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3A97" w14:textId="68A7914C" w:rsidR="009B5AC1" w:rsidRPr="009B5AC1" w:rsidRDefault="009B5AC1" w:rsidP="009B5AC1">
      <w:r>
        <w:rPr>
          <w:b/>
          <w:bCs/>
        </w:rPr>
        <w:t xml:space="preserve">                                                                              </w:t>
      </w:r>
      <w:r w:rsidRPr="009B5AC1">
        <w:rPr>
          <w:b/>
          <w:bCs/>
        </w:rPr>
        <w:t>Abstract</w:t>
      </w:r>
    </w:p>
    <w:p w14:paraId="5AB7AEDC" w14:textId="1E611AE4" w:rsidR="009B5AC1" w:rsidRPr="009B5AC1" w:rsidRDefault="009B5AC1" w:rsidP="009B5AC1">
      <w:r w:rsidRPr="009B5AC1">
        <w:t>The Travelling Salesman Problem (TSP) is a fundamental combinatorial optimization problem that seeks the minimum-cost route visiting a given set of cities exactly once before returning to the origin. This project implements a route planning application in Java that solves TSP using Bitmask Dynamic Programming (the Held-Karp algorithm), which reduces the time complexity of the exact solution from the factorial-time brute-force approach, O((n-1)!), to O(n²·2ⁿ) by representing visited-city subsets as bitmasks and memo</w:t>
      </w:r>
      <w:r>
        <w:t>r</w:t>
      </w:r>
      <w:r w:rsidRPr="009B5AC1">
        <w:t>izing overlapping subproblems. The application is evaluated on a real-world dataset of 100 Indian cities with a complete pairwise road-distance matrix. Because bitmask DP is exponential in the number of cities, it is only computationally feasible up to approximately 20–22 cities; beyond this, the application automatically falls back to a Nearest-Neighbo</w:t>
      </w:r>
      <w:r>
        <w:t>u</w:t>
      </w:r>
      <w:r w:rsidRPr="009B5AC1">
        <w:t>r construction heuristic refined with 2-opt local search, which scales efficiently to all 100 cities while producing near-optimal tours. A benchmarking module empirically compares brute force, bitmask DP, and the heuristic across increasing problem sizes, demonstrating the exponential growth of exact methods against the polynomial-time heuristic. Additionally, a Dijkstra's algorithm-based shortest-path module allows point-to-point route queries between any two cities, returning the shortest distance and an estimated travel time. The system provides an interactive, user-friendly interface where users can plan optimal multi-city tours, custom routes, and direct point-to-point journeys, demonstrating the practical application of dynamic programming and graph algorithms in real-world route optimization.</w:t>
      </w:r>
    </w:p>
    <w:p w14:paraId="73EFCC10" w14:textId="77777777" w:rsidR="00B77EA1" w:rsidRDefault="00B77EA1"/>
    <w:sectPr w:rsidR="00B77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AC1"/>
    <w:rsid w:val="00240093"/>
    <w:rsid w:val="006D7AC3"/>
    <w:rsid w:val="009B5AC1"/>
    <w:rsid w:val="00B7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D1C83"/>
  <w15:chartTrackingRefBased/>
  <w15:docId w15:val="{9FF604C9-727C-4759-8677-DE4AFA857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Kuvira Ambala</dc:creator>
  <cp:keywords/>
  <dc:description/>
  <cp:lastModifiedBy>Kuvira Ambala</cp:lastModifiedBy>
  <cp:revision>1</cp:revision>
  <dcterms:created xsi:type="dcterms:W3CDTF">2026-09-17T07:03:00Z</dcterms:created>
  <dcterms:modified xsi:type="dcterms:W3CDTF">2026-09-17T07:04:00Z</dcterms:modified>
</cp:coreProperties>
</file>