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8F0" w:rsidRPr="00BC795D" w:rsidRDefault="001708F0" w:rsidP="001708F0">
      <w:pPr>
        <w:rPr>
          <w:rFonts w:ascii="Arial" w:hAnsi="Arial" w:cs="Arial"/>
          <w:b/>
          <w:sz w:val="20"/>
          <w:szCs w:val="20"/>
          <w:u w:val="single"/>
        </w:rPr>
      </w:pPr>
      <w:r w:rsidRPr="00BC795D">
        <w:rPr>
          <w:rFonts w:ascii="Arial" w:hAnsi="Arial" w:cs="Arial"/>
          <w:noProof/>
          <w:sz w:val="20"/>
          <w:szCs w:val="20"/>
          <w:lang w:val="en-US" w:eastAsia="en-US"/>
        </w:rPr>
        <w:drawing>
          <wp:inline distT="0" distB="0" distL="0" distR="0">
            <wp:extent cx="1638300" cy="561975"/>
            <wp:effectExtent l="0" t="0" r="0" b="0"/>
            <wp:docPr id="1" name="Picture 1" descr="bra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clogo"/>
                    <pic:cNvPicPr>
                      <a:picLocks noChangeAspect="1" noChangeArrowheads="1"/>
                    </pic:cNvPicPr>
                  </pic:nvPicPr>
                  <pic:blipFill>
                    <a:blip r:embed="rId8" cstate="print"/>
                    <a:srcRect/>
                    <a:stretch>
                      <a:fillRect/>
                    </a:stretch>
                  </pic:blipFill>
                  <pic:spPr bwMode="auto">
                    <a:xfrm>
                      <a:off x="0" y="0"/>
                      <a:ext cx="1638300" cy="561975"/>
                    </a:xfrm>
                    <a:prstGeom prst="rect">
                      <a:avLst/>
                    </a:prstGeom>
                    <a:noFill/>
                    <a:ln w="9525">
                      <a:noFill/>
                      <a:miter lim="800000"/>
                      <a:headEnd/>
                      <a:tailEnd/>
                    </a:ln>
                  </pic:spPr>
                </pic:pic>
              </a:graphicData>
            </a:graphic>
          </wp:inline>
        </w:drawing>
      </w:r>
    </w:p>
    <w:p w:rsidR="001708F0" w:rsidRPr="00BC795D" w:rsidRDefault="001708F0" w:rsidP="001708F0">
      <w:pPr>
        <w:tabs>
          <w:tab w:val="left" w:pos="3510"/>
        </w:tabs>
        <w:jc w:val="center"/>
        <w:rPr>
          <w:rFonts w:ascii="Arial" w:hAnsi="Arial" w:cs="Arial"/>
          <w:sz w:val="20"/>
          <w:szCs w:val="20"/>
        </w:rPr>
      </w:pPr>
    </w:p>
    <w:p w:rsidR="001708F0" w:rsidRPr="00BC795D" w:rsidRDefault="001708F0" w:rsidP="001708F0">
      <w:pPr>
        <w:jc w:val="center"/>
        <w:rPr>
          <w:rFonts w:ascii="Arial" w:hAnsi="Arial" w:cs="Arial"/>
          <w:sz w:val="20"/>
          <w:szCs w:val="20"/>
        </w:rPr>
      </w:pPr>
    </w:p>
    <w:p w:rsidR="001708F0" w:rsidRPr="00BC795D" w:rsidRDefault="001708F0" w:rsidP="001708F0">
      <w:pPr>
        <w:pStyle w:val="MainTitle"/>
        <w:ind w:right="-714"/>
        <w:rPr>
          <w:rFonts w:cs="Arial"/>
          <w:sz w:val="28"/>
        </w:rPr>
      </w:pPr>
    </w:p>
    <w:p w:rsidR="001708F0" w:rsidRPr="00BC795D" w:rsidRDefault="001708F0" w:rsidP="001708F0">
      <w:pPr>
        <w:pStyle w:val="MainTitle"/>
        <w:ind w:right="-714"/>
        <w:rPr>
          <w:rFonts w:cs="Arial"/>
          <w:sz w:val="28"/>
        </w:rPr>
      </w:pPr>
    </w:p>
    <w:p w:rsidR="001708F0" w:rsidRPr="00BC795D" w:rsidRDefault="001708F0" w:rsidP="001708F0">
      <w:pPr>
        <w:pStyle w:val="MainTitle"/>
        <w:ind w:right="-714"/>
        <w:rPr>
          <w:rFonts w:cs="Arial"/>
          <w:sz w:val="28"/>
        </w:rPr>
      </w:pPr>
      <w:r w:rsidRPr="00BC795D">
        <w:rPr>
          <w:rFonts w:cs="Arial"/>
        </w:rPr>
        <w:t>Business Requirements Document (BRD)</w:t>
      </w:r>
    </w:p>
    <w:p w:rsidR="001708F0" w:rsidRPr="00BC795D" w:rsidRDefault="001708F0" w:rsidP="001708F0">
      <w:pPr>
        <w:rPr>
          <w:rFonts w:ascii="Arial" w:hAnsi="Arial" w:cs="Arial"/>
          <w:sz w:val="20"/>
          <w:szCs w:val="20"/>
        </w:rPr>
      </w:pPr>
    </w:p>
    <w:p w:rsidR="001708F0" w:rsidRPr="00BC795D" w:rsidRDefault="001708F0" w:rsidP="001708F0">
      <w:pPr>
        <w:rPr>
          <w:rFonts w:ascii="Arial" w:hAnsi="Arial" w:cs="Arial"/>
          <w:sz w:val="20"/>
          <w:szCs w:val="20"/>
        </w:rPr>
      </w:pPr>
    </w:p>
    <w:p w:rsidR="001708F0" w:rsidRPr="00BC795D" w:rsidRDefault="001708F0" w:rsidP="001708F0">
      <w:pPr>
        <w:rPr>
          <w:rFonts w:ascii="Arial" w:hAnsi="Arial" w:cs="Arial"/>
          <w:sz w:val="20"/>
          <w:szCs w:val="20"/>
        </w:rPr>
      </w:pPr>
    </w:p>
    <w:p w:rsidR="001708F0" w:rsidRPr="00BC795D" w:rsidRDefault="001708F0" w:rsidP="001708F0">
      <w:pPr>
        <w:rPr>
          <w:rFonts w:ascii="Arial" w:hAnsi="Arial" w:cs="Arial"/>
          <w:sz w:val="20"/>
          <w:szCs w:val="20"/>
        </w:rPr>
      </w:pPr>
    </w:p>
    <w:p w:rsidR="001708F0" w:rsidRPr="00BC795D" w:rsidRDefault="001708F0" w:rsidP="001708F0">
      <w:pPr>
        <w:rPr>
          <w:rFonts w:ascii="Arial" w:hAnsi="Arial" w:cs="Arial"/>
          <w:sz w:val="20"/>
          <w:szCs w:val="20"/>
        </w:rPr>
      </w:pPr>
    </w:p>
    <w:p w:rsidR="001708F0" w:rsidRPr="00BC795D" w:rsidRDefault="001708F0" w:rsidP="001708F0">
      <w:pPr>
        <w:rPr>
          <w:rFonts w:ascii="Arial" w:hAnsi="Arial" w:cs="Arial"/>
          <w:sz w:val="20"/>
          <w:szCs w:val="20"/>
        </w:rPr>
      </w:pPr>
    </w:p>
    <w:p w:rsidR="001708F0" w:rsidRPr="00BC795D" w:rsidRDefault="001708F0" w:rsidP="001708F0">
      <w:pPr>
        <w:rPr>
          <w:rFonts w:ascii="Arial" w:hAnsi="Arial" w:cs="Arial"/>
          <w:sz w:val="20"/>
          <w:szCs w:val="20"/>
        </w:rPr>
      </w:pPr>
    </w:p>
    <w:p w:rsidR="001708F0" w:rsidRPr="00BC795D" w:rsidRDefault="001708F0" w:rsidP="001708F0">
      <w:pPr>
        <w:rPr>
          <w:rFonts w:ascii="Arial" w:hAnsi="Arial" w:cs="Arial"/>
          <w:sz w:val="20"/>
          <w:szCs w:val="20"/>
        </w:rPr>
      </w:pPr>
    </w:p>
    <w:p w:rsidR="001708F0" w:rsidRPr="00BC795D" w:rsidRDefault="001708F0" w:rsidP="001708F0">
      <w:pPr>
        <w:rPr>
          <w:rFonts w:ascii="Arial" w:hAnsi="Arial" w:cs="Arial"/>
          <w:sz w:val="20"/>
          <w:szCs w:val="20"/>
        </w:rPr>
      </w:pPr>
    </w:p>
    <w:p w:rsidR="001708F0" w:rsidRPr="00BC795D" w:rsidRDefault="001708F0" w:rsidP="001708F0">
      <w:pPr>
        <w:tabs>
          <w:tab w:val="left" w:pos="3870"/>
        </w:tabs>
        <w:ind w:left="3870" w:right="1620" w:hanging="1890"/>
        <w:rPr>
          <w:rFonts w:ascii="Arial" w:hAnsi="Arial" w:cs="Arial"/>
          <w:bCs/>
          <w:sz w:val="20"/>
          <w:szCs w:val="20"/>
        </w:rPr>
      </w:pPr>
      <w:r w:rsidRPr="00BC795D">
        <w:rPr>
          <w:rFonts w:ascii="Arial" w:hAnsi="Arial" w:cs="Arial"/>
          <w:b/>
          <w:sz w:val="20"/>
          <w:szCs w:val="20"/>
        </w:rPr>
        <w:t>Prepared by:</w:t>
      </w:r>
      <w:r w:rsidRPr="00BC795D">
        <w:rPr>
          <w:rFonts w:ascii="Arial" w:hAnsi="Arial" w:cs="Arial"/>
          <w:bCs/>
          <w:sz w:val="20"/>
          <w:szCs w:val="20"/>
        </w:rPr>
        <w:tab/>
      </w:r>
      <w:proofErr w:type="spellStart"/>
      <w:r w:rsidRPr="00BC795D">
        <w:rPr>
          <w:rFonts w:ascii="Arial" w:hAnsi="Arial" w:cs="Arial"/>
          <w:bCs/>
          <w:sz w:val="20"/>
          <w:szCs w:val="20"/>
        </w:rPr>
        <w:t>Shahinur</w:t>
      </w:r>
      <w:proofErr w:type="spellEnd"/>
      <w:r w:rsidRPr="00BC795D">
        <w:rPr>
          <w:rFonts w:ascii="Arial" w:hAnsi="Arial" w:cs="Arial"/>
          <w:bCs/>
          <w:sz w:val="20"/>
          <w:szCs w:val="20"/>
        </w:rPr>
        <w:t xml:space="preserve"> Islam </w:t>
      </w:r>
      <w:proofErr w:type="spellStart"/>
      <w:r w:rsidRPr="00BC795D">
        <w:rPr>
          <w:rFonts w:ascii="Arial" w:hAnsi="Arial" w:cs="Arial"/>
          <w:bCs/>
          <w:sz w:val="20"/>
          <w:szCs w:val="20"/>
        </w:rPr>
        <w:t>Mithun</w:t>
      </w:r>
      <w:proofErr w:type="spellEnd"/>
    </w:p>
    <w:p w:rsidR="004D308A" w:rsidRPr="00BC795D" w:rsidRDefault="001708F0" w:rsidP="006A6807">
      <w:pPr>
        <w:tabs>
          <w:tab w:val="left" w:pos="3870"/>
        </w:tabs>
        <w:ind w:left="3870" w:right="1620" w:hanging="1890"/>
        <w:rPr>
          <w:rFonts w:ascii="Arial" w:hAnsi="Arial" w:cs="Arial"/>
          <w:b/>
          <w:sz w:val="20"/>
          <w:szCs w:val="20"/>
        </w:rPr>
      </w:pPr>
      <w:r w:rsidRPr="00BC795D">
        <w:rPr>
          <w:rFonts w:ascii="Arial" w:hAnsi="Arial" w:cs="Arial"/>
          <w:b/>
          <w:sz w:val="20"/>
          <w:szCs w:val="20"/>
        </w:rPr>
        <w:tab/>
      </w:r>
      <w:proofErr w:type="spellStart"/>
      <w:r w:rsidR="006A6807" w:rsidRPr="00BC795D">
        <w:rPr>
          <w:rFonts w:ascii="Arial" w:hAnsi="Arial" w:cs="Arial"/>
          <w:bCs/>
          <w:sz w:val="20"/>
          <w:szCs w:val="20"/>
        </w:rPr>
        <w:t>Tanzia</w:t>
      </w:r>
      <w:proofErr w:type="spellEnd"/>
      <w:r w:rsidR="006A6807" w:rsidRPr="00BC795D">
        <w:rPr>
          <w:rFonts w:ascii="Arial" w:hAnsi="Arial" w:cs="Arial"/>
          <w:bCs/>
          <w:sz w:val="20"/>
          <w:szCs w:val="20"/>
        </w:rPr>
        <w:t xml:space="preserve"> </w:t>
      </w:r>
      <w:proofErr w:type="spellStart"/>
      <w:r w:rsidR="006A6807" w:rsidRPr="00BC795D">
        <w:rPr>
          <w:rFonts w:ascii="Arial" w:hAnsi="Arial" w:cs="Arial"/>
          <w:bCs/>
          <w:sz w:val="20"/>
          <w:szCs w:val="20"/>
        </w:rPr>
        <w:t>Rahman</w:t>
      </w:r>
      <w:proofErr w:type="spellEnd"/>
    </w:p>
    <w:p w:rsidR="001708F0" w:rsidRPr="00BC795D" w:rsidRDefault="001708F0" w:rsidP="001708F0">
      <w:pPr>
        <w:tabs>
          <w:tab w:val="left" w:pos="3870"/>
        </w:tabs>
        <w:ind w:left="3870" w:right="1620" w:hanging="1890"/>
        <w:rPr>
          <w:rFonts w:ascii="Arial" w:hAnsi="Arial" w:cs="Arial"/>
          <w:bCs/>
          <w:sz w:val="20"/>
          <w:szCs w:val="20"/>
        </w:rPr>
      </w:pPr>
    </w:p>
    <w:p w:rsidR="001708F0" w:rsidRPr="00BC795D" w:rsidRDefault="001708F0" w:rsidP="001708F0">
      <w:pPr>
        <w:tabs>
          <w:tab w:val="left" w:pos="3870"/>
        </w:tabs>
        <w:ind w:left="3870" w:right="1620" w:hanging="1890"/>
        <w:rPr>
          <w:rFonts w:ascii="Arial" w:hAnsi="Arial" w:cs="Arial"/>
          <w:bCs/>
          <w:sz w:val="20"/>
          <w:szCs w:val="20"/>
        </w:rPr>
      </w:pPr>
      <w:r w:rsidRPr="00BC795D">
        <w:rPr>
          <w:rFonts w:ascii="Arial" w:hAnsi="Arial" w:cs="Arial"/>
          <w:bCs/>
          <w:sz w:val="20"/>
          <w:szCs w:val="20"/>
        </w:rPr>
        <w:tab/>
      </w:r>
    </w:p>
    <w:p w:rsidR="001708F0" w:rsidRPr="00BC795D" w:rsidRDefault="001708F0" w:rsidP="001708F0">
      <w:pPr>
        <w:tabs>
          <w:tab w:val="left" w:pos="3870"/>
        </w:tabs>
        <w:ind w:left="3870" w:right="1620" w:hanging="1890"/>
        <w:rPr>
          <w:rFonts w:ascii="Arial" w:hAnsi="Arial" w:cs="Arial"/>
          <w:bCs/>
          <w:sz w:val="20"/>
          <w:szCs w:val="20"/>
        </w:rPr>
      </w:pPr>
    </w:p>
    <w:p w:rsidR="001708F0" w:rsidRPr="00BC795D" w:rsidRDefault="007A6D58" w:rsidP="001708F0">
      <w:pPr>
        <w:tabs>
          <w:tab w:val="left" w:pos="3870"/>
        </w:tabs>
        <w:ind w:left="3870" w:right="1620" w:hanging="1890"/>
        <w:rPr>
          <w:rFonts w:ascii="Arial" w:hAnsi="Arial" w:cs="Arial"/>
          <w:bCs/>
          <w:sz w:val="20"/>
          <w:szCs w:val="20"/>
        </w:rPr>
      </w:pPr>
      <w:r w:rsidRPr="00BC795D">
        <w:rPr>
          <w:rFonts w:ascii="Arial" w:hAnsi="Arial" w:cs="Arial"/>
          <w:b/>
          <w:sz w:val="20"/>
          <w:szCs w:val="20"/>
        </w:rPr>
        <w:t>Prepared for:</w:t>
      </w:r>
      <w:r w:rsidRPr="00BC795D">
        <w:rPr>
          <w:rFonts w:ascii="Arial" w:hAnsi="Arial" w:cs="Arial"/>
          <w:b/>
          <w:sz w:val="20"/>
          <w:szCs w:val="20"/>
        </w:rPr>
        <w:tab/>
      </w:r>
      <w:r w:rsidR="006A6807" w:rsidRPr="00BC795D">
        <w:rPr>
          <w:rFonts w:ascii="Arial" w:hAnsi="Arial" w:cs="Arial"/>
          <w:b/>
          <w:sz w:val="20"/>
          <w:szCs w:val="20"/>
        </w:rPr>
        <w:t>B</w:t>
      </w:r>
      <w:r w:rsidRPr="00BC795D">
        <w:rPr>
          <w:rFonts w:ascii="Arial" w:hAnsi="Arial" w:cs="Arial"/>
          <w:b/>
          <w:sz w:val="20"/>
          <w:szCs w:val="20"/>
        </w:rPr>
        <w:t>RAC Education Program</w:t>
      </w:r>
    </w:p>
    <w:p w:rsidR="001708F0" w:rsidRPr="00BC795D" w:rsidRDefault="001708F0" w:rsidP="001708F0">
      <w:pPr>
        <w:tabs>
          <w:tab w:val="left" w:pos="3870"/>
        </w:tabs>
        <w:ind w:left="3870" w:right="1620" w:hanging="1890"/>
        <w:rPr>
          <w:rFonts w:ascii="Arial" w:hAnsi="Arial" w:cs="Arial"/>
          <w:b/>
          <w:sz w:val="20"/>
          <w:szCs w:val="20"/>
        </w:rPr>
      </w:pPr>
    </w:p>
    <w:p w:rsidR="001708F0" w:rsidRPr="00BC795D" w:rsidRDefault="001708F0" w:rsidP="001708F0">
      <w:pPr>
        <w:tabs>
          <w:tab w:val="left" w:pos="3870"/>
        </w:tabs>
        <w:ind w:left="3870" w:right="1620" w:hanging="1890"/>
        <w:rPr>
          <w:rFonts w:ascii="Arial" w:hAnsi="Arial" w:cs="Arial"/>
          <w:bCs/>
          <w:sz w:val="20"/>
          <w:szCs w:val="20"/>
        </w:rPr>
      </w:pPr>
      <w:r w:rsidRPr="00BC795D">
        <w:rPr>
          <w:rFonts w:ascii="Arial" w:hAnsi="Arial" w:cs="Arial"/>
          <w:b/>
          <w:sz w:val="20"/>
          <w:szCs w:val="20"/>
        </w:rPr>
        <w:t>Date Submitted:</w:t>
      </w:r>
      <w:r w:rsidRPr="00BC795D">
        <w:rPr>
          <w:rFonts w:ascii="Arial" w:hAnsi="Arial" w:cs="Arial"/>
          <w:bCs/>
          <w:sz w:val="20"/>
          <w:szCs w:val="20"/>
        </w:rPr>
        <w:tab/>
      </w:r>
      <w:r w:rsidR="009C0E43" w:rsidRPr="00BC795D">
        <w:rPr>
          <w:rFonts w:ascii="Arial" w:hAnsi="Arial" w:cs="Arial"/>
          <w:bCs/>
          <w:sz w:val="20"/>
          <w:szCs w:val="20"/>
        </w:rPr>
        <w:t>September</w:t>
      </w:r>
      <w:r w:rsidR="00EC2998" w:rsidRPr="00BC795D">
        <w:rPr>
          <w:rFonts w:ascii="Arial" w:hAnsi="Arial" w:cs="Arial"/>
          <w:bCs/>
          <w:sz w:val="20"/>
          <w:szCs w:val="20"/>
        </w:rPr>
        <w:t xml:space="preserve"> </w:t>
      </w:r>
      <w:r w:rsidR="008163F7">
        <w:rPr>
          <w:rFonts w:ascii="Arial" w:hAnsi="Arial" w:cs="Arial"/>
          <w:bCs/>
          <w:sz w:val="20"/>
          <w:szCs w:val="20"/>
        </w:rPr>
        <w:t>8</w:t>
      </w:r>
      <w:r w:rsidR="00E735B4" w:rsidRPr="00BC795D">
        <w:rPr>
          <w:rFonts w:ascii="Arial" w:hAnsi="Arial" w:cs="Arial"/>
          <w:bCs/>
          <w:sz w:val="20"/>
          <w:szCs w:val="20"/>
        </w:rPr>
        <w:t>, 2014</w:t>
      </w:r>
      <w:r w:rsidRPr="00BC795D">
        <w:rPr>
          <w:rFonts w:ascii="Arial" w:hAnsi="Arial" w:cs="Arial"/>
          <w:bCs/>
          <w:sz w:val="20"/>
          <w:szCs w:val="20"/>
        </w:rPr>
        <w:tab/>
      </w:r>
    </w:p>
    <w:p w:rsidR="001708F0" w:rsidRPr="00BC795D" w:rsidRDefault="001708F0" w:rsidP="001708F0">
      <w:pPr>
        <w:tabs>
          <w:tab w:val="left" w:pos="3870"/>
        </w:tabs>
        <w:ind w:left="3870" w:right="1620" w:hanging="1890"/>
        <w:rPr>
          <w:rFonts w:ascii="Arial" w:hAnsi="Arial" w:cs="Arial"/>
          <w:bCs/>
          <w:sz w:val="20"/>
          <w:szCs w:val="20"/>
        </w:rPr>
      </w:pPr>
    </w:p>
    <w:p w:rsidR="001708F0" w:rsidRPr="00BC795D" w:rsidRDefault="001708F0" w:rsidP="001708F0">
      <w:pPr>
        <w:tabs>
          <w:tab w:val="left" w:pos="3870"/>
        </w:tabs>
        <w:ind w:left="3870" w:right="1620" w:hanging="1890"/>
        <w:rPr>
          <w:rFonts w:ascii="Arial" w:hAnsi="Arial" w:cs="Arial"/>
          <w:bCs/>
          <w:sz w:val="20"/>
          <w:szCs w:val="20"/>
        </w:rPr>
      </w:pPr>
      <w:r w:rsidRPr="00BC795D">
        <w:rPr>
          <w:rFonts w:ascii="Arial" w:hAnsi="Arial" w:cs="Arial"/>
          <w:b/>
          <w:sz w:val="20"/>
          <w:szCs w:val="20"/>
        </w:rPr>
        <w:t>Version:</w:t>
      </w:r>
      <w:r w:rsidRPr="00BC795D">
        <w:rPr>
          <w:rFonts w:ascii="Arial" w:hAnsi="Arial" w:cs="Arial"/>
          <w:b/>
          <w:sz w:val="20"/>
          <w:szCs w:val="20"/>
        </w:rPr>
        <w:tab/>
      </w:r>
      <w:r w:rsidR="007C335D">
        <w:rPr>
          <w:rFonts w:ascii="Arial" w:hAnsi="Arial" w:cs="Arial"/>
          <w:bCs/>
          <w:sz w:val="20"/>
          <w:szCs w:val="20"/>
        </w:rPr>
        <w:t>2</w:t>
      </w:r>
      <w:r w:rsidRPr="00BC795D">
        <w:rPr>
          <w:rFonts w:ascii="Arial" w:hAnsi="Arial" w:cs="Arial"/>
          <w:bCs/>
          <w:sz w:val="20"/>
          <w:szCs w:val="20"/>
        </w:rPr>
        <w:t>.0</w:t>
      </w:r>
      <w:r w:rsidR="00CA5A76">
        <w:rPr>
          <w:rFonts w:ascii="Arial" w:hAnsi="Arial" w:cs="Arial"/>
          <w:bCs/>
          <w:sz w:val="20"/>
          <w:szCs w:val="20"/>
        </w:rPr>
        <w:t xml:space="preserve"> (Draft)</w:t>
      </w:r>
    </w:p>
    <w:p w:rsidR="001708F0" w:rsidRPr="00BC795D" w:rsidRDefault="001708F0" w:rsidP="001708F0">
      <w:pPr>
        <w:rPr>
          <w:rFonts w:ascii="Arial" w:hAnsi="Arial" w:cs="Arial"/>
          <w:b/>
          <w:sz w:val="20"/>
          <w:szCs w:val="20"/>
          <w:u w:val="single"/>
        </w:rPr>
      </w:pPr>
    </w:p>
    <w:p w:rsidR="001708F0" w:rsidRPr="00BC795D" w:rsidRDefault="001708F0" w:rsidP="001708F0">
      <w:pPr>
        <w:jc w:val="center"/>
        <w:rPr>
          <w:rFonts w:ascii="Arial" w:hAnsi="Arial" w:cs="Arial"/>
          <w:b/>
          <w:sz w:val="20"/>
          <w:szCs w:val="20"/>
          <w:u w:val="single"/>
        </w:rPr>
        <w:sectPr w:rsidR="001708F0" w:rsidRPr="00BC795D" w:rsidSect="00C024D7">
          <w:headerReference w:type="default" r:id="rId9"/>
          <w:footerReference w:type="default" r:id="rId10"/>
          <w:pgSz w:w="12240" w:h="15840" w:code="1"/>
          <w:pgMar w:top="1440" w:right="1797" w:bottom="1440" w:left="1797" w:header="709" w:footer="709" w:gutter="0"/>
          <w:cols w:space="708"/>
          <w:titlePg/>
          <w:docGrid w:linePitch="360"/>
        </w:sectPr>
      </w:pPr>
    </w:p>
    <w:p w:rsidR="001708F0" w:rsidRPr="00BC795D" w:rsidRDefault="001708F0" w:rsidP="001708F0">
      <w:pPr>
        <w:rPr>
          <w:rFonts w:ascii="Arial" w:hAnsi="Arial" w:cs="Arial"/>
          <w:b/>
          <w:sz w:val="20"/>
          <w:szCs w:val="20"/>
        </w:rPr>
      </w:pPr>
      <w:bookmarkStart w:id="0" w:name="_Toc6991204"/>
      <w:bookmarkStart w:id="1" w:name="_Toc13637417"/>
      <w:bookmarkStart w:id="2" w:name="_Toc272564629"/>
      <w:r w:rsidRPr="00BC795D">
        <w:rPr>
          <w:rFonts w:ascii="Arial" w:hAnsi="Arial" w:cs="Arial"/>
          <w:b/>
          <w:sz w:val="20"/>
          <w:szCs w:val="20"/>
        </w:rPr>
        <w:lastRenderedPageBreak/>
        <w:t>Table of Contents</w:t>
      </w:r>
      <w:bookmarkEnd w:id="0"/>
      <w:bookmarkEnd w:id="1"/>
      <w:bookmarkEnd w:id="2"/>
    </w:p>
    <w:p w:rsidR="001708F0" w:rsidRPr="00BC795D" w:rsidRDefault="001708F0" w:rsidP="001708F0">
      <w:pPr>
        <w:rPr>
          <w:rFonts w:ascii="Arial" w:hAnsi="Arial" w:cs="Arial"/>
          <w:b/>
          <w:sz w:val="20"/>
          <w:szCs w:val="20"/>
        </w:rPr>
      </w:pPr>
    </w:p>
    <w:bookmarkStart w:id="3" w:name="Body"/>
    <w:bookmarkStart w:id="4" w:name="_Toc518226924"/>
    <w:bookmarkEnd w:id="3"/>
    <w:p w:rsidR="003268E1" w:rsidRDefault="002C7A1E">
      <w:pPr>
        <w:pStyle w:val="TOC1"/>
        <w:tabs>
          <w:tab w:val="left" w:pos="480"/>
          <w:tab w:val="right" w:leader="dot" w:pos="8630"/>
        </w:tabs>
        <w:rPr>
          <w:rFonts w:asciiTheme="minorHAnsi" w:eastAsiaTheme="minorEastAsia" w:hAnsiTheme="minorHAnsi" w:cstheme="minorBidi"/>
          <w:b w:val="0"/>
          <w:bCs w:val="0"/>
          <w:caps w:val="0"/>
          <w:noProof/>
          <w:sz w:val="22"/>
          <w:szCs w:val="22"/>
          <w:lang w:val="en-US" w:eastAsia="en-US"/>
        </w:rPr>
      </w:pPr>
      <w:r w:rsidRPr="002C7A1E">
        <w:rPr>
          <w:rFonts w:ascii="Arial" w:hAnsi="Arial" w:cs="Arial"/>
          <w:i/>
          <w:vanish/>
        </w:rPr>
        <w:fldChar w:fldCharType="begin"/>
      </w:r>
      <w:r w:rsidR="001708F0" w:rsidRPr="00BC795D">
        <w:rPr>
          <w:rFonts w:ascii="Arial" w:hAnsi="Arial" w:cs="Arial"/>
          <w:i/>
          <w:vanish/>
        </w:rPr>
        <w:instrText xml:space="preserve"> TOC \o "1-3" \h \z </w:instrText>
      </w:r>
      <w:r w:rsidRPr="002C7A1E">
        <w:rPr>
          <w:rFonts w:ascii="Arial" w:hAnsi="Arial" w:cs="Arial"/>
          <w:i/>
          <w:vanish/>
        </w:rPr>
        <w:fldChar w:fldCharType="separate"/>
      </w:r>
      <w:hyperlink w:anchor="_Toc399676075" w:history="1">
        <w:r w:rsidR="003268E1" w:rsidRPr="004C3369">
          <w:rPr>
            <w:rStyle w:val="Hyperlink"/>
            <w:noProof/>
          </w:rPr>
          <w:t>1.</w:t>
        </w:r>
        <w:r w:rsidR="003268E1">
          <w:rPr>
            <w:rFonts w:asciiTheme="minorHAnsi" w:eastAsiaTheme="minorEastAsia" w:hAnsiTheme="minorHAnsi" w:cstheme="minorBidi"/>
            <w:b w:val="0"/>
            <w:bCs w:val="0"/>
            <w:caps w:val="0"/>
            <w:noProof/>
            <w:sz w:val="22"/>
            <w:szCs w:val="22"/>
            <w:lang w:val="en-US" w:eastAsia="en-US"/>
          </w:rPr>
          <w:tab/>
        </w:r>
        <w:r w:rsidR="003268E1" w:rsidRPr="004C3369">
          <w:rPr>
            <w:rStyle w:val="Hyperlink"/>
            <w:noProof/>
          </w:rPr>
          <w:t>Introduction</w:t>
        </w:r>
        <w:r w:rsidR="003268E1">
          <w:rPr>
            <w:noProof/>
            <w:webHidden/>
          </w:rPr>
          <w:tab/>
        </w:r>
        <w:r>
          <w:rPr>
            <w:noProof/>
            <w:webHidden/>
          </w:rPr>
          <w:fldChar w:fldCharType="begin"/>
        </w:r>
        <w:r w:rsidR="003268E1">
          <w:rPr>
            <w:noProof/>
            <w:webHidden/>
          </w:rPr>
          <w:instrText xml:space="preserve"> PAGEREF _Toc399676075 \h </w:instrText>
        </w:r>
        <w:r>
          <w:rPr>
            <w:noProof/>
            <w:webHidden/>
          </w:rPr>
        </w:r>
        <w:r>
          <w:rPr>
            <w:noProof/>
            <w:webHidden/>
          </w:rPr>
          <w:fldChar w:fldCharType="separate"/>
        </w:r>
        <w:r w:rsidR="003268E1">
          <w:rPr>
            <w:noProof/>
            <w:webHidden/>
          </w:rPr>
          <w:t>3</w:t>
        </w:r>
        <w:r>
          <w:rPr>
            <w:noProof/>
            <w:webHidden/>
          </w:rPr>
          <w:fldChar w:fldCharType="end"/>
        </w:r>
      </w:hyperlink>
    </w:p>
    <w:p w:rsidR="003268E1" w:rsidRDefault="002C7A1E">
      <w:pPr>
        <w:pStyle w:val="TOC2"/>
        <w:tabs>
          <w:tab w:val="left" w:pos="880"/>
          <w:tab w:val="right" w:leader="dot" w:pos="8630"/>
        </w:tabs>
        <w:rPr>
          <w:rFonts w:asciiTheme="minorHAnsi" w:eastAsiaTheme="minorEastAsia" w:hAnsiTheme="minorHAnsi" w:cstheme="minorBidi"/>
          <w:smallCaps w:val="0"/>
          <w:noProof/>
          <w:sz w:val="22"/>
          <w:szCs w:val="22"/>
          <w:lang w:val="en-US" w:eastAsia="en-US"/>
        </w:rPr>
      </w:pPr>
      <w:hyperlink w:anchor="_Toc399676076" w:history="1">
        <w:r w:rsidR="003268E1" w:rsidRPr="004C3369">
          <w:rPr>
            <w:rStyle w:val="Hyperlink"/>
            <w:noProof/>
          </w:rPr>
          <w:t>1.1.</w:t>
        </w:r>
        <w:r w:rsidR="003268E1">
          <w:rPr>
            <w:rFonts w:asciiTheme="minorHAnsi" w:eastAsiaTheme="minorEastAsia" w:hAnsiTheme="minorHAnsi" w:cstheme="minorBidi"/>
            <w:smallCaps w:val="0"/>
            <w:noProof/>
            <w:sz w:val="22"/>
            <w:szCs w:val="22"/>
            <w:lang w:val="en-US" w:eastAsia="en-US"/>
          </w:rPr>
          <w:tab/>
        </w:r>
        <w:r w:rsidR="003268E1" w:rsidRPr="004C3369">
          <w:rPr>
            <w:rStyle w:val="Hyperlink"/>
            <w:noProof/>
          </w:rPr>
          <w:t>Document Purpose</w:t>
        </w:r>
        <w:r w:rsidR="003268E1">
          <w:rPr>
            <w:noProof/>
            <w:webHidden/>
          </w:rPr>
          <w:tab/>
        </w:r>
        <w:r>
          <w:rPr>
            <w:noProof/>
            <w:webHidden/>
          </w:rPr>
          <w:fldChar w:fldCharType="begin"/>
        </w:r>
        <w:r w:rsidR="003268E1">
          <w:rPr>
            <w:noProof/>
            <w:webHidden/>
          </w:rPr>
          <w:instrText xml:space="preserve"> PAGEREF _Toc399676076 \h </w:instrText>
        </w:r>
        <w:r>
          <w:rPr>
            <w:noProof/>
            <w:webHidden/>
          </w:rPr>
        </w:r>
        <w:r>
          <w:rPr>
            <w:noProof/>
            <w:webHidden/>
          </w:rPr>
          <w:fldChar w:fldCharType="separate"/>
        </w:r>
        <w:r w:rsidR="003268E1">
          <w:rPr>
            <w:noProof/>
            <w:webHidden/>
          </w:rPr>
          <w:t>3</w:t>
        </w:r>
        <w:r>
          <w:rPr>
            <w:noProof/>
            <w:webHidden/>
          </w:rPr>
          <w:fldChar w:fldCharType="end"/>
        </w:r>
      </w:hyperlink>
    </w:p>
    <w:p w:rsidR="003268E1" w:rsidRDefault="002C7A1E">
      <w:pPr>
        <w:pStyle w:val="TOC2"/>
        <w:tabs>
          <w:tab w:val="left" w:pos="880"/>
          <w:tab w:val="right" w:leader="dot" w:pos="8630"/>
        </w:tabs>
        <w:rPr>
          <w:rFonts w:asciiTheme="minorHAnsi" w:eastAsiaTheme="minorEastAsia" w:hAnsiTheme="minorHAnsi" w:cstheme="minorBidi"/>
          <w:smallCaps w:val="0"/>
          <w:noProof/>
          <w:sz w:val="22"/>
          <w:szCs w:val="22"/>
          <w:lang w:val="en-US" w:eastAsia="en-US"/>
        </w:rPr>
      </w:pPr>
      <w:hyperlink w:anchor="_Toc399676077" w:history="1">
        <w:r w:rsidR="003268E1" w:rsidRPr="004C3369">
          <w:rPr>
            <w:rStyle w:val="Hyperlink"/>
            <w:noProof/>
          </w:rPr>
          <w:t>1.2.</w:t>
        </w:r>
        <w:r w:rsidR="003268E1">
          <w:rPr>
            <w:rFonts w:asciiTheme="minorHAnsi" w:eastAsiaTheme="minorEastAsia" w:hAnsiTheme="minorHAnsi" w:cstheme="minorBidi"/>
            <w:smallCaps w:val="0"/>
            <w:noProof/>
            <w:sz w:val="22"/>
            <w:szCs w:val="22"/>
            <w:lang w:val="en-US" w:eastAsia="en-US"/>
          </w:rPr>
          <w:tab/>
        </w:r>
        <w:r w:rsidR="003268E1" w:rsidRPr="004C3369">
          <w:rPr>
            <w:rStyle w:val="Hyperlink"/>
            <w:noProof/>
          </w:rPr>
          <w:t>Intended Audience</w:t>
        </w:r>
        <w:r w:rsidR="003268E1">
          <w:rPr>
            <w:noProof/>
            <w:webHidden/>
          </w:rPr>
          <w:tab/>
        </w:r>
        <w:r>
          <w:rPr>
            <w:noProof/>
            <w:webHidden/>
          </w:rPr>
          <w:fldChar w:fldCharType="begin"/>
        </w:r>
        <w:r w:rsidR="003268E1">
          <w:rPr>
            <w:noProof/>
            <w:webHidden/>
          </w:rPr>
          <w:instrText xml:space="preserve"> PAGEREF _Toc399676077 \h </w:instrText>
        </w:r>
        <w:r>
          <w:rPr>
            <w:noProof/>
            <w:webHidden/>
          </w:rPr>
        </w:r>
        <w:r>
          <w:rPr>
            <w:noProof/>
            <w:webHidden/>
          </w:rPr>
          <w:fldChar w:fldCharType="separate"/>
        </w:r>
        <w:r w:rsidR="003268E1">
          <w:rPr>
            <w:noProof/>
            <w:webHidden/>
          </w:rPr>
          <w:t>3</w:t>
        </w:r>
        <w:r>
          <w:rPr>
            <w:noProof/>
            <w:webHidden/>
          </w:rPr>
          <w:fldChar w:fldCharType="end"/>
        </w:r>
      </w:hyperlink>
    </w:p>
    <w:p w:rsidR="003268E1" w:rsidRDefault="002C7A1E">
      <w:pPr>
        <w:pStyle w:val="TOC2"/>
        <w:tabs>
          <w:tab w:val="left" w:pos="880"/>
          <w:tab w:val="right" w:leader="dot" w:pos="8630"/>
        </w:tabs>
        <w:rPr>
          <w:rFonts w:asciiTheme="minorHAnsi" w:eastAsiaTheme="minorEastAsia" w:hAnsiTheme="minorHAnsi" w:cstheme="minorBidi"/>
          <w:smallCaps w:val="0"/>
          <w:noProof/>
          <w:sz w:val="22"/>
          <w:szCs w:val="22"/>
          <w:lang w:val="en-US" w:eastAsia="en-US"/>
        </w:rPr>
      </w:pPr>
      <w:hyperlink w:anchor="_Toc399676078" w:history="1">
        <w:r w:rsidR="003268E1" w:rsidRPr="004C3369">
          <w:rPr>
            <w:rStyle w:val="Hyperlink"/>
            <w:noProof/>
          </w:rPr>
          <w:t>1.3.</w:t>
        </w:r>
        <w:r w:rsidR="003268E1">
          <w:rPr>
            <w:rFonts w:asciiTheme="minorHAnsi" w:eastAsiaTheme="minorEastAsia" w:hAnsiTheme="minorHAnsi" w:cstheme="minorBidi"/>
            <w:smallCaps w:val="0"/>
            <w:noProof/>
            <w:sz w:val="22"/>
            <w:szCs w:val="22"/>
            <w:lang w:val="en-US" w:eastAsia="en-US"/>
          </w:rPr>
          <w:tab/>
        </w:r>
        <w:r w:rsidR="003268E1" w:rsidRPr="004C3369">
          <w:rPr>
            <w:rStyle w:val="Hyperlink"/>
            <w:noProof/>
          </w:rPr>
          <w:t>Project Background</w:t>
        </w:r>
        <w:r w:rsidR="003268E1">
          <w:rPr>
            <w:noProof/>
            <w:webHidden/>
          </w:rPr>
          <w:tab/>
        </w:r>
        <w:r>
          <w:rPr>
            <w:noProof/>
            <w:webHidden/>
          </w:rPr>
          <w:fldChar w:fldCharType="begin"/>
        </w:r>
        <w:r w:rsidR="003268E1">
          <w:rPr>
            <w:noProof/>
            <w:webHidden/>
          </w:rPr>
          <w:instrText xml:space="preserve"> PAGEREF _Toc399676078 \h </w:instrText>
        </w:r>
        <w:r>
          <w:rPr>
            <w:noProof/>
            <w:webHidden/>
          </w:rPr>
        </w:r>
        <w:r>
          <w:rPr>
            <w:noProof/>
            <w:webHidden/>
          </w:rPr>
          <w:fldChar w:fldCharType="separate"/>
        </w:r>
        <w:r w:rsidR="003268E1">
          <w:rPr>
            <w:noProof/>
            <w:webHidden/>
          </w:rPr>
          <w:t>3</w:t>
        </w:r>
        <w:r>
          <w:rPr>
            <w:noProof/>
            <w:webHidden/>
          </w:rPr>
          <w:fldChar w:fldCharType="end"/>
        </w:r>
      </w:hyperlink>
    </w:p>
    <w:p w:rsidR="003268E1" w:rsidRDefault="002C7A1E">
      <w:pPr>
        <w:pStyle w:val="TOC2"/>
        <w:tabs>
          <w:tab w:val="left" w:pos="880"/>
          <w:tab w:val="right" w:leader="dot" w:pos="8630"/>
        </w:tabs>
        <w:rPr>
          <w:rFonts w:asciiTheme="minorHAnsi" w:eastAsiaTheme="minorEastAsia" w:hAnsiTheme="minorHAnsi" w:cstheme="minorBidi"/>
          <w:smallCaps w:val="0"/>
          <w:noProof/>
          <w:sz w:val="22"/>
          <w:szCs w:val="22"/>
          <w:lang w:val="en-US" w:eastAsia="en-US"/>
        </w:rPr>
      </w:pPr>
      <w:hyperlink w:anchor="_Toc399676079" w:history="1">
        <w:r w:rsidR="003268E1" w:rsidRPr="004C3369">
          <w:rPr>
            <w:rStyle w:val="Hyperlink"/>
            <w:noProof/>
          </w:rPr>
          <w:t>1.4.</w:t>
        </w:r>
        <w:r w:rsidR="003268E1">
          <w:rPr>
            <w:rFonts w:asciiTheme="minorHAnsi" w:eastAsiaTheme="minorEastAsia" w:hAnsiTheme="minorHAnsi" w:cstheme="minorBidi"/>
            <w:smallCaps w:val="0"/>
            <w:noProof/>
            <w:sz w:val="22"/>
            <w:szCs w:val="22"/>
            <w:lang w:val="en-US" w:eastAsia="en-US"/>
          </w:rPr>
          <w:tab/>
        </w:r>
        <w:r w:rsidR="003268E1" w:rsidRPr="004C3369">
          <w:rPr>
            <w:rStyle w:val="Hyperlink"/>
            <w:noProof/>
          </w:rPr>
          <w:t>Purpose of the Business Requirements</w:t>
        </w:r>
        <w:r w:rsidR="003268E1">
          <w:rPr>
            <w:noProof/>
            <w:webHidden/>
          </w:rPr>
          <w:tab/>
        </w:r>
        <w:r>
          <w:rPr>
            <w:noProof/>
            <w:webHidden/>
          </w:rPr>
          <w:fldChar w:fldCharType="begin"/>
        </w:r>
        <w:r w:rsidR="003268E1">
          <w:rPr>
            <w:noProof/>
            <w:webHidden/>
          </w:rPr>
          <w:instrText xml:space="preserve"> PAGEREF _Toc399676079 \h </w:instrText>
        </w:r>
        <w:r>
          <w:rPr>
            <w:noProof/>
            <w:webHidden/>
          </w:rPr>
        </w:r>
        <w:r>
          <w:rPr>
            <w:noProof/>
            <w:webHidden/>
          </w:rPr>
          <w:fldChar w:fldCharType="separate"/>
        </w:r>
        <w:r w:rsidR="003268E1">
          <w:rPr>
            <w:noProof/>
            <w:webHidden/>
          </w:rPr>
          <w:t>3</w:t>
        </w:r>
        <w:r>
          <w:rPr>
            <w:noProof/>
            <w:webHidden/>
          </w:rPr>
          <w:fldChar w:fldCharType="end"/>
        </w:r>
      </w:hyperlink>
    </w:p>
    <w:p w:rsidR="003268E1" w:rsidRDefault="002C7A1E">
      <w:pPr>
        <w:pStyle w:val="TOC2"/>
        <w:tabs>
          <w:tab w:val="left" w:pos="880"/>
          <w:tab w:val="right" w:leader="dot" w:pos="8630"/>
        </w:tabs>
        <w:rPr>
          <w:rFonts w:asciiTheme="minorHAnsi" w:eastAsiaTheme="minorEastAsia" w:hAnsiTheme="minorHAnsi" w:cstheme="minorBidi"/>
          <w:smallCaps w:val="0"/>
          <w:noProof/>
          <w:sz w:val="22"/>
          <w:szCs w:val="22"/>
          <w:lang w:val="en-US" w:eastAsia="en-US"/>
        </w:rPr>
      </w:pPr>
      <w:hyperlink w:anchor="_Toc399676080" w:history="1">
        <w:r w:rsidR="003268E1" w:rsidRPr="004C3369">
          <w:rPr>
            <w:rStyle w:val="Hyperlink"/>
            <w:noProof/>
          </w:rPr>
          <w:t>1.5.</w:t>
        </w:r>
        <w:r w:rsidR="003268E1">
          <w:rPr>
            <w:rFonts w:asciiTheme="minorHAnsi" w:eastAsiaTheme="minorEastAsia" w:hAnsiTheme="minorHAnsi" w:cstheme="minorBidi"/>
            <w:smallCaps w:val="0"/>
            <w:noProof/>
            <w:sz w:val="22"/>
            <w:szCs w:val="22"/>
            <w:lang w:val="en-US" w:eastAsia="en-US"/>
          </w:rPr>
          <w:tab/>
        </w:r>
        <w:r w:rsidR="003268E1" w:rsidRPr="004C3369">
          <w:rPr>
            <w:rStyle w:val="Hyperlink"/>
            <w:noProof/>
          </w:rPr>
          <w:t>Business Goals/Objectives and Outcomes</w:t>
        </w:r>
        <w:r w:rsidR="003268E1">
          <w:rPr>
            <w:noProof/>
            <w:webHidden/>
          </w:rPr>
          <w:tab/>
        </w:r>
        <w:r>
          <w:rPr>
            <w:noProof/>
            <w:webHidden/>
          </w:rPr>
          <w:fldChar w:fldCharType="begin"/>
        </w:r>
        <w:r w:rsidR="003268E1">
          <w:rPr>
            <w:noProof/>
            <w:webHidden/>
          </w:rPr>
          <w:instrText xml:space="preserve"> PAGEREF _Toc399676080 \h </w:instrText>
        </w:r>
        <w:r>
          <w:rPr>
            <w:noProof/>
            <w:webHidden/>
          </w:rPr>
        </w:r>
        <w:r>
          <w:rPr>
            <w:noProof/>
            <w:webHidden/>
          </w:rPr>
          <w:fldChar w:fldCharType="separate"/>
        </w:r>
        <w:r w:rsidR="003268E1">
          <w:rPr>
            <w:noProof/>
            <w:webHidden/>
          </w:rPr>
          <w:t>3</w:t>
        </w:r>
        <w:r>
          <w:rPr>
            <w:noProof/>
            <w:webHidden/>
          </w:rPr>
          <w:fldChar w:fldCharType="end"/>
        </w:r>
      </w:hyperlink>
    </w:p>
    <w:p w:rsidR="003268E1" w:rsidRDefault="002C7A1E">
      <w:pPr>
        <w:pStyle w:val="TOC2"/>
        <w:tabs>
          <w:tab w:val="left" w:pos="880"/>
          <w:tab w:val="right" w:leader="dot" w:pos="8630"/>
        </w:tabs>
        <w:rPr>
          <w:rFonts w:asciiTheme="minorHAnsi" w:eastAsiaTheme="minorEastAsia" w:hAnsiTheme="minorHAnsi" w:cstheme="minorBidi"/>
          <w:smallCaps w:val="0"/>
          <w:noProof/>
          <w:sz w:val="22"/>
          <w:szCs w:val="22"/>
          <w:lang w:val="en-US" w:eastAsia="en-US"/>
        </w:rPr>
      </w:pPr>
      <w:hyperlink w:anchor="_Toc399676081" w:history="1">
        <w:r w:rsidR="003268E1" w:rsidRPr="004C3369">
          <w:rPr>
            <w:rStyle w:val="Hyperlink"/>
            <w:noProof/>
          </w:rPr>
          <w:t>1.6.</w:t>
        </w:r>
        <w:r w:rsidR="003268E1">
          <w:rPr>
            <w:rFonts w:asciiTheme="minorHAnsi" w:eastAsiaTheme="minorEastAsia" w:hAnsiTheme="minorHAnsi" w:cstheme="minorBidi"/>
            <w:smallCaps w:val="0"/>
            <w:noProof/>
            <w:sz w:val="22"/>
            <w:szCs w:val="22"/>
            <w:lang w:val="en-US" w:eastAsia="en-US"/>
          </w:rPr>
          <w:tab/>
        </w:r>
        <w:r w:rsidR="003268E1" w:rsidRPr="004C3369">
          <w:rPr>
            <w:rStyle w:val="Hyperlink"/>
            <w:noProof/>
          </w:rPr>
          <w:t>Benefits/Rationale</w:t>
        </w:r>
        <w:r w:rsidR="003268E1">
          <w:rPr>
            <w:noProof/>
            <w:webHidden/>
          </w:rPr>
          <w:tab/>
        </w:r>
        <w:r>
          <w:rPr>
            <w:noProof/>
            <w:webHidden/>
          </w:rPr>
          <w:fldChar w:fldCharType="begin"/>
        </w:r>
        <w:r w:rsidR="003268E1">
          <w:rPr>
            <w:noProof/>
            <w:webHidden/>
          </w:rPr>
          <w:instrText xml:space="preserve"> PAGEREF _Toc399676081 \h </w:instrText>
        </w:r>
        <w:r>
          <w:rPr>
            <w:noProof/>
            <w:webHidden/>
          </w:rPr>
        </w:r>
        <w:r>
          <w:rPr>
            <w:noProof/>
            <w:webHidden/>
          </w:rPr>
          <w:fldChar w:fldCharType="separate"/>
        </w:r>
        <w:r w:rsidR="003268E1">
          <w:rPr>
            <w:noProof/>
            <w:webHidden/>
          </w:rPr>
          <w:t>4</w:t>
        </w:r>
        <w:r>
          <w:rPr>
            <w:noProof/>
            <w:webHidden/>
          </w:rPr>
          <w:fldChar w:fldCharType="end"/>
        </w:r>
      </w:hyperlink>
    </w:p>
    <w:p w:rsidR="003268E1" w:rsidRDefault="002C7A1E">
      <w:pPr>
        <w:pStyle w:val="TOC2"/>
        <w:tabs>
          <w:tab w:val="left" w:pos="880"/>
          <w:tab w:val="right" w:leader="dot" w:pos="8630"/>
        </w:tabs>
        <w:rPr>
          <w:rFonts w:asciiTheme="minorHAnsi" w:eastAsiaTheme="minorEastAsia" w:hAnsiTheme="minorHAnsi" w:cstheme="minorBidi"/>
          <w:smallCaps w:val="0"/>
          <w:noProof/>
          <w:sz w:val="22"/>
          <w:szCs w:val="22"/>
          <w:lang w:val="en-US" w:eastAsia="en-US"/>
        </w:rPr>
      </w:pPr>
      <w:hyperlink w:anchor="_Toc399676082" w:history="1">
        <w:r w:rsidR="003268E1" w:rsidRPr="004C3369">
          <w:rPr>
            <w:rStyle w:val="Hyperlink"/>
            <w:noProof/>
          </w:rPr>
          <w:t>1.7.</w:t>
        </w:r>
        <w:r w:rsidR="003268E1">
          <w:rPr>
            <w:rFonts w:asciiTheme="minorHAnsi" w:eastAsiaTheme="minorEastAsia" w:hAnsiTheme="minorHAnsi" w:cstheme="minorBidi"/>
            <w:smallCaps w:val="0"/>
            <w:noProof/>
            <w:sz w:val="22"/>
            <w:szCs w:val="22"/>
            <w:lang w:val="en-US" w:eastAsia="en-US"/>
          </w:rPr>
          <w:tab/>
        </w:r>
        <w:r w:rsidR="003268E1" w:rsidRPr="004C3369">
          <w:rPr>
            <w:rStyle w:val="Hyperlink"/>
            <w:noProof/>
          </w:rPr>
          <w:t>Stakeholders</w:t>
        </w:r>
        <w:r w:rsidR="003268E1">
          <w:rPr>
            <w:noProof/>
            <w:webHidden/>
          </w:rPr>
          <w:tab/>
        </w:r>
        <w:r>
          <w:rPr>
            <w:noProof/>
            <w:webHidden/>
          </w:rPr>
          <w:fldChar w:fldCharType="begin"/>
        </w:r>
        <w:r w:rsidR="003268E1">
          <w:rPr>
            <w:noProof/>
            <w:webHidden/>
          </w:rPr>
          <w:instrText xml:space="preserve"> PAGEREF _Toc399676082 \h </w:instrText>
        </w:r>
        <w:r>
          <w:rPr>
            <w:noProof/>
            <w:webHidden/>
          </w:rPr>
        </w:r>
        <w:r>
          <w:rPr>
            <w:noProof/>
            <w:webHidden/>
          </w:rPr>
          <w:fldChar w:fldCharType="separate"/>
        </w:r>
        <w:r w:rsidR="003268E1">
          <w:rPr>
            <w:noProof/>
            <w:webHidden/>
          </w:rPr>
          <w:t>4</w:t>
        </w:r>
        <w:r>
          <w:rPr>
            <w:noProof/>
            <w:webHidden/>
          </w:rPr>
          <w:fldChar w:fldCharType="end"/>
        </w:r>
      </w:hyperlink>
    </w:p>
    <w:p w:rsidR="003268E1" w:rsidRDefault="002C7A1E">
      <w:pPr>
        <w:pStyle w:val="TOC2"/>
        <w:tabs>
          <w:tab w:val="left" w:pos="880"/>
          <w:tab w:val="right" w:leader="dot" w:pos="8630"/>
        </w:tabs>
        <w:rPr>
          <w:rFonts w:asciiTheme="minorHAnsi" w:eastAsiaTheme="minorEastAsia" w:hAnsiTheme="minorHAnsi" w:cstheme="minorBidi"/>
          <w:smallCaps w:val="0"/>
          <w:noProof/>
          <w:sz w:val="22"/>
          <w:szCs w:val="22"/>
          <w:lang w:val="en-US" w:eastAsia="en-US"/>
        </w:rPr>
      </w:pPr>
      <w:hyperlink w:anchor="_Toc399676083" w:history="1">
        <w:r w:rsidR="003268E1" w:rsidRPr="004C3369">
          <w:rPr>
            <w:rStyle w:val="Hyperlink"/>
            <w:noProof/>
          </w:rPr>
          <w:t>1.8.</w:t>
        </w:r>
        <w:r w:rsidR="003268E1">
          <w:rPr>
            <w:rFonts w:asciiTheme="minorHAnsi" w:eastAsiaTheme="minorEastAsia" w:hAnsiTheme="minorHAnsi" w:cstheme="minorBidi"/>
            <w:smallCaps w:val="0"/>
            <w:noProof/>
            <w:sz w:val="22"/>
            <w:szCs w:val="22"/>
            <w:lang w:val="en-US" w:eastAsia="en-US"/>
          </w:rPr>
          <w:tab/>
        </w:r>
        <w:r w:rsidR="003268E1" w:rsidRPr="004C3369">
          <w:rPr>
            <w:rStyle w:val="Hyperlink"/>
            <w:noProof/>
          </w:rPr>
          <w:t>Dependencies on existing systems</w:t>
        </w:r>
        <w:r w:rsidR="003268E1">
          <w:rPr>
            <w:noProof/>
            <w:webHidden/>
          </w:rPr>
          <w:tab/>
        </w:r>
        <w:r>
          <w:rPr>
            <w:noProof/>
            <w:webHidden/>
          </w:rPr>
          <w:fldChar w:fldCharType="begin"/>
        </w:r>
        <w:r w:rsidR="003268E1">
          <w:rPr>
            <w:noProof/>
            <w:webHidden/>
          </w:rPr>
          <w:instrText xml:space="preserve"> PAGEREF _Toc399676083 \h </w:instrText>
        </w:r>
        <w:r>
          <w:rPr>
            <w:noProof/>
            <w:webHidden/>
          </w:rPr>
        </w:r>
        <w:r>
          <w:rPr>
            <w:noProof/>
            <w:webHidden/>
          </w:rPr>
          <w:fldChar w:fldCharType="separate"/>
        </w:r>
        <w:r w:rsidR="003268E1">
          <w:rPr>
            <w:noProof/>
            <w:webHidden/>
          </w:rPr>
          <w:t>4</w:t>
        </w:r>
        <w:r>
          <w:rPr>
            <w:noProof/>
            <w:webHidden/>
          </w:rPr>
          <w:fldChar w:fldCharType="end"/>
        </w:r>
      </w:hyperlink>
    </w:p>
    <w:p w:rsidR="003268E1" w:rsidRDefault="002C7A1E">
      <w:pPr>
        <w:pStyle w:val="TOC2"/>
        <w:tabs>
          <w:tab w:val="left" w:pos="880"/>
          <w:tab w:val="right" w:leader="dot" w:pos="8630"/>
        </w:tabs>
        <w:rPr>
          <w:rFonts w:asciiTheme="minorHAnsi" w:eastAsiaTheme="minorEastAsia" w:hAnsiTheme="minorHAnsi" w:cstheme="minorBidi"/>
          <w:smallCaps w:val="0"/>
          <w:noProof/>
          <w:sz w:val="22"/>
          <w:szCs w:val="22"/>
          <w:lang w:val="en-US" w:eastAsia="en-US"/>
        </w:rPr>
      </w:pPr>
      <w:hyperlink w:anchor="_Toc399676084" w:history="1">
        <w:r w:rsidR="003268E1" w:rsidRPr="004C3369">
          <w:rPr>
            <w:rStyle w:val="Hyperlink"/>
            <w:noProof/>
          </w:rPr>
          <w:t>1.9.</w:t>
        </w:r>
        <w:r w:rsidR="003268E1">
          <w:rPr>
            <w:rFonts w:asciiTheme="minorHAnsi" w:eastAsiaTheme="minorEastAsia" w:hAnsiTheme="minorHAnsi" w:cstheme="minorBidi"/>
            <w:smallCaps w:val="0"/>
            <w:noProof/>
            <w:sz w:val="22"/>
            <w:szCs w:val="22"/>
            <w:lang w:val="en-US" w:eastAsia="en-US"/>
          </w:rPr>
          <w:tab/>
        </w:r>
        <w:r w:rsidR="003268E1" w:rsidRPr="004C3369">
          <w:rPr>
            <w:rStyle w:val="Hyperlink"/>
            <w:noProof/>
          </w:rPr>
          <w:t>References</w:t>
        </w:r>
        <w:r w:rsidR="003268E1">
          <w:rPr>
            <w:noProof/>
            <w:webHidden/>
          </w:rPr>
          <w:tab/>
        </w:r>
        <w:r>
          <w:rPr>
            <w:noProof/>
            <w:webHidden/>
          </w:rPr>
          <w:fldChar w:fldCharType="begin"/>
        </w:r>
        <w:r w:rsidR="003268E1">
          <w:rPr>
            <w:noProof/>
            <w:webHidden/>
          </w:rPr>
          <w:instrText xml:space="preserve"> PAGEREF _Toc399676084 \h </w:instrText>
        </w:r>
        <w:r>
          <w:rPr>
            <w:noProof/>
            <w:webHidden/>
          </w:rPr>
        </w:r>
        <w:r>
          <w:rPr>
            <w:noProof/>
            <w:webHidden/>
          </w:rPr>
          <w:fldChar w:fldCharType="separate"/>
        </w:r>
        <w:r w:rsidR="003268E1">
          <w:rPr>
            <w:noProof/>
            <w:webHidden/>
          </w:rPr>
          <w:t>4</w:t>
        </w:r>
        <w:r>
          <w:rPr>
            <w:noProof/>
            <w:webHidden/>
          </w:rPr>
          <w:fldChar w:fldCharType="end"/>
        </w:r>
      </w:hyperlink>
    </w:p>
    <w:p w:rsidR="003268E1" w:rsidRDefault="002C7A1E">
      <w:pPr>
        <w:pStyle w:val="TOC1"/>
        <w:tabs>
          <w:tab w:val="left" w:pos="480"/>
          <w:tab w:val="right" w:leader="dot" w:pos="8630"/>
        </w:tabs>
        <w:rPr>
          <w:rFonts w:asciiTheme="minorHAnsi" w:eastAsiaTheme="minorEastAsia" w:hAnsiTheme="minorHAnsi" w:cstheme="minorBidi"/>
          <w:b w:val="0"/>
          <w:bCs w:val="0"/>
          <w:caps w:val="0"/>
          <w:noProof/>
          <w:sz w:val="22"/>
          <w:szCs w:val="22"/>
          <w:lang w:val="en-US" w:eastAsia="en-US"/>
        </w:rPr>
      </w:pPr>
      <w:hyperlink w:anchor="_Toc399676085" w:history="1">
        <w:r w:rsidR="003268E1" w:rsidRPr="004C3369">
          <w:rPr>
            <w:rStyle w:val="Hyperlink"/>
            <w:noProof/>
          </w:rPr>
          <w:t>2.</w:t>
        </w:r>
        <w:r w:rsidR="003268E1">
          <w:rPr>
            <w:rFonts w:asciiTheme="minorHAnsi" w:eastAsiaTheme="minorEastAsia" w:hAnsiTheme="minorHAnsi" w:cstheme="minorBidi"/>
            <w:b w:val="0"/>
            <w:bCs w:val="0"/>
            <w:caps w:val="0"/>
            <w:noProof/>
            <w:sz w:val="22"/>
            <w:szCs w:val="22"/>
            <w:lang w:val="en-US" w:eastAsia="en-US"/>
          </w:rPr>
          <w:tab/>
        </w:r>
        <w:r w:rsidR="003268E1" w:rsidRPr="004C3369">
          <w:rPr>
            <w:rStyle w:val="Hyperlink"/>
            <w:noProof/>
          </w:rPr>
          <w:t>Functional Requirements</w:t>
        </w:r>
        <w:r w:rsidR="003268E1">
          <w:rPr>
            <w:noProof/>
            <w:webHidden/>
          </w:rPr>
          <w:tab/>
        </w:r>
        <w:r>
          <w:rPr>
            <w:noProof/>
            <w:webHidden/>
          </w:rPr>
          <w:fldChar w:fldCharType="begin"/>
        </w:r>
        <w:r w:rsidR="003268E1">
          <w:rPr>
            <w:noProof/>
            <w:webHidden/>
          </w:rPr>
          <w:instrText xml:space="preserve"> PAGEREF _Toc399676085 \h </w:instrText>
        </w:r>
        <w:r>
          <w:rPr>
            <w:noProof/>
            <w:webHidden/>
          </w:rPr>
        </w:r>
        <w:r>
          <w:rPr>
            <w:noProof/>
            <w:webHidden/>
          </w:rPr>
          <w:fldChar w:fldCharType="separate"/>
        </w:r>
        <w:r w:rsidR="003268E1">
          <w:rPr>
            <w:noProof/>
            <w:webHidden/>
          </w:rPr>
          <w:t>4</w:t>
        </w:r>
        <w:r>
          <w:rPr>
            <w:noProof/>
            <w:webHidden/>
          </w:rPr>
          <w:fldChar w:fldCharType="end"/>
        </w:r>
      </w:hyperlink>
    </w:p>
    <w:p w:rsidR="003268E1" w:rsidRDefault="002C7A1E">
      <w:pPr>
        <w:pStyle w:val="TOC2"/>
        <w:tabs>
          <w:tab w:val="left" w:pos="880"/>
          <w:tab w:val="right" w:leader="dot" w:pos="8630"/>
        </w:tabs>
        <w:rPr>
          <w:rFonts w:asciiTheme="minorHAnsi" w:eastAsiaTheme="minorEastAsia" w:hAnsiTheme="minorHAnsi" w:cstheme="minorBidi"/>
          <w:smallCaps w:val="0"/>
          <w:noProof/>
          <w:sz w:val="22"/>
          <w:szCs w:val="22"/>
          <w:lang w:val="en-US" w:eastAsia="en-US"/>
        </w:rPr>
      </w:pPr>
      <w:hyperlink w:anchor="_Toc399676086" w:history="1">
        <w:r w:rsidR="003268E1" w:rsidRPr="004C3369">
          <w:rPr>
            <w:rStyle w:val="Hyperlink"/>
            <w:noProof/>
          </w:rPr>
          <w:t>2.1.</w:t>
        </w:r>
        <w:r w:rsidR="003268E1">
          <w:rPr>
            <w:rFonts w:asciiTheme="minorHAnsi" w:eastAsiaTheme="minorEastAsia" w:hAnsiTheme="minorHAnsi" w:cstheme="minorBidi"/>
            <w:smallCaps w:val="0"/>
            <w:noProof/>
            <w:sz w:val="22"/>
            <w:szCs w:val="22"/>
            <w:lang w:val="en-US" w:eastAsia="en-US"/>
          </w:rPr>
          <w:tab/>
        </w:r>
        <w:r w:rsidR="003268E1" w:rsidRPr="004C3369">
          <w:rPr>
            <w:rStyle w:val="Hyperlink"/>
            <w:noProof/>
          </w:rPr>
          <w:t>Authentication and Authorization</w:t>
        </w:r>
        <w:r w:rsidR="003268E1">
          <w:rPr>
            <w:noProof/>
            <w:webHidden/>
          </w:rPr>
          <w:tab/>
        </w:r>
        <w:r>
          <w:rPr>
            <w:noProof/>
            <w:webHidden/>
          </w:rPr>
          <w:fldChar w:fldCharType="begin"/>
        </w:r>
        <w:r w:rsidR="003268E1">
          <w:rPr>
            <w:noProof/>
            <w:webHidden/>
          </w:rPr>
          <w:instrText xml:space="preserve"> PAGEREF _Toc399676086 \h </w:instrText>
        </w:r>
        <w:r>
          <w:rPr>
            <w:noProof/>
            <w:webHidden/>
          </w:rPr>
        </w:r>
        <w:r>
          <w:rPr>
            <w:noProof/>
            <w:webHidden/>
          </w:rPr>
          <w:fldChar w:fldCharType="separate"/>
        </w:r>
        <w:r w:rsidR="003268E1">
          <w:rPr>
            <w:noProof/>
            <w:webHidden/>
          </w:rPr>
          <w:t>5</w:t>
        </w:r>
        <w:r>
          <w:rPr>
            <w:noProof/>
            <w:webHidden/>
          </w:rPr>
          <w:fldChar w:fldCharType="end"/>
        </w:r>
      </w:hyperlink>
    </w:p>
    <w:p w:rsidR="003268E1" w:rsidRDefault="002C7A1E">
      <w:pPr>
        <w:pStyle w:val="TOC2"/>
        <w:tabs>
          <w:tab w:val="left" w:pos="880"/>
          <w:tab w:val="right" w:leader="dot" w:pos="8630"/>
        </w:tabs>
        <w:rPr>
          <w:rFonts w:asciiTheme="minorHAnsi" w:eastAsiaTheme="minorEastAsia" w:hAnsiTheme="minorHAnsi" w:cstheme="minorBidi"/>
          <w:smallCaps w:val="0"/>
          <w:noProof/>
          <w:sz w:val="22"/>
          <w:szCs w:val="22"/>
          <w:lang w:val="en-US" w:eastAsia="en-US"/>
        </w:rPr>
      </w:pPr>
      <w:hyperlink w:anchor="_Toc399676087" w:history="1">
        <w:r w:rsidR="003268E1" w:rsidRPr="004C3369">
          <w:rPr>
            <w:rStyle w:val="Hyperlink"/>
            <w:noProof/>
          </w:rPr>
          <w:t>2.2.</w:t>
        </w:r>
        <w:r w:rsidR="003268E1">
          <w:rPr>
            <w:rFonts w:asciiTheme="minorHAnsi" w:eastAsiaTheme="minorEastAsia" w:hAnsiTheme="minorHAnsi" w:cstheme="minorBidi"/>
            <w:smallCaps w:val="0"/>
            <w:noProof/>
            <w:sz w:val="22"/>
            <w:szCs w:val="22"/>
            <w:lang w:val="en-US" w:eastAsia="en-US"/>
          </w:rPr>
          <w:tab/>
        </w:r>
        <w:r w:rsidR="003268E1" w:rsidRPr="004C3369">
          <w:rPr>
            <w:rStyle w:val="Hyperlink"/>
            <w:noProof/>
          </w:rPr>
          <w:t>Unique ID Generation Process</w:t>
        </w:r>
        <w:r w:rsidR="003268E1">
          <w:rPr>
            <w:noProof/>
            <w:webHidden/>
          </w:rPr>
          <w:tab/>
        </w:r>
        <w:r>
          <w:rPr>
            <w:noProof/>
            <w:webHidden/>
          </w:rPr>
          <w:fldChar w:fldCharType="begin"/>
        </w:r>
        <w:r w:rsidR="003268E1">
          <w:rPr>
            <w:noProof/>
            <w:webHidden/>
          </w:rPr>
          <w:instrText xml:space="preserve"> PAGEREF _Toc399676087 \h </w:instrText>
        </w:r>
        <w:r>
          <w:rPr>
            <w:noProof/>
            <w:webHidden/>
          </w:rPr>
        </w:r>
        <w:r>
          <w:rPr>
            <w:noProof/>
            <w:webHidden/>
          </w:rPr>
          <w:fldChar w:fldCharType="separate"/>
        </w:r>
        <w:r w:rsidR="003268E1">
          <w:rPr>
            <w:noProof/>
            <w:webHidden/>
          </w:rPr>
          <w:t>5</w:t>
        </w:r>
        <w:r>
          <w:rPr>
            <w:noProof/>
            <w:webHidden/>
          </w:rPr>
          <w:fldChar w:fldCharType="end"/>
        </w:r>
      </w:hyperlink>
    </w:p>
    <w:p w:rsidR="003268E1" w:rsidRPr="00351229" w:rsidRDefault="002C7A1E">
      <w:pPr>
        <w:pStyle w:val="TOC3"/>
        <w:tabs>
          <w:tab w:val="right" w:leader="dot" w:pos="8630"/>
        </w:tabs>
        <w:rPr>
          <w:rStyle w:val="Hyperlink"/>
          <w:smallCaps/>
          <w:sz w:val="20"/>
          <w:szCs w:val="20"/>
        </w:rPr>
      </w:pPr>
      <w:hyperlink w:anchor="_Toc399676088" w:history="1">
        <w:r w:rsidR="003268E1" w:rsidRPr="00351229">
          <w:rPr>
            <w:rStyle w:val="Hyperlink"/>
            <w:smallCaps/>
            <w:noProof/>
            <w:sz w:val="20"/>
            <w:szCs w:val="20"/>
          </w:rPr>
          <w:t>2.2.1 Household ID Generation</w:t>
        </w:r>
        <w:r w:rsidR="003268E1" w:rsidRPr="00351229">
          <w:rPr>
            <w:rStyle w:val="Hyperlink"/>
            <w:smallCaps/>
            <w:webHidden/>
            <w:sz w:val="20"/>
            <w:szCs w:val="20"/>
          </w:rPr>
          <w:tab/>
        </w:r>
        <w:r w:rsidRPr="00351229">
          <w:rPr>
            <w:rStyle w:val="Hyperlink"/>
            <w:smallCaps/>
            <w:webHidden/>
            <w:sz w:val="20"/>
            <w:szCs w:val="20"/>
          </w:rPr>
          <w:fldChar w:fldCharType="begin"/>
        </w:r>
        <w:r w:rsidR="003268E1" w:rsidRPr="00351229">
          <w:rPr>
            <w:rStyle w:val="Hyperlink"/>
            <w:smallCaps/>
            <w:webHidden/>
            <w:sz w:val="20"/>
            <w:szCs w:val="20"/>
          </w:rPr>
          <w:instrText xml:space="preserve"> PAGEREF _Toc399676088 \h </w:instrText>
        </w:r>
        <w:r w:rsidRPr="00351229">
          <w:rPr>
            <w:rStyle w:val="Hyperlink"/>
            <w:smallCaps/>
            <w:webHidden/>
            <w:sz w:val="20"/>
            <w:szCs w:val="20"/>
          </w:rPr>
        </w:r>
        <w:r w:rsidRPr="00351229">
          <w:rPr>
            <w:rStyle w:val="Hyperlink"/>
            <w:smallCaps/>
            <w:webHidden/>
            <w:sz w:val="20"/>
            <w:szCs w:val="20"/>
          </w:rPr>
          <w:fldChar w:fldCharType="separate"/>
        </w:r>
        <w:r w:rsidR="003268E1" w:rsidRPr="00351229">
          <w:rPr>
            <w:rStyle w:val="Hyperlink"/>
            <w:smallCaps/>
            <w:webHidden/>
            <w:sz w:val="20"/>
            <w:szCs w:val="20"/>
          </w:rPr>
          <w:t>5</w:t>
        </w:r>
        <w:r w:rsidRPr="00351229">
          <w:rPr>
            <w:rStyle w:val="Hyperlink"/>
            <w:smallCaps/>
            <w:webHidden/>
            <w:sz w:val="20"/>
            <w:szCs w:val="20"/>
          </w:rPr>
          <w:fldChar w:fldCharType="end"/>
        </w:r>
      </w:hyperlink>
    </w:p>
    <w:p w:rsidR="003268E1" w:rsidRPr="00351229" w:rsidRDefault="002C7A1E">
      <w:pPr>
        <w:pStyle w:val="TOC3"/>
        <w:tabs>
          <w:tab w:val="right" w:leader="dot" w:pos="8630"/>
        </w:tabs>
        <w:rPr>
          <w:rStyle w:val="Hyperlink"/>
          <w:smallCaps/>
          <w:sz w:val="20"/>
          <w:szCs w:val="20"/>
        </w:rPr>
      </w:pPr>
      <w:hyperlink w:anchor="_Toc399676089" w:history="1">
        <w:r w:rsidR="003268E1" w:rsidRPr="00351229">
          <w:rPr>
            <w:rStyle w:val="Hyperlink"/>
            <w:smallCaps/>
            <w:noProof/>
            <w:sz w:val="20"/>
            <w:szCs w:val="20"/>
          </w:rPr>
          <w:t>2.2.2 Beneficiary ID Generation</w:t>
        </w:r>
        <w:r w:rsidR="003268E1" w:rsidRPr="00351229">
          <w:rPr>
            <w:rStyle w:val="Hyperlink"/>
            <w:smallCaps/>
            <w:webHidden/>
            <w:sz w:val="20"/>
            <w:szCs w:val="20"/>
          </w:rPr>
          <w:tab/>
        </w:r>
        <w:r w:rsidRPr="00351229">
          <w:rPr>
            <w:rStyle w:val="Hyperlink"/>
            <w:smallCaps/>
            <w:webHidden/>
            <w:sz w:val="20"/>
            <w:szCs w:val="20"/>
          </w:rPr>
          <w:fldChar w:fldCharType="begin"/>
        </w:r>
        <w:r w:rsidR="003268E1" w:rsidRPr="00351229">
          <w:rPr>
            <w:rStyle w:val="Hyperlink"/>
            <w:smallCaps/>
            <w:webHidden/>
            <w:sz w:val="20"/>
            <w:szCs w:val="20"/>
          </w:rPr>
          <w:instrText xml:space="preserve"> PAGEREF _Toc399676089 \h </w:instrText>
        </w:r>
        <w:r w:rsidRPr="00351229">
          <w:rPr>
            <w:rStyle w:val="Hyperlink"/>
            <w:smallCaps/>
            <w:webHidden/>
            <w:sz w:val="20"/>
            <w:szCs w:val="20"/>
          </w:rPr>
        </w:r>
        <w:r w:rsidRPr="00351229">
          <w:rPr>
            <w:rStyle w:val="Hyperlink"/>
            <w:smallCaps/>
            <w:webHidden/>
            <w:sz w:val="20"/>
            <w:szCs w:val="20"/>
          </w:rPr>
          <w:fldChar w:fldCharType="separate"/>
        </w:r>
        <w:r w:rsidR="003268E1" w:rsidRPr="00351229">
          <w:rPr>
            <w:rStyle w:val="Hyperlink"/>
            <w:smallCaps/>
            <w:webHidden/>
            <w:sz w:val="20"/>
            <w:szCs w:val="20"/>
          </w:rPr>
          <w:t>5</w:t>
        </w:r>
        <w:r w:rsidRPr="00351229">
          <w:rPr>
            <w:rStyle w:val="Hyperlink"/>
            <w:smallCaps/>
            <w:webHidden/>
            <w:sz w:val="20"/>
            <w:szCs w:val="20"/>
          </w:rPr>
          <w:fldChar w:fldCharType="end"/>
        </w:r>
      </w:hyperlink>
    </w:p>
    <w:p w:rsidR="003268E1" w:rsidRDefault="002C7A1E">
      <w:pPr>
        <w:pStyle w:val="TOC2"/>
        <w:tabs>
          <w:tab w:val="left" w:pos="880"/>
          <w:tab w:val="right" w:leader="dot" w:pos="8630"/>
        </w:tabs>
        <w:rPr>
          <w:rFonts w:asciiTheme="minorHAnsi" w:eastAsiaTheme="minorEastAsia" w:hAnsiTheme="minorHAnsi" w:cstheme="minorBidi"/>
          <w:smallCaps w:val="0"/>
          <w:noProof/>
          <w:sz w:val="22"/>
          <w:szCs w:val="22"/>
          <w:lang w:val="en-US" w:eastAsia="en-US"/>
        </w:rPr>
      </w:pPr>
      <w:hyperlink w:anchor="_Toc399676090" w:history="1">
        <w:r w:rsidR="003268E1" w:rsidRPr="004C3369">
          <w:rPr>
            <w:rStyle w:val="Hyperlink"/>
            <w:noProof/>
          </w:rPr>
          <w:t>2.3.</w:t>
        </w:r>
        <w:r w:rsidR="003268E1">
          <w:rPr>
            <w:rFonts w:asciiTheme="minorHAnsi" w:eastAsiaTheme="minorEastAsia" w:hAnsiTheme="minorHAnsi" w:cstheme="minorBidi"/>
            <w:smallCaps w:val="0"/>
            <w:noProof/>
            <w:sz w:val="22"/>
            <w:szCs w:val="22"/>
            <w:lang w:val="en-US" w:eastAsia="en-US"/>
          </w:rPr>
          <w:tab/>
        </w:r>
        <w:r w:rsidR="003268E1" w:rsidRPr="004C3369">
          <w:rPr>
            <w:rStyle w:val="Hyperlink"/>
            <w:noProof/>
          </w:rPr>
          <w:t>User / Personnel Management</w:t>
        </w:r>
        <w:r w:rsidR="003268E1">
          <w:rPr>
            <w:noProof/>
            <w:webHidden/>
          </w:rPr>
          <w:tab/>
        </w:r>
        <w:r>
          <w:rPr>
            <w:noProof/>
            <w:webHidden/>
          </w:rPr>
          <w:fldChar w:fldCharType="begin"/>
        </w:r>
        <w:r w:rsidR="003268E1">
          <w:rPr>
            <w:noProof/>
            <w:webHidden/>
          </w:rPr>
          <w:instrText xml:space="preserve"> PAGEREF _Toc399676090 \h </w:instrText>
        </w:r>
        <w:r>
          <w:rPr>
            <w:noProof/>
            <w:webHidden/>
          </w:rPr>
        </w:r>
        <w:r>
          <w:rPr>
            <w:noProof/>
            <w:webHidden/>
          </w:rPr>
          <w:fldChar w:fldCharType="separate"/>
        </w:r>
        <w:r w:rsidR="003268E1">
          <w:rPr>
            <w:noProof/>
            <w:webHidden/>
          </w:rPr>
          <w:t>5</w:t>
        </w:r>
        <w:r>
          <w:rPr>
            <w:noProof/>
            <w:webHidden/>
          </w:rPr>
          <w:fldChar w:fldCharType="end"/>
        </w:r>
      </w:hyperlink>
    </w:p>
    <w:p w:rsidR="003268E1" w:rsidRDefault="002C7A1E">
      <w:pPr>
        <w:pStyle w:val="TOC2"/>
        <w:tabs>
          <w:tab w:val="left" w:pos="880"/>
          <w:tab w:val="right" w:leader="dot" w:pos="8630"/>
        </w:tabs>
        <w:rPr>
          <w:rFonts w:asciiTheme="minorHAnsi" w:eastAsiaTheme="minorEastAsia" w:hAnsiTheme="minorHAnsi" w:cstheme="minorBidi"/>
          <w:smallCaps w:val="0"/>
          <w:noProof/>
          <w:sz w:val="22"/>
          <w:szCs w:val="22"/>
          <w:lang w:val="en-US" w:eastAsia="en-US"/>
        </w:rPr>
      </w:pPr>
      <w:hyperlink w:anchor="_Toc399676091" w:history="1">
        <w:r w:rsidR="003268E1" w:rsidRPr="004C3369">
          <w:rPr>
            <w:rStyle w:val="Hyperlink"/>
            <w:noProof/>
          </w:rPr>
          <w:t>2.4.</w:t>
        </w:r>
        <w:r w:rsidR="003268E1">
          <w:rPr>
            <w:rFonts w:asciiTheme="minorHAnsi" w:eastAsiaTheme="minorEastAsia" w:hAnsiTheme="minorHAnsi" w:cstheme="minorBidi"/>
            <w:smallCaps w:val="0"/>
            <w:noProof/>
            <w:sz w:val="22"/>
            <w:szCs w:val="22"/>
            <w:lang w:val="en-US" w:eastAsia="en-US"/>
          </w:rPr>
          <w:tab/>
        </w:r>
        <w:r w:rsidR="003268E1" w:rsidRPr="004C3369">
          <w:rPr>
            <w:rStyle w:val="Hyperlink"/>
            <w:noProof/>
          </w:rPr>
          <w:t>School Management</w:t>
        </w:r>
        <w:r w:rsidR="003268E1">
          <w:rPr>
            <w:noProof/>
            <w:webHidden/>
          </w:rPr>
          <w:tab/>
        </w:r>
        <w:r>
          <w:rPr>
            <w:noProof/>
            <w:webHidden/>
          </w:rPr>
          <w:fldChar w:fldCharType="begin"/>
        </w:r>
        <w:r w:rsidR="003268E1">
          <w:rPr>
            <w:noProof/>
            <w:webHidden/>
          </w:rPr>
          <w:instrText xml:space="preserve"> PAGEREF _Toc399676091 \h </w:instrText>
        </w:r>
        <w:r>
          <w:rPr>
            <w:noProof/>
            <w:webHidden/>
          </w:rPr>
        </w:r>
        <w:r>
          <w:rPr>
            <w:noProof/>
            <w:webHidden/>
          </w:rPr>
          <w:fldChar w:fldCharType="separate"/>
        </w:r>
        <w:r w:rsidR="003268E1">
          <w:rPr>
            <w:noProof/>
            <w:webHidden/>
          </w:rPr>
          <w:t>5</w:t>
        </w:r>
        <w:r>
          <w:rPr>
            <w:noProof/>
            <w:webHidden/>
          </w:rPr>
          <w:fldChar w:fldCharType="end"/>
        </w:r>
      </w:hyperlink>
    </w:p>
    <w:p w:rsidR="003268E1" w:rsidRDefault="002C7A1E">
      <w:pPr>
        <w:pStyle w:val="TOC2"/>
        <w:tabs>
          <w:tab w:val="left" w:pos="880"/>
          <w:tab w:val="right" w:leader="dot" w:pos="8630"/>
        </w:tabs>
        <w:rPr>
          <w:rFonts w:asciiTheme="minorHAnsi" w:eastAsiaTheme="minorEastAsia" w:hAnsiTheme="minorHAnsi" w:cstheme="minorBidi"/>
          <w:smallCaps w:val="0"/>
          <w:noProof/>
          <w:sz w:val="22"/>
          <w:szCs w:val="22"/>
          <w:lang w:val="en-US" w:eastAsia="en-US"/>
        </w:rPr>
      </w:pPr>
      <w:hyperlink w:anchor="_Toc399676092" w:history="1">
        <w:r w:rsidR="003268E1" w:rsidRPr="004C3369">
          <w:rPr>
            <w:rStyle w:val="Hyperlink"/>
            <w:noProof/>
          </w:rPr>
          <w:t>2.5.</w:t>
        </w:r>
        <w:r w:rsidR="003268E1">
          <w:rPr>
            <w:rFonts w:asciiTheme="minorHAnsi" w:eastAsiaTheme="minorEastAsia" w:hAnsiTheme="minorHAnsi" w:cstheme="minorBidi"/>
            <w:smallCaps w:val="0"/>
            <w:noProof/>
            <w:sz w:val="22"/>
            <w:szCs w:val="22"/>
            <w:lang w:val="en-US" w:eastAsia="en-US"/>
          </w:rPr>
          <w:tab/>
        </w:r>
        <w:r w:rsidR="003268E1" w:rsidRPr="004C3369">
          <w:rPr>
            <w:rStyle w:val="Hyperlink"/>
            <w:noProof/>
          </w:rPr>
          <w:t>Student Management</w:t>
        </w:r>
        <w:r w:rsidR="003268E1">
          <w:rPr>
            <w:noProof/>
            <w:webHidden/>
          </w:rPr>
          <w:tab/>
        </w:r>
        <w:r>
          <w:rPr>
            <w:noProof/>
            <w:webHidden/>
          </w:rPr>
          <w:fldChar w:fldCharType="begin"/>
        </w:r>
        <w:r w:rsidR="003268E1">
          <w:rPr>
            <w:noProof/>
            <w:webHidden/>
          </w:rPr>
          <w:instrText xml:space="preserve"> PAGEREF _Toc399676092 \h </w:instrText>
        </w:r>
        <w:r>
          <w:rPr>
            <w:noProof/>
            <w:webHidden/>
          </w:rPr>
        </w:r>
        <w:r>
          <w:rPr>
            <w:noProof/>
            <w:webHidden/>
          </w:rPr>
          <w:fldChar w:fldCharType="separate"/>
        </w:r>
        <w:r w:rsidR="003268E1">
          <w:rPr>
            <w:noProof/>
            <w:webHidden/>
          </w:rPr>
          <w:t>9</w:t>
        </w:r>
        <w:r>
          <w:rPr>
            <w:noProof/>
            <w:webHidden/>
          </w:rPr>
          <w:fldChar w:fldCharType="end"/>
        </w:r>
      </w:hyperlink>
    </w:p>
    <w:p w:rsidR="003268E1" w:rsidRDefault="002C7A1E">
      <w:pPr>
        <w:pStyle w:val="TOC2"/>
        <w:tabs>
          <w:tab w:val="left" w:pos="880"/>
          <w:tab w:val="right" w:leader="dot" w:pos="8630"/>
        </w:tabs>
        <w:rPr>
          <w:rFonts w:asciiTheme="minorHAnsi" w:eastAsiaTheme="minorEastAsia" w:hAnsiTheme="minorHAnsi" w:cstheme="minorBidi"/>
          <w:smallCaps w:val="0"/>
          <w:noProof/>
          <w:sz w:val="22"/>
          <w:szCs w:val="22"/>
          <w:lang w:val="en-US" w:eastAsia="en-US"/>
        </w:rPr>
      </w:pPr>
      <w:hyperlink w:anchor="_Toc399676093" w:history="1">
        <w:r w:rsidR="003268E1" w:rsidRPr="004C3369">
          <w:rPr>
            <w:rStyle w:val="Hyperlink"/>
            <w:noProof/>
          </w:rPr>
          <w:t>2.6.</w:t>
        </w:r>
        <w:r w:rsidR="003268E1">
          <w:rPr>
            <w:rFonts w:asciiTheme="minorHAnsi" w:eastAsiaTheme="minorEastAsia" w:hAnsiTheme="minorHAnsi" w:cstheme="minorBidi"/>
            <w:smallCaps w:val="0"/>
            <w:noProof/>
            <w:sz w:val="22"/>
            <w:szCs w:val="22"/>
            <w:lang w:val="en-US" w:eastAsia="en-US"/>
          </w:rPr>
          <w:tab/>
        </w:r>
        <w:r w:rsidR="003268E1" w:rsidRPr="004C3369">
          <w:rPr>
            <w:rStyle w:val="Hyperlink"/>
            <w:noProof/>
          </w:rPr>
          <w:t>Education Level Management</w:t>
        </w:r>
        <w:r w:rsidR="003268E1">
          <w:rPr>
            <w:noProof/>
            <w:webHidden/>
          </w:rPr>
          <w:tab/>
        </w:r>
        <w:r>
          <w:rPr>
            <w:noProof/>
            <w:webHidden/>
          </w:rPr>
          <w:fldChar w:fldCharType="begin"/>
        </w:r>
        <w:r w:rsidR="003268E1">
          <w:rPr>
            <w:noProof/>
            <w:webHidden/>
          </w:rPr>
          <w:instrText xml:space="preserve"> PAGEREF _Toc399676093 \h </w:instrText>
        </w:r>
        <w:r>
          <w:rPr>
            <w:noProof/>
            <w:webHidden/>
          </w:rPr>
        </w:r>
        <w:r>
          <w:rPr>
            <w:noProof/>
            <w:webHidden/>
          </w:rPr>
          <w:fldChar w:fldCharType="separate"/>
        </w:r>
        <w:r w:rsidR="003268E1">
          <w:rPr>
            <w:noProof/>
            <w:webHidden/>
          </w:rPr>
          <w:t>13</w:t>
        </w:r>
        <w:r>
          <w:rPr>
            <w:noProof/>
            <w:webHidden/>
          </w:rPr>
          <w:fldChar w:fldCharType="end"/>
        </w:r>
      </w:hyperlink>
    </w:p>
    <w:p w:rsidR="003268E1" w:rsidRDefault="002C7A1E">
      <w:pPr>
        <w:pStyle w:val="TOC2"/>
        <w:tabs>
          <w:tab w:val="left" w:pos="880"/>
          <w:tab w:val="right" w:leader="dot" w:pos="8630"/>
        </w:tabs>
        <w:rPr>
          <w:rFonts w:asciiTheme="minorHAnsi" w:eastAsiaTheme="minorEastAsia" w:hAnsiTheme="minorHAnsi" w:cstheme="minorBidi"/>
          <w:smallCaps w:val="0"/>
          <w:noProof/>
          <w:sz w:val="22"/>
          <w:szCs w:val="22"/>
          <w:lang w:val="en-US" w:eastAsia="en-US"/>
        </w:rPr>
      </w:pPr>
      <w:hyperlink w:anchor="_Toc399676094" w:history="1">
        <w:r w:rsidR="003268E1" w:rsidRPr="004C3369">
          <w:rPr>
            <w:rStyle w:val="Hyperlink"/>
            <w:noProof/>
          </w:rPr>
          <w:t>2.7.</w:t>
        </w:r>
        <w:r w:rsidR="003268E1">
          <w:rPr>
            <w:rFonts w:asciiTheme="minorHAnsi" w:eastAsiaTheme="minorEastAsia" w:hAnsiTheme="minorHAnsi" w:cstheme="minorBidi"/>
            <w:smallCaps w:val="0"/>
            <w:noProof/>
            <w:sz w:val="22"/>
            <w:szCs w:val="22"/>
            <w:lang w:val="en-US" w:eastAsia="en-US"/>
          </w:rPr>
          <w:tab/>
        </w:r>
        <w:r w:rsidR="003268E1" w:rsidRPr="004C3369">
          <w:rPr>
            <w:rStyle w:val="Hyperlink"/>
            <w:noProof/>
          </w:rPr>
          <w:t>Class/ Grade Management</w:t>
        </w:r>
        <w:r w:rsidR="003268E1">
          <w:rPr>
            <w:noProof/>
            <w:webHidden/>
          </w:rPr>
          <w:tab/>
        </w:r>
        <w:r>
          <w:rPr>
            <w:noProof/>
            <w:webHidden/>
          </w:rPr>
          <w:fldChar w:fldCharType="begin"/>
        </w:r>
        <w:r w:rsidR="003268E1">
          <w:rPr>
            <w:noProof/>
            <w:webHidden/>
          </w:rPr>
          <w:instrText xml:space="preserve"> PAGEREF _Toc399676094 \h </w:instrText>
        </w:r>
        <w:r>
          <w:rPr>
            <w:noProof/>
            <w:webHidden/>
          </w:rPr>
        </w:r>
        <w:r>
          <w:rPr>
            <w:noProof/>
            <w:webHidden/>
          </w:rPr>
          <w:fldChar w:fldCharType="separate"/>
        </w:r>
        <w:r w:rsidR="003268E1">
          <w:rPr>
            <w:noProof/>
            <w:webHidden/>
          </w:rPr>
          <w:t>14</w:t>
        </w:r>
        <w:r>
          <w:rPr>
            <w:noProof/>
            <w:webHidden/>
          </w:rPr>
          <w:fldChar w:fldCharType="end"/>
        </w:r>
      </w:hyperlink>
    </w:p>
    <w:p w:rsidR="003268E1" w:rsidRDefault="002C7A1E">
      <w:pPr>
        <w:pStyle w:val="TOC2"/>
        <w:tabs>
          <w:tab w:val="left" w:pos="880"/>
          <w:tab w:val="right" w:leader="dot" w:pos="8630"/>
        </w:tabs>
        <w:rPr>
          <w:rFonts w:asciiTheme="minorHAnsi" w:eastAsiaTheme="minorEastAsia" w:hAnsiTheme="minorHAnsi" w:cstheme="minorBidi"/>
          <w:smallCaps w:val="0"/>
          <w:noProof/>
          <w:sz w:val="22"/>
          <w:szCs w:val="22"/>
          <w:lang w:val="en-US" w:eastAsia="en-US"/>
        </w:rPr>
      </w:pPr>
      <w:hyperlink w:anchor="_Toc399676095" w:history="1">
        <w:r w:rsidR="003268E1" w:rsidRPr="004C3369">
          <w:rPr>
            <w:rStyle w:val="Hyperlink"/>
            <w:noProof/>
          </w:rPr>
          <w:t>2.8.</w:t>
        </w:r>
        <w:r w:rsidR="003268E1">
          <w:rPr>
            <w:rFonts w:asciiTheme="minorHAnsi" w:eastAsiaTheme="minorEastAsia" w:hAnsiTheme="minorHAnsi" w:cstheme="minorBidi"/>
            <w:smallCaps w:val="0"/>
            <w:noProof/>
            <w:sz w:val="22"/>
            <w:szCs w:val="22"/>
            <w:lang w:val="en-US" w:eastAsia="en-US"/>
          </w:rPr>
          <w:tab/>
        </w:r>
        <w:r w:rsidR="003268E1" w:rsidRPr="004C3369">
          <w:rPr>
            <w:rStyle w:val="Hyperlink"/>
            <w:noProof/>
          </w:rPr>
          <w:t>Subject Management</w:t>
        </w:r>
        <w:r w:rsidR="003268E1">
          <w:rPr>
            <w:noProof/>
            <w:webHidden/>
          </w:rPr>
          <w:tab/>
        </w:r>
        <w:r>
          <w:rPr>
            <w:noProof/>
            <w:webHidden/>
          </w:rPr>
          <w:fldChar w:fldCharType="begin"/>
        </w:r>
        <w:r w:rsidR="003268E1">
          <w:rPr>
            <w:noProof/>
            <w:webHidden/>
          </w:rPr>
          <w:instrText xml:space="preserve"> PAGEREF _Toc399676095 \h </w:instrText>
        </w:r>
        <w:r>
          <w:rPr>
            <w:noProof/>
            <w:webHidden/>
          </w:rPr>
        </w:r>
        <w:r>
          <w:rPr>
            <w:noProof/>
            <w:webHidden/>
          </w:rPr>
          <w:fldChar w:fldCharType="separate"/>
        </w:r>
        <w:r w:rsidR="003268E1">
          <w:rPr>
            <w:noProof/>
            <w:webHidden/>
          </w:rPr>
          <w:t>14</w:t>
        </w:r>
        <w:r>
          <w:rPr>
            <w:noProof/>
            <w:webHidden/>
          </w:rPr>
          <w:fldChar w:fldCharType="end"/>
        </w:r>
      </w:hyperlink>
    </w:p>
    <w:p w:rsidR="003268E1" w:rsidRDefault="002C7A1E">
      <w:pPr>
        <w:pStyle w:val="TOC2"/>
        <w:tabs>
          <w:tab w:val="left" w:pos="880"/>
          <w:tab w:val="right" w:leader="dot" w:pos="8630"/>
        </w:tabs>
        <w:rPr>
          <w:rFonts w:asciiTheme="minorHAnsi" w:eastAsiaTheme="minorEastAsia" w:hAnsiTheme="minorHAnsi" w:cstheme="minorBidi"/>
          <w:smallCaps w:val="0"/>
          <w:noProof/>
          <w:sz w:val="22"/>
          <w:szCs w:val="22"/>
          <w:lang w:val="en-US" w:eastAsia="en-US"/>
        </w:rPr>
      </w:pPr>
      <w:hyperlink w:anchor="_Toc399676096" w:history="1">
        <w:r w:rsidR="003268E1" w:rsidRPr="004C3369">
          <w:rPr>
            <w:rStyle w:val="Hyperlink"/>
            <w:noProof/>
          </w:rPr>
          <w:t>2.9.</w:t>
        </w:r>
        <w:r w:rsidR="003268E1">
          <w:rPr>
            <w:rFonts w:asciiTheme="minorHAnsi" w:eastAsiaTheme="minorEastAsia" w:hAnsiTheme="minorHAnsi" w:cstheme="minorBidi"/>
            <w:smallCaps w:val="0"/>
            <w:noProof/>
            <w:sz w:val="22"/>
            <w:szCs w:val="22"/>
            <w:lang w:val="en-US" w:eastAsia="en-US"/>
          </w:rPr>
          <w:tab/>
        </w:r>
        <w:r w:rsidR="003268E1" w:rsidRPr="004C3369">
          <w:rPr>
            <w:rStyle w:val="Hyperlink"/>
            <w:noProof/>
          </w:rPr>
          <w:t>Exam Management</w:t>
        </w:r>
        <w:r w:rsidR="003268E1">
          <w:rPr>
            <w:noProof/>
            <w:webHidden/>
          </w:rPr>
          <w:tab/>
        </w:r>
        <w:r>
          <w:rPr>
            <w:noProof/>
            <w:webHidden/>
          </w:rPr>
          <w:fldChar w:fldCharType="begin"/>
        </w:r>
        <w:r w:rsidR="003268E1">
          <w:rPr>
            <w:noProof/>
            <w:webHidden/>
          </w:rPr>
          <w:instrText xml:space="preserve"> PAGEREF _Toc399676096 \h </w:instrText>
        </w:r>
        <w:r>
          <w:rPr>
            <w:noProof/>
            <w:webHidden/>
          </w:rPr>
        </w:r>
        <w:r>
          <w:rPr>
            <w:noProof/>
            <w:webHidden/>
          </w:rPr>
          <w:fldChar w:fldCharType="separate"/>
        </w:r>
        <w:r w:rsidR="003268E1">
          <w:rPr>
            <w:noProof/>
            <w:webHidden/>
          </w:rPr>
          <w:t>14</w:t>
        </w:r>
        <w:r>
          <w:rPr>
            <w:noProof/>
            <w:webHidden/>
          </w:rPr>
          <w:fldChar w:fldCharType="end"/>
        </w:r>
      </w:hyperlink>
    </w:p>
    <w:p w:rsidR="003268E1" w:rsidRDefault="002C7A1E">
      <w:pPr>
        <w:pStyle w:val="TOC2"/>
        <w:tabs>
          <w:tab w:val="left" w:pos="880"/>
          <w:tab w:val="right" w:leader="dot" w:pos="8630"/>
        </w:tabs>
        <w:rPr>
          <w:rFonts w:asciiTheme="minorHAnsi" w:eastAsiaTheme="minorEastAsia" w:hAnsiTheme="minorHAnsi" w:cstheme="minorBidi"/>
          <w:smallCaps w:val="0"/>
          <w:noProof/>
          <w:sz w:val="22"/>
          <w:szCs w:val="22"/>
          <w:lang w:val="en-US" w:eastAsia="en-US"/>
        </w:rPr>
      </w:pPr>
      <w:hyperlink w:anchor="_Toc399676097" w:history="1">
        <w:r w:rsidR="003268E1" w:rsidRPr="004C3369">
          <w:rPr>
            <w:rStyle w:val="Hyperlink"/>
            <w:noProof/>
          </w:rPr>
          <w:t>2.10.</w:t>
        </w:r>
        <w:r w:rsidR="003268E1">
          <w:rPr>
            <w:rFonts w:asciiTheme="minorHAnsi" w:eastAsiaTheme="minorEastAsia" w:hAnsiTheme="minorHAnsi" w:cstheme="minorBidi"/>
            <w:smallCaps w:val="0"/>
            <w:noProof/>
            <w:sz w:val="22"/>
            <w:szCs w:val="22"/>
            <w:lang w:val="en-US" w:eastAsia="en-US"/>
          </w:rPr>
          <w:tab/>
        </w:r>
        <w:r w:rsidR="003268E1" w:rsidRPr="004C3369">
          <w:rPr>
            <w:rStyle w:val="Hyperlink"/>
            <w:noProof/>
          </w:rPr>
          <w:t>Result Management</w:t>
        </w:r>
        <w:r w:rsidR="003268E1">
          <w:rPr>
            <w:noProof/>
            <w:webHidden/>
          </w:rPr>
          <w:tab/>
        </w:r>
        <w:r>
          <w:rPr>
            <w:noProof/>
            <w:webHidden/>
          </w:rPr>
          <w:fldChar w:fldCharType="begin"/>
        </w:r>
        <w:r w:rsidR="003268E1">
          <w:rPr>
            <w:noProof/>
            <w:webHidden/>
          </w:rPr>
          <w:instrText xml:space="preserve"> PAGEREF _Toc399676097 \h </w:instrText>
        </w:r>
        <w:r>
          <w:rPr>
            <w:noProof/>
            <w:webHidden/>
          </w:rPr>
        </w:r>
        <w:r>
          <w:rPr>
            <w:noProof/>
            <w:webHidden/>
          </w:rPr>
          <w:fldChar w:fldCharType="separate"/>
        </w:r>
        <w:r w:rsidR="003268E1">
          <w:rPr>
            <w:noProof/>
            <w:webHidden/>
          </w:rPr>
          <w:t>14</w:t>
        </w:r>
        <w:r>
          <w:rPr>
            <w:noProof/>
            <w:webHidden/>
          </w:rPr>
          <w:fldChar w:fldCharType="end"/>
        </w:r>
      </w:hyperlink>
    </w:p>
    <w:p w:rsidR="003268E1" w:rsidRDefault="002C7A1E">
      <w:pPr>
        <w:pStyle w:val="TOC2"/>
        <w:tabs>
          <w:tab w:val="left" w:pos="880"/>
          <w:tab w:val="right" w:leader="dot" w:pos="8630"/>
        </w:tabs>
        <w:rPr>
          <w:rFonts w:asciiTheme="minorHAnsi" w:eastAsiaTheme="minorEastAsia" w:hAnsiTheme="minorHAnsi" w:cstheme="minorBidi"/>
          <w:smallCaps w:val="0"/>
          <w:noProof/>
          <w:sz w:val="22"/>
          <w:szCs w:val="22"/>
          <w:lang w:val="en-US" w:eastAsia="en-US"/>
        </w:rPr>
      </w:pPr>
      <w:hyperlink w:anchor="_Toc399676098" w:history="1">
        <w:r w:rsidR="003268E1" w:rsidRPr="004C3369">
          <w:rPr>
            <w:rStyle w:val="Hyperlink"/>
            <w:noProof/>
          </w:rPr>
          <w:t>2.11.</w:t>
        </w:r>
        <w:r w:rsidR="003268E1">
          <w:rPr>
            <w:rFonts w:asciiTheme="minorHAnsi" w:eastAsiaTheme="minorEastAsia" w:hAnsiTheme="minorHAnsi" w:cstheme="minorBidi"/>
            <w:smallCaps w:val="0"/>
            <w:noProof/>
            <w:sz w:val="22"/>
            <w:szCs w:val="22"/>
            <w:lang w:val="en-US" w:eastAsia="en-US"/>
          </w:rPr>
          <w:tab/>
        </w:r>
        <w:r w:rsidR="003268E1" w:rsidRPr="004C3369">
          <w:rPr>
            <w:rStyle w:val="Hyperlink"/>
            <w:noProof/>
          </w:rPr>
          <w:t>Medhabikash (Promoting Talent)</w:t>
        </w:r>
        <w:r w:rsidR="003268E1">
          <w:rPr>
            <w:noProof/>
            <w:webHidden/>
          </w:rPr>
          <w:tab/>
        </w:r>
        <w:r>
          <w:rPr>
            <w:noProof/>
            <w:webHidden/>
          </w:rPr>
          <w:fldChar w:fldCharType="begin"/>
        </w:r>
        <w:r w:rsidR="003268E1">
          <w:rPr>
            <w:noProof/>
            <w:webHidden/>
          </w:rPr>
          <w:instrText xml:space="preserve"> PAGEREF _Toc399676098 \h </w:instrText>
        </w:r>
        <w:r>
          <w:rPr>
            <w:noProof/>
            <w:webHidden/>
          </w:rPr>
        </w:r>
        <w:r>
          <w:rPr>
            <w:noProof/>
            <w:webHidden/>
          </w:rPr>
          <w:fldChar w:fldCharType="separate"/>
        </w:r>
        <w:r w:rsidR="003268E1">
          <w:rPr>
            <w:noProof/>
            <w:webHidden/>
          </w:rPr>
          <w:t>14</w:t>
        </w:r>
        <w:r>
          <w:rPr>
            <w:noProof/>
            <w:webHidden/>
          </w:rPr>
          <w:fldChar w:fldCharType="end"/>
        </w:r>
      </w:hyperlink>
    </w:p>
    <w:p w:rsidR="003268E1" w:rsidRDefault="002C7A1E">
      <w:pPr>
        <w:pStyle w:val="TOC2"/>
        <w:tabs>
          <w:tab w:val="left" w:pos="880"/>
          <w:tab w:val="right" w:leader="dot" w:pos="8630"/>
        </w:tabs>
        <w:rPr>
          <w:rFonts w:asciiTheme="minorHAnsi" w:eastAsiaTheme="minorEastAsia" w:hAnsiTheme="minorHAnsi" w:cstheme="minorBidi"/>
          <w:smallCaps w:val="0"/>
          <w:noProof/>
          <w:sz w:val="22"/>
          <w:szCs w:val="22"/>
          <w:lang w:val="en-US" w:eastAsia="en-US"/>
        </w:rPr>
      </w:pPr>
      <w:hyperlink w:anchor="_Toc399676099" w:history="1">
        <w:r w:rsidR="003268E1" w:rsidRPr="004C3369">
          <w:rPr>
            <w:rStyle w:val="Hyperlink"/>
            <w:noProof/>
          </w:rPr>
          <w:t>2.12.</w:t>
        </w:r>
        <w:r w:rsidR="003268E1">
          <w:rPr>
            <w:rFonts w:asciiTheme="minorHAnsi" w:eastAsiaTheme="minorEastAsia" w:hAnsiTheme="minorHAnsi" w:cstheme="minorBidi"/>
            <w:smallCaps w:val="0"/>
            <w:noProof/>
            <w:sz w:val="22"/>
            <w:szCs w:val="22"/>
            <w:lang w:val="en-US" w:eastAsia="en-US"/>
          </w:rPr>
          <w:tab/>
        </w:r>
        <w:r w:rsidR="003268E1" w:rsidRPr="004C3369">
          <w:rPr>
            <w:rStyle w:val="Hyperlink"/>
            <w:noProof/>
          </w:rPr>
          <w:t>Teacher Management</w:t>
        </w:r>
        <w:r w:rsidR="003268E1">
          <w:rPr>
            <w:noProof/>
            <w:webHidden/>
          </w:rPr>
          <w:tab/>
        </w:r>
        <w:r>
          <w:rPr>
            <w:noProof/>
            <w:webHidden/>
          </w:rPr>
          <w:fldChar w:fldCharType="begin"/>
        </w:r>
        <w:r w:rsidR="003268E1">
          <w:rPr>
            <w:noProof/>
            <w:webHidden/>
          </w:rPr>
          <w:instrText xml:space="preserve"> PAGEREF _Toc399676099 \h </w:instrText>
        </w:r>
        <w:r>
          <w:rPr>
            <w:noProof/>
            <w:webHidden/>
          </w:rPr>
        </w:r>
        <w:r>
          <w:rPr>
            <w:noProof/>
            <w:webHidden/>
          </w:rPr>
          <w:fldChar w:fldCharType="separate"/>
        </w:r>
        <w:r w:rsidR="003268E1">
          <w:rPr>
            <w:noProof/>
            <w:webHidden/>
          </w:rPr>
          <w:t>15</w:t>
        </w:r>
        <w:r>
          <w:rPr>
            <w:noProof/>
            <w:webHidden/>
          </w:rPr>
          <w:fldChar w:fldCharType="end"/>
        </w:r>
      </w:hyperlink>
    </w:p>
    <w:p w:rsidR="003268E1" w:rsidRDefault="002C7A1E">
      <w:pPr>
        <w:pStyle w:val="TOC2"/>
        <w:tabs>
          <w:tab w:val="left" w:pos="880"/>
          <w:tab w:val="right" w:leader="dot" w:pos="8630"/>
        </w:tabs>
        <w:rPr>
          <w:rFonts w:asciiTheme="minorHAnsi" w:eastAsiaTheme="minorEastAsia" w:hAnsiTheme="minorHAnsi" w:cstheme="minorBidi"/>
          <w:smallCaps w:val="0"/>
          <w:noProof/>
          <w:sz w:val="22"/>
          <w:szCs w:val="22"/>
          <w:lang w:val="en-US" w:eastAsia="en-US"/>
        </w:rPr>
      </w:pPr>
      <w:hyperlink w:anchor="_Toc399676100" w:history="1">
        <w:r w:rsidR="003268E1" w:rsidRPr="004C3369">
          <w:rPr>
            <w:rStyle w:val="Hyperlink"/>
            <w:noProof/>
          </w:rPr>
          <w:t>2.13.</w:t>
        </w:r>
        <w:r w:rsidR="003268E1">
          <w:rPr>
            <w:rFonts w:asciiTheme="minorHAnsi" w:eastAsiaTheme="minorEastAsia" w:hAnsiTheme="minorHAnsi" w:cstheme="minorBidi"/>
            <w:smallCaps w:val="0"/>
            <w:noProof/>
            <w:sz w:val="22"/>
            <w:szCs w:val="22"/>
            <w:lang w:val="en-US" w:eastAsia="en-US"/>
          </w:rPr>
          <w:tab/>
        </w:r>
        <w:r w:rsidR="003268E1" w:rsidRPr="004C3369">
          <w:rPr>
            <w:rStyle w:val="Hyperlink"/>
            <w:noProof/>
          </w:rPr>
          <w:t>Chhatrabandhu Management</w:t>
        </w:r>
        <w:r w:rsidR="003268E1">
          <w:rPr>
            <w:noProof/>
            <w:webHidden/>
          </w:rPr>
          <w:tab/>
        </w:r>
        <w:r>
          <w:rPr>
            <w:noProof/>
            <w:webHidden/>
          </w:rPr>
          <w:fldChar w:fldCharType="begin"/>
        </w:r>
        <w:r w:rsidR="003268E1">
          <w:rPr>
            <w:noProof/>
            <w:webHidden/>
          </w:rPr>
          <w:instrText xml:space="preserve"> PAGEREF _Toc399676100 \h </w:instrText>
        </w:r>
        <w:r>
          <w:rPr>
            <w:noProof/>
            <w:webHidden/>
          </w:rPr>
        </w:r>
        <w:r>
          <w:rPr>
            <w:noProof/>
            <w:webHidden/>
          </w:rPr>
          <w:fldChar w:fldCharType="separate"/>
        </w:r>
        <w:r w:rsidR="003268E1">
          <w:rPr>
            <w:noProof/>
            <w:webHidden/>
          </w:rPr>
          <w:t>17</w:t>
        </w:r>
        <w:r>
          <w:rPr>
            <w:noProof/>
            <w:webHidden/>
          </w:rPr>
          <w:fldChar w:fldCharType="end"/>
        </w:r>
      </w:hyperlink>
    </w:p>
    <w:p w:rsidR="003268E1" w:rsidRDefault="002C7A1E">
      <w:pPr>
        <w:pStyle w:val="TOC2"/>
        <w:tabs>
          <w:tab w:val="left" w:pos="880"/>
          <w:tab w:val="right" w:leader="dot" w:pos="8630"/>
        </w:tabs>
        <w:rPr>
          <w:rFonts w:asciiTheme="minorHAnsi" w:eastAsiaTheme="minorEastAsia" w:hAnsiTheme="minorHAnsi" w:cstheme="minorBidi"/>
          <w:smallCaps w:val="0"/>
          <w:noProof/>
          <w:sz w:val="22"/>
          <w:szCs w:val="22"/>
          <w:lang w:val="en-US" w:eastAsia="en-US"/>
        </w:rPr>
      </w:pPr>
      <w:hyperlink w:anchor="_Toc399676101" w:history="1">
        <w:r w:rsidR="003268E1" w:rsidRPr="004C3369">
          <w:rPr>
            <w:rStyle w:val="Hyperlink"/>
            <w:noProof/>
          </w:rPr>
          <w:t>2.14.</w:t>
        </w:r>
        <w:r w:rsidR="003268E1">
          <w:rPr>
            <w:rFonts w:asciiTheme="minorHAnsi" w:eastAsiaTheme="minorEastAsia" w:hAnsiTheme="minorHAnsi" w:cstheme="minorBidi"/>
            <w:smallCaps w:val="0"/>
            <w:noProof/>
            <w:sz w:val="22"/>
            <w:szCs w:val="22"/>
            <w:lang w:val="en-US" w:eastAsia="en-US"/>
          </w:rPr>
          <w:tab/>
        </w:r>
        <w:r w:rsidR="003268E1" w:rsidRPr="004C3369">
          <w:rPr>
            <w:rStyle w:val="Hyperlink"/>
            <w:noProof/>
          </w:rPr>
          <w:t>Donor Management</w:t>
        </w:r>
        <w:r w:rsidR="003268E1">
          <w:rPr>
            <w:noProof/>
            <w:webHidden/>
          </w:rPr>
          <w:tab/>
        </w:r>
        <w:r>
          <w:rPr>
            <w:noProof/>
            <w:webHidden/>
          </w:rPr>
          <w:fldChar w:fldCharType="begin"/>
        </w:r>
        <w:r w:rsidR="003268E1">
          <w:rPr>
            <w:noProof/>
            <w:webHidden/>
          </w:rPr>
          <w:instrText xml:space="preserve"> PAGEREF _Toc399676101 \h </w:instrText>
        </w:r>
        <w:r>
          <w:rPr>
            <w:noProof/>
            <w:webHidden/>
          </w:rPr>
        </w:r>
        <w:r>
          <w:rPr>
            <w:noProof/>
            <w:webHidden/>
          </w:rPr>
          <w:fldChar w:fldCharType="separate"/>
        </w:r>
        <w:r w:rsidR="003268E1">
          <w:rPr>
            <w:noProof/>
            <w:webHidden/>
          </w:rPr>
          <w:t>18</w:t>
        </w:r>
        <w:r>
          <w:rPr>
            <w:noProof/>
            <w:webHidden/>
          </w:rPr>
          <w:fldChar w:fldCharType="end"/>
        </w:r>
      </w:hyperlink>
    </w:p>
    <w:p w:rsidR="003268E1" w:rsidRDefault="002C7A1E">
      <w:pPr>
        <w:pStyle w:val="TOC2"/>
        <w:tabs>
          <w:tab w:val="left" w:pos="880"/>
          <w:tab w:val="right" w:leader="dot" w:pos="8630"/>
        </w:tabs>
        <w:rPr>
          <w:rFonts w:asciiTheme="minorHAnsi" w:eastAsiaTheme="minorEastAsia" w:hAnsiTheme="minorHAnsi" w:cstheme="minorBidi"/>
          <w:smallCaps w:val="0"/>
          <w:noProof/>
          <w:sz w:val="22"/>
          <w:szCs w:val="22"/>
          <w:lang w:val="en-US" w:eastAsia="en-US"/>
        </w:rPr>
      </w:pPr>
      <w:hyperlink w:anchor="_Toc399676102" w:history="1">
        <w:r w:rsidR="003268E1" w:rsidRPr="004C3369">
          <w:rPr>
            <w:rStyle w:val="Hyperlink"/>
            <w:noProof/>
          </w:rPr>
          <w:t>2.15.</w:t>
        </w:r>
        <w:r w:rsidR="003268E1">
          <w:rPr>
            <w:rFonts w:asciiTheme="minorHAnsi" w:eastAsiaTheme="minorEastAsia" w:hAnsiTheme="minorHAnsi" w:cstheme="minorBidi"/>
            <w:smallCaps w:val="0"/>
            <w:noProof/>
            <w:sz w:val="22"/>
            <w:szCs w:val="22"/>
            <w:lang w:val="en-US" w:eastAsia="en-US"/>
          </w:rPr>
          <w:tab/>
        </w:r>
        <w:r w:rsidR="003268E1" w:rsidRPr="004C3369">
          <w:rPr>
            <w:rStyle w:val="Hyperlink"/>
            <w:noProof/>
          </w:rPr>
          <w:t>NGO/ Organization Management</w:t>
        </w:r>
        <w:r w:rsidR="003268E1">
          <w:rPr>
            <w:noProof/>
            <w:webHidden/>
          </w:rPr>
          <w:tab/>
        </w:r>
        <w:r>
          <w:rPr>
            <w:noProof/>
            <w:webHidden/>
          </w:rPr>
          <w:fldChar w:fldCharType="begin"/>
        </w:r>
        <w:r w:rsidR="003268E1">
          <w:rPr>
            <w:noProof/>
            <w:webHidden/>
          </w:rPr>
          <w:instrText xml:space="preserve"> PAGEREF _Toc399676102 \h </w:instrText>
        </w:r>
        <w:r>
          <w:rPr>
            <w:noProof/>
            <w:webHidden/>
          </w:rPr>
        </w:r>
        <w:r>
          <w:rPr>
            <w:noProof/>
            <w:webHidden/>
          </w:rPr>
          <w:fldChar w:fldCharType="separate"/>
        </w:r>
        <w:r w:rsidR="003268E1">
          <w:rPr>
            <w:noProof/>
            <w:webHidden/>
          </w:rPr>
          <w:t>18</w:t>
        </w:r>
        <w:r>
          <w:rPr>
            <w:noProof/>
            <w:webHidden/>
          </w:rPr>
          <w:fldChar w:fldCharType="end"/>
        </w:r>
      </w:hyperlink>
    </w:p>
    <w:p w:rsidR="003268E1" w:rsidRDefault="002C7A1E">
      <w:pPr>
        <w:pStyle w:val="TOC2"/>
        <w:tabs>
          <w:tab w:val="left" w:pos="880"/>
          <w:tab w:val="right" w:leader="dot" w:pos="8630"/>
        </w:tabs>
        <w:rPr>
          <w:rFonts w:asciiTheme="minorHAnsi" w:eastAsiaTheme="minorEastAsia" w:hAnsiTheme="minorHAnsi" w:cstheme="minorBidi"/>
          <w:smallCaps w:val="0"/>
          <w:noProof/>
          <w:sz w:val="22"/>
          <w:szCs w:val="22"/>
          <w:lang w:val="en-US" w:eastAsia="en-US"/>
        </w:rPr>
      </w:pPr>
      <w:hyperlink w:anchor="_Toc399676103" w:history="1">
        <w:r w:rsidR="003268E1" w:rsidRPr="004C3369">
          <w:rPr>
            <w:rStyle w:val="Hyperlink"/>
            <w:noProof/>
          </w:rPr>
          <w:t>2.16.</w:t>
        </w:r>
        <w:r w:rsidR="003268E1">
          <w:rPr>
            <w:rFonts w:asciiTheme="minorHAnsi" w:eastAsiaTheme="minorEastAsia" w:hAnsiTheme="minorHAnsi" w:cstheme="minorBidi"/>
            <w:smallCaps w:val="0"/>
            <w:noProof/>
            <w:sz w:val="22"/>
            <w:szCs w:val="22"/>
            <w:lang w:val="en-US" w:eastAsia="en-US"/>
          </w:rPr>
          <w:tab/>
        </w:r>
        <w:r w:rsidR="003268E1" w:rsidRPr="004C3369">
          <w:rPr>
            <w:rStyle w:val="Hyperlink"/>
            <w:noProof/>
          </w:rPr>
          <w:t>Adolescent Development Program</w:t>
        </w:r>
        <w:r w:rsidR="003268E1">
          <w:rPr>
            <w:noProof/>
            <w:webHidden/>
          </w:rPr>
          <w:tab/>
        </w:r>
        <w:r>
          <w:rPr>
            <w:noProof/>
            <w:webHidden/>
          </w:rPr>
          <w:fldChar w:fldCharType="begin"/>
        </w:r>
        <w:r w:rsidR="003268E1">
          <w:rPr>
            <w:noProof/>
            <w:webHidden/>
          </w:rPr>
          <w:instrText xml:space="preserve"> PAGEREF _Toc399676103 \h </w:instrText>
        </w:r>
        <w:r>
          <w:rPr>
            <w:noProof/>
            <w:webHidden/>
          </w:rPr>
        </w:r>
        <w:r>
          <w:rPr>
            <w:noProof/>
            <w:webHidden/>
          </w:rPr>
          <w:fldChar w:fldCharType="separate"/>
        </w:r>
        <w:r w:rsidR="003268E1">
          <w:rPr>
            <w:noProof/>
            <w:webHidden/>
          </w:rPr>
          <w:t>18</w:t>
        </w:r>
        <w:r>
          <w:rPr>
            <w:noProof/>
            <w:webHidden/>
          </w:rPr>
          <w:fldChar w:fldCharType="end"/>
        </w:r>
      </w:hyperlink>
    </w:p>
    <w:p w:rsidR="003268E1" w:rsidRDefault="002C7A1E">
      <w:pPr>
        <w:pStyle w:val="TOC3"/>
        <w:tabs>
          <w:tab w:val="right" w:leader="dot" w:pos="8630"/>
        </w:tabs>
        <w:rPr>
          <w:rFonts w:asciiTheme="minorHAnsi" w:eastAsiaTheme="minorEastAsia" w:hAnsiTheme="minorHAnsi" w:cstheme="minorBidi"/>
          <w:noProof/>
          <w:sz w:val="22"/>
          <w:szCs w:val="22"/>
          <w:lang w:val="en-US" w:eastAsia="en-US"/>
        </w:rPr>
      </w:pPr>
      <w:hyperlink w:anchor="_Toc399676104" w:history="1">
        <w:r w:rsidR="003268E1" w:rsidRPr="003268E1">
          <w:rPr>
            <w:rStyle w:val="Hyperlink"/>
            <w:smallCaps/>
            <w:noProof/>
            <w:sz w:val="20"/>
            <w:szCs w:val="20"/>
          </w:rPr>
          <w:t>2.16.1 Adolescent Club</w:t>
        </w:r>
        <w:r w:rsidR="003268E1">
          <w:rPr>
            <w:noProof/>
            <w:webHidden/>
          </w:rPr>
          <w:tab/>
        </w:r>
        <w:r w:rsidRPr="00C54C2B">
          <w:rPr>
            <w:smallCaps/>
            <w:noProof/>
            <w:webHidden/>
            <w:sz w:val="20"/>
            <w:szCs w:val="20"/>
          </w:rPr>
          <w:fldChar w:fldCharType="begin"/>
        </w:r>
        <w:r w:rsidR="003268E1" w:rsidRPr="00C54C2B">
          <w:rPr>
            <w:smallCaps/>
            <w:noProof/>
            <w:webHidden/>
            <w:sz w:val="20"/>
            <w:szCs w:val="20"/>
          </w:rPr>
          <w:instrText xml:space="preserve"> PAGEREF _Toc399676104 \h </w:instrText>
        </w:r>
        <w:r w:rsidRPr="00C54C2B">
          <w:rPr>
            <w:smallCaps/>
            <w:noProof/>
            <w:webHidden/>
            <w:sz w:val="20"/>
            <w:szCs w:val="20"/>
          </w:rPr>
        </w:r>
        <w:r w:rsidRPr="00C54C2B">
          <w:rPr>
            <w:smallCaps/>
            <w:noProof/>
            <w:webHidden/>
            <w:sz w:val="20"/>
            <w:szCs w:val="20"/>
          </w:rPr>
          <w:fldChar w:fldCharType="separate"/>
        </w:r>
        <w:r w:rsidR="003268E1" w:rsidRPr="00C54C2B">
          <w:rPr>
            <w:smallCaps/>
            <w:noProof/>
            <w:webHidden/>
            <w:sz w:val="20"/>
            <w:szCs w:val="20"/>
          </w:rPr>
          <w:t>18</w:t>
        </w:r>
        <w:r w:rsidRPr="00C54C2B">
          <w:rPr>
            <w:smallCaps/>
            <w:noProof/>
            <w:webHidden/>
            <w:sz w:val="20"/>
            <w:szCs w:val="20"/>
          </w:rPr>
          <w:fldChar w:fldCharType="end"/>
        </w:r>
      </w:hyperlink>
    </w:p>
    <w:p w:rsidR="003268E1" w:rsidRDefault="002C7A1E">
      <w:pPr>
        <w:pStyle w:val="TOC3"/>
        <w:tabs>
          <w:tab w:val="right" w:leader="dot" w:pos="8630"/>
        </w:tabs>
        <w:rPr>
          <w:rFonts w:asciiTheme="minorHAnsi" w:eastAsiaTheme="minorEastAsia" w:hAnsiTheme="minorHAnsi" w:cstheme="minorBidi"/>
          <w:noProof/>
          <w:sz w:val="22"/>
          <w:szCs w:val="22"/>
          <w:lang w:val="en-US" w:eastAsia="en-US"/>
        </w:rPr>
      </w:pPr>
      <w:hyperlink w:anchor="_Toc399676105" w:history="1">
        <w:r w:rsidR="003268E1" w:rsidRPr="003268E1">
          <w:rPr>
            <w:rStyle w:val="Hyperlink"/>
            <w:smallCaps/>
            <w:noProof/>
            <w:sz w:val="20"/>
            <w:szCs w:val="20"/>
          </w:rPr>
          <w:t>2.16.2 Skills Training for Advancing Resources (STAR)</w:t>
        </w:r>
        <w:r w:rsidR="003268E1">
          <w:rPr>
            <w:noProof/>
            <w:webHidden/>
          </w:rPr>
          <w:tab/>
        </w:r>
        <w:r w:rsidRPr="00C54C2B">
          <w:rPr>
            <w:smallCaps/>
            <w:noProof/>
            <w:webHidden/>
            <w:sz w:val="20"/>
            <w:szCs w:val="20"/>
          </w:rPr>
          <w:fldChar w:fldCharType="begin"/>
        </w:r>
        <w:r w:rsidR="003268E1" w:rsidRPr="00C54C2B">
          <w:rPr>
            <w:smallCaps/>
            <w:noProof/>
            <w:webHidden/>
            <w:sz w:val="20"/>
            <w:szCs w:val="20"/>
          </w:rPr>
          <w:instrText xml:space="preserve"> PAGEREF _Toc399676105 \h </w:instrText>
        </w:r>
        <w:r w:rsidRPr="00C54C2B">
          <w:rPr>
            <w:smallCaps/>
            <w:noProof/>
            <w:webHidden/>
            <w:sz w:val="20"/>
            <w:szCs w:val="20"/>
          </w:rPr>
        </w:r>
        <w:r w:rsidRPr="00C54C2B">
          <w:rPr>
            <w:smallCaps/>
            <w:noProof/>
            <w:webHidden/>
            <w:sz w:val="20"/>
            <w:szCs w:val="20"/>
          </w:rPr>
          <w:fldChar w:fldCharType="separate"/>
        </w:r>
        <w:r w:rsidR="003268E1" w:rsidRPr="00C54C2B">
          <w:rPr>
            <w:smallCaps/>
            <w:noProof/>
            <w:webHidden/>
            <w:sz w:val="20"/>
            <w:szCs w:val="20"/>
          </w:rPr>
          <w:t>20</w:t>
        </w:r>
        <w:r w:rsidRPr="00C54C2B">
          <w:rPr>
            <w:smallCaps/>
            <w:noProof/>
            <w:webHidden/>
            <w:sz w:val="20"/>
            <w:szCs w:val="20"/>
          </w:rPr>
          <w:fldChar w:fldCharType="end"/>
        </w:r>
      </w:hyperlink>
    </w:p>
    <w:p w:rsidR="003268E1" w:rsidRDefault="002C7A1E">
      <w:pPr>
        <w:pStyle w:val="TOC2"/>
        <w:tabs>
          <w:tab w:val="left" w:pos="880"/>
          <w:tab w:val="right" w:leader="dot" w:pos="8630"/>
        </w:tabs>
        <w:rPr>
          <w:rFonts w:asciiTheme="minorHAnsi" w:eastAsiaTheme="minorEastAsia" w:hAnsiTheme="minorHAnsi" w:cstheme="minorBidi"/>
          <w:smallCaps w:val="0"/>
          <w:noProof/>
          <w:sz w:val="22"/>
          <w:szCs w:val="22"/>
          <w:lang w:val="en-US" w:eastAsia="en-US"/>
        </w:rPr>
      </w:pPr>
      <w:hyperlink w:anchor="_Toc399676106" w:history="1">
        <w:r w:rsidR="003268E1" w:rsidRPr="004C3369">
          <w:rPr>
            <w:rStyle w:val="Hyperlink"/>
            <w:noProof/>
          </w:rPr>
          <w:t>2.17.</w:t>
        </w:r>
        <w:r w:rsidR="003268E1">
          <w:rPr>
            <w:rFonts w:asciiTheme="minorHAnsi" w:eastAsiaTheme="minorEastAsia" w:hAnsiTheme="minorHAnsi" w:cstheme="minorBidi"/>
            <w:smallCaps w:val="0"/>
            <w:noProof/>
            <w:sz w:val="22"/>
            <w:szCs w:val="22"/>
            <w:lang w:val="en-US" w:eastAsia="en-US"/>
          </w:rPr>
          <w:tab/>
        </w:r>
        <w:r w:rsidR="003268E1" w:rsidRPr="004C3369">
          <w:rPr>
            <w:rStyle w:val="Hyperlink"/>
            <w:noProof/>
          </w:rPr>
          <w:t>Gonokendro/ MCLC (Multipurpose Community Learning Centre)</w:t>
        </w:r>
        <w:r w:rsidR="003268E1">
          <w:rPr>
            <w:noProof/>
            <w:webHidden/>
          </w:rPr>
          <w:tab/>
        </w:r>
        <w:r>
          <w:rPr>
            <w:noProof/>
            <w:webHidden/>
          </w:rPr>
          <w:fldChar w:fldCharType="begin"/>
        </w:r>
        <w:r w:rsidR="003268E1">
          <w:rPr>
            <w:noProof/>
            <w:webHidden/>
          </w:rPr>
          <w:instrText xml:space="preserve"> PAGEREF _Toc399676106 \h </w:instrText>
        </w:r>
        <w:r>
          <w:rPr>
            <w:noProof/>
            <w:webHidden/>
          </w:rPr>
        </w:r>
        <w:r>
          <w:rPr>
            <w:noProof/>
            <w:webHidden/>
          </w:rPr>
          <w:fldChar w:fldCharType="separate"/>
        </w:r>
        <w:r w:rsidR="003268E1">
          <w:rPr>
            <w:noProof/>
            <w:webHidden/>
          </w:rPr>
          <w:t>21</w:t>
        </w:r>
        <w:r>
          <w:rPr>
            <w:noProof/>
            <w:webHidden/>
          </w:rPr>
          <w:fldChar w:fldCharType="end"/>
        </w:r>
      </w:hyperlink>
    </w:p>
    <w:p w:rsidR="003268E1" w:rsidRDefault="002C7A1E">
      <w:pPr>
        <w:pStyle w:val="TOC1"/>
        <w:tabs>
          <w:tab w:val="left" w:pos="480"/>
          <w:tab w:val="right" w:leader="dot" w:pos="8630"/>
        </w:tabs>
        <w:rPr>
          <w:rFonts w:asciiTheme="minorHAnsi" w:eastAsiaTheme="minorEastAsia" w:hAnsiTheme="minorHAnsi" w:cstheme="minorBidi"/>
          <w:b w:val="0"/>
          <w:bCs w:val="0"/>
          <w:caps w:val="0"/>
          <w:noProof/>
          <w:sz w:val="22"/>
          <w:szCs w:val="22"/>
          <w:lang w:val="en-US" w:eastAsia="en-US"/>
        </w:rPr>
      </w:pPr>
      <w:hyperlink w:anchor="_Toc399676107" w:history="1">
        <w:r w:rsidR="003268E1" w:rsidRPr="004C3369">
          <w:rPr>
            <w:rStyle w:val="Hyperlink"/>
            <w:noProof/>
          </w:rPr>
          <w:t>3</w:t>
        </w:r>
        <w:r w:rsidR="003268E1">
          <w:rPr>
            <w:rFonts w:asciiTheme="minorHAnsi" w:eastAsiaTheme="minorEastAsia" w:hAnsiTheme="minorHAnsi" w:cstheme="minorBidi"/>
            <w:b w:val="0"/>
            <w:bCs w:val="0"/>
            <w:caps w:val="0"/>
            <w:noProof/>
            <w:sz w:val="22"/>
            <w:szCs w:val="22"/>
            <w:lang w:val="en-US" w:eastAsia="en-US"/>
          </w:rPr>
          <w:tab/>
        </w:r>
        <w:r w:rsidR="003268E1" w:rsidRPr="004C3369">
          <w:rPr>
            <w:rStyle w:val="Hyperlink"/>
            <w:noProof/>
          </w:rPr>
          <w:t>Function Hierarchy Diagram</w:t>
        </w:r>
        <w:r w:rsidR="003268E1">
          <w:rPr>
            <w:noProof/>
            <w:webHidden/>
          </w:rPr>
          <w:tab/>
        </w:r>
        <w:r>
          <w:rPr>
            <w:noProof/>
            <w:webHidden/>
          </w:rPr>
          <w:fldChar w:fldCharType="begin"/>
        </w:r>
        <w:r w:rsidR="003268E1">
          <w:rPr>
            <w:noProof/>
            <w:webHidden/>
          </w:rPr>
          <w:instrText xml:space="preserve"> PAGEREF _Toc399676107 \h </w:instrText>
        </w:r>
        <w:r>
          <w:rPr>
            <w:noProof/>
            <w:webHidden/>
          </w:rPr>
        </w:r>
        <w:r>
          <w:rPr>
            <w:noProof/>
            <w:webHidden/>
          </w:rPr>
          <w:fldChar w:fldCharType="separate"/>
        </w:r>
        <w:r w:rsidR="003268E1">
          <w:rPr>
            <w:noProof/>
            <w:webHidden/>
          </w:rPr>
          <w:t>22</w:t>
        </w:r>
        <w:r>
          <w:rPr>
            <w:noProof/>
            <w:webHidden/>
          </w:rPr>
          <w:fldChar w:fldCharType="end"/>
        </w:r>
      </w:hyperlink>
    </w:p>
    <w:p w:rsidR="003268E1" w:rsidRDefault="002C7A1E">
      <w:pPr>
        <w:pStyle w:val="TOC1"/>
        <w:tabs>
          <w:tab w:val="left" w:pos="480"/>
          <w:tab w:val="right" w:leader="dot" w:pos="8630"/>
        </w:tabs>
        <w:rPr>
          <w:rFonts w:asciiTheme="minorHAnsi" w:eastAsiaTheme="minorEastAsia" w:hAnsiTheme="minorHAnsi" w:cstheme="minorBidi"/>
          <w:b w:val="0"/>
          <w:bCs w:val="0"/>
          <w:caps w:val="0"/>
          <w:noProof/>
          <w:sz w:val="22"/>
          <w:szCs w:val="22"/>
          <w:lang w:val="en-US" w:eastAsia="en-US"/>
        </w:rPr>
      </w:pPr>
      <w:hyperlink w:anchor="_Toc399676108" w:history="1">
        <w:r w:rsidR="003268E1" w:rsidRPr="004C3369">
          <w:rPr>
            <w:rStyle w:val="Hyperlink"/>
            <w:noProof/>
          </w:rPr>
          <w:t>4</w:t>
        </w:r>
        <w:r w:rsidR="003268E1">
          <w:rPr>
            <w:rFonts w:asciiTheme="minorHAnsi" w:eastAsiaTheme="minorEastAsia" w:hAnsiTheme="minorHAnsi" w:cstheme="minorBidi"/>
            <w:b w:val="0"/>
            <w:bCs w:val="0"/>
            <w:caps w:val="0"/>
            <w:noProof/>
            <w:sz w:val="22"/>
            <w:szCs w:val="22"/>
            <w:lang w:val="en-US" w:eastAsia="en-US"/>
          </w:rPr>
          <w:tab/>
        </w:r>
        <w:r w:rsidR="003268E1" w:rsidRPr="004C3369">
          <w:rPr>
            <w:rStyle w:val="Hyperlink"/>
            <w:noProof/>
          </w:rPr>
          <w:t>BEP Data Process Flow</w:t>
        </w:r>
        <w:r w:rsidR="003268E1">
          <w:rPr>
            <w:noProof/>
            <w:webHidden/>
          </w:rPr>
          <w:tab/>
        </w:r>
        <w:r>
          <w:rPr>
            <w:noProof/>
            <w:webHidden/>
          </w:rPr>
          <w:fldChar w:fldCharType="begin"/>
        </w:r>
        <w:r w:rsidR="003268E1">
          <w:rPr>
            <w:noProof/>
            <w:webHidden/>
          </w:rPr>
          <w:instrText xml:space="preserve"> PAGEREF _Toc399676108 \h </w:instrText>
        </w:r>
        <w:r>
          <w:rPr>
            <w:noProof/>
            <w:webHidden/>
          </w:rPr>
        </w:r>
        <w:r>
          <w:rPr>
            <w:noProof/>
            <w:webHidden/>
          </w:rPr>
          <w:fldChar w:fldCharType="separate"/>
        </w:r>
        <w:r w:rsidR="003268E1">
          <w:rPr>
            <w:noProof/>
            <w:webHidden/>
          </w:rPr>
          <w:t>23</w:t>
        </w:r>
        <w:r>
          <w:rPr>
            <w:noProof/>
            <w:webHidden/>
          </w:rPr>
          <w:fldChar w:fldCharType="end"/>
        </w:r>
      </w:hyperlink>
    </w:p>
    <w:p w:rsidR="003268E1" w:rsidRDefault="002C7A1E">
      <w:pPr>
        <w:pStyle w:val="TOC1"/>
        <w:tabs>
          <w:tab w:val="left" w:pos="480"/>
          <w:tab w:val="right" w:leader="dot" w:pos="8630"/>
        </w:tabs>
        <w:rPr>
          <w:rFonts w:asciiTheme="minorHAnsi" w:eastAsiaTheme="minorEastAsia" w:hAnsiTheme="minorHAnsi" w:cstheme="minorBidi"/>
          <w:b w:val="0"/>
          <w:bCs w:val="0"/>
          <w:caps w:val="0"/>
          <w:noProof/>
          <w:sz w:val="22"/>
          <w:szCs w:val="22"/>
          <w:lang w:val="en-US" w:eastAsia="en-US"/>
        </w:rPr>
      </w:pPr>
      <w:hyperlink w:anchor="_Toc399676109" w:history="1">
        <w:r w:rsidR="003268E1" w:rsidRPr="004C3369">
          <w:rPr>
            <w:rStyle w:val="Hyperlink"/>
            <w:noProof/>
          </w:rPr>
          <w:t>5</w:t>
        </w:r>
        <w:r w:rsidR="003268E1">
          <w:rPr>
            <w:rFonts w:asciiTheme="minorHAnsi" w:eastAsiaTheme="minorEastAsia" w:hAnsiTheme="minorHAnsi" w:cstheme="minorBidi"/>
            <w:b w:val="0"/>
            <w:bCs w:val="0"/>
            <w:caps w:val="0"/>
            <w:noProof/>
            <w:sz w:val="22"/>
            <w:szCs w:val="22"/>
            <w:lang w:val="en-US" w:eastAsia="en-US"/>
          </w:rPr>
          <w:tab/>
        </w:r>
        <w:r w:rsidR="003268E1" w:rsidRPr="004C3369">
          <w:rPr>
            <w:rStyle w:val="Hyperlink"/>
            <w:noProof/>
          </w:rPr>
          <w:t>Scalability for Business Needs</w:t>
        </w:r>
        <w:r w:rsidR="003268E1">
          <w:rPr>
            <w:noProof/>
            <w:webHidden/>
          </w:rPr>
          <w:tab/>
        </w:r>
        <w:r>
          <w:rPr>
            <w:noProof/>
            <w:webHidden/>
          </w:rPr>
          <w:fldChar w:fldCharType="begin"/>
        </w:r>
        <w:r w:rsidR="003268E1">
          <w:rPr>
            <w:noProof/>
            <w:webHidden/>
          </w:rPr>
          <w:instrText xml:space="preserve"> PAGEREF _Toc399676109 \h </w:instrText>
        </w:r>
        <w:r>
          <w:rPr>
            <w:noProof/>
            <w:webHidden/>
          </w:rPr>
        </w:r>
        <w:r>
          <w:rPr>
            <w:noProof/>
            <w:webHidden/>
          </w:rPr>
          <w:fldChar w:fldCharType="separate"/>
        </w:r>
        <w:r w:rsidR="003268E1">
          <w:rPr>
            <w:noProof/>
            <w:webHidden/>
          </w:rPr>
          <w:t>24</w:t>
        </w:r>
        <w:r>
          <w:rPr>
            <w:noProof/>
            <w:webHidden/>
          </w:rPr>
          <w:fldChar w:fldCharType="end"/>
        </w:r>
      </w:hyperlink>
    </w:p>
    <w:p w:rsidR="003268E1" w:rsidRDefault="002C7A1E">
      <w:pPr>
        <w:pStyle w:val="TOC1"/>
        <w:tabs>
          <w:tab w:val="left" w:pos="480"/>
          <w:tab w:val="right" w:leader="dot" w:pos="8630"/>
        </w:tabs>
        <w:rPr>
          <w:rFonts w:asciiTheme="minorHAnsi" w:eastAsiaTheme="minorEastAsia" w:hAnsiTheme="minorHAnsi" w:cstheme="minorBidi"/>
          <w:b w:val="0"/>
          <w:bCs w:val="0"/>
          <w:caps w:val="0"/>
          <w:noProof/>
          <w:sz w:val="22"/>
          <w:szCs w:val="22"/>
          <w:lang w:val="en-US" w:eastAsia="en-US"/>
        </w:rPr>
      </w:pPr>
      <w:hyperlink w:anchor="_Toc399676110" w:history="1">
        <w:r w:rsidR="003268E1" w:rsidRPr="004C3369">
          <w:rPr>
            <w:rStyle w:val="Hyperlink"/>
            <w:noProof/>
          </w:rPr>
          <w:t>6</w:t>
        </w:r>
        <w:r w:rsidR="003268E1">
          <w:rPr>
            <w:rFonts w:asciiTheme="minorHAnsi" w:eastAsiaTheme="minorEastAsia" w:hAnsiTheme="minorHAnsi" w:cstheme="minorBidi"/>
            <w:b w:val="0"/>
            <w:bCs w:val="0"/>
            <w:caps w:val="0"/>
            <w:noProof/>
            <w:sz w:val="22"/>
            <w:szCs w:val="22"/>
            <w:lang w:val="en-US" w:eastAsia="en-US"/>
          </w:rPr>
          <w:tab/>
        </w:r>
        <w:r w:rsidR="003268E1" w:rsidRPr="004C3369">
          <w:rPr>
            <w:rStyle w:val="Hyperlink"/>
            <w:noProof/>
          </w:rPr>
          <w:t>Strong Security</w:t>
        </w:r>
        <w:r w:rsidR="003268E1">
          <w:rPr>
            <w:noProof/>
            <w:webHidden/>
          </w:rPr>
          <w:tab/>
        </w:r>
        <w:r>
          <w:rPr>
            <w:noProof/>
            <w:webHidden/>
          </w:rPr>
          <w:fldChar w:fldCharType="begin"/>
        </w:r>
        <w:r w:rsidR="003268E1">
          <w:rPr>
            <w:noProof/>
            <w:webHidden/>
          </w:rPr>
          <w:instrText xml:space="preserve"> PAGEREF _Toc399676110 \h </w:instrText>
        </w:r>
        <w:r>
          <w:rPr>
            <w:noProof/>
            <w:webHidden/>
          </w:rPr>
        </w:r>
        <w:r>
          <w:rPr>
            <w:noProof/>
            <w:webHidden/>
          </w:rPr>
          <w:fldChar w:fldCharType="separate"/>
        </w:r>
        <w:r w:rsidR="003268E1">
          <w:rPr>
            <w:noProof/>
            <w:webHidden/>
          </w:rPr>
          <w:t>24</w:t>
        </w:r>
        <w:r>
          <w:rPr>
            <w:noProof/>
            <w:webHidden/>
          </w:rPr>
          <w:fldChar w:fldCharType="end"/>
        </w:r>
      </w:hyperlink>
    </w:p>
    <w:p w:rsidR="003268E1" w:rsidRDefault="002C7A1E">
      <w:pPr>
        <w:pStyle w:val="TOC1"/>
        <w:tabs>
          <w:tab w:val="left" w:pos="480"/>
          <w:tab w:val="right" w:leader="dot" w:pos="8630"/>
        </w:tabs>
        <w:rPr>
          <w:rFonts w:asciiTheme="minorHAnsi" w:eastAsiaTheme="minorEastAsia" w:hAnsiTheme="minorHAnsi" w:cstheme="minorBidi"/>
          <w:b w:val="0"/>
          <w:bCs w:val="0"/>
          <w:caps w:val="0"/>
          <w:noProof/>
          <w:sz w:val="22"/>
          <w:szCs w:val="22"/>
          <w:lang w:val="en-US" w:eastAsia="en-US"/>
        </w:rPr>
      </w:pPr>
      <w:hyperlink w:anchor="_Toc399676111" w:history="1">
        <w:r w:rsidR="003268E1" w:rsidRPr="004C3369">
          <w:rPr>
            <w:rStyle w:val="Hyperlink"/>
            <w:noProof/>
          </w:rPr>
          <w:t>7</w:t>
        </w:r>
        <w:r w:rsidR="003268E1">
          <w:rPr>
            <w:rFonts w:asciiTheme="minorHAnsi" w:eastAsiaTheme="minorEastAsia" w:hAnsiTheme="minorHAnsi" w:cstheme="minorBidi"/>
            <w:b w:val="0"/>
            <w:bCs w:val="0"/>
            <w:caps w:val="0"/>
            <w:noProof/>
            <w:sz w:val="22"/>
            <w:szCs w:val="22"/>
            <w:lang w:val="en-US" w:eastAsia="en-US"/>
          </w:rPr>
          <w:tab/>
        </w:r>
        <w:r w:rsidR="003268E1" w:rsidRPr="004C3369">
          <w:rPr>
            <w:rStyle w:val="Hyperlink"/>
            <w:noProof/>
          </w:rPr>
          <w:t>Performance Requirements</w:t>
        </w:r>
        <w:r w:rsidR="003268E1">
          <w:rPr>
            <w:noProof/>
            <w:webHidden/>
          </w:rPr>
          <w:tab/>
        </w:r>
        <w:r>
          <w:rPr>
            <w:noProof/>
            <w:webHidden/>
          </w:rPr>
          <w:fldChar w:fldCharType="begin"/>
        </w:r>
        <w:r w:rsidR="003268E1">
          <w:rPr>
            <w:noProof/>
            <w:webHidden/>
          </w:rPr>
          <w:instrText xml:space="preserve"> PAGEREF _Toc399676111 \h </w:instrText>
        </w:r>
        <w:r>
          <w:rPr>
            <w:noProof/>
            <w:webHidden/>
          </w:rPr>
        </w:r>
        <w:r>
          <w:rPr>
            <w:noProof/>
            <w:webHidden/>
          </w:rPr>
          <w:fldChar w:fldCharType="separate"/>
        </w:r>
        <w:r w:rsidR="003268E1">
          <w:rPr>
            <w:noProof/>
            <w:webHidden/>
          </w:rPr>
          <w:t>25</w:t>
        </w:r>
        <w:r>
          <w:rPr>
            <w:noProof/>
            <w:webHidden/>
          </w:rPr>
          <w:fldChar w:fldCharType="end"/>
        </w:r>
      </w:hyperlink>
    </w:p>
    <w:p w:rsidR="003268E1" w:rsidRDefault="002C7A1E">
      <w:pPr>
        <w:pStyle w:val="TOC1"/>
        <w:tabs>
          <w:tab w:val="left" w:pos="480"/>
          <w:tab w:val="right" w:leader="dot" w:pos="8630"/>
        </w:tabs>
        <w:rPr>
          <w:rFonts w:asciiTheme="minorHAnsi" w:eastAsiaTheme="minorEastAsia" w:hAnsiTheme="minorHAnsi" w:cstheme="minorBidi"/>
          <w:b w:val="0"/>
          <w:bCs w:val="0"/>
          <w:caps w:val="0"/>
          <w:noProof/>
          <w:sz w:val="22"/>
          <w:szCs w:val="22"/>
          <w:lang w:val="en-US" w:eastAsia="en-US"/>
        </w:rPr>
      </w:pPr>
      <w:hyperlink w:anchor="_Toc399676112" w:history="1">
        <w:r w:rsidR="003268E1" w:rsidRPr="004C3369">
          <w:rPr>
            <w:rStyle w:val="Hyperlink"/>
            <w:noProof/>
          </w:rPr>
          <w:t>8</w:t>
        </w:r>
        <w:r w:rsidR="003268E1">
          <w:rPr>
            <w:rFonts w:asciiTheme="minorHAnsi" w:eastAsiaTheme="minorEastAsia" w:hAnsiTheme="minorHAnsi" w:cstheme="minorBidi"/>
            <w:b w:val="0"/>
            <w:bCs w:val="0"/>
            <w:caps w:val="0"/>
            <w:noProof/>
            <w:sz w:val="22"/>
            <w:szCs w:val="22"/>
            <w:lang w:val="en-US" w:eastAsia="en-US"/>
          </w:rPr>
          <w:tab/>
        </w:r>
        <w:r w:rsidR="003268E1" w:rsidRPr="004C3369">
          <w:rPr>
            <w:rStyle w:val="Hyperlink"/>
            <w:noProof/>
          </w:rPr>
          <w:t>Accountability and Audit Back to Business Sponsors</w:t>
        </w:r>
        <w:r w:rsidR="003268E1">
          <w:rPr>
            <w:noProof/>
            <w:webHidden/>
          </w:rPr>
          <w:tab/>
        </w:r>
        <w:r>
          <w:rPr>
            <w:noProof/>
            <w:webHidden/>
          </w:rPr>
          <w:fldChar w:fldCharType="begin"/>
        </w:r>
        <w:r w:rsidR="003268E1">
          <w:rPr>
            <w:noProof/>
            <w:webHidden/>
          </w:rPr>
          <w:instrText xml:space="preserve"> PAGEREF _Toc399676112 \h </w:instrText>
        </w:r>
        <w:r>
          <w:rPr>
            <w:noProof/>
            <w:webHidden/>
          </w:rPr>
        </w:r>
        <w:r>
          <w:rPr>
            <w:noProof/>
            <w:webHidden/>
          </w:rPr>
          <w:fldChar w:fldCharType="separate"/>
        </w:r>
        <w:r w:rsidR="003268E1">
          <w:rPr>
            <w:noProof/>
            <w:webHidden/>
          </w:rPr>
          <w:t>25</w:t>
        </w:r>
        <w:r>
          <w:rPr>
            <w:noProof/>
            <w:webHidden/>
          </w:rPr>
          <w:fldChar w:fldCharType="end"/>
        </w:r>
      </w:hyperlink>
    </w:p>
    <w:p w:rsidR="003268E1" w:rsidRDefault="002C7A1E">
      <w:pPr>
        <w:pStyle w:val="TOC1"/>
        <w:tabs>
          <w:tab w:val="left" w:pos="480"/>
          <w:tab w:val="right" w:leader="dot" w:pos="8630"/>
        </w:tabs>
        <w:rPr>
          <w:rFonts w:asciiTheme="minorHAnsi" w:eastAsiaTheme="minorEastAsia" w:hAnsiTheme="minorHAnsi" w:cstheme="minorBidi"/>
          <w:b w:val="0"/>
          <w:bCs w:val="0"/>
          <w:caps w:val="0"/>
          <w:noProof/>
          <w:sz w:val="22"/>
          <w:szCs w:val="22"/>
          <w:lang w:val="en-US" w:eastAsia="en-US"/>
        </w:rPr>
      </w:pPr>
      <w:hyperlink w:anchor="_Toc399676113" w:history="1">
        <w:r w:rsidR="003268E1" w:rsidRPr="004C3369">
          <w:rPr>
            <w:rStyle w:val="Hyperlink"/>
            <w:noProof/>
          </w:rPr>
          <w:t>9</w:t>
        </w:r>
        <w:r w:rsidR="003268E1">
          <w:rPr>
            <w:rFonts w:asciiTheme="minorHAnsi" w:eastAsiaTheme="minorEastAsia" w:hAnsiTheme="minorHAnsi" w:cstheme="minorBidi"/>
            <w:b w:val="0"/>
            <w:bCs w:val="0"/>
            <w:caps w:val="0"/>
            <w:noProof/>
            <w:sz w:val="22"/>
            <w:szCs w:val="22"/>
            <w:lang w:val="en-US" w:eastAsia="en-US"/>
          </w:rPr>
          <w:tab/>
        </w:r>
        <w:r w:rsidR="003268E1" w:rsidRPr="004C3369">
          <w:rPr>
            <w:rStyle w:val="Hyperlink"/>
            <w:noProof/>
          </w:rPr>
          <w:t>Hardware Environment Dependencies</w:t>
        </w:r>
        <w:r w:rsidR="003268E1">
          <w:rPr>
            <w:noProof/>
            <w:webHidden/>
          </w:rPr>
          <w:tab/>
        </w:r>
        <w:r>
          <w:rPr>
            <w:noProof/>
            <w:webHidden/>
          </w:rPr>
          <w:fldChar w:fldCharType="begin"/>
        </w:r>
        <w:r w:rsidR="003268E1">
          <w:rPr>
            <w:noProof/>
            <w:webHidden/>
          </w:rPr>
          <w:instrText xml:space="preserve"> PAGEREF _Toc399676113 \h </w:instrText>
        </w:r>
        <w:r>
          <w:rPr>
            <w:noProof/>
            <w:webHidden/>
          </w:rPr>
        </w:r>
        <w:r>
          <w:rPr>
            <w:noProof/>
            <w:webHidden/>
          </w:rPr>
          <w:fldChar w:fldCharType="separate"/>
        </w:r>
        <w:r w:rsidR="003268E1">
          <w:rPr>
            <w:noProof/>
            <w:webHidden/>
          </w:rPr>
          <w:t>25</w:t>
        </w:r>
        <w:r>
          <w:rPr>
            <w:noProof/>
            <w:webHidden/>
          </w:rPr>
          <w:fldChar w:fldCharType="end"/>
        </w:r>
      </w:hyperlink>
    </w:p>
    <w:p w:rsidR="003268E1" w:rsidRDefault="002C7A1E">
      <w:pPr>
        <w:pStyle w:val="TOC1"/>
        <w:tabs>
          <w:tab w:val="left" w:pos="480"/>
          <w:tab w:val="right" w:leader="dot" w:pos="8630"/>
        </w:tabs>
        <w:rPr>
          <w:rFonts w:asciiTheme="minorHAnsi" w:eastAsiaTheme="minorEastAsia" w:hAnsiTheme="minorHAnsi" w:cstheme="minorBidi"/>
          <w:b w:val="0"/>
          <w:bCs w:val="0"/>
          <w:caps w:val="0"/>
          <w:noProof/>
          <w:sz w:val="22"/>
          <w:szCs w:val="22"/>
          <w:lang w:val="en-US" w:eastAsia="en-US"/>
        </w:rPr>
      </w:pPr>
      <w:hyperlink w:anchor="_Toc399676114" w:history="1">
        <w:r w:rsidR="003268E1" w:rsidRPr="004C3369">
          <w:rPr>
            <w:rStyle w:val="Hyperlink"/>
            <w:noProof/>
          </w:rPr>
          <w:t>10</w:t>
        </w:r>
        <w:r w:rsidR="003268E1">
          <w:rPr>
            <w:rFonts w:asciiTheme="minorHAnsi" w:eastAsiaTheme="minorEastAsia" w:hAnsiTheme="minorHAnsi" w:cstheme="minorBidi"/>
            <w:b w:val="0"/>
            <w:bCs w:val="0"/>
            <w:caps w:val="0"/>
            <w:noProof/>
            <w:sz w:val="22"/>
            <w:szCs w:val="22"/>
            <w:lang w:val="en-US" w:eastAsia="en-US"/>
          </w:rPr>
          <w:tab/>
        </w:r>
        <w:r w:rsidR="003268E1" w:rsidRPr="004C3369">
          <w:rPr>
            <w:rStyle w:val="Hyperlink"/>
            <w:noProof/>
          </w:rPr>
          <w:t>Server Specifications</w:t>
        </w:r>
        <w:r w:rsidR="003268E1">
          <w:rPr>
            <w:noProof/>
            <w:webHidden/>
          </w:rPr>
          <w:tab/>
        </w:r>
        <w:r>
          <w:rPr>
            <w:noProof/>
            <w:webHidden/>
          </w:rPr>
          <w:fldChar w:fldCharType="begin"/>
        </w:r>
        <w:r w:rsidR="003268E1">
          <w:rPr>
            <w:noProof/>
            <w:webHidden/>
          </w:rPr>
          <w:instrText xml:space="preserve"> PAGEREF _Toc399676114 \h </w:instrText>
        </w:r>
        <w:r>
          <w:rPr>
            <w:noProof/>
            <w:webHidden/>
          </w:rPr>
        </w:r>
        <w:r>
          <w:rPr>
            <w:noProof/>
            <w:webHidden/>
          </w:rPr>
          <w:fldChar w:fldCharType="separate"/>
        </w:r>
        <w:r w:rsidR="003268E1">
          <w:rPr>
            <w:noProof/>
            <w:webHidden/>
          </w:rPr>
          <w:t>26</w:t>
        </w:r>
        <w:r>
          <w:rPr>
            <w:noProof/>
            <w:webHidden/>
          </w:rPr>
          <w:fldChar w:fldCharType="end"/>
        </w:r>
      </w:hyperlink>
    </w:p>
    <w:p w:rsidR="003268E1" w:rsidRDefault="002C7A1E">
      <w:pPr>
        <w:pStyle w:val="TOC1"/>
        <w:tabs>
          <w:tab w:val="left" w:pos="480"/>
          <w:tab w:val="right" w:leader="dot" w:pos="8630"/>
        </w:tabs>
        <w:rPr>
          <w:rFonts w:asciiTheme="minorHAnsi" w:eastAsiaTheme="minorEastAsia" w:hAnsiTheme="minorHAnsi" w:cstheme="minorBidi"/>
          <w:b w:val="0"/>
          <w:bCs w:val="0"/>
          <w:caps w:val="0"/>
          <w:noProof/>
          <w:sz w:val="22"/>
          <w:szCs w:val="22"/>
          <w:lang w:val="en-US" w:eastAsia="en-US"/>
        </w:rPr>
      </w:pPr>
      <w:hyperlink w:anchor="_Toc399676115" w:history="1">
        <w:r w:rsidR="003268E1" w:rsidRPr="004C3369">
          <w:rPr>
            <w:rStyle w:val="Hyperlink"/>
            <w:noProof/>
          </w:rPr>
          <w:t>11</w:t>
        </w:r>
        <w:r w:rsidR="003268E1">
          <w:rPr>
            <w:rFonts w:asciiTheme="minorHAnsi" w:eastAsiaTheme="minorEastAsia" w:hAnsiTheme="minorHAnsi" w:cstheme="minorBidi"/>
            <w:b w:val="0"/>
            <w:bCs w:val="0"/>
            <w:caps w:val="0"/>
            <w:noProof/>
            <w:sz w:val="22"/>
            <w:szCs w:val="22"/>
            <w:lang w:val="en-US" w:eastAsia="en-US"/>
          </w:rPr>
          <w:tab/>
        </w:r>
        <w:r w:rsidR="003268E1" w:rsidRPr="004C3369">
          <w:rPr>
            <w:rStyle w:val="Hyperlink"/>
            <w:noProof/>
          </w:rPr>
          <w:t>Work Station Specifications</w:t>
        </w:r>
        <w:r w:rsidR="003268E1">
          <w:rPr>
            <w:noProof/>
            <w:webHidden/>
          </w:rPr>
          <w:tab/>
        </w:r>
        <w:r>
          <w:rPr>
            <w:noProof/>
            <w:webHidden/>
          </w:rPr>
          <w:fldChar w:fldCharType="begin"/>
        </w:r>
        <w:r w:rsidR="003268E1">
          <w:rPr>
            <w:noProof/>
            <w:webHidden/>
          </w:rPr>
          <w:instrText xml:space="preserve"> PAGEREF _Toc399676115 \h </w:instrText>
        </w:r>
        <w:r>
          <w:rPr>
            <w:noProof/>
            <w:webHidden/>
          </w:rPr>
        </w:r>
        <w:r>
          <w:rPr>
            <w:noProof/>
            <w:webHidden/>
          </w:rPr>
          <w:fldChar w:fldCharType="separate"/>
        </w:r>
        <w:r w:rsidR="003268E1">
          <w:rPr>
            <w:noProof/>
            <w:webHidden/>
          </w:rPr>
          <w:t>26</w:t>
        </w:r>
        <w:r>
          <w:rPr>
            <w:noProof/>
            <w:webHidden/>
          </w:rPr>
          <w:fldChar w:fldCharType="end"/>
        </w:r>
      </w:hyperlink>
    </w:p>
    <w:p w:rsidR="003268E1" w:rsidRDefault="002C7A1E">
      <w:pPr>
        <w:pStyle w:val="TOC1"/>
        <w:tabs>
          <w:tab w:val="left" w:pos="480"/>
          <w:tab w:val="right" w:leader="dot" w:pos="8630"/>
        </w:tabs>
        <w:rPr>
          <w:rFonts w:asciiTheme="minorHAnsi" w:eastAsiaTheme="minorEastAsia" w:hAnsiTheme="minorHAnsi" w:cstheme="minorBidi"/>
          <w:b w:val="0"/>
          <w:bCs w:val="0"/>
          <w:caps w:val="0"/>
          <w:noProof/>
          <w:sz w:val="22"/>
          <w:szCs w:val="22"/>
          <w:lang w:val="en-US" w:eastAsia="en-US"/>
        </w:rPr>
      </w:pPr>
      <w:hyperlink w:anchor="_Toc399676116" w:history="1">
        <w:r w:rsidR="003268E1" w:rsidRPr="004C3369">
          <w:rPr>
            <w:rStyle w:val="Hyperlink"/>
            <w:noProof/>
          </w:rPr>
          <w:t>12</w:t>
        </w:r>
        <w:r w:rsidR="003268E1">
          <w:rPr>
            <w:rFonts w:asciiTheme="minorHAnsi" w:eastAsiaTheme="minorEastAsia" w:hAnsiTheme="minorHAnsi" w:cstheme="minorBidi"/>
            <w:b w:val="0"/>
            <w:bCs w:val="0"/>
            <w:caps w:val="0"/>
            <w:noProof/>
            <w:sz w:val="22"/>
            <w:szCs w:val="22"/>
            <w:lang w:val="en-US" w:eastAsia="en-US"/>
          </w:rPr>
          <w:tab/>
        </w:r>
        <w:r w:rsidR="003268E1" w:rsidRPr="004C3369">
          <w:rPr>
            <w:rStyle w:val="Hyperlink"/>
            <w:noProof/>
          </w:rPr>
          <w:t>Staffing Requirements</w:t>
        </w:r>
        <w:r w:rsidR="003268E1">
          <w:rPr>
            <w:noProof/>
            <w:webHidden/>
          </w:rPr>
          <w:tab/>
        </w:r>
        <w:r>
          <w:rPr>
            <w:noProof/>
            <w:webHidden/>
          </w:rPr>
          <w:fldChar w:fldCharType="begin"/>
        </w:r>
        <w:r w:rsidR="003268E1">
          <w:rPr>
            <w:noProof/>
            <w:webHidden/>
          </w:rPr>
          <w:instrText xml:space="preserve"> PAGEREF _Toc399676116 \h </w:instrText>
        </w:r>
        <w:r>
          <w:rPr>
            <w:noProof/>
            <w:webHidden/>
          </w:rPr>
        </w:r>
        <w:r>
          <w:rPr>
            <w:noProof/>
            <w:webHidden/>
          </w:rPr>
          <w:fldChar w:fldCharType="separate"/>
        </w:r>
        <w:r w:rsidR="003268E1">
          <w:rPr>
            <w:noProof/>
            <w:webHidden/>
          </w:rPr>
          <w:t>26</w:t>
        </w:r>
        <w:r>
          <w:rPr>
            <w:noProof/>
            <w:webHidden/>
          </w:rPr>
          <w:fldChar w:fldCharType="end"/>
        </w:r>
      </w:hyperlink>
    </w:p>
    <w:p w:rsidR="003268E1" w:rsidRDefault="002C7A1E">
      <w:pPr>
        <w:pStyle w:val="TOC1"/>
        <w:tabs>
          <w:tab w:val="left" w:pos="480"/>
          <w:tab w:val="right" w:leader="dot" w:pos="8630"/>
        </w:tabs>
        <w:rPr>
          <w:rFonts w:asciiTheme="minorHAnsi" w:eastAsiaTheme="minorEastAsia" w:hAnsiTheme="minorHAnsi" w:cstheme="minorBidi"/>
          <w:b w:val="0"/>
          <w:bCs w:val="0"/>
          <w:caps w:val="0"/>
          <w:noProof/>
          <w:sz w:val="22"/>
          <w:szCs w:val="22"/>
          <w:lang w:val="en-US" w:eastAsia="en-US"/>
        </w:rPr>
      </w:pPr>
      <w:hyperlink w:anchor="_Toc399676117" w:history="1">
        <w:r w:rsidR="003268E1" w:rsidRPr="004C3369">
          <w:rPr>
            <w:rStyle w:val="Hyperlink"/>
            <w:noProof/>
          </w:rPr>
          <w:t>13</w:t>
        </w:r>
        <w:r w:rsidR="003268E1">
          <w:rPr>
            <w:rFonts w:asciiTheme="minorHAnsi" w:eastAsiaTheme="minorEastAsia" w:hAnsiTheme="minorHAnsi" w:cstheme="minorBidi"/>
            <w:b w:val="0"/>
            <w:bCs w:val="0"/>
            <w:caps w:val="0"/>
            <w:noProof/>
            <w:sz w:val="22"/>
            <w:szCs w:val="22"/>
            <w:lang w:val="en-US" w:eastAsia="en-US"/>
          </w:rPr>
          <w:tab/>
        </w:r>
        <w:r w:rsidR="003268E1" w:rsidRPr="004C3369">
          <w:rPr>
            <w:rStyle w:val="Hyperlink"/>
            <w:noProof/>
          </w:rPr>
          <w:t>Milestones</w:t>
        </w:r>
        <w:r w:rsidR="003268E1">
          <w:rPr>
            <w:noProof/>
            <w:webHidden/>
          </w:rPr>
          <w:tab/>
        </w:r>
        <w:r>
          <w:rPr>
            <w:noProof/>
            <w:webHidden/>
          </w:rPr>
          <w:fldChar w:fldCharType="begin"/>
        </w:r>
        <w:r w:rsidR="003268E1">
          <w:rPr>
            <w:noProof/>
            <w:webHidden/>
          </w:rPr>
          <w:instrText xml:space="preserve"> PAGEREF _Toc399676117 \h </w:instrText>
        </w:r>
        <w:r>
          <w:rPr>
            <w:noProof/>
            <w:webHidden/>
          </w:rPr>
        </w:r>
        <w:r>
          <w:rPr>
            <w:noProof/>
            <w:webHidden/>
          </w:rPr>
          <w:fldChar w:fldCharType="separate"/>
        </w:r>
        <w:r w:rsidR="003268E1">
          <w:rPr>
            <w:noProof/>
            <w:webHidden/>
          </w:rPr>
          <w:t>26</w:t>
        </w:r>
        <w:r>
          <w:rPr>
            <w:noProof/>
            <w:webHidden/>
          </w:rPr>
          <w:fldChar w:fldCharType="end"/>
        </w:r>
      </w:hyperlink>
    </w:p>
    <w:p w:rsidR="003268E1" w:rsidRDefault="002C7A1E">
      <w:pPr>
        <w:pStyle w:val="TOC1"/>
        <w:tabs>
          <w:tab w:val="left" w:pos="480"/>
          <w:tab w:val="right" w:leader="dot" w:pos="8630"/>
        </w:tabs>
        <w:rPr>
          <w:rFonts w:asciiTheme="minorHAnsi" w:eastAsiaTheme="minorEastAsia" w:hAnsiTheme="minorHAnsi" w:cstheme="minorBidi"/>
          <w:b w:val="0"/>
          <w:bCs w:val="0"/>
          <w:caps w:val="0"/>
          <w:noProof/>
          <w:sz w:val="22"/>
          <w:szCs w:val="22"/>
          <w:lang w:val="en-US" w:eastAsia="en-US"/>
        </w:rPr>
      </w:pPr>
      <w:hyperlink w:anchor="_Toc399676118" w:history="1">
        <w:r w:rsidR="003268E1" w:rsidRPr="004C3369">
          <w:rPr>
            <w:rStyle w:val="Hyperlink"/>
            <w:noProof/>
          </w:rPr>
          <w:t>14</w:t>
        </w:r>
        <w:r w:rsidR="003268E1">
          <w:rPr>
            <w:rFonts w:asciiTheme="minorHAnsi" w:eastAsiaTheme="minorEastAsia" w:hAnsiTheme="minorHAnsi" w:cstheme="minorBidi"/>
            <w:b w:val="0"/>
            <w:bCs w:val="0"/>
            <w:caps w:val="0"/>
            <w:noProof/>
            <w:sz w:val="22"/>
            <w:szCs w:val="22"/>
            <w:lang w:val="en-US" w:eastAsia="en-US"/>
          </w:rPr>
          <w:tab/>
        </w:r>
        <w:r w:rsidR="003268E1" w:rsidRPr="004C3369">
          <w:rPr>
            <w:rStyle w:val="Hyperlink"/>
            <w:noProof/>
          </w:rPr>
          <w:t>Revision Log</w:t>
        </w:r>
        <w:r w:rsidR="003268E1">
          <w:rPr>
            <w:noProof/>
            <w:webHidden/>
          </w:rPr>
          <w:tab/>
        </w:r>
        <w:r>
          <w:rPr>
            <w:noProof/>
            <w:webHidden/>
          </w:rPr>
          <w:fldChar w:fldCharType="begin"/>
        </w:r>
        <w:r w:rsidR="003268E1">
          <w:rPr>
            <w:noProof/>
            <w:webHidden/>
          </w:rPr>
          <w:instrText xml:space="preserve"> PAGEREF _Toc399676118 \h </w:instrText>
        </w:r>
        <w:r>
          <w:rPr>
            <w:noProof/>
            <w:webHidden/>
          </w:rPr>
        </w:r>
        <w:r>
          <w:rPr>
            <w:noProof/>
            <w:webHidden/>
          </w:rPr>
          <w:fldChar w:fldCharType="separate"/>
        </w:r>
        <w:r w:rsidR="003268E1">
          <w:rPr>
            <w:noProof/>
            <w:webHidden/>
          </w:rPr>
          <w:t>27</w:t>
        </w:r>
        <w:r>
          <w:rPr>
            <w:noProof/>
            <w:webHidden/>
          </w:rPr>
          <w:fldChar w:fldCharType="end"/>
        </w:r>
      </w:hyperlink>
    </w:p>
    <w:p w:rsidR="003268E1" w:rsidRDefault="002C7A1E">
      <w:pPr>
        <w:pStyle w:val="TOC1"/>
        <w:tabs>
          <w:tab w:val="left" w:pos="480"/>
          <w:tab w:val="right" w:leader="dot" w:pos="8630"/>
        </w:tabs>
        <w:rPr>
          <w:rFonts w:asciiTheme="minorHAnsi" w:eastAsiaTheme="minorEastAsia" w:hAnsiTheme="minorHAnsi" w:cstheme="minorBidi"/>
          <w:b w:val="0"/>
          <w:bCs w:val="0"/>
          <w:caps w:val="0"/>
          <w:noProof/>
          <w:sz w:val="22"/>
          <w:szCs w:val="22"/>
          <w:lang w:val="en-US" w:eastAsia="en-US"/>
        </w:rPr>
      </w:pPr>
      <w:hyperlink w:anchor="_Toc399676119" w:history="1">
        <w:r w:rsidR="003268E1" w:rsidRPr="004C3369">
          <w:rPr>
            <w:rStyle w:val="Hyperlink"/>
            <w:noProof/>
          </w:rPr>
          <w:t>15</w:t>
        </w:r>
        <w:r w:rsidR="003268E1">
          <w:rPr>
            <w:rFonts w:asciiTheme="minorHAnsi" w:eastAsiaTheme="minorEastAsia" w:hAnsiTheme="minorHAnsi" w:cstheme="minorBidi"/>
            <w:b w:val="0"/>
            <w:bCs w:val="0"/>
            <w:caps w:val="0"/>
            <w:noProof/>
            <w:sz w:val="22"/>
            <w:szCs w:val="22"/>
            <w:lang w:val="en-US" w:eastAsia="en-US"/>
          </w:rPr>
          <w:tab/>
        </w:r>
        <w:r w:rsidR="003268E1" w:rsidRPr="004C3369">
          <w:rPr>
            <w:rStyle w:val="Hyperlink"/>
            <w:noProof/>
          </w:rPr>
          <w:t>Appendices</w:t>
        </w:r>
        <w:r w:rsidR="003268E1">
          <w:rPr>
            <w:noProof/>
            <w:webHidden/>
          </w:rPr>
          <w:tab/>
        </w:r>
        <w:r>
          <w:rPr>
            <w:noProof/>
            <w:webHidden/>
          </w:rPr>
          <w:fldChar w:fldCharType="begin"/>
        </w:r>
        <w:r w:rsidR="003268E1">
          <w:rPr>
            <w:noProof/>
            <w:webHidden/>
          </w:rPr>
          <w:instrText xml:space="preserve"> PAGEREF _Toc399676119 \h </w:instrText>
        </w:r>
        <w:r>
          <w:rPr>
            <w:noProof/>
            <w:webHidden/>
          </w:rPr>
        </w:r>
        <w:r>
          <w:rPr>
            <w:noProof/>
            <w:webHidden/>
          </w:rPr>
          <w:fldChar w:fldCharType="separate"/>
        </w:r>
        <w:r w:rsidR="003268E1">
          <w:rPr>
            <w:noProof/>
            <w:webHidden/>
          </w:rPr>
          <w:t>27</w:t>
        </w:r>
        <w:r>
          <w:rPr>
            <w:noProof/>
            <w:webHidden/>
          </w:rPr>
          <w:fldChar w:fldCharType="end"/>
        </w:r>
      </w:hyperlink>
    </w:p>
    <w:p w:rsidR="003268E1" w:rsidRDefault="002C7A1E">
      <w:pPr>
        <w:pStyle w:val="TOC1"/>
        <w:tabs>
          <w:tab w:val="left" w:pos="480"/>
          <w:tab w:val="right" w:leader="dot" w:pos="8630"/>
        </w:tabs>
        <w:rPr>
          <w:rFonts w:asciiTheme="minorHAnsi" w:eastAsiaTheme="minorEastAsia" w:hAnsiTheme="minorHAnsi" w:cstheme="minorBidi"/>
          <w:b w:val="0"/>
          <w:bCs w:val="0"/>
          <w:caps w:val="0"/>
          <w:noProof/>
          <w:sz w:val="22"/>
          <w:szCs w:val="22"/>
          <w:lang w:val="en-US" w:eastAsia="en-US"/>
        </w:rPr>
      </w:pPr>
      <w:hyperlink w:anchor="_Toc399676120" w:history="1">
        <w:r w:rsidR="003268E1" w:rsidRPr="004C3369">
          <w:rPr>
            <w:rStyle w:val="Hyperlink"/>
            <w:noProof/>
          </w:rPr>
          <w:t>16</w:t>
        </w:r>
        <w:r w:rsidR="003268E1">
          <w:rPr>
            <w:rFonts w:asciiTheme="minorHAnsi" w:eastAsiaTheme="minorEastAsia" w:hAnsiTheme="minorHAnsi" w:cstheme="minorBidi"/>
            <w:b w:val="0"/>
            <w:bCs w:val="0"/>
            <w:caps w:val="0"/>
            <w:noProof/>
            <w:sz w:val="22"/>
            <w:szCs w:val="22"/>
            <w:lang w:val="en-US" w:eastAsia="en-US"/>
          </w:rPr>
          <w:tab/>
        </w:r>
        <w:r w:rsidR="003268E1" w:rsidRPr="004C3369">
          <w:rPr>
            <w:rStyle w:val="Hyperlink"/>
            <w:noProof/>
          </w:rPr>
          <w:t>Approval</w:t>
        </w:r>
        <w:r w:rsidR="003268E1">
          <w:rPr>
            <w:noProof/>
            <w:webHidden/>
          </w:rPr>
          <w:tab/>
        </w:r>
        <w:r>
          <w:rPr>
            <w:noProof/>
            <w:webHidden/>
          </w:rPr>
          <w:fldChar w:fldCharType="begin"/>
        </w:r>
        <w:r w:rsidR="003268E1">
          <w:rPr>
            <w:noProof/>
            <w:webHidden/>
          </w:rPr>
          <w:instrText xml:space="preserve"> PAGEREF _Toc399676120 \h </w:instrText>
        </w:r>
        <w:r>
          <w:rPr>
            <w:noProof/>
            <w:webHidden/>
          </w:rPr>
        </w:r>
        <w:r>
          <w:rPr>
            <w:noProof/>
            <w:webHidden/>
          </w:rPr>
          <w:fldChar w:fldCharType="separate"/>
        </w:r>
        <w:r w:rsidR="003268E1">
          <w:rPr>
            <w:noProof/>
            <w:webHidden/>
          </w:rPr>
          <w:t>28</w:t>
        </w:r>
        <w:r>
          <w:rPr>
            <w:noProof/>
            <w:webHidden/>
          </w:rPr>
          <w:fldChar w:fldCharType="end"/>
        </w:r>
      </w:hyperlink>
    </w:p>
    <w:p w:rsidR="001708F0" w:rsidRPr="00BC795D" w:rsidRDefault="002C7A1E" w:rsidP="001708F0">
      <w:pPr>
        <w:rPr>
          <w:rFonts w:ascii="Arial" w:hAnsi="Arial" w:cs="Arial"/>
          <w:i/>
          <w:vanish/>
          <w:sz w:val="20"/>
          <w:szCs w:val="20"/>
        </w:rPr>
      </w:pPr>
      <w:r w:rsidRPr="00BC795D">
        <w:rPr>
          <w:rFonts w:ascii="Arial" w:hAnsi="Arial" w:cs="Arial"/>
          <w:i/>
          <w:vanish/>
          <w:sz w:val="20"/>
          <w:szCs w:val="20"/>
        </w:rPr>
        <w:fldChar w:fldCharType="end"/>
      </w:r>
    </w:p>
    <w:p w:rsidR="0051246C" w:rsidRPr="0051246C" w:rsidRDefault="0051246C" w:rsidP="0051246C">
      <w:pPr>
        <w:pStyle w:val="Heading1"/>
        <w:rPr>
          <w:i/>
          <w:iCs/>
          <w:sz w:val="20"/>
          <w:szCs w:val="20"/>
        </w:rPr>
      </w:pPr>
      <w:bookmarkStart w:id="5" w:name="_Toc137351784"/>
      <w:bookmarkStart w:id="6" w:name="_Toc148501556"/>
      <w:bookmarkStart w:id="7" w:name="_Toc272565134"/>
      <w:bookmarkEnd w:id="4"/>
    </w:p>
    <w:p w:rsidR="001708F0" w:rsidRPr="00BC795D" w:rsidRDefault="001708F0" w:rsidP="00B62388">
      <w:pPr>
        <w:pStyle w:val="Heading1"/>
        <w:numPr>
          <w:ilvl w:val="0"/>
          <w:numId w:val="1"/>
        </w:numPr>
        <w:tabs>
          <w:tab w:val="clear" w:pos="360"/>
          <w:tab w:val="num" w:pos="-90"/>
          <w:tab w:val="left" w:pos="180"/>
          <w:tab w:val="left" w:pos="270"/>
        </w:tabs>
        <w:ind w:hanging="810"/>
        <w:rPr>
          <w:sz w:val="20"/>
          <w:szCs w:val="20"/>
        </w:rPr>
      </w:pPr>
      <w:bookmarkStart w:id="8" w:name="_Toc399676075"/>
      <w:r w:rsidRPr="00BC795D">
        <w:rPr>
          <w:sz w:val="20"/>
          <w:szCs w:val="20"/>
        </w:rPr>
        <w:t>Introduction</w:t>
      </w:r>
      <w:bookmarkEnd w:id="5"/>
      <w:bookmarkEnd w:id="6"/>
      <w:bookmarkEnd w:id="8"/>
    </w:p>
    <w:p w:rsidR="001708F0" w:rsidRPr="00BC795D" w:rsidRDefault="001708F0" w:rsidP="00B62388">
      <w:pPr>
        <w:pStyle w:val="Heading2"/>
        <w:numPr>
          <w:ilvl w:val="1"/>
          <w:numId w:val="1"/>
        </w:numPr>
        <w:tabs>
          <w:tab w:val="clear" w:pos="792"/>
          <w:tab w:val="num" w:pos="360"/>
        </w:tabs>
        <w:ind w:hanging="882"/>
        <w:rPr>
          <w:i w:val="0"/>
          <w:sz w:val="20"/>
          <w:szCs w:val="20"/>
        </w:rPr>
      </w:pPr>
      <w:bookmarkStart w:id="9" w:name="_Toc137351785"/>
      <w:bookmarkStart w:id="10" w:name="_Toc148501557"/>
      <w:bookmarkStart w:id="11" w:name="_Toc399676076"/>
      <w:r w:rsidRPr="00BC795D">
        <w:rPr>
          <w:i w:val="0"/>
          <w:sz w:val="20"/>
          <w:szCs w:val="20"/>
        </w:rPr>
        <w:t>Document Purpose</w:t>
      </w:r>
      <w:bookmarkEnd w:id="9"/>
      <w:bookmarkEnd w:id="10"/>
      <w:bookmarkEnd w:id="11"/>
    </w:p>
    <w:p w:rsidR="001708F0" w:rsidRPr="00BC795D" w:rsidRDefault="001708F0" w:rsidP="001708F0">
      <w:pPr>
        <w:rPr>
          <w:rFonts w:ascii="Arial" w:hAnsi="Arial" w:cs="Arial"/>
          <w:sz w:val="20"/>
          <w:szCs w:val="20"/>
        </w:rPr>
      </w:pPr>
    </w:p>
    <w:p w:rsidR="001708F0" w:rsidRPr="00BC795D" w:rsidRDefault="0011285A" w:rsidP="00353B34">
      <w:pPr>
        <w:ind w:left="360"/>
        <w:jc w:val="both"/>
        <w:rPr>
          <w:rFonts w:ascii="Arial" w:hAnsi="Arial" w:cs="Arial"/>
          <w:sz w:val="20"/>
          <w:szCs w:val="20"/>
        </w:rPr>
      </w:pPr>
      <w:r w:rsidRPr="00BC795D">
        <w:rPr>
          <w:rFonts w:ascii="Arial" w:hAnsi="Arial" w:cs="Arial"/>
          <w:sz w:val="20"/>
          <w:szCs w:val="20"/>
          <w:shd w:val="clear" w:color="auto" w:fill="FFFFFF"/>
        </w:rPr>
        <w:t>The purpose of this document is to describe business requirements of BEP program clearly, unambiguously and t</w:t>
      </w:r>
      <w:r w:rsidRPr="00BC795D">
        <w:rPr>
          <w:rFonts w:ascii="Arial" w:hAnsi="Arial" w:cs="Arial"/>
          <w:sz w:val="20"/>
          <w:szCs w:val="20"/>
        </w:rPr>
        <w:t>echnology-independent manner.</w:t>
      </w:r>
      <w:r w:rsidR="001708F0" w:rsidRPr="00BC795D">
        <w:rPr>
          <w:rFonts w:ascii="Arial" w:hAnsi="Arial" w:cs="Arial"/>
          <w:sz w:val="20"/>
          <w:szCs w:val="20"/>
        </w:rPr>
        <w:t xml:space="preserve"> </w:t>
      </w:r>
      <w:r w:rsidRPr="00BC795D">
        <w:rPr>
          <w:rFonts w:ascii="Arial" w:hAnsi="Arial" w:cs="Arial"/>
          <w:sz w:val="20"/>
          <w:szCs w:val="20"/>
        </w:rPr>
        <w:t xml:space="preserve">The document will cover existing system overview, problem of existing system and especially about new system design requirement. </w:t>
      </w:r>
      <w:r w:rsidR="0004151B" w:rsidRPr="00BC795D">
        <w:rPr>
          <w:rFonts w:ascii="Arial" w:hAnsi="Arial" w:cs="Arial"/>
          <w:sz w:val="20"/>
          <w:szCs w:val="20"/>
        </w:rPr>
        <w:t xml:space="preserve">This document also used reference documents for </w:t>
      </w:r>
      <w:r w:rsidR="00F71A94" w:rsidRPr="00BC795D">
        <w:rPr>
          <w:rFonts w:ascii="Arial" w:hAnsi="Arial" w:cs="Arial"/>
          <w:sz w:val="20"/>
          <w:szCs w:val="20"/>
        </w:rPr>
        <w:t>software</w:t>
      </w:r>
      <w:r w:rsidR="0004151B" w:rsidRPr="00BC795D">
        <w:rPr>
          <w:rFonts w:ascii="Arial" w:hAnsi="Arial" w:cs="Arial"/>
          <w:sz w:val="20"/>
          <w:szCs w:val="20"/>
        </w:rPr>
        <w:t xml:space="preserve"> requirement </w:t>
      </w:r>
      <w:r w:rsidR="00F71A94" w:rsidRPr="00BC795D">
        <w:rPr>
          <w:rFonts w:ascii="Arial" w:hAnsi="Arial" w:cs="Arial"/>
          <w:sz w:val="20"/>
          <w:szCs w:val="20"/>
        </w:rPr>
        <w:t xml:space="preserve">specification </w:t>
      </w:r>
      <w:r w:rsidR="0004151B" w:rsidRPr="00BC795D">
        <w:rPr>
          <w:rFonts w:ascii="Arial" w:hAnsi="Arial" w:cs="Arial"/>
          <w:sz w:val="20"/>
          <w:szCs w:val="20"/>
        </w:rPr>
        <w:t>document which will be useful during system design.</w:t>
      </w:r>
    </w:p>
    <w:p w:rsidR="00F71A94" w:rsidRPr="00BC795D" w:rsidRDefault="00F71A94" w:rsidP="00353B34">
      <w:pPr>
        <w:ind w:left="360"/>
        <w:jc w:val="both"/>
        <w:rPr>
          <w:rFonts w:ascii="Arial" w:hAnsi="Arial" w:cs="Arial"/>
          <w:sz w:val="20"/>
          <w:szCs w:val="20"/>
        </w:rPr>
      </w:pPr>
    </w:p>
    <w:p w:rsidR="001708F0" w:rsidRPr="00BC795D" w:rsidRDefault="001708F0" w:rsidP="00B62388">
      <w:pPr>
        <w:pStyle w:val="Heading2"/>
        <w:numPr>
          <w:ilvl w:val="1"/>
          <w:numId w:val="1"/>
        </w:numPr>
        <w:tabs>
          <w:tab w:val="clear" w:pos="792"/>
          <w:tab w:val="num" w:pos="360"/>
        </w:tabs>
        <w:ind w:hanging="882"/>
        <w:rPr>
          <w:i w:val="0"/>
          <w:sz w:val="20"/>
          <w:szCs w:val="20"/>
        </w:rPr>
      </w:pPr>
      <w:bookmarkStart w:id="12" w:name="_Toc137351786"/>
      <w:bookmarkStart w:id="13" w:name="_Toc148501558"/>
      <w:bookmarkStart w:id="14" w:name="_Toc399676077"/>
      <w:r w:rsidRPr="00BC795D">
        <w:rPr>
          <w:i w:val="0"/>
          <w:sz w:val="20"/>
          <w:szCs w:val="20"/>
        </w:rPr>
        <w:t>Intended Audience</w:t>
      </w:r>
      <w:bookmarkEnd w:id="12"/>
      <w:bookmarkEnd w:id="13"/>
      <w:bookmarkEnd w:id="14"/>
    </w:p>
    <w:p w:rsidR="001708F0" w:rsidRPr="00BC795D" w:rsidRDefault="001708F0" w:rsidP="001708F0">
      <w:pPr>
        <w:rPr>
          <w:rFonts w:ascii="Arial" w:hAnsi="Arial" w:cs="Arial"/>
          <w:sz w:val="20"/>
          <w:szCs w:val="20"/>
        </w:rPr>
      </w:pPr>
    </w:p>
    <w:p w:rsidR="001708F0" w:rsidRPr="00BC795D" w:rsidRDefault="001708F0" w:rsidP="00F71A94">
      <w:pPr>
        <w:ind w:left="360"/>
        <w:jc w:val="both"/>
        <w:rPr>
          <w:rFonts w:ascii="Arial" w:hAnsi="Arial" w:cs="Arial"/>
          <w:sz w:val="20"/>
          <w:szCs w:val="20"/>
        </w:rPr>
      </w:pPr>
      <w:r w:rsidRPr="00BC795D">
        <w:rPr>
          <w:rFonts w:ascii="Arial" w:hAnsi="Arial" w:cs="Arial"/>
          <w:sz w:val="20"/>
          <w:szCs w:val="20"/>
        </w:rPr>
        <w:t>The main intended audience for this</w:t>
      </w:r>
      <w:r w:rsidR="0011285A" w:rsidRPr="00BC795D">
        <w:rPr>
          <w:rFonts w:ascii="Arial" w:hAnsi="Arial" w:cs="Arial"/>
          <w:sz w:val="20"/>
          <w:szCs w:val="20"/>
        </w:rPr>
        <w:t xml:space="preserve"> document are the business owners </w:t>
      </w:r>
      <w:r w:rsidR="004D5BE7" w:rsidRPr="00BC795D">
        <w:rPr>
          <w:rFonts w:ascii="Arial" w:hAnsi="Arial" w:cs="Arial"/>
          <w:sz w:val="20"/>
          <w:szCs w:val="20"/>
        </w:rPr>
        <w:t xml:space="preserve">of BRAC BEP </w:t>
      </w:r>
      <w:r w:rsidRPr="00BC795D">
        <w:rPr>
          <w:rFonts w:ascii="Arial" w:hAnsi="Arial" w:cs="Arial"/>
          <w:sz w:val="20"/>
          <w:szCs w:val="20"/>
        </w:rPr>
        <w:t>and BRAC ICT</w:t>
      </w:r>
      <w:r w:rsidR="00F71A94" w:rsidRPr="00BC795D">
        <w:rPr>
          <w:rFonts w:ascii="Arial" w:hAnsi="Arial" w:cs="Arial"/>
          <w:sz w:val="20"/>
          <w:szCs w:val="20"/>
        </w:rPr>
        <w:t xml:space="preserve"> and o</w:t>
      </w:r>
      <w:r w:rsidR="0011285A" w:rsidRPr="00BC795D">
        <w:rPr>
          <w:rFonts w:ascii="Arial" w:hAnsi="Arial" w:cs="Arial"/>
          <w:sz w:val="20"/>
          <w:szCs w:val="20"/>
        </w:rPr>
        <w:t>ther BRAC programs</w:t>
      </w:r>
      <w:r w:rsidR="00F71A94" w:rsidRPr="00BC795D">
        <w:rPr>
          <w:rFonts w:ascii="Arial" w:hAnsi="Arial" w:cs="Arial"/>
          <w:sz w:val="20"/>
          <w:szCs w:val="20"/>
        </w:rPr>
        <w:t>.</w:t>
      </w:r>
    </w:p>
    <w:p w:rsidR="00F71A94" w:rsidRPr="00BC795D" w:rsidRDefault="00F71A94" w:rsidP="00F71A94">
      <w:pPr>
        <w:ind w:left="360"/>
        <w:jc w:val="both"/>
        <w:rPr>
          <w:rFonts w:ascii="Arial" w:hAnsi="Arial" w:cs="Arial"/>
          <w:b/>
          <w:sz w:val="20"/>
          <w:szCs w:val="20"/>
        </w:rPr>
      </w:pPr>
    </w:p>
    <w:p w:rsidR="001708F0" w:rsidRPr="00BC795D" w:rsidRDefault="001708F0" w:rsidP="00B62388">
      <w:pPr>
        <w:pStyle w:val="Heading2"/>
        <w:numPr>
          <w:ilvl w:val="1"/>
          <w:numId w:val="1"/>
        </w:numPr>
        <w:tabs>
          <w:tab w:val="clear" w:pos="792"/>
          <w:tab w:val="num" w:pos="360"/>
        </w:tabs>
        <w:ind w:hanging="882"/>
        <w:rPr>
          <w:i w:val="0"/>
          <w:sz w:val="20"/>
          <w:szCs w:val="20"/>
        </w:rPr>
      </w:pPr>
      <w:bookmarkStart w:id="15" w:name="_Toc137351787"/>
      <w:bookmarkStart w:id="16" w:name="_Toc148501559"/>
      <w:bookmarkStart w:id="17" w:name="_Toc399676078"/>
      <w:r w:rsidRPr="00BC795D">
        <w:rPr>
          <w:i w:val="0"/>
          <w:sz w:val="20"/>
          <w:szCs w:val="20"/>
        </w:rPr>
        <w:t>Project Background</w:t>
      </w:r>
      <w:bookmarkEnd w:id="15"/>
      <w:bookmarkEnd w:id="16"/>
      <w:bookmarkEnd w:id="17"/>
    </w:p>
    <w:p w:rsidR="001708F0" w:rsidRPr="00BC795D" w:rsidRDefault="001708F0" w:rsidP="001708F0">
      <w:pPr>
        <w:rPr>
          <w:rFonts w:ascii="Arial" w:hAnsi="Arial" w:cs="Arial"/>
          <w:sz w:val="20"/>
          <w:szCs w:val="20"/>
        </w:rPr>
      </w:pPr>
    </w:p>
    <w:p w:rsidR="001708F0" w:rsidRPr="00BC795D" w:rsidRDefault="0011285A" w:rsidP="00E43766">
      <w:pPr>
        <w:ind w:left="360"/>
        <w:jc w:val="both"/>
        <w:rPr>
          <w:rFonts w:ascii="Arial" w:hAnsi="Arial" w:cs="Arial"/>
          <w:sz w:val="20"/>
          <w:szCs w:val="20"/>
        </w:rPr>
      </w:pPr>
      <w:r w:rsidRPr="00BC795D">
        <w:rPr>
          <w:rFonts w:ascii="Arial" w:hAnsi="Arial" w:cs="Arial"/>
          <w:sz w:val="20"/>
          <w:szCs w:val="20"/>
        </w:rPr>
        <w:t xml:space="preserve">This document is based on meetings held between staff of ICT Department and BEP Department. </w:t>
      </w:r>
    </w:p>
    <w:p w:rsidR="00E43766" w:rsidRPr="00BC795D" w:rsidRDefault="00E43766" w:rsidP="00E43766">
      <w:pPr>
        <w:ind w:left="360"/>
        <w:jc w:val="both"/>
        <w:rPr>
          <w:rFonts w:ascii="Arial" w:hAnsi="Arial" w:cs="Arial"/>
          <w:sz w:val="20"/>
          <w:szCs w:val="20"/>
        </w:rPr>
      </w:pPr>
    </w:p>
    <w:p w:rsidR="001708F0" w:rsidRPr="00BC795D" w:rsidRDefault="001708F0" w:rsidP="00B62388">
      <w:pPr>
        <w:pStyle w:val="Heading2"/>
        <w:numPr>
          <w:ilvl w:val="1"/>
          <w:numId w:val="1"/>
        </w:numPr>
        <w:tabs>
          <w:tab w:val="clear" w:pos="792"/>
          <w:tab w:val="num" w:pos="360"/>
        </w:tabs>
        <w:ind w:hanging="882"/>
        <w:rPr>
          <w:i w:val="0"/>
          <w:sz w:val="20"/>
          <w:szCs w:val="20"/>
        </w:rPr>
      </w:pPr>
      <w:bookmarkStart w:id="18" w:name="_Toc137351788"/>
      <w:bookmarkStart w:id="19" w:name="_Toc148501560"/>
      <w:bookmarkStart w:id="20" w:name="_Toc399676079"/>
      <w:r w:rsidRPr="00BC795D">
        <w:rPr>
          <w:i w:val="0"/>
          <w:sz w:val="20"/>
          <w:szCs w:val="20"/>
        </w:rPr>
        <w:t>Purpose of the Business Requirements</w:t>
      </w:r>
      <w:bookmarkEnd w:id="18"/>
      <w:bookmarkEnd w:id="19"/>
      <w:bookmarkEnd w:id="20"/>
    </w:p>
    <w:p w:rsidR="00BD0343" w:rsidRPr="00BC795D" w:rsidRDefault="00BD0343" w:rsidP="00BD0343">
      <w:pPr>
        <w:jc w:val="both"/>
        <w:rPr>
          <w:rFonts w:ascii="Arial" w:hAnsi="Arial" w:cs="Arial"/>
          <w:sz w:val="20"/>
          <w:szCs w:val="20"/>
        </w:rPr>
      </w:pPr>
    </w:p>
    <w:p w:rsidR="00BD0343" w:rsidRPr="00BC795D" w:rsidRDefault="00BD0343" w:rsidP="00B8689C">
      <w:pPr>
        <w:pStyle w:val="ListParagraph"/>
        <w:numPr>
          <w:ilvl w:val="0"/>
          <w:numId w:val="9"/>
        </w:numPr>
        <w:jc w:val="both"/>
        <w:rPr>
          <w:rFonts w:ascii="Arial" w:hAnsi="Arial" w:cs="Arial"/>
          <w:sz w:val="20"/>
          <w:szCs w:val="20"/>
        </w:rPr>
      </w:pPr>
      <w:r w:rsidRPr="00BC795D">
        <w:rPr>
          <w:rFonts w:ascii="Arial" w:hAnsi="Arial" w:cs="Arial"/>
          <w:sz w:val="20"/>
          <w:szCs w:val="20"/>
        </w:rPr>
        <w:t>Business requirements for a clear and precise definition of the scope of the project</w:t>
      </w:r>
    </w:p>
    <w:p w:rsidR="00E973E1" w:rsidRPr="00BC795D" w:rsidRDefault="0011285A" w:rsidP="00B8689C">
      <w:pPr>
        <w:pStyle w:val="ListParagraph"/>
        <w:numPr>
          <w:ilvl w:val="0"/>
          <w:numId w:val="9"/>
        </w:numPr>
        <w:jc w:val="both"/>
        <w:rPr>
          <w:rFonts w:ascii="Arial" w:hAnsi="Arial" w:cs="Arial"/>
          <w:sz w:val="20"/>
          <w:szCs w:val="20"/>
        </w:rPr>
      </w:pPr>
      <w:r w:rsidRPr="00BC795D">
        <w:rPr>
          <w:rFonts w:ascii="Arial" w:hAnsi="Arial" w:cs="Arial"/>
          <w:sz w:val="20"/>
          <w:szCs w:val="20"/>
        </w:rPr>
        <w:t>Business requirements for new application development</w:t>
      </w:r>
    </w:p>
    <w:p w:rsidR="00E43766" w:rsidRPr="00BC795D" w:rsidRDefault="00E43766" w:rsidP="00E43766">
      <w:pPr>
        <w:pStyle w:val="ListParagraph"/>
        <w:ind w:left="1080"/>
        <w:jc w:val="both"/>
        <w:rPr>
          <w:rFonts w:ascii="Arial" w:hAnsi="Arial" w:cs="Arial"/>
          <w:sz w:val="20"/>
          <w:szCs w:val="20"/>
        </w:rPr>
      </w:pPr>
    </w:p>
    <w:p w:rsidR="001708F0" w:rsidRPr="00BC795D" w:rsidRDefault="001708F0" w:rsidP="00B62388">
      <w:pPr>
        <w:pStyle w:val="Heading2"/>
        <w:numPr>
          <w:ilvl w:val="1"/>
          <w:numId w:val="1"/>
        </w:numPr>
        <w:tabs>
          <w:tab w:val="clear" w:pos="792"/>
          <w:tab w:val="num" w:pos="360"/>
        </w:tabs>
        <w:ind w:hanging="882"/>
        <w:rPr>
          <w:i w:val="0"/>
          <w:sz w:val="20"/>
          <w:szCs w:val="20"/>
        </w:rPr>
      </w:pPr>
      <w:bookmarkStart w:id="21" w:name="_Toc137351789"/>
      <w:bookmarkStart w:id="22" w:name="_Toc148501561"/>
      <w:bookmarkStart w:id="23" w:name="_Toc399676080"/>
      <w:r w:rsidRPr="00BC795D">
        <w:rPr>
          <w:i w:val="0"/>
          <w:sz w:val="20"/>
          <w:szCs w:val="20"/>
        </w:rPr>
        <w:t>Business Goals/Objectives and Outcomes</w:t>
      </w:r>
      <w:bookmarkEnd w:id="21"/>
      <w:bookmarkEnd w:id="22"/>
      <w:bookmarkEnd w:id="23"/>
    </w:p>
    <w:p w:rsidR="001708F0" w:rsidRPr="00BC795D" w:rsidRDefault="001708F0" w:rsidP="001708F0">
      <w:pPr>
        <w:rPr>
          <w:rFonts w:ascii="Arial" w:hAnsi="Arial" w:cs="Arial"/>
          <w:sz w:val="20"/>
          <w:szCs w:val="20"/>
        </w:rPr>
      </w:pPr>
    </w:p>
    <w:p w:rsidR="001708F0" w:rsidRPr="00BC795D" w:rsidRDefault="001708F0" w:rsidP="00537EE2">
      <w:pPr>
        <w:ind w:firstLine="360"/>
        <w:rPr>
          <w:rFonts w:ascii="Arial" w:hAnsi="Arial" w:cs="Arial"/>
          <w:b/>
          <w:sz w:val="20"/>
          <w:szCs w:val="20"/>
        </w:rPr>
      </w:pPr>
      <w:r w:rsidRPr="00BC795D">
        <w:rPr>
          <w:rFonts w:ascii="Arial" w:hAnsi="Arial" w:cs="Arial"/>
          <w:b/>
          <w:sz w:val="20"/>
          <w:szCs w:val="20"/>
        </w:rPr>
        <w:t>Goals and Objectives:</w:t>
      </w:r>
    </w:p>
    <w:p w:rsidR="00176105" w:rsidRPr="00BC795D" w:rsidRDefault="00176105" w:rsidP="00537EE2">
      <w:pPr>
        <w:ind w:firstLine="360"/>
        <w:rPr>
          <w:rFonts w:ascii="Arial" w:hAnsi="Arial" w:cs="Arial"/>
          <w:b/>
          <w:sz w:val="20"/>
          <w:szCs w:val="20"/>
        </w:rPr>
      </w:pPr>
    </w:p>
    <w:p w:rsidR="00EA7266" w:rsidRPr="00BC795D" w:rsidRDefault="00BD0343" w:rsidP="00EA7266">
      <w:pPr>
        <w:ind w:left="360"/>
        <w:jc w:val="both"/>
        <w:rPr>
          <w:rFonts w:ascii="Arial" w:hAnsi="Arial" w:cs="Arial"/>
          <w:sz w:val="20"/>
          <w:szCs w:val="20"/>
        </w:rPr>
      </w:pPr>
      <w:r w:rsidRPr="00BC795D">
        <w:rPr>
          <w:rFonts w:ascii="Arial" w:hAnsi="Arial" w:cs="Arial"/>
          <w:sz w:val="20"/>
          <w:szCs w:val="20"/>
        </w:rPr>
        <w:t>The business goal and objective of t</w:t>
      </w:r>
      <w:r w:rsidR="00176105" w:rsidRPr="00BC795D">
        <w:rPr>
          <w:rFonts w:ascii="Arial" w:hAnsi="Arial" w:cs="Arial"/>
          <w:sz w:val="20"/>
          <w:szCs w:val="20"/>
        </w:rPr>
        <w:t>his document is fully automated BEP</w:t>
      </w:r>
      <w:r w:rsidRPr="00BC795D">
        <w:rPr>
          <w:rFonts w:ascii="Arial" w:hAnsi="Arial" w:cs="Arial"/>
          <w:sz w:val="20"/>
          <w:szCs w:val="20"/>
        </w:rPr>
        <w:t xml:space="preserve"> program</w:t>
      </w:r>
      <w:r w:rsidR="00EA7266" w:rsidRPr="00BC795D">
        <w:rPr>
          <w:rFonts w:ascii="Arial" w:hAnsi="Arial" w:cs="Arial"/>
          <w:sz w:val="20"/>
          <w:szCs w:val="20"/>
        </w:rPr>
        <w:t>. The new system will focus on following priority areas:</w:t>
      </w:r>
    </w:p>
    <w:p w:rsidR="001708F0" w:rsidRPr="00BC795D" w:rsidRDefault="001708F0" w:rsidP="001708F0">
      <w:pPr>
        <w:rPr>
          <w:rFonts w:ascii="Arial" w:hAnsi="Arial" w:cs="Arial"/>
          <w:sz w:val="20"/>
          <w:szCs w:val="20"/>
        </w:rPr>
      </w:pPr>
    </w:p>
    <w:p w:rsidR="00940C4A" w:rsidRPr="00BC795D" w:rsidRDefault="00B40DCB" w:rsidP="00B8689C">
      <w:pPr>
        <w:pStyle w:val="Index1"/>
        <w:numPr>
          <w:ilvl w:val="0"/>
          <w:numId w:val="6"/>
        </w:numPr>
        <w:ind w:left="1080"/>
        <w:jc w:val="both"/>
        <w:rPr>
          <w:rFonts w:ascii="Arial" w:hAnsi="Arial" w:cs="Arial"/>
          <w:sz w:val="20"/>
          <w:szCs w:val="20"/>
        </w:rPr>
      </w:pPr>
      <w:r w:rsidRPr="00BC795D">
        <w:rPr>
          <w:rFonts w:ascii="Arial" w:hAnsi="Arial" w:cs="Arial"/>
          <w:sz w:val="20"/>
          <w:szCs w:val="20"/>
        </w:rPr>
        <w:t>Unique system for the entire BEP components</w:t>
      </w:r>
    </w:p>
    <w:p w:rsidR="00940C4A" w:rsidRPr="00BC795D" w:rsidRDefault="00B40DCB" w:rsidP="00B8689C">
      <w:pPr>
        <w:pStyle w:val="Index1"/>
        <w:numPr>
          <w:ilvl w:val="0"/>
          <w:numId w:val="6"/>
        </w:numPr>
        <w:ind w:left="1080"/>
        <w:jc w:val="both"/>
        <w:rPr>
          <w:rFonts w:ascii="Arial" w:hAnsi="Arial" w:cs="Arial"/>
          <w:sz w:val="20"/>
          <w:szCs w:val="20"/>
        </w:rPr>
      </w:pPr>
      <w:r w:rsidRPr="00BC795D">
        <w:rPr>
          <w:rFonts w:ascii="Arial" w:hAnsi="Arial" w:cs="Arial"/>
          <w:sz w:val="20"/>
          <w:szCs w:val="20"/>
        </w:rPr>
        <w:t>Uniquely indentif</w:t>
      </w:r>
      <w:r w:rsidR="0073123A" w:rsidRPr="00BC795D">
        <w:rPr>
          <w:rFonts w:ascii="Arial" w:hAnsi="Arial" w:cs="Arial"/>
          <w:sz w:val="20"/>
          <w:szCs w:val="20"/>
        </w:rPr>
        <w:t>y</w:t>
      </w:r>
      <w:r w:rsidRPr="00BC795D">
        <w:rPr>
          <w:rFonts w:ascii="Arial" w:hAnsi="Arial" w:cs="Arial"/>
          <w:sz w:val="20"/>
          <w:szCs w:val="20"/>
        </w:rPr>
        <w:t xml:space="preserve"> each and every </w:t>
      </w:r>
      <w:r w:rsidR="0073123A" w:rsidRPr="00BC795D">
        <w:rPr>
          <w:rFonts w:ascii="Arial" w:hAnsi="Arial" w:cs="Arial"/>
          <w:sz w:val="20"/>
          <w:szCs w:val="20"/>
        </w:rPr>
        <w:t>stake</w:t>
      </w:r>
      <w:r w:rsidRPr="00BC795D">
        <w:rPr>
          <w:rFonts w:ascii="Arial" w:hAnsi="Arial" w:cs="Arial"/>
          <w:sz w:val="20"/>
          <w:szCs w:val="20"/>
        </w:rPr>
        <w:t>holder</w:t>
      </w:r>
    </w:p>
    <w:p w:rsidR="00940C4A" w:rsidRPr="00BC795D" w:rsidRDefault="00B40DCB" w:rsidP="00B8689C">
      <w:pPr>
        <w:pStyle w:val="Index1"/>
        <w:numPr>
          <w:ilvl w:val="0"/>
          <w:numId w:val="6"/>
        </w:numPr>
        <w:ind w:left="1080"/>
        <w:jc w:val="both"/>
        <w:rPr>
          <w:rFonts w:ascii="Arial" w:hAnsi="Arial" w:cs="Arial"/>
          <w:sz w:val="20"/>
          <w:szCs w:val="20"/>
        </w:rPr>
      </w:pPr>
      <w:r w:rsidRPr="00BC795D">
        <w:rPr>
          <w:rFonts w:ascii="Arial" w:hAnsi="Arial" w:cs="Arial"/>
          <w:sz w:val="20"/>
          <w:szCs w:val="20"/>
        </w:rPr>
        <w:t xml:space="preserve">Faster data processing and reporting </w:t>
      </w:r>
    </w:p>
    <w:p w:rsidR="00940C4A" w:rsidRPr="00BC795D" w:rsidRDefault="00B40DCB" w:rsidP="00B8689C">
      <w:pPr>
        <w:pStyle w:val="Index1"/>
        <w:numPr>
          <w:ilvl w:val="0"/>
          <w:numId w:val="6"/>
        </w:numPr>
        <w:ind w:left="1080"/>
        <w:jc w:val="both"/>
        <w:rPr>
          <w:rFonts w:ascii="Arial" w:hAnsi="Arial" w:cs="Arial"/>
          <w:sz w:val="20"/>
          <w:szCs w:val="20"/>
        </w:rPr>
      </w:pPr>
      <w:r w:rsidRPr="00BC795D">
        <w:rPr>
          <w:rFonts w:ascii="Arial" w:hAnsi="Arial" w:cs="Arial"/>
          <w:sz w:val="20"/>
          <w:szCs w:val="20"/>
        </w:rPr>
        <w:t>Reduce paper work</w:t>
      </w:r>
    </w:p>
    <w:p w:rsidR="00940C4A" w:rsidRPr="00BC795D" w:rsidRDefault="0073123A" w:rsidP="00B8689C">
      <w:pPr>
        <w:pStyle w:val="Index1"/>
        <w:numPr>
          <w:ilvl w:val="0"/>
          <w:numId w:val="6"/>
        </w:numPr>
        <w:ind w:left="1080"/>
        <w:jc w:val="both"/>
        <w:rPr>
          <w:rFonts w:ascii="Arial" w:hAnsi="Arial" w:cs="Arial"/>
          <w:sz w:val="20"/>
          <w:szCs w:val="20"/>
        </w:rPr>
      </w:pPr>
      <w:r w:rsidRPr="00BC795D">
        <w:rPr>
          <w:rFonts w:ascii="Arial" w:hAnsi="Arial" w:cs="Arial"/>
          <w:sz w:val="20"/>
          <w:szCs w:val="20"/>
        </w:rPr>
        <w:t>Real time data tracking</w:t>
      </w:r>
    </w:p>
    <w:p w:rsidR="00940C4A" w:rsidRPr="00BC795D" w:rsidRDefault="00B40DCB" w:rsidP="00B8689C">
      <w:pPr>
        <w:pStyle w:val="Index1"/>
        <w:numPr>
          <w:ilvl w:val="0"/>
          <w:numId w:val="6"/>
        </w:numPr>
        <w:ind w:left="1080"/>
        <w:jc w:val="both"/>
        <w:rPr>
          <w:rFonts w:ascii="Arial" w:hAnsi="Arial" w:cs="Arial"/>
          <w:sz w:val="20"/>
          <w:szCs w:val="20"/>
        </w:rPr>
      </w:pPr>
      <w:r w:rsidRPr="00BC795D">
        <w:rPr>
          <w:rFonts w:ascii="Arial" w:hAnsi="Arial" w:cs="Arial"/>
          <w:sz w:val="20"/>
          <w:szCs w:val="20"/>
        </w:rPr>
        <w:t>Better time management</w:t>
      </w:r>
    </w:p>
    <w:p w:rsidR="00940C4A" w:rsidRPr="00BC795D" w:rsidRDefault="00B40DCB" w:rsidP="00B8689C">
      <w:pPr>
        <w:pStyle w:val="Index1"/>
        <w:numPr>
          <w:ilvl w:val="0"/>
          <w:numId w:val="6"/>
        </w:numPr>
        <w:ind w:left="1080"/>
        <w:jc w:val="both"/>
        <w:rPr>
          <w:rFonts w:ascii="Arial" w:hAnsi="Arial" w:cs="Arial"/>
          <w:sz w:val="20"/>
          <w:szCs w:val="20"/>
        </w:rPr>
      </w:pPr>
      <w:r w:rsidRPr="00BC795D">
        <w:rPr>
          <w:rFonts w:ascii="Arial" w:hAnsi="Arial" w:cs="Arial"/>
          <w:sz w:val="20"/>
          <w:szCs w:val="20"/>
        </w:rPr>
        <w:t>Standardize monitoring process</w:t>
      </w:r>
    </w:p>
    <w:p w:rsidR="00940C4A" w:rsidRPr="00BC795D" w:rsidRDefault="00B40DCB" w:rsidP="00B8689C">
      <w:pPr>
        <w:pStyle w:val="Index1"/>
        <w:numPr>
          <w:ilvl w:val="0"/>
          <w:numId w:val="6"/>
        </w:numPr>
        <w:ind w:left="1080"/>
        <w:jc w:val="both"/>
        <w:rPr>
          <w:rFonts w:ascii="Arial" w:hAnsi="Arial" w:cs="Arial"/>
          <w:sz w:val="20"/>
          <w:szCs w:val="20"/>
        </w:rPr>
      </w:pPr>
      <w:r w:rsidRPr="00BC795D">
        <w:rPr>
          <w:rFonts w:ascii="Arial" w:hAnsi="Arial" w:cs="Arial"/>
          <w:sz w:val="20"/>
          <w:szCs w:val="20"/>
        </w:rPr>
        <w:t xml:space="preserve">Interoperability </w:t>
      </w:r>
    </w:p>
    <w:p w:rsidR="00940C4A" w:rsidRPr="00BC795D" w:rsidRDefault="00B40DCB" w:rsidP="00B8689C">
      <w:pPr>
        <w:pStyle w:val="Index1"/>
        <w:numPr>
          <w:ilvl w:val="0"/>
          <w:numId w:val="6"/>
        </w:numPr>
        <w:ind w:left="1080"/>
        <w:jc w:val="both"/>
        <w:rPr>
          <w:rFonts w:ascii="Arial" w:hAnsi="Arial" w:cs="Arial"/>
          <w:sz w:val="20"/>
          <w:szCs w:val="20"/>
        </w:rPr>
      </w:pPr>
      <w:r w:rsidRPr="00BC795D">
        <w:rPr>
          <w:rFonts w:ascii="Arial" w:hAnsi="Arial" w:cs="Arial"/>
          <w:sz w:val="20"/>
          <w:szCs w:val="20"/>
        </w:rPr>
        <w:t>Data security &amp; reliability</w:t>
      </w:r>
    </w:p>
    <w:p w:rsidR="00940C4A" w:rsidRPr="00BC795D" w:rsidRDefault="00B40DCB" w:rsidP="00B8689C">
      <w:pPr>
        <w:pStyle w:val="Index1"/>
        <w:numPr>
          <w:ilvl w:val="0"/>
          <w:numId w:val="6"/>
        </w:numPr>
        <w:ind w:left="1080"/>
        <w:jc w:val="both"/>
        <w:rPr>
          <w:rFonts w:ascii="Arial" w:hAnsi="Arial" w:cs="Arial"/>
          <w:sz w:val="20"/>
          <w:szCs w:val="20"/>
        </w:rPr>
      </w:pPr>
      <w:r w:rsidRPr="00BC795D">
        <w:rPr>
          <w:rFonts w:ascii="Arial" w:hAnsi="Arial" w:cs="Arial"/>
          <w:sz w:val="20"/>
          <w:szCs w:val="20"/>
        </w:rPr>
        <w:t>Track all kind of training like teachers training, PO training etc.</w:t>
      </w:r>
    </w:p>
    <w:p w:rsidR="00940C4A" w:rsidRPr="00BC795D" w:rsidRDefault="00B40DCB" w:rsidP="00B8689C">
      <w:pPr>
        <w:pStyle w:val="Index1"/>
        <w:numPr>
          <w:ilvl w:val="0"/>
          <w:numId w:val="6"/>
        </w:numPr>
        <w:ind w:left="1080"/>
        <w:jc w:val="both"/>
        <w:rPr>
          <w:rFonts w:ascii="Arial" w:hAnsi="Arial" w:cs="Arial"/>
          <w:sz w:val="20"/>
          <w:szCs w:val="20"/>
        </w:rPr>
      </w:pPr>
      <w:r w:rsidRPr="00BC795D">
        <w:rPr>
          <w:rFonts w:ascii="Arial" w:hAnsi="Arial" w:cs="Arial"/>
          <w:sz w:val="20"/>
          <w:szCs w:val="20"/>
        </w:rPr>
        <w:t>Easily manageable library activities like books, borrower list, etc.</w:t>
      </w:r>
    </w:p>
    <w:p w:rsidR="00940C4A" w:rsidRPr="00BC795D" w:rsidRDefault="00B40DCB" w:rsidP="00B8689C">
      <w:pPr>
        <w:pStyle w:val="Index1"/>
        <w:numPr>
          <w:ilvl w:val="0"/>
          <w:numId w:val="6"/>
        </w:numPr>
        <w:ind w:left="1080"/>
        <w:jc w:val="both"/>
        <w:rPr>
          <w:rFonts w:ascii="Arial" w:hAnsi="Arial" w:cs="Arial"/>
          <w:sz w:val="20"/>
          <w:szCs w:val="20"/>
        </w:rPr>
      </w:pPr>
      <w:r w:rsidRPr="00BC795D">
        <w:rPr>
          <w:rFonts w:ascii="Arial" w:hAnsi="Arial" w:cs="Arial"/>
          <w:sz w:val="20"/>
          <w:szCs w:val="20"/>
        </w:rPr>
        <w:t xml:space="preserve">Financial activities like fund, scholarship, loan etc. will be secure &amp; highly  manageable </w:t>
      </w:r>
    </w:p>
    <w:p w:rsidR="001708F0" w:rsidRPr="00BC795D" w:rsidRDefault="001708F0" w:rsidP="00176105">
      <w:pPr>
        <w:pStyle w:val="Index1"/>
        <w:ind w:left="1080" w:firstLine="0"/>
        <w:jc w:val="both"/>
        <w:rPr>
          <w:rFonts w:ascii="Arial" w:hAnsi="Arial" w:cs="Arial"/>
          <w:sz w:val="20"/>
          <w:szCs w:val="20"/>
        </w:rPr>
      </w:pPr>
    </w:p>
    <w:p w:rsidR="003E7A6B" w:rsidRPr="00BC795D" w:rsidRDefault="003E7A6B" w:rsidP="00346619">
      <w:pPr>
        <w:tabs>
          <w:tab w:val="left" w:pos="1050"/>
        </w:tabs>
        <w:rPr>
          <w:rFonts w:ascii="Arial" w:hAnsi="Arial" w:cs="Arial"/>
          <w:sz w:val="20"/>
          <w:szCs w:val="20"/>
        </w:rPr>
      </w:pPr>
    </w:p>
    <w:p w:rsidR="001708F0" w:rsidRPr="00BC795D" w:rsidRDefault="001708F0" w:rsidP="00537EE2">
      <w:pPr>
        <w:ind w:firstLine="360"/>
        <w:rPr>
          <w:rFonts w:ascii="Arial" w:hAnsi="Arial" w:cs="Arial"/>
          <w:sz w:val="20"/>
          <w:szCs w:val="20"/>
        </w:rPr>
      </w:pPr>
      <w:r w:rsidRPr="00BC795D">
        <w:rPr>
          <w:rFonts w:ascii="Arial" w:hAnsi="Arial" w:cs="Arial"/>
          <w:b/>
          <w:sz w:val="20"/>
          <w:szCs w:val="20"/>
        </w:rPr>
        <w:t>Expected Outcomes</w:t>
      </w:r>
      <w:r w:rsidRPr="00BC795D">
        <w:rPr>
          <w:rFonts w:ascii="Arial" w:hAnsi="Arial" w:cs="Arial"/>
          <w:sz w:val="20"/>
          <w:szCs w:val="20"/>
        </w:rPr>
        <w:t>:</w:t>
      </w:r>
      <w:r w:rsidR="006E7196" w:rsidRPr="00BC795D">
        <w:rPr>
          <w:rFonts w:ascii="Arial" w:hAnsi="Arial" w:cs="Arial"/>
          <w:sz w:val="20"/>
          <w:szCs w:val="20"/>
        </w:rPr>
        <w:t xml:space="preserve">   </w:t>
      </w:r>
    </w:p>
    <w:p w:rsidR="001708F0" w:rsidRPr="00BC795D" w:rsidRDefault="001708F0" w:rsidP="001708F0">
      <w:pPr>
        <w:jc w:val="both"/>
        <w:rPr>
          <w:rFonts w:ascii="Arial" w:hAnsi="Arial" w:cs="Arial"/>
          <w:sz w:val="20"/>
          <w:szCs w:val="20"/>
        </w:rPr>
      </w:pPr>
    </w:p>
    <w:p w:rsidR="00176105" w:rsidRPr="00BC795D" w:rsidRDefault="00176105" w:rsidP="00B8689C">
      <w:pPr>
        <w:pStyle w:val="Index1"/>
        <w:numPr>
          <w:ilvl w:val="0"/>
          <w:numId w:val="10"/>
        </w:numPr>
        <w:ind w:left="1080"/>
        <w:jc w:val="both"/>
        <w:rPr>
          <w:rFonts w:ascii="Arial" w:hAnsi="Arial" w:cs="Arial"/>
          <w:sz w:val="20"/>
          <w:szCs w:val="20"/>
        </w:rPr>
      </w:pPr>
      <w:r w:rsidRPr="00BC795D">
        <w:rPr>
          <w:rFonts w:ascii="Arial" w:hAnsi="Arial" w:cs="Arial"/>
          <w:sz w:val="20"/>
          <w:szCs w:val="20"/>
        </w:rPr>
        <w:t>Fully automated process.</w:t>
      </w:r>
    </w:p>
    <w:p w:rsidR="00176105" w:rsidRPr="00BC795D" w:rsidRDefault="00686E0F" w:rsidP="00B8689C">
      <w:pPr>
        <w:pStyle w:val="Index1"/>
        <w:numPr>
          <w:ilvl w:val="0"/>
          <w:numId w:val="10"/>
        </w:numPr>
        <w:ind w:left="1080"/>
        <w:jc w:val="both"/>
        <w:rPr>
          <w:rFonts w:ascii="Arial" w:hAnsi="Arial" w:cs="Arial"/>
          <w:sz w:val="20"/>
          <w:szCs w:val="20"/>
        </w:rPr>
      </w:pPr>
      <w:r w:rsidRPr="00BC795D">
        <w:rPr>
          <w:rFonts w:ascii="Arial" w:hAnsi="Arial" w:cs="Arial"/>
          <w:sz w:val="20"/>
          <w:szCs w:val="20"/>
        </w:rPr>
        <w:t>Less</w:t>
      </w:r>
      <w:r w:rsidR="00176105" w:rsidRPr="00BC795D">
        <w:rPr>
          <w:rFonts w:ascii="Arial" w:hAnsi="Arial" w:cs="Arial"/>
          <w:sz w:val="20"/>
          <w:szCs w:val="20"/>
        </w:rPr>
        <w:t xml:space="preserve"> paper work</w:t>
      </w:r>
    </w:p>
    <w:p w:rsidR="00176105" w:rsidRPr="00BC795D" w:rsidRDefault="00176105" w:rsidP="00B8689C">
      <w:pPr>
        <w:pStyle w:val="Index1"/>
        <w:numPr>
          <w:ilvl w:val="0"/>
          <w:numId w:val="10"/>
        </w:numPr>
        <w:ind w:left="1080"/>
        <w:jc w:val="both"/>
        <w:rPr>
          <w:rFonts w:ascii="Arial" w:hAnsi="Arial" w:cs="Arial"/>
          <w:sz w:val="20"/>
          <w:szCs w:val="20"/>
        </w:rPr>
      </w:pPr>
      <w:r w:rsidRPr="00BC795D">
        <w:rPr>
          <w:rFonts w:ascii="Arial" w:hAnsi="Arial" w:cs="Arial"/>
          <w:sz w:val="20"/>
          <w:szCs w:val="20"/>
        </w:rPr>
        <w:t>Time efficient and cost efficient</w:t>
      </w:r>
    </w:p>
    <w:p w:rsidR="00176105" w:rsidRPr="00BC795D" w:rsidRDefault="00176105" w:rsidP="00B8689C">
      <w:pPr>
        <w:pStyle w:val="Index1"/>
        <w:numPr>
          <w:ilvl w:val="0"/>
          <w:numId w:val="10"/>
        </w:numPr>
        <w:ind w:left="1080"/>
        <w:jc w:val="both"/>
        <w:rPr>
          <w:rFonts w:ascii="Arial" w:hAnsi="Arial" w:cs="Arial"/>
          <w:sz w:val="20"/>
          <w:szCs w:val="20"/>
        </w:rPr>
      </w:pPr>
      <w:r w:rsidRPr="00BC795D">
        <w:rPr>
          <w:rFonts w:ascii="Arial" w:hAnsi="Arial" w:cs="Arial"/>
          <w:sz w:val="20"/>
          <w:szCs w:val="20"/>
        </w:rPr>
        <w:t>Multi-user access to software</w:t>
      </w:r>
    </w:p>
    <w:p w:rsidR="0022463D" w:rsidRPr="00BC795D" w:rsidRDefault="0022463D" w:rsidP="00B8689C">
      <w:pPr>
        <w:pStyle w:val="Index1"/>
        <w:numPr>
          <w:ilvl w:val="0"/>
          <w:numId w:val="10"/>
        </w:numPr>
        <w:ind w:left="1080"/>
        <w:jc w:val="both"/>
        <w:rPr>
          <w:rFonts w:ascii="Arial" w:hAnsi="Arial" w:cs="Arial"/>
          <w:sz w:val="20"/>
          <w:szCs w:val="20"/>
        </w:rPr>
      </w:pPr>
      <w:r w:rsidRPr="00BC795D">
        <w:rPr>
          <w:rFonts w:ascii="Arial" w:hAnsi="Arial" w:cs="Arial"/>
          <w:sz w:val="20"/>
          <w:szCs w:val="20"/>
        </w:rPr>
        <w:t>Up-to-date and reliable data</w:t>
      </w:r>
    </w:p>
    <w:p w:rsidR="00176105" w:rsidRPr="00BC795D" w:rsidRDefault="00176105" w:rsidP="00B8689C">
      <w:pPr>
        <w:pStyle w:val="Index1"/>
        <w:numPr>
          <w:ilvl w:val="0"/>
          <w:numId w:val="10"/>
        </w:numPr>
        <w:ind w:left="1080"/>
        <w:jc w:val="both"/>
        <w:rPr>
          <w:rFonts w:ascii="Arial" w:hAnsi="Arial" w:cs="Arial"/>
          <w:sz w:val="20"/>
          <w:szCs w:val="20"/>
        </w:rPr>
      </w:pPr>
      <w:r w:rsidRPr="00BC795D">
        <w:rPr>
          <w:rFonts w:ascii="Arial" w:hAnsi="Arial" w:cs="Arial"/>
          <w:sz w:val="20"/>
          <w:szCs w:val="20"/>
        </w:rPr>
        <w:t>User friendly environment</w:t>
      </w:r>
    </w:p>
    <w:p w:rsidR="00176105" w:rsidRPr="00BC795D" w:rsidRDefault="00176105" w:rsidP="00B8689C">
      <w:pPr>
        <w:numPr>
          <w:ilvl w:val="0"/>
          <w:numId w:val="10"/>
        </w:numPr>
        <w:ind w:left="1080"/>
        <w:jc w:val="both"/>
        <w:rPr>
          <w:rFonts w:ascii="Arial" w:hAnsi="Arial" w:cs="Arial"/>
          <w:sz w:val="20"/>
          <w:szCs w:val="20"/>
          <w:lang w:bidi="bn-BD"/>
        </w:rPr>
      </w:pPr>
      <w:r w:rsidRPr="00BC795D">
        <w:rPr>
          <w:rFonts w:ascii="Arial" w:hAnsi="Arial" w:cs="Arial"/>
          <w:sz w:val="20"/>
          <w:szCs w:val="20"/>
          <w:lang w:bidi="bn-BD"/>
        </w:rPr>
        <w:t>Better budget  planning and utilization</w:t>
      </w:r>
      <w:r w:rsidRPr="00BC795D">
        <w:rPr>
          <w:rFonts w:ascii="Arial" w:hAnsi="Arial" w:cs="Arial"/>
          <w:iCs/>
          <w:vanish/>
          <w:sz w:val="20"/>
          <w:szCs w:val="20"/>
        </w:rPr>
        <w:t xml:space="preserve">State major business goals/objectives that the implementation of these Business Requirements will achieve. Avoid describing Technical goals.  </w:t>
      </w:r>
    </w:p>
    <w:p w:rsidR="001708F0" w:rsidRPr="00BC795D" w:rsidRDefault="001708F0" w:rsidP="001708F0">
      <w:pPr>
        <w:jc w:val="both"/>
        <w:rPr>
          <w:rFonts w:ascii="Arial" w:hAnsi="Arial" w:cs="Arial"/>
          <w:sz w:val="20"/>
          <w:szCs w:val="20"/>
        </w:rPr>
      </w:pPr>
    </w:p>
    <w:p w:rsidR="001708F0" w:rsidRPr="00BC795D" w:rsidRDefault="001708F0" w:rsidP="00B62388">
      <w:pPr>
        <w:pStyle w:val="Heading2"/>
        <w:numPr>
          <w:ilvl w:val="1"/>
          <w:numId w:val="1"/>
        </w:numPr>
        <w:tabs>
          <w:tab w:val="clear" w:pos="792"/>
          <w:tab w:val="num" w:pos="360"/>
        </w:tabs>
        <w:ind w:hanging="882"/>
        <w:rPr>
          <w:i w:val="0"/>
          <w:sz w:val="20"/>
          <w:szCs w:val="20"/>
        </w:rPr>
      </w:pPr>
      <w:bookmarkStart w:id="24" w:name="_Toc137351790"/>
      <w:bookmarkStart w:id="25" w:name="_Toc148501562"/>
      <w:bookmarkStart w:id="26" w:name="_Toc399676081"/>
      <w:r w:rsidRPr="00BC795D">
        <w:rPr>
          <w:i w:val="0"/>
          <w:sz w:val="20"/>
          <w:szCs w:val="20"/>
        </w:rPr>
        <w:t>Benefits/Rationale</w:t>
      </w:r>
      <w:bookmarkEnd w:id="24"/>
      <w:bookmarkEnd w:id="25"/>
      <w:bookmarkEnd w:id="26"/>
    </w:p>
    <w:p w:rsidR="00537EE2" w:rsidRPr="00BC795D" w:rsidRDefault="00537EE2" w:rsidP="00537EE2">
      <w:pPr>
        <w:rPr>
          <w:rFonts w:ascii="Arial" w:hAnsi="Arial" w:cs="Arial"/>
        </w:rPr>
      </w:pPr>
    </w:p>
    <w:p w:rsidR="00BC5670" w:rsidRPr="00BC795D" w:rsidRDefault="00BC5670" w:rsidP="00BC5670">
      <w:pPr>
        <w:ind w:left="360"/>
        <w:jc w:val="both"/>
        <w:rPr>
          <w:rFonts w:ascii="Arial" w:hAnsi="Arial" w:cs="Arial"/>
        </w:rPr>
      </w:pPr>
      <w:r w:rsidRPr="00BC795D">
        <w:rPr>
          <w:rFonts w:ascii="Arial" w:hAnsi="Arial" w:cs="Arial"/>
          <w:sz w:val="20"/>
          <w:szCs w:val="20"/>
        </w:rPr>
        <w:t>This section describes the major benefits to be achieved with the implementation of the Business Requirements.</w:t>
      </w:r>
    </w:p>
    <w:p w:rsidR="00BC5670" w:rsidRPr="00BC795D" w:rsidRDefault="00BC5670" w:rsidP="00BC5670">
      <w:pPr>
        <w:ind w:left="360"/>
        <w:jc w:val="both"/>
        <w:rPr>
          <w:rFonts w:ascii="Arial" w:hAnsi="Arial" w:cs="Arial"/>
        </w:rPr>
      </w:pPr>
    </w:p>
    <w:p w:rsidR="00BC5670" w:rsidRPr="00BC795D" w:rsidRDefault="00BC5670" w:rsidP="00BC5670">
      <w:pPr>
        <w:ind w:left="360"/>
        <w:jc w:val="both"/>
        <w:rPr>
          <w:rFonts w:ascii="Arial" w:hAnsi="Arial" w:cs="Arial"/>
          <w:sz w:val="20"/>
          <w:szCs w:val="20"/>
        </w:rPr>
      </w:pPr>
      <w:r w:rsidRPr="00BC795D">
        <w:rPr>
          <w:rFonts w:ascii="Arial" w:hAnsi="Arial" w:cs="Arial"/>
          <w:sz w:val="20"/>
          <w:szCs w:val="20"/>
        </w:rPr>
        <w:t>The features of the system are as follows:</w:t>
      </w:r>
    </w:p>
    <w:p w:rsidR="00BC5670" w:rsidRPr="00BC795D" w:rsidRDefault="00BC5670" w:rsidP="00BC5670">
      <w:pPr>
        <w:ind w:left="360"/>
        <w:jc w:val="both"/>
        <w:rPr>
          <w:rFonts w:ascii="Arial" w:hAnsi="Arial" w:cs="Arial"/>
          <w:sz w:val="20"/>
          <w:szCs w:val="20"/>
        </w:rPr>
      </w:pPr>
    </w:p>
    <w:p w:rsidR="0022463D" w:rsidRPr="00BC795D" w:rsidRDefault="0022463D" w:rsidP="00B8689C">
      <w:pPr>
        <w:numPr>
          <w:ilvl w:val="0"/>
          <w:numId w:val="7"/>
        </w:numPr>
        <w:ind w:left="1080"/>
        <w:jc w:val="both"/>
        <w:rPr>
          <w:rFonts w:ascii="Arial" w:hAnsi="Arial" w:cs="Arial"/>
          <w:sz w:val="20"/>
          <w:szCs w:val="20"/>
        </w:rPr>
      </w:pPr>
      <w:r w:rsidRPr="00BC795D">
        <w:rPr>
          <w:rFonts w:ascii="Arial" w:hAnsi="Arial" w:cs="Arial"/>
          <w:sz w:val="20"/>
          <w:szCs w:val="20"/>
        </w:rPr>
        <w:t>No data loss</w:t>
      </w:r>
    </w:p>
    <w:p w:rsidR="0022463D" w:rsidRPr="00BC795D" w:rsidRDefault="0022463D" w:rsidP="00B8689C">
      <w:pPr>
        <w:numPr>
          <w:ilvl w:val="0"/>
          <w:numId w:val="7"/>
        </w:numPr>
        <w:ind w:left="1080"/>
        <w:jc w:val="both"/>
        <w:rPr>
          <w:rFonts w:ascii="Arial" w:hAnsi="Arial" w:cs="Arial"/>
          <w:sz w:val="20"/>
          <w:szCs w:val="20"/>
        </w:rPr>
      </w:pPr>
      <w:r w:rsidRPr="00BC795D">
        <w:rPr>
          <w:rFonts w:ascii="Arial" w:hAnsi="Arial" w:cs="Arial"/>
          <w:sz w:val="20"/>
          <w:szCs w:val="20"/>
        </w:rPr>
        <w:t>Fraud detections</w:t>
      </w:r>
    </w:p>
    <w:p w:rsidR="0022463D" w:rsidRPr="00BC795D" w:rsidRDefault="0022463D" w:rsidP="00B8689C">
      <w:pPr>
        <w:numPr>
          <w:ilvl w:val="0"/>
          <w:numId w:val="7"/>
        </w:numPr>
        <w:ind w:left="1080"/>
        <w:jc w:val="both"/>
        <w:rPr>
          <w:rFonts w:ascii="Arial" w:hAnsi="Arial" w:cs="Arial"/>
          <w:sz w:val="20"/>
          <w:szCs w:val="20"/>
        </w:rPr>
      </w:pPr>
      <w:r w:rsidRPr="00BC795D">
        <w:rPr>
          <w:rFonts w:ascii="Arial" w:hAnsi="Arial" w:cs="Arial"/>
          <w:sz w:val="20"/>
          <w:szCs w:val="20"/>
        </w:rPr>
        <w:t>At a glance view</w:t>
      </w:r>
    </w:p>
    <w:p w:rsidR="0022463D" w:rsidRPr="00BC795D" w:rsidRDefault="0022463D" w:rsidP="00B8689C">
      <w:pPr>
        <w:numPr>
          <w:ilvl w:val="0"/>
          <w:numId w:val="7"/>
        </w:numPr>
        <w:ind w:left="1080"/>
        <w:jc w:val="both"/>
        <w:rPr>
          <w:rFonts w:ascii="Arial" w:hAnsi="Arial" w:cs="Arial"/>
          <w:sz w:val="20"/>
          <w:szCs w:val="20"/>
        </w:rPr>
      </w:pPr>
      <w:r w:rsidRPr="00BC795D">
        <w:rPr>
          <w:rFonts w:ascii="Arial" w:hAnsi="Arial" w:cs="Arial"/>
          <w:sz w:val="20"/>
          <w:szCs w:val="20"/>
        </w:rPr>
        <w:t>Management dashboard</w:t>
      </w:r>
    </w:p>
    <w:p w:rsidR="0022463D" w:rsidRPr="00BC795D" w:rsidRDefault="0022463D" w:rsidP="00B8689C">
      <w:pPr>
        <w:numPr>
          <w:ilvl w:val="0"/>
          <w:numId w:val="7"/>
        </w:numPr>
        <w:ind w:left="1080"/>
        <w:jc w:val="both"/>
        <w:rPr>
          <w:rFonts w:ascii="Arial" w:hAnsi="Arial" w:cs="Arial"/>
          <w:sz w:val="20"/>
          <w:szCs w:val="20"/>
        </w:rPr>
      </w:pPr>
      <w:r w:rsidRPr="00BC795D">
        <w:rPr>
          <w:rFonts w:ascii="Arial" w:hAnsi="Arial" w:cs="Arial"/>
          <w:sz w:val="20"/>
          <w:szCs w:val="20"/>
        </w:rPr>
        <w:t>Multi-user with access control</w:t>
      </w:r>
    </w:p>
    <w:p w:rsidR="0022463D" w:rsidRPr="00BC795D" w:rsidRDefault="0022463D" w:rsidP="00B8689C">
      <w:pPr>
        <w:numPr>
          <w:ilvl w:val="0"/>
          <w:numId w:val="7"/>
        </w:numPr>
        <w:ind w:left="1080"/>
        <w:jc w:val="both"/>
        <w:rPr>
          <w:rFonts w:ascii="Arial" w:hAnsi="Arial" w:cs="Arial"/>
          <w:sz w:val="20"/>
          <w:szCs w:val="20"/>
        </w:rPr>
      </w:pPr>
      <w:r w:rsidRPr="00BC795D">
        <w:rPr>
          <w:rFonts w:ascii="Arial" w:hAnsi="Arial" w:cs="Arial"/>
          <w:sz w:val="20"/>
          <w:szCs w:val="20"/>
        </w:rPr>
        <w:t>Highly secure and reliable</w:t>
      </w:r>
    </w:p>
    <w:p w:rsidR="0022463D" w:rsidRPr="00BC795D" w:rsidRDefault="0022463D" w:rsidP="00B8689C">
      <w:pPr>
        <w:numPr>
          <w:ilvl w:val="0"/>
          <w:numId w:val="7"/>
        </w:numPr>
        <w:ind w:left="1080"/>
        <w:jc w:val="both"/>
        <w:rPr>
          <w:rFonts w:ascii="Arial" w:hAnsi="Arial" w:cs="Arial"/>
          <w:sz w:val="20"/>
          <w:szCs w:val="20"/>
        </w:rPr>
      </w:pPr>
      <w:r w:rsidRPr="00BC795D">
        <w:rPr>
          <w:rFonts w:ascii="Arial" w:hAnsi="Arial" w:cs="Arial"/>
          <w:sz w:val="20"/>
          <w:szCs w:val="20"/>
        </w:rPr>
        <w:t xml:space="preserve">Scalable </w:t>
      </w:r>
    </w:p>
    <w:p w:rsidR="0022463D" w:rsidRPr="00BC795D" w:rsidRDefault="0022463D" w:rsidP="00B8689C">
      <w:pPr>
        <w:numPr>
          <w:ilvl w:val="0"/>
          <w:numId w:val="7"/>
        </w:numPr>
        <w:ind w:left="1080"/>
        <w:jc w:val="both"/>
        <w:rPr>
          <w:rFonts w:ascii="Arial" w:hAnsi="Arial" w:cs="Arial"/>
          <w:sz w:val="20"/>
          <w:szCs w:val="20"/>
        </w:rPr>
      </w:pPr>
      <w:r w:rsidRPr="00BC795D">
        <w:rPr>
          <w:rFonts w:ascii="Arial" w:hAnsi="Arial" w:cs="Arial"/>
          <w:sz w:val="20"/>
          <w:szCs w:val="20"/>
        </w:rPr>
        <w:t>Data recovery</w:t>
      </w:r>
      <w:r w:rsidRPr="00BC795D">
        <w:rPr>
          <w:rFonts w:ascii="Arial" w:hAnsi="Arial" w:cs="Arial"/>
          <w:iCs/>
          <w:vanish/>
        </w:rPr>
        <w:t xml:space="preserve">State the major benefits that the implementation of these Business Requirements will result in. Mention both tangible and intangible benefits expected. </w:t>
      </w:r>
      <w:r w:rsidRPr="00BC795D">
        <w:rPr>
          <w:rFonts w:ascii="Arial" w:hAnsi="Arial" w:cs="Arial"/>
          <w:iCs/>
        </w:rPr>
        <w:t xml:space="preserve"> </w:t>
      </w:r>
      <w:r w:rsidRPr="00BC795D">
        <w:rPr>
          <w:rFonts w:ascii="Arial" w:hAnsi="Arial" w:cs="Arial"/>
          <w:iCs/>
          <w:sz w:val="20"/>
          <w:szCs w:val="20"/>
        </w:rPr>
        <w:t>option</w:t>
      </w:r>
    </w:p>
    <w:p w:rsidR="001708F0" w:rsidRPr="00BC795D" w:rsidRDefault="001708F0" w:rsidP="001708F0">
      <w:pPr>
        <w:pStyle w:val="Instructions"/>
        <w:ind w:left="0"/>
        <w:jc w:val="both"/>
        <w:rPr>
          <w:rFonts w:cs="Arial"/>
          <w:iCs/>
          <w:vanish/>
          <w:color w:val="auto"/>
        </w:rPr>
      </w:pPr>
      <w:r w:rsidRPr="00BC795D">
        <w:rPr>
          <w:rFonts w:cs="Arial"/>
          <w:iCs/>
          <w:vanish/>
          <w:color w:val="auto"/>
        </w:rPr>
        <w:t xml:space="preserve">State the major benefits that the implementation of these Business Requirements will result in. Mention both tangible and intangible benefits expected. </w:t>
      </w:r>
    </w:p>
    <w:p w:rsidR="001708F0" w:rsidRPr="00BC795D" w:rsidRDefault="001708F0" w:rsidP="001708F0">
      <w:pPr>
        <w:jc w:val="both"/>
        <w:rPr>
          <w:rFonts w:ascii="Arial" w:hAnsi="Arial" w:cs="Arial"/>
          <w:sz w:val="20"/>
          <w:szCs w:val="20"/>
        </w:rPr>
      </w:pPr>
    </w:p>
    <w:p w:rsidR="001708F0" w:rsidRPr="00BC795D" w:rsidRDefault="001708F0" w:rsidP="00B62388">
      <w:pPr>
        <w:pStyle w:val="Heading2"/>
        <w:numPr>
          <w:ilvl w:val="1"/>
          <w:numId w:val="1"/>
        </w:numPr>
        <w:tabs>
          <w:tab w:val="clear" w:pos="792"/>
          <w:tab w:val="num" w:pos="360"/>
        </w:tabs>
        <w:ind w:hanging="882"/>
        <w:rPr>
          <w:i w:val="0"/>
          <w:sz w:val="20"/>
          <w:szCs w:val="20"/>
        </w:rPr>
      </w:pPr>
      <w:bookmarkStart w:id="27" w:name="_Toc137351791"/>
      <w:bookmarkStart w:id="28" w:name="_Toc148501563"/>
      <w:bookmarkStart w:id="29" w:name="_Toc399676082"/>
      <w:r w:rsidRPr="00BC795D">
        <w:rPr>
          <w:i w:val="0"/>
          <w:sz w:val="20"/>
          <w:szCs w:val="20"/>
        </w:rPr>
        <w:t>Stakeholders</w:t>
      </w:r>
      <w:bookmarkEnd w:id="27"/>
      <w:bookmarkEnd w:id="28"/>
      <w:bookmarkEnd w:id="29"/>
    </w:p>
    <w:p w:rsidR="001708F0" w:rsidRPr="00BC795D" w:rsidRDefault="001708F0" w:rsidP="00537EE2">
      <w:pPr>
        <w:ind w:firstLine="360"/>
        <w:jc w:val="both"/>
        <w:rPr>
          <w:rStyle w:val="BookTitle"/>
          <w:rFonts w:ascii="Arial" w:hAnsi="Arial" w:cs="Arial"/>
          <w:b w:val="0"/>
          <w:sz w:val="20"/>
          <w:szCs w:val="20"/>
        </w:rPr>
      </w:pPr>
      <w:r w:rsidRPr="00BC795D">
        <w:rPr>
          <w:rFonts w:ascii="Arial" w:hAnsi="Arial" w:cs="Arial"/>
          <w:sz w:val="20"/>
          <w:szCs w:val="20"/>
        </w:rPr>
        <w:t>The main stakeholders of the project are</w:t>
      </w:r>
      <w:r w:rsidR="000D270A" w:rsidRPr="00BC795D">
        <w:rPr>
          <w:rFonts w:ascii="Arial" w:hAnsi="Arial" w:cs="Arial"/>
          <w:sz w:val="20"/>
          <w:szCs w:val="20"/>
        </w:rPr>
        <w:t xml:space="preserve"> </w:t>
      </w:r>
      <w:r w:rsidR="00BC5670" w:rsidRPr="00BC795D">
        <w:rPr>
          <w:rFonts w:ascii="Arial" w:hAnsi="Arial" w:cs="Arial"/>
          <w:b/>
          <w:sz w:val="20"/>
          <w:szCs w:val="20"/>
        </w:rPr>
        <w:t>BRAC Education Program</w:t>
      </w:r>
      <w:r w:rsidR="000D270A" w:rsidRPr="00BC795D">
        <w:rPr>
          <w:rFonts w:ascii="Arial" w:hAnsi="Arial" w:cs="Arial"/>
          <w:b/>
          <w:sz w:val="20"/>
          <w:szCs w:val="20"/>
        </w:rPr>
        <w:t xml:space="preserve"> </w:t>
      </w:r>
      <w:r w:rsidR="000D270A" w:rsidRPr="00BC795D">
        <w:rPr>
          <w:rFonts w:ascii="Arial" w:hAnsi="Arial" w:cs="Arial"/>
          <w:sz w:val="20"/>
          <w:szCs w:val="20"/>
        </w:rPr>
        <w:t>&amp;</w:t>
      </w:r>
      <w:r w:rsidRPr="00BC795D">
        <w:rPr>
          <w:rFonts w:ascii="Arial" w:hAnsi="Arial" w:cs="Arial"/>
          <w:sz w:val="20"/>
          <w:szCs w:val="20"/>
        </w:rPr>
        <w:t xml:space="preserve"> Partner NGO’s. </w:t>
      </w:r>
    </w:p>
    <w:p w:rsidR="001708F0" w:rsidRPr="00BC795D" w:rsidRDefault="001708F0" w:rsidP="001708F0">
      <w:pPr>
        <w:pStyle w:val="Instructions"/>
        <w:ind w:left="0"/>
        <w:jc w:val="both"/>
        <w:rPr>
          <w:rFonts w:cs="Arial"/>
          <w:iCs/>
          <w:vanish/>
          <w:color w:val="auto"/>
        </w:rPr>
      </w:pPr>
      <w:r w:rsidRPr="00BC795D">
        <w:rPr>
          <w:rFonts w:cs="Arial"/>
          <w:iCs/>
          <w:vanish/>
          <w:color w:val="auto"/>
        </w:rPr>
        <w:t xml:space="preserve">List Stakeholders – that is, the individuals or groups who have a vested interest in this project and whose interests need to be considered throughout the project.  Identify their roles in the project and commitment to the project.  </w:t>
      </w:r>
    </w:p>
    <w:p w:rsidR="001708F0" w:rsidRPr="00BC795D" w:rsidRDefault="001708F0" w:rsidP="001708F0">
      <w:pPr>
        <w:rPr>
          <w:rFonts w:ascii="Arial" w:hAnsi="Arial" w:cs="Arial"/>
          <w:sz w:val="20"/>
          <w:szCs w:val="20"/>
        </w:rPr>
      </w:pPr>
    </w:p>
    <w:p w:rsidR="001708F0" w:rsidRPr="00BC795D" w:rsidRDefault="001708F0" w:rsidP="00B62388">
      <w:pPr>
        <w:pStyle w:val="Heading2"/>
        <w:numPr>
          <w:ilvl w:val="1"/>
          <w:numId w:val="1"/>
        </w:numPr>
        <w:tabs>
          <w:tab w:val="clear" w:pos="792"/>
          <w:tab w:val="num" w:pos="360"/>
        </w:tabs>
        <w:ind w:hanging="882"/>
        <w:rPr>
          <w:i w:val="0"/>
          <w:sz w:val="20"/>
          <w:szCs w:val="20"/>
        </w:rPr>
      </w:pPr>
      <w:bookmarkStart w:id="30" w:name="_Toc137351792"/>
      <w:bookmarkStart w:id="31" w:name="_Toc148501564"/>
      <w:bookmarkStart w:id="32" w:name="_Toc399676083"/>
      <w:r w:rsidRPr="00BC795D">
        <w:rPr>
          <w:i w:val="0"/>
          <w:sz w:val="20"/>
          <w:szCs w:val="20"/>
        </w:rPr>
        <w:t>Dependencies on existing systems</w:t>
      </w:r>
      <w:bookmarkEnd w:id="30"/>
      <w:bookmarkEnd w:id="31"/>
      <w:bookmarkEnd w:id="32"/>
    </w:p>
    <w:p w:rsidR="002D0AD2" w:rsidRPr="00BC795D" w:rsidRDefault="002D0AD2" w:rsidP="002D0AD2">
      <w:pPr>
        <w:rPr>
          <w:rFonts w:ascii="Arial" w:hAnsi="Arial" w:cs="Arial"/>
        </w:rPr>
      </w:pPr>
    </w:p>
    <w:p w:rsidR="0098046D" w:rsidRPr="00BC795D" w:rsidRDefault="0098046D" w:rsidP="00814382">
      <w:pPr>
        <w:ind w:left="360"/>
        <w:jc w:val="both"/>
        <w:rPr>
          <w:rFonts w:ascii="Arial" w:hAnsi="Arial" w:cs="Arial"/>
          <w:sz w:val="20"/>
          <w:szCs w:val="20"/>
        </w:rPr>
      </w:pPr>
      <w:r w:rsidRPr="00BC795D">
        <w:rPr>
          <w:rFonts w:ascii="Arial" w:hAnsi="Arial" w:cs="Arial"/>
          <w:sz w:val="20"/>
          <w:szCs w:val="20"/>
        </w:rPr>
        <w:t>Currently BEP has many desktop based applications. They use these applications for data consolidation and reporting. All these existing data will migrate to the new system.</w:t>
      </w:r>
    </w:p>
    <w:p w:rsidR="00A965BB" w:rsidRPr="00BC795D" w:rsidRDefault="00A965BB" w:rsidP="002D0AD2">
      <w:pPr>
        <w:ind w:firstLine="360"/>
        <w:jc w:val="both"/>
        <w:rPr>
          <w:rFonts w:ascii="Arial" w:hAnsi="Arial" w:cs="Arial"/>
          <w:sz w:val="20"/>
          <w:szCs w:val="20"/>
        </w:rPr>
      </w:pPr>
    </w:p>
    <w:p w:rsidR="0022463D" w:rsidRPr="00BC795D" w:rsidRDefault="002D0AD2" w:rsidP="005A7406">
      <w:pPr>
        <w:pStyle w:val="Heading2"/>
        <w:numPr>
          <w:ilvl w:val="1"/>
          <w:numId w:val="1"/>
        </w:numPr>
        <w:tabs>
          <w:tab w:val="clear" w:pos="792"/>
          <w:tab w:val="num" w:pos="360"/>
        </w:tabs>
        <w:ind w:hanging="882"/>
        <w:rPr>
          <w:i w:val="0"/>
          <w:sz w:val="20"/>
          <w:szCs w:val="20"/>
        </w:rPr>
      </w:pPr>
      <w:bookmarkStart w:id="33" w:name="_Toc399676084"/>
      <w:r w:rsidRPr="00BC795D">
        <w:rPr>
          <w:i w:val="0"/>
          <w:sz w:val="20"/>
          <w:szCs w:val="20"/>
        </w:rPr>
        <w:t>References</w:t>
      </w:r>
      <w:bookmarkEnd w:id="33"/>
    </w:p>
    <w:p w:rsidR="0022463D" w:rsidRPr="00BC795D" w:rsidRDefault="0022463D" w:rsidP="0022463D">
      <w:pPr>
        <w:ind w:left="360"/>
        <w:jc w:val="both"/>
        <w:rPr>
          <w:rFonts w:ascii="Arial" w:hAnsi="Arial" w:cs="Arial"/>
          <w:b/>
          <w:sz w:val="20"/>
          <w:szCs w:val="20"/>
        </w:rPr>
      </w:pPr>
      <w:r w:rsidRPr="00BC795D">
        <w:rPr>
          <w:rFonts w:ascii="Arial" w:hAnsi="Arial" w:cs="Arial"/>
          <w:sz w:val="20"/>
          <w:szCs w:val="20"/>
        </w:rPr>
        <w:t xml:space="preserve">Following references documents has been provided by </w:t>
      </w:r>
      <w:r w:rsidR="00416956" w:rsidRPr="00BC795D">
        <w:rPr>
          <w:rFonts w:ascii="Arial" w:hAnsi="Arial" w:cs="Arial"/>
          <w:sz w:val="20"/>
          <w:szCs w:val="20"/>
        </w:rPr>
        <w:t>BEP</w:t>
      </w:r>
      <w:r w:rsidRPr="00BC795D">
        <w:rPr>
          <w:rFonts w:ascii="Arial" w:hAnsi="Arial" w:cs="Arial"/>
          <w:sz w:val="20"/>
          <w:szCs w:val="20"/>
        </w:rPr>
        <w:t xml:space="preserve"> team for understanding, design new system.</w:t>
      </w:r>
    </w:p>
    <w:p w:rsidR="002D0AD2" w:rsidRPr="00BC795D" w:rsidRDefault="002D0AD2" w:rsidP="002D0AD2">
      <w:pPr>
        <w:ind w:left="360"/>
        <w:jc w:val="both"/>
        <w:rPr>
          <w:rFonts w:ascii="Arial" w:hAnsi="Arial" w:cs="Arial"/>
          <w:b/>
          <w:sz w:val="20"/>
          <w:szCs w:val="20"/>
        </w:rPr>
      </w:pPr>
    </w:p>
    <w:p w:rsidR="0072639A" w:rsidRPr="00BC795D" w:rsidRDefault="007F0F95" w:rsidP="00B8689C">
      <w:pPr>
        <w:numPr>
          <w:ilvl w:val="0"/>
          <w:numId w:val="11"/>
        </w:numPr>
        <w:jc w:val="both"/>
        <w:rPr>
          <w:rFonts w:ascii="Arial" w:hAnsi="Arial" w:cs="Arial"/>
          <w:sz w:val="20"/>
          <w:szCs w:val="20"/>
        </w:rPr>
      </w:pPr>
      <w:r>
        <w:rPr>
          <w:rFonts w:ascii="Arial" w:hAnsi="Arial" w:cs="Arial"/>
          <w:sz w:val="20"/>
          <w:szCs w:val="20"/>
        </w:rPr>
        <w:t>BEP expectation beyond the present MIS</w:t>
      </w:r>
    </w:p>
    <w:p w:rsidR="00416956" w:rsidRPr="00BC795D" w:rsidRDefault="002A46C4" w:rsidP="00B8689C">
      <w:pPr>
        <w:numPr>
          <w:ilvl w:val="0"/>
          <w:numId w:val="11"/>
        </w:numPr>
        <w:jc w:val="both"/>
        <w:rPr>
          <w:rFonts w:ascii="Arial" w:hAnsi="Arial" w:cs="Arial"/>
          <w:sz w:val="20"/>
          <w:szCs w:val="20"/>
        </w:rPr>
      </w:pPr>
      <w:r w:rsidRPr="00BC795D">
        <w:rPr>
          <w:rFonts w:ascii="Arial" w:hAnsi="Arial" w:cs="Arial"/>
          <w:sz w:val="20"/>
          <w:szCs w:val="20"/>
        </w:rPr>
        <w:t>BEP MIS indicators by components</w:t>
      </w:r>
    </w:p>
    <w:p w:rsidR="0072639A" w:rsidRPr="00BC795D" w:rsidRDefault="0072639A" w:rsidP="00192533">
      <w:pPr>
        <w:jc w:val="both"/>
        <w:rPr>
          <w:rFonts w:ascii="Arial" w:hAnsi="Arial" w:cs="Arial"/>
          <w:sz w:val="20"/>
          <w:szCs w:val="20"/>
        </w:rPr>
      </w:pPr>
    </w:p>
    <w:p w:rsidR="00DC004F" w:rsidRPr="00DC004F" w:rsidRDefault="00932823" w:rsidP="00DC004F">
      <w:pPr>
        <w:pStyle w:val="Heading1"/>
        <w:numPr>
          <w:ilvl w:val="0"/>
          <w:numId w:val="1"/>
        </w:numPr>
        <w:ind w:hanging="630"/>
        <w:rPr>
          <w:sz w:val="20"/>
          <w:szCs w:val="20"/>
        </w:rPr>
      </w:pPr>
      <w:bookmarkStart w:id="34" w:name="_Toc399676085"/>
      <w:bookmarkEnd w:id="7"/>
      <w:r w:rsidRPr="00BC795D">
        <w:rPr>
          <w:sz w:val="20"/>
          <w:szCs w:val="20"/>
        </w:rPr>
        <w:t>Functional Requirements</w:t>
      </w:r>
      <w:bookmarkEnd w:id="34"/>
    </w:p>
    <w:p w:rsidR="002B6588" w:rsidRPr="00BC795D" w:rsidRDefault="002B6588" w:rsidP="00BB5EEC">
      <w:pPr>
        <w:widowControl w:val="0"/>
        <w:autoSpaceDE w:val="0"/>
        <w:autoSpaceDN w:val="0"/>
        <w:adjustRightInd w:val="0"/>
        <w:ind w:left="360" w:right="25"/>
        <w:jc w:val="both"/>
        <w:rPr>
          <w:rFonts w:ascii="Arial" w:hAnsi="Arial" w:cs="Arial"/>
          <w:sz w:val="20"/>
          <w:szCs w:val="20"/>
        </w:rPr>
      </w:pPr>
      <w:r w:rsidRPr="00BC795D">
        <w:rPr>
          <w:rFonts w:ascii="Arial" w:hAnsi="Arial" w:cs="Arial"/>
          <w:spacing w:val="1"/>
          <w:sz w:val="20"/>
          <w:szCs w:val="20"/>
        </w:rPr>
        <w:t>T</w:t>
      </w:r>
      <w:r w:rsidRPr="00BC795D">
        <w:rPr>
          <w:rFonts w:ascii="Arial" w:hAnsi="Arial" w:cs="Arial"/>
          <w:spacing w:val="-3"/>
          <w:sz w:val="20"/>
          <w:szCs w:val="20"/>
        </w:rPr>
        <w:t>h</w:t>
      </w:r>
      <w:r w:rsidRPr="00BC795D">
        <w:rPr>
          <w:rFonts w:ascii="Arial" w:hAnsi="Arial" w:cs="Arial"/>
          <w:sz w:val="20"/>
          <w:szCs w:val="20"/>
        </w:rPr>
        <w:t xml:space="preserve">e </w:t>
      </w:r>
      <w:r w:rsidRPr="00BC795D">
        <w:rPr>
          <w:rFonts w:ascii="Arial" w:hAnsi="Arial" w:cs="Arial"/>
          <w:spacing w:val="1"/>
          <w:sz w:val="20"/>
          <w:szCs w:val="20"/>
        </w:rPr>
        <w:t xml:space="preserve">education system for BEP </w:t>
      </w:r>
      <w:r w:rsidRPr="00BC795D">
        <w:rPr>
          <w:rFonts w:ascii="Arial" w:hAnsi="Arial" w:cs="Arial"/>
          <w:sz w:val="20"/>
          <w:szCs w:val="20"/>
        </w:rPr>
        <w:t xml:space="preserve">was </w:t>
      </w:r>
      <w:r w:rsidRPr="00BC795D">
        <w:rPr>
          <w:rFonts w:ascii="Arial" w:hAnsi="Arial" w:cs="Arial"/>
          <w:spacing w:val="9"/>
          <w:sz w:val="20"/>
          <w:szCs w:val="20"/>
        </w:rPr>
        <w:t xml:space="preserve">proposed, </w:t>
      </w:r>
      <w:r w:rsidRPr="00BC795D">
        <w:rPr>
          <w:rFonts w:ascii="Arial" w:hAnsi="Arial" w:cs="Arial"/>
          <w:spacing w:val="-3"/>
          <w:sz w:val="20"/>
          <w:szCs w:val="20"/>
        </w:rPr>
        <w:t>d</w:t>
      </w:r>
      <w:r w:rsidRPr="00BC795D">
        <w:rPr>
          <w:rFonts w:ascii="Arial" w:hAnsi="Arial" w:cs="Arial"/>
          <w:spacing w:val="1"/>
          <w:sz w:val="20"/>
          <w:szCs w:val="20"/>
        </w:rPr>
        <w:t>e</w:t>
      </w:r>
      <w:r w:rsidRPr="00BC795D">
        <w:rPr>
          <w:rFonts w:ascii="Arial" w:hAnsi="Arial" w:cs="Arial"/>
          <w:spacing w:val="-2"/>
          <w:sz w:val="20"/>
          <w:szCs w:val="20"/>
        </w:rPr>
        <w:t>s</w:t>
      </w:r>
      <w:r w:rsidRPr="00BC795D">
        <w:rPr>
          <w:rFonts w:ascii="Arial" w:hAnsi="Arial" w:cs="Arial"/>
          <w:spacing w:val="1"/>
          <w:sz w:val="20"/>
          <w:szCs w:val="20"/>
        </w:rPr>
        <w:t>i</w:t>
      </w:r>
      <w:r w:rsidRPr="00BC795D">
        <w:rPr>
          <w:rFonts w:ascii="Arial" w:hAnsi="Arial" w:cs="Arial"/>
          <w:sz w:val="20"/>
          <w:szCs w:val="20"/>
        </w:rPr>
        <w:t>g</w:t>
      </w:r>
      <w:r w:rsidRPr="00BC795D">
        <w:rPr>
          <w:rFonts w:ascii="Arial" w:hAnsi="Arial" w:cs="Arial"/>
          <w:spacing w:val="-3"/>
          <w:sz w:val="20"/>
          <w:szCs w:val="20"/>
        </w:rPr>
        <w:t>n</w:t>
      </w:r>
      <w:r w:rsidRPr="00BC795D">
        <w:rPr>
          <w:rFonts w:ascii="Arial" w:hAnsi="Arial" w:cs="Arial"/>
          <w:spacing w:val="1"/>
          <w:sz w:val="20"/>
          <w:szCs w:val="20"/>
        </w:rPr>
        <w:t>e</w:t>
      </w:r>
      <w:r w:rsidRPr="00BC795D">
        <w:rPr>
          <w:rFonts w:ascii="Arial" w:hAnsi="Arial" w:cs="Arial"/>
          <w:sz w:val="20"/>
          <w:szCs w:val="20"/>
        </w:rPr>
        <w:t xml:space="preserve">d and </w:t>
      </w:r>
      <w:r w:rsidRPr="00BC795D">
        <w:rPr>
          <w:rFonts w:ascii="Arial" w:hAnsi="Arial" w:cs="Arial"/>
          <w:spacing w:val="-3"/>
          <w:sz w:val="20"/>
          <w:szCs w:val="20"/>
        </w:rPr>
        <w:t>d</w:t>
      </w:r>
      <w:r w:rsidRPr="00BC795D">
        <w:rPr>
          <w:rFonts w:ascii="Arial" w:hAnsi="Arial" w:cs="Arial"/>
          <w:spacing w:val="1"/>
          <w:sz w:val="20"/>
          <w:szCs w:val="20"/>
        </w:rPr>
        <w:t>e</w:t>
      </w:r>
      <w:r w:rsidRPr="00BC795D">
        <w:rPr>
          <w:rFonts w:ascii="Arial" w:hAnsi="Arial" w:cs="Arial"/>
          <w:spacing w:val="-1"/>
          <w:sz w:val="20"/>
          <w:szCs w:val="20"/>
        </w:rPr>
        <w:t>ve</w:t>
      </w:r>
      <w:r w:rsidRPr="00BC795D">
        <w:rPr>
          <w:rFonts w:ascii="Arial" w:hAnsi="Arial" w:cs="Arial"/>
          <w:spacing w:val="1"/>
          <w:sz w:val="20"/>
          <w:szCs w:val="20"/>
        </w:rPr>
        <w:t>l</w:t>
      </w:r>
      <w:r w:rsidRPr="00BC795D">
        <w:rPr>
          <w:rFonts w:ascii="Arial" w:hAnsi="Arial" w:cs="Arial"/>
          <w:spacing w:val="-1"/>
          <w:sz w:val="20"/>
          <w:szCs w:val="20"/>
        </w:rPr>
        <w:t>o</w:t>
      </w:r>
      <w:r w:rsidRPr="00BC795D">
        <w:rPr>
          <w:rFonts w:ascii="Arial" w:hAnsi="Arial" w:cs="Arial"/>
          <w:sz w:val="20"/>
          <w:szCs w:val="20"/>
        </w:rPr>
        <w:t>p</w:t>
      </w:r>
      <w:r w:rsidRPr="00BC795D">
        <w:rPr>
          <w:rFonts w:ascii="Arial" w:hAnsi="Arial" w:cs="Arial"/>
          <w:spacing w:val="1"/>
          <w:sz w:val="20"/>
          <w:szCs w:val="20"/>
        </w:rPr>
        <w:t>e</w:t>
      </w:r>
      <w:r w:rsidRPr="00BC795D">
        <w:rPr>
          <w:rFonts w:ascii="Arial" w:hAnsi="Arial" w:cs="Arial"/>
          <w:sz w:val="20"/>
          <w:szCs w:val="20"/>
        </w:rPr>
        <w:t>d to as</w:t>
      </w:r>
      <w:r w:rsidRPr="00BC795D">
        <w:rPr>
          <w:rFonts w:ascii="Arial" w:hAnsi="Arial" w:cs="Arial"/>
          <w:spacing w:val="-2"/>
          <w:sz w:val="20"/>
          <w:szCs w:val="20"/>
        </w:rPr>
        <w:t>s</w:t>
      </w:r>
      <w:r w:rsidRPr="00BC795D">
        <w:rPr>
          <w:rFonts w:ascii="Arial" w:hAnsi="Arial" w:cs="Arial"/>
          <w:spacing w:val="1"/>
          <w:sz w:val="20"/>
          <w:szCs w:val="20"/>
        </w:rPr>
        <w:t>i</w:t>
      </w:r>
      <w:r w:rsidRPr="00BC795D">
        <w:rPr>
          <w:rFonts w:ascii="Arial" w:hAnsi="Arial" w:cs="Arial"/>
          <w:spacing w:val="-2"/>
          <w:sz w:val="20"/>
          <w:szCs w:val="20"/>
        </w:rPr>
        <w:t>s</w:t>
      </w:r>
      <w:r w:rsidRPr="00BC795D">
        <w:rPr>
          <w:rFonts w:ascii="Arial" w:hAnsi="Arial" w:cs="Arial"/>
          <w:sz w:val="20"/>
          <w:szCs w:val="20"/>
        </w:rPr>
        <w:t>t the BEP</w:t>
      </w:r>
      <w:r w:rsidR="00E02FB8" w:rsidRPr="00BC795D">
        <w:rPr>
          <w:rFonts w:ascii="Arial" w:hAnsi="Arial" w:cs="Arial"/>
          <w:sz w:val="20"/>
          <w:szCs w:val="20"/>
        </w:rPr>
        <w:t>,</w:t>
      </w:r>
      <w:r w:rsidRPr="00BC795D">
        <w:rPr>
          <w:rFonts w:ascii="Arial" w:hAnsi="Arial" w:cs="Arial"/>
          <w:sz w:val="20"/>
          <w:szCs w:val="20"/>
        </w:rPr>
        <w:t xml:space="preserve"> aut</w:t>
      </w:r>
      <w:r w:rsidRPr="00BC795D">
        <w:rPr>
          <w:rFonts w:ascii="Arial" w:hAnsi="Arial" w:cs="Arial"/>
          <w:spacing w:val="-3"/>
          <w:sz w:val="20"/>
          <w:szCs w:val="20"/>
        </w:rPr>
        <w:t>o</w:t>
      </w:r>
      <w:r w:rsidRPr="00BC795D">
        <w:rPr>
          <w:rFonts w:ascii="Arial" w:hAnsi="Arial" w:cs="Arial"/>
          <w:spacing w:val="1"/>
          <w:sz w:val="20"/>
          <w:szCs w:val="20"/>
        </w:rPr>
        <w:t>m</w:t>
      </w:r>
      <w:r w:rsidRPr="00BC795D">
        <w:rPr>
          <w:rFonts w:ascii="Arial" w:hAnsi="Arial" w:cs="Arial"/>
          <w:sz w:val="20"/>
          <w:szCs w:val="20"/>
        </w:rPr>
        <w:t>ate c</w:t>
      </w:r>
      <w:r w:rsidRPr="00BC795D">
        <w:rPr>
          <w:rFonts w:ascii="Arial" w:hAnsi="Arial" w:cs="Arial"/>
          <w:spacing w:val="-1"/>
          <w:sz w:val="20"/>
          <w:szCs w:val="20"/>
        </w:rPr>
        <w:t>e</w:t>
      </w:r>
      <w:r w:rsidRPr="00BC795D">
        <w:rPr>
          <w:rFonts w:ascii="Arial" w:hAnsi="Arial" w:cs="Arial"/>
          <w:sz w:val="20"/>
          <w:szCs w:val="20"/>
        </w:rPr>
        <w:t>rt</w:t>
      </w:r>
      <w:r w:rsidRPr="00BC795D">
        <w:rPr>
          <w:rFonts w:ascii="Arial" w:hAnsi="Arial" w:cs="Arial"/>
          <w:spacing w:val="-2"/>
          <w:sz w:val="20"/>
          <w:szCs w:val="20"/>
        </w:rPr>
        <w:t>a</w:t>
      </w:r>
      <w:r w:rsidRPr="00BC795D">
        <w:rPr>
          <w:rFonts w:ascii="Arial" w:hAnsi="Arial" w:cs="Arial"/>
          <w:spacing w:val="1"/>
          <w:sz w:val="20"/>
          <w:szCs w:val="20"/>
        </w:rPr>
        <w:t>i</w:t>
      </w:r>
      <w:r w:rsidRPr="00BC795D">
        <w:rPr>
          <w:rFonts w:ascii="Arial" w:hAnsi="Arial" w:cs="Arial"/>
          <w:sz w:val="20"/>
          <w:szCs w:val="20"/>
        </w:rPr>
        <w:t>n pr</w:t>
      </w:r>
      <w:r w:rsidRPr="00BC795D">
        <w:rPr>
          <w:rFonts w:ascii="Arial" w:hAnsi="Arial" w:cs="Arial"/>
          <w:spacing w:val="-1"/>
          <w:sz w:val="20"/>
          <w:szCs w:val="20"/>
        </w:rPr>
        <w:t>o</w:t>
      </w:r>
      <w:r w:rsidRPr="00BC795D">
        <w:rPr>
          <w:rFonts w:ascii="Arial" w:hAnsi="Arial" w:cs="Arial"/>
          <w:sz w:val="20"/>
          <w:szCs w:val="20"/>
        </w:rPr>
        <w:t>c</w:t>
      </w:r>
      <w:r w:rsidRPr="00BC795D">
        <w:rPr>
          <w:rFonts w:ascii="Arial" w:hAnsi="Arial" w:cs="Arial"/>
          <w:spacing w:val="1"/>
          <w:sz w:val="20"/>
          <w:szCs w:val="20"/>
        </w:rPr>
        <w:t>e</w:t>
      </w:r>
      <w:r w:rsidRPr="00BC795D">
        <w:rPr>
          <w:rFonts w:ascii="Arial" w:hAnsi="Arial" w:cs="Arial"/>
          <w:sz w:val="20"/>
          <w:szCs w:val="20"/>
        </w:rPr>
        <w:t>s</w:t>
      </w:r>
      <w:r w:rsidRPr="00BC795D">
        <w:rPr>
          <w:rFonts w:ascii="Arial" w:hAnsi="Arial" w:cs="Arial"/>
          <w:spacing w:val="-2"/>
          <w:sz w:val="20"/>
          <w:szCs w:val="20"/>
        </w:rPr>
        <w:t>s</w:t>
      </w:r>
      <w:r w:rsidRPr="00BC795D">
        <w:rPr>
          <w:rFonts w:ascii="Arial" w:hAnsi="Arial" w:cs="Arial"/>
          <w:spacing w:val="-4"/>
          <w:sz w:val="20"/>
          <w:szCs w:val="20"/>
        </w:rPr>
        <w:t>e</w:t>
      </w:r>
      <w:r w:rsidRPr="00BC795D">
        <w:rPr>
          <w:rFonts w:ascii="Arial" w:hAnsi="Arial" w:cs="Arial"/>
          <w:sz w:val="20"/>
          <w:szCs w:val="20"/>
        </w:rPr>
        <w:t>s to r</w:t>
      </w:r>
      <w:r w:rsidRPr="00BC795D">
        <w:rPr>
          <w:rFonts w:ascii="Arial" w:hAnsi="Arial" w:cs="Arial"/>
          <w:spacing w:val="1"/>
          <w:sz w:val="20"/>
          <w:szCs w:val="20"/>
        </w:rPr>
        <w:t>e</w:t>
      </w:r>
      <w:r w:rsidRPr="00BC795D">
        <w:rPr>
          <w:rFonts w:ascii="Arial" w:hAnsi="Arial" w:cs="Arial"/>
          <w:sz w:val="20"/>
          <w:szCs w:val="20"/>
        </w:rPr>
        <w:t>d</w:t>
      </w:r>
      <w:r w:rsidRPr="00BC795D">
        <w:rPr>
          <w:rFonts w:ascii="Arial" w:hAnsi="Arial" w:cs="Arial"/>
          <w:spacing w:val="-3"/>
          <w:sz w:val="20"/>
          <w:szCs w:val="20"/>
        </w:rPr>
        <w:t>u</w:t>
      </w:r>
      <w:r w:rsidRPr="00BC795D">
        <w:rPr>
          <w:rFonts w:ascii="Arial" w:hAnsi="Arial" w:cs="Arial"/>
          <w:sz w:val="20"/>
          <w:szCs w:val="20"/>
        </w:rPr>
        <w:t>ce w</w:t>
      </w:r>
      <w:r w:rsidRPr="00BC795D">
        <w:rPr>
          <w:rFonts w:ascii="Arial" w:hAnsi="Arial" w:cs="Arial"/>
          <w:spacing w:val="-1"/>
          <w:sz w:val="20"/>
          <w:szCs w:val="20"/>
        </w:rPr>
        <w:t>o</w:t>
      </w:r>
      <w:r w:rsidRPr="00BC795D">
        <w:rPr>
          <w:rFonts w:ascii="Arial" w:hAnsi="Arial" w:cs="Arial"/>
          <w:sz w:val="20"/>
          <w:szCs w:val="20"/>
        </w:rPr>
        <w:t>r</w:t>
      </w:r>
      <w:r w:rsidRPr="00BC795D">
        <w:rPr>
          <w:rFonts w:ascii="Arial" w:hAnsi="Arial" w:cs="Arial"/>
          <w:spacing w:val="-2"/>
          <w:sz w:val="20"/>
          <w:szCs w:val="20"/>
        </w:rPr>
        <w:t xml:space="preserve">k </w:t>
      </w:r>
      <w:r w:rsidRPr="00BC795D">
        <w:rPr>
          <w:rFonts w:ascii="Arial" w:hAnsi="Arial" w:cs="Arial"/>
          <w:spacing w:val="1"/>
          <w:sz w:val="20"/>
          <w:szCs w:val="20"/>
        </w:rPr>
        <w:t>l</w:t>
      </w:r>
      <w:r w:rsidRPr="00BC795D">
        <w:rPr>
          <w:rFonts w:ascii="Arial" w:hAnsi="Arial" w:cs="Arial"/>
          <w:spacing w:val="-1"/>
          <w:sz w:val="20"/>
          <w:szCs w:val="20"/>
        </w:rPr>
        <w:t>o</w:t>
      </w:r>
      <w:r w:rsidRPr="00BC795D">
        <w:rPr>
          <w:rFonts w:ascii="Arial" w:hAnsi="Arial" w:cs="Arial"/>
          <w:sz w:val="20"/>
          <w:szCs w:val="20"/>
        </w:rPr>
        <w:t xml:space="preserve">ad </w:t>
      </w:r>
      <w:r w:rsidRPr="00BC795D">
        <w:rPr>
          <w:rFonts w:ascii="Arial" w:hAnsi="Arial" w:cs="Arial"/>
          <w:spacing w:val="-2"/>
          <w:sz w:val="20"/>
          <w:szCs w:val="20"/>
        </w:rPr>
        <w:t>a</w:t>
      </w:r>
      <w:r w:rsidRPr="00BC795D">
        <w:rPr>
          <w:rFonts w:ascii="Arial" w:hAnsi="Arial" w:cs="Arial"/>
          <w:sz w:val="20"/>
          <w:szCs w:val="20"/>
        </w:rPr>
        <w:t xml:space="preserve">nd </w:t>
      </w:r>
      <w:r w:rsidRPr="00BC795D">
        <w:rPr>
          <w:rFonts w:ascii="Arial" w:hAnsi="Arial" w:cs="Arial"/>
          <w:spacing w:val="-3"/>
          <w:sz w:val="20"/>
          <w:szCs w:val="20"/>
        </w:rPr>
        <w:t>p</w:t>
      </w:r>
      <w:r w:rsidRPr="00BC795D">
        <w:rPr>
          <w:rFonts w:ascii="Arial" w:hAnsi="Arial" w:cs="Arial"/>
          <w:spacing w:val="2"/>
          <w:sz w:val="20"/>
          <w:szCs w:val="20"/>
        </w:rPr>
        <w:t>r</w:t>
      </w:r>
      <w:r w:rsidRPr="00BC795D">
        <w:rPr>
          <w:rFonts w:ascii="Arial" w:hAnsi="Arial" w:cs="Arial"/>
          <w:spacing w:val="-3"/>
          <w:sz w:val="20"/>
          <w:szCs w:val="20"/>
        </w:rPr>
        <w:t>o</w:t>
      </w:r>
      <w:r w:rsidRPr="00BC795D">
        <w:rPr>
          <w:rFonts w:ascii="Arial" w:hAnsi="Arial" w:cs="Arial"/>
          <w:sz w:val="20"/>
          <w:szCs w:val="20"/>
        </w:rPr>
        <w:t>duce t</w:t>
      </w:r>
      <w:r w:rsidRPr="00BC795D">
        <w:rPr>
          <w:rFonts w:ascii="Arial" w:hAnsi="Arial" w:cs="Arial"/>
          <w:spacing w:val="-1"/>
          <w:sz w:val="20"/>
          <w:szCs w:val="20"/>
        </w:rPr>
        <w:t>i</w:t>
      </w:r>
      <w:r w:rsidRPr="00BC795D">
        <w:rPr>
          <w:rFonts w:ascii="Arial" w:hAnsi="Arial" w:cs="Arial"/>
          <w:spacing w:val="4"/>
          <w:sz w:val="20"/>
          <w:szCs w:val="20"/>
        </w:rPr>
        <w:t>m</w:t>
      </w:r>
      <w:r w:rsidRPr="00BC795D">
        <w:rPr>
          <w:rFonts w:ascii="Arial" w:hAnsi="Arial" w:cs="Arial"/>
          <w:spacing w:val="-4"/>
          <w:sz w:val="20"/>
          <w:szCs w:val="20"/>
        </w:rPr>
        <w:t>e</w:t>
      </w:r>
      <w:r w:rsidRPr="00BC795D">
        <w:rPr>
          <w:rFonts w:ascii="Arial" w:hAnsi="Arial" w:cs="Arial"/>
          <w:spacing w:val="1"/>
          <w:sz w:val="20"/>
          <w:szCs w:val="20"/>
        </w:rPr>
        <w:t>l</w:t>
      </w:r>
      <w:r w:rsidRPr="00BC795D">
        <w:rPr>
          <w:rFonts w:ascii="Arial" w:hAnsi="Arial" w:cs="Arial"/>
          <w:sz w:val="20"/>
          <w:szCs w:val="20"/>
        </w:rPr>
        <w:t xml:space="preserve">y </w:t>
      </w:r>
      <w:r w:rsidRPr="00BC795D">
        <w:rPr>
          <w:rFonts w:ascii="Arial" w:hAnsi="Arial" w:cs="Arial"/>
          <w:spacing w:val="3"/>
          <w:sz w:val="20"/>
          <w:szCs w:val="20"/>
        </w:rPr>
        <w:t>i</w:t>
      </w:r>
      <w:r w:rsidRPr="00BC795D">
        <w:rPr>
          <w:rFonts w:ascii="Arial" w:hAnsi="Arial" w:cs="Arial"/>
          <w:spacing w:val="-3"/>
          <w:sz w:val="20"/>
          <w:szCs w:val="20"/>
        </w:rPr>
        <w:t>n</w:t>
      </w:r>
      <w:r w:rsidRPr="00BC795D">
        <w:rPr>
          <w:rFonts w:ascii="Arial" w:hAnsi="Arial" w:cs="Arial"/>
          <w:spacing w:val="-1"/>
          <w:sz w:val="20"/>
          <w:szCs w:val="20"/>
        </w:rPr>
        <w:t>fo</w:t>
      </w:r>
      <w:r w:rsidRPr="00BC795D">
        <w:rPr>
          <w:rFonts w:ascii="Arial" w:hAnsi="Arial" w:cs="Arial"/>
          <w:sz w:val="20"/>
          <w:szCs w:val="20"/>
        </w:rPr>
        <w:t>r</w:t>
      </w:r>
      <w:r w:rsidRPr="00BC795D">
        <w:rPr>
          <w:rFonts w:ascii="Arial" w:hAnsi="Arial" w:cs="Arial"/>
          <w:spacing w:val="-1"/>
          <w:sz w:val="20"/>
          <w:szCs w:val="20"/>
        </w:rPr>
        <w:t>m</w:t>
      </w:r>
      <w:r w:rsidRPr="00BC795D">
        <w:rPr>
          <w:rFonts w:ascii="Arial" w:hAnsi="Arial" w:cs="Arial"/>
          <w:spacing w:val="-2"/>
          <w:sz w:val="20"/>
          <w:szCs w:val="20"/>
        </w:rPr>
        <w:t>a</w:t>
      </w:r>
      <w:r w:rsidRPr="00BC795D">
        <w:rPr>
          <w:rFonts w:ascii="Arial" w:hAnsi="Arial" w:cs="Arial"/>
          <w:sz w:val="20"/>
          <w:szCs w:val="20"/>
        </w:rPr>
        <w:t>t</w:t>
      </w:r>
      <w:r w:rsidRPr="00BC795D">
        <w:rPr>
          <w:rFonts w:ascii="Arial" w:hAnsi="Arial" w:cs="Arial"/>
          <w:spacing w:val="1"/>
          <w:sz w:val="20"/>
          <w:szCs w:val="20"/>
        </w:rPr>
        <w:t>i</w:t>
      </w:r>
      <w:r w:rsidRPr="00BC795D">
        <w:rPr>
          <w:rFonts w:ascii="Arial" w:hAnsi="Arial" w:cs="Arial"/>
          <w:spacing w:val="-1"/>
          <w:sz w:val="20"/>
          <w:szCs w:val="20"/>
        </w:rPr>
        <w:t>o</w:t>
      </w:r>
      <w:r w:rsidRPr="00BC795D">
        <w:rPr>
          <w:rFonts w:ascii="Arial" w:hAnsi="Arial" w:cs="Arial"/>
          <w:sz w:val="20"/>
          <w:szCs w:val="20"/>
        </w:rPr>
        <w:t xml:space="preserve">n </w:t>
      </w:r>
      <w:r w:rsidRPr="00BC795D">
        <w:rPr>
          <w:rFonts w:ascii="Arial" w:hAnsi="Arial" w:cs="Arial"/>
          <w:spacing w:val="2"/>
          <w:sz w:val="20"/>
          <w:szCs w:val="20"/>
        </w:rPr>
        <w:t>f</w:t>
      </w:r>
      <w:r w:rsidRPr="00BC795D">
        <w:rPr>
          <w:rFonts w:ascii="Arial" w:hAnsi="Arial" w:cs="Arial"/>
          <w:spacing w:val="-3"/>
          <w:sz w:val="20"/>
          <w:szCs w:val="20"/>
        </w:rPr>
        <w:t>o</w:t>
      </w:r>
      <w:r w:rsidRPr="00BC795D">
        <w:rPr>
          <w:rFonts w:ascii="Arial" w:hAnsi="Arial" w:cs="Arial"/>
          <w:sz w:val="20"/>
          <w:szCs w:val="20"/>
        </w:rPr>
        <w:t>r d</w:t>
      </w:r>
      <w:r w:rsidRPr="00BC795D">
        <w:rPr>
          <w:rFonts w:ascii="Arial" w:hAnsi="Arial" w:cs="Arial"/>
          <w:spacing w:val="-2"/>
          <w:sz w:val="20"/>
          <w:szCs w:val="20"/>
        </w:rPr>
        <w:t>a</w:t>
      </w:r>
      <w:r w:rsidRPr="00BC795D">
        <w:rPr>
          <w:rFonts w:ascii="Arial" w:hAnsi="Arial" w:cs="Arial"/>
          <w:sz w:val="20"/>
          <w:szCs w:val="20"/>
        </w:rPr>
        <w:t>y</w:t>
      </w:r>
      <w:r w:rsidRPr="00BC795D">
        <w:rPr>
          <w:rFonts w:ascii="Arial" w:hAnsi="Arial" w:cs="Arial"/>
          <w:spacing w:val="1"/>
          <w:sz w:val="20"/>
          <w:szCs w:val="20"/>
        </w:rPr>
        <w:t>-</w:t>
      </w:r>
      <w:r w:rsidRPr="00BC795D">
        <w:rPr>
          <w:rFonts w:ascii="Arial" w:hAnsi="Arial" w:cs="Arial"/>
          <w:sz w:val="20"/>
          <w:szCs w:val="20"/>
        </w:rPr>
        <w:t>t</w:t>
      </w:r>
      <w:r w:rsidRPr="00BC795D">
        <w:rPr>
          <w:rFonts w:ascii="Arial" w:hAnsi="Arial" w:cs="Arial"/>
          <w:spacing w:val="-3"/>
          <w:sz w:val="20"/>
          <w:szCs w:val="20"/>
        </w:rPr>
        <w:t>o</w:t>
      </w:r>
      <w:r w:rsidRPr="00BC795D">
        <w:rPr>
          <w:rFonts w:ascii="Arial" w:hAnsi="Arial" w:cs="Arial"/>
          <w:spacing w:val="4"/>
          <w:sz w:val="20"/>
          <w:szCs w:val="20"/>
        </w:rPr>
        <w:t>-</w:t>
      </w:r>
      <w:r w:rsidRPr="00BC795D">
        <w:rPr>
          <w:rFonts w:ascii="Arial" w:hAnsi="Arial" w:cs="Arial"/>
          <w:spacing w:val="-3"/>
          <w:sz w:val="20"/>
          <w:szCs w:val="20"/>
        </w:rPr>
        <w:t>d</w:t>
      </w:r>
      <w:r w:rsidRPr="00BC795D">
        <w:rPr>
          <w:rFonts w:ascii="Arial" w:hAnsi="Arial" w:cs="Arial"/>
          <w:spacing w:val="-2"/>
          <w:sz w:val="20"/>
          <w:szCs w:val="20"/>
        </w:rPr>
        <w:t>a</w:t>
      </w:r>
      <w:r w:rsidRPr="00BC795D">
        <w:rPr>
          <w:rFonts w:ascii="Arial" w:hAnsi="Arial" w:cs="Arial"/>
          <w:sz w:val="20"/>
          <w:szCs w:val="20"/>
        </w:rPr>
        <w:t xml:space="preserve">y </w:t>
      </w:r>
      <w:r w:rsidRPr="00BC795D">
        <w:rPr>
          <w:rFonts w:ascii="Arial" w:hAnsi="Arial" w:cs="Arial"/>
          <w:spacing w:val="-1"/>
          <w:sz w:val="20"/>
          <w:szCs w:val="20"/>
        </w:rPr>
        <w:t>o</w:t>
      </w:r>
      <w:r w:rsidRPr="00BC795D">
        <w:rPr>
          <w:rFonts w:ascii="Arial" w:hAnsi="Arial" w:cs="Arial"/>
          <w:spacing w:val="-3"/>
          <w:sz w:val="20"/>
          <w:szCs w:val="20"/>
        </w:rPr>
        <w:t>p</w:t>
      </w:r>
      <w:r w:rsidRPr="00BC795D">
        <w:rPr>
          <w:rFonts w:ascii="Arial" w:hAnsi="Arial" w:cs="Arial"/>
          <w:spacing w:val="1"/>
          <w:sz w:val="20"/>
          <w:szCs w:val="20"/>
        </w:rPr>
        <w:t>e</w:t>
      </w:r>
      <w:r w:rsidRPr="00BC795D">
        <w:rPr>
          <w:rFonts w:ascii="Arial" w:hAnsi="Arial" w:cs="Arial"/>
          <w:sz w:val="20"/>
          <w:szCs w:val="20"/>
        </w:rPr>
        <w:t>rat</w:t>
      </w:r>
      <w:r w:rsidRPr="00BC795D">
        <w:rPr>
          <w:rFonts w:ascii="Arial" w:hAnsi="Arial" w:cs="Arial"/>
          <w:spacing w:val="3"/>
          <w:sz w:val="20"/>
          <w:szCs w:val="20"/>
        </w:rPr>
        <w:t>i</w:t>
      </w:r>
      <w:r w:rsidRPr="00BC795D">
        <w:rPr>
          <w:rFonts w:ascii="Arial" w:hAnsi="Arial" w:cs="Arial"/>
          <w:spacing w:val="-3"/>
          <w:sz w:val="20"/>
          <w:szCs w:val="20"/>
        </w:rPr>
        <w:t>o</w:t>
      </w:r>
      <w:r w:rsidRPr="00BC795D">
        <w:rPr>
          <w:rFonts w:ascii="Arial" w:hAnsi="Arial" w:cs="Arial"/>
          <w:sz w:val="20"/>
          <w:szCs w:val="20"/>
        </w:rPr>
        <w:t xml:space="preserve">n of the program. </w:t>
      </w:r>
    </w:p>
    <w:p w:rsidR="002B6588" w:rsidRPr="00BC795D" w:rsidRDefault="002B6588" w:rsidP="00BB5EEC">
      <w:pPr>
        <w:ind w:left="360"/>
        <w:jc w:val="both"/>
        <w:rPr>
          <w:rFonts w:ascii="Arial" w:hAnsi="Arial" w:cs="Arial"/>
          <w:bCs/>
          <w:iCs/>
          <w:sz w:val="20"/>
          <w:szCs w:val="20"/>
        </w:rPr>
      </w:pPr>
    </w:p>
    <w:p w:rsidR="002B6588" w:rsidRPr="00BC795D" w:rsidRDefault="002B6588" w:rsidP="00BB5EEC">
      <w:pPr>
        <w:ind w:left="360"/>
        <w:jc w:val="both"/>
        <w:rPr>
          <w:rFonts w:ascii="Arial" w:hAnsi="Arial" w:cs="Arial"/>
          <w:sz w:val="20"/>
          <w:szCs w:val="20"/>
        </w:rPr>
      </w:pPr>
      <w:r w:rsidRPr="00BC795D">
        <w:rPr>
          <w:rFonts w:ascii="Arial" w:hAnsi="Arial" w:cs="Arial"/>
          <w:sz w:val="20"/>
          <w:szCs w:val="20"/>
        </w:rPr>
        <w:lastRenderedPageBreak/>
        <w:t>Th</w:t>
      </w:r>
      <w:r w:rsidR="00E02FB8" w:rsidRPr="00BC795D">
        <w:rPr>
          <w:rFonts w:ascii="Arial" w:hAnsi="Arial" w:cs="Arial"/>
          <w:sz w:val="20"/>
          <w:szCs w:val="20"/>
        </w:rPr>
        <w:t>is document summarizes all the software requirements and s</w:t>
      </w:r>
      <w:r w:rsidRPr="00BC795D">
        <w:rPr>
          <w:rFonts w:ascii="Arial" w:hAnsi="Arial" w:cs="Arial"/>
          <w:sz w:val="20"/>
          <w:szCs w:val="20"/>
        </w:rPr>
        <w:t xml:space="preserve">pecifications which the </w:t>
      </w:r>
      <w:r w:rsidR="00E02FB8" w:rsidRPr="00BC795D">
        <w:rPr>
          <w:rFonts w:ascii="Arial" w:hAnsi="Arial" w:cs="Arial"/>
          <w:spacing w:val="1"/>
          <w:sz w:val="20"/>
          <w:szCs w:val="20"/>
        </w:rPr>
        <w:t>BEP</w:t>
      </w:r>
      <w:r w:rsidRPr="00BC795D">
        <w:rPr>
          <w:rFonts w:ascii="Arial" w:hAnsi="Arial" w:cs="Arial"/>
          <w:spacing w:val="1"/>
          <w:sz w:val="20"/>
          <w:szCs w:val="20"/>
        </w:rPr>
        <w:t xml:space="preserve"> </w:t>
      </w:r>
      <w:r w:rsidR="00E02FB8" w:rsidRPr="00BC795D">
        <w:rPr>
          <w:rFonts w:ascii="Arial" w:hAnsi="Arial" w:cs="Arial"/>
          <w:spacing w:val="1"/>
          <w:sz w:val="20"/>
          <w:szCs w:val="20"/>
        </w:rPr>
        <w:t>Education</w:t>
      </w:r>
      <w:r w:rsidRPr="00BC795D">
        <w:rPr>
          <w:rFonts w:ascii="Arial" w:hAnsi="Arial" w:cs="Arial"/>
          <w:sz w:val="20"/>
          <w:szCs w:val="20"/>
        </w:rPr>
        <w:t xml:space="preserve"> Project requires. Below are the list of all functionalities that comprises the scope/ modules of the project:</w:t>
      </w:r>
    </w:p>
    <w:p w:rsidR="00E10407" w:rsidRPr="00E10407" w:rsidRDefault="00416956" w:rsidP="00E10407">
      <w:pPr>
        <w:pStyle w:val="Heading2"/>
        <w:numPr>
          <w:ilvl w:val="1"/>
          <w:numId w:val="1"/>
        </w:numPr>
        <w:tabs>
          <w:tab w:val="clear" w:pos="792"/>
          <w:tab w:val="num" w:pos="360"/>
        </w:tabs>
        <w:ind w:hanging="882"/>
        <w:rPr>
          <w:i w:val="0"/>
          <w:sz w:val="20"/>
          <w:szCs w:val="20"/>
        </w:rPr>
      </w:pPr>
      <w:bookmarkStart w:id="35" w:name="_Toc399676086"/>
      <w:r w:rsidRPr="00BC795D">
        <w:rPr>
          <w:i w:val="0"/>
          <w:sz w:val="20"/>
          <w:szCs w:val="20"/>
        </w:rPr>
        <w:t>Authentication and Authorization</w:t>
      </w:r>
      <w:bookmarkEnd w:id="35"/>
    </w:p>
    <w:p w:rsidR="00416956" w:rsidRPr="00BC795D" w:rsidRDefault="00416956" w:rsidP="00416956">
      <w:pPr>
        <w:ind w:left="360"/>
        <w:jc w:val="both"/>
        <w:rPr>
          <w:rFonts w:ascii="Arial" w:hAnsi="Arial" w:cs="Arial"/>
          <w:sz w:val="20"/>
          <w:szCs w:val="20"/>
        </w:rPr>
      </w:pPr>
      <w:r w:rsidRPr="00BC795D">
        <w:rPr>
          <w:rFonts w:ascii="Arial" w:hAnsi="Arial" w:cs="Arial"/>
          <w:sz w:val="20"/>
          <w:szCs w:val="20"/>
        </w:rPr>
        <w:t>The application will be fully protected based on authentication and authorization. User Administrators should have the power to assign rights per module to a user account. This prohibits unauthorized use of modules, access of confidential data and generation of reports.</w:t>
      </w:r>
    </w:p>
    <w:p w:rsidR="00416956" w:rsidRPr="00BC795D" w:rsidRDefault="00416956" w:rsidP="00416956">
      <w:pPr>
        <w:ind w:left="360"/>
        <w:jc w:val="both"/>
        <w:rPr>
          <w:rFonts w:ascii="Arial" w:hAnsi="Arial" w:cs="Arial"/>
          <w:sz w:val="20"/>
          <w:szCs w:val="20"/>
        </w:rPr>
      </w:pPr>
    </w:p>
    <w:p w:rsidR="00416956" w:rsidRPr="00BC795D" w:rsidRDefault="00FF68BF" w:rsidP="00672C08">
      <w:pPr>
        <w:pStyle w:val="Heading2"/>
        <w:numPr>
          <w:ilvl w:val="1"/>
          <w:numId w:val="1"/>
        </w:numPr>
        <w:tabs>
          <w:tab w:val="clear" w:pos="792"/>
          <w:tab w:val="num" w:pos="360"/>
        </w:tabs>
        <w:ind w:hanging="882"/>
        <w:rPr>
          <w:i w:val="0"/>
          <w:sz w:val="20"/>
          <w:szCs w:val="20"/>
        </w:rPr>
      </w:pPr>
      <w:bookmarkStart w:id="36" w:name="_Toc387320438"/>
      <w:bookmarkStart w:id="37" w:name="_Toc399676087"/>
      <w:r w:rsidRPr="00BC795D">
        <w:rPr>
          <w:i w:val="0"/>
          <w:sz w:val="20"/>
          <w:szCs w:val="20"/>
        </w:rPr>
        <w:t xml:space="preserve">Unique ID </w:t>
      </w:r>
      <w:r w:rsidR="00416956" w:rsidRPr="00BC795D">
        <w:rPr>
          <w:i w:val="0"/>
          <w:sz w:val="20"/>
          <w:szCs w:val="20"/>
        </w:rPr>
        <w:t>Generation Process</w:t>
      </w:r>
      <w:bookmarkEnd w:id="36"/>
      <w:bookmarkEnd w:id="37"/>
    </w:p>
    <w:p w:rsidR="00416956" w:rsidRPr="00BC795D" w:rsidRDefault="00416956" w:rsidP="00277DDB">
      <w:pPr>
        <w:tabs>
          <w:tab w:val="left" w:pos="720"/>
        </w:tabs>
        <w:rPr>
          <w:rFonts w:ascii="Arial" w:hAnsi="Arial" w:cs="Arial"/>
        </w:rPr>
      </w:pPr>
    </w:p>
    <w:p w:rsidR="00416956" w:rsidRPr="00BC795D" w:rsidRDefault="003D3E42" w:rsidP="003D3E42">
      <w:pPr>
        <w:pStyle w:val="Heading3"/>
        <w:ind w:left="360"/>
        <w:rPr>
          <w:rFonts w:cs="Arial"/>
        </w:rPr>
      </w:pPr>
      <w:bookmarkStart w:id="38" w:name="_Toc399676088"/>
      <w:r w:rsidRPr="00BC795D">
        <w:rPr>
          <w:rFonts w:cs="Arial"/>
        </w:rPr>
        <w:t>2.2.1 Household</w:t>
      </w:r>
      <w:r w:rsidR="00416956" w:rsidRPr="00BC795D">
        <w:rPr>
          <w:rFonts w:cs="Arial"/>
        </w:rPr>
        <w:t xml:space="preserve"> ID Generation</w:t>
      </w:r>
      <w:bookmarkEnd w:id="38"/>
    </w:p>
    <w:p w:rsidR="00416956" w:rsidRPr="00BC795D" w:rsidRDefault="00416956" w:rsidP="00277DDB">
      <w:pPr>
        <w:pStyle w:val="ListParagraph"/>
        <w:tabs>
          <w:tab w:val="left" w:pos="720"/>
          <w:tab w:val="left" w:pos="1350"/>
          <w:tab w:val="left" w:pos="1440"/>
        </w:tabs>
        <w:ind w:left="1080"/>
        <w:jc w:val="both"/>
        <w:rPr>
          <w:rFonts w:ascii="Arial" w:hAnsi="Arial" w:cs="Arial"/>
          <w:sz w:val="20"/>
          <w:szCs w:val="20"/>
        </w:rPr>
      </w:pPr>
    </w:p>
    <w:p w:rsidR="00416956" w:rsidRPr="00BC795D" w:rsidRDefault="00416956" w:rsidP="00277DDB">
      <w:pPr>
        <w:pStyle w:val="ListParagraph"/>
        <w:tabs>
          <w:tab w:val="left" w:pos="720"/>
        </w:tabs>
        <w:ind w:left="810"/>
        <w:jc w:val="both"/>
        <w:rPr>
          <w:rFonts w:ascii="Arial" w:hAnsi="Arial" w:cs="Arial"/>
          <w:sz w:val="20"/>
          <w:szCs w:val="20"/>
        </w:rPr>
      </w:pPr>
      <w:r w:rsidRPr="00BC795D">
        <w:rPr>
          <w:rFonts w:ascii="Arial" w:hAnsi="Arial" w:cs="Arial"/>
          <w:sz w:val="20"/>
          <w:szCs w:val="20"/>
        </w:rPr>
        <w:t>To identify each household individually, a unique household number, Household ID (</w:t>
      </w:r>
      <w:r w:rsidRPr="00BC795D">
        <w:rPr>
          <w:rFonts w:ascii="Arial" w:hAnsi="Arial" w:cs="Arial"/>
          <w:b/>
          <w:sz w:val="20"/>
          <w:szCs w:val="20"/>
        </w:rPr>
        <w:t>HID</w:t>
      </w:r>
      <w:r w:rsidRPr="00BC795D">
        <w:rPr>
          <w:rFonts w:ascii="Arial" w:hAnsi="Arial" w:cs="Arial"/>
          <w:sz w:val="20"/>
          <w:szCs w:val="20"/>
        </w:rPr>
        <w:t>) is being generated. Each household will be identified uniquely through this UID.</w:t>
      </w:r>
    </w:p>
    <w:p w:rsidR="00416956" w:rsidRPr="00BC795D" w:rsidRDefault="00416956" w:rsidP="00277DDB">
      <w:pPr>
        <w:pStyle w:val="ListParagraph"/>
        <w:tabs>
          <w:tab w:val="left" w:pos="720"/>
        </w:tabs>
        <w:ind w:left="1080"/>
        <w:jc w:val="both"/>
        <w:rPr>
          <w:rFonts w:ascii="Arial" w:hAnsi="Arial" w:cs="Arial"/>
          <w:sz w:val="20"/>
          <w:szCs w:val="20"/>
        </w:rPr>
      </w:pPr>
    </w:p>
    <w:p w:rsidR="00416956" w:rsidRPr="00BC795D" w:rsidRDefault="003D3E42" w:rsidP="003D3E42">
      <w:pPr>
        <w:pStyle w:val="Heading3"/>
        <w:ind w:left="360"/>
        <w:rPr>
          <w:rFonts w:cs="Arial"/>
        </w:rPr>
      </w:pPr>
      <w:bookmarkStart w:id="39" w:name="_Toc399676089"/>
      <w:r w:rsidRPr="00BC795D">
        <w:rPr>
          <w:rFonts w:cs="Arial"/>
        </w:rPr>
        <w:t xml:space="preserve">2.2.2 </w:t>
      </w:r>
      <w:r w:rsidR="00416956" w:rsidRPr="00BC795D">
        <w:rPr>
          <w:rFonts w:cs="Arial"/>
        </w:rPr>
        <w:t>Beneficiary ID Generation</w:t>
      </w:r>
      <w:bookmarkEnd w:id="39"/>
    </w:p>
    <w:p w:rsidR="003D3E42" w:rsidRPr="00BC795D" w:rsidRDefault="003D3E42" w:rsidP="003D3E42">
      <w:pPr>
        <w:rPr>
          <w:rFonts w:ascii="Arial" w:hAnsi="Arial" w:cs="Arial"/>
        </w:rPr>
      </w:pPr>
    </w:p>
    <w:p w:rsidR="00416956" w:rsidRPr="00BC795D" w:rsidRDefault="00416956" w:rsidP="00277DDB">
      <w:pPr>
        <w:pStyle w:val="ListParagraph"/>
        <w:tabs>
          <w:tab w:val="left" w:pos="720"/>
        </w:tabs>
        <w:ind w:left="810"/>
        <w:jc w:val="both"/>
        <w:rPr>
          <w:rFonts w:ascii="Arial" w:hAnsi="Arial" w:cs="Arial"/>
          <w:b/>
          <w:sz w:val="20"/>
          <w:szCs w:val="20"/>
        </w:rPr>
      </w:pPr>
      <w:r w:rsidRPr="00BC795D">
        <w:rPr>
          <w:rFonts w:ascii="Arial" w:hAnsi="Arial" w:cs="Arial"/>
          <w:sz w:val="20"/>
          <w:szCs w:val="20"/>
        </w:rPr>
        <w:t>To identify each beneficiary individually, a unique beneficiary number, Beneficiary ID (</w:t>
      </w:r>
      <w:r w:rsidRPr="00BC795D">
        <w:rPr>
          <w:rFonts w:ascii="Arial" w:hAnsi="Arial" w:cs="Arial"/>
          <w:b/>
          <w:sz w:val="20"/>
          <w:szCs w:val="20"/>
        </w:rPr>
        <w:t>BID</w:t>
      </w:r>
      <w:r w:rsidRPr="00BC795D">
        <w:rPr>
          <w:rFonts w:ascii="Arial" w:hAnsi="Arial" w:cs="Arial"/>
          <w:sz w:val="20"/>
          <w:szCs w:val="20"/>
        </w:rPr>
        <w:t>) is being generated. Through this ID, beneficiaries of BRAC can be tracked uniquely.</w:t>
      </w:r>
    </w:p>
    <w:p w:rsidR="00823392" w:rsidRPr="00BC795D" w:rsidRDefault="00823392" w:rsidP="001708F0">
      <w:pPr>
        <w:ind w:left="1080"/>
        <w:jc w:val="both"/>
        <w:rPr>
          <w:rFonts w:ascii="Arial" w:hAnsi="Arial" w:cs="Arial"/>
          <w:sz w:val="20"/>
          <w:szCs w:val="20"/>
        </w:rPr>
      </w:pPr>
    </w:p>
    <w:p w:rsidR="001708F0" w:rsidRPr="00BC795D" w:rsidRDefault="00537EE2" w:rsidP="00672C08">
      <w:pPr>
        <w:pStyle w:val="Heading2"/>
        <w:numPr>
          <w:ilvl w:val="1"/>
          <w:numId w:val="1"/>
        </w:numPr>
        <w:tabs>
          <w:tab w:val="clear" w:pos="792"/>
          <w:tab w:val="num" w:pos="360"/>
        </w:tabs>
        <w:ind w:hanging="882"/>
        <w:rPr>
          <w:i w:val="0"/>
          <w:sz w:val="20"/>
          <w:szCs w:val="20"/>
        </w:rPr>
      </w:pPr>
      <w:bookmarkStart w:id="40" w:name="_Toc399676090"/>
      <w:r w:rsidRPr="00BC795D">
        <w:rPr>
          <w:i w:val="0"/>
          <w:sz w:val="20"/>
          <w:szCs w:val="20"/>
        </w:rPr>
        <w:t>User / Personnel Management</w:t>
      </w:r>
      <w:bookmarkEnd w:id="40"/>
    </w:p>
    <w:p w:rsidR="001708F0" w:rsidRPr="00BC795D" w:rsidRDefault="001708F0" w:rsidP="00D45A0B">
      <w:pPr>
        <w:ind w:left="360"/>
        <w:jc w:val="both"/>
        <w:rPr>
          <w:rFonts w:ascii="Arial" w:hAnsi="Arial" w:cs="Arial"/>
          <w:sz w:val="20"/>
          <w:szCs w:val="20"/>
        </w:rPr>
      </w:pPr>
      <w:r w:rsidRPr="00BC795D">
        <w:rPr>
          <w:rFonts w:ascii="Arial" w:hAnsi="Arial" w:cs="Arial"/>
          <w:sz w:val="20"/>
          <w:szCs w:val="20"/>
        </w:rPr>
        <w:t xml:space="preserve">User Administrators should have the power to create new user account, edit </w:t>
      </w:r>
      <w:r w:rsidR="00B40A35" w:rsidRPr="00BC795D">
        <w:rPr>
          <w:rFonts w:ascii="Arial" w:hAnsi="Arial" w:cs="Arial"/>
          <w:sz w:val="20"/>
          <w:szCs w:val="20"/>
        </w:rPr>
        <w:t xml:space="preserve">and delete user account. </w:t>
      </w:r>
      <w:r w:rsidRPr="00BC795D">
        <w:rPr>
          <w:rFonts w:ascii="Arial" w:hAnsi="Arial" w:cs="Arial"/>
          <w:sz w:val="20"/>
          <w:szCs w:val="20"/>
        </w:rPr>
        <w:t xml:space="preserve">All information related to </w:t>
      </w:r>
      <w:r w:rsidR="00B40A35" w:rsidRPr="00BC795D">
        <w:rPr>
          <w:rFonts w:ascii="Arial" w:hAnsi="Arial" w:cs="Arial"/>
          <w:sz w:val="20"/>
          <w:szCs w:val="20"/>
        </w:rPr>
        <w:t xml:space="preserve">the staff of </w:t>
      </w:r>
      <w:r w:rsidR="00782664" w:rsidRPr="00BC795D">
        <w:rPr>
          <w:rFonts w:ascii="Arial" w:hAnsi="Arial" w:cs="Arial"/>
          <w:sz w:val="20"/>
          <w:szCs w:val="20"/>
        </w:rPr>
        <w:t>BEP</w:t>
      </w:r>
      <w:r w:rsidRPr="00BC795D">
        <w:rPr>
          <w:rFonts w:ascii="Arial" w:hAnsi="Arial" w:cs="Arial"/>
          <w:sz w:val="20"/>
          <w:szCs w:val="20"/>
        </w:rPr>
        <w:t>,</w:t>
      </w:r>
      <w:r w:rsidR="00B40A35" w:rsidRPr="00BC795D">
        <w:rPr>
          <w:rFonts w:ascii="Arial" w:hAnsi="Arial" w:cs="Arial"/>
          <w:sz w:val="20"/>
          <w:szCs w:val="20"/>
        </w:rPr>
        <w:t xml:space="preserve"> RM, BM, AM, </w:t>
      </w:r>
      <w:r w:rsidRPr="00BC795D">
        <w:rPr>
          <w:rFonts w:ascii="Arial" w:hAnsi="Arial" w:cs="Arial"/>
          <w:sz w:val="20"/>
          <w:szCs w:val="20"/>
        </w:rPr>
        <w:t>PO</w:t>
      </w:r>
      <w:r w:rsidR="00B40A35" w:rsidRPr="00BC795D">
        <w:rPr>
          <w:rFonts w:ascii="Arial" w:hAnsi="Arial" w:cs="Arial"/>
          <w:sz w:val="20"/>
          <w:szCs w:val="20"/>
        </w:rPr>
        <w:t xml:space="preserve"> and teacher</w:t>
      </w:r>
      <w:r w:rsidRPr="00BC795D">
        <w:rPr>
          <w:rFonts w:ascii="Arial" w:hAnsi="Arial" w:cs="Arial"/>
          <w:sz w:val="20"/>
          <w:szCs w:val="20"/>
        </w:rPr>
        <w:t xml:space="preserve"> will be recorded using this module.</w:t>
      </w:r>
    </w:p>
    <w:p w:rsidR="00B00F30" w:rsidRDefault="00B00F30" w:rsidP="00B00F30">
      <w:pPr>
        <w:jc w:val="both"/>
        <w:rPr>
          <w:rFonts w:ascii="Arial" w:hAnsi="Arial" w:cs="Arial"/>
          <w:sz w:val="20"/>
          <w:szCs w:val="20"/>
        </w:rPr>
      </w:pPr>
    </w:p>
    <w:p w:rsidR="00835B6F" w:rsidRPr="00BC795D" w:rsidRDefault="00835B6F" w:rsidP="00835B6F">
      <w:pPr>
        <w:ind w:left="360"/>
        <w:jc w:val="both"/>
        <w:rPr>
          <w:rFonts w:ascii="Arial" w:hAnsi="Arial" w:cs="Arial"/>
          <w:sz w:val="20"/>
          <w:szCs w:val="20"/>
        </w:rPr>
      </w:pPr>
      <w:r w:rsidRPr="00BC795D">
        <w:rPr>
          <w:rFonts w:ascii="Arial" w:hAnsi="Arial" w:cs="Arial"/>
          <w:sz w:val="20"/>
          <w:szCs w:val="20"/>
        </w:rPr>
        <w:t xml:space="preserve">Please see use case reference </w:t>
      </w:r>
      <w:r w:rsidRPr="00835B6F">
        <w:rPr>
          <w:rFonts w:ascii="Arial" w:hAnsi="Arial" w:cs="Arial"/>
          <w:b/>
          <w:sz w:val="20"/>
          <w:szCs w:val="20"/>
        </w:rPr>
        <w:t>2.6.1</w:t>
      </w:r>
      <w:r w:rsidRPr="00BC795D">
        <w:rPr>
          <w:rFonts w:ascii="Arial" w:hAnsi="Arial" w:cs="Arial"/>
          <w:sz w:val="20"/>
          <w:szCs w:val="20"/>
        </w:rPr>
        <w:t xml:space="preserve"> for </w:t>
      </w:r>
      <w:r w:rsidRPr="00E44B51">
        <w:rPr>
          <w:rFonts w:ascii="Arial" w:hAnsi="Arial" w:cs="Arial"/>
          <w:b/>
          <w:sz w:val="20"/>
          <w:szCs w:val="20"/>
        </w:rPr>
        <w:t>Create</w:t>
      </w:r>
      <w:r w:rsidRPr="00BC795D">
        <w:rPr>
          <w:rFonts w:ascii="Arial" w:hAnsi="Arial" w:cs="Arial"/>
          <w:sz w:val="20"/>
          <w:szCs w:val="20"/>
        </w:rPr>
        <w:t xml:space="preserve">, </w:t>
      </w:r>
      <w:r w:rsidRPr="00835B6F">
        <w:rPr>
          <w:rFonts w:ascii="Arial" w:hAnsi="Arial" w:cs="Arial"/>
          <w:b/>
          <w:sz w:val="20"/>
          <w:szCs w:val="20"/>
        </w:rPr>
        <w:t>2.6.2</w:t>
      </w:r>
      <w:r w:rsidRPr="00BC795D">
        <w:rPr>
          <w:rFonts w:ascii="Arial" w:hAnsi="Arial" w:cs="Arial"/>
          <w:sz w:val="20"/>
          <w:szCs w:val="20"/>
        </w:rPr>
        <w:t xml:space="preserve"> for </w:t>
      </w:r>
      <w:r w:rsidRPr="00E44B51">
        <w:rPr>
          <w:rFonts w:ascii="Arial" w:hAnsi="Arial" w:cs="Arial"/>
          <w:b/>
          <w:sz w:val="20"/>
          <w:szCs w:val="20"/>
        </w:rPr>
        <w:t>Update</w:t>
      </w:r>
      <w:r w:rsidRPr="00BC795D">
        <w:rPr>
          <w:rFonts w:ascii="Arial" w:hAnsi="Arial" w:cs="Arial"/>
          <w:sz w:val="20"/>
          <w:szCs w:val="20"/>
        </w:rPr>
        <w:t xml:space="preserve"> &amp; </w:t>
      </w:r>
      <w:r w:rsidRPr="00835B6F">
        <w:rPr>
          <w:rFonts w:ascii="Arial" w:hAnsi="Arial" w:cs="Arial"/>
          <w:b/>
          <w:sz w:val="20"/>
          <w:szCs w:val="20"/>
        </w:rPr>
        <w:t>2.6.3</w:t>
      </w:r>
      <w:r w:rsidRPr="00BC795D">
        <w:rPr>
          <w:rFonts w:ascii="Arial" w:hAnsi="Arial" w:cs="Arial"/>
          <w:sz w:val="20"/>
          <w:szCs w:val="20"/>
        </w:rPr>
        <w:t xml:space="preserve"> for </w:t>
      </w:r>
      <w:r w:rsidRPr="00E44B51">
        <w:rPr>
          <w:rFonts w:ascii="Arial" w:hAnsi="Arial" w:cs="Arial"/>
          <w:b/>
          <w:sz w:val="20"/>
          <w:szCs w:val="20"/>
        </w:rPr>
        <w:t>Delete</w:t>
      </w:r>
      <w:r w:rsidRPr="00BC795D">
        <w:rPr>
          <w:rFonts w:ascii="Arial" w:hAnsi="Arial" w:cs="Arial"/>
          <w:sz w:val="20"/>
          <w:szCs w:val="20"/>
        </w:rPr>
        <w:t xml:space="preserve"> </w:t>
      </w:r>
      <w:r>
        <w:rPr>
          <w:rFonts w:ascii="Arial" w:hAnsi="Arial" w:cs="Arial"/>
          <w:sz w:val="20"/>
          <w:szCs w:val="20"/>
        </w:rPr>
        <w:t>user.</w:t>
      </w:r>
    </w:p>
    <w:p w:rsidR="00574740" w:rsidRPr="00BC795D" w:rsidRDefault="00537EE2" w:rsidP="00672C08">
      <w:pPr>
        <w:pStyle w:val="Heading2"/>
        <w:numPr>
          <w:ilvl w:val="1"/>
          <w:numId w:val="1"/>
        </w:numPr>
        <w:tabs>
          <w:tab w:val="clear" w:pos="792"/>
          <w:tab w:val="num" w:pos="360"/>
        </w:tabs>
        <w:ind w:hanging="882"/>
        <w:rPr>
          <w:i w:val="0"/>
          <w:sz w:val="20"/>
          <w:szCs w:val="20"/>
        </w:rPr>
      </w:pPr>
      <w:bookmarkStart w:id="41" w:name="_Toc399676091"/>
      <w:r w:rsidRPr="00BC795D">
        <w:rPr>
          <w:i w:val="0"/>
          <w:sz w:val="20"/>
          <w:szCs w:val="20"/>
        </w:rPr>
        <w:t xml:space="preserve">School </w:t>
      </w:r>
      <w:r w:rsidR="00574740" w:rsidRPr="00BC795D">
        <w:rPr>
          <w:i w:val="0"/>
          <w:sz w:val="20"/>
          <w:szCs w:val="20"/>
        </w:rPr>
        <w:t>Management</w:t>
      </w:r>
      <w:bookmarkEnd w:id="41"/>
    </w:p>
    <w:p w:rsidR="00B94423" w:rsidRPr="00BC795D" w:rsidRDefault="00B94423" w:rsidP="00B94423">
      <w:pPr>
        <w:pStyle w:val="ListParagraph"/>
        <w:jc w:val="both"/>
        <w:rPr>
          <w:rFonts w:ascii="Arial" w:hAnsi="Arial" w:cs="Arial"/>
          <w:b/>
          <w:sz w:val="20"/>
          <w:szCs w:val="20"/>
        </w:rPr>
      </w:pPr>
    </w:p>
    <w:p w:rsidR="00DA1E8F" w:rsidRPr="00BC795D" w:rsidRDefault="003F1CA4" w:rsidP="00967EFD">
      <w:pPr>
        <w:pStyle w:val="ListParagraph"/>
        <w:ind w:left="360"/>
        <w:jc w:val="both"/>
        <w:rPr>
          <w:rFonts w:ascii="Arial" w:hAnsi="Arial" w:cs="Arial"/>
          <w:sz w:val="20"/>
          <w:szCs w:val="20"/>
        </w:rPr>
      </w:pPr>
      <w:r w:rsidRPr="00B44FA5">
        <w:rPr>
          <w:rFonts w:ascii="Arial" w:hAnsi="Arial" w:cs="Arial"/>
          <w:sz w:val="20"/>
          <w:szCs w:val="20"/>
        </w:rPr>
        <w:t xml:space="preserve">BRAC </w:t>
      </w:r>
      <w:r w:rsidR="00B44FA5" w:rsidRPr="00B44FA5">
        <w:rPr>
          <w:rFonts w:ascii="Arial" w:hAnsi="Arial" w:cs="Arial"/>
          <w:sz w:val="20"/>
          <w:szCs w:val="20"/>
        </w:rPr>
        <w:t>operate</w:t>
      </w:r>
      <w:r w:rsidR="00B44FA5">
        <w:rPr>
          <w:rFonts w:ascii="Arial" w:hAnsi="Arial" w:cs="Arial"/>
          <w:sz w:val="20"/>
          <w:szCs w:val="20"/>
        </w:rPr>
        <w:t>s</w:t>
      </w:r>
      <w:r w:rsidR="00500E53" w:rsidRPr="00BC795D">
        <w:rPr>
          <w:rFonts w:ascii="Arial" w:hAnsi="Arial" w:cs="Arial"/>
          <w:sz w:val="20"/>
          <w:szCs w:val="20"/>
        </w:rPr>
        <w:t xml:space="preserve"> approximately 12450</w:t>
      </w:r>
      <w:r w:rsidR="00767CCD">
        <w:rPr>
          <w:rFonts w:ascii="Arial" w:hAnsi="Arial" w:cs="Arial"/>
          <w:sz w:val="20"/>
          <w:szCs w:val="20"/>
        </w:rPr>
        <w:t xml:space="preserve"> </w:t>
      </w:r>
      <w:r w:rsidR="00B44FA5" w:rsidRPr="00B44FA5">
        <w:rPr>
          <w:rFonts w:ascii="Arial" w:hAnsi="Arial" w:cs="Arial"/>
          <w:b/>
          <w:sz w:val="20"/>
          <w:szCs w:val="20"/>
        </w:rPr>
        <w:t>Pre-Primary S</w:t>
      </w:r>
      <w:r w:rsidR="00CB3D5F" w:rsidRPr="00B44FA5">
        <w:rPr>
          <w:rFonts w:ascii="Arial" w:hAnsi="Arial" w:cs="Arial"/>
          <w:b/>
          <w:sz w:val="20"/>
          <w:szCs w:val="20"/>
        </w:rPr>
        <w:t>chools</w:t>
      </w:r>
      <w:r w:rsidRPr="00BC795D">
        <w:rPr>
          <w:rFonts w:ascii="Arial" w:hAnsi="Arial" w:cs="Arial"/>
          <w:sz w:val="20"/>
          <w:szCs w:val="20"/>
        </w:rPr>
        <w:t xml:space="preserve"> </w:t>
      </w:r>
      <w:r w:rsidR="00B44FA5">
        <w:rPr>
          <w:rFonts w:ascii="Arial" w:hAnsi="Arial" w:cs="Arial"/>
          <w:sz w:val="20"/>
          <w:szCs w:val="20"/>
        </w:rPr>
        <w:t>(usually rented) all over the country</w:t>
      </w:r>
      <w:r w:rsidR="00CB3D5F" w:rsidRPr="00BC795D">
        <w:rPr>
          <w:rFonts w:ascii="Arial" w:hAnsi="Arial" w:cs="Arial"/>
          <w:sz w:val="20"/>
          <w:szCs w:val="20"/>
        </w:rPr>
        <w:t xml:space="preserve">. </w:t>
      </w:r>
      <w:r w:rsidR="000A10EB" w:rsidRPr="00BC795D">
        <w:rPr>
          <w:rFonts w:ascii="Arial" w:hAnsi="Arial" w:cs="Arial"/>
          <w:sz w:val="20"/>
          <w:szCs w:val="20"/>
        </w:rPr>
        <w:t>These</w:t>
      </w:r>
      <w:r w:rsidR="0000013C" w:rsidRPr="00BC795D">
        <w:rPr>
          <w:rFonts w:ascii="Arial" w:hAnsi="Arial" w:cs="Arial"/>
          <w:sz w:val="20"/>
          <w:szCs w:val="20"/>
        </w:rPr>
        <w:t xml:space="preserve"> school</w:t>
      </w:r>
      <w:r w:rsidR="000A10EB" w:rsidRPr="00BC795D">
        <w:rPr>
          <w:rFonts w:ascii="Arial" w:hAnsi="Arial" w:cs="Arial"/>
          <w:sz w:val="20"/>
          <w:szCs w:val="20"/>
        </w:rPr>
        <w:t xml:space="preserve">s </w:t>
      </w:r>
      <w:r w:rsidR="00B44FA5">
        <w:rPr>
          <w:rFonts w:ascii="Arial" w:hAnsi="Arial" w:cs="Arial"/>
          <w:sz w:val="20"/>
          <w:szCs w:val="20"/>
        </w:rPr>
        <w:t>facilitate</w:t>
      </w:r>
      <w:r w:rsidR="0000013C" w:rsidRPr="00BC795D">
        <w:rPr>
          <w:rFonts w:ascii="Arial" w:hAnsi="Arial" w:cs="Arial"/>
          <w:sz w:val="20"/>
          <w:szCs w:val="20"/>
        </w:rPr>
        <w:t xml:space="preserve"> for</w:t>
      </w:r>
      <w:r w:rsidR="00CB3D5F" w:rsidRPr="00BC795D">
        <w:rPr>
          <w:rFonts w:ascii="Arial" w:hAnsi="Arial" w:cs="Arial"/>
          <w:sz w:val="20"/>
          <w:szCs w:val="20"/>
        </w:rPr>
        <w:t xml:space="preserve"> one year (January-December)</w:t>
      </w:r>
      <w:r w:rsidR="00767CCD">
        <w:rPr>
          <w:rFonts w:ascii="Arial" w:hAnsi="Arial" w:cs="Arial"/>
          <w:sz w:val="20"/>
          <w:szCs w:val="20"/>
        </w:rPr>
        <w:t xml:space="preserve"> in support of the donors (i.e. SPA,</w:t>
      </w:r>
      <w:r w:rsidR="007F0F95">
        <w:rPr>
          <w:rFonts w:ascii="Arial" w:hAnsi="Arial" w:cs="Arial"/>
          <w:sz w:val="20"/>
          <w:szCs w:val="20"/>
        </w:rPr>
        <w:t xml:space="preserve"> </w:t>
      </w:r>
      <w:r w:rsidR="00767CCD">
        <w:rPr>
          <w:rFonts w:ascii="Arial" w:hAnsi="Arial" w:cs="Arial"/>
          <w:sz w:val="20"/>
          <w:szCs w:val="20"/>
        </w:rPr>
        <w:t>UNICEF, BRAC etc.)</w:t>
      </w:r>
      <w:r w:rsidR="00CB3D5F" w:rsidRPr="00BC795D">
        <w:rPr>
          <w:rFonts w:ascii="Arial" w:hAnsi="Arial" w:cs="Arial"/>
          <w:sz w:val="20"/>
          <w:szCs w:val="20"/>
        </w:rPr>
        <w:t xml:space="preserve">. One teacher is appointed for one school. </w:t>
      </w:r>
    </w:p>
    <w:p w:rsidR="00DA1E8F" w:rsidRPr="00BC795D" w:rsidRDefault="00DA1E8F" w:rsidP="00967EFD">
      <w:pPr>
        <w:pStyle w:val="ListParagraph"/>
        <w:ind w:left="360"/>
        <w:jc w:val="both"/>
        <w:rPr>
          <w:rFonts w:ascii="Arial" w:hAnsi="Arial" w:cs="Arial"/>
          <w:sz w:val="20"/>
          <w:szCs w:val="20"/>
        </w:rPr>
      </w:pPr>
    </w:p>
    <w:p w:rsidR="00C70EBB" w:rsidRPr="00BC795D" w:rsidRDefault="007254B6" w:rsidP="00C70EBB">
      <w:pPr>
        <w:pStyle w:val="ListParagraph"/>
        <w:ind w:left="360"/>
        <w:jc w:val="both"/>
        <w:rPr>
          <w:rFonts w:ascii="Arial" w:hAnsi="Arial" w:cs="Arial"/>
          <w:sz w:val="20"/>
          <w:szCs w:val="20"/>
        </w:rPr>
      </w:pPr>
      <w:r>
        <w:rPr>
          <w:rFonts w:ascii="Arial" w:hAnsi="Arial" w:cs="Arial"/>
          <w:b/>
          <w:sz w:val="20"/>
          <w:szCs w:val="20"/>
        </w:rPr>
        <w:t>Pre-Primary School</w:t>
      </w:r>
      <w:r w:rsidR="00767CCD">
        <w:rPr>
          <w:rFonts w:ascii="Arial" w:hAnsi="Arial" w:cs="Arial"/>
          <w:b/>
          <w:sz w:val="20"/>
          <w:szCs w:val="20"/>
        </w:rPr>
        <w:t xml:space="preserve"> </w:t>
      </w:r>
      <w:r w:rsidR="00767CCD" w:rsidRPr="00767CCD">
        <w:rPr>
          <w:rFonts w:ascii="Arial" w:hAnsi="Arial" w:cs="Arial"/>
          <w:sz w:val="20"/>
          <w:szCs w:val="20"/>
        </w:rPr>
        <w:t>data</w:t>
      </w:r>
      <w:r w:rsidR="00767CCD">
        <w:rPr>
          <w:rFonts w:ascii="Arial" w:hAnsi="Arial" w:cs="Arial"/>
          <w:sz w:val="20"/>
          <w:szCs w:val="20"/>
        </w:rPr>
        <w:t xml:space="preserve"> (i.e. name, address/ locations, school type, donor etc.)</w:t>
      </w:r>
      <w:r w:rsidR="00DA1E8F" w:rsidRPr="00BC795D">
        <w:rPr>
          <w:rFonts w:ascii="Arial" w:hAnsi="Arial" w:cs="Arial"/>
          <w:sz w:val="20"/>
          <w:szCs w:val="20"/>
        </w:rPr>
        <w:t xml:space="preserve"> will be collected in this module. Authorized user should have the pow</w:t>
      </w:r>
      <w:r w:rsidR="0051300E" w:rsidRPr="00BC795D">
        <w:rPr>
          <w:rFonts w:ascii="Arial" w:hAnsi="Arial" w:cs="Arial"/>
          <w:sz w:val="20"/>
          <w:szCs w:val="20"/>
        </w:rPr>
        <w:t>er to create new school, update,</w:t>
      </w:r>
      <w:r w:rsidR="00DA1E8F" w:rsidRPr="00BC795D">
        <w:rPr>
          <w:rFonts w:ascii="Arial" w:hAnsi="Arial" w:cs="Arial"/>
          <w:sz w:val="20"/>
          <w:szCs w:val="20"/>
        </w:rPr>
        <w:t xml:space="preserve"> delete and generate report</w:t>
      </w:r>
      <w:r w:rsidR="009574E7" w:rsidRPr="00BC795D">
        <w:rPr>
          <w:rFonts w:ascii="Arial" w:hAnsi="Arial" w:cs="Arial"/>
          <w:sz w:val="20"/>
          <w:szCs w:val="20"/>
        </w:rPr>
        <w:t xml:space="preserve"> from web based MIS</w:t>
      </w:r>
      <w:r w:rsidR="00DA1E8F" w:rsidRPr="00BC795D">
        <w:rPr>
          <w:rFonts w:ascii="Arial" w:hAnsi="Arial" w:cs="Arial"/>
          <w:sz w:val="20"/>
          <w:szCs w:val="20"/>
        </w:rPr>
        <w:t>.</w:t>
      </w:r>
      <w:r w:rsidR="00C70EBB" w:rsidRPr="00BC795D">
        <w:rPr>
          <w:rFonts w:ascii="Arial" w:hAnsi="Arial" w:cs="Arial"/>
          <w:sz w:val="20"/>
          <w:szCs w:val="20"/>
        </w:rPr>
        <w:t xml:space="preserve"> </w:t>
      </w:r>
    </w:p>
    <w:p w:rsidR="00C70EBB" w:rsidRPr="00BC795D" w:rsidRDefault="00C70EBB" w:rsidP="00C70EBB">
      <w:pPr>
        <w:pStyle w:val="ListParagraph"/>
        <w:ind w:left="360"/>
        <w:jc w:val="both"/>
        <w:rPr>
          <w:rFonts w:ascii="Arial" w:hAnsi="Arial" w:cs="Arial"/>
          <w:sz w:val="20"/>
          <w:szCs w:val="20"/>
        </w:rPr>
      </w:pPr>
    </w:p>
    <w:p w:rsidR="00DA1E8F" w:rsidRPr="00BC795D" w:rsidRDefault="00DA1E8F" w:rsidP="00C70EBB">
      <w:pPr>
        <w:pStyle w:val="ListParagraph"/>
        <w:ind w:left="360"/>
        <w:jc w:val="both"/>
        <w:rPr>
          <w:rFonts w:ascii="Arial" w:hAnsi="Arial" w:cs="Arial"/>
          <w:sz w:val="20"/>
          <w:szCs w:val="20"/>
        </w:rPr>
      </w:pPr>
      <w:r w:rsidRPr="00BC795D">
        <w:rPr>
          <w:rFonts w:ascii="Arial" w:hAnsi="Arial" w:cs="Arial"/>
          <w:sz w:val="20"/>
          <w:szCs w:val="20"/>
        </w:rPr>
        <w:t xml:space="preserve">Please see use case reference </w:t>
      </w:r>
      <w:r w:rsidR="00835B6F">
        <w:rPr>
          <w:rFonts w:ascii="Arial" w:hAnsi="Arial" w:cs="Arial"/>
          <w:b/>
          <w:sz w:val="20"/>
          <w:szCs w:val="20"/>
        </w:rPr>
        <w:t>2</w:t>
      </w:r>
      <w:r w:rsidRPr="00BC795D">
        <w:rPr>
          <w:rFonts w:ascii="Arial" w:hAnsi="Arial" w:cs="Arial"/>
          <w:b/>
          <w:sz w:val="20"/>
          <w:szCs w:val="20"/>
        </w:rPr>
        <w:t>.8.1</w:t>
      </w:r>
      <w:r w:rsidRPr="00BC795D">
        <w:rPr>
          <w:rFonts w:ascii="Arial" w:hAnsi="Arial" w:cs="Arial"/>
          <w:sz w:val="20"/>
          <w:szCs w:val="20"/>
        </w:rPr>
        <w:t xml:space="preserve"> for </w:t>
      </w:r>
      <w:r w:rsidRPr="00BC795D">
        <w:rPr>
          <w:rFonts w:ascii="Arial" w:hAnsi="Arial" w:cs="Arial"/>
          <w:b/>
          <w:sz w:val="20"/>
          <w:szCs w:val="20"/>
        </w:rPr>
        <w:t>Create</w:t>
      </w:r>
      <w:r w:rsidRPr="00BC795D">
        <w:rPr>
          <w:rFonts w:ascii="Arial" w:hAnsi="Arial" w:cs="Arial"/>
          <w:sz w:val="20"/>
          <w:szCs w:val="20"/>
        </w:rPr>
        <w:t xml:space="preserve">, </w:t>
      </w:r>
      <w:r w:rsidR="00835B6F">
        <w:rPr>
          <w:rFonts w:ascii="Arial" w:hAnsi="Arial" w:cs="Arial"/>
          <w:b/>
          <w:sz w:val="20"/>
          <w:szCs w:val="20"/>
        </w:rPr>
        <w:t>2</w:t>
      </w:r>
      <w:r w:rsidRPr="00BC795D">
        <w:rPr>
          <w:rFonts w:ascii="Arial" w:hAnsi="Arial" w:cs="Arial"/>
          <w:b/>
          <w:sz w:val="20"/>
          <w:szCs w:val="20"/>
        </w:rPr>
        <w:t>.8.2</w:t>
      </w:r>
      <w:r w:rsidRPr="00BC795D">
        <w:rPr>
          <w:rFonts w:ascii="Arial" w:hAnsi="Arial" w:cs="Arial"/>
          <w:sz w:val="20"/>
          <w:szCs w:val="20"/>
        </w:rPr>
        <w:t xml:space="preserve"> for </w:t>
      </w:r>
      <w:r w:rsidRPr="00BC795D">
        <w:rPr>
          <w:rFonts w:ascii="Arial" w:hAnsi="Arial" w:cs="Arial"/>
          <w:b/>
          <w:sz w:val="20"/>
          <w:szCs w:val="20"/>
        </w:rPr>
        <w:t>Update</w:t>
      </w:r>
      <w:r w:rsidRPr="00BC795D">
        <w:rPr>
          <w:rFonts w:ascii="Arial" w:hAnsi="Arial" w:cs="Arial"/>
          <w:sz w:val="20"/>
          <w:szCs w:val="20"/>
        </w:rPr>
        <w:t xml:space="preserve"> &amp; </w:t>
      </w:r>
      <w:r w:rsidR="00835B6F">
        <w:rPr>
          <w:rFonts w:ascii="Arial" w:hAnsi="Arial" w:cs="Arial"/>
          <w:b/>
          <w:sz w:val="20"/>
          <w:szCs w:val="20"/>
        </w:rPr>
        <w:t>2</w:t>
      </w:r>
      <w:r w:rsidRPr="00BC795D">
        <w:rPr>
          <w:rFonts w:ascii="Arial" w:hAnsi="Arial" w:cs="Arial"/>
          <w:b/>
          <w:sz w:val="20"/>
          <w:szCs w:val="20"/>
        </w:rPr>
        <w:t>.8.3</w:t>
      </w:r>
      <w:r w:rsidRPr="00BC795D">
        <w:rPr>
          <w:rFonts w:ascii="Arial" w:hAnsi="Arial" w:cs="Arial"/>
          <w:sz w:val="20"/>
          <w:szCs w:val="20"/>
        </w:rPr>
        <w:t xml:space="preserve"> for </w:t>
      </w:r>
      <w:r w:rsidRPr="00BC795D">
        <w:rPr>
          <w:rFonts w:ascii="Arial" w:hAnsi="Arial" w:cs="Arial"/>
          <w:b/>
          <w:sz w:val="20"/>
          <w:szCs w:val="20"/>
        </w:rPr>
        <w:t>Delete</w:t>
      </w:r>
      <w:r w:rsidRPr="00BC795D">
        <w:rPr>
          <w:rFonts w:ascii="Arial" w:hAnsi="Arial" w:cs="Arial"/>
          <w:sz w:val="20"/>
          <w:szCs w:val="20"/>
        </w:rPr>
        <w:t xml:space="preserve"> school.</w:t>
      </w:r>
    </w:p>
    <w:p w:rsidR="00DA1E8F" w:rsidRPr="00BC795D" w:rsidRDefault="00DA1E8F" w:rsidP="00967EFD">
      <w:pPr>
        <w:pStyle w:val="ListParagraph"/>
        <w:ind w:left="360"/>
        <w:jc w:val="both"/>
        <w:rPr>
          <w:rFonts w:ascii="Arial" w:hAnsi="Arial" w:cs="Arial"/>
          <w:sz w:val="20"/>
          <w:szCs w:val="20"/>
        </w:rPr>
      </w:pPr>
    </w:p>
    <w:p w:rsidR="00DA1E8F" w:rsidRPr="00BC795D" w:rsidRDefault="00DA1E8F" w:rsidP="00DA1E8F">
      <w:pPr>
        <w:pStyle w:val="ListParagraph"/>
        <w:ind w:left="360"/>
        <w:jc w:val="both"/>
        <w:rPr>
          <w:rFonts w:ascii="Arial" w:hAnsi="Arial" w:cs="Arial"/>
          <w:b/>
          <w:sz w:val="20"/>
          <w:szCs w:val="20"/>
        </w:rPr>
      </w:pPr>
      <w:r w:rsidRPr="00BC795D">
        <w:rPr>
          <w:rFonts w:ascii="Arial" w:hAnsi="Arial" w:cs="Arial"/>
          <w:b/>
          <w:sz w:val="20"/>
          <w:szCs w:val="20"/>
        </w:rPr>
        <w:t>Expected Outcomes from Pre-Primary School:</w:t>
      </w:r>
    </w:p>
    <w:p w:rsidR="00DA1E8F" w:rsidRPr="00BC795D" w:rsidRDefault="00DA1E8F" w:rsidP="00DA1E8F">
      <w:pPr>
        <w:pStyle w:val="ListParagraph"/>
        <w:tabs>
          <w:tab w:val="left" w:pos="360"/>
          <w:tab w:val="left" w:pos="450"/>
        </w:tabs>
        <w:spacing w:before="240"/>
        <w:ind w:left="1080"/>
        <w:jc w:val="both"/>
        <w:rPr>
          <w:rFonts w:ascii="Arial" w:hAnsi="Arial" w:cs="Arial"/>
          <w:sz w:val="20"/>
          <w:szCs w:val="20"/>
        </w:rPr>
      </w:pPr>
    </w:p>
    <w:p w:rsidR="00DA1E8F" w:rsidRPr="00BC795D" w:rsidRDefault="00DA1E8F" w:rsidP="00DA1E8F">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 xml:space="preserve">No. of pre-school </w:t>
      </w:r>
    </w:p>
    <w:p w:rsidR="00DA1E8F" w:rsidRPr="00BC795D" w:rsidRDefault="00DA1E8F" w:rsidP="00DA1E8F">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 xml:space="preserve">By donor/fund (i.e. SPA, </w:t>
      </w:r>
      <w:r w:rsidR="00767CCD">
        <w:rPr>
          <w:rFonts w:ascii="Arial" w:hAnsi="Arial" w:cs="Arial"/>
          <w:sz w:val="20"/>
          <w:szCs w:val="20"/>
        </w:rPr>
        <w:t>UNICEF</w:t>
      </w:r>
      <w:r w:rsidRPr="00BC795D">
        <w:rPr>
          <w:rFonts w:ascii="Arial" w:hAnsi="Arial" w:cs="Arial"/>
          <w:sz w:val="20"/>
          <w:szCs w:val="20"/>
        </w:rPr>
        <w:t>, BRAC etc.)</w:t>
      </w:r>
    </w:p>
    <w:p w:rsidR="00DA1E8F" w:rsidRPr="00BC795D" w:rsidRDefault="00DA1E8F" w:rsidP="00DA1E8F">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schools type (i.e. BP</w:t>
      </w:r>
      <w:r w:rsidR="00767CCD">
        <w:rPr>
          <w:rFonts w:ascii="Arial" w:hAnsi="Arial" w:cs="Arial"/>
          <w:sz w:val="20"/>
          <w:szCs w:val="20"/>
        </w:rPr>
        <w:t>PS, Urban, SBK</w:t>
      </w:r>
      <w:r w:rsidRPr="00BC795D">
        <w:rPr>
          <w:rFonts w:ascii="Arial" w:hAnsi="Arial" w:cs="Arial"/>
          <w:sz w:val="20"/>
          <w:szCs w:val="20"/>
        </w:rPr>
        <w:t>, Ethnic etc.)</w:t>
      </w:r>
    </w:p>
    <w:p w:rsidR="00DA1E8F" w:rsidRPr="00BC795D" w:rsidRDefault="00DA1E8F" w:rsidP="00DA1E8F">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preschool located on Government primary schools(GPS)/ Registered Non Government Primary School (RNGPS)</w:t>
      </w:r>
    </w:p>
    <w:p w:rsidR="00317599" w:rsidRDefault="00DA1E8F" w:rsidP="00317599">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Number of SMC/ Parents forum organized</w:t>
      </w:r>
    </w:p>
    <w:p w:rsidR="00DC004F" w:rsidRPr="00DC004F" w:rsidRDefault="00DC004F" w:rsidP="00DC004F">
      <w:pPr>
        <w:pStyle w:val="ListParagraph"/>
        <w:tabs>
          <w:tab w:val="left" w:pos="360"/>
          <w:tab w:val="left" w:pos="450"/>
        </w:tabs>
        <w:spacing w:before="240"/>
        <w:ind w:left="1080"/>
        <w:jc w:val="both"/>
        <w:rPr>
          <w:rFonts w:ascii="Arial" w:hAnsi="Arial" w:cs="Arial"/>
          <w:sz w:val="20"/>
          <w:szCs w:val="20"/>
        </w:rPr>
      </w:pPr>
    </w:p>
    <w:p w:rsidR="000F2F1D" w:rsidRPr="00BC795D" w:rsidRDefault="0036317F" w:rsidP="00967EFD">
      <w:pPr>
        <w:pStyle w:val="ListParagraph"/>
        <w:ind w:left="360"/>
        <w:jc w:val="both"/>
        <w:rPr>
          <w:rFonts w:ascii="Arial" w:hAnsi="Arial" w:cs="Arial"/>
          <w:sz w:val="20"/>
          <w:szCs w:val="20"/>
        </w:rPr>
      </w:pPr>
      <w:r w:rsidRPr="00BC795D">
        <w:rPr>
          <w:rFonts w:ascii="Arial" w:hAnsi="Arial" w:cs="Arial"/>
          <w:b/>
          <w:sz w:val="20"/>
          <w:szCs w:val="20"/>
        </w:rPr>
        <w:lastRenderedPageBreak/>
        <w:t>Shisu Kanon</w:t>
      </w:r>
      <w:r w:rsidRPr="00BC795D">
        <w:rPr>
          <w:rFonts w:ascii="Arial" w:hAnsi="Arial" w:cs="Arial"/>
          <w:sz w:val="20"/>
          <w:szCs w:val="20"/>
        </w:rPr>
        <w:t xml:space="preserve"> (</w:t>
      </w:r>
      <w:r w:rsidR="000F2F1D" w:rsidRPr="00BC795D">
        <w:rPr>
          <w:rFonts w:ascii="Arial" w:hAnsi="Arial" w:cs="Arial"/>
          <w:sz w:val="20"/>
          <w:szCs w:val="20"/>
        </w:rPr>
        <w:t>SK</w:t>
      </w:r>
      <w:r w:rsidRPr="00BC795D">
        <w:rPr>
          <w:rFonts w:ascii="Arial" w:hAnsi="Arial" w:cs="Arial"/>
          <w:sz w:val="20"/>
          <w:szCs w:val="20"/>
        </w:rPr>
        <w:t>) is 2 years course for the</w:t>
      </w:r>
      <w:r w:rsidR="00C34B42" w:rsidRPr="00BC795D">
        <w:rPr>
          <w:rFonts w:ascii="Arial" w:hAnsi="Arial" w:cs="Arial"/>
          <w:sz w:val="20"/>
          <w:szCs w:val="20"/>
        </w:rPr>
        <w:t xml:space="preserve"> children of</w:t>
      </w:r>
      <w:r w:rsidRPr="00BC795D">
        <w:rPr>
          <w:rFonts w:ascii="Arial" w:hAnsi="Arial" w:cs="Arial"/>
          <w:sz w:val="20"/>
          <w:szCs w:val="20"/>
        </w:rPr>
        <w:t xml:space="preserve"> 4 years (+). Average class size per school is 35. With fee (monthly, admission and session etc.) and sitting in a small group formation. </w:t>
      </w:r>
      <w:r w:rsidR="000F2F1D" w:rsidRPr="00BC795D">
        <w:rPr>
          <w:rFonts w:ascii="Arial" w:hAnsi="Arial" w:cs="Arial"/>
          <w:sz w:val="20"/>
          <w:szCs w:val="20"/>
        </w:rPr>
        <w:t>As Shisu Kanon is a cost recovery intervention, monthly, admission and session fees ar</w:t>
      </w:r>
      <w:r w:rsidR="007F0F95">
        <w:rPr>
          <w:rFonts w:ascii="Arial" w:hAnsi="Arial" w:cs="Arial"/>
          <w:sz w:val="20"/>
          <w:szCs w:val="20"/>
        </w:rPr>
        <w:t>e collected from students</w:t>
      </w:r>
      <w:r w:rsidR="000F2F1D" w:rsidRPr="00BC795D">
        <w:rPr>
          <w:rFonts w:ascii="Arial" w:hAnsi="Arial" w:cs="Arial"/>
          <w:sz w:val="20"/>
          <w:szCs w:val="20"/>
        </w:rPr>
        <w:t xml:space="preserve">. </w:t>
      </w:r>
    </w:p>
    <w:p w:rsidR="0036317F" w:rsidRPr="00BC795D" w:rsidRDefault="0036317F" w:rsidP="004E0943">
      <w:pPr>
        <w:jc w:val="both"/>
        <w:rPr>
          <w:rFonts w:ascii="Arial" w:hAnsi="Arial" w:cs="Arial"/>
          <w:sz w:val="20"/>
          <w:szCs w:val="20"/>
        </w:rPr>
      </w:pPr>
    </w:p>
    <w:p w:rsidR="00C70EBB" w:rsidRPr="00BC795D" w:rsidRDefault="00DA1E8F" w:rsidP="00C70EBB">
      <w:pPr>
        <w:pStyle w:val="ListParagraph"/>
        <w:ind w:left="360"/>
        <w:jc w:val="both"/>
        <w:rPr>
          <w:rFonts w:ascii="Arial" w:hAnsi="Arial" w:cs="Arial"/>
          <w:sz w:val="20"/>
          <w:szCs w:val="20"/>
        </w:rPr>
      </w:pPr>
      <w:r w:rsidRPr="00BC795D">
        <w:rPr>
          <w:rFonts w:ascii="Arial" w:hAnsi="Arial" w:cs="Arial"/>
          <w:sz w:val="20"/>
          <w:szCs w:val="20"/>
        </w:rPr>
        <w:t xml:space="preserve">All information related to </w:t>
      </w:r>
      <w:r w:rsidRPr="00BC795D">
        <w:rPr>
          <w:rFonts w:ascii="Arial" w:hAnsi="Arial" w:cs="Arial"/>
          <w:b/>
          <w:sz w:val="20"/>
          <w:szCs w:val="20"/>
        </w:rPr>
        <w:t>Shisu Kanon</w:t>
      </w:r>
      <w:r w:rsidRPr="00BC795D">
        <w:rPr>
          <w:rFonts w:ascii="Arial" w:hAnsi="Arial" w:cs="Arial"/>
          <w:sz w:val="20"/>
          <w:szCs w:val="20"/>
        </w:rPr>
        <w:t xml:space="preserve"> will be recorded in this module. Authorized user should have the power to create new school, update/ delete </w:t>
      </w:r>
      <w:r w:rsidR="00767CCD">
        <w:rPr>
          <w:rFonts w:ascii="Arial" w:hAnsi="Arial" w:cs="Arial"/>
          <w:sz w:val="20"/>
          <w:szCs w:val="20"/>
        </w:rPr>
        <w:t>school’s information</w:t>
      </w:r>
      <w:r w:rsidRPr="00BC795D">
        <w:rPr>
          <w:rFonts w:ascii="Arial" w:hAnsi="Arial" w:cs="Arial"/>
          <w:sz w:val="20"/>
          <w:szCs w:val="20"/>
        </w:rPr>
        <w:t xml:space="preserve"> and </w:t>
      </w:r>
      <w:r w:rsidR="00767CCD">
        <w:rPr>
          <w:rFonts w:ascii="Arial" w:hAnsi="Arial" w:cs="Arial"/>
          <w:sz w:val="20"/>
          <w:szCs w:val="20"/>
        </w:rPr>
        <w:t xml:space="preserve">to </w:t>
      </w:r>
      <w:r w:rsidRPr="00BC795D">
        <w:rPr>
          <w:rFonts w:ascii="Arial" w:hAnsi="Arial" w:cs="Arial"/>
          <w:sz w:val="20"/>
          <w:szCs w:val="20"/>
        </w:rPr>
        <w:t>generate report</w:t>
      </w:r>
      <w:r w:rsidR="0017323F" w:rsidRPr="00BC795D">
        <w:rPr>
          <w:rFonts w:ascii="Arial" w:hAnsi="Arial" w:cs="Arial"/>
          <w:sz w:val="20"/>
          <w:szCs w:val="20"/>
        </w:rPr>
        <w:t xml:space="preserve"> from web based MIS</w:t>
      </w:r>
      <w:r w:rsidR="00800142">
        <w:rPr>
          <w:rFonts w:ascii="Arial" w:hAnsi="Arial" w:cs="Arial"/>
          <w:sz w:val="20"/>
          <w:szCs w:val="20"/>
        </w:rPr>
        <w:t xml:space="preserve"> based on searching criteria</w:t>
      </w:r>
      <w:r w:rsidRPr="00BC795D">
        <w:rPr>
          <w:rFonts w:ascii="Arial" w:hAnsi="Arial" w:cs="Arial"/>
          <w:sz w:val="20"/>
          <w:szCs w:val="20"/>
        </w:rPr>
        <w:t xml:space="preserve">. </w:t>
      </w:r>
    </w:p>
    <w:p w:rsidR="00C70EBB" w:rsidRPr="00BC795D" w:rsidRDefault="00C70EBB" w:rsidP="00C70EBB">
      <w:pPr>
        <w:pStyle w:val="ListParagraph"/>
        <w:ind w:left="360"/>
        <w:jc w:val="both"/>
        <w:rPr>
          <w:rFonts w:ascii="Arial" w:hAnsi="Arial" w:cs="Arial"/>
          <w:sz w:val="20"/>
          <w:szCs w:val="20"/>
        </w:rPr>
      </w:pPr>
    </w:p>
    <w:p w:rsidR="00DA1E8F" w:rsidRPr="00BC795D" w:rsidRDefault="00DA1E8F" w:rsidP="00C70EBB">
      <w:pPr>
        <w:pStyle w:val="ListParagraph"/>
        <w:ind w:left="360"/>
        <w:jc w:val="both"/>
        <w:rPr>
          <w:rFonts w:ascii="Arial" w:hAnsi="Arial" w:cs="Arial"/>
          <w:sz w:val="20"/>
          <w:szCs w:val="20"/>
        </w:rPr>
      </w:pPr>
      <w:r w:rsidRPr="00BC795D">
        <w:rPr>
          <w:rFonts w:ascii="Arial" w:hAnsi="Arial" w:cs="Arial"/>
          <w:sz w:val="20"/>
          <w:szCs w:val="20"/>
        </w:rPr>
        <w:t xml:space="preserve">Please see use case reference </w:t>
      </w:r>
      <w:r w:rsidR="00835B6F">
        <w:rPr>
          <w:rFonts w:ascii="Arial" w:hAnsi="Arial" w:cs="Arial"/>
          <w:b/>
          <w:sz w:val="20"/>
          <w:szCs w:val="20"/>
        </w:rPr>
        <w:t>2</w:t>
      </w:r>
      <w:r w:rsidRPr="00BC795D">
        <w:rPr>
          <w:rFonts w:ascii="Arial" w:hAnsi="Arial" w:cs="Arial"/>
          <w:b/>
          <w:sz w:val="20"/>
          <w:szCs w:val="20"/>
        </w:rPr>
        <w:t>.8.1</w:t>
      </w:r>
      <w:r w:rsidRPr="00BC795D">
        <w:rPr>
          <w:rFonts w:ascii="Arial" w:hAnsi="Arial" w:cs="Arial"/>
          <w:sz w:val="20"/>
          <w:szCs w:val="20"/>
        </w:rPr>
        <w:t xml:space="preserve"> for </w:t>
      </w:r>
      <w:r w:rsidRPr="00BC795D">
        <w:rPr>
          <w:rFonts w:ascii="Arial" w:hAnsi="Arial" w:cs="Arial"/>
          <w:b/>
          <w:sz w:val="20"/>
          <w:szCs w:val="20"/>
        </w:rPr>
        <w:t>Create</w:t>
      </w:r>
      <w:r w:rsidRPr="00BC795D">
        <w:rPr>
          <w:rFonts w:ascii="Arial" w:hAnsi="Arial" w:cs="Arial"/>
          <w:sz w:val="20"/>
          <w:szCs w:val="20"/>
        </w:rPr>
        <w:t xml:space="preserve">, </w:t>
      </w:r>
      <w:r w:rsidR="00835B6F">
        <w:rPr>
          <w:rFonts w:ascii="Arial" w:hAnsi="Arial" w:cs="Arial"/>
          <w:b/>
          <w:sz w:val="20"/>
          <w:szCs w:val="20"/>
        </w:rPr>
        <w:t>2</w:t>
      </w:r>
      <w:r w:rsidRPr="00BC795D">
        <w:rPr>
          <w:rFonts w:ascii="Arial" w:hAnsi="Arial" w:cs="Arial"/>
          <w:b/>
          <w:sz w:val="20"/>
          <w:szCs w:val="20"/>
        </w:rPr>
        <w:t>.8.2</w:t>
      </w:r>
      <w:r w:rsidRPr="00BC795D">
        <w:rPr>
          <w:rFonts w:ascii="Arial" w:hAnsi="Arial" w:cs="Arial"/>
          <w:sz w:val="20"/>
          <w:szCs w:val="20"/>
        </w:rPr>
        <w:t xml:space="preserve"> for </w:t>
      </w:r>
      <w:r w:rsidRPr="00BC795D">
        <w:rPr>
          <w:rFonts w:ascii="Arial" w:hAnsi="Arial" w:cs="Arial"/>
          <w:b/>
          <w:sz w:val="20"/>
          <w:szCs w:val="20"/>
        </w:rPr>
        <w:t>Update</w:t>
      </w:r>
      <w:r w:rsidRPr="00BC795D">
        <w:rPr>
          <w:rFonts w:ascii="Arial" w:hAnsi="Arial" w:cs="Arial"/>
          <w:sz w:val="20"/>
          <w:szCs w:val="20"/>
        </w:rPr>
        <w:t xml:space="preserve"> &amp; </w:t>
      </w:r>
      <w:r w:rsidR="00835B6F">
        <w:rPr>
          <w:rFonts w:ascii="Arial" w:hAnsi="Arial" w:cs="Arial"/>
          <w:b/>
          <w:sz w:val="20"/>
          <w:szCs w:val="20"/>
        </w:rPr>
        <w:t>2</w:t>
      </w:r>
      <w:r w:rsidRPr="00BC795D">
        <w:rPr>
          <w:rFonts w:ascii="Arial" w:hAnsi="Arial" w:cs="Arial"/>
          <w:b/>
          <w:sz w:val="20"/>
          <w:szCs w:val="20"/>
        </w:rPr>
        <w:t>.8.3</w:t>
      </w:r>
      <w:r w:rsidRPr="00BC795D">
        <w:rPr>
          <w:rFonts w:ascii="Arial" w:hAnsi="Arial" w:cs="Arial"/>
          <w:sz w:val="20"/>
          <w:szCs w:val="20"/>
        </w:rPr>
        <w:t xml:space="preserve"> for </w:t>
      </w:r>
      <w:r w:rsidRPr="00BC795D">
        <w:rPr>
          <w:rFonts w:ascii="Arial" w:hAnsi="Arial" w:cs="Arial"/>
          <w:b/>
          <w:sz w:val="20"/>
          <w:szCs w:val="20"/>
        </w:rPr>
        <w:t>Delete</w:t>
      </w:r>
      <w:r w:rsidRPr="00BC795D">
        <w:rPr>
          <w:rFonts w:ascii="Arial" w:hAnsi="Arial" w:cs="Arial"/>
          <w:sz w:val="20"/>
          <w:szCs w:val="20"/>
        </w:rPr>
        <w:t xml:space="preserve"> school.</w:t>
      </w:r>
    </w:p>
    <w:p w:rsidR="00C70EBB" w:rsidRPr="00BC795D" w:rsidRDefault="00C70EBB" w:rsidP="00DA1E8F">
      <w:pPr>
        <w:jc w:val="both"/>
        <w:rPr>
          <w:rFonts w:ascii="Arial" w:hAnsi="Arial" w:cs="Arial"/>
          <w:sz w:val="20"/>
          <w:szCs w:val="20"/>
        </w:rPr>
      </w:pPr>
    </w:p>
    <w:p w:rsidR="00C70EBB" w:rsidRPr="00BC795D" w:rsidRDefault="00C70EBB" w:rsidP="00C70EBB">
      <w:pPr>
        <w:pStyle w:val="ListParagraph"/>
        <w:ind w:left="360"/>
        <w:jc w:val="both"/>
        <w:rPr>
          <w:rFonts w:ascii="Arial" w:hAnsi="Arial" w:cs="Arial"/>
          <w:b/>
          <w:sz w:val="20"/>
          <w:szCs w:val="20"/>
        </w:rPr>
      </w:pPr>
      <w:r w:rsidRPr="00BC795D">
        <w:rPr>
          <w:rFonts w:ascii="Arial" w:hAnsi="Arial" w:cs="Arial"/>
          <w:b/>
          <w:sz w:val="20"/>
          <w:szCs w:val="20"/>
        </w:rPr>
        <w:t>Expected Outcomes from Shisu Kanon:</w:t>
      </w:r>
    </w:p>
    <w:p w:rsidR="00C70EBB" w:rsidRPr="00BC795D" w:rsidRDefault="00C70EBB" w:rsidP="00C70EBB">
      <w:pPr>
        <w:pStyle w:val="ListParagraph"/>
        <w:jc w:val="both"/>
        <w:rPr>
          <w:rFonts w:ascii="Arial" w:hAnsi="Arial" w:cs="Arial"/>
          <w:b/>
          <w:sz w:val="20"/>
          <w:szCs w:val="20"/>
        </w:rPr>
      </w:pPr>
    </w:p>
    <w:p w:rsidR="00C70EBB" w:rsidRPr="00BC795D" w:rsidRDefault="00C70EBB" w:rsidP="00C70EBB">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 xml:space="preserve">No. of Shisu Kanon </w:t>
      </w:r>
    </w:p>
    <w:p w:rsidR="00C70EBB" w:rsidRPr="00BC795D" w:rsidRDefault="00C70EBB" w:rsidP="00C70EBB">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 xml:space="preserve">By donor/fund </w:t>
      </w:r>
      <w:r w:rsidR="00BF0B53">
        <w:rPr>
          <w:rFonts w:ascii="Arial" w:hAnsi="Arial" w:cs="Arial"/>
          <w:sz w:val="20"/>
          <w:szCs w:val="20"/>
        </w:rPr>
        <w:t>(i.e. BRAC, Others)</w:t>
      </w:r>
    </w:p>
    <w:p w:rsidR="00C70EBB" w:rsidRPr="00BC795D" w:rsidRDefault="00C70EBB" w:rsidP="00C70EBB">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 xml:space="preserve">By </w:t>
      </w:r>
      <w:r w:rsidR="00BF0B53">
        <w:rPr>
          <w:rFonts w:ascii="Arial" w:hAnsi="Arial" w:cs="Arial"/>
          <w:sz w:val="20"/>
          <w:szCs w:val="20"/>
        </w:rPr>
        <w:t>Area</w:t>
      </w:r>
      <w:r w:rsidRPr="00BC795D">
        <w:rPr>
          <w:rFonts w:ascii="Arial" w:hAnsi="Arial" w:cs="Arial"/>
          <w:sz w:val="20"/>
          <w:szCs w:val="20"/>
        </w:rPr>
        <w:t xml:space="preserve"> </w:t>
      </w:r>
      <w:r w:rsidR="00BF0B53">
        <w:rPr>
          <w:rFonts w:ascii="Arial" w:hAnsi="Arial" w:cs="Arial"/>
          <w:sz w:val="20"/>
          <w:szCs w:val="20"/>
        </w:rPr>
        <w:t>(i.e. Rural, Urban etc.)</w:t>
      </w:r>
    </w:p>
    <w:p w:rsidR="00C70EBB" w:rsidRPr="00BC795D" w:rsidRDefault="00C70EBB" w:rsidP="00C70EBB">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Number of SMC/ Parents forum organized</w:t>
      </w:r>
    </w:p>
    <w:p w:rsidR="00C70EBB" w:rsidRPr="00BC795D" w:rsidRDefault="00C70EBB" w:rsidP="00C70EBB">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Total tuition fees collected in the reporting month by</w:t>
      </w:r>
    </w:p>
    <w:p w:rsidR="00C70EBB" w:rsidRPr="00BC795D" w:rsidRDefault="00C70EBB" w:rsidP="00C70EBB">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year</w:t>
      </w:r>
      <w:r w:rsidR="00BF0B53">
        <w:rPr>
          <w:rFonts w:ascii="Arial" w:hAnsi="Arial" w:cs="Arial"/>
          <w:sz w:val="20"/>
          <w:szCs w:val="20"/>
        </w:rPr>
        <w:t>/</w:t>
      </w:r>
      <w:r w:rsidR="00E83494">
        <w:rPr>
          <w:rFonts w:ascii="Arial" w:hAnsi="Arial" w:cs="Arial"/>
          <w:sz w:val="20"/>
          <w:szCs w:val="20"/>
        </w:rPr>
        <w:t xml:space="preserve"> class</w:t>
      </w:r>
      <w:r w:rsidRPr="00BC795D">
        <w:rPr>
          <w:rFonts w:ascii="Arial" w:hAnsi="Arial" w:cs="Arial"/>
          <w:sz w:val="20"/>
          <w:szCs w:val="20"/>
        </w:rPr>
        <w:t xml:space="preserve"> (1</w:t>
      </w:r>
      <w:r w:rsidRPr="00BC795D">
        <w:rPr>
          <w:rFonts w:ascii="Arial" w:hAnsi="Arial" w:cs="Arial"/>
          <w:sz w:val="20"/>
          <w:szCs w:val="20"/>
          <w:vertAlign w:val="superscript"/>
        </w:rPr>
        <w:t>st</w:t>
      </w:r>
      <w:r w:rsidRPr="00BC795D">
        <w:rPr>
          <w:rFonts w:ascii="Arial" w:hAnsi="Arial" w:cs="Arial"/>
          <w:sz w:val="20"/>
          <w:szCs w:val="20"/>
        </w:rPr>
        <w:t xml:space="preserve">  &amp; 2</w:t>
      </w:r>
      <w:r w:rsidRPr="00BC795D">
        <w:rPr>
          <w:rFonts w:ascii="Arial" w:hAnsi="Arial" w:cs="Arial"/>
          <w:sz w:val="20"/>
          <w:szCs w:val="20"/>
          <w:vertAlign w:val="superscript"/>
        </w:rPr>
        <w:t>nd</w:t>
      </w:r>
      <w:r w:rsidRPr="00BC795D">
        <w:rPr>
          <w:rFonts w:ascii="Arial" w:hAnsi="Arial" w:cs="Arial"/>
          <w:sz w:val="20"/>
          <w:szCs w:val="20"/>
        </w:rPr>
        <w:t>)</w:t>
      </w:r>
    </w:p>
    <w:p w:rsidR="00C70EBB" w:rsidRPr="00BC795D" w:rsidRDefault="00C70EBB" w:rsidP="00C70EBB">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sex</w:t>
      </w:r>
    </w:p>
    <w:p w:rsidR="00C70EBB" w:rsidRPr="00BC795D" w:rsidRDefault="00C70EBB" w:rsidP="00C70EBB">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Total overdue in the reporting month</w:t>
      </w:r>
    </w:p>
    <w:p w:rsidR="00C70EBB" w:rsidRPr="00BC795D" w:rsidRDefault="00C70EBB" w:rsidP="00C70EBB">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year</w:t>
      </w:r>
      <w:r w:rsidR="00E83494">
        <w:rPr>
          <w:rFonts w:ascii="Arial" w:hAnsi="Arial" w:cs="Arial"/>
          <w:sz w:val="20"/>
          <w:szCs w:val="20"/>
        </w:rPr>
        <w:t>/ class</w:t>
      </w:r>
      <w:r w:rsidRPr="00BC795D">
        <w:rPr>
          <w:rFonts w:ascii="Arial" w:hAnsi="Arial" w:cs="Arial"/>
          <w:sz w:val="20"/>
          <w:szCs w:val="20"/>
        </w:rPr>
        <w:t xml:space="preserve"> (1</w:t>
      </w:r>
      <w:r w:rsidRPr="00BC795D">
        <w:rPr>
          <w:rFonts w:ascii="Arial" w:hAnsi="Arial" w:cs="Arial"/>
          <w:sz w:val="20"/>
          <w:szCs w:val="20"/>
          <w:vertAlign w:val="superscript"/>
        </w:rPr>
        <w:t>st</w:t>
      </w:r>
      <w:r w:rsidRPr="00BC795D">
        <w:rPr>
          <w:rFonts w:ascii="Arial" w:hAnsi="Arial" w:cs="Arial"/>
          <w:sz w:val="20"/>
          <w:szCs w:val="20"/>
        </w:rPr>
        <w:t xml:space="preserve"> and 2</w:t>
      </w:r>
      <w:r w:rsidRPr="00BC795D">
        <w:rPr>
          <w:rFonts w:ascii="Arial" w:hAnsi="Arial" w:cs="Arial"/>
          <w:sz w:val="20"/>
          <w:szCs w:val="20"/>
          <w:vertAlign w:val="superscript"/>
        </w:rPr>
        <w:t>nd</w:t>
      </w:r>
      <w:r w:rsidRPr="00BC795D">
        <w:rPr>
          <w:rFonts w:ascii="Arial" w:hAnsi="Arial" w:cs="Arial"/>
          <w:sz w:val="20"/>
          <w:szCs w:val="20"/>
        </w:rPr>
        <w:t>)</w:t>
      </w:r>
    </w:p>
    <w:p w:rsidR="00C70EBB" w:rsidRPr="00BC795D" w:rsidRDefault="00C70EBB" w:rsidP="00C70EBB">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sex</w:t>
      </w:r>
    </w:p>
    <w:p w:rsidR="00C70EBB" w:rsidRPr="00BC795D" w:rsidRDefault="00C70EBB" w:rsidP="00C70EBB">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Total admission/session and others fee collected</w:t>
      </w:r>
    </w:p>
    <w:p w:rsidR="00C70EBB" w:rsidRPr="00BC795D" w:rsidRDefault="00C70EBB" w:rsidP="00C70EBB">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year</w:t>
      </w:r>
      <w:r w:rsidR="00E83494">
        <w:rPr>
          <w:rFonts w:ascii="Arial" w:hAnsi="Arial" w:cs="Arial"/>
          <w:sz w:val="20"/>
          <w:szCs w:val="20"/>
        </w:rPr>
        <w:t>/ class</w:t>
      </w:r>
      <w:r w:rsidRPr="00BC795D">
        <w:rPr>
          <w:rFonts w:ascii="Arial" w:hAnsi="Arial" w:cs="Arial"/>
          <w:sz w:val="20"/>
          <w:szCs w:val="20"/>
        </w:rPr>
        <w:t xml:space="preserve"> (1</w:t>
      </w:r>
      <w:r w:rsidRPr="00BC795D">
        <w:rPr>
          <w:rFonts w:ascii="Arial" w:hAnsi="Arial" w:cs="Arial"/>
          <w:sz w:val="20"/>
          <w:szCs w:val="20"/>
          <w:vertAlign w:val="superscript"/>
        </w:rPr>
        <w:t>st</w:t>
      </w:r>
      <w:r w:rsidRPr="00BC795D">
        <w:rPr>
          <w:rFonts w:ascii="Arial" w:hAnsi="Arial" w:cs="Arial"/>
          <w:sz w:val="20"/>
          <w:szCs w:val="20"/>
        </w:rPr>
        <w:t xml:space="preserve"> and 2</w:t>
      </w:r>
      <w:r w:rsidRPr="00BC795D">
        <w:rPr>
          <w:rFonts w:ascii="Arial" w:hAnsi="Arial" w:cs="Arial"/>
          <w:sz w:val="20"/>
          <w:szCs w:val="20"/>
          <w:vertAlign w:val="superscript"/>
        </w:rPr>
        <w:t>nd</w:t>
      </w:r>
      <w:r w:rsidRPr="00BC795D">
        <w:rPr>
          <w:rFonts w:ascii="Arial" w:hAnsi="Arial" w:cs="Arial"/>
          <w:sz w:val="20"/>
          <w:szCs w:val="20"/>
        </w:rPr>
        <w:t>)</w:t>
      </w:r>
    </w:p>
    <w:p w:rsidR="00C70EBB" w:rsidRPr="00BC795D" w:rsidRDefault="00C70EBB" w:rsidP="00C70EBB">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sex</w:t>
      </w:r>
    </w:p>
    <w:p w:rsidR="00C70EBB" w:rsidRDefault="00C70EBB" w:rsidP="00DA1E8F">
      <w:pPr>
        <w:jc w:val="both"/>
        <w:rPr>
          <w:rFonts w:ascii="Arial" w:hAnsi="Arial" w:cs="Arial"/>
          <w:sz w:val="20"/>
          <w:szCs w:val="20"/>
        </w:rPr>
      </w:pPr>
    </w:p>
    <w:p w:rsidR="00800142" w:rsidRPr="008B328A" w:rsidRDefault="00800142" w:rsidP="008B328A">
      <w:pPr>
        <w:tabs>
          <w:tab w:val="left" w:pos="1710"/>
        </w:tabs>
        <w:ind w:left="360"/>
        <w:jc w:val="both"/>
        <w:rPr>
          <w:rFonts w:ascii="Arial" w:hAnsi="Arial" w:cs="Arial"/>
          <w:sz w:val="20"/>
          <w:szCs w:val="20"/>
        </w:rPr>
      </w:pPr>
      <w:r w:rsidRPr="008B328A">
        <w:rPr>
          <w:rFonts w:ascii="Arial" w:hAnsi="Arial" w:cs="Arial"/>
          <w:sz w:val="20"/>
          <w:szCs w:val="20"/>
        </w:rPr>
        <w:t xml:space="preserve">The primary school of BEP consists of two categories of schools, one is </w:t>
      </w:r>
      <w:r w:rsidRPr="008B328A">
        <w:rPr>
          <w:rFonts w:ascii="Arial" w:hAnsi="Arial" w:cs="Arial"/>
          <w:b/>
          <w:sz w:val="20"/>
          <w:szCs w:val="20"/>
        </w:rPr>
        <w:t>BRAC Primary</w:t>
      </w:r>
      <w:r w:rsidRPr="008B328A">
        <w:rPr>
          <w:rFonts w:ascii="Arial" w:hAnsi="Arial" w:cs="Arial"/>
          <w:sz w:val="20"/>
          <w:szCs w:val="20"/>
        </w:rPr>
        <w:t xml:space="preserve"> </w:t>
      </w:r>
      <w:r w:rsidRPr="008B328A">
        <w:rPr>
          <w:rFonts w:ascii="Arial" w:hAnsi="Arial" w:cs="Arial"/>
          <w:b/>
          <w:sz w:val="20"/>
          <w:szCs w:val="20"/>
        </w:rPr>
        <w:t>School (BPS)</w:t>
      </w:r>
      <w:r w:rsidRPr="008B328A">
        <w:rPr>
          <w:rFonts w:ascii="Arial" w:hAnsi="Arial" w:cs="Arial"/>
          <w:sz w:val="20"/>
          <w:szCs w:val="20"/>
        </w:rPr>
        <w:t xml:space="preserve">, operated directly by BRAC and </w:t>
      </w:r>
      <w:r w:rsidR="008B328A" w:rsidRPr="008B328A">
        <w:rPr>
          <w:rFonts w:ascii="Arial" w:hAnsi="Arial" w:cs="Arial"/>
          <w:sz w:val="20"/>
          <w:szCs w:val="20"/>
        </w:rPr>
        <w:t xml:space="preserve">the other is </w:t>
      </w:r>
      <w:r w:rsidR="00A774C6">
        <w:rPr>
          <w:rFonts w:ascii="Arial" w:hAnsi="Arial" w:cs="Arial"/>
          <w:sz w:val="20"/>
          <w:szCs w:val="20"/>
        </w:rPr>
        <w:t xml:space="preserve">operated under the </w:t>
      </w:r>
      <w:r w:rsidRPr="00A774C6">
        <w:rPr>
          <w:rFonts w:ascii="Arial" w:hAnsi="Arial" w:cs="Arial"/>
          <w:sz w:val="20"/>
          <w:szCs w:val="20"/>
        </w:rPr>
        <w:t>Education</w:t>
      </w:r>
      <w:r w:rsidRPr="008B328A">
        <w:rPr>
          <w:rFonts w:ascii="Arial" w:hAnsi="Arial" w:cs="Arial"/>
          <w:b/>
          <w:sz w:val="20"/>
          <w:szCs w:val="20"/>
        </w:rPr>
        <w:t xml:space="preserve"> </w:t>
      </w:r>
      <w:r w:rsidRPr="00A774C6">
        <w:rPr>
          <w:rFonts w:ascii="Arial" w:hAnsi="Arial" w:cs="Arial"/>
          <w:sz w:val="20"/>
          <w:szCs w:val="20"/>
        </w:rPr>
        <w:t>Support Program (ESP)</w:t>
      </w:r>
      <w:r w:rsidR="00A774C6">
        <w:rPr>
          <w:rFonts w:ascii="Arial" w:hAnsi="Arial" w:cs="Arial"/>
          <w:sz w:val="20"/>
          <w:szCs w:val="20"/>
        </w:rPr>
        <w:t xml:space="preserve"> and</w:t>
      </w:r>
      <w:r w:rsidR="008B328A" w:rsidRPr="00A774C6">
        <w:rPr>
          <w:rFonts w:ascii="Arial" w:hAnsi="Arial" w:cs="Arial"/>
          <w:sz w:val="20"/>
          <w:szCs w:val="20"/>
        </w:rPr>
        <w:t xml:space="preserve"> </w:t>
      </w:r>
      <w:r w:rsidR="008B328A" w:rsidRPr="008B328A">
        <w:rPr>
          <w:rFonts w:ascii="Arial" w:hAnsi="Arial" w:cs="Arial"/>
          <w:sz w:val="20"/>
          <w:szCs w:val="20"/>
        </w:rPr>
        <w:t>implemented in partnership with local NGOs.</w:t>
      </w:r>
    </w:p>
    <w:p w:rsidR="00DA1E8F" w:rsidRPr="00BC795D" w:rsidRDefault="00DA1E8F" w:rsidP="00DA1E8F">
      <w:pPr>
        <w:jc w:val="both"/>
        <w:rPr>
          <w:rFonts w:ascii="Arial" w:hAnsi="Arial" w:cs="Arial"/>
          <w:sz w:val="20"/>
          <w:szCs w:val="20"/>
        </w:rPr>
      </w:pPr>
    </w:p>
    <w:p w:rsidR="00C70EBB" w:rsidRDefault="00800142" w:rsidP="00C61976">
      <w:pPr>
        <w:tabs>
          <w:tab w:val="left" w:pos="1710"/>
        </w:tabs>
        <w:ind w:left="360"/>
        <w:jc w:val="both"/>
        <w:rPr>
          <w:rFonts w:ascii="Arial" w:hAnsi="Arial" w:cs="Arial"/>
          <w:sz w:val="20"/>
          <w:szCs w:val="20"/>
        </w:rPr>
      </w:pPr>
      <w:r>
        <w:rPr>
          <w:rFonts w:ascii="Arial" w:hAnsi="Arial" w:cs="Arial"/>
          <w:b/>
          <w:sz w:val="20"/>
          <w:szCs w:val="20"/>
        </w:rPr>
        <w:t xml:space="preserve">BRAC Primary Schools </w:t>
      </w:r>
      <w:r w:rsidR="00C61976" w:rsidRPr="00C61976">
        <w:rPr>
          <w:rFonts w:ascii="Arial" w:hAnsi="Arial" w:cs="Arial"/>
          <w:sz w:val="20"/>
          <w:szCs w:val="20"/>
        </w:rPr>
        <w:t>cover a five year curriculum in four years.</w:t>
      </w:r>
      <w:r w:rsidR="00C61976">
        <w:rPr>
          <w:rFonts w:ascii="Arial" w:hAnsi="Arial" w:cs="Arial"/>
          <w:sz w:val="20"/>
          <w:szCs w:val="20"/>
        </w:rPr>
        <w:t xml:space="preserve"> The age group of children is 9-12 years and small class size with 28-30 children. Schools are located at remote (i.e. Char/</w:t>
      </w:r>
      <w:proofErr w:type="spellStart"/>
      <w:r w:rsidR="00C61976">
        <w:rPr>
          <w:rFonts w:ascii="Arial" w:hAnsi="Arial" w:cs="Arial"/>
          <w:sz w:val="20"/>
          <w:szCs w:val="20"/>
        </w:rPr>
        <w:t>Haor</w:t>
      </w:r>
      <w:proofErr w:type="spellEnd"/>
      <w:r w:rsidR="00C61976">
        <w:rPr>
          <w:rFonts w:ascii="Arial" w:hAnsi="Arial" w:cs="Arial"/>
          <w:sz w:val="20"/>
          <w:szCs w:val="20"/>
        </w:rPr>
        <w:t>/</w:t>
      </w:r>
      <w:proofErr w:type="spellStart"/>
      <w:r w:rsidR="00C61976">
        <w:rPr>
          <w:rFonts w:ascii="Arial" w:hAnsi="Arial" w:cs="Arial"/>
          <w:sz w:val="20"/>
          <w:szCs w:val="20"/>
        </w:rPr>
        <w:t>Baor</w:t>
      </w:r>
      <w:proofErr w:type="spellEnd"/>
      <w:r w:rsidR="00C61976">
        <w:rPr>
          <w:rFonts w:ascii="Arial" w:hAnsi="Arial" w:cs="Arial"/>
          <w:sz w:val="20"/>
          <w:szCs w:val="20"/>
        </w:rPr>
        <w:t>/CHT), urban and plain land areas.</w:t>
      </w:r>
    </w:p>
    <w:p w:rsidR="00C61976" w:rsidRPr="00BC795D" w:rsidRDefault="00C61976" w:rsidP="00C70EBB">
      <w:pPr>
        <w:ind w:left="360"/>
        <w:jc w:val="both"/>
        <w:rPr>
          <w:rFonts w:ascii="Arial" w:hAnsi="Arial" w:cs="Arial"/>
          <w:b/>
          <w:sz w:val="20"/>
          <w:szCs w:val="20"/>
        </w:rPr>
      </w:pPr>
    </w:p>
    <w:tbl>
      <w:tblPr>
        <w:tblStyle w:val="LightGrid-Accent11"/>
        <w:tblpPr w:leftFromText="180" w:rightFromText="180" w:vertAnchor="text" w:horzAnchor="page" w:tblpX="3808" w:tblpY="46"/>
        <w:tblW w:w="0" w:type="auto"/>
        <w:tblLook w:val="04A0"/>
      </w:tblPr>
      <w:tblGrid>
        <w:gridCol w:w="2520"/>
        <w:gridCol w:w="2808"/>
      </w:tblGrid>
      <w:tr w:rsidR="00C70EBB" w:rsidRPr="00BC795D" w:rsidTr="00810D4F">
        <w:trPr>
          <w:cnfStyle w:val="100000000000"/>
          <w:trHeight w:val="422"/>
        </w:trPr>
        <w:tc>
          <w:tcPr>
            <w:cnfStyle w:val="001000000000"/>
            <w:tcW w:w="2520" w:type="dxa"/>
          </w:tcPr>
          <w:p w:rsidR="00C70EBB" w:rsidRPr="00BC795D" w:rsidRDefault="00C70EBB" w:rsidP="00810D4F">
            <w:pPr>
              <w:spacing w:before="120" w:after="120"/>
              <w:jc w:val="both"/>
              <w:rPr>
                <w:rFonts w:ascii="Arial" w:hAnsi="Arial" w:cs="Arial"/>
                <w:sz w:val="20"/>
                <w:szCs w:val="20"/>
              </w:rPr>
            </w:pPr>
            <w:r w:rsidRPr="00BC795D">
              <w:rPr>
                <w:rFonts w:ascii="Arial" w:hAnsi="Arial" w:cs="Arial"/>
                <w:sz w:val="20"/>
                <w:szCs w:val="20"/>
              </w:rPr>
              <w:t>Class</w:t>
            </w:r>
          </w:p>
        </w:tc>
        <w:tc>
          <w:tcPr>
            <w:tcW w:w="2808" w:type="dxa"/>
          </w:tcPr>
          <w:p w:rsidR="00C70EBB" w:rsidRPr="00BC795D" w:rsidRDefault="00C70EBB" w:rsidP="00810D4F">
            <w:pPr>
              <w:spacing w:before="120" w:after="120"/>
              <w:jc w:val="both"/>
              <w:cnfStyle w:val="100000000000"/>
              <w:rPr>
                <w:rFonts w:ascii="Arial" w:hAnsi="Arial" w:cs="Arial"/>
                <w:sz w:val="20"/>
                <w:szCs w:val="20"/>
              </w:rPr>
            </w:pPr>
            <w:r w:rsidRPr="00BC795D">
              <w:rPr>
                <w:rFonts w:ascii="Arial" w:hAnsi="Arial" w:cs="Arial"/>
                <w:sz w:val="20"/>
                <w:szCs w:val="20"/>
              </w:rPr>
              <w:t>Duration of a Class</w:t>
            </w:r>
          </w:p>
        </w:tc>
      </w:tr>
      <w:tr w:rsidR="00C70EBB" w:rsidRPr="00BC795D" w:rsidTr="00810D4F">
        <w:trPr>
          <w:cnfStyle w:val="000000100000"/>
          <w:trHeight w:val="458"/>
        </w:trPr>
        <w:tc>
          <w:tcPr>
            <w:cnfStyle w:val="001000000000"/>
            <w:tcW w:w="2520" w:type="dxa"/>
          </w:tcPr>
          <w:p w:rsidR="00C70EBB" w:rsidRPr="00BC795D" w:rsidRDefault="00C70EBB" w:rsidP="00810D4F">
            <w:pPr>
              <w:spacing w:before="120" w:after="120"/>
              <w:jc w:val="both"/>
              <w:rPr>
                <w:rFonts w:ascii="Arial" w:hAnsi="Arial" w:cs="Arial"/>
                <w:b w:val="0"/>
                <w:sz w:val="20"/>
                <w:szCs w:val="20"/>
              </w:rPr>
            </w:pPr>
            <w:r w:rsidRPr="00BC795D">
              <w:rPr>
                <w:rFonts w:ascii="Arial" w:hAnsi="Arial" w:cs="Arial"/>
                <w:b w:val="0"/>
                <w:sz w:val="20"/>
                <w:szCs w:val="20"/>
              </w:rPr>
              <w:t>Class 1</w:t>
            </w:r>
          </w:p>
        </w:tc>
        <w:tc>
          <w:tcPr>
            <w:tcW w:w="2808" w:type="dxa"/>
          </w:tcPr>
          <w:p w:rsidR="00C70EBB" w:rsidRPr="00BC795D" w:rsidRDefault="00C70EBB" w:rsidP="00810D4F">
            <w:pPr>
              <w:spacing w:before="120" w:after="120"/>
              <w:jc w:val="both"/>
              <w:cnfStyle w:val="000000100000"/>
              <w:rPr>
                <w:rFonts w:ascii="Arial" w:hAnsi="Arial" w:cs="Arial"/>
                <w:sz w:val="20"/>
                <w:szCs w:val="20"/>
              </w:rPr>
            </w:pPr>
            <w:r w:rsidRPr="00BC795D">
              <w:rPr>
                <w:rFonts w:ascii="Arial" w:hAnsi="Arial" w:cs="Arial"/>
                <w:sz w:val="20"/>
                <w:szCs w:val="20"/>
              </w:rPr>
              <w:t>9 Months</w:t>
            </w:r>
          </w:p>
        </w:tc>
      </w:tr>
      <w:tr w:rsidR="00C70EBB" w:rsidRPr="00BC795D" w:rsidTr="00810D4F">
        <w:trPr>
          <w:cnfStyle w:val="000000010000"/>
          <w:trHeight w:val="422"/>
        </w:trPr>
        <w:tc>
          <w:tcPr>
            <w:cnfStyle w:val="001000000000"/>
            <w:tcW w:w="2520" w:type="dxa"/>
          </w:tcPr>
          <w:p w:rsidR="00C70EBB" w:rsidRPr="00BC795D" w:rsidRDefault="00C70EBB" w:rsidP="00810D4F">
            <w:pPr>
              <w:spacing w:before="120" w:after="120"/>
              <w:jc w:val="both"/>
              <w:rPr>
                <w:rFonts w:ascii="Arial" w:hAnsi="Arial" w:cs="Arial"/>
                <w:b w:val="0"/>
                <w:sz w:val="20"/>
                <w:szCs w:val="20"/>
              </w:rPr>
            </w:pPr>
            <w:r w:rsidRPr="00BC795D">
              <w:rPr>
                <w:rFonts w:ascii="Arial" w:hAnsi="Arial" w:cs="Arial"/>
                <w:b w:val="0"/>
                <w:sz w:val="20"/>
                <w:szCs w:val="20"/>
              </w:rPr>
              <w:t>Class 2</w:t>
            </w:r>
          </w:p>
        </w:tc>
        <w:tc>
          <w:tcPr>
            <w:tcW w:w="2808" w:type="dxa"/>
          </w:tcPr>
          <w:p w:rsidR="00C70EBB" w:rsidRPr="00BC795D" w:rsidRDefault="00C70EBB" w:rsidP="00810D4F">
            <w:pPr>
              <w:spacing w:before="120" w:after="120"/>
              <w:jc w:val="both"/>
              <w:cnfStyle w:val="000000010000"/>
              <w:rPr>
                <w:rFonts w:ascii="Arial" w:hAnsi="Arial" w:cs="Arial"/>
                <w:sz w:val="20"/>
                <w:szCs w:val="20"/>
              </w:rPr>
            </w:pPr>
            <w:r w:rsidRPr="00BC795D">
              <w:rPr>
                <w:rFonts w:ascii="Arial" w:hAnsi="Arial" w:cs="Arial"/>
                <w:sz w:val="20"/>
                <w:szCs w:val="20"/>
              </w:rPr>
              <w:t>9 Months</w:t>
            </w:r>
          </w:p>
        </w:tc>
      </w:tr>
      <w:tr w:rsidR="00C70EBB" w:rsidRPr="00BC795D" w:rsidTr="00810D4F">
        <w:trPr>
          <w:cnfStyle w:val="000000100000"/>
          <w:trHeight w:val="458"/>
        </w:trPr>
        <w:tc>
          <w:tcPr>
            <w:cnfStyle w:val="001000000000"/>
            <w:tcW w:w="2520" w:type="dxa"/>
          </w:tcPr>
          <w:p w:rsidR="00C70EBB" w:rsidRPr="00BC795D" w:rsidRDefault="00C70EBB" w:rsidP="00810D4F">
            <w:pPr>
              <w:spacing w:before="120" w:after="120"/>
              <w:jc w:val="both"/>
              <w:rPr>
                <w:rFonts w:ascii="Arial" w:hAnsi="Arial" w:cs="Arial"/>
                <w:b w:val="0"/>
                <w:sz w:val="20"/>
                <w:szCs w:val="20"/>
              </w:rPr>
            </w:pPr>
            <w:r w:rsidRPr="00BC795D">
              <w:rPr>
                <w:rFonts w:ascii="Arial" w:hAnsi="Arial" w:cs="Arial"/>
                <w:b w:val="0"/>
                <w:sz w:val="20"/>
                <w:szCs w:val="20"/>
              </w:rPr>
              <w:t>Class 3</w:t>
            </w:r>
          </w:p>
        </w:tc>
        <w:tc>
          <w:tcPr>
            <w:tcW w:w="2808" w:type="dxa"/>
          </w:tcPr>
          <w:p w:rsidR="00C70EBB" w:rsidRPr="00BC795D" w:rsidRDefault="00C70EBB" w:rsidP="00810D4F">
            <w:pPr>
              <w:spacing w:before="120" w:after="120"/>
              <w:jc w:val="both"/>
              <w:cnfStyle w:val="000000100000"/>
              <w:rPr>
                <w:rFonts w:ascii="Arial" w:hAnsi="Arial" w:cs="Arial"/>
                <w:sz w:val="20"/>
                <w:szCs w:val="20"/>
              </w:rPr>
            </w:pPr>
            <w:r w:rsidRPr="00BC795D">
              <w:rPr>
                <w:rFonts w:ascii="Arial" w:hAnsi="Arial" w:cs="Arial"/>
                <w:sz w:val="20"/>
                <w:szCs w:val="20"/>
              </w:rPr>
              <w:t>9 Months</w:t>
            </w:r>
          </w:p>
        </w:tc>
      </w:tr>
      <w:tr w:rsidR="00C70EBB" w:rsidRPr="00BC795D" w:rsidTr="00810D4F">
        <w:trPr>
          <w:cnfStyle w:val="000000010000"/>
          <w:trHeight w:val="422"/>
        </w:trPr>
        <w:tc>
          <w:tcPr>
            <w:cnfStyle w:val="001000000000"/>
            <w:tcW w:w="2520" w:type="dxa"/>
          </w:tcPr>
          <w:p w:rsidR="00C70EBB" w:rsidRPr="00BC795D" w:rsidRDefault="00C70EBB" w:rsidP="00810D4F">
            <w:pPr>
              <w:spacing w:before="120" w:after="120"/>
              <w:jc w:val="both"/>
              <w:rPr>
                <w:rFonts w:ascii="Arial" w:hAnsi="Arial" w:cs="Arial"/>
                <w:b w:val="0"/>
                <w:sz w:val="20"/>
                <w:szCs w:val="20"/>
              </w:rPr>
            </w:pPr>
            <w:r w:rsidRPr="00BC795D">
              <w:rPr>
                <w:rFonts w:ascii="Arial" w:hAnsi="Arial" w:cs="Arial"/>
                <w:b w:val="0"/>
                <w:sz w:val="20"/>
                <w:szCs w:val="20"/>
              </w:rPr>
              <w:t>Class 4</w:t>
            </w:r>
          </w:p>
        </w:tc>
        <w:tc>
          <w:tcPr>
            <w:tcW w:w="2808" w:type="dxa"/>
          </w:tcPr>
          <w:p w:rsidR="00C70EBB" w:rsidRPr="00BC795D" w:rsidRDefault="00C70EBB" w:rsidP="00810D4F">
            <w:pPr>
              <w:spacing w:before="120" w:after="120"/>
              <w:jc w:val="both"/>
              <w:cnfStyle w:val="000000010000"/>
              <w:rPr>
                <w:rFonts w:ascii="Arial" w:hAnsi="Arial" w:cs="Arial"/>
                <w:sz w:val="20"/>
                <w:szCs w:val="20"/>
              </w:rPr>
            </w:pPr>
            <w:r w:rsidRPr="00BC795D">
              <w:rPr>
                <w:rFonts w:ascii="Arial" w:hAnsi="Arial" w:cs="Arial"/>
                <w:sz w:val="20"/>
                <w:szCs w:val="20"/>
              </w:rPr>
              <w:t>10 Months</w:t>
            </w:r>
          </w:p>
        </w:tc>
      </w:tr>
      <w:tr w:rsidR="00C70EBB" w:rsidRPr="00BC795D" w:rsidTr="00810D4F">
        <w:trPr>
          <w:cnfStyle w:val="000000100000"/>
          <w:trHeight w:val="395"/>
        </w:trPr>
        <w:tc>
          <w:tcPr>
            <w:cnfStyle w:val="001000000000"/>
            <w:tcW w:w="2520" w:type="dxa"/>
          </w:tcPr>
          <w:p w:rsidR="00C70EBB" w:rsidRPr="00BC795D" w:rsidRDefault="00C70EBB" w:rsidP="00810D4F">
            <w:pPr>
              <w:spacing w:before="120" w:after="120"/>
              <w:jc w:val="both"/>
              <w:rPr>
                <w:rFonts w:ascii="Arial" w:hAnsi="Arial" w:cs="Arial"/>
                <w:b w:val="0"/>
                <w:sz w:val="20"/>
                <w:szCs w:val="20"/>
              </w:rPr>
            </w:pPr>
            <w:r w:rsidRPr="00BC795D">
              <w:rPr>
                <w:rFonts w:ascii="Arial" w:hAnsi="Arial" w:cs="Arial"/>
                <w:b w:val="0"/>
                <w:sz w:val="20"/>
                <w:szCs w:val="20"/>
              </w:rPr>
              <w:t>Class 5</w:t>
            </w:r>
          </w:p>
        </w:tc>
        <w:tc>
          <w:tcPr>
            <w:tcW w:w="2808" w:type="dxa"/>
          </w:tcPr>
          <w:p w:rsidR="00C70EBB" w:rsidRPr="00BC795D" w:rsidRDefault="00C70EBB" w:rsidP="00810D4F">
            <w:pPr>
              <w:spacing w:before="120" w:after="120"/>
              <w:jc w:val="both"/>
              <w:cnfStyle w:val="000000100000"/>
              <w:rPr>
                <w:rFonts w:ascii="Arial" w:hAnsi="Arial" w:cs="Arial"/>
                <w:sz w:val="20"/>
                <w:szCs w:val="20"/>
              </w:rPr>
            </w:pPr>
            <w:r w:rsidRPr="00BC795D">
              <w:rPr>
                <w:rFonts w:ascii="Arial" w:hAnsi="Arial" w:cs="Arial"/>
                <w:sz w:val="20"/>
                <w:szCs w:val="20"/>
              </w:rPr>
              <w:t>11 Months</w:t>
            </w:r>
          </w:p>
        </w:tc>
      </w:tr>
    </w:tbl>
    <w:p w:rsidR="00C70EBB" w:rsidRPr="00BC795D" w:rsidRDefault="00C70EBB" w:rsidP="00C70EBB">
      <w:pPr>
        <w:ind w:left="360"/>
        <w:jc w:val="both"/>
        <w:rPr>
          <w:rFonts w:ascii="Arial" w:hAnsi="Arial" w:cs="Arial"/>
          <w:b/>
          <w:sz w:val="20"/>
          <w:szCs w:val="20"/>
        </w:rPr>
      </w:pPr>
    </w:p>
    <w:p w:rsidR="00C70EBB" w:rsidRPr="00BC795D" w:rsidRDefault="00C70EBB" w:rsidP="00C70EBB">
      <w:pPr>
        <w:ind w:left="360"/>
        <w:jc w:val="both"/>
        <w:rPr>
          <w:rFonts w:ascii="Arial" w:hAnsi="Arial" w:cs="Arial"/>
          <w:b/>
          <w:sz w:val="20"/>
          <w:szCs w:val="20"/>
        </w:rPr>
      </w:pPr>
    </w:p>
    <w:p w:rsidR="00C70EBB" w:rsidRPr="00BC795D" w:rsidRDefault="00C70EBB" w:rsidP="00C70EBB">
      <w:pPr>
        <w:ind w:left="360"/>
        <w:jc w:val="both"/>
        <w:rPr>
          <w:rFonts w:ascii="Arial" w:hAnsi="Arial" w:cs="Arial"/>
          <w:b/>
          <w:sz w:val="20"/>
          <w:szCs w:val="20"/>
        </w:rPr>
      </w:pPr>
    </w:p>
    <w:p w:rsidR="00C70EBB" w:rsidRPr="00BC795D" w:rsidRDefault="00C70EBB" w:rsidP="00C70EBB">
      <w:pPr>
        <w:ind w:left="360"/>
        <w:jc w:val="both"/>
        <w:rPr>
          <w:rFonts w:ascii="Arial" w:hAnsi="Arial" w:cs="Arial"/>
          <w:b/>
          <w:sz w:val="20"/>
          <w:szCs w:val="20"/>
        </w:rPr>
      </w:pPr>
    </w:p>
    <w:p w:rsidR="00C70EBB" w:rsidRPr="00BC795D" w:rsidRDefault="00C70EBB" w:rsidP="00C70EBB">
      <w:pPr>
        <w:ind w:left="360"/>
        <w:jc w:val="both"/>
        <w:rPr>
          <w:rFonts w:ascii="Arial" w:hAnsi="Arial" w:cs="Arial"/>
          <w:b/>
          <w:sz w:val="20"/>
          <w:szCs w:val="20"/>
        </w:rPr>
      </w:pPr>
    </w:p>
    <w:p w:rsidR="00C70EBB" w:rsidRPr="00BC795D" w:rsidRDefault="00C70EBB" w:rsidP="00C70EBB">
      <w:pPr>
        <w:ind w:left="360"/>
        <w:jc w:val="both"/>
        <w:rPr>
          <w:rFonts w:ascii="Arial" w:hAnsi="Arial" w:cs="Arial"/>
          <w:b/>
          <w:sz w:val="20"/>
          <w:szCs w:val="20"/>
        </w:rPr>
      </w:pPr>
    </w:p>
    <w:p w:rsidR="00C70EBB" w:rsidRPr="00BC795D" w:rsidRDefault="00C70EBB" w:rsidP="00C70EBB">
      <w:pPr>
        <w:ind w:left="360"/>
        <w:jc w:val="both"/>
        <w:rPr>
          <w:rFonts w:ascii="Arial" w:hAnsi="Arial" w:cs="Arial"/>
          <w:b/>
          <w:sz w:val="20"/>
          <w:szCs w:val="20"/>
        </w:rPr>
      </w:pPr>
    </w:p>
    <w:p w:rsidR="00C70EBB" w:rsidRPr="00BC795D" w:rsidRDefault="00C70EBB" w:rsidP="00C70EBB">
      <w:pPr>
        <w:ind w:left="360"/>
        <w:jc w:val="both"/>
        <w:rPr>
          <w:rFonts w:ascii="Arial" w:hAnsi="Arial" w:cs="Arial"/>
          <w:b/>
          <w:sz w:val="20"/>
          <w:szCs w:val="20"/>
        </w:rPr>
      </w:pPr>
    </w:p>
    <w:p w:rsidR="00C70EBB" w:rsidRPr="00BC795D" w:rsidRDefault="00C70EBB" w:rsidP="00C70EBB">
      <w:pPr>
        <w:ind w:left="360"/>
        <w:jc w:val="both"/>
        <w:rPr>
          <w:rFonts w:ascii="Arial" w:hAnsi="Arial" w:cs="Arial"/>
          <w:b/>
          <w:sz w:val="20"/>
          <w:szCs w:val="20"/>
        </w:rPr>
      </w:pPr>
    </w:p>
    <w:p w:rsidR="00C70EBB" w:rsidRPr="00BC795D" w:rsidRDefault="00C70EBB" w:rsidP="00C70EBB">
      <w:pPr>
        <w:ind w:left="360"/>
        <w:jc w:val="both"/>
        <w:rPr>
          <w:rFonts w:ascii="Arial" w:hAnsi="Arial" w:cs="Arial"/>
          <w:b/>
          <w:sz w:val="20"/>
          <w:szCs w:val="20"/>
        </w:rPr>
      </w:pPr>
    </w:p>
    <w:p w:rsidR="00C70EBB" w:rsidRPr="00BC795D" w:rsidRDefault="00C70EBB" w:rsidP="00C70EBB">
      <w:pPr>
        <w:ind w:left="360"/>
        <w:jc w:val="both"/>
        <w:rPr>
          <w:rFonts w:ascii="Arial" w:hAnsi="Arial" w:cs="Arial"/>
          <w:b/>
          <w:sz w:val="20"/>
          <w:szCs w:val="20"/>
        </w:rPr>
      </w:pPr>
    </w:p>
    <w:p w:rsidR="00C70EBB" w:rsidRPr="00BC795D" w:rsidRDefault="00C70EBB" w:rsidP="00C70EBB">
      <w:pPr>
        <w:ind w:left="360"/>
        <w:jc w:val="both"/>
        <w:rPr>
          <w:rFonts w:ascii="Arial" w:hAnsi="Arial" w:cs="Arial"/>
          <w:b/>
          <w:sz w:val="20"/>
          <w:szCs w:val="20"/>
        </w:rPr>
      </w:pPr>
    </w:p>
    <w:p w:rsidR="00C70EBB" w:rsidRPr="00BC795D" w:rsidRDefault="00C70EBB" w:rsidP="00C70EBB">
      <w:pPr>
        <w:ind w:left="360"/>
        <w:jc w:val="both"/>
        <w:rPr>
          <w:rFonts w:ascii="Arial" w:hAnsi="Arial" w:cs="Arial"/>
          <w:b/>
          <w:sz w:val="20"/>
          <w:szCs w:val="20"/>
        </w:rPr>
      </w:pPr>
    </w:p>
    <w:p w:rsidR="00C70EBB" w:rsidRPr="00BC795D" w:rsidRDefault="00C70EBB" w:rsidP="00C70EBB">
      <w:pPr>
        <w:jc w:val="both"/>
        <w:rPr>
          <w:rFonts w:ascii="Arial" w:hAnsi="Arial" w:cs="Arial"/>
          <w:b/>
          <w:sz w:val="20"/>
          <w:szCs w:val="20"/>
        </w:rPr>
      </w:pPr>
    </w:p>
    <w:p w:rsidR="003177DF" w:rsidRDefault="003177DF" w:rsidP="00967EFD">
      <w:pPr>
        <w:ind w:left="360"/>
        <w:jc w:val="both"/>
        <w:rPr>
          <w:rFonts w:ascii="Arial" w:hAnsi="Arial" w:cs="Arial"/>
          <w:sz w:val="20"/>
          <w:szCs w:val="20"/>
        </w:rPr>
      </w:pPr>
    </w:p>
    <w:p w:rsidR="0036317F" w:rsidRPr="00BC795D" w:rsidRDefault="0036317F" w:rsidP="00967EFD">
      <w:pPr>
        <w:ind w:left="360"/>
        <w:jc w:val="both"/>
        <w:rPr>
          <w:rFonts w:ascii="Arial" w:hAnsi="Arial" w:cs="Arial"/>
          <w:sz w:val="20"/>
          <w:szCs w:val="20"/>
        </w:rPr>
      </w:pPr>
      <w:r w:rsidRPr="00BC795D">
        <w:rPr>
          <w:rFonts w:ascii="Arial" w:hAnsi="Arial" w:cs="Arial"/>
          <w:sz w:val="20"/>
          <w:szCs w:val="20"/>
        </w:rPr>
        <w:t>There are 22,</w:t>
      </w:r>
      <w:r w:rsidR="00560295" w:rsidRPr="00BC795D">
        <w:rPr>
          <w:rFonts w:ascii="Arial" w:hAnsi="Arial" w:cs="Arial"/>
          <w:sz w:val="20"/>
          <w:szCs w:val="20"/>
        </w:rPr>
        <w:t>541</w:t>
      </w:r>
      <w:r w:rsidRPr="00BC795D">
        <w:rPr>
          <w:rFonts w:ascii="Arial" w:hAnsi="Arial" w:cs="Arial"/>
          <w:sz w:val="20"/>
          <w:szCs w:val="20"/>
        </w:rPr>
        <w:t xml:space="preserve"> </w:t>
      </w:r>
      <w:r w:rsidRPr="00BC795D">
        <w:rPr>
          <w:rFonts w:ascii="Arial" w:hAnsi="Arial" w:cs="Arial"/>
          <w:b/>
          <w:sz w:val="20"/>
          <w:szCs w:val="20"/>
        </w:rPr>
        <w:t>BRAC Primary Schools</w:t>
      </w:r>
      <w:r w:rsidRPr="00BC795D">
        <w:rPr>
          <w:rFonts w:ascii="Arial" w:hAnsi="Arial" w:cs="Arial"/>
          <w:sz w:val="20"/>
          <w:szCs w:val="20"/>
        </w:rPr>
        <w:t xml:space="preserve"> (including </w:t>
      </w:r>
      <w:r w:rsidR="00C61976">
        <w:rPr>
          <w:rFonts w:ascii="Arial" w:hAnsi="Arial" w:cs="Arial"/>
          <w:sz w:val="20"/>
          <w:szCs w:val="20"/>
        </w:rPr>
        <w:t>ESP</w:t>
      </w:r>
      <w:r w:rsidRPr="00BC795D">
        <w:rPr>
          <w:rFonts w:ascii="Arial" w:hAnsi="Arial" w:cs="Arial"/>
          <w:sz w:val="20"/>
          <w:szCs w:val="20"/>
        </w:rPr>
        <w:t xml:space="preserve"> school</w:t>
      </w:r>
      <w:r w:rsidR="00C61976">
        <w:rPr>
          <w:rFonts w:ascii="Arial" w:hAnsi="Arial" w:cs="Arial"/>
          <w:sz w:val="20"/>
          <w:szCs w:val="20"/>
        </w:rPr>
        <w:t>s</w:t>
      </w:r>
      <w:r w:rsidRPr="00BC795D">
        <w:rPr>
          <w:rFonts w:ascii="Arial" w:hAnsi="Arial" w:cs="Arial"/>
          <w:sz w:val="20"/>
          <w:szCs w:val="20"/>
        </w:rPr>
        <w:t>)</w:t>
      </w:r>
      <w:r w:rsidR="00C61976">
        <w:rPr>
          <w:rFonts w:ascii="Arial" w:hAnsi="Arial" w:cs="Arial"/>
          <w:sz w:val="20"/>
          <w:szCs w:val="20"/>
        </w:rPr>
        <w:t xml:space="preserve"> which cover 64 districts of Bangladesh</w:t>
      </w:r>
      <w:r w:rsidRPr="00BC795D">
        <w:rPr>
          <w:rFonts w:ascii="Arial" w:hAnsi="Arial" w:cs="Arial"/>
          <w:sz w:val="20"/>
          <w:szCs w:val="20"/>
        </w:rPr>
        <w:t xml:space="preserve">. </w:t>
      </w:r>
    </w:p>
    <w:p w:rsidR="00C34B42" w:rsidRPr="00BC795D" w:rsidRDefault="00C34B42" w:rsidP="00967EFD">
      <w:pPr>
        <w:ind w:left="360"/>
        <w:jc w:val="both"/>
        <w:rPr>
          <w:rFonts w:ascii="Arial" w:hAnsi="Arial" w:cs="Arial"/>
          <w:sz w:val="20"/>
          <w:szCs w:val="20"/>
        </w:rPr>
      </w:pPr>
    </w:p>
    <w:p w:rsidR="0036317F" w:rsidRPr="00BC795D" w:rsidRDefault="0036317F" w:rsidP="00967EFD">
      <w:pPr>
        <w:ind w:left="360"/>
        <w:jc w:val="both"/>
        <w:rPr>
          <w:rFonts w:ascii="Arial" w:hAnsi="Arial" w:cs="Arial"/>
          <w:sz w:val="20"/>
          <w:szCs w:val="20"/>
        </w:rPr>
      </w:pPr>
      <w:r w:rsidRPr="00BC795D">
        <w:rPr>
          <w:rFonts w:ascii="Arial" w:hAnsi="Arial" w:cs="Arial"/>
          <w:sz w:val="20"/>
          <w:szCs w:val="20"/>
        </w:rPr>
        <w:t>Following are the types of primary school:</w:t>
      </w:r>
    </w:p>
    <w:p w:rsidR="0036317F" w:rsidRPr="00BC795D" w:rsidRDefault="0036317F" w:rsidP="00967EFD">
      <w:pPr>
        <w:ind w:left="360"/>
        <w:jc w:val="both"/>
        <w:rPr>
          <w:rFonts w:ascii="Arial" w:hAnsi="Arial" w:cs="Arial"/>
          <w:sz w:val="20"/>
          <w:szCs w:val="20"/>
        </w:rPr>
      </w:pPr>
    </w:p>
    <w:p w:rsidR="0036317F" w:rsidRPr="00BC795D" w:rsidRDefault="0036317F" w:rsidP="00967EFD">
      <w:pPr>
        <w:pStyle w:val="ListParagraph"/>
        <w:numPr>
          <w:ilvl w:val="0"/>
          <w:numId w:val="16"/>
        </w:numPr>
        <w:ind w:left="810" w:hanging="180"/>
        <w:jc w:val="both"/>
        <w:rPr>
          <w:rFonts w:ascii="Arial" w:hAnsi="Arial" w:cs="Arial"/>
          <w:sz w:val="20"/>
          <w:szCs w:val="20"/>
        </w:rPr>
      </w:pPr>
      <w:r w:rsidRPr="00BC795D">
        <w:rPr>
          <w:rFonts w:ascii="Arial" w:hAnsi="Arial" w:cs="Arial"/>
          <w:sz w:val="20"/>
          <w:szCs w:val="20"/>
        </w:rPr>
        <w:t>Urban School</w:t>
      </w:r>
    </w:p>
    <w:p w:rsidR="0036317F" w:rsidRPr="00BC795D" w:rsidRDefault="0036317F" w:rsidP="00967EFD">
      <w:pPr>
        <w:pStyle w:val="ListParagraph"/>
        <w:numPr>
          <w:ilvl w:val="0"/>
          <w:numId w:val="16"/>
        </w:numPr>
        <w:ind w:left="810" w:hanging="180"/>
        <w:jc w:val="both"/>
        <w:rPr>
          <w:rFonts w:ascii="Arial" w:hAnsi="Arial" w:cs="Arial"/>
          <w:sz w:val="20"/>
          <w:szCs w:val="20"/>
        </w:rPr>
      </w:pPr>
      <w:r w:rsidRPr="00BC795D">
        <w:rPr>
          <w:rFonts w:ascii="Arial" w:hAnsi="Arial" w:cs="Arial"/>
          <w:sz w:val="20"/>
          <w:szCs w:val="20"/>
        </w:rPr>
        <w:lastRenderedPageBreak/>
        <w:t>Ethnic School</w:t>
      </w:r>
    </w:p>
    <w:p w:rsidR="0036317F" w:rsidRPr="00BC795D" w:rsidRDefault="0036317F" w:rsidP="00967EFD">
      <w:pPr>
        <w:pStyle w:val="ListParagraph"/>
        <w:numPr>
          <w:ilvl w:val="0"/>
          <w:numId w:val="16"/>
        </w:numPr>
        <w:ind w:left="810" w:hanging="180"/>
        <w:jc w:val="both"/>
        <w:rPr>
          <w:rFonts w:ascii="Arial" w:hAnsi="Arial" w:cs="Arial"/>
          <w:sz w:val="20"/>
          <w:szCs w:val="20"/>
        </w:rPr>
      </w:pPr>
      <w:r w:rsidRPr="00BC795D">
        <w:rPr>
          <w:rFonts w:ascii="Arial" w:hAnsi="Arial" w:cs="Arial"/>
          <w:sz w:val="20"/>
          <w:szCs w:val="20"/>
        </w:rPr>
        <w:t>Boat/ Shikha Tari School</w:t>
      </w:r>
    </w:p>
    <w:p w:rsidR="0036317F" w:rsidRPr="00BC795D" w:rsidRDefault="0036317F" w:rsidP="00967EFD">
      <w:pPr>
        <w:pStyle w:val="ListParagraph"/>
        <w:numPr>
          <w:ilvl w:val="0"/>
          <w:numId w:val="16"/>
        </w:numPr>
        <w:ind w:left="810" w:hanging="180"/>
        <w:jc w:val="both"/>
        <w:rPr>
          <w:rFonts w:ascii="Arial" w:hAnsi="Arial" w:cs="Arial"/>
          <w:sz w:val="20"/>
          <w:szCs w:val="20"/>
        </w:rPr>
      </w:pPr>
      <w:r w:rsidRPr="00BC795D">
        <w:rPr>
          <w:rFonts w:ascii="Arial" w:hAnsi="Arial" w:cs="Arial"/>
          <w:sz w:val="20"/>
          <w:szCs w:val="20"/>
        </w:rPr>
        <w:t>School for marginal Community</w:t>
      </w:r>
    </w:p>
    <w:p w:rsidR="0036317F" w:rsidRPr="00BC795D" w:rsidRDefault="0036317F" w:rsidP="00967EFD">
      <w:pPr>
        <w:pStyle w:val="ListParagraph"/>
        <w:numPr>
          <w:ilvl w:val="0"/>
          <w:numId w:val="16"/>
        </w:numPr>
        <w:ind w:left="810" w:hanging="180"/>
        <w:jc w:val="both"/>
        <w:rPr>
          <w:rFonts w:ascii="Arial" w:hAnsi="Arial" w:cs="Arial"/>
          <w:sz w:val="20"/>
          <w:szCs w:val="20"/>
        </w:rPr>
      </w:pPr>
      <w:r w:rsidRPr="00BC795D">
        <w:rPr>
          <w:rFonts w:ascii="Arial" w:hAnsi="Arial" w:cs="Arial"/>
          <w:sz w:val="20"/>
          <w:szCs w:val="20"/>
        </w:rPr>
        <w:t>Street Children School</w:t>
      </w:r>
    </w:p>
    <w:p w:rsidR="0036317F" w:rsidRPr="00BC795D" w:rsidRDefault="0036317F" w:rsidP="00967EFD">
      <w:pPr>
        <w:pStyle w:val="ListParagraph"/>
        <w:numPr>
          <w:ilvl w:val="0"/>
          <w:numId w:val="16"/>
        </w:numPr>
        <w:ind w:left="810" w:hanging="180"/>
        <w:jc w:val="both"/>
        <w:rPr>
          <w:rFonts w:ascii="Arial" w:hAnsi="Arial" w:cs="Arial"/>
          <w:sz w:val="20"/>
          <w:szCs w:val="20"/>
        </w:rPr>
      </w:pPr>
      <w:r w:rsidRPr="00BC795D">
        <w:rPr>
          <w:rFonts w:ascii="Arial" w:hAnsi="Arial" w:cs="Arial"/>
          <w:sz w:val="20"/>
          <w:szCs w:val="20"/>
        </w:rPr>
        <w:t>School for dropout children/ Bridge School</w:t>
      </w:r>
    </w:p>
    <w:p w:rsidR="0036317F" w:rsidRPr="00BC795D" w:rsidRDefault="0036317F" w:rsidP="00967EFD">
      <w:pPr>
        <w:pStyle w:val="ListParagraph"/>
        <w:numPr>
          <w:ilvl w:val="0"/>
          <w:numId w:val="16"/>
        </w:numPr>
        <w:ind w:left="810" w:hanging="180"/>
        <w:jc w:val="both"/>
        <w:rPr>
          <w:rFonts w:ascii="Arial" w:hAnsi="Arial" w:cs="Arial"/>
          <w:sz w:val="20"/>
          <w:szCs w:val="20"/>
        </w:rPr>
      </w:pPr>
      <w:r w:rsidRPr="00BC795D">
        <w:rPr>
          <w:rFonts w:ascii="Arial" w:hAnsi="Arial" w:cs="Arial"/>
          <w:sz w:val="20"/>
          <w:szCs w:val="20"/>
        </w:rPr>
        <w:t>ESP/ Partner NGOs operated Schools</w:t>
      </w:r>
    </w:p>
    <w:p w:rsidR="0036317F" w:rsidRPr="00BC795D" w:rsidRDefault="0036317F" w:rsidP="00352265">
      <w:pPr>
        <w:jc w:val="both"/>
        <w:rPr>
          <w:rFonts w:ascii="Arial" w:hAnsi="Arial" w:cs="Arial"/>
          <w:sz w:val="20"/>
          <w:szCs w:val="20"/>
        </w:rPr>
      </w:pPr>
    </w:p>
    <w:p w:rsidR="000426B9" w:rsidRPr="00BC795D" w:rsidRDefault="000426B9" w:rsidP="00967EFD">
      <w:pPr>
        <w:pStyle w:val="ListParagraph"/>
        <w:ind w:left="360"/>
        <w:jc w:val="both"/>
        <w:rPr>
          <w:rFonts w:ascii="Arial" w:hAnsi="Arial" w:cs="Arial"/>
          <w:sz w:val="20"/>
          <w:szCs w:val="20"/>
        </w:rPr>
      </w:pPr>
      <w:r w:rsidRPr="00BC795D">
        <w:rPr>
          <w:rFonts w:ascii="Arial" w:hAnsi="Arial" w:cs="Arial"/>
          <w:sz w:val="20"/>
          <w:szCs w:val="20"/>
        </w:rPr>
        <w:t xml:space="preserve">Students </w:t>
      </w:r>
      <w:r w:rsidR="00422D7E" w:rsidRPr="00BC795D">
        <w:rPr>
          <w:rFonts w:ascii="Arial" w:hAnsi="Arial" w:cs="Arial"/>
          <w:sz w:val="20"/>
          <w:szCs w:val="20"/>
        </w:rPr>
        <w:t xml:space="preserve">of primary school </w:t>
      </w:r>
      <w:r w:rsidR="00C61976">
        <w:rPr>
          <w:rFonts w:ascii="Arial" w:hAnsi="Arial" w:cs="Arial"/>
          <w:sz w:val="20"/>
          <w:szCs w:val="20"/>
        </w:rPr>
        <w:t>complete</w:t>
      </w:r>
      <w:r w:rsidRPr="00BC795D">
        <w:rPr>
          <w:rFonts w:ascii="Arial" w:hAnsi="Arial" w:cs="Arial"/>
          <w:sz w:val="20"/>
          <w:szCs w:val="20"/>
        </w:rPr>
        <w:t xml:space="preserve"> DR</w:t>
      </w:r>
      <w:r w:rsidR="0073683C">
        <w:rPr>
          <w:rFonts w:ascii="Arial" w:hAnsi="Arial" w:cs="Arial"/>
          <w:sz w:val="20"/>
          <w:szCs w:val="20"/>
        </w:rPr>
        <w:t xml:space="preserve"> (Descriptive Role)</w:t>
      </w:r>
      <w:r w:rsidR="008774D9">
        <w:rPr>
          <w:rFonts w:ascii="Arial" w:hAnsi="Arial" w:cs="Arial"/>
          <w:sz w:val="20"/>
          <w:szCs w:val="20"/>
        </w:rPr>
        <w:t xml:space="preserve"> form at</w:t>
      </w:r>
      <w:r w:rsidR="008B328A">
        <w:rPr>
          <w:rFonts w:ascii="Arial" w:hAnsi="Arial" w:cs="Arial"/>
          <w:sz w:val="20"/>
          <w:szCs w:val="20"/>
        </w:rPr>
        <w:t xml:space="preserve"> class/ grade 5 for attending the</w:t>
      </w:r>
      <w:r w:rsidRPr="00BC795D">
        <w:rPr>
          <w:rFonts w:ascii="Arial" w:hAnsi="Arial" w:cs="Arial"/>
          <w:sz w:val="20"/>
          <w:szCs w:val="20"/>
        </w:rPr>
        <w:t xml:space="preserve"> PSC </w:t>
      </w:r>
      <w:r w:rsidR="00D842AE">
        <w:rPr>
          <w:rFonts w:ascii="Arial" w:hAnsi="Arial" w:cs="Arial"/>
          <w:sz w:val="20"/>
          <w:szCs w:val="20"/>
        </w:rPr>
        <w:t xml:space="preserve">(Primary School Certificate) </w:t>
      </w:r>
      <w:r w:rsidR="008B328A">
        <w:rPr>
          <w:rFonts w:ascii="Arial" w:hAnsi="Arial" w:cs="Arial"/>
          <w:sz w:val="20"/>
          <w:szCs w:val="20"/>
        </w:rPr>
        <w:t>exam.</w:t>
      </w:r>
      <w:r w:rsidRPr="00BC795D">
        <w:rPr>
          <w:rFonts w:ascii="Arial" w:hAnsi="Arial" w:cs="Arial"/>
          <w:sz w:val="20"/>
          <w:szCs w:val="20"/>
        </w:rPr>
        <w:t xml:space="preserve"> </w:t>
      </w:r>
      <w:r w:rsidR="008B328A">
        <w:rPr>
          <w:rFonts w:ascii="Arial" w:hAnsi="Arial" w:cs="Arial"/>
          <w:sz w:val="20"/>
          <w:szCs w:val="20"/>
        </w:rPr>
        <w:t>Finally they pass the PSC exam according to grading system (i.e. A+, A, A- etc.)</w:t>
      </w:r>
      <w:r w:rsidRPr="00BC795D">
        <w:rPr>
          <w:rFonts w:ascii="Arial" w:hAnsi="Arial" w:cs="Arial"/>
          <w:sz w:val="20"/>
          <w:szCs w:val="20"/>
        </w:rPr>
        <w:t xml:space="preserve">. </w:t>
      </w:r>
    </w:p>
    <w:p w:rsidR="00430312" w:rsidRPr="00BC795D" w:rsidRDefault="00430312" w:rsidP="00967EFD">
      <w:pPr>
        <w:pStyle w:val="ListParagraph"/>
        <w:ind w:left="360"/>
        <w:jc w:val="both"/>
        <w:rPr>
          <w:rFonts w:ascii="Arial" w:hAnsi="Arial" w:cs="Arial"/>
          <w:sz w:val="20"/>
          <w:szCs w:val="20"/>
        </w:rPr>
      </w:pPr>
    </w:p>
    <w:p w:rsidR="00317599" w:rsidRPr="00BC795D" w:rsidRDefault="00317599" w:rsidP="00317599">
      <w:pPr>
        <w:pStyle w:val="ListParagraph"/>
        <w:ind w:left="360"/>
        <w:jc w:val="both"/>
        <w:rPr>
          <w:rFonts w:ascii="Arial" w:hAnsi="Arial" w:cs="Arial"/>
          <w:sz w:val="20"/>
          <w:szCs w:val="20"/>
        </w:rPr>
      </w:pPr>
      <w:r w:rsidRPr="00BC795D">
        <w:rPr>
          <w:rFonts w:ascii="Arial" w:hAnsi="Arial" w:cs="Arial"/>
          <w:sz w:val="20"/>
          <w:szCs w:val="20"/>
        </w:rPr>
        <w:t xml:space="preserve">All information related to </w:t>
      </w:r>
      <w:r w:rsidRPr="00BC795D">
        <w:rPr>
          <w:rFonts w:ascii="Arial" w:hAnsi="Arial" w:cs="Arial"/>
          <w:b/>
          <w:sz w:val="20"/>
          <w:szCs w:val="20"/>
        </w:rPr>
        <w:t>Primary School</w:t>
      </w:r>
      <w:r w:rsidRPr="00BC795D">
        <w:rPr>
          <w:rFonts w:ascii="Arial" w:hAnsi="Arial" w:cs="Arial"/>
          <w:sz w:val="20"/>
          <w:szCs w:val="20"/>
        </w:rPr>
        <w:t xml:space="preserve"> will be recorded in this module. </w:t>
      </w:r>
      <w:r w:rsidR="00465DB8">
        <w:rPr>
          <w:rFonts w:ascii="Arial" w:hAnsi="Arial" w:cs="Arial"/>
          <w:sz w:val="20"/>
          <w:szCs w:val="20"/>
        </w:rPr>
        <w:t xml:space="preserve">POs visit schools, collect data &amp; bring them to branch office. </w:t>
      </w:r>
      <w:r w:rsidRPr="00BC795D">
        <w:rPr>
          <w:rFonts w:ascii="Arial" w:hAnsi="Arial" w:cs="Arial"/>
          <w:sz w:val="20"/>
          <w:szCs w:val="20"/>
        </w:rPr>
        <w:t>Authorized user should have the power to create new school</w:t>
      </w:r>
      <w:r w:rsidR="008B328A">
        <w:rPr>
          <w:rFonts w:ascii="Arial" w:hAnsi="Arial" w:cs="Arial"/>
          <w:sz w:val="20"/>
          <w:szCs w:val="20"/>
        </w:rPr>
        <w:t>s</w:t>
      </w:r>
      <w:r w:rsidRPr="00BC795D">
        <w:rPr>
          <w:rFonts w:ascii="Arial" w:hAnsi="Arial" w:cs="Arial"/>
          <w:sz w:val="20"/>
          <w:szCs w:val="20"/>
        </w:rPr>
        <w:t xml:space="preserve">, update/ delete them and </w:t>
      </w:r>
      <w:r w:rsidR="008B328A">
        <w:rPr>
          <w:rFonts w:ascii="Arial" w:hAnsi="Arial" w:cs="Arial"/>
          <w:sz w:val="20"/>
          <w:szCs w:val="20"/>
        </w:rPr>
        <w:t xml:space="preserve">to </w:t>
      </w:r>
      <w:r w:rsidRPr="00BC795D">
        <w:rPr>
          <w:rFonts w:ascii="Arial" w:hAnsi="Arial" w:cs="Arial"/>
          <w:sz w:val="20"/>
          <w:szCs w:val="20"/>
        </w:rPr>
        <w:t xml:space="preserve">generate report. </w:t>
      </w:r>
    </w:p>
    <w:p w:rsidR="00317599" w:rsidRPr="00BC795D" w:rsidRDefault="00317599" w:rsidP="00317599">
      <w:pPr>
        <w:pStyle w:val="ListParagraph"/>
        <w:ind w:left="360"/>
        <w:jc w:val="both"/>
        <w:rPr>
          <w:rFonts w:ascii="Arial" w:hAnsi="Arial" w:cs="Arial"/>
          <w:sz w:val="20"/>
          <w:szCs w:val="20"/>
        </w:rPr>
      </w:pPr>
    </w:p>
    <w:p w:rsidR="00317599" w:rsidRPr="00BC795D" w:rsidRDefault="00317599" w:rsidP="00317599">
      <w:pPr>
        <w:pStyle w:val="ListParagraph"/>
        <w:ind w:left="360"/>
        <w:jc w:val="both"/>
        <w:rPr>
          <w:rFonts w:ascii="Arial" w:hAnsi="Arial" w:cs="Arial"/>
          <w:sz w:val="20"/>
          <w:szCs w:val="20"/>
        </w:rPr>
      </w:pPr>
      <w:r w:rsidRPr="00BC795D">
        <w:rPr>
          <w:rFonts w:ascii="Arial" w:hAnsi="Arial" w:cs="Arial"/>
          <w:sz w:val="20"/>
          <w:szCs w:val="20"/>
        </w:rPr>
        <w:t xml:space="preserve">Please see use case reference </w:t>
      </w:r>
      <w:r w:rsidR="00835B6F">
        <w:rPr>
          <w:rFonts w:ascii="Arial" w:hAnsi="Arial" w:cs="Arial"/>
          <w:b/>
          <w:sz w:val="20"/>
          <w:szCs w:val="20"/>
        </w:rPr>
        <w:t>2</w:t>
      </w:r>
      <w:r w:rsidRPr="00BC795D">
        <w:rPr>
          <w:rFonts w:ascii="Arial" w:hAnsi="Arial" w:cs="Arial"/>
          <w:b/>
          <w:sz w:val="20"/>
          <w:szCs w:val="20"/>
        </w:rPr>
        <w:t>.8.1</w:t>
      </w:r>
      <w:r w:rsidRPr="00BC795D">
        <w:rPr>
          <w:rFonts w:ascii="Arial" w:hAnsi="Arial" w:cs="Arial"/>
          <w:sz w:val="20"/>
          <w:szCs w:val="20"/>
        </w:rPr>
        <w:t xml:space="preserve"> for </w:t>
      </w:r>
      <w:r w:rsidRPr="00BC795D">
        <w:rPr>
          <w:rFonts w:ascii="Arial" w:hAnsi="Arial" w:cs="Arial"/>
          <w:b/>
          <w:sz w:val="20"/>
          <w:szCs w:val="20"/>
        </w:rPr>
        <w:t>Create</w:t>
      </w:r>
      <w:r w:rsidRPr="00BC795D">
        <w:rPr>
          <w:rFonts w:ascii="Arial" w:hAnsi="Arial" w:cs="Arial"/>
          <w:sz w:val="20"/>
          <w:szCs w:val="20"/>
        </w:rPr>
        <w:t xml:space="preserve">, </w:t>
      </w:r>
      <w:r w:rsidR="00835B6F">
        <w:rPr>
          <w:rFonts w:ascii="Arial" w:hAnsi="Arial" w:cs="Arial"/>
          <w:b/>
          <w:sz w:val="20"/>
          <w:szCs w:val="20"/>
        </w:rPr>
        <w:t>2</w:t>
      </w:r>
      <w:r w:rsidRPr="00BC795D">
        <w:rPr>
          <w:rFonts w:ascii="Arial" w:hAnsi="Arial" w:cs="Arial"/>
          <w:b/>
          <w:sz w:val="20"/>
          <w:szCs w:val="20"/>
        </w:rPr>
        <w:t>.8.2</w:t>
      </w:r>
      <w:r w:rsidRPr="00BC795D">
        <w:rPr>
          <w:rFonts w:ascii="Arial" w:hAnsi="Arial" w:cs="Arial"/>
          <w:sz w:val="20"/>
          <w:szCs w:val="20"/>
        </w:rPr>
        <w:t xml:space="preserve"> for </w:t>
      </w:r>
      <w:r w:rsidRPr="00BC795D">
        <w:rPr>
          <w:rFonts w:ascii="Arial" w:hAnsi="Arial" w:cs="Arial"/>
          <w:b/>
          <w:sz w:val="20"/>
          <w:szCs w:val="20"/>
        </w:rPr>
        <w:t>Update</w:t>
      </w:r>
      <w:r w:rsidRPr="00BC795D">
        <w:rPr>
          <w:rFonts w:ascii="Arial" w:hAnsi="Arial" w:cs="Arial"/>
          <w:sz w:val="20"/>
          <w:szCs w:val="20"/>
        </w:rPr>
        <w:t xml:space="preserve"> &amp; </w:t>
      </w:r>
      <w:r w:rsidR="00835B6F">
        <w:rPr>
          <w:rFonts w:ascii="Arial" w:hAnsi="Arial" w:cs="Arial"/>
          <w:b/>
          <w:sz w:val="20"/>
          <w:szCs w:val="20"/>
        </w:rPr>
        <w:t>2</w:t>
      </w:r>
      <w:r w:rsidRPr="00BC795D">
        <w:rPr>
          <w:rFonts w:ascii="Arial" w:hAnsi="Arial" w:cs="Arial"/>
          <w:b/>
          <w:sz w:val="20"/>
          <w:szCs w:val="20"/>
        </w:rPr>
        <w:t>.8.3</w:t>
      </w:r>
      <w:r w:rsidRPr="00BC795D">
        <w:rPr>
          <w:rFonts w:ascii="Arial" w:hAnsi="Arial" w:cs="Arial"/>
          <w:sz w:val="20"/>
          <w:szCs w:val="20"/>
        </w:rPr>
        <w:t xml:space="preserve"> for </w:t>
      </w:r>
      <w:r w:rsidRPr="00BC795D">
        <w:rPr>
          <w:rFonts w:ascii="Arial" w:hAnsi="Arial" w:cs="Arial"/>
          <w:b/>
          <w:sz w:val="20"/>
          <w:szCs w:val="20"/>
        </w:rPr>
        <w:t>Delete</w:t>
      </w:r>
      <w:r w:rsidRPr="00BC795D">
        <w:rPr>
          <w:rFonts w:ascii="Arial" w:hAnsi="Arial" w:cs="Arial"/>
          <w:sz w:val="20"/>
          <w:szCs w:val="20"/>
        </w:rPr>
        <w:t xml:space="preserve"> school.</w:t>
      </w:r>
    </w:p>
    <w:p w:rsidR="00317599" w:rsidRPr="00BC795D" w:rsidRDefault="00317599" w:rsidP="00317599">
      <w:pPr>
        <w:pStyle w:val="ListParagraph"/>
        <w:ind w:left="360"/>
        <w:jc w:val="both"/>
        <w:rPr>
          <w:rFonts w:ascii="Arial" w:hAnsi="Arial" w:cs="Arial"/>
          <w:sz w:val="20"/>
          <w:szCs w:val="20"/>
        </w:rPr>
      </w:pPr>
    </w:p>
    <w:p w:rsidR="00317599" w:rsidRPr="00BC795D" w:rsidRDefault="00317599" w:rsidP="00317599">
      <w:pPr>
        <w:pStyle w:val="ListParagraph"/>
        <w:ind w:left="360"/>
        <w:jc w:val="both"/>
        <w:rPr>
          <w:rFonts w:ascii="Arial" w:hAnsi="Arial" w:cs="Arial"/>
          <w:b/>
          <w:sz w:val="20"/>
          <w:szCs w:val="20"/>
        </w:rPr>
      </w:pPr>
      <w:r w:rsidRPr="00BC795D">
        <w:rPr>
          <w:rFonts w:ascii="Arial" w:hAnsi="Arial" w:cs="Arial"/>
          <w:b/>
          <w:sz w:val="20"/>
          <w:szCs w:val="20"/>
        </w:rPr>
        <w:t>Expected Outcome from Primary School:</w:t>
      </w:r>
    </w:p>
    <w:p w:rsidR="00317599" w:rsidRPr="00BC795D" w:rsidRDefault="00317599" w:rsidP="00317599">
      <w:pPr>
        <w:pStyle w:val="ListParagraph"/>
        <w:jc w:val="both"/>
        <w:rPr>
          <w:rFonts w:ascii="Arial" w:hAnsi="Arial" w:cs="Arial"/>
          <w:b/>
          <w:sz w:val="20"/>
          <w:szCs w:val="20"/>
        </w:rPr>
      </w:pPr>
    </w:p>
    <w:p w:rsidR="00317599" w:rsidRPr="00BC795D" w:rsidRDefault="00317599" w:rsidP="00317599">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 xml:space="preserve">No. of BRAC primary school </w:t>
      </w:r>
    </w:p>
    <w:p w:rsidR="00317599" w:rsidRPr="00BC795D" w:rsidRDefault="00317599" w:rsidP="00317599">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donor/fund (i.e. SPA, EAC, BRAC etc.)</w:t>
      </w:r>
    </w:p>
    <w:p w:rsidR="00317599" w:rsidRPr="00BC795D" w:rsidRDefault="00317599" w:rsidP="00317599">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schools type (i.e. Urban, ESP, Ethnic etc.)</w:t>
      </w:r>
    </w:p>
    <w:p w:rsidR="00317599" w:rsidRPr="00BC795D" w:rsidRDefault="00317599" w:rsidP="00317599">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Class/</w:t>
      </w:r>
      <w:r w:rsidR="00D36E00">
        <w:rPr>
          <w:rFonts w:ascii="Arial" w:hAnsi="Arial" w:cs="Arial"/>
          <w:sz w:val="20"/>
          <w:szCs w:val="20"/>
        </w:rPr>
        <w:t xml:space="preserve"> </w:t>
      </w:r>
      <w:r w:rsidRPr="00BC795D">
        <w:rPr>
          <w:rFonts w:ascii="Arial" w:hAnsi="Arial" w:cs="Arial"/>
          <w:sz w:val="20"/>
          <w:szCs w:val="20"/>
        </w:rPr>
        <w:t>grade (1-5) wise BRAC Primary School</w:t>
      </w:r>
    </w:p>
    <w:p w:rsidR="00317599" w:rsidRPr="00BC795D" w:rsidRDefault="00317599" w:rsidP="00317599">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 xml:space="preserve">By donor/fund </w:t>
      </w:r>
    </w:p>
    <w:p w:rsidR="00317599" w:rsidRPr="00BC795D" w:rsidRDefault="00317599" w:rsidP="00317599">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schools type</w:t>
      </w:r>
    </w:p>
    <w:p w:rsidR="00317599" w:rsidRPr="00BC795D" w:rsidRDefault="00317599" w:rsidP="00317599">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Number of partner NGOs</w:t>
      </w:r>
    </w:p>
    <w:p w:rsidR="00317599" w:rsidRPr="00BC795D" w:rsidRDefault="00317599" w:rsidP="00967EFD">
      <w:pPr>
        <w:pStyle w:val="ListParagraph"/>
        <w:ind w:left="360"/>
        <w:jc w:val="both"/>
        <w:rPr>
          <w:rFonts w:ascii="Arial" w:hAnsi="Arial" w:cs="Arial"/>
          <w:sz w:val="20"/>
          <w:szCs w:val="20"/>
        </w:rPr>
      </w:pPr>
    </w:p>
    <w:p w:rsidR="003252D1" w:rsidRPr="00BC795D" w:rsidRDefault="003252D1" w:rsidP="003252D1">
      <w:pPr>
        <w:pStyle w:val="ListParagraph"/>
        <w:ind w:left="360"/>
        <w:jc w:val="both"/>
        <w:rPr>
          <w:rFonts w:ascii="Arial" w:hAnsi="Arial" w:cs="Arial"/>
          <w:sz w:val="20"/>
          <w:szCs w:val="20"/>
        </w:rPr>
      </w:pPr>
      <w:r w:rsidRPr="00BC795D">
        <w:rPr>
          <w:rFonts w:ascii="Arial" w:hAnsi="Arial" w:cs="Arial"/>
          <w:b/>
          <w:sz w:val="20"/>
          <w:szCs w:val="20"/>
        </w:rPr>
        <w:t>Formal Schools</w:t>
      </w:r>
      <w:r w:rsidRPr="00BC795D">
        <w:rPr>
          <w:rFonts w:ascii="Arial" w:hAnsi="Arial" w:cs="Arial"/>
          <w:sz w:val="20"/>
          <w:szCs w:val="20"/>
        </w:rPr>
        <w:t xml:space="preserve"> are same as Primary Sch</w:t>
      </w:r>
      <w:r w:rsidR="004D2FFD">
        <w:rPr>
          <w:rFonts w:ascii="Arial" w:hAnsi="Arial" w:cs="Arial"/>
          <w:sz w:val="20"/>
          <w:szCs w:val="20"/>
        </w:rPr>
        <w:t>ool. Differences between BPS &amp; formal s</w:t>
      </w:r>
      <w:r w:rsidRPr="00BC795D">
        <w:rPr>
          <w:rFonts w:ascii="Arial" w:hAnsi="Arial" w:cs="Arial"/>
          <w:sz w:val="20"/>
          <w:szCs w:val="20"/>
        </w:rPr>
        <w:t>chool are duration of BPS is 4 years for 5 grade (1-5) &amp; duration of formal school is 5 years for 5 grade (1-5). It’s completely run according to government system. Exam segregation policy follows government rules.  Here, teachers could b</w:t>
      </w:r>
      <w:r w:rsidR="00A774C6">
        <w:rPr>
          <w:rFonts w:ascii="Arial" w:hAnsi="Arial" w:cs="Arial"/>
          <w:sz w:val="20"/>
          <w:szCs w:val="20"/>
        </w:rPr>
        <w:t xml:space="preserve">e many for different subjects. </w:t>
      </w:r>
    </w:p>
    <w:p w:rsidR="00317599" w:rsidRPr="00BC795D" w:rsidRDefault="00317599" w:rsidP="00967EFD">
      <w:pPr>
        <w:pStyle w:val="ListParagraph"/>
        <w:ind w:left="360"/>
        <w:jc w:val="both"/>
        <w:rPr>
          <w:rFonts w:ascii="Arial" w:hAnsi="Arial" w:cs="Arial"/>
          <w:sz w:val="20"/>
          <w:szCs w:val="20"/>
        </w:rPr>
      </w:pPr>
    </w:p>
    <w:p w:rsidR="00430312" w:rsidRPr="00BC795D" w:rsidRDefault="00430312" w:rsidP="00317599">
      <w:pPr>
        <w:pStyle w:val="ListParagraph"/>
        <w:ind w:left="360"/>
        <w:jc w:val="both"/>
        <w:rPr>
          <w:rFonts w:ascii="Arial" w:hAnsi="Arial" w:cs="Arial"/>
          <w:sz w:val="20"/>
          <w:szCs w:val="20"/>
        </w:rPr>
      </w:pPr>
      <w:r w:rsidRPr="00BC795D">
        <w:rPr>
          <w:rFonts w:ascii="Arial" w:hAnsi="Arial" w:cs="Arial"/>
          <w:b/>
          <w:sz w:val="20"/>
          <w:szCs w:val="20"/>
        </w:rPr>
        <w:t>Education Support Programme</w:t>
      </w:r>
      <w:r w:rsidR="00A774C6">
        <w:rPr>
          <w:rFonts w:ascii="Arial" w:hAnsi="Arial" w:cs="Arial"/>
          <w:sz w:val="20"/>
          <w:szCs w:val="20"/>
        </w:rPr>
        <w:t xml:space="preserve"> (ESP) run by local</w:t>
      </w:r>
      <w:r w:rsidRPr="00BC795D">
        <w:rPr>
          <w:rFonts w:ascii="Arial" w:hAnsi="Arial" w:cs="Arial"/>
          <w:sz w:val="20"/>
          <w:szCs w:val="20"/>
        </w:rPr>
        <w:t xml:space="preserve"> NGO &amp; follow </w:t>
      </w:r>
      <w:r w:rsidRPr="00BC795D">
        <w:rPr>
          <w:rFonts w:ascii="Arial" w:hAnsi="Arial" w:cs="Arial"/>
          <w:b/>
          <w:sz w:val="20"/>
          <w:szCs w:val="20"/>
        </w:rPr>
        <w:t>BRAC primary school</w:t>
      </w:r>
      <w:r w:rsidRPr="00BC795D">
        <w:rPr>
          <w:rFonts w:ascii="Arial" w:hAnsi="Arial" w:cs="Arial"/>
          <w:sz w:val="20"/>
          <w:szCs w:val="20"/>
        </w:rPr>
        <w:t xml:space="preserve"> </w:t>
      </w:r>
      <w:r w:rsidRPr="00A774C6">
        <w:rPr>
          <w:rFonts w:ascii="Arial" w:hAnsi="Arial" w:cs="Arial"/>
          <w:b/>
          <w:sz w:val="20"/>
          <w:szCs w:val="20"/>
        </w:rPr>
        <w:t>(BPS)</w:t>
      </w:r>
      <w:r w:rsidRPr="00BC795D">
        <w:rPr>
          <w:rFonts w:ascii="Arial" w:hAnsi="Arial" w:cs="Arial"/>
          <w:sz w:val="20"/>
          <w:szCs w:val="20"/>
        </w:rPr>
        <w:t xml:space="preserve"> model. ESP </w:t>
      </w:r>
      <w:r w:rsidR="00F5242F">
        <w:rPr>
          <w:rFonts w:ascii="Arial" w:hAnsi="Arial" w:cs="Arial"/>
          <w:sz w:val="20"/>
          <w:szCs w:val="20"/>
        </w:rPr>
        <w:t>operates schools</w:t>
      </w:r>
      <w:r w:rsidRPr="00BC795D">
        <w:rPr>
          <w:rFonts w:ascii="Arial" w:hAnsi="Arial" w:cs="Arial"/>
          <w:sz w:val="20"/>
          <w:szCs w:val="20"/>
        </w:rPr>
        <w:t xml:space="preserve"> where BPS is not exists.</w:t>
      </w:r>
      <w:r w:rsidR="00F5242F">
        <w:rPr>
          <w:rFonts w:ascii="Arial" w:hAnsi="Arial" w:cs="Arial"/>
          <w:sz w:val="20"/>
          <w:szCs w:val="20"/>
        </w:rPr>
        <w:t xml:space="preserve"> ESP equips partner NGOs with the support and information to replicate the BRAC primary school model.</w:t>
      </w:r>
      <w:r w:rsidRPr="00BC795D">
        <w:rPr>
          <w:rFonts w:ascii="Arial" w:hAnsi="Arial" w:cs="Arial"/>
          <w:sz w:val="20"/>
          <w:szCs w:val="20"/>
        </w:rPr>
        <w:t xml:space="preserve"> </w:t>
      </w:r>
      <w:r w:rsidR="00F5242F">
        <w:rPr>
          <w:rFonts w:ascii="Arial" w:hAnsi="Arial" w:cs="Arial"/>
          <w:sz w:val="20"/>
          <w:szCs w:val="20"/>
        </w:rPr>
        <w:t>Two BRAC members, Regional Manager (RM) and Area Manager (AM) at field level are engaged to support the partner NGOs. Currently ESP operates 4965 schools through 407 partner NGOs.</w:t>
      </w:r>
    </w:p>
    <w:p w:rsidR="00317599" w:rsidRPr="00BC795D" w:rsidRDefault="00317599" w:rsidP="00810D4F">
      <w:pPr>
        <w:tabs>
          <w:tab w:val="left" w:pos="360"/>
        </w:tabs>
        <w:jc w:val="both"/>
        <w:rPr>
          <w:rFonts w:ascii="Arial" w:hAnsi="Arial" w:cs="Arial"/>
          <w:sz w:val="20"/>
          <w:szCs w:val="20"/>
        </w:rPr>
      </w:pPr>
    </w:p>
    <w:p w:rsidR="0036317F" w:rsidRPr="00BC795D" w:rsidRDefault="0036317F" w:rsidP="00967EFD">
      <w:pPr>
        <w:pStyle w:val="ListParagraph"/>
        <w:ind w:left="360"/>
        <w:jc w:val="both"/>
        <w:rPr>
          <w:rFonts w:ascii="Arial" w:hAnsi="Arial" w:cs="Arial"/>
          <w:sz w:val="20"/>
          <w:szCs w:val="20"/>
        </w:rPr>
      </w:pPr>
      <w:r w:rsidRPr="00BC795D">
        <w:rPr>
          <w:rFonts w:ascii="Arial" w:hAnsi="Arial" w:cs="Arial"/>
          <w:b/>
          <w:sz w:val="20"/>
          <w:szCs w:val="20"/>
        </w:rPr>
        <w:t>Shisu Niketon</w:t>
      </w:r>
      <w:r w:rsidRPr="00BC795D">
        <w:rPr>
          <w:rFonts w:ascii="Arial" w:hAnsi="Arial" w:cs="Arial"/>
          <w:sz w:val="20"/>
          <w:szCs w:val="20"/>
        </w:rPr>
        <w:t xml:space="preserve"> (Cost Recovery Intervention) is 5 years schooling (Class 1-5) and </w:t>
      </w:r>
      <w:r w:rsidR="005663BC" w:rsidRPr="00BC795D">
        <w:rPr>
          <w:rFonts w:ascii="Arial" w:hAnsi="Arial" w:cs="Arial"/>
          <w:sz w:val="20"/>
          <w:szCs w:val="20"/>
        </w:rPr>
        <w:t>follows</w:t>
      </w:r>
      <w:r w:rsidRPr="00BC795D">
        <w:rPr>
          <w:rFonts w:ascii="Arial" w:hAnsi="Arial" w:cs="Arial"/>
          <w:sz w:val="20"/>
          <w:szCs w:val="20"/>
        </w:rPr>
        <w:t xml:space="preserve"> the methods of formal schools. Average class size per school is 30. </w:t>
      </w:r>
      <w:r w:rsidR="00DF482B">
        <w:rPr>
          <w:rFonts w:ascii="Arial" w:hAnsi="Arial" w:cs="Arial"/>
          <w:sz w:val="20"/>
          <w:szCs w:val="20"/>
        </w:rPr>
        <w:t xml:space="preserve">Its </w:t>
      </w:r>
      <w:r w:rsidRPr="00BC795D">
        <w:rPr>
          <w:rFonts w:ascii="Arial" w:hAnsi="Arial" w:cs="Arial"/>
          <w:sz w:val="20"/>
          <w:szCs w:val="20"/>
        </w:rPr>
        <w:t>fee</w:t>
      </w:r>
      <w:r w:rsidR="00F5242F">
        <w:rPr>
          <w:rFonts w:ascii="Arial" w:hAnsi="Arial" w:cs="Arial"/>
          <w:sz w:val="20"/>
          <w:szCs w:val="20"/>
        </w:rPr>
        <w:t xml:space="preserve"> </w:t>
      </w:r>
      <w:r w:rsidR="00DF482B">
        <w:rPr>
          <w:rFonts w:ascii="Arial" w:hAnsi="Arial" w:cs="Arial"/>
          <w:sz w:val="20"/>
          <w:szCs w:val="20"/>
        </w:rPr>
        <w:t xml:space="preserve">based school </w:t>
      </w:r>
      <w:r w:rsidR="00E61A42">
        <w:rPr>
          <w:rFonts w:ascii="Arial" w:hAnsi="Arial" w:cs="Arial"/>
          <w:sz w:val="20"/>
          <w:szCs w:val="20"/>
        </w:rPr>
        <w:t>(month</w:t>
      </w:r>
      <w:r w:rsidR="00DF482B">
        <w:rPr>
          <w:rFonts w:ascii="Arial" w:hAnsi="Arial" w:cs="Arial"/>
          <w:sz w:val="20"/>
          <w:szCs w:val="20"/>
        </w:rPr>
        <w:t xml:space="preserve">ly, admission and session etc.) </w:t>
      </w:r>
      <w:r w:rsidRPr="00BC795D">
        <w:rPr>
          <w:rFonts w:ascii="Arial" w:hAnsi="Arial" w:cs="Arial"/>
          <w:sz w:val="20"/>
          <w:szCs w:val="20"/>
        </w:rPr>
        <w:t xml:space="preserve">and </w:t>
      </w:r>
      <w:r w:rsidR="00DF482B">
        <w:rPr>
          <w:rFonts w:ascii="Arial" w:hAnsi="Arial" w:cs="Arial"/>
          <w:sz w:val="20"/>
          <w:szCs w:val="20"/>
        </w:rPr>
        <w:t>students sit</w:t>
      </w:r>
      <w:r w:rsidR="00E61A42">
        <w:rPr>
          <w:rFonts w:ascii="Arial" w:hAnsi="Arial" w:cs="Arial"/>
          <w:sz w:val="20"/>
          <w:szCs w:val="20"/>
        </w:rPr>
        <w:t xml:space="preserve"> (chairs &amp; round tables)</w:t>
      </w:r>
      <w:r w:rsidRPr="00BC795D">
        <w:rPr>
          <w:rFonts w:ascii="Arial" w:hAnsi="Arial" w:cs="Arial"/>
          <w:sz w:val="20"/>
          <w:szCs w:val="20"/>
        </w:rPr>
        <w:t xml:space="preserve"> </w:t>
      </w:r>
      <w:r w:rsidR="00DF482B">
        <w:rPr>
          <w:rFonts w:ascii="Arial" w:hAnsi="Arial" w:cs="Arial"/>
          <w:sz w:val="20"/>
          <w:szCs w:val="20"/>
        </w:rPr>
        <w:t>by</w:t>
      </w:r>
      <w:r w:rsidRPr="00BC795D">
        <w:rPr>
          <w:rFonts w:ascii="Arial" w:hAnsi="Arial" w:cs="Arial"/>
          <w:sz w:val="20"/>
          <w:szCs w:val="20"/>
        </w:rPr>
        <w:t xml:space="preserve"> a small group formatio</w:t>
      </w:r>
      <w:r w:rsidR="001971C1" w:rsidRPr="00BC795D">
        <w:rPr>
          <w:rFonts w:ascii="Arial" w:hAnsi="Arial" w:cs="Arial"/>
          <w:sz w:val="20"/>
          <w:szCs w:val="20"/>
        </w:rPr>
        <w:t>n</w:t>
      </w:r>
      <w:r w:rsidR="00E61A42">
        <w:rPr>
          <w:rFonts w:ascii="Arial" w:hAnsi="Arial" w:cs="Arial"/>
          <w:sz w:val="20"/>
          <w:szCs w:val="20"/>
        </w:rPr>
        <w:t xml:space="preserve"> (5 students per table)</w:t>
      </w:r>
      <w:r w:rsidRPr="00BC795D">
        <w:rPr>
          <w:rFonts w:ascii="Arial" w:hAnsi="Arial" w:cs="Arial"/>
          <w:sz w:val="20"/>
          <w:szCs w:val="20"/>
        </w:rPr>
        <w:t xml:space="preserve">. </w:t>
      </w:r>
    </w:p>
    <w:p w:rsidR="00A1181D" w:rsidRPr="00BC795D" w:rsidRDefault="00A1181D" w:rsidP="00967EFD">
      <w:pPr>
        <w:pStyle w:val="ListParagraph"/>
        <w:ind w:left="360"/>
        <w:jc w:val="both"/>
        <w:rPr>
          <w:rFonts w:ascii="Arial" w:hAnsi="Arial" w:cs="Arial"/>
          <w:sz w:val="20"/>
          <w:szCs w:val="20"/>
        </w:rPr>
      </w:pPr>
    </w:p>
    <w:p w:rsidR="00810D4F" w:rsidRPr="00BC795D" w:rsidRDefault="00810D4F" w:rsidP="00810D4F">
      <w:pPr>
        <w:pStyle w:val="ListParagraph"/>
        <w:ind w:left="360"/>
        <w:jc w:val="both"/>
        <w:rPr>
          <w:rFonts w:ascii="Arial" w:hAnsi="Arial" w:cs="Arial"/>
          <w:sz w:val="20"/>
          <w:szCs w:val="20"/>
        </w:rPr>
      </w:pPr>
      <w:r w:rsidRPr="00BC795D">
        <w:rPr>
          <w:rFonts w:ascii="Arial" w:hAnsi="Arial" w:cs="Arial"/>
          <w:sz w:val="20"/>
          <w:szCs w:val="20"/>
        </w:rPr>
        <w:t xml:space="preserve">All information related to </w:t>
      </w:r>
      <w:r w:rsidRPr="00BC795D">
        <w:rPr>
          <w:rFonts w:ascii="Arial" w:hAnsi="Arial" w:cs="Arial"/>
          <w:b/>
          <w:sz w:val="20"/>
          <w:szCs w:val="20"/>
        </w:rPr>
        <w:t>Shisu Niketon</w:t>
      </w:r>
      <w:r w:rsidRPr="00BC795D">
        <w:rPr>
          <w:rFonts w:ascii="Arial" w:hAnsi="Arial" w:cs="Arial"/>
          <w:sz w:val="20"/>
          <w:szCs w:val="20"/>
        </w:rPr>
        <w:t xml:space="preserve"> will be recorded in this module. Authorized user </w:t>
      </w:r>
      <w:r w:rsidR="000925D4">
        <w:rPr>
          <w:rFonts w:ascii="Arial" w:hAnsi="Arial" w:cs="Arial"/>
          <w:sz w:val="20"/>
          <w:szCs w:val="20"/>
        </w:rPr>
        <w:t>can</w:t>
      </w:r>
      <w:r w:rsidRPr="00BC795D">
        <w:rPr>
          <w:rFonts w:ascii="Arial" w:hAnsi="Arial" w:cs="Arial"/>
          <w:sz w:val="20"/>
          <w:szCs w:val="20"/>
        </w:rPr>
        <w:t xml:space="preserve"> create</w:t>
      </w:r>
      <w:r w:rsidR="00BA3B50">
        <w:rPr>
          <w:rFonts w:ascii="Arial" w:hAnsi="Arial" w:cs="Arial"/>
          <w:sz w:val="20"/>
          <w:szCs w:val="20"/>
        </w:rPr>
        <w:t xml:space="preserve"> new school, update/ delete schools</w:t>
      </w:r>
      <w:r w:rsidR="000925D4">
        <w:rPr>
          <w:rFonts w:ascii="Arial" w:hAnsi="Arial" w:cs="Arial"/>
          <w:sz w:val="20"/>
          <w:szCs w:val="20"/>
        </w:rPr>
        <w:t xml:space="preserve"> all information</w:t>
      </w:r>
      <w:r w:rsidR="008622E5">
        <w:rPr>
          <w:rFonts w:ascii="Arial" w:hAnsi="Arial" w:cs="Arial"/>
          <w:sz w:val="20"/>
          <w:szCs w:val="20"/>
        </w:rPr>
        <w:t xml:space="preserve">, entry amount of </w:t>
      </w:r>
      <w:r w:rsidR="000925D4">
        <w:rPr>
          <w:rFonts w:ascii="Arial" w:hAnsi="Arial" w:cs="Arial"/>
          <w:sz w:val="20"/>
          <w:szCs w:val="20"/>
        </w:rPr>
        <w:t>fees</w:t>
      </w:r>
      <w:r w:rsidR="008622E5">
        <w:rPr>
          <w:rFonts w:ascii="Arial" w:hAnsi="Arial" w:cs="Arial"/>
          <w:sz w:val="20"/>
          <w:szCs w:val="20"/>
        </w:rPr>
        <w:t xml:space="preserve"> collect</w:t>
      </w:r>
      <w:r w:rsidR="000925D4">
        <w:rPr>
          <w:rFonts w:ascii="Arial" w:hAnsi="Arial" w:cs="Arial"/>
          <w:sz w:val="20"/>
          <w:szCs w:val="20"/>
        </w:rPr>
        <w:t>ed</w:t>
      </w:r>
      <w:r w:rsidR="008622E5">
        <w:rPr>
          <w:rFonts w:ascii="Arial" w:hAnsi="Arial" w:cs="Arial"/>
          <w:sz w:val="20"/>
          <w:szCs w:val="20"/>
        </w:rPr>
        <w:t xml:space="preserve"> from each school</w:t>
      </w:r>
      <w:r w:rsidRPr="00BC795D">
        <w:rPr>
          <w:rFonts w:ascii="Arial" w:hAnsi="Arial" w:cs="Arial"/>
          <w:sz w:val="20"/>
          <w:szCs w:val="20"/>
        </w:rPr>
        <w:t xml:space="preserve"> and generate report</w:t>
      </w:r>
      <w:r w:rsidR="00BA3B50">
        <w:rPr>
          <w:rFonts w:ascii="Arial" w:hAnsi="Arial" w:cs="Arial"/>
          <w:sz w:val="20"/>
          <w:szCs w:val="20"/>
        </w:rPr>
        <w:t>s</w:t>
      </w:r>
      <w:r w:rsidR="000925D4">
        <w:rPr>
          <w:rFonts w:ascii="Arial" w:hAnsi="Arial" w:cs="Arial"/>
          <w:sz w:val="20"/>
          <w:szCs w:val="20"/>
        </w:rPr>
        <w:t xml:space="preserve"> based on requirements</w:t>
      </w:r>
      <w:r w:rsidRPr="00BC795D">
        <w:rPr>
          <w:rFonts w:ascii="Arial" w:hAnsi="Arial" w:cs="Arial"/>
          <w:sz w:val="20"/>
          <w:szCs w:val="20"/>
        </w:rPr>
        <w:t xml:space="preserve">. </w:t>
      </w:r>
    </w:p>
    <w:p w:rsidR="00810D4F" w:rsidRPr="00BC795D" w:rsidRDefault="00810D4F" w:rsidP="00810D4F">
      <w:pPr>
        <w:pStyle w:val="ListParagraph"/>
        <w:ind w:left="360"/>
        <w:jc w:val="both"/>
        <w:rPr>
          <w:rFonts w:ascii="Arial" w:hAnsi="Arial" w:cs="Arial"/>
          <w:sz w:val="20"/>
          <w:szCs w:val="20"/>
        </w:rPr>
      </w:pPr>
    </w:p>
    <w:p w:rsidR="00810D4F" w:rsidRPr="00BC795D" w:rsidRDefault="00810D4F" w:rsidP="00810D4F">
      <w:pPr>
        <w:pStyle w:val="ListParagraph"/>
        <w:ind w:left="360"/>
        <w:jc w:val="both"/>
        <w:rPr>
          <w:rFonts w:ascii="Arial" w:hAnsi="Arial" w:cs="Arial"/>
          <w:sz w:val="20"/>
          <w:szCs w:val="20"/>
        </w:rPr>
      </w:pPr>
      <w:r w:rsidRPr="00BC795D">
        <w:rPr>
          <w:rFonts w:ascii="Arial" w:hAnsi="Arial" w:cs="Arial"/>
          <w:sz w:val="20"/>
          <w:szCs w:val="20"/>
        </w:rPr>
        <w:t xml:space="preserve">Please see use case reference </w:t>
      </w:r>
      <w:r w:rsidR="00835B6F">
        <w:rPr>
          <w:rFonts w:ascii="Arial" w:hAnsi="Arial" w:cs="Arial"/>
          <w:b/>
          <w:sz w:val="20"/>
          <w:szCs w:val="20"/>
        </w:rPr>
        <w:t>2</w:t>
      </w:r>
      <w:r w:rsidRPr="00BC795D">
        <w:rPr>
          <w:rFonts w:ascii="Arial" w:hAnsi="Arial" w:cs="Arial"/>
          <w:b/>
          <w:sz w:val="20"/>
          <w:szCs w:val="20"/>
        </w:rPr>
        <w:t>.8.1</w:t>
      </w:r>
      <w:r w:rsidRPr="00BC795D">
        <w:rPr>
          <w:rFonts w:ascii="Arial" w:hAnsi="Arial" w:cs="Arial"/>
          <w:sz w:val="20"/>
          <w:szCs w:val="20"/>
        </w:rPr>
        <w:t xml:space="preserve"> for </w:t>
      </w:r>
      <w:r w:rsidRPr="00BC795D">
        <w:rPr>
          <w:rFonts w:ascii="Arial" w:hAnsi="Arial" w:cs="Arial"/>
          <w:b/>
          <w:sz w:val="20"/>
          <w:szCs w:val="20"/>
        </w:rPr>
        <w:t>Create</w:t>
      </w:r>
      <w:r w:rsidRPr="00BC795D">
        <w:rPr>
          <w:rFonts w:ascii="Arial" w:hAnsi="Arial" w:cs="Arial"/>
          <w:sz w:val="20"/>
          <w:szCs w:val="20"/>
        </w:rPr>
        <w:t xml:space="preserve">, </w:t>
      </w:r>
      <w:r w:rsidR="00835B6F">
        <w:rPr>
          <w:rFonts w:ascii="Arial" w:hAnsi="Arial" w:cs="Arial"/>
          <w:b/>
          <w:sz w:val="20"/>
          <w:szCs w:val="20"/>
        </w:rPr>
        <w:t>2</w:t>
      </w:r>
      <w:r w:rsidRPr="00BC795D">
        <w:rPr>
          <w:rFonts w:ascii="Arial" w:hAnsi="Arial" w:cs="Arial"/>
          <w:b/>
          <w:sz w:val="20"/>
          <w:szCs w:val="20"/>
        </w:rPr>
        <w:t>.8.2</w:t>
      </w:r>
      <w:r w:rsidRPr="00BC795D">
        <w:rPr>
          <w:rFonts w:ascii="Arial" w:hAnsi="Arial" w:cs="Arial"/>
          <w:sz w:val="20"/>
          <w:szCs w:val="20"/>
        </w:rPr>
        <w:t xml:space="preserve"> for </w:t>
      </w:r>
      <w:r w:rsidRPr="00BC795D">
        <w:rPr>
          <w:rFonts w:ascii="Arial" w:hAnsi="Arial" w:cs="Arial"/>
          <w:b/>
          <w:sz w:val="20"/>
          <w:szCs w:val="20"/>
        </w:rPr>
        <w:t>Update</w:t>
      </w:r>
      <w:r w:rsidRPr="00BC795D">
        <w:rPr>
          <w:rFonts w:ascii="Arial" w:hAnsi="Arial" w:cs="Arial"/>
          <w:sz w:val="20"/>
          <w:szCs w:val="20"/>
        </w:rPr>
        <w:t xml:space="preserve"> &amp; </w:t>
      </w:r>
      <w:r w:rsidR="00835B6F">
        <w:rPr>
          <w:rFonts w:ascii="Arial" w:hAnsi="Arial" w:cs="Arial"/>
          <w:b/>
          <w:sz w:val="20"/>
          <w:szCs w:val="20"/>
        </w:rPr>
        <w:t>2</w:t>
      </w:r>
      <w:r w:rsidRPr="00BC795D">
        <w:rPr>
          <w:rFonts w:ascii="Arial" w:hAnsi="Arial" w:cs="Arial"/>
          <w:b/>
          <w:sz w:val="20"/>
          <w:szCs w:val="20"/>
        </w:rPr>
        <w:t>.8.3</w:t>
      </w:r>
      <w:r w:rsidRPr="00BC795D">
        <w:rPr>
          <w:rFonts w:ascii="Arial" w:hAnsi="Arial" w:cs="Arial"/>
          <w:sz w:val="20"/>
          <w:szCs w:val="20"/>
        </w:rPr>
        <w:t xml:space="preserve"> for </w:t>
      </w:r>
      <w:r w:rsidRPr="00BC795D">
        <w:rPr>
          <w:rFonts w:ascii="Arial" w:hAnsi="Arial" w:cs="Arial"/>
          <w:b/>
          <w:sz w:val="20"/>
          <w:szCs w:val="20"/>
        </w:rPr>
        <w:t>Delete</w:t>
      </w:r>
      <w:r w:rsidRPr="00BC795D">
        <w:rPr>
          <w:rFonts w:ascii="Arial" w:hAnsi="Arial" w:cs="Arial"/>
          <w:sz w:val="20"/>
          <w:szCs w:val="20"/>
        </w:rPr>
        <w:t xml:space="preserve"> school.</w:t>
      </w:r>
    </w:p>
    <w:p w:rsidR="00810D4F" w:rsidRPr="00BC795D" w:rsidRDefault="00810D4F" w:rsidP="00810D4F">
      <w:pPr>
        <w:pStyle w:val="ListParagraph"/>
        <w:ind w:left="360"/>
        <w:jc w:val="both"/>
        <w:rPr>
          <w:rFonts w:ascii="Arial" w:hAnsi="Arial" w:cs="Arial"/>
          <w:sz w:val="20"/>
          <w:szCs w:val="20"/>
        </w:rPr>
      </w:pPr>
    </w:p>
    <w:p w:rsidR="00810D4F" w:rsidRPr="00BC795D" w:rsidRDefault="00810D4F" w:rsidP="00810D4F">
      <w:pPr>
        <w:pStyle w:val="ListParagraph"/>
        <w:ind w:left="360"/>
        <w:jc w:val="both"/>
        <w:rPr>
          <w:rFonts w:ascii="Arial" w:hAnsi="Arial" w:cs="Arial"/>
          <w:b/>
          <w:sz w:val="20"/>
          <w:szCs w:val="20"/>
        </w:rPr>
      </w:pPr>
      <w:r w:rsidRPr="00BC795D">
        <w:rPr>
          <w:rFonts w:ascii="Arial" w:hAnsi="Arial" w:cs="Arial"/>
          <w:b/>
          <w:sz w:val="20"/>
          <w:szCs w:val="20"/>
        </w:rPr>
        <w:t>Expected Outcomes from Shisu Niketon:</w:t>
      </w:r>
    </w:p>
    <w:p w:rsidR="00810D4F" w:rsidRPr="00BC795D" w:rsidRDefault="00810D4F" w:rsidP="00810D4F">
      <w:pPr>
        <w:pStyle w:val="ListParagraph"/>
        <w:jc w:val="both"/>
        <w:rPr>
          <w:rFonts w:ascii="Arial" w:hAnsi="Arial" w:cs="Arial"/>
          <w:b/>
          <w:sz w:val="20"/>
          <w:szCs w:val="20"/>
        </w:rPr>
      </w:pPr>
    </w:p>
    <w:p w:rsidR="00810D4F" w:rsidRPr="00BC795D" w:rsidRDefault="00810D4F" w:rsidP="00810D4F">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 xml:space="preserve">No. of Shisu Niketon </w:t>
      </w:r>
      <w:r w:rsidR="00BA3B50">
        <w:rPr>
          <w:rFonts w:ascii="Arial" w:hAnsi="Arial" w:cs="Arial"/>
          <w:sz w:val="20"/>
          <w:szCs w:val="20"/>
        </w:rPr>
        <w:t>school</w:t>
      </w:r>
    </w:p>
    <w:p w:rsidR="00810D4F" w:rsidRPr="00BC795D" w:rsidRDefault="00BA3B50" w:rsidP="00810D4F">
      <w:pPr>
        <w:pStyle w:val="ListParagraph"/>
        <w:numPr>
          <w:ilvl w:val="0"/>
          <w:numId w:val="18"/>
        </w:numPr>
        <w:tabs>
          <w:tab w:val="left" w:pos="360"/>
          <w:tab w:val="left" w:pos="450"/>
        </w:tabs>
        <w:spacing w:before="240"/>
        <w:jc w:val="both"/>
        <w:rPr>
          <w:rFonts w:ascii="Arial" w:hAnsi="Arial" w:cs="Arial"/>
          <w:sz w:val="20"/>
          <w:szCs w:val="20"/>
        </w:rPr>
      </w:pPr>
      <w:r>
        <w:rPr>
          <w:rFonts w:ascii="Arial" w:hAnsi="Arial" w:cs="Arial"/>
          <w:sz w:val="20"/>
          <w:szCs w:val="20"/>
        </w:rPr>
        <w:t>By donor/fund (i.e. SPA</w:t>
      </w:r>
      <w:r w:rsidR="00810D4F" w:rsidRPr="00BC795D">
        <w:rPr>
          <w:rFonts w:ascii="Arial" w:hAnsi="Arial" w:cs="Arial"/>
          <w:sz w:val="20"/>
          <w:szCs w:val="20"/>
        </w:rPr>
        <w:t>, BRAC etc.)</w:t>
      </w:r>
    </w:p>
    <w:p w:rsidR="00810D4F" w:rsidRPr="00BC795D" w:rsidRDefault="00BA3B50" w:rsidP="00810D4F">
      <w:pPr>
        <w:pStyle w:val="ListParagraph"/>
        <w:numPr>
          <w:ilvl w:val="0"/>
          <w:numId w:val="18"/>
        </w:numPr>
        <w:tabs>
          <w:tab w:val="left" w:pos="360"/>
          <w:tab w:val="left" w:pos="450"/>
        </w:tabs>
        <w:spacing w:before="240"/>
        <w:jc w:val="both"/>
        <w:rPr>
          <w:rFonts w:ascii="Arial" w:hAnsi="Arial" w:cs="Arial"/>
          <w:sz w:val="20"/>
          <w:szCs w:val="20"/>
        </w:rPr>
      </w:pPr>
      <w:r>
        <w:rPr>
          <w:rFonts w:ascii="Arial" w:hAnsi="Arial" w:cs="Arial"/>
          <w:sz w:val="20"/>
          <w:szCs w:val="20"/>
        </w:rPr>
        <w:t>By schools type (i.e. Urban</w:t>
      </w:r>
      <w:r w:rsidR="00810D4F" w:rsidRPr="00BC795D">
        <w:rPr>
          <w:rFonts w:ascii="Arial" w:hAnsi="Arial" w:cs="Arial"/>
          <w:sz w:val="20"/>
          <w:szCs w:val="20"/>
        </w:rPr>
        <w:t>, Ethnic etc.)</w:t>
      </w:r>
    </w:p>
    <w:p w:rsidR="00810D4F" w:rsidRPr="00BC795D" w:rsidRDefault="00810D4F" w:rsidP="00810D4F">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Class/grade (1-5) wise Shisu Niketon</w:t>
      </w:r>
    </w:p>
    <w:p w:rsidR="00810D4F" w:rsidRPr="00BC795D" w:rsidRDefault="00810D4F" w:rsidP="00810D4F">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lastRenderedPageBreak/>
        <w:t xml:space="preserve">By donor/fund </w:t>
      </w:r>
    </w:p>
    <w:p w:rsidR="00810D4F" w:rsidRPr="00BC795D" w:rsidRDefault="00810D4F" w:rsidP="00810D4F">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schools type</w:t>
      </w:r>
    </w:p>
    <w:p w:rsidR="00810D4F" w:rsidRPr="00BC795D" w:rsidRDefault="00810D4F" w:rsidP="00810D4F">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Total tuition fees col</w:t>
      </w:r>
      <w:r w:rsidR="00BA3B50">
        <w:rPr>
          <w:rFonts w:ascii="Arial" w:hAnsi="Arial" w:cs="Arial"/>
          <w:sz w:val="20"/>
          <w:szCs w:val="20"/>
        </w:rPr>
        <w:t>lected in the reporting month</w:t>
      </w:r>
    </w:p>
    <w:p w:rsidR="00810D4F" w:rsidRPr="00BC795D" w:rsidRDefault="00810D4F" w:rsidP="00810D4F">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classes (1 to 5)</w:t>
      </w:r>
    </w:p>
    <w:p w:rsidR="00810D4F" w:rsidRPr="00BC795D" w:rsidRDefault="00810D4F" w:rsidP="00810D4F">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sex</w:t>
      </w:r>
    </w:p>
    <w:p w:rsidR="00810D4F" w:rsidRPr="00BC795D" w:rsidRDefault="00810D4F" w:rsidP="00810D4F">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Total overdue in the reporting month</w:t>
      </w:r>
    </w:p>
    <w:p w:rsidR="00810D4F" w:rsidRPr="00BC795D" w:rsidRDefault="00810D4F" w:rsidP="00810D4F">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classes (1 to 5)</w:t>
      </w:r>
    </w:p>
    <w:p w:rsidR="00810D4F" w:rsidRPr="00BC795D" w:rsidRDefault="00810D4F" w:rsidP="00810D4F">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sex</w:t>
      </w:r>
    </w:p>
    <w:p w:rsidR="00810D4F" w:rsidRPr="00BC795D" w:rsidRDefault="00810D4F" w:rsidP="00810D4F">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Total admission/session and others (i.e. sports, exam etc.)fee collected</w:t>
      </w:r>
    </w:p>
    <w:p w:rsidR="00810D4F" w:rsidRPr="00BC795D" w:rsidRDefault="00810D4F" w:rsidP="00810D4F">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classes (1 to 5)</w:t>
      </w:r>
    </w:p>
    <w:p w:rsidR="00810D4F" w:rsidRPr="00BC795D" w:rsidRDefault="00810D4F" w:rsidP="00810D4F">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sex</w:t>
      </w:r>
    </w:p>
    <w:p w:rsidR="00810D4F" w:rsidRPr="00BC795D" w:rsidRDefault="00810D4F" w:rsidP="00810D4F">
      <w:pPr>
        <w:pStyle w:val="ListParagraph"/>
        <w:ind w:left="360"/>
        <w:jc w:val="both"/>
        <w:rPr>
          <w:rFonts w:ascii="Arial" w:hAnsi="Arial" w:cs="Arial"/>
          <w:sz w:val="20"/>
          <w:szCs w:val="20"/>
        </w:rPr>
      </w:pPr>
    </w:p>
    <w:p w:rsidR="00810D4F" w:rsidRPr="00BC795D" w:rsidRDefault="00810D4F" w:rsidP="00967EFD">
      <w:pPr>
        <w:pStyle w:val="ListParagraph"/>
        <w:ind w:left="360"/>
        <w:jc w:val="both"/>
        <w:rPr>
          <w:rFonts w:ascii="Arial" w:hAnsi="Arial" w:cs="Arial"/>
          <w:sz w:val="20"/>
          <w:szCs w:val="20"/>
        </w:rPr>
      </w:pPr>
    </w:p>
    <w:p w:rsidR="00E472E0" w:rsidRPr="00BC795D" w:rsidRDefault="00D91A81" w:rsidP="00967EFD">
      <w:pPr>
        <w:pStyle w:val="ListParagraph"/>
        <w:ind w:left="360"/>
        <w:jc w:val="both"/>
        <w:rPr>
          <w:rFonts w:ascii="Arial" w:hAnsi="Arial" w:cs="Arial"/>
          <w:sz w:val="20"/>
          <w:szCs w:val="20"/>
        </w:rPr>
      </w:pPr>
      <w:r w:rsidRPr="00BC795D">
        <w:rPr>
          <w:rFonts w:ascii="Arial" w:hAnsi="Arial" w:cs="Arial"/>
          <w:b/>
          <w:sz w:val="20"/>
          <w:szCs w:val="20"/>
        </w:rPr>
        <w:t>Ethnic School</w:t>
      </w:r>
      <w:r w:rsidRPr="00BC795D">
        <w:rPr>
          <w:rFonts w:ascii="Arial" w:hAnsi="Arial" w:cs="Arial"/>
          <w:sz w:val="20"/>
          <w:szCs w:val="20"/>
        </w:rPr>
        <w:t xml:space="preserve"> formed for those children who cannot understand Bengali. N</w:t>
      </w:r>
      <w:r w:rsidR="00A1181D" w:rsidRPr="00BC795D">
        <w:rPr>
          <w:rFonts w:ascii="Arial" w:hAnsi="Arial" w:cs="Arial"/>
          <w:sz w:val="20"/>
          <w:szCs w:val="20"/>
        </w:rPr>
        <w:t xml:space="preserve">o. of students </w:t>
      </w:r>
      <w:r w:rsidRPr="00BC795D">
        <w:rPr>
          <w:rFonts w:ascii="Arial" w:hAnsi="Arial" w:cs="Arial"/>
          <w:sz w:val="20"/>
          <w:szCs w:val="20"/>
        </w:rPr>
        <w:t xml:space="preserve">of this school </w:t>
      </w:r>
      <w:r w:rsidR="00A1181D" w:rsidRPr="00BC795D">
        <w:rPr>
          <w:rFonts w:ascii="Arial" w:hAnsi="Arial" w:cs="Arial"/>
          <w:sz w:val="20"/>
          <w:szCs w:val="20"/>
        </w:rPr>
        <w:t xml:space="preserve">may less than other schools. In this school different languages are used for different communities. </w:t>
      </w:r>
      <w:r w:rsidR="009D51B4" w:rsidRPr="00BC795D">
        <w:rPr>
          <w:rFonts w:ascii="Arial" w:hAnsi="Arial" w:cs="Arial"/>
          <w:sz w:val="20"/>
          <w:szCs w:val="20"/>
        </w:rPr>
        <w:t>There are two teachers in some ethnic school.</w:t>
      </w:r>
    </w:p>
    <w:p w:rsidR="00D82536" w:rsidRDefault="00D82536" w:rsidP="005D62AA">
      <w:pPr>
        <w:jc w:val="both"/>
        <w:rPr>
          <w:rFonts w:ascii="Arial" w:hAnsi="Arial" w:cs="Arial"/>
          <w:sz w:val="20"/>
          <w:szCs w:val="20"/>
        </w:rPr>
      </w:pPr>
    </w:p>
    <w:p w:rsidR="00817B56" w:rsidRDefault="00817B56" w:rsidP="00817B56">
      <w:pPr>
        <w:pStyle w:val="ListParagraph"/>
        <w:ind w:left="360"/>
        <w:jc w:val="both"/>
        <w:rPr>
          <w:rFonts w:ascii="Arial" w:hAnsi="Arial" w:cs="Arial"/>
          <w:sz w:val="20"/>
          <w:szCs w:val="20"/>
        </w:rPr>
      </w:pPr>
      <w:r w:rsidRPr="00BC795D">
        <w:rPr>
          <w:rFonts w:ascii="Arial" w:hAnsi="Arial" w:cs="Arial"/>
          <w:b/>
          <w:sz w:val="20"/>
          <w:szCs w:val="20"/>
        </w:rPr>
        <w:t>Child with Special Needs</w:t>
      </w:r>
      <w:r w:rsidRPr="00BC795D">
        <w:rPr>
          <w:rFonts w:ascii="Arial" w:hAnsi="Arial" w:cs="Arial"/>
          <w:sz w:val="20"/>
          <w:szCs w:val="20"/>
        </w:rPr>
        <w:t xml:space="preserve"> (CSN) is a cross cutting issues where each school has at least one child with special needs children.</w:t>
      </w:r>
    </w:p>
    <w:p w:rsidR="00817B56" w:rsidRPr="005D62AA" w:rsidRDefault="00817B56" w:rsidP="005D62AA">
      <w:pPr>
        <w:jc w:val="both"/>
        <w:rPr>
          <w:rFonts w:ascii="Arial" w:hAnsi="Arial" w:cs="Arial"/>
          <w:sz w:val="20"/>
          <w:szCs w:val="20"/>
        </w:rPr>
      </w:pPr>
    </w:p>
    <w:p w:rsidR="00D82536" w:rsidRPr="00BC795D" w:rsidRDefault="00D82536" w:rsidP="00D82536">
      <w:pPr>
        <w:pStyle w:val="ListParagraph"/>
        <w:ind w:left="360"/>
        <w:jc w:val="both"/>
        <w:rPr>
          <w:rFonts w:ascii="Arial" w:hAnsi="Arial" w:cs="Arial"/>
          <w:sz w:val="20"/>
          <w:szCs w:val="20"/>
        </w:rPr>
      </w:pPr>
      <w:r w:rsidRPr="00BC795D">
        <w:rPr>
          <w:rFonts w:ascii="Arial" w:hAnsi="Arial" w:cs="Arial"/>
          <w:sz w:val="20"/>
          <w:szCs w:val="20"/>
        </w:rPr>
        <w:t xml:space="preserve">All information related to </w:t>
      </w:r>
      <w:r w:rsidRPr="00BC795D">
        <w:rPr>
          <w:rFonts w:ascii="Arial" w:hAnsi="Arial" w:cs="Arial"/>
          <w:b/>
          <w:sz w:val="20"/>
          <w:szCs w:val="20"/>
        </w:rPr>
        <w:t>School of</w:t>
      </w:r>
      <w:r w:rsidRPr="00BC795D">
        <w:rPr>
          <w:rFonts w:ascii="Arial" w:hAnsi="Arial" w:cs="Arial"/>
          <w:sz w:val="20"/>
          <w:szCs w:val="20"/>
        </w:rPr>
        <w:t xml:space="preserve"> </w:t>
      </w:r>
      <w:r w:rsidRPr="00BC795D">
        <w:rPr>
          <w:rFonts w:ascii="Arial" w:hAnsi="Arial" w:cs="Arial"/>
          <w:b/>
          <w:sz w:val="20"/>
          <w:szCs w:val="20"/>
        </w:rPr>
        <w:t>Ethnic</w:t>
      </w:r>
      <w:r w:rsidR="00817B56">
        <w:rPr>
          <w:rFonts w:ascii="Arial" w:hAnsi="Arial" w:cs="Arial"/>
          <w:b/>
          <w:sz w:val="20"/>
          <w:szCs w:val="20"/>
        </w:rPr>
        <w:t xml:space="preserve"> &amp; CSN</w:t>
      </w:r>
      <w:r w:rsidRPr="00BC795D">
        <w:rPr>
          <w:rFonts w:ascii="Arial" w:hAnsi="Arial" w:cs="Arial"/>
          <w:b/>
          <w:sz w:val="20"/>
          <w:szCs w:val="20"/>
        </w:rPr>
        <w:t xml:space="preserve"> </w:t>
      </w:r>
      <w:r w:rsidRPr="00BC795D">
        <w:rPr>
          <w:rFonts w:ascii="Arial" w:hAnsi="Arial" w:cs="Arial"/>
          <w:sz w:val="20"/>
          <w:szCs w:val="20"/>
        </w:rPr>
        <w:t xml:space="preserve">will be recorded in this module. Authorized user should have the power to create new school, update/ delete them and </w:t>
      </w:r>
      <w:r w:rsidR="005D62AA">
        <w:rPr>
          <w:rFonts w:ascii="Arial" w:hAnsi="Arial" w:cs="Arial"/>
          <w:sz w:val="20"/>
          <w:szCs w:val="20"/>
        </w:rPr>
        <w:t xml:space="preserve">to </w:t>
      </w:r>
      <w:r w:rsidRPr="00BC795D">
        <w:rPr>
          <w:rFonts w:ascii="Arial" w:hAnsi="Arial" w:cs="Arial"/>
          <w:sz w:val="20"/>
          <w:szCs w:val="20"/>
        </w:rPr>
        <w:t>generate report</w:t>
      </w:r>
      <w:r w:rsidR="00742F69">
        <w:rPr>
          <w:rFonts w:ascii="Arial" w:hAnsi="Arial" w:cs="Arial"/>
          <w:sz w:val="20"/>
          <w:szCs w:val="20"/>
        </w:rPr>
        <w:t xml:space="preserve"> from</w:t>
      </w:r>
      <w:r w:rsidR="0017323F" w:rsidRPr="00BC795D">
        <w:rPr>
          <w:rFonts w:ascii="Arial" w:hAnsi="Arial" w:cs="Arial"/>
          <w:sz w:val="20"/>
          <w:szCs w:val="20"/>
        </w:rPr>
        <w:t xml:space="preserve"> MIS</w:t>
      </w:r>
      <w:r w:rsidRPr="00BC795D">
        <w:rPr>
          <w:rFonts w:ascii="Arial" w:hAnsi="Arial" w:cs="Arial"/>
          <w:sz w:val="20"/>
          <w:szCs w:val="20"/>
        </w:rPr>
        <w:t xml:space="preserve">. </w:t>
      </w:r>
    </w:p>
    <w:p w:rsidR="00D82536" w:rsidRPr="00BC795D" w:rsidRDefault="00D82536" w:rsidP="00D82536">
      <w:pPr>
        <w:pStyle w:val="ListParagraph"/>
        <w:ind w:left="360"/>
        <w:jc w:val="both"/>
        <w:rPr>
          <w:rFonts w:ascii="Arial" w:hAnsi="Arial" w:cs="Arial"/>
          <w:sz w:val="20"/>
          <w:szCs w:val="20"/>
        </w:rPr>
      </w:pPr>
    </w:p>
    <w:p w:rsidR="00D82536" w:rsidRPr="00BC795D" w:rsidRDefault="00D82536" w:rsidP="00D82536">
      <w:pPr>
        <w:pStyle w:val="ListParagraph"/>
        <w:ind w:left="360"/>
        <w:jc w:val="both"/>
        <w:rPr>
          <w:rFonts w:ascii="Arial" w:hAnsi="Arial" w:cs="Arial"/>
          <w:sz w:val="20"/>
          <w:szCs w:val="20"/>
        </w:rPr>
      </w:pPr>
      <w:r w:rsidRPr="00BC795D">
        <w:rPr>
          <w:rFonts w:ascii="Arial" w:hAnsi="Arial" w:cs="Arial"/>
          <w:sz w:val="20"/>
          <w:szCs w:val="20"/>
        </w:rPr>
        <w:t xml:space="preserve">Please see use case reference </w:t>
      </w:r>
      <w:r w:rsidR="00835B6F">
        <w:rPr>
          <w:rFonts w:ascii="Arial" w:hAnsi="Arial" w:cs="Arial"/>
          <w:b/>
          <w:sz w:val="20"/>
          <w:szCs w:val="20"/>
        </w:rPr>
        <w:t>2</w:t>
      </w:r>
      <w:r w:rsidRPr="00BC795D">
        <w:rPr>
          <w:rFonts w:ascii="Arial" w:hAnsi="Arial" w:cs="Arial"/>
          <w:b/>
          <w:sz w:val="20"/>
          <w:szCs w:val="20"/>
        </w:rPr>
        <w:t>.8.1</w:t>
      </w:r>
      <w:r w:rsidRPr="00BC795D">
        <w:rPr>
          <w:rFonts w:ascii="Arial" w:hAnsi="Arial" w:cs="Arial"/>
          <w:sz w:val="20"/>
          <w:szCs w:val="20"/>
        </w:rPr>
        <w:t xml:space="preserve"> for </w:t>
      </w:r>
      <w:r w:rsidRPr="00BC795D">
        <w:rPr>
          <w:rFonts w:ascii="Arial" w:hAnsi="Arial" w:cs="Arial"/>
          <w:b/>
          <w:sz w:val="20"/>
          <w:szCs w:val="20"/>
        </w:rPr>
        <w:t>Create</w:t>
      </w:r>
      <w:r w:rsidRPr="00BC795D">
        <w:rPr>
          <w:rFonts w:ascii="Arial" w:hAnsi="Arial" w:cs="Arial"/>
          <w:sz w:val="20"/>
          <w:szCs w:val="20"/>
        </w:rPr>
        <w:t xml:space="preserve">, </w:t>
      </w:r>
      <w:r w:rsidR="00835B6F">
        <w:rPr>
          <w:rFonts w:ascii="Arial" w:hAnsi="Arial" w:cs="Arial"/>
          <w:b/>
          <w:sz w:val="20"/>
          <w:szCs w:val="20"/>
        </w:rPr>
        <w:t>2</w:t>
      </w:r>
      <w:r w:rsidRPr="00BC795D">
        <w:rPr>
          <w:rFonts w:ascii="Arial" w:hAnsi="Arial" w:cs="Arial"/>
          <w:b/>
          <w:sz w:val="20"/>
          <w:szCs w:val="20"/>
        </w:rPr>
        <w:t>.8.2</w:t>
      </w:r>
      <w:r w:rsidRPr="00BC795D">
        <w:rPr>
          <w:rFonts w:ascii="Arial" w:hAnsi="Arial" w:cs="Arial"/>
          <w:sz w:val="20"/>
          <w:szCs w:val="20"/>
        </w:rPr>
        <w:t xml:space="preserve"> for </w:t>
      </w:r>
      <w:r w:rsidRPr="00BC795D">
        <w:rPr>
          <w:rFonts w:ascii="Arial" w:hAnsi="Arial" w:cs="Arial"/>
          <w:b/>
          <w:sz w:val="20"/>
          <w:szCs w:val="20"/>
        </w:rPr>
        <w:t>Update</w:t>
      </w:r>
      <w:r w:rsidRPr="00BC795D">
        <w:rPr>
          <w:rFonts w:ascii="Arial" w:hAnsi="Arial" w:cs="Arial"/>
          <w:sz w:val="20"/>
          <w:szCs w:val="20"/>
        </w:rPr>
        <w:t xml:space="preserve"> &amp; </w:t>
      </w:r>
      <w:r w:rsidR="00835B6F">
        <w:rPr>
          <w:rFonts w:ascii="Arial" w:hAnsi="Arial" w:cs="Arial"/>
          <w:b/>
          <w:sz w:val="20"/>
          <w:szCs w:val="20"/>
        </w:rPr>
        <w:t>2</w:t>
      </w:r>
      <w:r w:rsidRPr="00BC795D">
        <w:rPr>
          <w:rFonts w:ascii="Arial" w:hAnsi="Arial" w:cs="Arial"/>
          <w:b/>
          <w:sz w:val="20"/>
          <w:szCs w:val="20"/>
        </w:rPr>
        <w:t>.8.3</w:t>
      </w:r>
      <w:r w:rsidRPr="00BC795D">
        <w:rPr>
          <w:rFonts w:ascii="Arial" w:hAnsi="Arial" w:cs="Arial"/>
          <w:sz w:val="20"/>
          <w:szCs w:val="20"/>
        </w:rPr>
        <w:t xml:space="preserve"> for </w:t>
      </w:r>
      <w:r w:rsidRPr="00BC795D">
        <w:rPr>
          <w:rFonts w:ascii="Arial" w:hAnsi="Arial" w:cs="Arial"/>
          <w:b/>
          <w:sz w:val="20"/>
          <w:szCs w:val="20"/>
        </w:rPr>
        <w:t>Delete</w:t>
      </w:r>
      <w:r w:rsidRPr="00BC795D">
        <w:rPr>
          <w:rFonts w:ascii="Arial" w:hAnsi="Arial" w:cs="Arial"/>
          <w:sz w:val="20"/>
          <w:szCs w:val="20"/>
        </w:rPr>
        <w:t xml:space="preserve"> school.</w:t>
      </w:r>
    </w:p>
    <w:p w:rsidR="00D82536" w:rsidRPr="00BC795D" w:rsidRDefault="00D82536" w:rsidP="00967EFD">
      <w:pPr>
        <w:pStyle w:val="ListParagraph"/>
        <w:ind w:left="360"/>
        <w:jc w:val="both"/>
        <w:rPr>
          <w:rFonts w:ascii="Arial" w:hAnsi="Arial" w:cs="Arial"/>
          <w:sz w:val="20"/>
          <w:szCs w:val="20"/>
        </w:rPr>
      </w:pPr>
    </w:p>
    <w:p w:rsidR="00D82536" w:rsidRPr="00BC795D" w:rsidRDefault="00D82536" w:rsidP="00D82536">
      <w:pPr>
        <w:pStyle w:val="ListParagraph"/>
        <w:ind w:left="360"/>
        <w:jc w:val="both"/>
        <w:rPr>
          <w:rFonts w:ascii="Arial" w:hAnsi="Arial" w:cs="Arial"/>
          <w:b/>
          <w:sz w:val="20"/>
          <w:szCs w:val="20"/>
        </w:rPr>
      </w:pPr>
      <w:r w:rsidRPr="00BC795D">
        <w:rPr>
          <w:rFonts w:ascii="Arial" w:hAnsi="Arial" w:cs="Arial"/>
          <w:b/>
          <w:sz w:val="20"/>
          <w:szCs w:val="20"/>
        </w:rPr>
        <w:t>Expected Outcomes from Ethnic/ CSN School:</w:t>
      </w:r>
    </w:p>
    <w:p w:rsidR="00D82536" w:rsidRPr="00BC795D" w:rsidRDefault="00D82536" w:rsidP="00D82536">
      <w:pPr>
        <w:pStyle w:val="ListParagraph"/>
        <w:jc w:val="both"/>
        <w:rPr>
          <w:rFonts w:ascii="Arial" w:hAnsi="Arial" w:cs="Arial"/>
          <w:b/>
          <w:sz w:val="20"/>
          <w:szCs w:val="20"/>
        </w:rPr>
      </w:pPr>
    </w:p>
    <w:p w:rsidR="00D82536" w:rsidRPr="00BC795D" w:rsidRDefault="00D82536" w:rsidP="00D82536">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 xml:space="preserve">No. of Ethnic schools </w:t>
      </w:r>
    </w:p>
    <w:p w:rsidR="00D82536" w:rsidRPr="00BC795D" w:rsidRDefault="00D82536" w:rsidP="00D82536">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 xml:space="preserve">By donor/fund </w:t>
      </w:r>
    </w:p>
    <w:p w:rsidR="00D82536" w:rsidRPr="00817B56" w:rsidRDefault="00D82536" w:rsidP="00817B56">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schools type</w:t>
      </w:r>
    </w:p>
    <w:p w:rsidR="00D82536" w:rsidRPr="00BC795D" w:rsidRDefault="00D82536" w:rsidP="00D82536">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schools with CSN students</w:t>
      </w:r>
    </w:p>
    <w:p w:rsidR="00D82536" w:rsidRPr="00BC795D" w:rsidRDefault="00D82536" w:rsidP="00D82536">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 xml:space="preserve">By donor/fund (i.e. SPA, EAC, BRAC, </w:t>
      </w:r>
      <w:proofErr w:type="spellStart"/>
      <w:r w:rsidRPr="00BC795D">
        <w:rPr>
          <w:rFonts w:ascii="Arial" w:hAnsi="Arial" w:cs="Arial"/>
          <w:sz w:val="20"/>
          <w:szCs w:val="20"/>
        </w:rPr>
        <w:t>Unicef</w:t>
      </w:r>
      <w:proofErr w:type="spellEnd"/>
      <w:r w:rsidRPr="00BC795D">
        <w:rPr>
          <w:rFonts w:ascii="Arial" w:hAnsi="Arial" w:cs="Arial"/>
          <w:sz w:val="20"/>
          <w:szCs w:val="20"/>
        </w:rPr>
        <w:t xml:space="preserve"> etc.)</w:t>
      </w:r>
    </w:p>
    <w:p w:rsidR="00D82536" w:rsidRPr="00BC795D" w:rsidRDefault="00D82536" w:rsidP="00D82536">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 xml:space="preserve">By </w:t>
      </w:r>
      <w:r w:rsidR="00CB68E5">
        <w:rPr>
          <w:rFonts w:ascii="Arial" w:hAnsi="Arial" w:cs="Arial"/>
          <w:sz w:val="20"/>
          <w:szCs w:val="20"/>
        </w:rPr>
        <w:t>education level</w:t>
      </w:r>
      <w:r w:rsidRPr="00BC795D">
        <w:rPr>
          <w:rFonts w:ascii="Arial" w:hAnsi="Arial" w:cs="Arial"/>
          <w:sz w:val="20"/>
          <w:szCs w:val="20"/>
        </w:rPr>
        <w:t xml:space="preserve"> (i.e. pre-primary, primary)</w:t>
      </w:r>
    </w:p>
    <w:p w:rsidR="00017F66" w:rsidRPr="00BC795D" w:rsidRDefault="00017F66" w:rsidP="00017F66">
      <w:pPr>
        <w:pStyle w:val="Default"/>
        <w:jc w:val="both"/>
        <w:rPr>
          <w:rFonts w:ascii="Arial" w:hAnsi="Arial" w:cs="Arial"/>
          <w:color w:val="auto"/>
          <w:sz w:val="20"/>
          <w:szCs w:val="20"/>
        </w:rPr>
      </w:pPr>
    </w:p>
    <w:p w:rsidR="00017F66" w:rsidRPr="00BC795D" w:rsidRDefault="00017F66" w:rsidP="00017F66">
      <w:pPr>
        <w:pStyle w:val="Default"/>
        <w:ind w:left="360"/>
        <w:jc w:val="both"/>
        <w:rPr>
          <w:rFonts w:ascii="Arial" w:eastAsia="Times New Roman" w:hAnsi="Arial" w:cs="Arial"/>
          <w:color w:val="auto"/>
          <w:sz w:val="20"/>
          <w:szCs w:val="20"/>
        </w:rPr>
      </w:pPr>
      <w:r w:rsidRPr="00BC795D">
        <w:rPr>
          <w:rFonts w:ascii="Arial" w:eastAsia="Times New Roman" w:hAnsi="Arial" w:cs="Arial"/>
          <w:color w:val="auto"/>
          <w:sz w:val="20"/>
          <w:szCs w:val="20"/>
        </w:rPr>
        <w:t xml:space="preserve">The main objective of </w:t>
      </w:r>
      <w:r w:rsidRPr="00BC795D">
        <w:rPr>
          <w:rFonts w:ascii="Arial" w:eastAsia="Times New Roman" w:hAnsi="Arial" w:cs="Arial"/>
          <w:b/>
          <w:color w:val="auto"/>
          <w:sz w:val="20"/>
          <w:szCs w:val="20"/>
        </w:rPr>
        <w:t>Secondary School</w:t>
      </w:r>
      <w:r w:rsidR="002B6F69" w:rsidRPr="00BC795D">
        <w:rPr>
          <w:rFonts w:ascii="Arial" w:eastAsia="Times New Roman" w:hAnsi="Arial" w:cs="Arial"/>
          <w:b/>
          <w:color w:val="auto"/>
          <w:sz w:val="20"/>
          <w:szCs w:val="20"/>
        </w:rPr>
        <w:t xml:space="preserve"> (supported)</w:t>
      </w:r>
      <w:r w:rsidRPr="00BC795D">
        <w:rPr>
          <w:rFonts w:ascii="Arial" w:eastAsia="Times New Roman" w:hAnsi="Arial" w:cs="Arial"/>
          <w:color w:val="auto"/>
          <w:sz w:val="20"/>
          <w:szCs w:val="20"/>
        </w:rPr>
        <w:t xml:space="preserve"> is to supplement the government’s effort to improve the quality of education particularly in poor performing rural-areas. The criteria, for selecting new schools are:  </w:t>
      </w:r>
    </w:p>
    <w:p w:rsidR="00017F66" w:rsidRPr="00BC795D" w:rsidRDefault="00017F66" w:rsidP="00017F66">
      <w:pPr>
        <w:pStyle w:val="Default"/>
        <w:ind w:left="360"/>
        <w:jc w:val="both"/>
        <w:rPr>
          <w:rFonts w:ascii="Arial" w:eastAsia="Times New Roman" w:hAnsi="Arial" w:cs="Arial"/>
          <w:color w:val="auto"/>
          <w:sz w:val="20"/>
          <w:szCs w:val="20"/>
        </w:rPr>
      </w:pPr>
    </w:p>
    <w:p w:rsidR="00017F66" w:rsidRPr="00BC795D" w:rsidRDefault="00017F66" w:rsidP="00017F66">
      <w:pPr>
        <w:pStyle w:val="Default"/>
        <w:ind w:left="1080"/>
        <w:jc w:val="both"/>
        <w:rPr>
          <w:rFonts w:ascii="Arial" w:eastAsia="Times New Roman" w:hAnsi="Arial" w:cs="Arial"/>
          <w:color w:val="auto"/>
          <w:sz w:val="20"/>
          <w:szCs w:val="20"/>
        </w:rPr>
      </w:pPr>
      <w:r w:rsidRPr="00BC795D">
        <w:rPr>
          <w:rFonts w:ascii="Arial" w:eastAsia="Times New Roman" w:hAnsi="Arial" w:cs="Arial"/>
          <w:color w:val="auto"/>
          <w:sz w:val="20"/>
          <w:szCs w:val="20"/>
        </w:rPr>
        <w:t xml:space="preserve">- Being registered for salary payments through the government </w:t>
      </w:r>
    </w:p>
    <w:p w:rsidR="00017F66" w:rsidRPr="00BC795D" w:rsidRDefault="00017F66" w:rsidP="00017F66">
      <w:pPr>
        <w:pStyle w:val="Default"/>
        <w:ind w:left="1080"/>
        <w:jc w:val="both"/>
        <w:rPr>
          <w:rFonts w:ascii="Arial" w:eastAsia="Times New Roman" w:hAnsi="Arial" w:cs="Arial"/>
          <w:color w:val="auto"/>
          <w:sz w:val="20"/>
          <w:szCs w:val="20"/>
        </w:rPr>
      </w:pPr>
      <w:r w:rsidRPr="00BC795D">
        <w:rPr>
          <w:rFonts w:ascii="Arial" w:eastAsia="Times New Roman" w:hAnsi="Arial" w:cs="Arial"/>
          <w:color w:val="auto"/>
          <w:sz w:val="20"/>
          <w:szCs w:val="20"/>
        </w:rPr>
        <w:t xml:space="preserve">- Having an elected School Management Committee (SMC), </w:t>
      </w:r>
    </w:p>
    <w:p w:rsidR="00017F66" w:rsidRPr="00BC795D" w:rsidRDefault="00017F66" w:rsidP="00017F66">
      <w:pPr>
        <w:pStyle w:val="Default"/>
        <w:ind w:left="1080"/>
        <w:jc w:val="both"/>
        <w:rPr>
          <w:rFonts w:ascii="Arial" w:eastAsia="Times New Roman" w:hAnsi="Arial" w:cs="Arial"/>
          <w:color w:val="auto"/>
          <w:sz w:val="20"/>
          <w:szCs w:val="20"/>
        </w:rPr>
      </w:pPr>
      <w:r w:rsidRPr="00BC795D">
        <w:rPr>
          <w:rFonts w:ascii="Arial" w:eastAsia="Times New Roman" w:hAnsi="Arial" w:cs="Arial"/>
          <w:color w:val="auto"/>
          <w:sz w:val="20"/>
          <w:szCs w:val="20"/>
        </w:rPr>
        <w:t xml:space="preserve">- Having a minimum of 8–10 teachers and at least 250 students, and </w:t>
      </w:r>
    </w:p>
    <w:p w:rsidR="00017F66" w:rsidRPr="00BC795D" w:rsidRDefault="00017F66" w:rsidP="00017F66">
      <w:pPr>
        <w:pStyle w:val="Default"/>
        <w:ind w:left="1080"/>
        <w:jc w:val="both"/>
        <w:rPr>
          <w:rFonts w:ascii="Arial" w:eastAsia="Times New Roman" w:hAnsi="Arial" w:cs="Arial"/>
          <w:color w:val="auto"/>
          <w:sz w:val="20"/>
          <w:szCs w:val="20"/>
        </w:rPr>
      </w:pPr>
      <w:r w:rsidRPr="00BC795D">
        <w:rPr>
          <w:rFonts w:ascii="Arial" w:eastAsia="Times New Roman" w:hAnsi="Arial" w:cs="Arial"/>
          <w:color w:val="auto"/>
          <w:sz w:val="20"/>
          <w:szCs w:val="20"/>
        </w:rPr>
        <w:t xml:space="preserve">- Being within BRAC’s working areas. </w:t>
      </w:r>
    </w:p>
    <w:p w:rsidR="0048467F" w:rsidRPr="00BC795D" w:rsidRDefault="0048467F" w:rsidP="00017F66">
      <w:pPr>
        <w:pStyle w:val="Default"/>
        <w:ind w:left="1080"/>
        <w:jc w:val="both"/>
        <w:rPr>
          <w:rFonts w:ascii="Arial" w:eastAsia="Times New Roman" w:hAnsi="Arial" w:cs="Arial"/>
          <w:color w:val="auto"/>
          <w:sz w:val="20"/>
          <w:szCs w:val="20"/>
        </w:rPr>
      </w:pPr>
    </w:p>
    <w:p w:rsidR="0048467F" w:rsidRPr="00BC795D" w:rsidRDefault="0048467F" w:rsidP="0048467F">
      <w:pPr>
        <w:pStyle w:val="Default"/>
        <w:ind w:left="360"/>
        <w:jc w:val="both"/>
        <w:rPr>
          <w:rFonts w:ascii="Arial" w:eastAsia="Times New Roman" w:hAnsi="Arial" w:cs="Arial"/>
          <w:color w:val="auto"/>
          <w:sz w:val="20"/>
          <w:szCs w:val="20"/>
        </w:rPr>
      </w:pPr>
      <w:r w:rsidRPr="00BC795D">
        <w:rPr>
          <w:rFonts w:ascii="Arial" w:eastAsia="Times New Roman" w:hAnsi="Arial" w:cs="Arial"/>
          <w:color w:val="auto"/>
          <w:sz w:val="20"/>
          <w:szCs w:val="20"/>
        </w:rPr>
        <w:t>BR</w:t>
      </w:r>
      <w:r w:rsidR="008A4BFE">
        <w:rPr>
          <w:rFonts w:ascii="Arial" w:eastAsia="Times New Roman" w:hAnsi="Arial" w:cs="Arial"/>
          <w:color w:val="auto"/>
          <w:sz w:val="20"/>
          <w:szCs w:val="20"/>
        </w:rPr>
        <w:t>AC prov</w:t>
      </w:r>
      <w:r w:rsidR="00C42215">
        <w:rPr>
          <w:rFonts w:ascii="Arial" w:eastAsia="Times New Roman" w:hAnsi="Arial" w:cs="Arial"/>
          <w:color w:val="auto"/>
          <w:sz w:val="20"/>
          <w:szCs w:val="20"/>
        </w:rPr>
        <w:t>ides m</w:t>
      </w:r>
      <w:r w:rsidR="008A4BFE">
        <w:rPr>
          <w:rFonts w:ascii="Arial" w:eastAsia="Times New Roman" w:hAnsi="Arial" w:cs="Arial"/>
          <w:color w:val="auto"/>
          <w:sz w:val="20"/>
          <w:szCs w:val="20"/>
        </w:rPr>
        <w:t xml:space="preserve">anagement </w:t>
      </w:r>
      <w:r w:rsidR="00C42215">
        <w:rPr>
          <w:rFonts w:ascii="Arial" w:eastAsia="Times New Roman" w:hAnsi="Arial" w:cs="Arial"/>
          <w:color w:val="auto"/>
          <w:sz w:val="20"/>
          <w:szCs w:val="20"/>
        </w:rPr>
        <w:t>training</w:t>
      </w:r>
      <w:r w:rsidR="00617220">
        <w:rPr>
          <w:rFonts w:ascii="Arial" w:eastAsia="Times New Roman" w:hAnsi="Arial" w:cs="Arial"/>
          <w:color w:val="auto"/>
          <w:sz w:val="20"/>
          <w:szCs w:val="20"/>
        </w:rPr>
        <w:t xml:space="preserve"> for the Head teachers and Assistant Head teachers</w:t>
      </w:r>
      <w:r w:rsidR="00C42215">
        <w:rPr>
          <w:rFonts w:ascii="Arial" w:eastAsia="Times New Roman" w:hAnsi="Arial" w:cs="Arial"/>
          <w:color w:val="auto"/>
          <w:sz w:val="20"/>
          <w:szCs w:val="20"/>
        </w:rPr>
        <w:t>,</w:t>
      </w:r>
      <w:r w:rsidRPr="00BC795D">
        <w:rPr>
          <w:rFonts w:ascii="Arial" w:eastAsia="Times New Roman" w:hAnsi="Arial" w:cs="Arial"/>
          <w:color w:val="auto"/>
          <w:sz w:val="20"/>
          <w:szCs w:val="20"/>
        </w:rPr>
        <w:t xml:space="preserve"> subjects based training, </w:t>
      </w:r>
      <w:r w:rsidR="008A4BFE" w:rsidRPr="00BC795D">
        <w:rPr>
          <w:rFonts w:ascii="Arial" w:eastAsia="Times New Roman" w:hAnsi="Arial" w:cs="Arial"/>
          <w:color w:val="auto"/>
          <w:sz w:val="20"/>
          <w:szCs w:val="20"/>
        </w:rPr>
        <w:t>School Action Plans</w:t>
      </w:r>
      <w:r w:rsidR="008A4BFE">
        <w:rPr>
          <w:rFonts w:ascii="Arial" w:eastAsia="Times New Roman" w:hAnsi="Arial" w:cs="Arial"/>
          <w:color w:val="auto"/>
          <w:sz w:val="20"/>
          <w:szCs w:val="20"/>
        </w:rPr>
        <w:t xml:space="preserve"> (SAP</w:t>
      </w:r>
      <w:r w:rsidR="00617220">
        <w:rPr>
          <w:rFonts w:ascii="Arial" w:eastAsia="Times New Roman" w:hAnsi="Arial" w:cs="Arial"/>
          <w:color w:val="auto"/>
          <w:sz w:val="20"/>
          <w:szCs w:val="20"/>
        </w:rPr>
        <w:t xml:space="preserve">) to the Head teachers </w:t>
      </w:r>
      <w:r w:rsidRPr="00BC795D">
        <w:rPr>
          <w:rFonts w:ascii="Arial" w:eastAsia="Times New Roman" w:hAnsi="Arial" w:cs="Arial"/>
          <w:color w:val="auto"/>
          <w:sz w:val="20"/>
          <w:szCs w:val="20"/>
        </w:rPr>
        <w:t xml:space="preserve">and SMC </w:t>
      </w:r>
      <w:r w:rsidR="00617220">
        <w:rPr>
          <w:rFonts w:ascii="Arial" w:eastAsia="Times New Roman" w:hAnsi="Arial" w:cs="Arial"/>
          <w:color w:val="auto"/>
          <w:sz w:val="20"/>
          <w:szCs w:val="20"/>
        </w:rPr>
        <w:t xml:space="preserve">chairpersons and </w:t>
      </w:r>
      <w:r w:rsidRPr="00BC795D">
        <w:rPr>
          <w:rFonts w:ascii="Arial" w:eastAsia="Times New Roman" w:hAnsi="Arial" w:cs="Arial"/>
          <w:color w:val="auto"/>
          <w:sz w:val="20"/>
          <w:szCs w:val="20"/>
        </w:rPr>
        <w:t>members. These training wi</w:t>
      </w:r>
      <w:r w:rsidR="0014792E" w:rsidRPr="00BC795D">
        <w:rPr>
          <w:rFonts w:ascii="Arial" w:eastAsia="Times New Roman" w:hAnsi="Arial" w:cs="Arial"/>
          <w:color w:val="auto"/>
          <w:sz w:val="20"/>
          <w:szCs w:val="20"/>
        </w:rPr>
        <w:t>ll be predefined in the system</w:t>
      </w:r>
      <w:r w:rsidRPr="00BC795D">
        <w:rPr>
          <w:rFonts w:ascii="Arial" w:eastAsia="Times New Roman" w:hAnsi="Arial" w:cs="Arial"/>
          <w:color w:val="auto"/>
          <w:sz w:val="20"/>
          <w:szCs w:val="20"/>
        </w:rPr>
        <w:t xml:space="preserve">. After visiting school PO will come to the branch office &amp; update </w:t>
      </w:r>
      <w:r w:rsidR="0014792E" w:rsidRPr="00BC795D">
        <w:rPr>
          <w:rFonts w:ascii="Arial" w:eastAsia="Times New Roman" w:hAnsi="Arial" w:cs="Arial"/>
          <w:color w:val="auto"/>
          <w:sz w:val="20"/>
          <w:szCs w:val="20"/>
        </w:rPr>
        <w:t xml:space="preserve">all </w:t>
      </w:r>
      <w:r w:rsidRPr="00BC795D">
        <w:rPr>
          <w:rFonts w:ascii="Arial" w:eastAsia="Times New Roman" w:hAnsi="Arial" w:cs="Arial"/>
          <w:color w:val="auto"/>
          <w:sz w:val="20"/>
          <w:szCs w:val="20"/>
        </w:rPr>
        <w:t>information</w:t>
      </w:r>
      <w:r w:rsidR="0014792E" w:rsidRPr="00BC795D">
        <w:rPr>
          <w:rFonts w:ascii="Arial" w:eastAsia="Times New Roman" w:hAnsi="Arial" w:cs="Arial"/>
          <w:color w:val="auto"/>
          <w:sz w:val="20"/>
          <w:szCs w:val="20"/>
        </w:rPr>
        <w:t xml:space="preserve"> of secondary school</w:t>
      </w:r>
      <w:r w:rsidRPr="00BC795D">
        <w:rPr>
          <w:rFonts w:ascii="Arial" w:eastAsia="Times New Roman" w:hAnsi="Arial" w:cs="Arial"/>
          <w:color w:val="auto"/>
          <w:sz w:val="20"/>
          <w:szCs w:val="20"/>
        </w:rPr>
        <w:t xml:space="preserve"> in the system.</w:t>
      </w:r>
    </w:p>
    <w:p w:rsidR="00EB1ADF" w:rsidRPr="00BC795D" w:rsidRDefault="00EB1ADF" w:rsidP="0048467F">
      <w:pPr>
        <w:pStyle w:val="Default"/>
        <w:ind w:left="360"/>
        <w:jc w:val="both"/>
        <w:rPr>
          <w:rFonts w:ascii="Arial" w:eastAsia="Times New Roman" w:hAnsi="Arial" w:cs="Arial"/>
          <w:color w:val="auto"/>
          <w:sz w:val="20"/>
          <w:szCs w:val="20"/>
        </w:rPr>
      </w:pPr>
    </w:p>
    <w:p w:rsidR="00EB1ADF" w:rsidRPr="00BC795D" w:rsidRDefault="00EB1ADF" w:rsidP="00EB1ADF">
      <w:pPr>
        <w:pStyle w:val="Default"/>
        <w:ind w:left="360"/>
        <w:jc w:val="both"/>
        <w:rPr>
          <w:rFonts w:ascii="Arial" w:hAnsi="Arial" w:cs="Arial"/>
          <w:color w:val="auto"/>
          <w:sz w:val="20"/>
          <w:szCs w:val="20"/>
        </w:rPr>
      </w:pPr>
      <w:r w:rsidRPr="00BC795D">
        <w:rPr>
          <w:rFonts w:ascii="Arial" w:eastAsia="Times New Roman" w:hAnsi="Arial" w:cs="Arial"/>
          <w:color w:val="auto"/>
          <w:sz w:val="20"/>
          <w:szCs w:val="20"/>
        </w:rPr>
        <w:t xml:space="preserve">BRAC promotes </w:t>
      </w:r>
      <w:r w:rsidRPr="00617220">
        <w:rPr>
          <w:rFonts w:ascii="Arial" w:eastAsia="Times New Roman" w:hAnsi="Arial" w:cs="Arial"/>
          <w:b/>
          <w:color w:val="auto"/>
          <w:sz w:val="20"/>
          <w:szCs w:val="20"/>
        </w:rPr>
        <w:t>Computer Aided Learning (CAL)</w:t>
      </w:r>
      <w:r w:rsidRPr="00BC795D">
        <w:rPr>
          <w:rFonts w:ascii="Arial" w:eastAsia="Times New Roman" w:hAnsi="Arial" w:cs="Arial"/>
          <w:color w:val="auto"/>
          <w:sz w:val="20"/>
          <w:szCs w:val="20"/>
        </w:rPr>
        <w:t xml:space="preserve"> in secondary schools to </w:t>
      </w:r>
      <w:r w:rsidR="0031312A" w:rsidRPr="00BC795D">
        <w:rPr>
          <w:rFonts w:ascii="Arial" w:eastAsia="Times New Roman" w:hAnsi="Arial" w:cs="Arial"/>
          <w:color w:val="auto"/>
          <w:sz w:val="20"/>
          <w:szCs w:val="20"/>
        </w:rPr>
        <w:t xml:space="preserve">develop interactive software based </w:t>
      </w:r>
      <w:r w:rsidRPr="00BC795D">
        <w:rPr>
          <w:rFonts w:ascii="Arial" w:eastAsia="Times New Roman" w:hAnsi="Arial" w:cs="Arial"/>
          <w:color w:val="auto"/>
          <w:sz w:val="20"/>
          <w:szCs w:val="20"/>
        </w:rPr>
        <w:t>learning on the national curriculum to improve teachers’ capacity and make lessons more interesting for students.</w:t>
      </w:r>
      <w:r w:rsidRPr="00BC795D">
        <w:rPr>
          <w:rFonts w:ascii="Arial" w:hAnsi="Arial" w:cs="Arial"/>
          <w:color w:val="auto"/>
          <w:sz w:val="20"/>
          <w:szCs w:val="20"/>
        </w:rPr>
        <w:t xml:space="preserve"> </w:t>
      </w:r>
    </w:p>
    <w:p w:rsidR="00017F66" w:rsidRPr="00834F38" w:rsidRDefault="00017F66" w:rsidP="00834F38">
      <w:pPr>
        <w:jc w:val="both"/>
        <w:rPr>
          <w:rFonts w:ascii="Arial" w:hAnsi="Arial" w:cs="Arial"/>
          <w:sz w:val="20"/>
          <w:szCs w:val="20"/>
        </w:rPr>
      </w:pPr>
    </w:p>
    <w:p w:rsidR="00017F66" w:rsidRPr="00BC795D" w:rsidRDefault="00017F66" w:rsidP="00017F66">
      <w:pPr>
        <w:pStyle w:val="ListParagraph"/>
        <w:ind w:left="360"/>
        <w:jc w:val="both"/>
        <w:rPr>
          <w:rFonts w:ascii="Arial" w:hAnsi="Arial" w:cs="Arial"/>
          <w:sz w:val="20"/>
          <w:szCs w:val="20"/>
        </w:rPr>
      </w:pPr>
      <w:r w:rsidRPr="00BC795D">
        <w:rPr>
          <w:rFonts w:ascii="Arial" w:hAnsi="Arial" w:cs="Arial"/>
          <w:sz w:val="20"/>
          <w:szCs w:val="20"/>
        </w:rPr>
        <w:t xml:space="preserve">Please see use case reference </w:t>
      </w:r>
      <w:r w:rsidR="00835B6F">
        <w:rPr>
          <w:rFonts w:ascii="Arial" w:hAnsi="Arial" w:cs="Arial"/>
          <w:b/>
          <w:sz w:val="20"/>
          <w:szCs w:val="20"/>
        </w:rPr>
        <w:t>2</w:t>
      </w:r>
      <w:r w:rsidRPr="00BC795D">
        <w:rPr>
          <w:rFonts w:ascii="Arial" w:hAnsi="Arial" w:cs="Arial"/>
          <w:b/>
          <w:sz w:val="20"/>
          <w:szCs w:val="20"/>
        </w:rPr>
        <w:t>.8.1</w:t>
      </w:r>
      <w:r w:rsidRPr="00BC795D">
        <w:rPr>
          <w:rFonts w:ascii="Arial" w:hAnsi="Arial" w:cs="Arial"/>
          <w:sz w:val="20"/>
          <w:szCs w:val="20"/>
        </w:rPr>
        <w:t xml:space="preserve"> for </w:t>
      </w:r>
      <w:r w:rsidRPr="00BC795D">
        <w:rPr>
          <w:rFonts w:ascii="Arial" w:hAnsi="Arial" w:cs="Arial"/>
          <w:b/>
          <w:sz w:val="20"/>
          <w:szCs w:val="20"/>
        </w:rPr>
        <w:t>Create</w:t>
      </w:r>
      <w:r w:rsidRPr="00BC795D">
        <w:rPr>
          <w:rFonts w:ascii="Arial" w:hAnsi="Arial" w:cs="Arial"/>
          <w:sz w:val="20"/>
          <w:szCs w:val="20"/>
        </w:rPr>
        <w:t xml:space="preserve">, </w:t>
      </w:r>
      <w:r w:rsidR="00835B6F">
        <w:rPr>
          <w:rFonts w:ascii="Arial" w:hAnsi="Arial" w:cs="Arial"/>
          <w:b/>
          <w:sz w:val="20"/>
          <w:szCs w:val="20"/>
        </w:rPr>
        <w:t>2</w:t>
      </w:r>
      <w:r w:rsidRPr="00BC795D">
        <w:rPr>
          <w:rFonts w:ascii="Arial" w:hAnsi="Arial" w:cs="Arial"/>
          <w:b/>
          <w:sz w:val="20"/>
          <w:szCs w:val="20"/>
        </w:rPr>
        <w:t>.8.2</w:t>
      </w:r>
      <w:r w:rsidRPr="00BC795D">
        <w:rPr>
          <w:rFonts w:ascii="Arial" w:hAnsi="Arial" w:cs="Arial"/>
          <w:sz w:val="20"/>
          <w:szCs w:val="20"/>
        </w:rPr>
        <w:t xml:space="preserve"> for </w:t>
      </w:r>
      <w:r w:rsidRPr="00BC795D">
        <w:rPr>
          <w:rFonts w:ascii="Arial" w:hAnsi="Arial" w:cs="Arial"/>
          <w:b/>
          <w:sz w:val="20"/>
          <w:szCs w:val="20"/>
        </w:rPr>
        <w:t>Update</w:t>
      </w:r>
      <w:r w:rsidRPr="00BC795D">
        <w:rPr>
          <w:rFonts w:ascii="Arial" w:hAnsi="Arial" w:cs="Arial"/>
          <w:sz w:val="20"/>
          <w:szCs w:val="20"/>
        </w:rPr>
        <w:t xml:space="preserve"> &amp; </w:t>
      </w:r>
      <w:r w:rsidR="00835B6F">
        <w:rPr>
          <w:rFonts w:ascii="Arial" w:hAnsi="Arial" w:cs="Arial"/>
          <w:b/>
          <w:sz w:val="20"/>
          <w:szCs w:val="20"/>
        </w:rPr>
        <w:t>2</w:t>
      </w:r>
      <w:r w:rsidRPr="00BC795D">
        <w:rPr>
          <w:rFonts w:ascii="Arial" w:hAnsi="Arial" w:cs="Arial"/>
          <w:b/>
          <w:sz w:val="20"/>
          <w:szCs w:val="20"/>
        </w:rPr>
        <w:t>.8.3</w:t>
      </w:r>
      <w:r w:rsidRPr="00BC795D">
        <w:rPr>
          <w:rFonts w:ascii="Arial" w:hAnsi="Arial" w:cs="Arial"/>
          <w:sz w:val="20"/>
          <w:szCs w:val="20"/>
        </w:rPr>
        <w:t xml:space="preserve"> for </w:t>
      </w:r>
      <w:r w:rsidRPr="00BC795D">
        <w:rPr>
          <w:rFonts w:ascii="Arial" w:hAnsi="Arial" w:cs="Arial"/>
          <w:b/>
          <w:sz w:val="20"/>
          <w:szCs w:val="20"/>
        </w:rPr>
        <w:t>Delete</w:t>
      </w:r>
      <w:r w:rsidRPr="00BC795D">
        <w:rPr>
          <w:rFonts w:ascii="Arial" w:hAnsi="Arial" w:cs="Arial"/>
          <w:sz w:val="20"/>
          <w:szCs w:val="20"/>
        </w:rPr>
        <w:t xml:space="preserve"> school.</w:t>
      </w:r>
    </w:p>
    <w:p w:rsidR="001A3FB7" w:rsidRPr="00BC795D" w:rsidRDefault="001A3FB7" w:rsidP="00017F66">
      <w:pPr>
        <w:pStyle w:val="ListParagraph"/>
        <w:ind w:left="360"/>
        <w:jc w:val="both"/>
        <w:rPr>
          <w:rFonts w:ascii="Arial" w:hAnsi="Arial" w:cs="Arial"/>
          <w:sz w:val="20"/>
          <w:szCs w:val="20"/>
        </w:rPr>
      </w:pPr>
    </w:p>
    <w:p w:rsidR="00017F66" w:rsidRPr="00BC795D" w:rsidRDefault="001A3FB7" w:rsidP="00783EDB">
      <w:pPr>
        <w:pStyle w:val="ListParagraph"/>
        <w:ind w:left="360"/>
        <w:jc w:val="both"/>
        <w:rPr>
          <w:rFonts w:ascii="Arial" w:hAnsi="Arial" w:cs="Arial"/>
          <w:b/>
          <w:sz w:val="20"/>
          <w:szCs w:val="20"/>
        </w:rPr>
      </w:pPr>
      <w:r w:rsidRPr="00BC795D">
        <w:rPr>
          <w:rFonts w:ascii="Arial" w:hAnsi="Arial" w:cs="Arial"/>
          <w:b/>
          <w:sz w:val="20"/>
          <w:szCs w:val="20"/>
        </w:rPr>
        <w:lastRenderedPageBreak/>
        <w:t>Expected Outcomes from Secondary School (supported):</w:t>
      </w:r>
    </w:p>
    <w:p w:rsidR="00783EDB" w:rsidRPr="00BC795D" w:rsidRDefault="00783EDB" w:rsidP="00783EDB">
      <w:pPr>
        <w:pStyle w:val="ListParagraph"/>
        <w:ind w:left="360"/>
        <w:jc w:val="both"/>
        <w:rPr>
          <w:rFonts w:ascii="Arial" w:hAnsi="Arial" w:cs="Arial"/>
          <w:b/>
          <w:sz w:val="20"/>
          <w:szCs w:val="20"/>
        </w:rPr>
      </w:pPr>
    </w:p>
    <w:p w:rsidR="00783EDB" w:rsidRPr="00BC795D" w:rsidRDefault="00783EDB" w:rsidP="00783EDB">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secondary schools (both total and new) supported by BRAC</w:t>
      </w:r>
    </w:p>
    <w:p w:rsidR="0031312A" w:rsidRPr="00BC795D" w:rsidRDefault="0031312A" w:rsidP="00783EDB">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BRAC supported secondary schools implemented CAL</w:t>
      </w:r>
    </w:p>
    <w:p w:rsidR="00017F66" w:rsidRPr="00BC795D" w:rsidRDefault="00017F66" w:rsidP="00017F66">
      <w:pPr>
        <w:pStyle w:val="Default"/>
        <w:ind w:left="1080"/>
        <w:jc w:val="both"/>
        <w:rPr>
          <w:rFonts w:ascii="Arial" w:eastAsia="Times New Roman" w:hAnsi="Arial" w:cs="Arial"/>
          <w:color w:val="auto"/>
          <w:sz w:val="20"/>
          <w:szCs w:val="20"/>
        </w:rPr>
      </w:pPr>
    </w:p>
    <w:p w:rsidR="00CF54DB" w:rsidRPr="00BC795D" w:rsidRDefault="00D91A81" w:rsidP="000F7A0F">
      <w:pPr>
        <w:pStyle w:val="ListParagraph"/>
        <w:ind w:left="360"/>
        <w:jc w:val="both"/>
        <w:rPr>
          <w:rFonts w:ascii="Arial" w:hAnsi="Arial" w:cs="Arial"/>
          <w:sz w:val="20"/>
          <w:szCs w:val="20"/>
        </w:rPr>
      </w:pPr>
      <w:r w:rsidRPr="00BC795D">
        <w:rPr>
          <w:rFonts w:ascii="Arial" w:hAnsi="Arial" w:cs="Arial"/>
          <w:sz w:val="20"/>
          <w:szCs w:val="20"/>
        </w:rPr>
        <w:t>Each s</w:t>
      </w:r>
      <w:r w:rsidR="00A1181D" w:rsidRPr="00BC795D">
        <w:rPr>
          <w:rFonts w:ascii="Arial" w:hAnsi="Arial" w:cs="Arial"/>
          <w:sz w:val="20"/>
          <w:szCs w:val="20"/>
        </w:rPr>
        <w:t>chool (BPPS, BPS, SK, SN</w:t>
      </w:r>
      <w:r w:rsidR="00FE09D5" w:rsidRPr="00BC795D">
        <w:rPr>
          <w:rFonts w:ascii="Arial" w:hAnsi="Arial" w:cs="Arial"/>
          <w:sz w:val="20"/>
          <w:szCs w:val="20"/>
        </w:rPr>
        <w:t>, SS</w:t>
      </w:r>
      <w:r w:rsidR="00A1181D" w:rsidRPr="00BC795D">
        <w:rPr>
          <w:rFonts w:ascii="Arial" w:hAnsi="Arial" w:cs="Arial"/>
          <w:sz w:val="20"/>
          <w:szCs w:val="20"/>
        </w:rPr>
        <w:t xml:space="preserve"> etc.) has a school management community (SMC)</w:t>
      </w:r>
      <w:r w:rsidR="00EF68ED">
        <w:rPr>
          <w:rFonts w:ascii="Arial" w:hAnsi="Arial" w:cs="Arial"/>
          <w:sz w:val="20"/>
          <w:szCs w:val="20"/>
        </w:rPr>
        <w:t xml:space="preserve"> and parents’ forum</w:t>
      </w:r>
      <w:r w:rsidR="00A1181D" w:rsidRPr="00BC795D">
        <w:rPr>
          <w:rFonts w:ascii="Arial" w:hAnsi="Arial" w:cs="Arial"/>
          <w:sz w:val="20"/>
          <w:szCs w:val="20"/>
        </w:rPr>
        <w:t>. Purpose of this community is to monitor all activity of a school</w:t>
      </w:r>
      <w:r w:rsidR="00EF68ED">
        <w:rPr>
          <w:rFonts w:ascii="Arial" w:hAnsi="Arial" w:cs="Arial"/>
          <w:sz w:val="20"/>
          <w:szCs w:val="20"/>
        </w:rPr>
        <w:t xml:space="preserve"> and ensures regular attendance for the children. </w:t>
      </w:r>
      <w:r w:rsidR="00A1181D" w:rsidRPr="00BC795D">
        <w:rPr>
          <w:rFonts w:ascii="Arial" w:hAnsi="Arial" w:cs="Arial"/>
          <w:sz w:val="20"/>
          <w:szCs w:val="20"/>
        </w:rPr>
        <w:t xml:space="preserve">Number of SMC &amp; organized parents forum meeting in a school will </w:t>
      </w:r>
      <w:r w:rsidR="00DD44D7" w:rsidRPr="00BC795D">
        <w:rPr>
          <w:rFonts w:ascii="Arial" w:hAnsi="Arial" w:cs="Arial"/>
          <w:sz w:val="20"/>
          <w:szCs w:val="20"/>
        </w:rPr>
        <w:t>be recorded</w:t>
      </w:r>
      <w:r w:rsidR="00A1181D" w:rsidRPr="00BC795D">
        <w:rPr>
          <w:rFonts w:ascii="Arial" w:hAnsi="Arial" w:cs="Arial"/>
          <w:sz w:val="20"/>
          <w:szCs w:val="20"/>
        </w:rPr>
        <w:t xml:space="preserve"> in BEP MIS.</w:t>
      </w:r>
    </w:p>
    <w:p w:rsidR="000F7A0F" w:rsidRPr="00BC795D" w:rsidRDefault="000F7A0F" w:rsidP="00EF68ED">
      <w:pPr>
        <w:pStyle w:val="ListParagraph"/>
        <w:ind w:left="360"/>
        <w:jc w:val="right"/>
        <w:rPr>
          <w:rFonts w:ascii="Arial" w:hAnsi="Arial" w:cs="Arial"/>
          <w:sz w:val="20"/>
          <w:szCs w:val="20"/>
        </w:rPr>
      </w:pPr>
    </w:p>
    <w:p w:rsidR="00574740" w:rsidRPr="00BC795D" w:rsidRDefault="00574740" w:rsidP="00672C08">
      <w:pPr>
        <w:pStyle w:val="Heading2"/>
        <w:numPr>
          <w:ilvl w:val="1"/>
          <w:numId w:val="1"/>
        </w:numPr>
        <w:tabs>
          <w:tab w:val="clear" w:pos="792"/>
          <w:tab w:val="num" w:pos="360"/>
        </w:tabs>
        <w:ind w:hanging="882"/>
        <w:rPr>
          <w:i w:val="0"/>
          <w:sz w:val="20"/>
          <w:szCs w:val="20"/>
        </w:rPr>
      </w:pPr>
      <w:bookmarkStart w:id="42" w:name="_Toc399676092"/>
      <w:r w:rsidRPr="00BC795D">
        <w:rPr>
          <w:i w:val="0"/>
          <w:sz w:val="20"/>
          <w:szCs w:val="20"/>
        </w:rPr>
        <w:t>Student Management</w:t>
      </w:r>
      <w:bookmarkEnd w:id="42"/>
    </w:p>
    <w:p w:rsidR="00574740" w:rsidRPr="00BC795D" w:rsidRDefault="00574740" w:rsidP="008B1770">
      <w:pPr>
        <w:tabs>
          <w:tab w:val="left" w:pos="990"/>
        </w:tabs>
        <w:jc w:val="both"/>
        <w:rPr>
          <w:rFonts w:ascii="Arial" w:hAnsi="Arial" w:cs="Arial"/>
          <w:b/>
          <w:sz w:val="20"/>
          <w:szCs w:val="20"/>
        </w:rPr>
      </w:pPr>
    </w:p>
    <w:p w:rsidR="00574740" w:rsidRPr="00BC795D" w:rsidRDefault="00574740" w:rsidP="00260D5E">
      <w:pPr>
        <w:pStyle w:val="ListParagraph"/>
        <w:ind w:left="360"/>
        <w:jc w:val="both"/>
        <w:rPr>
          <w:rFonts w:ascii="Arial" w:hAnsi="Arial" w:cs="Arial"/>
          <w:sz w:val="20"/>
          <w:szCs w:val="20"/>
          <w:lang w:val="en-CA" w:eastAsia="en-CA"/>
        </w:rPr>
      </w:pPr>
      <w:r w:rsidRPr="00BC795D">
        <w:rPr>
          <w:rFonts w:ascii="Arial" w:hAnsi="Arial" w:cs="Arial"/>
          <w:sz w:val="20"/>
          <w:szCs w:val="20"/>
          <w:lang w:val="en-CA" w:eastAsia="en-CA"/>
        </w:rPr>
        <w:t>To get admit in a school chil</w:t>
      </w:r>
      <w:r w:rsidR="008B1770" w:rsidRPr="00BC795D">
        <w:rPr>
          <w:rFonts w:ascii="Arial" w:hAnsi="Arial" w:cs="Arial"/>
          <w:sz w:val="20"/>
          <w:szCs w:val="20"/>
          <w:lang w:val="en-CA" w:eastAsia="en-CA"/>
        </w:rPr>
        <w:t xml:space="preserve">dren have to register at first. </w:t>
      </w:r>
      <w:r w:rsidR="007A1825" w:rsidRPr="00BC795D">
        <w:rPr>
          <w:rFonts w:ascii="Arial" w:hAnsi="Arial" w:cs="Arial"/>
          <w:sz w:val="20"/>
          <w:szCs w:val="20"/>
          <w:lang w:val="en-CA" w:eastAsia="en-CA"/>
        </w:rPr>
        <w:t>All c</w:t>
      </w:r>
      <w:r w:rsidRPr="00BC795D">
        <w:rPr>
          <w:rFonts w:ascii="Arial" w:hAnsi="Arial" w:cs="Arial"/>
          <w:sz w:val="20"/>
          <w:szCs w:val="20"/>
          <w:lang w:val="en-CA" w:eastAsia="en-CA"/>
        </w:rPr>
        <w:t xml:space="preserve">ategory of student will be predefined in registration form. </w:t>
      </w:r>
      <w:r w:rsidR="007A1825" w:rsidRPr="00BC795D">
        <w:rPr>
          <w:rFonts w:ascii="Arial" w:hAnsi="Arial" w:cs="Arial"/>
          <w:sz w:val="20"/>
          <w:szCs w:val="20"/>
          <w:lang w:val="en-CA" w:eastAsia="en-CA"/>
        </w:rPr>
        <w:t xml:space="preserve">Admin will select the appropriate category before creating a new student. </w:t>
      </w:r>
      <w:r w:rsidRPr="00BC795D">
        <w:rPr>
          <w:rFonts w:ascii="Arial" w:hAnsi="Arial" w:cs="Arial"/>
          <w:sz w:val="20"/>
          <w:szCs w:val="20"/>
          <w:lang w:val="en-CA" w:eastAsia="en-CA"/>
        </w:rPr>
        <w:t xml:space="preserve">They are: </w:t>
      </w:r>
    </w:p>
    <w:p w:rsidR="00574740" w:rsidRPr="00BC795D" w:rsidRDefault="00574740" w:rsidP="008B1770">
      <w:pPr>
        <w:pStyle w:val="ListParagraph"/>
        <w:jc w:val="both"/>
        <w:rPr>
          <w:rFonts w:ascii="Arial" w:hAnsi="Arial" w:cs="Arial"/>
          <w:sz w:val="20"/>
          <w:szCs w:val="20"/>
          <w:lang w:val="en-CA" w:eastAsia="en-CA"/>
        </w:rPr>
      </w:pPr>
    </w:p>
    <w:p w:rsidR="00574740" w:rsidRPr="00BC795D" w:rsidRDefault="00574740" w:rsidP="008B1770">
      <w:pPr>
        <w:pStyle w:val="ListParagraph"/>
        <w:numPr>
          <w:ilvl w:val="0"/>
          <w:numId w:val="15"/>
        </w:numPr>
        <w:ind w:left="720" w:firstLine="810"/>
        <w:jc w:val="both"/>
        <w:rPr>
          <w:rFonts w:ascii="Arial" w:hAnsi="Arial" w:cs="Arial"/>
          <w:sz w:val="20"/>
          <w:szCs w:val="20"/>
          <w:lang w:val="en-CA" w:eastAsia="en-CA"/>
        </w:rPr>
      </w:pPr>
      <w:r w:rsidRPr="00BC795D">
        <w:rPr>
          <w:rFonts w:ascii="Arial" w:hAnsi="Arial" w:cs="Arial"/>
          <w:sz w:val="20"/>
          <w:szCs w:val="20"/>
          <w:lang w:val="en-CA" w:eastAsia="en-CA"/>
        </w:rPr>
        <w:t>General Students</w:t>
      </w:r>
    </w:p>
    <w:p w:rsidR="00574740" w:rsidRPr="00BC795D" w:rsidRDefault="00574740" w:rsidP="008B1770">
      <w:pPr>
        <w:pStyle w:val="ListParagraph"/>
        <w:numPr>
          <w:ilvl w:val="0"/>
          <w:numId w:val="15"/>
        </w:numPr>
        <w:ind w:left="720" w:firstLine="810"/>
        <w:jc w:val="both"/>
        <w:rPr>
          <w:rFonts w:ascii="Arial" w:hAnsi="Arial" w:cs="Arial"/>
          <w:sz w:val="20"/>
          <w:szCs w:val="20"/>
          <w:lang w:val="en-CA" w:eastAsia="en-CA"/>
        </w:rPr>
      </w:pPr>
      <w:r w:rsidRPr="00BC795D">
        <w:rPr>
          <w:rFonts w:ascii="Arial" w:hAnsi="Arial" w:cs="Arial"/>
          <w:sz w:val="20"/>
          <w:szCs w:val="20"/>
          <w:lang w:val="en-CA" w:eastAsia="en-CA"/>
        </w:rPr>
        <w:t>Ethnic Students</w:t>
      </w:r>
    </w:p>
    <w:p w:rsidR="00574740" w:rsidRPr="00BC795D" w:rsidRDefault="00574740" w:rsidP="008B1770">
      <w:pPr>
        <w:pStyle w:val="ListParagraph"/>
        <w:numPr>
          <w:ilvl w:val="0"/>
          <w:numId w:val="15"/>
        </w:numPr>
        <w:ind w:left="720" w:firstLine="810"/>
        <w:jc w:val="both"/>
        <w:rPr>
          <w:rFonts w:ascii="Arial" w:hAnsi="Arial" w:cs="Arial"/>
          <w:sz w:val="20"/>
          <w:szCs w:val="20"/>
          <w:lang w:val="en-CA" w:eastAsia="en-CA"/>
        </w:rPr>
      </w:pPr>
      <w:r w:rsidRPr="00BC795D">
        <w:rPr>
          <w:rFonts w:ascii="Arial" w:hAnsi="Arial" w:cs="Arial"/>
          <w:sz w:val="20"/>
          <w:szCs w:val="20"/>
          <w:lang w:val="en-CA" w:eastAsia="en-CA"/>
        </w:rPr>
        <w:t>Children with Special Needs (CSN)</w:t>
      </w:r>
    </w:p>
    <w:p w:rsidR="00574740" w:rsidRPr="00BC795D" w:rsidRDefault="00574740" w:rsidP="008B1770">
      <w:pPr>
        <w:pStyle w:val="ListParagraph"/>
        <w:jc w:val="both"/>
        <w:rPr>
          <w:rFonts w:ascii="Arial" w:hAnsi="Arial" w:cs="Arial"/>
          <w:sz w:val="20"/>
          <w:szCs w:val="20"/>
          <w:lang w:val="en-CA" w:eastAsia="en-CA"/>
        </w:rPr>
      </w:pPr>
    </w:p>
    <w:p w:rsidR="00574740" w:rsidRPr="00BC795D" w:rsidRDefault="00574740" w:rsidP="00260D5E">
      <w:pPr>
        <w:pStyle w:val="ListParagraph"/>
        <w:ind w:left="360"/>
        <w:jc w:val="both"/>
        <w:rPr>
          <w:rFonts w:ascii="Arial" w:hAnsi="Arial" w:cs="Arial"/>
          <w:sz w:val="20"/>
          <w:szCs w:val="20"/>
        </w:rPr>
      </w:pPr>
      <w:r w:rsidRPr="00BC795D">
        <w:rPr>
          <w:rFonts w:ascii="Arial" w:hAnsi="Arial" w:cs="Arial"/>
          <w:sz w:val="20"/>
          <w:szCs w:val="20"/>
          <w:lang w:val="en-CA" w:eastAsia="en-CA"/>
        </w:rPr>
        <w:t xml:space="preserve">Ethnic students will get bilingual </w:t>
      </w:r>
      <w:r w:rsidR="002545B5" w:rsidRPr="00BC795D">
        <w:rPr>
          <w:rFonts w:ascii="Arial" w:hAnsi="Arial" w:cs="Arial"/>
          <w:sz w:val="20"/>
          <w:szCs w:val="20"/>
          <w:lang w:val="en-CA" w:eastAsia="en-CA"/>
        </w:rPr>
        <w:t xml:space="preserve">texts and supplementary reading </w:t>
      </w:r>
      <w:r w:rsidRPr="00BC795D">
        <w:rPr>
          <w:rFonts w:ascii="Arial" w:hAnsi="Arial" w:cs="Arial"/>
          <w:sz w:val="20"/>
          <w:szCs w:val="20"/>
          <w:lang w:val="en-CA" w:eastAsia="en-CA"/>
        </w:rPr>
        <w:t>materials to</w:t>
      </w:r>
      <w:r w:rsidRPr="00BC795D">
        <w:rPr>
          <w:rFonts w:ascii="Arial" w:hAnsi="Arial" w:cs="Arial"/>
          <w:sz w:val="20"/>
          <w:szCs w:val="20"/>
        </w:rPr>
        <w:t xml:space="preserve"> overcome</w:t>
      </w:r>
      <w:r w:rsidR="002545B5" w:rsidRPr="00BC795D">
        <w:rPr>
          <w:rFonts w:ascii="Arial" w:hAnsi="Arial" w:cs="Arial"/>
          <w:sz w:val="20"/>
          <w:szCs w:val="20"/>
        </w:rPr>
        <w:t xml:space="preserve"> </w:t>
      </w:r>
      <w:r w:rsidRPr="00BC795D">
        <w:rPr>
          <w:rFonts w:ascii="Arial" w:hAnsi="Arial" w:cs="Arial"/>
          <w:sz w:val="20"/>
          <w:szCs w:val="20"/>
        </w:rPr>
        <w:t xml:space="preserve">the linguistic gap and become proficient in Bengali. </w:t>
      </w:r>
    </w:p>
    <w:p w:rsidR="005D62AA" w:rsidRPr="00817B56" w:rsidRDefault="005D62AA" w:rsidP="00817B56">
      <w:pPr>
        <w:jc w:val="both"/>
        <w:rPr>
          <w:rFonts w:ascii="Arial" w:hAnsi="Arial" w:cs="Arial"/>
          <w:sz w:val="20"/>
          <w:szCs w:val="20"/>
        </w:rPr>
      </w:pPr>
    </w:p>
    <w:p w:rsidR="00574740" w:rsidRPr="00BC795D" w:rsidRDefault="00574740" w:rsidP="00A86273">
      <w:pPr>
        <w:pStyle w:val="ListParagraph"/>
        <w:ind w:left="360"/>
        <w:jc w:val="both"/>
        <w:rPr>
          <w:rFonts w:ascii="Arial" w:hAnsi="Arial" w:cs="Arial"/>
          <w:sz w:val="20"/>
          <w:szCs w:val="20"/>
          <w:lang w:val="en-CA" w:eastAsia="en-CA"/>
        </w:rPr>
      </w:pPr>
      <w:r w:rsidRPr="00BC795D">
        <w:rPr>
          <w:rFonts w:ascii="Arial" w:hAnsi="Arial" w:cs="Arial"/>
          <w:sz w:val="20"/>
          <w:szCs w:val="20"/>
          <w:lang w:val="en-CA" w:eastAsia="en-CA"/>
        </w:rPr>
        <w:t xml:space="preserve">Types of CSN will be predefined in registration form. These types are: </w:t>
      </w:r>
    </w:p>
    <w:p w:rsidR="00574740" w:rsidRPr="00BC795D" w:rsidRDefault="00574740" w:rsidP="008B1770">
      <w:pPr>
        <w:ind w:left="720"/>
        <w:jc w:val="both"/>
        <w:rPr>
          <w:rFonts w:ascii="Arial" w:hAnsi="Arial" w:cs="Arial"/>
          <w:sz w:val="20"/>
          <w:szCs w:val="20"/>
        </w:rPr>
      </w:pPr>
    </w:p>
    <w:p w:rsidR="00574740" w:rsidRPr="00BC795D" w:rsidRDefault="00574740" w:rsidP="00DD44D7">
      <w:pPr>
        <w:pStyle w:val="ListParagraph"/>
        <w:numPr>
          <w:ilvl w:val="0"/>
          <w:numId w:val="15"/>
        </w:numPr>
        <w:ind w:left="720" w:firstLine="810"/>
        <w:jc w:val="both"/>
        <w:rPr>
          <w:rFonts w:ascii="Arial" w:hAnsi="Arial" w:cs="Arial"/>
          <w:sz w:val="20"/>
          <w:szCs w:val="20"/>
          <w:lang w:val="en-CA" w:eastAsia="en-CA"/>
        </w:rPr>
      </w:pPr>
      <w:r w:rsidRPr="00BC795D">
        <w:rPr>
          <w:rFonts w:ascii="Arial" w:hAnsi="Arial" w:cs="Arial"/>
          <w:sz w:val="20"/>
          <w:szCs w:val="20"/>
          <w:lang w:val="en-CA" w:eastAsia="en-CA"/>
        </w:rPr>
        <w:t>Physical Disabilities</w:t>
      </w:r>
    </w:p>
    <w:p w:rsidR="00574740" w:rsidRPr="00BC795D" w:rsidRDefault="00574740" w:rsidP="00DD44D7">
      <w:pPr>
        <w:pStyle w:val="ListParagraph"/>
        <w:numPr>
          <w:ilvl w:val="0"/>
          <w:numId w:val="15"/>
        </w:numPr>
        <w:ind w:left="720" w:firstLine="810"/>
        <w:jc w:val="both"/>
        <w:rPr>
          <w:rFonts w:ascii="Arial" w:hAnsi="Arial" w:cs="Arial"/>
          <w:sz w:val="20"/>
          <w:szCs w:val="20"/>
          <w:lang w:val="en-CA" w:eastAsia="en-CA"/>
        </w:rPr>
      </w:pPr>
      <w:r w:rsidRPr="00BC795D">
        <w:rPr>
          <w:rFonts w:ascii="Arial" w:hAnsi="Arial" w:cs="Arial"/>
          <w:sz w:val="20"/>
          <w:szCs w:val="20"/>
          <w:lang w:val="en-CA" w:eastAsia="en-CA"/>
        </w:rPr>
        <w:t>Mental Problem</w:t>
      </w:r>
    </w:p>
    <w:p w:rsidR="00574740" w:rsidRPr="00BC795D" w:rsidRDefault="00574740" w:rsidP="00DD44D7">
      <w:pPr>
        <w:pStyle w:val="ListParagraph"/>
        <w:numPr>
          <w:ilvl w:val="0"/>
          <w:numId w:val="15"/>
        </w:numPr>
        <w:ind w:left="720" w:firstLine="810"/>
        <w:jc w:val="both"/>
        <w:rPr>
          <w:rFonts w:ascii="Arial" w:hAnsi="Arial" w:cs="Arial"/>
          <w:sz w:val="20"/>
          <w:szCs w:val="20"/>
          <w:lang w:val="en-CA" w:eastAsia="en-CA"/>
        </w:rPr>
      </w:pPr>
      <w:r w:rsidRPr="00BC795D">
        <w:rPr>
          <w:rFonts w:ascii="Arial" w:hAnsi="Arial" w:cs="Arial"/>
          <w:sz w:val="20"/>
          <w:szCs w:val="20"/>
          <w:lang w:val="en-CA" w:eastAsia="en-CA"/>
        </w:rPr>
        <w:t>Hearing Problem</w:t>
      </w:r>
    </w:p>
    <w:p w:rsidR="00574740" w:rsidRPr="00BC795D" w:rsidRDefault="00574740" w:rsidP="00DD44D7">
      <w:pPr>
        <w:pStyle w:val="ListParagraph"/>
        <w:numPr>
          <w:ilvl w:val="0"/>
          <w:numId w:val="15"/>
        </w:numPr>
        <w:ind w:left="720" w:firstLine="810"/>
        <w:jc w:val="both"/>
        <w:rPr>
          <w:rFonts w:ascii="Arial" w:hAnsi="Arial" w:cs="Arial"/>
          <w:sz w:val="20"/>
          <w:szCs w:val="20"/>
        </w:rPr>
      </w:pPr>
      <w:r w:rsidRPr="00BC795D">
        <w:rPr>
          <w:rFonts w:ascii="Arial" w:hAnsi="Arial" w:cs="Arial"/>
          <w:sz w:val="20"/>
          <w:szCs w:val="20"/>
          <w:lang w:val="en-CA" w:eastAsia="en-CA"/>
        </w:rPr>
        <w:t>Eye Problem etc</w:t>
      </w:r>
      <w:r w:rsidRPr="00BC795D">
        <w:rPr>
          <w:rFonts w:ascii="Arial" w:hAnsi="Arial" w:cs="Arial"/>
          <w:sz w:val="20"/>
          <w:szCs w:val="20"/>
        </w:rPr>
        <w:t>.</w:t>
      </w:r>
    </w:p>
    <w:p w:rsidR="00574740" w:rsidRPr="00BC795D" w:rsidRDefault="00574740" w:rsidP="008B1770">
      <w:pPr>
        <w:pStyle w:val="ListParagraph"/>
        <w:jc w:val="both"/>
        <w:rPr>
          <w:rFonts w:ascii="Arial" w:hAnsi="Arial" w:cs="Arial"/>
          <w:sz w:val="20"/>
          <w:szCs w:val="20"/>
        </w:rPr>
      </w:pPr>
    </w:p>
    <w:p w:rsidR="00574740" w:rsidRPr="00BC795D" w:rsidRDefault="00574740" w:rsidP="00260D5E">
      <w:pPr>
        <w:pStyle w:val="ListParagraph"/>
        <w:tabs>
          <w:tab w:val="left" w:pos="360"/>
        </w:tabs>
        <w:ind w:left="360"/>
        <w:jc w:val="both"/>
        <w:rPr>
          <w:rFonts w:ascii="Arial" w:hAnsi="Arial" w:cs="Arial"/>
          <w:sz w:val="20"/>
          <w:szCs w:val="20"/>
        </w:rPr>
      </w:pPr>
      <w:r w:rsidRPr="00BC795D">
        <w:rPr>
          <w:rFonts w:ascii="Arial" w:hAnsi="Arial" w:cs="Arial"/>
          <w:sz w:val="20"/>
          <w:szCs w:val="20"/>
        </w:rPr>
        <w:t xml:space="preserve">BRAC provides corrective surgeries, along with different assistive devices like wheel chairs, crutches, hearing aids and glasses; and even builds ramps to make classrooms more accessible to disabled children. Types of assistive devices </w:t>
      </w:r>
      <w:r w:rsidR="00DD44D7" w:rsidRPr="00BC795D">
        <w:rPr>
          <w:rFonts w:ascii="Arial" w:hAnsi="Arial" w:cs="Arial"/>
          <w:sz w:val="20"/>
          <w:szCs w:val="20"/>
        </w:rPr>
        <w:t>will</w:t>
      </w:r>
      <w:r w:rsidRPr="00BC795D">
        <w:rPr>
          <w:rFonts w:ascii="Arial" w:hAnsi="Arial" w:cs="Arial"/>
          <w:sz w:val="20"/>
          <w:szCs w:val="20"/>
        </w:rPr>
        <w:t xml:space="preserve"> be predefined in system with their cost. In student profile it will be mentioned that what kind of support provided to him. </w:t>
      </w:r>
    </w:p>
    <w:p w:rsidR="00574740" w:rsidRPr="00BC795D" w:rsidRDefault="00574740" w:rsidP="00260D5E">
      <w:pPr>
        <w:pStyle w:val="ListParagraph"/>
        <w:tabs>
          <w:tab w:val="left" w:pos="360"/>
        </w:tabs>
        <w:ind w:left="360"/>
        <w:jc w:val="both"/>
        <w:rPr>
          <w:rFonts w:ascii="Arial" w:hAnsi="Arial" w:cs="Arial"/>
          <w:sz w:val="20"/>
          <w:szCs w:val="20"/>
        </w:rPr>
      </w:pPr>
    </w:p>
    <w:p w:rsidR="00574740" w:rsidRPr="00BC795D" w:rsidRDefault="00574740" w:rsidP="00260D5E">
      <w:pPr>
        <w:pStyle w:val="ListParagraph"/>
        <w:tabs>
          <w:tab w:val="left" w:pos="360"/>
        </w:tabs>
        <w:ind w:left="360"/>
        <w:jc w:val="both"/>
        <w:rPr>
          <w:rFonts w:ascii="Arial" w:hAnsi="Arial" w:cs="Arial"/>
          <w:sz w:val="20"/>
          <w:szCs w:val="20"/>
        </w:rPr>
      </w:pPr>
      <w:r w:rsidRPr="00BC795D">
        <w:rPr>
          <w:rFonts w:ascii="Arial" w:hAnsi="Arial" w:cs="Arial"/>
          <w:sz w:val="20"/>
          <w:szCs w:val="20"/>
        </w:rPr>
        <w:t>Students (</w:t>
      </w:r>
      <w:r w:rsidR="00976C3C">
        <w:rPr>
          <w:rFonts w:ascii="Arial" w:hAnsi="Arial" w:cs="Arial"/>
          <w:sz w:val="20"/>
          <w:szCs w:val="20"/>
        </w:rPr>
        <w:t>CSN</w:t>
      </w:r>
      <w:r w:rsidRPr="00BC795D">
        <w:rPr>
          <w:rFonts w:ascii="Arial" w:hAnsi="Arial" w:cs="Arial"/>
          <w:sz w:val="20"/>
          <w:szCs w:val="20"/>
        </w:rPr>
        <w:t xml:space="preserve">) also participate in national sports and cultural activities, as well as income-generating activities, like running small grocery stores or raising goats. This information also </w:t>
      </w:r>
      <w:r w:rsidR="00DD44D7" w:rsidRPr="00BC795D">
        <w:rPr>
          <w:rFonts w:ascii="Arial" w:hAnsi="Arial" w:cs="Arial"/>
          <w:sz w:val="20"/>
          <w:szCs w:val="20"/>
        </w:rPr>
        <w:t xml:space="preserve">will be </w:t>
      </w:r>
      <w:r w:rsidR="00E67172">
        <w:rPr>
          <w:rFonts w:ascii="Arial" w:hAnsi="Arial" w:cs="Arial"/>
          <w:sz w:val="20"/>
          <w:szCs w:val="20"/>
        </w:rPr>
        <w:t>added</w:t>
      </w:r>
      <w:r w:rsidRPr="00BC795D">
        <w:rPr>
          <w:rFonts w:ascii="Arial" w:hAnsi="Arial" w:cs="Arial"/>
          <w:sz w:val="20"/>
          <w:szCs w:val="20"/>
        </w:rPr>
        <w:t xml:space="preserve"> in their profile.</w:t>
      </w:r>
    </w:p>
    <w:p w:rsidR="00574740" w:rsidRPr="00BC795D" w:rsidRDefault="00574740" w:rsidP="00260D5E">
      <w:pPr>
        <w:pStyle w:val="ListParagraph"/>
        <w:tabs>
          <w:tab w:val="left" w:pos="360"/>
        </w:tabs>
        <w:ind w:left="360"/>
        <w:jc w:val="both"/>
        <w:rPr>
          <w:rFonts w:ascii="Arial" w:hAnsi="Arial" w:cs="Arial"/>
          <w:sz w:val="20"/>
          <w:szCs w:val="20"/>
        </w:rPr>
      </w:pPr>
    </w:p>
    <w:p w:rsidR="00574740" w:rsidRDefault="00574740" w:rsidP="00260D5E">
      <w:pPr>
        <w:pStyle w:val="ListParagraph"/>
        <w:tabs>
          <w:tab w:val="left" w:pos="360"/>
        </w:tabs>
        <w:ind w:left="360"/>
        <w:jc w:val="both"/>
        <w:rPr>
          <w:rFonts w:ascii="Arial" w:hAnsi="Arial" w:cs="Arial"/>
          <w:sz w:val="20"/>
          <w:szCs w:val="20"/>
        </w:rPr>
      </w:pPr>
      <w:r w:rsidRPr="00BC795D">
        <w:rPr>
          <w:rFonts w:ascii="Arial" w:hAnsi="Arial" w:cs="Arial"/>
          <w:sz w:val="20"/>
          <w:szCs w:val="20"/>
        </w:rPr>
        <w:t>Responsible PO</w:t>
      </w:r>
      <w:r w:rsidR="00DD44D7" w:rsidRPr="00BC795D">
        <w:rPr>
          <w:rFonts w:ascii="Arial" w:hAnsi="Arial" w:cs="Arial"/>
          <w:sz w:val="20"/>
          <w:szCs w:val="20"/>
        </w:rPr>
        <w:t xml:space="preserve"> (authorized user)</w:t>
      </w:r>
      <w:r w:rsidRPr="00BC795D">
        <w:rPr>
          <w:rFonts w:ascii="Arial" w:hAnsi="Arial" w:cs="Arial"/>
          <w:sz w:val="20"/>
          <w:szCs w:val="20"/>
        </w:rPr>
        <w:t xml:space="preserve"> can enter all new registration information using android application (</w:t>
      </w:r>
      <w:r w:rsidR="000434EB">
        <w:rPr>
          <w:rFonts w:ascii="Arial" w:hAnsi="Arial" w:cs="Arial"/>
          <w:sz w:val="20"/>
          <w:szCs w:val="20"/>
        </w:rPr>
        <w:t>through</w:t>
      </w:r>
      <w:r w:rsidRPr="00BC795D">
        <w:rPr>
          <w:rFonts w:ascii="Arial" w:hAnsi="Arial" w:cs="Arial"/>
          <w:sz w:val="20"/>
          <w:szCs w:val="20"/>
        </w:rPr>
        <w:t xml:space="preserve"> mobile phone). Additionally he will manually fill up registration format with all required fields and bring it to branch office. Branch officer will entry registration info into web MIS Application. When the entry process will </w:t>
      </w:r>
      <w:r w:rsidR="00DD44D7" w:rsidRPr="00BC795D">
        <w:rPr>
          <w:rFonts w:ascii="Arial" w:hAnsi="Arial" w:cs="Arial"/>
          <w:sz w:val="20"/>
          <w:szCs w:val="20"/>
        </w:rPr>
        <w:t xml:space="preserve">be </w:t>
      </w:r>
      <w:r w:rsidRPr="00BC795D">
        <w:rPr>
          <w:rFonts w:ascii="Arial" w:hAnsi="Arial" w:cs="Arial"/>
          <w:sz w:val="20"/>
          <w:szCs w:val="20"/>
        </w:rPr>
        <w:t>done</w:t>
      </w:r>
      <w:r w:rsidR="00DD44D7" w:rsidRPr="00BC795D">
        <w:rPr>
          <w:rFonts w:ascii="Arial" w:hAnsi="Arial" w:cs="Arial"/>
          <w:sz w:val="20"/>
          <w:szCs w:val="20"/>
        </w:rPr>
        <w:t>,</w:t>
      </w:r>
      <w:r w:rsidRPr="00BC795D">
        <w:rPr>
          <w:rFonts w:ascii="Arial" w:hAnsi="Arial" w:cs="Arial"/>
          <w:sz w:val="20"/>
          <w:szCs w:val="20"/>
        </w:rPr>
        <w:t xml:space="preserve"> Area Manager, Regional Manager &amp; HO staff can see this information instantly through web. Reports will automatically generate based on their search criteria.</w:t>
      </w:r>
    </w:p>
    <w:p w:rsidR="00835B6F" w:rsidRPr="00BC795D" w:rsidRDefault="00835B6F" w:rsidP="00260D5E">
      <w:pPr>
        <w:pStyle w:val="ListParagraph"/>
        <w:tabs>
          <w:tab w:val="left" w:pos="360"/>
        </w:tabs>
        <w:ind w:left="360"/>
        <w:jc w:val="both"/>
        <w:rPr>
          <w:rFonts w:ascii="Arial" w:hAnsi="Arial" w:cs="Arial"/>
          <w:sz w:val="20"/>
          <w:szCs w:val="20"/>
        </w:rPr>
      </w:pPr>
    </w:p>
    <w:p w:rsidR="00DD44D7" w:rsidRPr="00835B6F" w:rsidRDefault="00835B6F" w:rsidP="00835B6F">
      <w:pPr>
        <w:pStyle w:val="ListParagraph"/>
        <w:tabs>
          <w:tab w:val="left" w:pos="360"/>
        </w:tabs>
        <w:ind w:left="360"/>
        <w:jc w:val="both"/>
        <w:rPr>
          <w:rFonts w:ascii="Arial" w:hAnsi="Arial" w:cs="Arial"/>
          <w:sz w:val="20"/>
          <w:szCs w:val="20"/>
        </w:rPr>
      </w:pPr>
      <w:r w:rsidRPr="00835B6F">
        <w:rPr>
          <w:rFonts w:ascii="Arial" w:hAnsi="Arial" w:cs="Arial"/>
          <w:sz w:val="20"/>
          <w:szCs w:val="20"/>
        </w:rPr>
        <w:t xml:space="preserve">Please see use case reference </w:t>
      </w:r>
      <w:r w:rsidRPr="00835B6F">
        <w:rPr>
          <w:rFonts w:ascii="Arial" w:hAnsi="Arial" w:cs="Arial"/>
          <w:b/>
          <w:sz w:val="20"/>
          <w:szCs w:val="20"/>
        </w:rPr>
        <w:t>2.7.1</w:t>
      </w:r>
      <w:r w:rsidRPr="00835B6F">
        <w:rPr>
          <w:rFonts w:ascii="Arial" w:hAnsi="Arial" w:cs="Arial"/>
          <w:sz w:val="20"/>
          <w:szCs w:val="20"/>
        </w:rPr>
        <w:t xml:space="preserve"> for </w:t>
      </w:r>
      <w:r w:rsidRPr="000B6D87">
        <w:rPr>
          <w:rFonts w:ascii="Arial" w:hAnsi="Arial" w:cs="Arial"/>
          <w:b/>
          <w:sz w:val="20"/>
          <w:szCs w:val="20"/>
        </w:rPr>
        <w:t>Create</w:t>
      </w:r>
      <w:r w:rsidRPr="00835B6F">
        <w:rPr>
          <w:rFonts w:ascii="Arial" w:hAnsi="Arial" w:cs="Arial"/>
          <w:sz w:val="20"/>
          <w:szCs w:val="20"/>
        </w:rPr>
        <w:t xml:space="preserve">, </w:t>
      </w:r>
      <w:r w:rsidRPr="00835B6F">
        <w:rPr>
          <w:rFonts w:ascii="Arial" w:hAnsi="Arial" w:cs="Arial"/>
          <w:b/>
          <w:sz w:val="20"/>
          <w:szCs w:val="20"/>
        </w:rPr>
        <w:t>2.7.2</w:t>
      </w:r>
      <w:r w:rsidRPr="00835B6F">
        <w:rPr>
          <w:rFonts w:ascii="Arial" w:hAnsi="Arial" w:cs="Arial"/>
          <w:sz w:val="20"/>
          <w:szCs w:val="20"/>
        </w:rPr>
        <w:t xml:space="preserve"> for </w:t>
      </w:r>
      <w:r w:rsidRPr="000B6D87">
        <w:rPr>
          <w:rFonts w:ascii="Arial" w:hAnsi="Arial" w:cs="Arial"/>
          <w:b/>
          <w:sz w:val="20"/>
          <w:szCs w:val="20"/>
        </w:rPr>
        <w:t>Update</w:t>
      </w:r>
      <w:r w:rsidRPr="00835B6F">
        <w:rPr>
          <w:rFonts w:ascii="Arial" w:hAnsi="Arial" w:cs="Arial"/>
          <w:sz w:val="20"/>
          <w:szCs w:val="20"/>
        </w:rPr>
        <w:t xml:space="preserve"> &amp; </w:t>
      </w:r>
      <w:r>
        <w:rPr>
          <w:rFonts w:ascii="Arial" w:hAnsi="Arial" w:cs="Arial"/>
          <w:b/>
          <w:sz w:val="20"/>
          <w:szCs w:val="20"/>
        </w:rPr>
        <w:t>2.7</w:t>
      </w:r>
      <w:r w:rsidRPr="00835B6F">
        <w:rPr>
          <w:rFonts w:ascii="Arial" w:hAnsi="Arial" w:cs="Arial"/>
          <w:b/>
          <w:sz w:val="20"/>
          <w:szCs w:val="20"/>
        </w:rPr>
        <w:t>.3</w:t>
      </w:r>
      <w:r w:rsidRPr="00835B6F">
        <w:rPr>
          <w:rFonts w:ascii="Arial" w:hAnsi="Arial" w:cs="Arial"/>
          <w:sz w:val="20"/>
          <w:szCs w:val="20"/>
        </w:rPr>
        <w:t xml:space="preserve"> for </w:t>
      </w:r>
      <w:r w:rsidRPr="000B6D87">
        <w:rPr>
          <w:rFonts w:ascii="Arial" w:hAnsi="Arial" w:cs="Arial"/>
          <w:b/>
          <w:sz w:val="20"/>
          <w:szCs w:val="20"/>
        </w:rPr>
        <w:t>Delete</w:t>
      </w:r>
      <w:r w:rsidRPr="00835B6F">
        <w:rPr>
          <w:rFonts w:ascii="Arial" w:hAnsi="Arial" w:cs="Arial"/>
          <w:sz w:val="20"/>
          <w:szCs w:val="20"/>
        </w:rPr>
        <w:t xml:space="preserve"> student.</w:t>
      </w:r>
    </w:p>
    <w:p w:rsidR="00835B6F" w:rsidRDefault="00835B6F" w:rsidP="008B1770">
      <w:pPr>
        <w:pStyle w:val="ListParagraph"/>
        <w:jc w:val="both"/>
        <w:rPr>
          <w:rFonts w:ascii="Arial" w:hAnsi="Arial" w:cs="Arial"/>
          <w:b/>
          <w:sz w:val="20"/>
          <w:szCs w:val="20"/>
        </w:rPr>
      </w:pPr>
    </w:p>
    <w:p w:rsidR="00835B6F" w:rsidRPr="00BC795D" w:rsidRDefault="00835B6F" w:rsidP="008B1770">
      <w:pPr>
        <w:pStyle w:val="ListParagraph"/>
        <w:jc w:val="both"/>
        <w:rPr>
          <w:rFonts w:ascii="Arial" w:hAnsi="Arial" w:cs="Arial"/>
          <w:b/>
          <w:sz w:val="20"/>
          <w:szCs w:val="20"/>
        </w:rPr>
      </w:pPr>
    </w:p>
    <w:p w:rsidR="008B1770" w:rsidRPr="00BC795D" w:rsidRDefault="008B1770" w:rsidP="00682F77">
      <w:pPr>
        <w:pStyle w:val="ListParagraph"/>
        <w:ind w:left="360"/>
        <w:jc w:val="both"/>
        <w:rPr>
          <w:rFonts w:ascii="Arial" w:hAnsi="Arial" w:cs="Arial"/>
          <w:b/>
          <w:sz w:val="20"/>
          <w:szCs w:val="20"/>
        </w:rPr>
      </w:pPr>
      <w:r w:rsidRPr="00BC795D">
        <w:rPr>
          <w:rFonts w:ascii="Arial" w:hAnsi="Arial" w:cs="Arial"/>
          <w:b/>
          <w:sz w:val="20"/>
          <w:szCs w:val="20"/>
        </w:rPr>
        <w:t xml:space="preserve">Expected Outcomes from Pre-Primary </w:t>
      </w:r>
      <w:r w:rsidR="00005B65" w:rsidRPr="00BC795D">
        <w:rPr>
          <w:rFonts w:ascii="Arial" w:hAnsi="Arial" w:cs="Arial"/>
          <w:b/>
          <w:sz w:val="20"/>
          <w:szCs w:val="20"/>
        </w:rPr>
        <w:t>Student</w:t>
      </w:r>
      <w:r w:rsidRPr="00BC795D">
        <w:rPr>
          <w:rFonts w:ascii="Arial" w:hAnsi="Arial" w:cs="Arial"/>
          <w:b/>
          <w:sz w:val="20"/>
          <w:szCs w:val="20"/>
        </w:rPr>
        <w:t>:</w:t>
      </w:r>
    </w:p>
    <w:p w:rsidR="008B1770" w:rsidRPr="00BC795D" w:rsidRDefault="008B1770" w:rsidP="008B1770">
      <w:pPr>
        <w:pStyle w:val="ListParagraph"/>
        <w:jc w:val="both"/>
        <w:rPr>
          <w:rFonts w:ascii="Arial" w:hAnsi="Arial" w:cs="Arial"/>
          <w:b/>
          <w:sz w:val="20"/>
          <w:szCs w:val="20"/>
        </w:rPr>
      </w:pPr>
    </w:p>
    <w:p w:rsidR="008B1770" w:rsidRPr="00BC795D" w:rsidRDefault="008B1770" w:rsidP="008B1770">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pre</w:t>
      </w:r>
      <w:r w:rsidR="00C97EC4" w:rsidRPr="00BC795D">
        <w:rPr>
          <w:rFonts w:ascii="Arial" w:hAnsi="Arial" w:cs="Arial"/>
          <w:sz w:val="20"/>
          <w:szCs w:val="20"/>
        </w:rPr>
        <w:t xml:space="preserve">-primary </w:t>
      </w:r>
      <w:r w:rsidRPr="00BC795D">
        <w:rPr>
          <w:rFonts w:ascii="Arial" w:hAnsi="Arial" w:cs="Arial"/>
          <w:sz w:val="20"/>
          <w:szCs w:val="20"/>
        </w:rPr>
        <w:t>school students</w:t>
      </w:r>
    </w:p>
    <w:p w:rsidR="008B1770" w:rsidRPr="00BC795D" w:rsidRDefault="008B1770" w:rsidP="008B1770">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 xml:space="preserve">By donor/fund </w:t>
      </w:r>
    </w:p>
    <w:p w:rsidR="008B1770" w:rsidRPr="00BC795D" w:rsidRDefault="008B1770" w:rsidP="008B1770">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schools type</w:t>
      </w:r>
    </w:p>
    <w:p w:rsidR="008B1770" w:rsidRPr="00BC795D" w:rsidRDefault="008B1770" w:rsidP="008B1770">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lastRenderedPageBreak/>
        <w:t>No./proportion of female students</w:t>
      </w:r>
    </w:p>
    <w:p w:rsidR="008B1770" w:rsidRPr="00BC795D" w:rsidRDefault="008B1770" w:rsidP="008B1770">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 xml:space="preserve">By donor/fund </w:t>
      </w:r>
    </w:p>
    <w:p w:rsidR="008B1770" w:rsidRPr="00BC795D" w:rsidRDefault="008B1770" w:rsidP="008B1770">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schools type</w:t>
      </w:r>
    </w:p>
    <w:p w:rsidR="008B1770" w:rsidRPr="00BC795D" w:rsidRDefault="008B1770" w:rsidP="008B1770">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Average attendance of the students (both girls and boys)</w:t>
      </w:r>
    </w:p>
    <w:p w:rsidR="008B1770" w:rsidRPr="00BC795D" w:rsidRDefault="008B1770" w:rsidP="008B1770">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 xml:space="preserve">By donor/fund </w:t>
      </w:r>
    </w:p>
    <w:p w:rsidR="008B1770" w:rsidRPr="00BC795D" w:rsidRDefault="008B1770" w:rsidP="00201DBB">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schools type</w:t>
      </w:r>
    </w:p>
    <w:p w:rsidR="008B1770" w:rsidRPr="00BC795D" w:rsidRDefault="008B1770" w:rsidP="008B1770">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pre-school students completed the one year course</w:t>
      </w:r>
    </w:p>
    <w:p w:rsidR="008B1770" w:rsidRPr="00BC795D" w:rsidRDefault="008B1770" w:rsidP="008B1770">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 xml:space="preserve">By donor/fund </w:t>
      </w:r>
    </w:p>
    <w:p w:rsidR="008B1770" w:rsidRPr="00BC795D" w:rsidRDefault="008B1770" w:rsidP="008B1770">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schools type</w:t>
      </w:r>
    </w:p>
    <w:p w:rsidR="008B1770" w:rsidRPr="00BC795D" w:rsidRDefault="008B1770" w:rsidP="008B1770">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proportion of female students completed the course</w:t>
      </w:r>
    </w:p>
    <w:p w:rsidR="008B1770" w:rsidRPr="00BC795D" w:rsidRDefault="008B1770" w:rsidP="008B1770">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 xml:space="preserve">By donor/fund </w:t>
      </w:r>
    </w:p>
    <w:p w:rsidR="008B1770" w:rsidRPr="00BC795D" w:rsidRDefault="008B1770" w:rsidP="008B1770">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schools type</w:t>
      </w:r>
    </w:p>
    <w:p w:rsidR="008B1770" w:rsidRPr="00BC795D" w:rsidRDefault="0078176E" w:rsidP="008B1770">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pre</w:t>
      </w:r>
      <w:r w:rsidR="00CC520A" w:rsidRPr="00BC795D">
        <w:rPr>
          <w:rFonts w:ascii="Arial" w:hAnsi="Arial" w:cs="Arial"/>
          <w:sz w:val="20"/>
          <w:szCs w:val="20"/>
        </w:rPr>
        <w:t>-</w:t>
      </w:r>
      <w:r w:rsidRPr="00BC795D">
        <w:rPr>
          <w:rFonts w:ascii="Arial" w:hAnsi="Arial" w:cs="Arial"/>
          <w:sz w:val="20"/>
          <w:szCs w:val="20"/>
        </w:rPr>
        <w:t>school course completed/graduated students transferred to formal primary school (GPS/RNGPS)</w:t>
      </w:r>
    </w:p>
    <w:p w:rsidR="00097E86" w:rsidRPr="00BC795D" w:rsidRDefault="00097E86" w:rsidP="00097E86">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 xml:space="preserve">By donor/fund </w:t>
      </w:r>
    </w:p>
    <w:p w:rsidR="00097E86" w:rsidRPr="00BC795D" w:rsidRDefault="00097E86" w:rsidP="00097E86">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schools type</w:t>
      </w:r>
    </w:p>
    <w:p w:rsidR="00097E86" w:rsidRPr="00BC795D" w:rsidRDefault="00097E86" w:rsidP="00097E86">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Number/proportion of female students transferred to GPS/RNGPS</w:t>
      </w:r>
    </w:p>
    <w:p w:rsidR="00097E86" w:rsidRPr="00BC795D" w:rsidRDefault="00097E86" w:rsidP="00097E86">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 xml:space="preserve">By donor/fund </w:t>
      </w:r>
    </w:p>
    <w:p w:rsidR="004F3E45" w:rsidRPr="00BC795D" w:rsidRDefault="00097E86" w:rsidP="004F3E45">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schools type</w:t>
      </w:r>
    </w:p>
    <w:p w:rsidR="004F3E45" w:rsidRPr="00BC795D" w:rsidRDefault="004F3E45" w:rsidP="004F3E45">
      <w:pPr>
        <w:pStyle w:val="ListParagraph"/>
        <w:tabs>
          <w:tab w:val="left" w:pos="360"/>
          <w:tab w:val="left" w:pos="450"/>
        </w:tabs>
        <w:spacing w:before="240"/>
        <w:ind w:left="2220"/>
        <w:jc w:val="both"/>
        <w:rPr>
          <w:rFonts w:ascii="Arial" w:hAnsi="Arial" w:cs="Arial"/>
          <w:sz w:val="20"/>
          <w:szCs w:val="20"/>
        </w:rPr>
      </w:pPr>
    </w:p>
    <w:p w:rsidR="00CC520A" w:rsidRPr="00BC795D" w:rsidRDefault="00CC520A" w:rsidP="004F3E45">
      <w:pPr>
        <w:pStyle w:val="ListParagraph"/>
        <w:tabs>
          <w:tab w:val="left" w:pos="360"/>
          <w:tab w:val="left" w:pos="450"/>
        </w:tabs>
        <w:spacing w:before="240"/>
        <w:ind w:left="2220"/>
        <w:jc w:val="both"/>
        <w:rPr>
          <w:rFonts w:ascii="Arial" w:hAnsi="Arial" w:cs="Arial"/>
          <w:sz w:val="20"/>
          <w:szCs w:val="20"/>
        </w:rPr>
      </w:pPr>
    </w:p>
    <w:p w:rsidR="003D5F1B" w:rsidRPr="00BC795D" w:rsidRDefault="003D5F1B" w:rsidP="00682F77">
      <w:pPr>
        <w:pStyle w:val="ListParagraph"/>
        <w:ind w:left="360"/>
        <w:jc w:val="both"/>
        <w:rPr>
          <w:rFonts w:ascii="Arial" w:hAnsi="Arial" w:cs="Arial"/>
          <w:b/>
          <w:sz w:val="20"/>
          <w:szCs w:val="20"/>
        </w:rPr>
      </w:pPr>
      <w:r w:rsidRPr="00BC795D">
        <w:rPr>
          <w:rFonts w:ascii="Arial" w:hAnsi="Arial" w:cs="Arial"/>
          <w:b/>
          <w:sz w:val="20"/>
          <w:szCs w:val="20"/>
        </w:rPr>
        <w:t xml:space="preserve">Follow up </w:t>
      </w:r>
      <w:r w:rsidR="004F0C80" w:rsidRPr="00BC795D">
        <w:rPr>
          <w:rFonts w:ascii="Arial" w:hAnsi="Arial" w:cs="Arial"/>
          <w:b/>
          <w:sz w:val="20"/>
          <w:szCs w:val="20"/>
        </w:rPr>
        <w:t xml:space="preserve">BRAC </w:t>
      </w:r>
      <w:r w:rsidR="001C407E" w:rsidRPr="00BC795D">
        <w:rPr>
          <w:rFonts w:ascii="Arial" w:hAnsi="Arial" w:cs="Arial"/>
          <w:b/>
          <w:sz w:val="20"/>
          <w:szCs w:val="20"/>
        </w:rPr>
        <w:t>Pre-</w:t>
      </w:r>
      <w:r w:rsidR="004F0C80" w:rsidRPr="00BC795D">
        <w:rPr>
          <w:rFonts w:ascii="Arial" w:hAnsi="Arial" w:cs="Arial"/>
          <w:b/>
          <w:sz w:val="20"/>
          <w:szCs w:val="20"/>
        </w:rPr>
        <w:t>Primary</w:t>
      </w:r>
      <w:r w:rsidR="00E92F7A" w:rsidRPr="00BC795D">
        <w:rPr>
          <w:rFonts w:ascii="Arial" w:hAnsi="Arial" w:cs="Arial"/>
          <w:b/>
          <w:sz w:val="20"/>
          <w:szCs w:val="20"/>
        </w:rPr>
        <w:t xml:space="preserve"> Graduates in Primary School:</w:t>
      </w:r>
    </w:p>
    <w:p w:rsidR="003D5F1B" w:rsidRPr="00BC795D" w:rsidRDefault="003D5F1B" w:rsidP="003D5F1B">
      <w:pPr>
        <w:jc w:val="both"/>
        <w:rPr>
          <w:rFonts w:ascii="Arial" w:hAnsi="Arial" w:cs="Arial"/>
          <w:sz w:val="20"/>
          <w:szCs w:val="20"/>
        </w:rPr>
      </w:pPr>
    </w:p>
    <w:p w:rsidR="003D5F1B" w:rsidRPr="00BC795D" w:rsidRDefault="00AD6A23" w:rsidP="00472291">
      <w:pPr>
        <w:pStyle w:val="ListParagraph"/>
        <w:tabs>
          <w:tab w:val="left" w:pos="360"/>
        </w:tabs>
        <w:ind w:left="360"/>
        <w:jc w:val="both"/>
        <w:rPr>
          <w:rFonts w:ascii="Arial" w:hAnsi="Arial" w:cs="Arial"/>
          <w:sz w:val="20"/>
          <w:szCs w:val="20"/>
        </w:rPr>
      </w:pPr>
      <w:r w:rsidRPr="00BC795D">
        <w:rPr>
          <w:rFonts w:ascii="Arial" w:hAnsi="Arial" w:cs="Arial"/>
          <w:sz w:val="20"/>
          <w:szCs w:val="20"/>
        </w:rPr>
        <w:t xml:space="preserve">BPPS graduates </w:t>
      </w:r>
      <w:r w:rsidR="003D5F1B" w:rsidRPr="00BC795D">
        <w:rPr>
          <w:rFonts w:ascii="Arial" w:hAnsi="Arial" w:cs="Arial"/>
          <w:sz w:val="20"/>
          <w:szCs w:val="20"/>
        </w:rPr>
        <w:t>progress in formal primary school (GPS/RNGPS) tracks on regular basic (</w:t>
      </w:r>
      <w:r w:rsidRPr="00BC795D">
        <w:rPr>
          <w:rFonts w:ascii="Arial" w:hAnsi="Arial" w:cs="Arial"/>
          <w:sz w:val="20"/>
          <w:szCs w:val="20"/>
        </w:rPr>
        <w:t xml:space="preserve">Class </w:t>
      </w:r>
      <w:r w:rsidR="003D5F1B" w:rsidRPr="00BC795D">
        <w:rPr>
          <w:rFonts w:ascii="Arial" w:hAnsi="Arial" w:cs="Arial"/>
          <w:sz w:val="20"/>
          <w:szCs w:val="20"/>
        </w:rPr>
        <w:t xml:space="preserve">I-V). POs visit the primary school (GPS/RNGPS) once a week to check on the attendance of BPPS graduates in primary school. </w:t>
      </w:r>
      <w:r w:rsidR="00DD44D7" w:rsidRPr="00BC795D">
        <w:rPr>
          <w:rFonts w:ascii="Arial" w:hAnsi="Arial" w:cs="Arial"/>
          <w:sz w:val="20"/>
          <w:szCs w:val="20"/>
        </w:rPr>
        <w:t xml:space="preserve">They will have the facility in web MIS application where </w:t>
      </w:r>
      <w:r w:rsidR="00F7040E" w:rsidRPr="00BC795D">
        <w:rPr>
          <w:rFonts w:ascii="Arial" w:hAnsi="Arial" w:cs="Arial"/>
          <w:sz w:val="20"/>
          <w:szCs w:val="20"/>
        </w:rPr>
        <w:t>they (authorized user like PO)</w:t>
      </w:r>
      <w:r w:rsidR="00DD44D7" w:rsidRPr="00BC795D">
        <w:rPr>
          <w:rFonts w:ascii="Arial" w:hAnsi="Arial" w:cs="Arial"/>
          <w:sz w:val="20"/>
          <w:szCs w:val="20"/>
        </w:rPr>
        <w:t xml:space="preserve"> can add</w:t>
      </w:r>
      <w:r w:rsidR="003D5F1B" w:rsidRPr="00BC795D">
        <w:rPr>
          <w:rFonts w:ascii="Arial" w:hAnsi="Arial" w:cs="Arial"/>
          <w:sz w:val="20"/>
          <w:szCs w:val="20"/>
        </w:rPr>
        <w:t xml:space="preserve"> all information like attendance, results, class performance etc. of BPPS graduates &amp; organize meeting with the parents in every alternative month that will focus on the importance of their children’s regular attendance in primary school, good use and care of student’s materials, and cleanliness, personal hygiene etc.</w:t>
      </w:r>
    </w:p>
    <w:p w:rsidR="003D5F1B" w:rsidRPr="00BC795D" w:rsidRDefault="003D5F1B" w:rsidP="003D5F1B">
      <w:pPr>
        <w:pStyle w:val="ListParagraph"/>
        <w:jc w:val="both"/>
        <w:rPr>
          <w:rFonts w:ascii="Arial" w:hAnsi="Arial" w:cs="Arial"/>
          <w:sz w:val="20"/>
          <w:szCs w:val="20"/>
        </w:rPr>
      </w:pPr>
    </w:p>
    <w:p w:rsidR="003D5F1B" w:rsidRPr="00BC795D" w:rsidRDefault="003D5F1B" w:rsidP="00472291">
      <w:pPr>
        <w:pStyle w:val="ListParagraph"/>
        <w:tabs>
          <w:tab w:val="left" w:pos="360"/>
        </w:tabs>
        <w:ind w:left="360"/>
        <w:jc w:val="both"/>
        <w:rPr>
          <w:rFonts w:ascii="Arial" w:hAnsi="Arial" w:cs="Arial"/>
          <w:sz w:val="20"/>
          <w:szCs w:val="20"/>
        </w:rPr>
      </w:pPr>
      <w:r w:rsidRPr="00BC795D">
        <w:rPr>
          <w:rFonts w:ascii="Arial" w:hAnsi="Arial" w:cs="Arial"/>
          <w:sz w:val="20"/>
          <w:szCs w:val="20"/>
        </w:rPr>
        <w:t xml:space="preserve">Following information </w:t>
      </w:r>
      <w:r w:rsidR="00DD44D7" w:rsidRPr="00BC795D">
        <w:rPr>
          <w:rFonts w:ascii="Arial" w:hAnsi="Arial" w:cs="Arial"/>
          <w:sz w:val="20"/>
          <w:szCs w:val="20"/>
        </w:rPr>
        <w:t>will be</w:t>
      </w:r>
      <w:r w:rsidRPr="00BC795D">
        <w:rPr>
          <w:rFonts w:ascii="Arial" w:hAnsi="Arial" w:cs="Arial"/>
          <w:sz w:val="20"/>
          <w:szCs w:val="20"/>
        </w:rPr>
        <w:t xml:space="preserve"> identified from this module –</w:t>
      </w:r>
    </w:p>
    <w:p w:rsidR="003D5F1B" w:rsidRPr="00BC795D" w:rsidRDefault="003D5F1B" w:rsidP="003D5F1B">
      <w:pPr>
        <w:pStyle w:val="ListParagraph"/>
        <w:tabs>
          <w:tab w:val="left" w:pos="990"/>
        </w:tabs>
        <w:jc w:val="both"/>
        <w:rPr>
          <w:rFonts w:ascii="Arial" w:hAnsi="Arial" w:cs="Arial"/>
          <w:sz w:val="20"/>
          <w:szCs w:val="20"/>
        </w:rPr>
      </w:pPr>
    </w:p>
    <w:p w:rsidR="003D5F1B" w:rsidRPr="00BC795D" w:rsidRDefault="003D5F1B" w:rsidP="003D5F1B">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 xml:space="preserve">No. of BRAC preschool students </w:t>
      </w:r>
      <w:r w:rsidR="00664163">
        <w:rPr>
          <w:rFonts w:ascii="Arial" w:hAnsi="Arial" w:cs="Arial"/>
          <w:sz w:val="20"/>
          <w:szCs w:val="20"/>
        </w:rPr>
        <w:t xml:space="preserve">(male, female or both) </w:t>
      </w:r>
      <w:r w:rsidRPr="00BC795D">
        <w:rPr>
          <w:rFonts w:ascii="Arial" w:hAnsi="Arial" w:cs="Arial"/>
          <w:sz w:val="20"/>
          <w:szCs w:val="20"/>
        </w:rPr>
        <w:t>completed DR form for attending PSC</w:t>
      </w:r>
      <w:r w:rsidR="00123644">
        <w:rPr>
          <w:rFonts w:ascii="Arial" w:hAnsi="Arial" w:cs="Arial"/>
          <w:sz w:val="20"/>
          <w:szCs w:val="20"/>
        </w:rPr>
        <w:t xml:space="preserve"> (</w:t>
      </w:r>
      <w:r w:rsidR="00123644" w:rsidRPr="00123644">
        <w:rPr>
          <w:rFonts w:ascii="Arial" w:hAnsi="Arial" w:cs="Arial"/>
          <w:sz w:val="20"/>
          <w:szCs w:val="20"/>
        </w:rPr>
        <w:t>primary school certificate</w:t>
      </w:r>
      <w:r w:rsidR="00123644">
        <w:rPr>
          <w:rFonts w:ascii="Arial" w:hAnsi="Arial" w:cs="Arial"/>
          <w:sz w:val="20"/>
          <w:szCs w:val="20"/>
        </w:rPr>
        <w:t>)</w:t>
      </w:r>
      <w:r w:rsidRPr="00BC795D">
        <w:rPr>
          <w:rFonts w:ascii="Arial" w:hAnsi="Arial" w:cs="Arial"/>
          <w:sz w:val="20"/>
          <w:szCs w:val="20"/>
        </w:rPr>
        <w:t xml:space="preserve"> exam</w:t>
      </w:r>
    </w:p>
    <w:p w:rsidR="003D5F1B" w:rsidRPr="00BC795D" w:rsidRDefault="003D5F1B" w:rsidP="003D5F1B">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BRAC preschool students appeared at the PSC exam</w:t>
      </w:r>
    </w:p>
    <w:p w:rsidR="003D5F1B" w:rsidRPr="00BC795D" w:rsidRDefault="003D5F1B" w:rsidP="003D5F1B">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female students appeared at the PSC exam</w:t>
      </w:r>
    </w:p>
    <w:p w:rsidR="003D5F1B" w:rsidRPr="00BC795D" w:rsidRDefault="003D5F1B" w:rsidP="003D5F1B">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BRAC preschool students passed the PSC exam by grading (A+, A, A-, B,C,D,F)</w:t>
      </w:r>
    </w:p>
    <w:p w:rsidR="003D5F1B" w:rsidRPr="00BC795D" w:rsidRDefault="003D5F1B" w:rsidP="003D5F1B">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female students passed the PSC exam by grading (A+, A, A-, B,C,D,F)</w:t>
      </w:r>
    </w:p>
    <w:p w:rsidR="00E92F7A" w:rsidRPr="00BC795D" w:rsidRDefault="00E92F7A" w:rsidP="00E92F7A">
      <w:pPr>
        <w:pStyle w:val="ListParagraph"/>
        <w:tabs>
          <w:tab w:val="left" w:pos="360"/>
          <w:tab w:val="left" w:pos="450"/>
        </w:tabs>
        <w:spacing w:before="240"/>
        <w:ind w:left="1080"/>
        <w:jc w:val="both"/>
        <w:rPr>
          <w:rFonts w:ascii="Arial" w:hAnsi="Arial" w:cs="Arial"/>
          <w:sz w:val="20"/>
          <w:szCs w:val="20"/>
        </w:rPr>
      </w:pPr>
    </w:p>
    <w:p w:rsidR="00DB078D" w:rsidRPr="00BC795D" w:rsidRDefault="00DB078D" w:rsidP="00DB078D">
      <w:pPr>
        <w:pStyle w:val="ListParagraph"/>
        <w:tabs>
          <w:tab w:val="left" w:pos="990"/>
        </w:tabs>
        <w:jc w:val="both"/>
        <w:rPr>
          <w:rFonts w:ascii="Arial" w:hAnsi="Arial" w:cs="Arial"/>
          <w:sz w:val="20"/>
          <w:szCs w:val="20"/>
        </w:rPr>
      </w:pPr>
    </w:p>
    <w:p w:rsidR="008B1770" w:rsidRPr="00BC795D" w:rsidRDefault="008B1770" w:rsidP="00682F77">
      <w:pPr>
        <w:pStyle w:val="ListParagraph"/>
        <w:ind w:left="360"/>
        <w:jc w:val="both"/>
        <w:rPr>
          <w:rFonts w:ascii="Arial" w:hAnsi="Arial" w:cs="Arial"/>
          <w:b/>
          <w:sz w:val="20"/>
          <w:szCs w:val="20"/>
        </w:rPr>
      </w:pPr>
      <w:r w:rsidRPr="00BC795D">
        <w:rPr>
          <w:rFonts w:ascii="Arial" w:hAnsi="Arial" w:cs="Arial"/>
          <w:b/>
          <w:sz w:val="20"/>
          <w:szCs w:val="20"/>
        </w:rPr>
        <w:t xml:space="preserve">Expected Outcomes from Shisu Kanon </w:t>
      </w:r>
      <w:r w:rsidR="00005B65" w:rsidRPr="00BC795D">
        <w:rPr>
          <w:rFonts w:ascii="Arial" w:hAnsi="Arial" w:cs="Arial"/>
          <w:b/>
          <w:sz w:val="20"/>
          <w:szCs w:val="20"/>
        </w:rPr>
        <w:t>Student</w:t>
      </w:r>
      <w:r w:rsidRPr="00BC795D">
        <w:rPr>
          <w:rFonts w:ascii="Arial" w:hAnsi="Arial" w:cs="Arial"/>
          <w:b/>
          <w:sz w:val="20"/>
          <w:szCs w:val="20"/>
        </w:rPr>
        <w:t>:</w:t>
      </w:r>
    </w:p>
    <w:p w:rsidR="00CB165B" w:rsidRPr="00BC795D" w:rsidRDefault="00CB165B" w:rsidP="008B1770">
      <w:pPr>
        <w:pStyle w:val="ListParagraph"/>
        <w:jc w:val="both"/>
        <w:rPr>
          <w:rFonts w:ascii="Arial" w:hAnsi="Arial" w:cs="Arial"/>
          <w:b/>
          <w:sz w:val="20"/>
          <w:szCs w:val="20"/>
        </w:rPr>
      </w:pPr>
    </w:p>
    <w:p w:rsidR="00CB165B" w:rsidRPr="00BC795D" w:rsidRDefault="00A22611" w:rsidP="00472291">
      <w:pPr>
        <w:pStyle w:val="ListParagraph"/>
        <w:tabs>
          <w:tab w:val="left" w:pos="360"/>
        </w:tabs>
        <w:ind w:left="360"/>
        <w:jc w:val="both"/>
        <w:rPr>
          <w:rFonts w:ascii="Arial" w:hAnsi="Arial" w:cs="Arial"/>
          <w:sz w:val="20"/>
          <w:szCs w:val="20"/>
        </w:rPr>
      </w:pPr>
      <w:r w:rsidRPr="00BC795D">
        <w:rPr>
          <w:rFonts w:ascii="Arial" w:hAnsi="Arial" w:cs="Arial"/>
          <w:sz w:val="20"/>
          <w:szCs w:val="20"/>
        </w:rPr>
        <w:t>Shisu Kanon Student w</w:t>
      </w:r>
      <w:r w:rsidR="00730857" w:rsidRPr="00BC795D">
        <w:rPr>
          <w:rFonts w:ascii="Arial" w:hAnsi="Arial" w:cs="Arial"/>
          <w:sz w:val="20"/>
          <w:szCs w:val="20"/>
        </w:rPr>
        <w:t>ill have the same outcome</w:t>
      </w:r>
      <w:r w:rsidR="00B27254" w:rsidRPr="00BC795D">
        <w:rPr>
          <w:rFonts w:ascii="Arial" w:hAnsi="Arial" w:cs="Arial"/>
          <w:sz w:val="20"/>
          <w:szCs w:val="20"/>
        </w:rPr>
        <w:t xml:space="preserve"> as </w:t>
      </w:r>
      <w:r w:rsidR="00B27254" w:rsidRPr="00BC795D">
        <w:rPr>
          <w:rFonts w:ascii="Arial" w:hAnsi="Arial" w:cs="Arial"/>
          <w:b/>
          <w:sz w:val="20"/>
          <w:szCs w:val="20"/>
        </w:rPr>
        <w:t>Pre-Primary School</w:t>
      </w:r>
    </w:p>
    <w:p w:rsidR="00B27254" w:rsidRPr="00BC795D" w:rsidRDefault="00B27254" w:rsidP="008B1770">
      <w:pPr>
        <w:pStyle w:val="ListParagraph"/>
        <w:jc w:val="both"/>
        <w:rPr>
          <w:rFonts w:ascii="Arial" w:hAnsi="Arial" w:cs="Arial"/>
          <w:b/>
          <w:sz w:val="20"/>
          <w:szCs w:val="20"/>
        </w:rPr>
      </w:pPr>
    </w:p>
    <w:p w:rsidR="008B1770" w:rsidRPr="00BC795D" w:rsidRDefault="008B1770" w:rsidP="00682F77">
      <w:pPr>
        <w:pStyle w:val="ListParagraph"/>
        <w:ind w:left="360"/>
        <w:jc w:val="both"/>
        <w:rPr>
          <w:rFonts w:ascii="Arial" w:hAnsi="Arial" w:cs="Arial"/>
          <w:b/>
          <w:sz w:val="20"/>
          <w:szCs w:val="20"/>
        </w:rPr>
      </w:pPr>
      <w:r w:rsidRPr="00BC795D">
        <w:rPr>
          <w:rFonts w:ascii="Arial" w:hAnsi="Arial" w:cs="Arial"/>
          <w:b/>
          <w:sz w:val="20"/>
          <w:szCs w:val="20"/>
        </w:rPr>
        <w:t xml:space="preserve">Expected Outcomes from Primary </w:t>
      </w:r>
      <w:r w:rsidR="00005B65" w:rsidRPr="00BC795D">
        <w:rPr>
          <w:rFonts w:ascii="Arial" w:hAnsi="Arial" w:cs="Arial"/>
          <w:b/>
          <w:sz w:val="20"/>
          <w:szCs w:val="20"/>
        </w:rPr>
        <w:t>Student</w:t>
      </w:r>
      <w:r w:rsidRPr="00BC795D">
        <w:rPr>
          <w:rFonts w:ascii="Arial" w:hAnsi="Arial" w:cs="Arial"/>
          <w:b/>
          <w:sz w:val="20"/>
          <w:szCs w:val="20"/>
        </w:rPr>
        <w:t>:</w:t>
      </w:r>
    </w:p>
    <w:p w:rsidR="00B5292B" w:rsidRPr="00BC795D" w:rsidRDefault="00B5292B" w:rsidP="008B1770">
      <w:pPr>
        <w:pStyle w:val="ListParagraph"/>
        <w:jc w:val="both"/>
        <w:rPr>
          <w:rFonts w:ascii="Arial" w:hAnsi="Arial" w:cs="Arial"/>
          <w:b/>
          <w:sz w:val="20"/>
          <w:szCs w:val="20"/>
        </w:rPr>
      </w:pPr>
    </w:p>
    <w:p w:rsidR="00B5292B" w:rsidRPr="00BC795D" w:rsidRDefault="00B5292B" w:rsidP="00B5292B">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students enrolled in BRAC primary school</w:t>
      </w:r>
    </w:p>
    <w:p w:rsidR="00B5292B" w:rsidRPr="00BC795D" w:rsidRDefault="00B5292B" w:rsidP="00B5292B">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donor/fund (i.e. SPA,EAC, BRAC)</w:t>
      </w:r>
    </w:p>
    <w:p w:rsidR="00B5292B" w:rsidRPr="00BC795D" w:rsidRDefault="00B5292B" w:rsidP="00B5292B">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schools type (i.e. Urban, ESP, Ethnic etc.)</w:t>
      </w:r>
    </w:p>
    <w:p w:rsidR="00B5292B" w:rsidRPr="00BC795D" w:rsidRDefault="00B5292B" w:rsidP="00B5292B">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grade/class (1-5)</w:t>
      </w:r>
    </w:p>
    <w:p w:rsidR="00B5292B" w:rsidRPr="00BC795D" w:rsidRDefault="00B5292B" w:rsidP="00B5292B">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Number/proportion of female students to total number of students enrolled in BRAC primary school</w:t>
      </w:r>
    </w:p>
    <w:p w:rsidR="00B5292B" w:rsidRPr="00BC795D" w:rsidRDefault="00B5292B" w:rsidP="00B5292B">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lastRenderedPageBreak/>
        <w:t xml:space="preserve">By donor/fund </w:t>
      </w:r>
    </w:p>
    <w:p w:rsidR="00B5292B" w:rsidRPr="00BC795D" w:rsidRDefault="00B5292B" w:rsidP="00B5292B">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 xml:space="preserve">By schools type </w:t>
      </w:r>
    </w:p>
    <w:p w:rsidR="00B5292B" w:rsidRPr="00BC795D" w:rsidRDefault="00B5292B" w:rsidP="00B5292B">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grade/class</w:t>
      </w:r>
    </w:p>
    <w:p w:rsidR="00B5292B" w:rsidRPr="00BC795D" w:rsidRDefault="00B5292B" w:rsidP="00B5292B">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students dropped out from BRAC primary school</w:t>
      </w:r>
    </w:p>
    <w:p w:rsidR="00B5292B" w:rsidRPr="00BC795D" w:rsidRDefault="00B5292B" w:rsidP="00B5292B">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 xml:space="preserve">By donor/fund </w:t>
      </w:r>
    </w:p>
    <w:p w:rsidR="00B5292B" w:rsidRDefault="00B5292B" w:rsidP="00B5292B">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schools type</w:t>
      </w:r>
    </w:p>
    <w:p w:rsidR="005C3BD7" w:rsidRPr="00BC795D" w:rsidRDefault="005C3BD7" w:rsidP="00B5292B">
      <w:pPr>
        <w:pStyle w:val="ListParagraph"/>
        <w:numPr>
          <w:ilvl w:val="0"/>
          <w:numId w:val="18"/>
        </w:numPr>
        <w:tabs>
          <w:tab w:val="left" w:pos="360"/>
          <w:tab w:val="left" w:pos="450"/>
        </w:tabs>
        <w:spacing w:before="240"/>
        <w:jc w:val="both"/>
        <w:rPr>
          <w:rFonts w:ascii="Arial" w:hAnsi="Arial" w:cs="Arial"/>
          <w:sz w:val="20"/>
          <w:szCs w:val="20"/>
        </w:rPr>
      </w:pPr>
      <w:r>
        <w:rPr>
          <w:rFonts w:ascii="Arial" w:hAnsi="Arial" w:cs="Arial"/>
          <w:sz w:val="20"/>
          <w:szCs w:val="20"/>
        </w:rPr>
        <w:t>By grade/ class</w:t>
      </w:r>
    </w:p>
    <w:p w:rsidR="00B5292B" w:rsidRPr="00BC795D" w:rsidRDefault="005C3BD7" w:rsidP="00B5292B">
      <w:pPr>
        <w:pStyle w:val="ListParagraph"/>
        <w:numPr>
          <w:ilvl w:val="0"/>
          <w:numId w:val="19"/>
        </w:numPr>
        <w:tabs>
          <w:tab w:val="left" w:pos="360"/>
          <w:tab w:val="left" w:pos="450"/>
        </w:tabs>
        <w:spacing w:before="240"/>
        <w:ind w:left="1080"/>
        <w:jc w:val="both"/>
        <w:rPr>
          <w:rFonts w:ascii="Arial" w:hAnsi="Arial" w:cs="Arial"/>
          <w:sz w:val="20"/>
          <w:szCs w:val="20"/>
        </w:rPr>
      </w:pPr>
      <w:r>
        <w:rPr>
          <w:rFonts w:ascii="Arial" w:hAnsi="Arial" w:cs="Arial"/>
          <w:sz w:val="20"/>
          <w:szCs w:val="20"/>
        </w:rPr>
        <w:t xml:space="preserve">No. of replaced </w:t>
      </w:r>
      <w:r w:rsidR="00B5292B" w:rsidRPr="00BC795D">
        <w:rPr>
          <w:rFonts w:ascii="Arial" w:hAnsi="Arial" w:cs="Arial"/>
          <w:sz w:val="20"/>
          <w:szCs w:val="20"/>
        </w:rPr>
        <w:t>stu</w:t>
      </w:r>
      <w:r>
        <w:rPr>
          <w:rFonts w:ascii="Arial" w:hAnsi="Arial" w:cs="Arial"/>
          <w:sz w:val="20"/>
          <w:szCs w:val="20"/>
        </w:rPr>
        <w:t>dents</w:t>
      </w:r>
    </w:p>
    <w:p w:rsidR="00B5292B" w:rsidRPr="00BC795D" w:rsidRDefault="00B5292B" w:rsidP="00B5292B">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 xml:space="preserve">By donor/fund </w:t>
      </w:r>
    </w:p>
    <w:p w:rsidR="00B5292B" w:rsidRPr="00BC795D" w:rsidRDefault="00B5292B" w:rsidP="00B5292B">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schools type</w:t>
      </w:r>
    </w:p>
    <w:p w:rsidR="00B5292B" w:rsidRPr="00BC795D" w:rsidRDefault="005C3BD7" w:rsidP="00B5292B">
      <w:pPr>
        <w:pStyle w:val="ListParagraph"/>
        <w:numPr>
          <w:ilvl w:val="0"/>
          <w:numId w:val="18"/>
        </w:numPr>
        <w:tabs>
          <w:tab w:val="left" w:pos="360"/>
          <w:tab w:val="left" w:pos="450"/>
        </w:tabs>
        <w:spacing w:before="240"/>
        <w:jc w:val="both"/>
        <w:rPr>
          <w:rFonts w:ascii="Arial" w:hAnsi="Arial" w:cs="Arial"/>
          <w:sz w:val="20"/>
          <w:szCs w:val="20"/>
        </w:rPr>
      </w:pPr>
      <w:r>
        <w:rPr>
          <w:rFonts w:ascii="Arial" w:hAnsi="Arial" w:cs="Arial"/>
          <w:sz w:val="20"/>
          <w:szCs w:val="20"/>
        </w:rPr>
        <w:t>By sex</w:t>
      </w:r>
    </w:p>
    <w:p w:rsidR="00B5292B" w:rsidRPr="00BC795D" w:rsidRDefault="00B5292B" w:rsidP="00B5292B">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Average attendance of the students (both girls &amp; boys)</w:t>
      </w:r>
    </w:p>
    <w:p w:rsidR="00B5292B" w:rsidRPr="00BC795D" w:rsidRDefault="00B5292B" w:rsidP="00B5292B">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 xml:space="preserve">By donor/fund </w:t>
      </w:r>
    </w:p>
    <w:p w:rsidR="00B5292B" w:rsidRPr="00BC795D" w:rsidRDefault="00B5292B" w:rsidP="00B5292B">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schools type</w:t>
      </w:r>
    </w:p>
    <w:p w:rsidR="000426B9" w:rsidRPr="00BC795D" w:rsidRDefault="000426B9" w:rsidP="000426B9">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students (male, female or both) completed grade-5/ PSC exam</w:t>
      </w:r>
    </w:p>
    <w:p w:rsidR="000426B9" w:rsidRPr="00BC795D" w:rsidRDefault="000426B9" w:rsidP="000426B9">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donor/fund (i.e. SPA, EAC, BRAC etc.)</w:t>
      </w:r>
    </w:p>
    <w:p w:rsidR="000426B9" w:rsidRPr="00BC795D" w:rsidRDefault="000426B9" w:rsidP="000426B9">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schools type (i.e. Urban, ESP, Ethnic etc.)</w:t>
      </w:r>
    </w:p>
    <w:p w:rsidR="000426B9" w:rsidRPr="00BC795D" w:rsidRDefault="000426B9" w:rsidP="000426B9">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students (male, female or both) completed the DR form</w:t>
      </w:r>
    </w:p>
    <w:p w:rsidR="000426B9" w:rsidRPr="00BC795D" w:rsidRDefault="000426B9" w:rsidP="000426B9">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 xml:space="preserve">By donor/fund </w:t>
      </w:r>
    </w:p>
    <w:p w:rsidR="000426B9" w:rsidRPr="00FE1BCE" w:rsidRDefault="000426B9" w:rsidP="00FE1BCE">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 xml:space="preserve">By schools type </w:t>
      </w:r>
    </w:p>
    <w:p w:rsidR="000426B9" w:rsidRPr="00BC795D" w:rsidRDefault="000426B9" w:rsidP="000426B9">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 xml:space="preserve">No. of students (male, female or both) appeared in the PSC </w:t>
      </w:r>
      <w:r w:rsidR="00D842AE">
        <w:rPr>
          <w:rFonts w:ascii="Arial" w:hAnsi="Arial" w:cs="Arial"/>
          <w:sz w:val="20"/>
          <w:szCs w:val="20"/>
        </w:rPr>
        <w:t xml:space="preserve">(Primary School Certificate) </w:t>
      </w:r>
      <w:r w:rsidRPr="00BC795D">
        <w:rPr>
          <w:rFonts w:ascii="Arial" w:hAnsi="Arial" w:cs="Arial"/>
          <w:sz w:val="20"/>
          <w:szCs w:val="20"/>
        </w:rPr>
        <w:t>exam</w:t>
      </w:r>
    </w:p>
    <w:p w:rsidR="000426B9" w:rsidRPr="00BC795D" w:rsidRDefault="000426B9" w:rsidP="000426B9">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 xml:space="preserve">By donor/fund </w:t>
      </w:r>
    </w:p>
    <w:p w:rsidR="000426B9" w:rsidRPr="00FE1BCE" w:rsidRDefault="000426B9" w:rsidP="00FE1BCE">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 xml:space="preserve">By schools type </w:t>
      </w:r>
    </w:p>
    <w:p w:rsidR="000426B9" w:rsidRPr="00BC795D" w:rsidRDefault="000426B9" w:rsidP="000426B9">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students (male, female or both) passed in the PSC exam</w:t>
      </w:r>
    </w:p>
    <w:p w:rsidR="000426B9" w:rsidRPr="00BC795D" w:rsidRDefault="000426B9" w:rsidP="000426B9">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 xml:space="preserve">By donor/fund </w:t>
      </w:r>
    </w:p>
    <w:p w:rsidR="000426B9" w:rsidRPr="00FE1BCE" w:rsidRDefault="000426B9" w:rsidP="00FE1BCE">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 xml:space="preserve">By schools type </w:t>
      </w:r>
    </w:p>
    <w:p w:rsidR="000426B9" w:rsidRPr="00BC795D" w:rsidRDefault="000426B9" w:rsidP="000426B9">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students</w:t>
      </w:r>
      <w:r w:rsidR="00D02DDF">
        <w:rPr>
          <w:rFonts w:ascii="Arial" w:hAnsi="Arial" w:cs="Arial"/>
          <w:sz w:val="20"/>
          <w:szCs w:val="20"/>
        </w:rPr>
        <w:t xml:space="preserve"> (male, female or both) attained</w:t>
      </w:r>
      <w:r w:rsidRPr="00BC795D">
        <w:rPr>
          <w:rFonts w:ascii="Arial" w:hAnsi="Arial" w:cs="Arial"/>
          <w:sz w:val="20"/>
          <w:szCs w:val="20"/>
        </w:rPr>
        <w:t xml:space="preserve"> A+, A,A-,B,C,D and F</w:t>
      </w:r>
    </w:p>
    <w:p w:rsidR="000426B9" w:rsidRPr="00BC795D" w:rsidRDefault="000426B9" w:rsidP="000426B9">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 xml:space="preserve">By donor/fund </w:t>
      </w:r>
    </w:p>
    <w:p w:rsidR="000426B9" w:rsidRPr="00FE1BCE" w:rsidRDefault="000426B9" w:rsidP="00FE1BCE">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schools type</w:t>
      </w:r>
    </w:p>
    <w:p w:rsidR="000426B9" w:rsidRPr="00BC795D" w:rsidRDefault="000426B9" w:rsidP="000426B9">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graduated students (male, female or both) transferred to secondary school</w:t>
      </w:r>
    </w:p>
    <w:p w:rsidR="000426B9" w:rsidRPr="00BC795D" w:rsidRDefault="000426B9" w:rsidP="000426B9">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 xml:space="preserve">By donor/fund </w:t>
      </w:r>
    </w:p>
    <w:p w:rsidR="000426B9" w:rsidRPr="00BC795D" w:rsidRDefault="000426B9" w:rsidP="000426B9">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schools type</w:t>
      </w:r>
    </w:p>
    <w:p w:rsidR="004B74F5" w:rsidRPr="00BC795D" w:rsidRDefault="004B74F5" w:rsidP="004B74F5">
      <w:pPr>
        <w:pStyle w:val="ListParagraph"/>
        <w:tabs>
          <w:tab w:val="left" w:pos="360"/>
          <w:tab w:val="left" w:pos="450"/>
        </w:tabs>
        <w:spacing w:before="240"/>
        <w:ind w:left="2220"/>
        <w:jc w:val="both"/>
        <w:rPr>
          <w:rFonts w:ascii="Arial" w:hAnsi="Arial" w:cs="Arial"/>
          <w:sz w:val="20"/>
          <w:szCs w:val="20"/>
        </w:rPr>
      </w:pPr>
    </w:p>
    <w:p w:rsidR="004B74F5" w:rsidRPr="00BC795D" w:rsidRDefault="004B74F5" w:rsidP="004B74F5">
      <w:pPr>
        <w:pStyle w:val="ListParagraph"/>
        <w:ind w:left="360"/>
        <w:jc w:val="both"/>
        <w:rPr>
          <w:rFonts w:ascii="Arial" w:hAnsi="Arial" w:cs="Arial"/>
          <w:b/>
          <w:sz w:val="20"/>
          <w:szCs w:val="20"/>
        </w:rPr>
      </w:pPr>
      <w:r w:rsidRPr="00BC795D">
        <w:rPr>
          <w:rFonts w:ascii="Arial" w:hAnsi="Arial" w:cs="Arial"/>
          <w:b/>
          <w:sz w:val="20"/>
          <w:szCs w:val="20"/>
        </w:rPr>
        <w:t xml:space="preserve">Expected Outcomes from </w:t>
      </w:r>
      <w:r w:rsidR="00D02DDF">
        <w:rPr>
          <w:rFonts w:ascii="Arial" w:hAnsi="Arial" w:cs="Arial"/>
          <w:b/>
          <w:sz w:val="20"/>
          <w:szCs w:val="20"/>
        </w:rPr>
        <w:t xml:space="preserve">Support to </w:t>
      </w:r>
      <w:r w:rsidRPr="00BC795D">
        <w:rPr>
          <w:rFonts w:ascii="Arial" w:hAnsi="Arial" w:cs="Arial"/>
          <w:b/>
          <w:sz w:val="20"/>
          <w:szCs w:val="20"/>
        </w:rPr>
        <w:t>Secondary</w:t>
      </w:r>
      <w:r w:rsidR="00D02DDF">
        <w:rPr>
          <w:rFonts w:ascii="Arial" w:hAnsi="Arial" w:cs="Arial"/>
          <w:b/>
          <w:sz w:val="20"/>
          <w:szCs w:val="20"/>
        </w:rPr>
        <w:t xml:space="preserve"> School</w:t>
      </w:r>
      <w:r w:rsidRPr="00BC795D">
        <w:rPr>
          <w:rFonts w:ascii="Arial" w:hAnsi="Arial" w:cs="Arial"/>
          <w:b/>
          <w:sz w:val="20"/>
          <w:szCs w:val="20"/>
        </w:rPr>
        <w:t xml:space="preserve"> Student:</w:t>
      </w:r>
    </w:p>
    <w:p w:rsidR="004B74F5" w:rsidRPr="00BC795D" w:rsidRDefault="004B74F5" w:rsidP="004B74F5">
      <w:pPr>
        <w:pStyle w:val="ListParagraph"/>
        <w:jc w:val="both"/>
        <w:rPr>
          <w:rFonts w:ascii="Arial" w:hAnsi="Arial" w:cs="Arial"/>
          <w:b/>
          <w:sz w:val="20"/>
          <w:szCs w:val="20"/>
        </w:rPr>
      </w:pPr>
    </w:p>
    <w:p w:rsidR="004B74F5" w:rsidRPr="00BC795D" w:rsidRDefault="004B74F5" w:rsidP="004B74F5">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students</w:t>
      </w:r>
      <w:r w:rsidR="006251AF" w:rsidRPr="00BC795D">
        <w:rPr>
          <w:rFonts w:ascii="Arial" w:hAnsi="Arial" w:cs="Arial"/>
          <w:sz w:val="20"/>
          <w:szCs w:val="20"/>
        </w:rPr>
        <w:t xml:space="preserve"> (male, female or both)</w:t>
      </w:r>
      <w:r w:rsidRPr="00BC795D">
        <w:rPr>
          <w:rFonts w:ascii="Arial" w:hAnsi="Arial" w:cs="Arial"/>
          <w:sz w:val="20"/>
          <w:szCs w:val="20"/>
        </w:rPr>
        <w:t xml:space="preserve"> in secondary schools supported by BRAC</w:t>
      </w:r>
    </w:p>
    <w:p w:rsidR="006251AF" w:rsidRPr="00BC795D" w:rsidRDefault="006251AF" w:rsidP="006251AF">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 xml:space="preserve">Number of students (male, female or both) appeared in the SSC/JSC exam </w:t>
      </w:r>
    </w:p>
    <w:p w:rsidR="00034783" w:rsidRPr="00BC795D" w:rsidRDefault="006251AF" w:rsidP="00034783">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 xml:space="preserve">Number of students </w:t>
      </w:r>
      <w:r w:rsidR="00034783" w:rsidRPr="00BC795D">
        <w:rPr>
          <w:rFonts w:ascii="Arial" w:hAnsi="Arial" w:cs="Arial"/>
          <w:sz w:val="20"/>
          <w:szCs w:val="20"/>
        </w:rPr>
        <w:t xml:space="preserve">(male, female or both) </w:t>
      </w:r>
      <w:r w:rsidRPr="00BC795D">
        <w:rPr>
          <w:rFonts w:ascii="Arial" w:hAnsi="Arial" w:cs="Arial"/>
          <w:sz w:val="20"/>
          <w:szCs w:val="20"/>
        </w:rPr>
        <w:t xml:space="preserve">passed the SSC/JSC exam. </w:t>
      </w:r>
    </w:p>
    <w:p w:rsidR="00D0750B" w:rsidRPr="00521B6B" w:rsidRDefault="00034783" w:rsidP="00521B6B">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 xml:space="preserve">Number of students (male, female or both) attained the grading/GPA (A+, A, A-, B, C, D and F) in the SSC/JSC exam. </w:t>
      </w:r>
    </w:p>
    <w:p w:rsidR="000426B9" w:rsidRDefault="000426B9" w:rsidP="000426B9">
      <w:pPr>
        <w:pStyle w:val="ListParagraph"/>
        <w:tabs>
          <w:tab w:val="left" w:pos="360"/>
          <w:tab w:val="left" w:pos="450"/>
        </w:tabs>
        <w:spacing w:before="240"/>
        <w:ind w:left="2220"/>
        <w:jc w:val="both"/>
        <w:rPr>
          <w:rFonts w:ascii="Arial" w:hAnsi="Arial" w:cs="Arial"/>
          <w:sz w:val="20"/>
          <w:szCs w:val="20"/>
        </w:rPr>
      </w:pPr>
    </w:p>
    <w:p w:rsidR="00FB3221" w:rsidRPr="00BC795D" w:rsidRDefault="00FB3221" w:rsidP="000426B9">
      <w:pPr>
        <w:pStyle w:val="ListParagraph"/>
        <w:tabs>
          <w:tab w:val="left" w:pos="360"/>
          <w:tab w:val="left" w:pos="450"/>
        </w:tabs>
        <w:spacing w:before="240"/>
        <w:ind w:left="2220"/>
        <w:jc w:val="both"/>
        <w:rPr>
          <w:rFonts w:ascii="Arial" w:hAnsi="Arial" w:cs="Arial"/>
          <w:sz w:val="20"/>
          <w:szCs w:val="20"/>
        </w:rPr>
      </w:pPr>
    </w:p>
    <w:p w:rsidR="00E92F7A" w:rsidRPr="00BC795D" w:rsidRDefault="00752037" w:rsidP="00682F77">
      <w:pPr>
        <w:pStyle w:val="ListParagraph"/>
        <w:ind w:left="360"/>
        <w:jc w:val="both"/>
        <w:rPr>
          <w:rFonts w:ascii="Arial" w:hAnsi="Arial" w:cs="Arial"/>
          <w:b/>
          <w:sz w:val="20"/>
          <w:szCs w:val="20"/>
        </w:rPr>
      </w:pPr>
      <w:r w:rsidRPr="00BC795D">
        <w:rPr>
          <w:rFonts w:ascii="Arial" w:hAnsi="Arial" w:cs="Arial"/>
          <w:b/>
          <w:sz w:val="20"/>
          <w:szCs w:val="20"/>
        </w:rPr>
        <w:t xml:space="preserve">Tracking BRAC Primary </w:t>
      </w:r>
      <w:r w:rsidR="00E92F7A" w:rsidRPr="00BC795D">
        <w:rPr>
          <w:rFonts w:ascii="Arial" w:hAnsi="Arial" w:cs="Arial"/>
          <w:b/>
          <w:sz w:val="20"/>
          <w:szCs w:val="20"/>
        </w:rPr>
        <w:t>Graduates in Secondary School (TBS)</w:t>
      </w:r>
    </w:p>
    <w:p w:rsidR="00E92F7A" w:rsidRPr="00BC795D" w:rsidRDefault="00E92F7A" w:rsidP="00E92F7A">
      <w:pPr>
        <w:pStyle w:val="ListParagraph"/>
        <w:tabs>
          <w:tab w:val="left" w:pos="990"/>
        </w:tabs>
        <w:jc w:val="both"/>
        <w:rPr>
          <w:rFonts w:ascii="Arial" w:hAnsi="Arial" w:cs="Arial"/>
          <w:b/>
          <w:sz w:val="20"/>
          <w:szCs w:val="20"/>
        </w:rPr>
      </w:pPr>
    </w:p>
    <w:p w:rsidR="00E92F7A" w:rsidRPr="00BC795D" w:rsidRDefault="00E92F7A" w:rsidP="00632556">
      <w:pPr>
        <w:pStyle w:val="ListParagraph"/>
        <w:tabs>
          <w:tab w:val="left" w:pos="360"/>
          <w:tab w:val="left" w:pos="450"/>
        </w:tabs>
        <w:ind w:left="360"/>
        <w:jc w:val="both"/>
        <w:rPr>
          <w:rFonts w:ascii="Arial" w:hAnsi="Arial" w:cs="Arial"/>
          <w:sz w:val="20"/>
          <w:szCs w:val="20"/>
        </w:rPr>
      </w:pPr>
      <w:r w:rsidRPr="00BC795D">
        <w:rPr>
          <w:rFonts w:ascii="Arial" w:hAnsi="Arial" w:cs="Arial"/>
          <w:sz w:val="20"/>
          <w:szCs w:val="20"/>
        </w:rPr>
        <w:t xml:space="preserve">TBS is a follow up programme for BPS students who completed </w:t>
      </w:r>
      <w:r w:rsidR="00EC06B9" w:rsidRPr="00BC795D">
        <w:rPr>
          <w:rFonts w:ascii="Arial" w:hAnsi="Arial" w:cs="Arial"/>
          <w:sz w:val="20"/>
          <w:szCs w:val="20"/>
        </w:rPr>
        <w:t>class</w:t>
      </w:r>
      <w:r w:rsidRPr="00BC795D">
        <w:rPr>
          <w:rFonts w:ascii="Arial" w:hAnsi="Arial" w:cs="Arial"/>
          <w:sz w:val="20"/>
          <w:szCs w:val="20"/>
        </w:rPr>
        <w:t xml:space="preserve"> – 5 from BRAC schools. TBS formed to follow up the students’ attendants, participation in examination (i.e. year</w:t>
      </w:r>
      <w:r w:rsidR="00E81693" w:rsidRPr="00BC795D">
        <w:rPr>
          <w:rFonts w:ascii="Arial" w:hAnsi="Arial" w:cs="Arial"/>
          <w:sz w:val="20"/>
          <w:szCs w:val="20"/>
        </w:rPr>
        <w:t>ly</w:t>
      </w:r>
      <w:r w:rsidRPr="00BC795D">
        <w:rPr>
          <w:rFonts w:ascii="Arial" w:hAnsi="Arial" w:cs="Arial"/>
          <w:sz w:val="20"/>
          <w:szCs w:val="20"/>
        </w:rPr>
        <w:t xml:space="preserve"> exam, JSC, SSC etc.), timely pay the school fees etc.</w:t>
      </w:r>
    </w:p>
    <w:p w:rsidR="00E92F7A" w:rsidRPr="00BC795D" w:rsidRDefault="00E92F7A" w:rsidP="00472291">
      <w:pPr>
        <w:pStyle w:val="ListParagraph"/>
        <w:tabs>
          <w:tab w:val="left" w:pos="360"/>
        </w:tabs>
        <w:ind w:left="360"/>
        <w:jc w:val="both"/>
        <w:rPr>
          <w:rFonts w:ascii="Arial" w:hAnsi="Arial" w:cs="Arial"/>
          <w:sz w:val="20"/>
          <w:szCs w:val="20"/>
        </w:rPr>
      </w:pPr>
    </w:p>
    <w:p w:rsidR="00E92F7A" w:rsidRPr="00BC795D" w:rsidRDefault="00E92F7A" w:rsidP="00472291">
      <w:pPr>
        <w:pStyle w:val="ListParagraph"/>
        <w:tabs>
          <w:tab w:val="left" w:pos="360"/>
        </w:tabs>
        <w:ind w:left="360"/>
        <w:jc w:val="both"/>
        <w:rPr>
          <w:rFonts w:ascii="Arial" w:hAnsi="Arial" w:cs="Arial"/>
          <w:sz w:val="20"/>
          <w:szCs w:val="20"/>
        </w:rPr>
      </w:pPr>
      <w:r w:rsidRPr="00BC795D">
        <w:rPr>
          <w:rFonts w:ascii="Arial" w:hAnsi="Arial" w:cs="Arial"/>
          <w:sz w:val="20"/>
          <w:szCs w:val="20"/>
        </w:rPr>
        <w:t xml:space="preserve">POs visit the secondary school to follow up all these information of BPS graduates. </w:t>
      </w:r>
      <w:r w:rsidR="003C657B" w:rsidRPr="00BC795D">
        <w:rPr>
          <w:rFonts w:ascii="Arial" w:hAnsi="Arial" w:cs="Arial"/>
          <w:sz w:val="20"/>
          <w:szCs w:val="20"/>
        </w:rPr>
        <w:t>They will have the facility in web MIS application where they can add</w:t>
      </w:r>
      <w:r w:rsidRPr="00BC795D">
        <w:rPr>
          <w:rFonts w:ascii="Arial" w:hAnsi="Arial" w:cs="Arial"/>
          <w:sz w:val="20"/>
          <w:szCs w:val="20"/>
        </w:rPr>
        <w:t xml:space="preserve"> all these information of BPS graduates &amp; organize meeting with the parents every alternative month that focus on the importance of their children’s regular attendance in primary school, good use and care of student’s materials, and cleanliness, personal hygiene etc.</w:t>
      </w:r>
    </w:p>
    <w:p w:rsidR="00E92F7A" w:rsidRPr="00BC795D" w:rsidRDefault="00E92F7A" w:rsidP="00472291">
      <w:pPr>
        <w:pStyle w:val="ListParagraph"/>
        <w:tabs>
          <w:tab w:val="left" w:pos="360"/>
        </w:tabs>
        <w:ind w:left="360"/>
        <w:jc w:val="both"/>
        <w:rPr>
          <w:rFonts w:ascii="Arial" w:hAnsi="Arial" w:cs="Arial"/>
          <w:sz w:val="20"/>
          <w:szCs w:val="20"/>
        </w:rPr>
      </w:pPr>
    </w:p>
    <w:p w:rsidR="00E92F7A" w:rsidRPr="00BC795D" w:rsidRDefault="00E92F7A" w:rsidP="00472291">
      <w:pPr>
        <w:pStyle w:val="ListParagraph"/>
        <w:tabs>
          <w:tab w:val="left" w:pos="360"/>
        </w:tabs>
        <w:ind w:left="360"/>
        <w:jc w:val="both"/>
        <w:rPr>
          <w:rFonts w:ascii="Arial" w:hAnsi="Arial" w:cs="Arial"/>
          <w:sz w:val="20"/>
          <w:szCs w:val="20"/>
        </w:rPr>
      </w:pPr>
      <w:r w:rsidRPr="00BC795D">
        <w:rPr>
          <w:rFonts w:ascii="Arial" w:hAnsi="Arial" w:cs="Arial"/>
          <w:sz w:val="20"/>
          <w:szCs w:val="20"/>
        </w:rPr>
        <w:lastRenderedPageBreak/>
        <w:t xml:space="preserve">Following information </w:t>
      </w:r>
      <w:r w:rsidR="00F7040E" w:rsidRPr="00BC795D">
        <w:rPr>
          <w:rFonts w:ascii="Arial" w:hAnsi="Arial" w:cs="Arial"/>
          <w:sz w:val="20"/>
          <w:szCs w:val="20"/>
        </w:rPr>
        <w:t>will be</w:t>
      </w:r>
      <w:r w:rsidRPr="00BC795D">
        <w:rPr>
          <w:rFonts w:ascii="Arial" w:hAnsi="Arial" w:cs="Arial"/>
          <w:sz w:val="20"/>
          <w:szCs w:val="20"/>
        </w:rPr>
        <w:t xml:space="preserve"> identified for this module –</w:t>
      </w:r>
    </w:p>
    <w:p w:rsidR="00E92F7A" w:rsidRPr="00BC795D" w:rsidRDefault="00E92F7A" w:rsidP="00E92F7A">
      <w:pPr>
        <w:pStyle w:val="ListParagraph"/>
        <w:tabs>
          <w:tab w:val="left" w:pos="990"/>
        </w:tabs>
        <w:jc w:val="both"/>
        <w:rPr>
          <w:rFonts w:ascii="Arial" w:hAnsi="Arial" w:cs="Arial"/>
          <w:sz w:val="20"/>
          <w:szCs w:val="20"/>
        </w:rPr>
      </w:pPr>
    </w:p>
    <w:p w:rsidR="00E92F7A" w:rsidRPr="00BC795D" w:rsidRDefault="00E92F7A" w:rsidP="00E92F7A">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secondary schools under TBS</w:t>
      </w:r>
    </w:p>
    <w:p w:rsidR="00E92F7A" w:rsidRPr="00BC795D" w:rsidRDefault="00E92F7A" w:rsidP="00E92F7A">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students (male, female or both) under TBS</w:t>
      </w:r>
    </w:p>
    <w:p w:rsidR="00E92F7A" w:rsidRPr="00BC795D" w:rsidRDefault="00E92F7A" w:rsidP="00E92F7A">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classes (6-10)</w:t>
      </w:r>
    </w:p>
    <w:p w:rsidR="00E92F7A" w:rsidRPr="00BC795D" w:rsidRDefault="00E92F7A" w:rsidP="00E92F7A">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 xml:space="preserve">No. of drop-out students (male, female or both) </w:t>
      </w:r>
    </w:p>
    <w:p w:rsidR="00E92F7A" w:rsidRPr="00BC795D" w:rsidRDefault="00E92F7A" w:rsidP="00E92F7A">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classes (6-10)</w:t>
      </w:r>
    </w:p>
    <w:p w:rsidR="00E92F7A" w:rsidRPr="00BC795D" w:rsidRDefault="00E92F7A" w:rsidP="00E92F7A">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Para community &amp; parents forum formed</w:t>
      </w:r>
    </w:p>
    <w:p w:rsidR="00E92F7A" w:rsidRPr="00BC795D" w:rsidRDefault="00E92F7A" w:rsidP="00E92F7A">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BRAC graduated (male, female or both) attended in JSC</w:t>
      </w:r>
      <w:r w:rsidR="00C0409E" w:rsidRPr="00BC795D">
        <w:rPr>
          <w:rFonts w:ascii="Arial" w:hAnsi="Arial" w:cs="Arial"/>
          <w:sz w:val="20"/>
          <w:szCs w:val="20"/>
        </w:rPr>
        <w:t xml:space="preserve"> exam</w:t>
      </w:r>
    </w:p>
    <w:p w:rsidR="00E92F7A" w:rsidRPr="00BC795D" w:rsidRDefault="00E92F7A" w:rsidP="00E92F7A">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BRAC graduated passed the JSC exam</w:t>
      </w:r>
    </w:p>
    <w:p w:rsidR="00E92F7A" w:rsidRPr="00BC795D" w:rsidRDefault="00E92F7A" w:rsidP="00E92F7A">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grading / GPA: A+, A, A-, B, C, D and F</w:t>
      </w:r>
    </w:p>
    <w:p w:rsidR="00E92F7A" w:rsidRPr="00BC795D" w:rsidRDefault="00E92F7A" w:rsidP="00E92F7A">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subject (i.e. English, Science, Math etc.)</w:t>
      </w:r>
    </w:p>
    <w:p w:rsidR="00E92F7A" w:rsidRPr="00BC795D" w:rsidRDefault="00E92F7A" w:rsidP="00E92F7A">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proportion of female</w:t>
      </w:r>
    </w:p>
    <w:p w:rsidR="00E92F7A" w:rsidRPr="00BC795D" w:rsidRDefault="00E92F7A" w:rsidP="00E92F7A">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BRAC graduated (male, female or both) attended in SSC</w:t>
      </w:r>
      <w:r w:rsidR="00C0409E" w:rsidRPr="00BC795D">
        <w:rPr>
          <w:rFonts w:ascii="Arial" w:hAnsi="Arial" w:cs="Arial"/>
          <w:sz w:val="20"/>
          <w:szCs w:val="20"/>
        </w:rPr>
        <w:t xml:space="preserve"> exam</w:t>
      </w:r>
    </w:p>
    <w:p w:rsidR="00E92F7A" w:rsidRPr="00BC795D" w:rsidRDefault="00E92F7A" w:rsidP="00E92F7A">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BRAC graduated passed the SSC exam</w:t>
      </w:r>
    </w:p>
    <w:p w:rsidR="00E92F7A" w:rsidRPr="00BC795D" w:rsidRDefault="00E92F7A" w:rsidP="00E92F7A">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grading / GPA: A+, A, A-, B, C, D and F</w:t>
      </w:r>
    </w:p>
    <w:p w:rsidR="00E92F7A" w:rsidRPr="00BC795D" w:rsidRDefault="00E92F7A" w:rsidP="00E92F7A">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proportion of female</w:t>
      </w:r>
    </w:p>
    <w:p w:rsidR="00B5292B" w:rsidRPr="00BC795D" w:rsidRDefault="00B5292B" w:rsidP="008B1770">
      <w:pPr>
        <w:pStyle w:val="ListParagraph"/>
        <w:jc w:val="both"/>
        <w:rPr>
          <w:rFonts w:ascii="Arial" w:hAnsi="Arial" w:cs="Arial"/>
          <w:b/>
          <w:sz w:val="20"/>
          <w:szCs w:val="20"/>
        </w:rPr>
      </w:pPr>
    </w:p>
    <w:p w:rsidR="008B1770" w:rsidRPr="00BC795D" w:rsidRDefault="008B1770" w:rsidP="00682F77">
      <w:pPr>
        <w:pStyle w:val="ListParagraph"/>
        <w:ind w:left="360"/>
        <w:jc w:val="both"/>
        <w:rPr>
          <w:rFonts w:ascii="Arial" w:hAnsi="Arial" w:cs="Arial"/>
          <w:b/>
          <w:sz w:val="20"/>
          <w:szCs w:val="20"/>
        </w:rPr>
      </w:pPr>
      <w:r w:rsidRPr="00BC795D">
        <w:rPr>
          <w:rFonts w:ascii="Arial" w:hAnsi="Arial" w:cs="Arial"/>
          <w:b/>
          <w:sz w:val="20"/>
          <w:szCs w:val="20"/>
        </w:rPr>
        <w:t>Expected Outcomes from Shisu Niketon</w:t>
      </w:r>
      <w:r w:rsidR="00F7040E" w:rsidRPr="00BC795D">
        <w:rPr>
          <w:rFonts w:ascii="Arial" w:hAnsi="Arial" w:cs="Arial"/>
          <w:b/>
          <w:sz w:val="20"/>
          <w:szCs w:val="20"/>
        </w:rPr>
        <w:t xml:space="preserve"> </w:t>
      </w:r>
      <w:r w:rsidR="00005B65" w:rsidRPr="00BC795D">
        <w:rPr>
          <w:rFonts w:ascii="Arial" w:hAnsi="Arial" w:cs="Arial"/>
          <w:b/>
          <w:sz w:val="20"/>
          <w:szCs w:val="20"/>
        </w:rPr>
        <w:t>Student</w:t>
      </w:r>
      <w:r w:rsidRPr="00BC795D">
        <w:rPr>
          <w:rFonts w:ascii="Arial" w:hAnsi="Arial" w:cs="Arial"/>
          <w:b/>
          <w:sz w:val="20"/>
          <w:szCs w:val="20"/>
        </w:rPr>
        <w:t>:</w:t>
      </w:r>
    </w:p>
    <w:p w:rsidR="0026187C" w:rsidRPr="00BC795D" w:rsidRDefault="0026187C" w:rsidP="008B1770">
      <w:pPr>
        <w:pStyle w:val="ListParagraph"/>
        <w:jc w:val="both"/>
        <w:rPr>
          <w:rFonts w:ascii="Arial" w:hAnsi="Arial" w:cs="Arial"/>
          <w:b/>
          <w:sz w:val="20"/>
          <w:szCs w:val="20"/>
        </w:rPr>
      </w:pPr>
    </w:p>
    <w:p w:rsidR="00B27254" w:rsidRPr="00BC795D" w:rsidRDefault="00F7040E" w:rsidP="00472291">
      <w:pPr>
        <w:pStyle w:val="ListParagraph"/>
        <w:tabs>
          <w:tab w:val="left" w:pos="360"/>
        </w:tabs>
        <w:ind w:left="360"/>
        <w:jc w:val="both"/>
        <w:rPr>
          <w:rFonts w:ascii="Arial" w:hAnsi="Arial" w:cs="Arial"/>
          <w:b/>
          <w:sz w:val="20"/>
          <w:szCs w:val="20"/>
        </w:rPr>
      </w:pPr>
      <w:r w:rsidRPr="00BC795D">
        <w:rPr>
          <w:rFonts w:ascii="Arial" w:hAnsi="Arial" w:cs="Arial"/>
          <w:sz w:val="20"/>
          <w:szCs w:val="20"/>
        </w:rPr>
        <w:t xml:space="preserve">Shisu Niketon Student will have the same outcome as </w:t>
      </w:r>
      <w:r w:rsidR="00B27254" w:rsidRPr="00BC795D">
        <w:rPr>
          <w:rFonts w:ascii="Arial" w:hAnsi="Arial" w:cs="Arial"/>
          <w:b/>
          <w:sz w:val="20"/>
          <w:szCs w:val="20"/>
        </w:rPr>
        <w:t>Primary School</w:t>
      </w:r>
    </w:p>
    <w:p w:rsidR="0026187C" w:rsidRPr="00BC795D" w:rsidRDefault="0026187C" w:rsidP="008B1770">
      <w:pPr>
        <w:pStyle w:val="ListParagraph"/>
        <w:jc w:val="both"/>
        <w:rPr>
          <w:rFonts w:ascii="Arial" w:hAnsi="Arial" w:cs="Arial"/>
          <w:sz w:val="20"/>
          <w:szCs w:val="20"/>
        </w:rPr>
      </w:pPr>
    </w:p>
    <w:p w:rsidR="00B27254" w:rsidRPr="00BC795D" w:rsidRDefault="00B27254" w:rsidP="008B1770">
      <w:pPr>
        <w:pStyle w:val="ListParagraph"/>
        <w:jc w:val="both"/>
        <w:rPr>
          <w:rFonts w:ascii="Arial" w:hAnsi="Arial" w:cs="Arial"/>
          <w:b/>
          <w:sz w:val="20"/>
          <w:szCs w:val="20"/>
        </w:rPr>
      </w:pPr>
    </w:p>
    <w:p w:rsidR="008B1770" w:rsidRPr="00BC795D" w:rsidRDefault="008B1770" w:rsidP="00682F77">
      <w:pPr>
        <w:pStyle w:val="ListParagraph"/>
        <w:ind w:left="360"/>
        <w:jc w:val="both"/>
        <w:rPr>
          <w:rFonts w:ascii="Arial" w:hAnsi="Arial" w:cs="Arial"/>
          <w:b/>
          <w:sz w:val="20"/>
          <w:szCs w:val="20"/>
        </w:rPr>
      </w:pPr>
      <w:r w:rsidRPr="00BC795D">
        <w:rPr>
          <w:rFonts w:ascii="Arial" w:hAnsi="Arial" w:cs="Arial"/>
          <w:b/>
          <w:sz w:val="20"/>
          <w:szCs w:val="20"/>
        </w:rPr>
        <w:t xml:space="preserve">Expected Outcomes from Ethnic/ CSN </w:t>
      </w:r>
      <w:r w:rsidR="00005B65" w:rsidRPr="00BC795D">
        <w:rPr>
          <w:rFonts w:ascii="Arial" w:hAnsi="Arial" w:cs="Arial"/>
          <w:b/>
          <w:sz w:val="20"/>
          <w:szCs w:val="20"/>
        </w:rPr>
        <w:t>Student</w:t>
      </w:r>
      <w:r w:rsidRPr="00BC795D">
        <w:rPr>
          <w:rFonts w:ascii="Arial" w:hAnsi="Arial" w:cs="Arial"/>
          <w:b/>
          <w:sz w:val="20"/>
          <w:szCs w:val="20"/>
        </w:rPr>
        <w:t>:</w:t>
      </w:r>
    </w:p>
    <w:p w:rsidR="00005B65" w:rsidRPr="00BC795D" w:rsidRDefault="00005B65" w:rsidP="008B1770">
      <w:pPr>
        <w:pStyle w:val="ListParagraph"/>
        <w:jc w:val="both"/>
        <w:rPr>
          <w:rFonts w:ascii="Arial" w:hAnsi="Arial" w:cs="Arial"/>
          <w:b/>
          <w:sz w:val="20"/>
          <w:szCs w:val="20"/>
        </w:rPr>
      </w:pPr>
    </w:p>
    <w:p w:rsidR="00005B65" w:rsidRPr="00BC795D" w:rsidRDefault="00005B65" w:rsidP="00005B65">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 xml:space="preserve">No. of </w:t>
      </w:r>
      <w:r w:rsidR="00B004CD" w:rsidRPr="00BC795D">
        <w:rPr>
          <w:rFonts w:ascii="Arial" w:hAnsi="Arial" w:cs="Arial"/>
          <w:sz w:val="20"/>
          <w:szCs w:val="20"/>
        </w:rPr>
        <w:t xml:space="preserve">Ethnic </w:t>
      </w:r>
      <w:r w:rsidRPr="00BC795D">
        <w:rPr>
          <w:rFonts w:ascii="Arial" w:hAnsi="Arial" w:cs="Arial"/>
          <w:sz w:val="20"/>
          <w:szCs w:val="20"/>
        </w:rPr>
        <w:t>students</w:t>
      </w:r>
    </w:p>
    <w:p w:rsidR="00005B65" w:rsidRPr="00BC795D" w:rsidRDefault="00005B65" w:rsidP="00005B65">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 xml:space="preserve">By </w:t>
      </w:r>
      <w:r w:rsidR="008125DC" w:rsidRPr="00BC795D">
        <w:rPr>
          <w:rFonts w:ascii="Arial" w:hAnsi="Arial" w:cs="Arial"/>
          <w:sz w:val="20"/>
          <w:szCs w:val="20"/>
        </w:rPr>
        <w:t>schools type</w:t>
      </w:r>
      <w:r w:rsidR="00B004CD" w:rsidRPr="00BC795D">
        <w:rPr>
          <w:rFonts w:ascii="Arial" w:hAnsi="Arial" w:cs="Arial"/>
          <w:sz w:val="20"/>
          <w:szCs w:val="20"/>
        </w:rPr>
        <w:t xml:space="preserve"> (</w:t>
      </w:r>
      <w:r w:rsidR="00FB3221">
        <w:rPr>
          <w:rFonts w:ascii="Arial" w:hAnsi="Arial" w:cs="Arial"/>
          <w:sz w:val="20"/>
          <w:szCs w:val="20"/>
        </w:rPr>
        <w:t xml:space="preserve">i.e. </w:t>
      </w:r>
      <w:r w:rsidR="00B004CD" w:rsidRPr="00BC795D">
        <w:rPr>
          <w:rFonts w:ascii="Arial" w:hAnsi="Arial" w:cs="Arial"/>
          <w:sz w:val="20"/>
          <w:szCs w:val="20"/>
        </w:rPr>
        <w:t>pre-primary, primary, ESP)</w:t>
      </w:r>
      <w:r w:rsidRPr="00BC795D">
        <w:rPr>
          <w:rFonts w:ascii="Arial" w:hAnsi="Arial" w:cs="Arial"/>
          <w:sz w:val="20"/>
          <w:szCs w:val="20"/>
        </w:rPr>
        <w:t xml:space="preserve"> </w:t>
      </w:r>
    </w:p>
    <w:p w:rsidR="00005B65" w:rsidRPr="00BC795D" w:rsidRDefault="00005B65" w:rsidP="00005B65">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 xml:space="preserve">By </w:t>
      </w:r>
      <w:r w:rsidR="00B004CD" w:rsidRPr="00BC795D">
        <w:rPr>
          <w:rFonts w:ascii="Arial" w:hAnsi="Arial" w:cs="Arial"/>
          <w:sz w:val="20"/>
          <w:szCs w:val="20"/>
        </w:rPr>
        <w:t>donor/fund</w:t>
      </w:r>
    </w:p>
    <w:p w:rsidR="00005B65" w:rsidRPr="00BC795D" w:rsidRDefault="00005B65" w:rsidP="00005B65">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 xml:space="preserve">By </w:t>
      </w:r>
      <w:r w:rsidR="00B004CD" w:rsidRPr="00BC795D">
        <w:rPr>
          <w:rFonts w:ascii="Arial" w:hAnsi="Arial" w:cs="Arial"/>
          <w:sz w:val="20"/>
          <w:szCs w:val="20"/>
        </w:rPr>
        <w:t>ethnic community (i.e. chakma, marma, garo, tea-garden etc.)</w:t>
      </w:r>
    </w:p>
    <w:p w:rsidR="00B004CD" w:rsidRPr="00BC795D" w:rsidRDefault="00B004CD" w:rsidP="00B004CD">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female Ethnic students</w:t>
      </w:r>
    </w:p>
    <w:p w:rsidR="008125DC" w:rsidRPr="00BC795D" w:rsidRDefault="00B004CD" w:rsidP="00B004CD">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 xml:space="preserve">By </w:t>
      </w:r>
      <w:r w:rsidR="008125DC" w:rsidRPr="00BC795D">
        <w:rPr>
          <w:rFonts w:ascii="Arial" w:hAnsi="Arial" w:cs="Arial"/>
          <w:sz w:val="20"/>
          <w:szCs w:val="20"/>
        </w:rPr>
        <w:t xml:space="preserve">schools type </w:t>
      </w:r>
    </w:p>
    <w:p w:rsidR="00B004CD" w:rsidRPr="00BC795D" w:rsidRDefault="00B004CD" w:rsidP="00B004CD">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donor/fund</w:t>
      </w:r>
    </w:p>
    <w:p w:rsidR="00B004CD" w:rsidRPr="00BC795D" w:rsidRDefault="00B004CD" w:rsidP="00B004CD">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ethnic community</w:t>
      </w:r>
    </w:p>
    <w:p w:rsidR="00345214" w:rsidRPr="00BC795D" w:rsidRDefault="00345214" w:rsidP="00345214">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CSN students</w:t>
      </w:r>
    </w:p>
    <w:p w:rsidR="00345214" w:rsidRPr="00BC795D" w:rsidRDefault="00345214" w:rsidP="00345214">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 xml:space="preserve">By CSN type (i.e. physical, visual, hearing, speech, multiple etc.) </w:t>
      </w:r>
    </w:p>
    <w:p w:rsidR="00345214" w:rsidRPr="00BC795D" w:rsidRDefault="00345214" w:rsidP="00345214">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 xml:space="preserve">By </w:t>
      </w:r>
      <w:r w:rsidR="008125DC" w:rsidRPr="00BC795D">
        <w:rPr>
          <w:rFonts w:ascii="Arial" w:hAnsi="Arial" w:cs="Arial"/>
          <w:sz w:val="20"/>
          <w:szCs w:val="20"/>
        </w:rPr>
        <w:t xml:space="preserve">schools type </w:t>
      </w:r>
      <w:r w:rsidRPr="00BC795D">
        <w:rPr>
          <w:rFonts w:ascii="Arial" w:hAnsi="Arial" w:cs="Arial"/>
          <w:sz w:val="20"/>
          <w:szCs w:val="20"/>
        </w:rPr>
        <w:t>(i.e. pre-primary, primary, ESP etc.)</w:t>
      </w:r>
    </w:p>
    <w:p w:rsidR="00005B65" w:rsidRPr="00FB3221" w:rsidRDefault="00345214" w:rsidP="00FB3221">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donor/fund</w:t>
      </w:r>
    </w:p>
    <w:p w:rsidR="00FB3221" w:rsidRPr="00BC795D" w:rsidRDefault="00FB3221" w:rsidP="00FB3221">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w:t>
      </w:r>
      <w:r>
        <w:rPr>
          <w:rFonts w:ascii="Arial" w:hAnsi="Arial" w:cs="Arial"/>
          <w:sz w:val="20"/>
          <w:szCs w:val="20"/>
        </w:rPr>
        <w:t>. of</w:t>
      </w:r>
      <w:r w:rsidRPr="00BC795D">
        <w:rPr>
          <w:rFonts w:ascii="Arial" w:hAnsi="Arial" w:cs="Arial"/>
          <w:sz w:val="20"/>
          <w:szCs w:val="20"/>
        </w:rPr>
        <w:t xml:space="preserve"> CSN students</w:t>
      </w:r>
      <w:r>
        <w:rPr>
          <w:rFonts w:ascii="Arial" w:hAnsi="Arial" w:cs="Arial"/>
          <w:sz w:val="20"/>
          <w:szCs w:val="20"/>
        </w:rPr>
        <w:t xml:space="preserve"> received treatment</w:t>
      </w:r>
    </w:p>
    <w:p w:rsidR="00FB3221" w:rsidRPr="00BC795D" w:rsidRDefault="00FB3221" w:rsidP="00FB3221">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 xml:space="preserve">By </w:t>
      </w:r>
      <w:r>
        <w:rPr>
          <w:rFonts w:ascii="Arial" w:hAnsi="Arial" w:cs="Arial"/>
          <w:sz w:val="20"/>
          <w:szCs w:val="20"/>
        </w:rPr>
        <w:t>treatment</w:t>
      </w:r>
      <w:r w:rsidRPr="00BC795D">
        <w:rPr>
          <w:rFonts w:ascii="Arial" w:hAnsi="Arial" w:cs="Arial"/>
          <w:sz w:val="20"/>
          <w:szCs w:val="20"/>
        </w:rPr>
        <w:t xml:space="preserve"> types </w:t>
      </w:r>
      <w:r>
        <w:rPr>
          <w:rFonts w:ascii="Arial" w:hAnsi="Arial" w:cs="Arial"/>
          <w:sz w:val="20"/>
          <w:szCs w:val="20"/>
        </w:rPr>
        <w:t>(i.e. eye, hearing etc.)</w:t>
      </w:r>
    </w:p>
    <w:p w:rsidR="00FB3221" w:rsidRPr="00BC795D" w:rsidRDefault="00FB3221" w:rsidP="00FB3221">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schools type</w:t>
      </w:r>
      <w:r>
        <w:rPr>
          <w:rFonts w:ascii="Arial" w:hAnsi="Arial" w:cs="Arial"/>
          <w:sz w:val="20"/>
          <w:szCs w:val="20"/>
        </w:rPr>
        <w:t xml:space="preserve"> (i.e. pre-primary, primary, ESP etc.)</w:t>
      </w:r>
    </w:p>
    <w:p w:rsidR="00D63A26" w:rsidRDefault="00FB3221" w:rsidP="00FB3221">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 xml:space="preserve">By </w:t>
      </w:r>
      <w:r>
        <w:rPr>
          <w:rFonts w:ascii="Arial" w:hAnsi="Arial" w:cs="Arial"/>
          <w:sz w:val="20"/>
          <w:szCs w:val="20"/>
        </w:rPr>
        <w:t xml:space="preserve">sex and </w:t>
      </w:r>
      <w:r w:rsidRPr="00BC795D">
        <w:rPr>
          <w:rFonts w:ascii="Arial" w:hAnsi="Arial" w:cs="Arial"/>
          <w:sz w:val="20"/>
          <w:szCs w:val="20"/>
        </w:rPr>
        <w:t>donor/fund</w:t>
      </w:r>
    </w:p>
    <w:p w:rsidR="00FB3221" w:rsidRPr="00FB3221" w:rsidRDefault="00FB3221" w:rsidP="00FB3221">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w:t>
      </w:r>
      <w:r>
        <w:rPr>
          <w:rFonts w:ascii="Arial" w:hAnsi="Arial" w:cs="Arial"/>
          <w:sz w:val="20"/>
          <w:szCs w:val="20"/>
        </w:rPr>
        <w:t>. of Assistive Device provided to CSN students</w:t>
      </w:r>
    </w:p>
    <w:p w:rsidR="00FB3221" w:rsidRPr="00BC795D" w:rsidRDefault="00FB3221" w:rsidP="00FB3221">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schools type</w:t>
      </w:r>
      <w:r>
        <w:rPr>
          <w:rFonts w:ascii="Arial" w:hAnsi="Arial" w:cs="Arial"/>
          <w:sz w:val="20"/>
          <w:szCs w:val="20"/>
        </w:rPr>
        <w:t xml:space="preserve"> (i.e. pre-primary, primary, ESP etc.)</w:t>
      </w:r>
    </w:p>
    <w:p w:rsidR="00FB3221" w:rsidRDefault="00FB3221" w:rsidP="00FB3221">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 xml:space="preserve">By </w:t>
      </w:r>
      <w:r>
        <w:rPr>
          <w:rFonts w:ascii="Arial" w:hAnsi="Arial" w:cs="Arial"/>
          <w:sz w:val="20"/>
          <w:szCs w:val="20"/>
        </w:rPr>
        <w:t xml:space="preserve">sex and </w:t>
      </w:r>
      <w:r w:rsidRPr="00BC795D">
        <w:rPr>
          <w:rFonts w:ascii="Arial" w:hAnsi="Arial" w:cs="Arial"/>
          <w:sz w:val="20"/>
          <w:szCs w:val="20"/>
        </w:rPr>
        <w:t>donor/fund</w:t>
      </w:r>
    </w:p>
    <w:p w:rsidR="00FB3221" w:rsidRPr="00FB3221" w:rsidRDefault="00FB3221" w:rsidP="00867832">
      <w:pPr>
        <w:pStyle w:val="ListParagraph"/>
        <w:tabs>
          <w:tab w:val="left" w:pos="360"/>
          <w:tab w:val="left" w:pos="450"/>
        </w:tabs>
        <w:spacing w:before="240"/>
        <w:ind w:left="2220"/>
        <w:jc w:val="both"/>
        <w:rPr>
          <w:rFonts w:ascii="Arial" w:hAnsi="Arial" w:cs="Arial"/>
          <w:sz w:val="20"/>
          <w:szCs w:val="20"/>
        </w:rPr>
      </w:pPr>
    </w:p>
    <w:p w:rsidR="00DF0854" w:rsidRPr="00B00536" w:rsidRDefault="00DF0854" w:rsidP="00B00536">
      <w:pPr>
        <w:jc w:val="both"/>
        <w:rPr>
          <w:rFonts w:ascii="Arial" w:hAnsi="Arial" w:cs="Arial"/>
          <w:b/>
          <w:sz w:val="20"/>
          <w:szCs w:val="20"/>
        </w:rPr>
      </w:pPr>
    </w:p>
    <w:p w:rsidR="00DF0854" w:rsidRDefault="00DF0854" w:rsidP="00D63A26">
      <w:pPr>
        <w:pStyle w:val="ListParagraph"/>
        <w:ind w:left="360"/>
        <w:jc w:val="both"/>
        <w:rPr>
          <w:rFonts w:ascii="Arial" w:hAnsi="Arial" w:cs="Arial"/>
          <w:b/>
          <w:sz w:val="20"/>
          <w:szCs w:val="20"/>
        </w:rPr>
      </w:pPr>
    </w:p>
    <w:p w:rsidR="000A0669" w:rsidRPr="00BC795D" w:rsidRDefault="00D63A26" w:rsidP="00D63A26">
      <w:pPr>
        <w:pStyle w:val="ListParagraph"/>
        <w:ind w:left="360"/>
        <w:jc w:val="both"/>
        <w:rPr>
          <w:rFonts w:ascii="Arial" w:hAnsi="Arial" w:cs="Arial"/>
          <w:b/>
          <w:sz w:val="20"/>
          <w:szCs w:val="20"/>
        </w:rPr>
      </w:pPr>
      <w:r w:rsidRPr="00BC795D">
        <w:rPr>
          <w:rFonts w:ascii="Arial" w:hAnsi="Arial" w:cs="Arial"/>
          <w:b/>
          <w:sz w:val="20"/>
          <w:szCs w:val="20"/>
        </w:rPr>
        <w:t>Mentoring (s</w:t>
      </w:r>
      <w:r w:rsidR="00441461" w:rsidRPr="00BC795D">
        <w:rPr>
          <w:rFonts w:ascii="Arial" w:hAnsi="Arial" w:cs="Arial"/>
          <w:b/>
          <w:sz w:val="20"/>
          <w:szCs w:val="20"/>
        </w:rPr>
        <w:t>tudent)</w:t>
      </w:r>
    </w:p>
    <w:p w:rsidR="00D63A26" w:rsidRPr="00BC795D" w:rsidRDefault="00D63A26" w:rsidP="00D63A26">
      <w:pPr>
        <w:pStyle w:val="ListParagraph"/>
        <w:ind w:left="360"/>
        <w:jc w:val="both"/>
        <w:rPr>
          <w:rFonts w:ascii="Arial" w:hAnsi="Arial" w:cs="Arial"/>
          <w:b/>
          <w:sz w:val="20"/>
          <w:szCs w:val="20"/>
        </w:rPr>
      </w:pPr>
    </w:p>
    <w:p w:rsidR="00B807DE" w:rsidRDefault="00D63A26" w:rsidP="00632556">
      <w:pPr>
        <w:pStyle w:val="Default"/>
        <w:ind w:left="360"/>
        <w:rPr>
          <w:sz w:val="20"/>
          <w:szCs w:val="20"/>
        </w:rPr>
      </w:pPr>
      <w:r w:rsidRPr="00BC795D">
        <w:rPr>
          <w:rFonts w:ascii="Arial" w:hAnsi="Arial" w:cs="Arial"/>
          <w:sz w:val="20"/>
          <w:szCs w:val="20"/>
        </w:rPr>
        <w:t>Mentoring is a team</w:t>
      </w:r>
      <w:r w:rsidR="003D4710" w:rsidRPr="00BC795D">
        <w:rPr>
          <w:rFonts w:ascii="Arial" w:hAnsi="Arial" w:cs="Arial"/>
          <w:sz w:val="20"/>
          <w:szCs w:val="20"/>
        </w:rPr>
        <w:t xml:space="preserve"> </w:t>
      </w:r>
      <w:r w:rsidR="00BD46B6">
        <w:rPr>
          <w:rFonts w:ascii="Arial" w:hAnsi="Arial" w:cs="Arial"/>
          <w:sz w:val="20"/>
          <w:szCs w:val="20"/>
        </w:rPr>
        <w:t xml:space="preserve">of student </w:t>
      </w:r>
      <w:r w:rsidRPr="00BC795D">
        <w:rPr>
          <w:rFonts w:ascii="Arial" w:hAnsi="Arial" w:cs="Arial"/>
          <w:sz w:val="20"/>
          <w:szCs w:val="20"/>
        </w:rPr>
        <w:t>which is formed by selecting approximately 25-30 students of grade 6-9 to m</w:t>
      </w:r>
      <w:r w:rsidR="003D4710" w:rsidRPr="00BC795D">
        <w:rPr>
          <w:rFonts w:ascii="Arial" w:hAnsi="Arial" w:cs="Arial"/>
          <w:sz w:val="20"/>
          <w:szCs w:val="20"/>
        </w:rPr>
        <w:t>entor</w:t>
      </w:r>
      <w:r w:rsidRPr="00BC795D">
        <w:rPr>
          <w:rFonts w:ascii="Arial" w:hAnsi="Arial" w:cs="Arial"/>
          <w:sz w:val="20"/>
          <w:szCs w:val="20"/>
        </w:rPr>
        <w:t xml:space="preserve"> week students to improve </w:t>
      </w:r>
      <w:r w:rsidR="003D4710" w:rsidRPr="00BC795D">
        <w:rPr>
          <w:rFonts w:ascii="Arial" w:hAnsi="Arial" w:cs="Arial"/>
          <w:sz w:val="20"/>
          <w:szCs w:val="20"/>
        </w:rPr>
        <w:t xml:space="preserve">their </w:t>
      </w:r>
      <w:r w:rsidRPr="00BC795D">
        <w:rPr>
          <w:rFonts w:ascii="Arial" w:hAnsi="Arial" w:cs="Arial"/>
          <w:sz w:val="20"/>
          <w:szCs w:val="20"/>
        </w:rPr>
        <w:t>performance</w:t>
      </w:r>
      <w:r w:rsidR="003D4710" w:rsidRPr="00BC795D">
        <w:rPr>
          <w:rFonts w:ascii="Arial" w:hAnsi="Arial" w:cs="Arial"/>
        </w:rPr>
        <w:t xml:space="preserve">. </w:t>
      </w:r>
      <w:r w:rsidR="003D4710" w:rsidRPr="00BC795D">
        <w:rPr>
          <w:rFonts w:ascii="Arial" w:hAnsi="Arial" w:cs="Arial"/>
          <w:sz w:val="20"/>
          <w:szCs w:val="20"/>
        </w:rPr>
        <w:t>Girls are given preference in the selection process.</w:t>
      </w:r>
      <w:r w:rsidR="00B807DE">
        <w:rPr>
          <w:rFonts w:ascii="Arial" w:hAnsi="Arial" w:cs="Arial"/>
          <w:sz w:val="20"/>
          <w:szCs w:val="20"/>
        </w:rPr>
        <w:t xml:space="preserve"> </w:t>
      </w:r>
      <w:r w:rsidR="00B807DE" w:rsidRPr="00B807DE">
        <w:rPr>
          <w:rFonts w:ascii="Arial" w:hAnsi="Arial" w:cs="Arial"/>
          <w:sz w:val="20"/>
          <w:szCs w:val="20"/>
        </w:rPr>
        <w:t xml:space="preserve">To become a mentor, a student needs to be a strong </w:t>
      </w:r>
      <w:r w:rsidR="002D2424">
        <w:rPr>
          <w:rFonts w:ascii="Arial" w:hAnsi="Arial" w:cs="Arial"/>
          <w:sz w:val="20"/>
          <w:szCs w:val="20"/>
        </w:rPr>
        <w:t>performer from all side</w:t>
      </w:r>
      <w:r w:rsidR="00B807DE" w:rsidRPr="00B807DE">
        <w:rPr>
          <w:rFonts w:ascii="Arial" w:hAnsi="Arial" w:cs="Arial"/>
          <w:sz w:val="20"/>
          <w:szCs w:val="20"/>
        </w:rPr>
        <w:t>, have a mind to help others, have the capacity to make others understand, have an influential personality and have leadership capacity.</w:t>
      </w:r>
      <w:r w:rsidR="00B807DE">
        <w:rPr>
          <w:sz w:val="20"/>
          <w:szCs w:val="20"/>
        </w:rPr>
        <w:t xml:space="preserve"> </w:t>
      </w:r>
    </w:p>
    <w:p w:rsidR="00F7040E" w:rsidRPr="00BC795D" w:rsidRDefault="00F7040E" w:rsidP="00DC004F">
      <w:pPr>
        <w:rPr>
          <w:rFonts w:ascii="Arial" w:hAnsi="Arial" w:cs="Arial"/>
          <w:sz w:val="20"/>
          <w:szCs w:val="20"/>
        </w:rPr>
      </w:pPr>
    </w:p>
    <w:p w:rsidR="00F7040E" w:rsidRPr="00BC795D" w:rsidRDefault="00F7040E" w:rsidP="003D4710">
      <w:pPr>
        <w:ind w:left="360"/>
        <w:rPr>
          <w:rFonts w:ascii="Arial" w:hAnsi="Arial" w:cs="Arial"/>
          <w:sz w:val="20"/>
          <w:szCs w:val="20"/>
          <w:lang w:val="en-US" w:eastAsia="en-US"/>
        </w:rPr>
      </w:pPr>
      <w:r w:rsidRPr="00BC795D">
        <w:rPr>
          <w:rFonts w:ascii="Arial" w:hAnsi="Arial" w:cs="Arial"/>
          <w:sz w:val="20"/>
          <w:szCs w:val="20"/>
        </w:rPr>
        <w:lastRenderedPageBreak/>
        <w:t>Authorized user will have the facility in web MIS application where they can add new</w:t>
      </w:r>
      <w:r w:rsidR="004845B9">
        <w:rPr>
          <w:rFonts w:ascii="Arial" w:hAnsi="Arial" w:cs="Arial"/>
          <w:sz w:val="20"/>
          <w:szCs w:val="20"/>
        </w:rPr>
        <w:t>, update &amp; delete</w:t>
      </w:r>
      <w:r w:rsidRPr="00BC795D">
        <w:rPr>
          <w:rFonts w:ascii="Arial" w:hAnsi="Arial" w:cs="Arial"/>
          <w:sz w:val="20"/>
          <w:szCs w:val="20"/>
        </w:rPr>
        <w:t xml:space="preserve"> mentoring student information.</w:t>
      </w:r>
    </w:p>
    <w:p w:rsidR="00D63A26" w:rsidRPr="00BC795D" w:rsidRDefault="00D63A26" w:rsidP="00D63A26">
      <w:pPr>
        <w:pStyle w:val="ListParagraph"/>
        <w:ind w:left="360"/>
        <w:jc w:val="both"/>
        <w:rPr>
          <w:rFonts w:ascii="Arial" w:hAnsi="Arial" w:cs="Arial"/>
          <w:b/>
          <w:sz w:val="20"/>
          <w:szCs w:val="20"/>
        </w:rPr>
      </w:pPr>
    </w:p>
    <w:p w:rsidR="00C434D4" w:rsidRPr="00BC795D" w:rsidRDefault="00004435" w:rsidP="00C434D4">
      <w:pPr>
        <w:pStyle w:val="ListParagraph"/>
        <w:ind w:left="360"/>
        <w:jc w:val="both"/>
        <w:rPr>
          <w:rFonts w:ascii="Arial" w:hAnsi="Arial" w:cs="Arial"/>
          <w:b/>
          <w:sz w:val="20"/>
          <w:szCs w:val="20"/>
        </w:rPr>
      </w:pPr>
      <w:r w:rsidRPr="00BC795D">
        <w:rPr>
          <w:rFonts w:ascii="Arial" w:hAnsi="Arial" w:cs="Arial"/>
          <w:b/>
          <w:sz w:val="20"/>
          <w:szCs w:val="20"/>
        </w:rPr>
        <w:t>Expected Outcomes from Mentoring (student):</w:t>
      </w:r>
    </w:p>
    <w:p w:rsidR="00C434D4" w:rsidRPr="00BC795D" w:rsidRDefault="00C434D4" w:rsidP="00C434D4">
      <w:pPr>
        <w:pStyle w:val="ListParagraph"/>
        <w:ind w:left="360"/>
        <w:jc w:val="both"/>
        <w:rPr>
          <w:rFonts w:ascii="Arial" w:hAnsi="Arial" w:cs="Arial"/>
          <w:b/>
          <w:sz w:val="20"/>
          <w:szCs w:val="20"/>
        </w:rPr>
      </w:pPr>
    </w:p>
    <w:p w:rsidR="00C434D4" w:rsidRPr="00BC795D" w:rsidRDefault="00C434D4" w:rsidP="00C434D4">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w:t>
      </w:r>
      <w:r w:rsidR="00EE3988" w:rsidRPr="00BC795D">
        <w:rPr>
          <w:rFonts w:ascii="Arial" w:hAnsi="Arial" w:cs="Arial"/>
          <w:sz w:val="20"/>
          <w:szCs w:val="20"/>
        </w:rPr>
        <w:t>o.</w:t>
      </w:r>
      <w:r w:rsidRPr="00BC795D">
        <w:rPr>
          <w:rFonts w:ascii="Arial" w:hAnsi="Arial" w:cs="Arial"/>
          <w:sz w:val="20"/>
          <w:szCs w:val="20"/>
        </w:rPr>
        <w:t xml:space="preserve"> of BRAC supported secondary school invo</w:t>
      </w:r>
      <w:r w:rsidR="00E74159">
        <w:rPr>
          <w:rFonts w:ascii="Arial" w:hAnsi="Arial" w:cs="Arial"/>
          <w:sz w:val="20"/>
          <w:szCs w:val="20"/>
        </w:rPr>
        <w:t>lved with mentoring activities</w:t>
      </w:r>
    </w:p>
    <w:p w:rsidR="00C434D4" w:rsidRPr="00BC795D" w:rsidRDefault="00C434D4" w:rsidP="00C434D4">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w:t>
      </w:r>
      <w:r w:rsidR="00EE3988" w:rsidRPr="00BC795D">
        <w:rPr>
          <w:rFonts w:ascii="Arial" w:hAnsi="Arial" w:cs="Arial"/>
          <w:sz w:val="20"/>
          <w:szCs w:val="20"/>
        </w:rPr>
        <w:t>o.</w:t>
      </w:r>
      <w:r w:rsidRPr="00BC795D">
        <w:rPr>
          <w:rFonts w:ascii="Arial" w:hAnsi="Arial" w:cs="Arial"/>
          <w:sz w:val="20"/>
          <w:szCs w:val="20"/>
        </w:rPr>
        <w:t xml:space="preserve"> of teachers</w:t>
      </w:r>
      <w:r w:rsidR="00872F1C">
        <w:rPr>
          <w:rFonts w:ascii="Arial" w:hAnsi="Arial" w:cs="Arial"/>
          <w:sz w:val="20"/>
          <w:szCs w:val="20"/>
        </w:rPr>
        <w:t xml:space="preserve"> (male, female or both)</w:t>
      </w:r>
      <w:r w:rsidRPr="00BC795D">
        <w:rPr>
          <w:rFonts w:ascii="Arial" w:hAnsi="Arial" w:cs="Arial"/>
          <w:sz w:val="20"/>
          <w:szCs w:val="20"/>
        </w:rPr>
        <w:t xml:space="preserve"> </w:t>
      </w:r>
      <w:r w:rsidR="00E74159">
        <w:rPr>
          <w:rFonts w:ascii="Arial" w:hAnsi="Arial" w:cs="Arial"/>
          <w:sz w:val="20"/>
          <w:szCs w:val="20"/>
        </w:rPr>
        <w:t>trained on values and mentoring</w:t>
      </w:r>
    </w:p>
    <w:p w:rsidR="00EF22E0" w:rsidRPr="00BC795D" w:rsidRDefault="00C434D4" w:rsidP="008D7B64">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w:t>
      </w:r>
      <w:r w:rsidR="00EE3988" w:rsidRPr="00BC795D">
        <w:rPr>
          <w:rFonts w:ascii="Arial" w:hAnsi="Arial" w:cs="Arial"/>
          <w:sz w:val="20"/>
          <w:szCs w:val="20"/>
        </w:rPr>
        <w:t>o.</w:t>
      </w:r>
      <w:r w:rsidRPr="00BC795D">
        <w:rPr>
          <w:rFonts w:ascii="Arial" w:hAnsi="Arial" w:cs="Arial"/>
          <w:sz w:val="20"/>
          <w:szCs w:val="20"/>
        </w:rPr>
        <w:t xml:space="preserve"> of students</w:t>
      </w:r>
      <w:r w:rsidR="00872F1C">
        <w:rPr>
          <w:rFonts w:ascii="Arial" w:hAnsi="Arial" w:cs="Arial"/>
          <w:sz w:val="20"/>
          <w:szCs w:val="20"/>
        </w:rPr>
        <w:t xml:space="preserve"> (male, female or both)</w:t>
      </w:r>
      <w:r w:rsidRPr="00BC795D">
        <w:rPr>
          <w:rFonts w:ascii="Arial" w:hAnsi="Arial" w:cs="Arial"/>
          <w:sz w:val="20"/>
          <w:szCs w:val="20"/>
        </w:rPr>
        <w:t xml:space="preserve"> </w:t>
      </w:r>
      <w:r w:rsidR="00E74159">
        <w:rPr>
          <w:rFonts w:ascii="Arial" w:hAnsi="Arial" w:cs="Arial"/>
          <w:sz w:val="20"/>
          <w:szCs w:val="20"/>
        </w:rPr>
        <w:t>trained on values and mentoring</w:t>
      </w:r>
      <w:r w:rsidR="00872F1C">
        <w:rPr>
          <w:rFonts w:ascii="Arial" w:hAnsi="Arial" w:cs="Arial"/>
          <w:sz w:val="20"/>
          <w:szCs w:val="20"/>
        </w:rPr>
        <w:t xml:space="preserve"> by classes</w:t>
      </w:r>
    </w:p>
    <w:p w:rsidR="00EE3988" w:rsidRPr="00BC795D" w:rsidRDefault="00EE3988" w:rsidP="002F7D41">
      <w:pPr>
        <w:tabs>
          <w:tab w:val="left" w:pos="360"/>
          <w:tab w:val="left" w:pos="450"/>
        </w:tabs>
        <w:spacing w:before="240"/>
        <w:jc w:val="both"/>
        <w:rPr>
          <w:rFonts w:ascii="Arial" w:hAnsi="Arial" w:cs="Arial"/>
          <w:sz w:val="20"/>
          <w:szCs w:val="20"/>
        </w:rPr>
      </w:pPr>
    </w:p>
    <w:p w:rsidR="00472291" w:rsidRPr="00BC795D" w:rsidRDefault="00574740" w:rsidP="00472291">
      <w:pPr>
        <w:pStyle w:val="ListParagraph"/>
        <w:ind w:left="360"/>
        <w:jc w:val="both"/>
        <w:rPr>
          <w:rFonts w:ascii="Arial" w:hAnsi="Arial" w:cs="Arial"/>
          <w:b/>
          <w:sz w:val="20"/>
          <w:szCs w:val="20"/>
        </w:rPr>
      </w:pPr>
      <w:r w:rsidRPr="00BC795D">
        <w:rPr>
          <w:rFonts w:ascii="Arial" w:hAnsi="Arial" w:cs="Arial"/>
          <w:b/>
          <w:sz w:val="20"/>
          <w:szCs w:val="20"/>
        </w:rPr>
        <w:t>Student Attendance Management</w:t>
      </w:r>
    </w:p>
    <w:p w:rsidR="00F7040E" w:rsidRPr="00BC795D" w:rsidRDefault="00F7040E" w:rsidP="00472291">
      <w:pPr>
        <w:pStyle w:val="ListParagraph"/>
        <w:tabs>
          <w:tab w:val="left" w:pos="360"/>
        </w:tabs>
        <w:ind w:left="360"/>
        <w:jc w:val="both"/>
        <w:rPr>
          <w:rFonts w:ascii="Arial" w:hAnsi="Arial" w:cs="Arial"/>
          <w:sz w:val="20"/>
          <w:szCs w:val="20"/>
        </w:rPr>
      </w:pPr>
    </w:p>
    <w:p w:rsidR="003922F6" w:rsidRPr="00BC795D" w:rsidRDefault="003922F6" w:rsidP="003922F6">
      <w:pPr>
        <w:pStyle w:val="ListParagraph"/>
        <w:tabs>
          <w:tab w:val="left" w:pos="360"/>
        </w:tabs>
        <w:ind w:left="360"/>
        <w:jc w:val="both"/>
        <w:rPr>
          <w:rFonts w:ascii="Arial" w:hAnsi="Arial" w:cs="Arial"/>
          <w:sz w:val="20"/>
          <w:szCs w:val="20"/>
        </w:rPr>
      </w:pPr>
      <w:r>
        <w:rPr>
          <w:rFonts w:ascii="Arial" w:hAnsi="Arial" w:cs="Arial"/>
          <w:sz w:val="20"/>
          <w:szCs w:val="20"/>
        </w:rPr>
        <w:t xml:space="preserve">In current process, </w:t>
      </w:r>
      <w:r w:rsidRPr="00BC795D">
        <w:rPr>
          <w:rFonts w:ascii="Arial" w:hAnsi="Arial" w:cs="Arial"/>
          <w:sz w:val="20"/>
          <w:szCs w:val="20"/>
        </w:rPr>
        <w:t xml:space="preserve">POs collect all </w:t>
      </w:r>
      <w:r>
        <w:rPr>
          <w:rFonts w:ascii="Arial" w:hAnsi="Arial" w:cs="Arial"/>
          <w:sz w:val="20"/>
          <w:szCs w:val="20"/>
        </w:rPr>
        <w:t>attendance</w:t>
      </w:r>
      <w:r w:rsidRPr="00BC795D">
        <w:rPr>
          <w:rFonts w:ascii="Arial" w:hAnsi="Arial" w:cs="Arial"/>
          <w:sz w:val="20"/>
          <w:szCs w:val="20"/>
        </w:rPr>
        <w:t xml:space="preserve"> information from </w:t>
      </w:r>
      <w:r>
        <w:rPr>
          <w:rFonts w:ascii="Arial" w:hAnsi="Arial" w:cs="Arial"/>
          <w:sz w:val="20"/>
          <w:szCs w:val="20"/>
        </w:rPr>
        <w:t>school teachers</w:t>
      </w:r>
      <w:r w:rsidRPr="00BC795D">
        <w:rPr>
          <w:rFonts w:ascii="Arial" w:hAnsi="Arial" w:cs="Arial"/>
          <w:sz w:val="20"/>
          <w:szCs w:val="20"/>
        </w:rPr>
        <w:t xml:space="preserve"> &amp; bring it to the branch office. Branch officer merge these information, prepare report with required information &amp; send it to HO through courier or fax. </w:t>
      </w:r>
    </w:p>
    <w:p w:rsidR="003922F6" w:rsidRDefault="003922F6" w:rsidP="00160CF0">
      <w:pPr>
        <w:pStyle w:val="ListParagraph"/>
        <w:tabs>
          <w:tab w:val="left" w:pos="360"/>
        </w:tabs>
        <w:ind w:left="360"/>
        <w:jc w:val="both"/>
        <w:rPr>
          <w:rFonts w:ascii="Arial" w:hAnsi="Arial" w:cs="Arial"/>
          <w:sz w:val="20"/>
          <w:szCs w:val="20"/>
        </w:rPr>
      </w:pPr>
    </w:p>
    <w:p w:rsidR="003922F6" w:rsidRDefault="003922F6" w:rsidP="003922F6">
      <w:pPr>
        <w:pStyle w:val="ListParagraph"/>
        <w:tabs>
          <w:tab w:val="left" w:pos="360"/>
        </w:tabs>
        <w:ind w:left="360"/>
        <w:jc w:val="both"/>
        <w:rPr>
          <w:rFonts w:ascii="Arial" w:hAnsi="Arial" w:cs="Arial"/>
          <w:sz w:val="20"/>
          <w:szCs w:val="20"/>
        </w:rPr>
      </w:pPr>
      <w:r>
        <w:rPr>
          <w:rFonts w:ascii="Arial" w:hAnsi="Arial" w:cs="Arial"/>
          <w:sz w:val="20"/>
          <w:szCs w:val="20"/>
        </w:rPr>
        <w:t xml:space="preserve">After implementing BEP MIS, </w:t>
      </w:r>
      <w:r w:rsidRPr="00BC795D">
        <w:rPr>
          <w:rFonts w:ascii="Arial" w:hAnsi="Arial" w:cs="Arial"/>
          <w:sz w:val="20"/>
          <w:szCs w:val="20"/>
        </w:rPr>
        <w:t xml:space="preserve">authorized user can enter all </w:t>
      </w:r>
      <w:r>
        <w:rPr>
          <w:rFonts w:ascii="Arial" w:hAnsi="Arial" w:cs="Arial"/>
          <w:sz w:val="20"/>
          <w:szCs w:val="20"/>
        </w:rPr>
        <w:t>attendance</w:t>
      </w:r>
      <w:r w:rsidRPr="00BC795D">
        <w:rPr>
          <w:rFonts w:ascii="Arial" w:hAnsi="Arial" w:cs="Arial"/>
          <w:sz w:val="20"/>
          <w:szCs w:val="20"/>
        </w:rPr>
        <w:t xml:space="preserve"> related information using web interface collected by PO from schools. Also, the system (BEP MIS) will have the options to review the collected data, make some correction or delete data if required.</w:t>
      </w:r>
      <w:r>
        <w:rPr>
          <w:rFonts w:ascii="Arial" w:hAnsi="Arial" w:cs="Arial"/>
          <w:sz w:val="20"/>
          <w:szCs w:val="20"/>
        </w:rPr>
        <w:t xml:space="preserve"> A</w:t>
      </w:r>
      <w:r w:rsidRPr="00BC795D">
        <w:rPr>
          <w:rFonts w:ascii="Arial" w:hAnsi="Arial" w:cs="Arial"/>
          <w:sz w:val="20"/>
          <w:szCs w:val="20"/>
        </w:rPr>
        <w:t xml:space="preserve">verage </w:t>
      </w:r>
      <w:r>
        <w:rPr>
          <w:rFonts w:ascii="Arial" w:hAnsi="Arial" w:cs="Arial"/>
          <w:sz w:val="20"/>
          <w:szCs w:val="20"/>
        </w:rPr>
        <w:t>attendance</w:t>
      </w:r>
      <w:r w:rsidRPr="00BC795D">
        <w:rPr>
          <w:rFonts w:ascii="Arial" w:hAnsi="Arial" w:cs="Arial"/>
          <w:sz w:val="20"/>
          <w:szCs w:val="20"/>
        </w:rPr>
        <w:t xml:space="preserve"> </w:t>
      </w:r>
      <w:r>
        <w:rPr>
          <w:rFonts w:ascii="Arial" w:hAnsi="Arial" w:cs="Arial"/>
          <w:sz w:val="20"/>
          <w:szCs w:val="20"/>
        </w:rPr>
        <w:t>information of that school</w:t>
      </w:r>
      <w:r w:rsidRPr="00BC795D">
        <w:rPr>
          <w:rFonts w:ascii="Arial" w:hAnsi="Arial" w:cs="Arial"/>
          <w:sz w:val="20"/>
          <w:szCs w:val="20"/>
        </w:rPr>
        <w:t xml:space="preserve"> </w:t>
      </w:r>
      <w:r>
        <w:rPr>
          <w:rFonts w:ascii="Arial" w:hAnsi="Arial" w:cs="Arial"/>
          <w:sz w:val="20"/>
          <w:szCs w:val="20"/>
        </w:rPr>
        <w:t>will be auto calculated</w:t>
      </w:r>
      <w:r w:rsidRPr="00BC795D">
        <w:rPr>
          <w:rFonts w:ascii="Arial" w:hAnsi="Arial" w:cs="Arial"/>
          <w:sz w:val="20"/>
          <w:szCs w:val="20"/>
        </w:rPr>
        <w:t>.</w:t>
      </w:r>
    </w:p>
    <w:p w:rsidR="00317620" w:rsidRPr="003922F6" w:rsidRDefault="00317620" w:rsidP="003922F6">
      <w:pPr>
        <w:pStyle w:val="ListParagraph"/>
        <w:tabs>
          <w:tab w:val="left" w:pos="360"/>
        </w:tabs>
        <w:ind w:left="360"/>
        <w:jc w:val="both"/>
        <w:rPr>
          <w:rFonts w:ascii="Arial" w:hAnsi="Arial" w:cs="Arial"/>
          <w:sz w:val="20"/>
          <w:szCs w:val="20"/>
        </w:rPr>
      </w:pPr>
    </w:p>
    <w:p w:rsidR="00B6165F" w:rsidRDefault="00B6165F" w:rsidP="00B6165F">
      <w:pPr>
        <w:pStyle w:val="ListParagraph"/>
        <w:ind w:left="360"/>
        <w:jc w:val="both"/>
        <w:rPr>
          <w:rFonts w:ascii="Arial" w:hAnsi="Arial" w:cs="Arial"/>
          <w:sz w:val="20"/>
          <w:szCs w:val="20"/>
        </w:rPr>
      </w:pPr>
      <w:r>
        <w:rPr>
          <w:rFonts w:ascii="Arial" w:hAnsi="Arial" w:cs="Arial"/>
          <w:sz w:val="20"/>
          <w:szCs w:val="20"/>
        </w:rPr>
        <w:t>If required</w:t>
      </w:r>
      <w:r w:rsidRPr="002A1709">
        <w:rPr>
          <w:rFonts w:ascii="Arial" w:hAnsi="Arial" w:cs="Arial"/>
          <w:sz w:val="20"/>
          <w:szCs w:val="20"/>
        </w:rPr>
        <w:t xml:space="preserve">, authorized user (responsible PO) can send </w:t>
      </w:r>
      <w:r>
        <w:rPr>
          <w:rFonts w:ascii="Arial" w:hAnsi="Arial" w:cs="Arial"/>
          <w:sz w:val="20"/>
          <w:szCs w:val="20"/>
        </w:rPr>
        <w:t>attendance</w:t>
      </w:r>
      <w:r w:rsidRPr="002A1709">
        <w:rPr>
          <w:rFonts w:ascii="Arial" w:hAnsi="Arial" w:cs="Arial"/>
          <w:sz w:val="20"/>
          <w:szCs w:val="20"/>
        </w:rPr>
        <w:t xml:space="preserve"> information through SMS based service which can be automatically integrated with the system.</w:t>
      </w:r>
    </w:p>
    <w:p w:rsidR="00B6165F" w:rsidRPr="00B6165F" w:rsidRDefault="00B6165F" w:rsidP="00B6165F">
      <w:pPr>
        <w:pStyle w:val="ListParagraph"/>
        <w:tabs>
          <w:tab w:val="left" w:pos="360"/>
        </w:tabs>
        <w:ind w:left="360"/>
        <w:jc w:val="both"/>
        <w:rPr>
          <w:rFonts w:ascii="Arial" w:hAnsi="Arial" w:cs="Arial"/>
          <w:sz w:val="20"/>
          <w:szCs w:val="20"/>
        </w:rPr>
      </w:pPr>
    </w:p>
    <w:p w:rsidR="00574740" w:rsidRDefault="0052487A" w:rsidP="00AA60B5">
      <w:pPr>
        <w:pStyle w:val="ListParagraph"/>
        <w:tabs>
          <w:tab w:val="left" w:pos="360"/>
        </w:tabs>
        <w:ind w:left="360"/>
        <w:jc w:val="both"/>
        <w:rPr>
          <w:rFonts w:ascii="Arial" w:hAnsi="Arial" w:cs="Arial"/>
          <w:sz w:val="20"/>
          <w:szCs w:val="20"/>
        </w:rPr>
      </w:pPr>
      <w:r w:rsidRPr="0052487A">
        <w:rPr>
          <w:rFonts w:ascii="Arial" w:hAnsi="Arial" w:cs="Arial"/>
          <w:sz w:val="20"/>
          <w:szCs w:val="20"/>
        </w:rPr>
        <w:t>P</w:t>
      </w:r>
      <w:r w:rsidR="00AA60B5">
        <w:rPr>
          <w:rFonts w:ascii="Arial" w:hAnsi="Arial" w:cs="Arial"/>
          <w:sz w:val="20"/>
          <w:szCs w:val="20"/>
        </w:rPr>
        <w:t xml:space="preserve">lease see use case reference </w:t>
      </w:r>
      <w:r w:rsidR="00AA60B5" w:rsidRPr="002E1BBA">
        <w:rPr>
          <w:rFonts w:ascii="Arial" w:hAnsi="Arial" w:cs="Arial"/>
          <w:b/>
          <w:sz w:val="20"/>
          <w:szCs w:val="20"/>
        </w:rPr>
        <w:t>2.14.1</w:t>
      </w:r>
      <w:r w:rsidR="00AA60B5">
        <w:rPr>
          <w:rFonts w:ascii="Arial" w:hAnsi="Arial" w:cs="Arial"/>
          <w:sz w:val="20"/>
          <w:szCs w:val="20"/>
        </w:rPr>
        <w:t xml:space="preserve"> for Create, </w:t>
      </w:r>
      <w:r w:rsidR="00AA60B5" w:rsidRPr="002E1BBA">
        <w:rPr>
          <w:rFonts w:ascii="Arial" w:hAnsi="Arial" w:cs="Arial"/>
          <w:b/>
          <w:sz w:val="20"/>
          <w:szCs w:val="20"/>
        </w:rPr>
        <w:t>2.14.2</w:t>
      </w:r>
      <w:r w:rsidR="00AA60B5">
        <w:rPr>
          <w:rFonts w:ascii="Arial" w:hAnsi="Arial" w:cs="Arial"/>
          <w:sz w:val="20"/>
          <w:szCs w:val="20"/>
        </w:rPr>
        <w:t xml:space="preserve"> for Update &amp; </w:t>
      </w:r>
      <w:r w:rsidR="00AA60B5" w:rsidRPr="002E1BBA">
        <w:rPr>
          <w:rFonts w:ascii="Arial" w:hAnsi="Arial" w:cs="Arial"/>
          <w:b/>
          <w:sz w:val="20"/>
          <w:szCs w:val="20"/>
        </w:rPr>
        <w:t>2.14</w:t>
      </w:r>
      <w:r w:rsidRPr="002E1BBA">
        <w:rPr>
          <w:rFonts w:ascii="Arial" w:hAnsi="Arial" w:cs="Arial"/>
          <w:b/>
          <w:sz w:val="20"/>
          <w:szCs w:val="20"/>
        </w:rPr>
        <w:t>.3</w:t>
      </w:r>
      <w:r w:rsidRPr="0052487A">
        <w:rPr>
          <w:rFonts w:ascii="Arial" w:hAnsi="Arial" w:cs="Arial"/>
          <w:sz w:val="20"/>
          <w:szCs w:val="20"/>
        </w:rPr>
        <w:t xml:space="preserve"> for Delete student</w:t>
      </w:r>
      <w:r w:rsidR="00317620">
        <w:rPr>
          <w:rFonts w:ascii="Arial" w:hAnsi="Arial" w:cs="Arial"/>
          <w:sz w:val="20"/>
          <w:szCs w:val="20"/>
        </w:rPr>
        <w:t xml:space="preserve"> attendance information</w:t>
      </w:r>
      <w:r w:rsidRPr="0052487A">
        <w:rPr>
          <w:rFonts w:ascii="Arial" w:hAnsi="Arial" w:cs="Arial"/>
          <w:sz w:val="20"/>
          <w:szCs w:val="20"/>
        </w:rPr>
        <w:t>.</w:t>
      </w:r>
    </w:p>
    <w:p w:rsidR="00AA60B5" w:rsidRPr="00BC795D" w:rsidRDefault="00AA60B5" w:rsidP="00AA60B5">
      <w:pPr>
        <w:pStyle w:val="ListParagraph"/>
        <w:tabs>
          <w:tab w:val="left" w:pos="360"/>
        </w:tabs>
        <w:ind w:left="360"/>
        <w:jc w:val="both"/>
        <w:rPr>
          <w:rFonts w:ascii="Arial" w:hAnsi="Arial" w:cs="Arial"/>
          <w:sz w:val="20"/>
          <w:szCs w:val="20"/>
        </w:rPr>
      </w:pPr>
    </w:p>
    <w:p w:rsidR="00472291" w:rsidRPr="00BC795D" w:rsidRDefault="00574740" w:rsidP="00472291">
      <w:pPr>
        <w:pStyle w:val="ListParagraph"/>
        <w:ind w:left="360"/>
        <w:jc w:val="both"/>
        <w:rPr>
          <w:rFonts w:ascii="Arial" w:hAnsi="Arial" w:cs="Arial"/>
          <w:b/>
          <w:sz w:val="20"/>
          <w:szCs w:val="20"/>
        </w:rPr>
      </w:pPr>
      <w:r w:rsidRPr="00BC795D">
        <w:rPr>
          <w:rFonts w:ascii="Arial" w:hAnsi="Arial" w:cs="Arial"/>
          <w:b/>
          <w:sz w:val="20"/>
          <w:szCs w:val="20"/>
        </w:rPr>
        <w:t>Student Drop out Information</w:t>
      </w:r>
    </w:p>
    <w:p w:rsidR="0004124A" w:rsidRPr="00BC795D" w:rsidRDefault="0004124A" w:rsidP="00472291">
      <w:pPr>
        <w:pStyle w:val="ListParagraph"/>
        <w:tabs>
          <w:tab w:val="left" w:pos="360"/>
        </w:tabs>
        <w:ind w:left="360"/>
        <w:jc w:val="both"/>
        <w:rPr>
          <w:rFonts w:ascii="Arial" w:hAnsi="Arial" w:cs="Arial"/>
          <w:sz w:val="20"/>
          <w:szCs w:val="20"/>
        </w:rPr>
      </w:pPr>
    </w:p>
    <w:p w:rsidR="00770C70" w:rsidRDefault="00770C70" w:rsidP="00770C70">
      <w:pPr>
        <w:pStyle w:val="ListParagraph"/>
        <w:tabs>
          <w:tab w:val="left" w:pos="360"/>
        </w:tabs>
        <w:ind w:left="360"/>
        <w:jc w:val="both"/>
        <w:rPr>
          <w:rFonts w:ascii="Arial" w:hAnsi="Arial" w:cs="Arial"/>
          <w:sz w:val="20"/>
          <w:szCs w:val="20"/>
        </w:rPr>
      </w:pPr>
      <w:r>
        <w:rPr>
          <w:rFonts w:ascii="Arial" w:hAnsi="Arial" w:cs="Arial"/>
          <w:sz w:val="20"/>
          <w:szCs w:val="20"/>
        </w:rPr>
        <w:t>PO</w:t>
      </w:r>
      <w:r w:rsidRPr="00BC795D">
        <w:rPr>
          <w:rFonts w:ascii="Arial" w:hAnsi="Arial" w:cs="Arial"/>
          <w:sz w:val="20"/>
          <w:szCs w:val="20"/>
        </w:rPr>
        <w:t xml:space="preserve"> will </w:t>
      </w:r>
      <w:r>
        <w:rPr>
          <w:rFonts w:ascii="Arial" w:hAnsi="Arial" w:cs="Arial"/>
          <w:sz w:val="20"/>
          <w:szCs w:val="20"/>
        </w:rPr>
        <w:t>collect</w:t>
      </w:r>
      <w:r w:rsidRPr="00BC795D">
        <w:rPr>
          <w:rFonts w:ascii="Arial" w:hAnsi="Arial" w:cs="Arial"/>
          <w:sz w:val="20"/>
          <w:szCs w:val="20"/>
        </w:rPr>
        <w:t xml:space="preserve"> student </w:t>
      </w:r>
      <w:r>
        <w:rPr>
          <w:rFonts w:ascii="Arial" w:hAnsi="Arial" w:cs="Arial"/>
          <w:sz w:val="20"/>
          <w:szCs w:val="20"/>
        </w:rPr>
        <w:t>drop out</w:t>
      </w:r>
      <w:r w:rsidRPr="00BC795D">
        <w:rPr>
          <w:rFonts w:ascii="Arial" w:hAnsi="Arial" w:cs="Arial"/>
          <w:sz w:val="20"/>
          <w:szCs w:val="20"/>
        </w:rPr>
        <w:t xml:space="preserve"> info</w:t>
      </w:r>
      <w:r>
        <w:rPr>
          <w:rFonts w:ascii="Arial" w:hAnsi="Arial" w:cs="Arial"/>
          <w:sz w:val="20"/>
          <w:szCs w:val="20"/>
        </w:rPr>
        <w:t xml:space="preserve">rmation into hard copy </w:t>
      </w:r>
      <w:r w:rsidRPr="00BC795D">
        <w:rPr>
          <w:rFonts w:ascii="Arial" w:hAnsi="Arial" w:cs="Arial"/>
          <w:sz w:val="20"/>
          <w:szCs w:val="20"/>
        </w:rPr>
        <w:t xml:space="preserve">&amp; bring it to branch office. Branch officer will entry </w:t>
      </w:r>
      <w:r>
        <w:rPr>
          <w:rFonts w:ascii="Arial" w:hAnsi="Arial" w:cs="Arial"/>
          <w:sz w:val="20"/>
          <w:szCs w:val="20"/>
        </w:rPr>
        <w:t>drop out</w:t>
      </w:r>
      <w:r w:rsidRPr="00BC795D">
        <w:rPr>
          <w:rFonts w:ascii="Arial" w:hAnsi="Arial" w:cs="Arial"/>
          <w:sz w:val="20"/>
          <w:szCs w:val="20"/>
        </w:rPr>
        <w:t xml:space="preserve"> info into web MIS Application. </w:t>
      </w:r>
      <w:r w:rsidR="00160CF0">
        <w:rPr>
          <w:rFonts w:ascii="Arial" w:hAnsi="Arial" w:cs="Arial"/>
          <w:sz w:val="20"/>
          <w:szCs w:val="20"/>
        </w:rPr>
        <w:t>A</w:t>
      </w:r>
      <w:r w:rsidRPr="00BC795D">
        <w:rPr>
          <w:rFonts w:ascii="Arial" w:hAnsi="Arial" w:cs="Arial"/>
          <w:sz w:val="20"/>
          <w:szCs w:val="20"/>
        </w:rPr>
        <w:t xml:space="preserve">verage </w:t>
      </w:r>
      <w:r>
        <w:rPr>
          <w:rFonts w:ascii="Arial" w:hAnsi="Arial" w:cs="Arial"/>
          <w:sz w:val="20"/>
          <w:szCs w:val="20"/>
        </w:rPr>
        <w:t>drop out</w:t>
      </w:r>
      <w:r w:rsidRPr="00BC795D">
        <w:rPr>
          <w:rFonts w:ascii="Arial" w:hAnsi="Arial" w:cs="Arial"/>
          <w:sz w:val="20"/>
          <w:szCs w:val="20"/>
        </w:rPr>
        <w:t xml:space="preserve"> </w:t>
      </w:r>
      <w:r>
        <w:rPr>
          <w:rFonts w:ascii="Arial" w:hAnsi="Arial" w:cs="Arial"/>
          <w:sz w:val="20"/>
          <w:szCs w:val="20"/>
        </w:rPr>
        <w:t xml:space="preserve">information </w:t>
      </w:r>
      <w:r w:rsidR="00160CF0">
        <w:rPr>
          <w:rFonts w:ascii="Arial" w:hAnsi="Arial" w:cs="Arial"/>
          <w:sz w:val="20"/>
          <w:szCs w:val="20"/>
        </w:rPr>
        <w:t>of that school</w:t>
      </w:r>
      <w:r w:rsidRPr="00BC795D">
        <w:rPr>
          <w:rFonts w:ascii="Arial" w:hAnsi="Arial" w:cs="Arial"/>
          <w:sz w:val="20"/>
          <w:szCs w:val="20"/>
        </w:rPr>
        <w:t xml:space="preserve"> </w:t>
      </w:r>
      <w:r>
        <w:rPr>
          <w:rFonts w:ascii="Arial" w:hAnsi="Arial" w:cs="Arial"/>
          <w:sz w:val="20"/>
          <w:szCs w:val="20"/>
        </w:rPr>
        <w:t>will be auto calculated</w:t>
      </w:r>
      <w:r w:rsidRPr="00BC795D">
        <w:rPr>
          <w:rFonts w:ascii="Arial" w:hAnsi="Arial" w:cs="Arial"/>
          <w:sz w:val="20"/>
          <w:szCs w:val="20"/>
        </w:rPr>
        <w:t>.</w:t>
      </w:r>
    </w:p>
    <w:p w:rsidR="00574740" w:rsidRDefault="00574740" w:rsidP="00981BB7">
      <w:pPr>
        <w:pStyle w:val="ListParagraph"/>
        <w:ind w:left="990"/>
        <w:jc w:val="both"/>
        <w:rPr>
          <w:rFonts w:ascii="Arial" w:hAnsi="Arial" w:cs="Arial"/>
          <w:sz w:val="20"/>
          <w:szCs w:val="20"/>
        </w:rPr>
      </w:pPr>
    </w:p>
    <w:p w:rsidR="00B6165F" w:rsidRDefault="00B6165F" w:rsidP="00B6165F">
      <w:pPr>
        <w:pStyle w:val="ListParagraph"/>
        <w:ind w:left="360"/>
        <w:jc w:val="both"/>
        <w:rPr>
          <w:rFonts w:ascii="Arial" w:hAnsi="Arial" w:cs="Arial"/>
          <w:sz w:val="20"/>
          <w:szCs w:val="20"/>
        </w:rPr>
      </w:pPr>
      <w:r>
        <w:rPr>
          <w:rFonts w:ascii="Arial" w:hAnsi="Arial" w:cs="Arial"/>
          <w:sz w:val="20"/>
          <w:szCs w:val="20"/>
        </w:rPr>
        <w:t>If required</w:t>
      </w:r>
      <w:r w:rsidRPr="002A1709">
        <w:rPr>
          <w:rFonts w:ascii="Arial" w:hAnsi="Arial" w:cs="Arial"/>
          <w:sz w:val="20"/>
          <w:szCs w:val="20"/>
        </w:rPr>
        <w:t xml:space="preserve">, authorized user (responsible PO) can send </w:t>
      </w:r>
      <w:r w:rsidR="00160CF0">
        <w:rPr>
          <w:rFonts w:ascii="Arial" w:hAnsi="Arial" w:cs="Arial"/>
          <w:sz w:val="20"/>
          <w:szCs w:val="20"/>
        </w:rPr>
        <w:t>drop out</w:t>
      </w:r>
      <w:r w:rsidRPr="002A1709">
        <w:rPr>
          <w:rFonts w:ascii="Arial" w:hAnsi="Arial" w:cs="Arial"/>
          <w:sz w:val="20"/>
          <w:szCs w:val="20"/>
        </w:rPr>
        <w:t xml:space="preserve"> information through SMS based service which can be automatically integrated with the system.</w:t>
      </w:r>
    </w:p>
    <w:p w:rsidR="00317620" w:rsidRDefault="00317620" w:rsidP="00B6165F">
      <w:pPr>
        <w:pStyle w:val="ListParagraph"/>
        <w:ind w:left="360"/>
        <w:jc w:val="both"/>
        <w:rPr>
          <w:rFonts w:ascii="Arial" w:hAnsi="Arial" w:cs="Arial"/>
          <w:sz w:val="20"/>
          <w:szCs w:val="20"/>
        </w:rPr>
      </w:pPr>
    </w:p>
    <w:p w:rsidR="00B6165F" w:rsidRDefault="00317620" w:rsidP="00DC004F">
      <w:pPr>
        <w:pStyle w:val="ListParagraph"/>
        <w:tabs>
          <w:tab w:val="left" w:pos="360"/>
        </w:tabs>
        <w:ind w:left="360"/>
        <w:jc w:val="both"/>
        <w:rPr>
          <w:rFonts w:ascii="Arial" w:hAnsi="Arial" w:cs="Arial"/>
          <w:sz w:val="20"/>
          <w:szCs w:val="20"/>
        </w:rPr>
      </w:pPr>
      <w:r w:rsidRPr="0052487A">
        <w:rPr>
          <w:rFonts w:ascii="Arial" w:hAnsi="Arial" w:cs="Arial"/>
          <w:sz w:val="20"/>
          <w:szCs w:val="20"/>
        </w:rPr>
        <w:t>P</w:t>
      </w:r>
      <w:r>
        <w:rPr>
          <w:rFonts w:ascii="Arial" w:hAnsi="Arial" w:cs="Arial"/>
          <w:sz w:val="20"/>
          <w:szCs w:val="20"/>
        </w:rPr>
        <w:t xml:space="preserve">lease see use case reference </w:t>
      </w:r>
      <w:r w:rsidRPr="00317620">
        <w:rPr>
          <w:rFonts w:ascii="Arial" w:hAnsi="Arial" w:cs="Arial"/>
          <w:b/>
          <w:sz w:val="20"/>
          <w:szCs w:val="20"/>
        </w:rPr>
        <w:t>2.18.1</w:t>
      </w:r>
      <w:r>
        <w:rPr>
          <w:rFonts w:ascii="Arial" w:hAnsi="Arial" w:cs="Arial"/>
          <w:sz w:val="20"/>
          <w:szCs w:val="20"/>
        </w:rPr>
        <w:t xml:space="preserve"> for Create, </w:t>
      </w:r>
      <w:r w:rsidRPr="00317620">
        <w:rPr>
          <w:rFonts w:ascii="Arial" w:hAnsi="Arial" w:cs="Arial"/>
          <w:b/>
          <w:sz w:val="20"/>
          <w:szCs w:val="20"/>
        </w:rPr>
        <w:t>2.</w:t>
      </w:r>
      <w:r>
        <w:rPr>
          <w:rFonts w:ascii="Arial" w:hAnsi="Arial" w:cs="Arial"/>
          <w:b/>
          <w:sz w:val="20"/>
          <w:szCs w:val="20"/>
        </w:rPr>
        <w:t>18</w:t>
      </w:r>
      <w:r w:rsidRPr="00317620">
        <w:rPr>
          <w:rFonts w:ascii="Arial" w:hAnsi="Arial" w:cs="Arial"/>
          <w:b/>
          <w:sz w:val="20"/>
          <w:szCs w:val="20"/>
        </w:rPr>
        <w:t>.2</w:t>
      </w:r>
      <w:r>
        <w:rPr>
          <w:rFonts w:ascii="Arial" w:hAnsi="Arial" w:cs="Arial"/>
          <w:sz w:val="20"/>
          <w:szCs w:val="20"/>
        </w:rPr>
        <w:t xml:space="preserve"> for Update &amp; </w:t>
      </w:r>
      <w:r>
        <w:rPr>
          <w:rFonts w:ascii="Arial" w:hAnsi="Arial" w:cs="Arial"/>
          <w:b/>
          <w:sz w:val="20"/>
          <w:szCs w:val="20"/>
        </w:rPr>
        <w:t>2.18</w:t>
      </w:r>
      <w:r w:rsidRPr="00317620">
        <w:rPr>
          <w:rFonts w:ascii="Arial" w:hAnsi="Arial" w:cs="Arial"/>
          <w:b/>
          <w:sz w:val="20"/>
          <w:szCs w:val="20"/>
        </w:rPr>
        <w:t>.3</w:t>
      </w:r>
      <w:r w:rsidRPr="0052487A">
        <w:rPr>
          <w:rFonts w:ascii="Arial" w:hAnsi="Arial" w:cs="Arial"/>
          <w:sz w:val="20"/>
          <w:szCs w:val="20"/>
        </w:rPr>
        <w:t xml:space="preserve"> for Delete student</w:t>
      </w:r>
      <w:r>
        <w:rPr>
          <w:rFonts w:ascii="Arial" w:hAnsi="Arial" w:cs="Arial"/>
          <w:sz w:val="20"/>
          <w:szCs w:val="20"/>
        </w:rPr>
        <w:t xml:space="preserve"> drop out information</w:t>
      </w:r>
      <w:r w:rsidRPr="0052487A">
        <w:rPr>
          <w:rFonts w:ascii="Arial" w:hAnsi="Arial" w:cs="Arial"/>
          <w:sz w:val="20"/>
          <w:szCs w:val="20"/>
        </w:rPr>
        <w:t>.</w:t>
      </w:r>
    </w:p>
    <w:p w:rsidR="00317620" w:rsidRPr="00B6165F" w:rsidRDefault="00317620" w:rsidP="00B6165F">
      <w:pPr>
        <w:jc w:val="both"/>
        <w:rPr>
          <w:rFonts w:ascii="Arial" w:hAnsi="Arial" w:cs="Arial"/>
          <w:sz w:val="20"/>
          <w:szCs w:val="20"/>
        </w:rPr>
      </w:pPr>
    </w:p>
    <w:p w:rsidR="00574740" w:rsidRPr="00BC795D" w:rsidRDefault="00574740" w:rsidP="00682F77">
      <w:pPr>
        <w:pStyle w:val="ListParagraph"/>
        <w:ind w:left="360"/>
        <w:jc w:val="both"/>
        <w:rPr>
          <w:rFonts w:ascii="Arial" w:hAnsi="Arial" w:cs="Arial"/>
          <w:b/>
          <w:sz w:val="20"/>
          <w:szCs w:val="20"/>
        </w:rPr>
      </w:pPr>
      <w:r w:rsidRPr="00BC795D">
        <w:rPr>
          <w:rFonts w:ascii="Arial" w:hAnsi="Arial" w:cs="Arial"/>
          <w:b/>
          <w:sz w:val="20"/>
          <w:szCs w:val="20"/>
        </w:rPr>
        <w:t>Student Replacement Information</w:t>
      </w:r>
    </w:p>
    <w:p w:rsidR="0004124A" w:rsidRPr="00BC795D" w:rsidRDefault="0004124A" w:rsidP="00472291">
      <w:pPr>
        <w:pStyle w:val="ListParagraph"/>
        <w:tabs>
          <w:tab w:val="left" w:pos="360"/>
        </w:tabs>
        <w:ind w:left="360"/>
        <w:jc w:val="both"/>
        <w:rPr>
          <w:rFonts w:ascii="Arial" w:hAnsi="Arial" w:cs="Arial"/>
          <w:sz w:val="20"/>
          <w:szCs w:val="20"/>
        </w:rPr>
      </w:pPr>
    </w:p>
    <w:p w:rsidR="00574740" w:rsidRPr="00BC795D" w:rsidRDefault="00574740" w:rsidP="00472291">
      <w:pPr>
        <w:pStyle w:val="ListParagraph"/>
        <w:tabs>
          <w:tab w:val="left" w:pos="360"/>
        </w:tabs>
        <w:ind w:left="360"/>
        <w:jc w:val="both"/>
        <w:rPr>
          <w:rFonts w:ascii="Arial" w:hAnsi="Arial" w:cs="Arial"/>
          <w:sz w:val="20"/>
          <w:szCs w:val="20"/>
        </w:rPr>
      </w:pPr>
      <w:r w:rsidRPr="00BC795D">
        <w:rPr>
          <w:rFonts w:ascii="Arial" w:hAnsi="Arial" w:cs="Arial"/>
          <w:sz w:val="20"/>
          <w:szCs w:val="20"/>
        </w:rPr>
        <w:t xml:space="preserve">For any unavoidable circumstances if any student drop then there should be a student replacement option for new students. Authorized user will register replacement student information using web interface from hard copy record collected from schools. Replacement must be done </w:t>
      </w:r>
      <w:r w:rsidR="0089239F" w:rsidRPr="00BC795D">
        <w:rPr>
          <w:rFonts w:ascii="Arial" w:hAnsi="Arial" w:cs="Arial"/>
          <w:sz w:val="20"/>
          <w:szCs w:val="20"/>
        </w:rPr>
        <w:t>as per BEP policy</w:t>
      </w:r>
      <w:r w:rsidRPr="00BC795D">
        <w:rPr>
          <w:rFonts w:ascii="Arial" w:hAnsi="Arial" w:cs="Arial"/>
          <w:sz w:val="20"/>
          <w:szCs w:val="20"/>
        </w:rPr>
        <w:t>.</w:t>
      </w:r>
    </w:p>
    <w:p w:rsidR="00995D56" w:rsidRDefault="00995D56" w:rsidP="00890596">
      <w:pPr>
        <w:tabs>
          <w:tab w:val="left" w:pos="360"/>
        </w:tabs>
        <w:jc w:val="both"/>
        <w:rPr>
          <w:rFonts w:ascii="Arial" w:hAnsi="Arial" w:cs="Arial"/>
          <w:b/>
          <w:sz w:val="20"/>
          <w:szCs w:val="20"/>
        </w:rPr>
      </w:pPr>
    </w:p>
    <w:p w:rsidR="00890596" w:rsidRPr="00890596" w:rsidRDefault="00890596" w:rsidP="00890596">
      <w:pPr>
        <w:tabs>
          <w:tab w:val="left" w:pos="360"/>
        </w:tabs>
        <w:jc w:val="both"/>
        <w:rPr>
          <w:rFonts w:ascii="Arial" w:hAnsi="Arial" w:cs="Arial"/>
          <w:sz w:val="20"/>
          <w:szCs w:val="20"/>
        </w:rPr>
      </w:pPr>
    </w:p>
    <w:p w:rsidR="005846BA" w:rsidRPr="00EA047B" w:rsidRDefault="005846BA" w:rsidP="00EA047B">
      <w:pPr>
        <w:pStyle w:val="Heading2"/>
        <w:numPr>
          <w:ilvl w:val="1"/>
          <w:numId w:val="1"/>
        </w:numPr>
        <w:tabs>
          <w:tab w:val="clear" w:pos="792"/>
          <w:tab w:val="num" w:pos="360"/>
        </w:tabs>
        <w:ind w:hanging="882"/>
        <w:rPr>
          <w:i w:val="0"/>
          <w:sz w:val="20"/>
          <w:szCs w:val="20"/>
        </w:rPr>
      </w:pPr>
      <w:bookmarkStart w:id="43" w:name="_Toc399676093"/>
      <w:r w:rsidRPr="00EA047B">
        <w:rPr>
          <w:i w:val="0"/>
          <w:sz w:val="20"/>
          <w:szCs w:val="20"/>
        </w:rPr>
        <w:t>Education Level Management</w:t>
      </w:r>
      <w:bookmarkEnd w:id="43"/>
    </w:p>
    <w:p w:rsidR="005846BA" w:rsidRDefault="005846BA" w:rsidP="005846BA">
      <w:pPr>
        <w:pStyle w:val="ListParagraph"/>
        <w:tabs>
          <w:tab w:val="left" w:pos="990"/>
        </w:tabs>
        <w:ind w:left="360"/>
        <w:jc w:val="both"/>
        <w:rPr>
          <w:rFonts w:ascii="Arial" w:hAnsi="Arial" w:cs="Arial"/>
          <w:b/>
          <w:sz w:val="20"/>
          <w:szCs w:val="20"/>
        </w:rPr>
      </w:pPr>
    </w:p>
    <w:p w:rsidR="005846BA" w:rsidRPr="00BC795D" w:rsidRDefault="005846BA" w:rsidP="005846BA">
      <w:pPr>
        <w:pStyle w:val="ListParagraph"/>
        <w:tabs>
          <w:tab w:val="left" w:pos="360"/>
        </w:tabs>
        <w:ind w:left="360"/>
        <w:jc w:val="both"/>
        <w:rPr>
          <w:rFonts w:ascii="Arial" w:hAnsi="Arial" w:cs="Arial"/>
          <w:sz w:val="20"/>
          <w:szCs w:val="20"/>
        </w:rPr>
      </w:pPr>
      <w:r w:rsidRPr="00BC795D">
        <w:rPr>
          <w:rFonts w:ascii="Arial" w:hAnsi="Arial" w:cs="Arial"/>
          <w:sz w:val="20"/>
          <w:szCs w:val="20"/>
        </w:rPr>
        <w:t xml:space="preserve">Authorized user will create </w:t>
      </w:r>
      <w:r w:rsidR="00F62C14">
        <w:rPr>
          <w:rFonts w:ascii="Arial" w:hAnsi="Arial" w:cs="Arial"/>
          <w:sz w:val="20"/>
          <w:szCs w:val="20"/>
        </w:rPr>
        <w:t>education level</w:t>
      </w:r>
      <w:r w:rsidR="00AA5D29">
        <w:rPr>
          <w:rFonts w:ascii="Arial" w:hAnsi="Arial" w:cs="Arial"/>
          <w:sz w:val="20"/>
          <w:szCs w:val="20"/>
        </w:rPr>
        <w:t xml:space="preserve"> i.e. pre-primary, primary, secondary</w:t>
      </w:r>
      <w:r w:rsidRPr="00BC795D">
        <w:rPr>
          <w:rFonts w:ascii="Arial" w:hAnsi="Arial" w:cs="Arial"/>
          <w:sz w:val="20"/>
          <w:szCs w:val="20"/>
        </w:rPr>
        <w:t xml:space="preserve"> using web interface. He/ she should have the power to create</w:t>
      </w:r>
      <w:r w:rsidR="00F62C14">
        <w:rPr>
          <w:rFonts w:ascii="Arial" w:hAnsi="Arial" w:cs="Arial"/>
          <w:sz w:val="20"/>
          <w:szCs w:val="20"/>
        </w:rPr>
        <w:t xml:space="preserve">, update and </w:t>
      </w:r>
      <w:r w:rsidRPr="00BC795D">
        <w:rPr>
          <w:rFonts w:ascii="Arial" w:hAnsi="Arial" w:cs="Arial"/>
          <w:sz w:val="20"/>
          <w:szCs w:val="20"/>
        </w:rPr>
        <w:t>delete</w:t>
      </w:r>
      <w:r w:rsidR="00F62C14">
        <w:rPr>
          <w:rFonts w:ascii="Arial" w:hAnsi="Arial" w:cs="Arial"/>
          <w:sz w:val="20"/>
          <w:szCs w:val="20"/>
        </w:rPr>
        <w:t xml:space="preserve"> educational level</w:t>
      </w:r>
      <w:r w:rsidRPr="00BC795D">
        <w:rPr>
          <w:rFonts w:ascii="Arial" w:hAnsi="Arial" w:cs="Arial"/>
          <w:sz w:val="20"/>
          <w:szCs w:val="20"/>
        </w:rPr>
        <w:t>.</w:t>
      </w:r>
    </w:p>
    <w:p w:rsidR="005846BA" w:rsidRPr="00BC795D" w:rsidRDefault="005846BA" w:rsidP="005846BA">
      <w:pPr>
        <w:pStyle w:val="ListParagraph"/>
        <w:tabs>
          <w:tab w:val="left" w:pos="360"/>
        </w:tabs>
        <w:ind w:left="360"/>
        <w:jc w:val="both"/>
        <w:rPr>
          <w:rFonts w:ascii="Arial" w:hAnsi="Arial" w:cs="Arial"/>
          <w:sz w:val="20"/>
          <w:szCs w:val="20"/>
        </w:rPr>
      </w:pPr>
    </w:p>
    <w:p w:rsidR="005846BA" w:rsidRPr="00BC795D" w:rsidRDefault="005846BA" w:rsidP="005846BA">
      <w:pPr>
        <w:pStyle w:val="ListParagraph"/>
        <w:ind w:left="360"/>
        <w:jc w:val="both"/>
        <w:rPr>
          <w:rFonts w:ascii="Arial" w:hAnsi="Arial" w:cs="Arial"/>
          <w:sz w:val="20"/>
          <w:szCs w:val="20"/>
        </w:rPr>
      </w:pPr>
      <w:r w:rsidRPr="00BC795D">
        <w:rPr>
          <w:rFonts w:ascii="Arial" w:hAnsi="Arial" w:cs="Arial"/>
          <w:sz w:val="20"/>
          <w:szCs w:val="20"/>
        </w:rPr>
        <w:t xml:space="preserve">Please see use case reference </w:t>
      </w:r>
      <w:r w:rsidR="00317620">
        <w:rPr>
          <w:rFonts w:ascii="Arial" w:hAnsi="Arial" w:cs="Arial"/>
          <w:b/>
          <w:sz w:val="20"/>
          <w:szCs w:val="20"/>
        </w:rPr>
        <w:t>2.9</w:t>
      </w:r>
      <w:r w:rsidRPr="00BC795D">
        <w:rPr>
          <w:rFonts w:ascii="Arial" w:hAnsi="Arial" w:cs="Arial"/>
          <w:b/>
          <w:sz w:val="20"/>
          <w:szCs w:val="20"/>
        </w:rPr>
        <w:t>.1</w:t>
      </w:r>
      <w:r w:rsidRPr="00BC795D">
        <w:rPr>
          <w:rFonts w:ascii="Arial" w:hAnsi="Arial" w:cs="Arial"/>
          <w:sz w:val="20"/>
          <w:szCs w:val="20"/>
        </w:rPr>
        <w:t xml:space="preserve"> for </w:t>
      </w:r>
      <w:r w:rsidRPr="00BC795D">
        <w:rPr>
          <w:rFonts w:ascii="Arial" w:hAnsi="Arial" w:cs="Arial"/>
          <w:b/>
          <w:sz w:val="20"/>
          <w:szCs w:val="20"/>
        </w:rPr>
        <w:t>Create</w:t>
      </w:r>
      <w:r w:rsidRPr="00BC795D">
        <w:rPr>
          <w:rFonts w:ascii="Arial" w:hAnsi="Arial" w:cs="Arial"/>
          <w:sz w:val="20"/>
          <w:szCs w:val="20"/>
        </w:rPr>
        <w:t xml:space="preserve">, </w:t>
      </w:r>
      <w:r w:rsidR="00317620">
        <w:rPr>
          <w:rFonts w:ascii="Arial" w:hAnsi="Arial" w:cs="Arial"/>
          <w:b/>
          <w:sz w:val="20"/>
          <w:szCs w:val="20"/>
        </w:rPr>
        <w:t>2.9</w:t>
      </w:r>
      <w:r w:rsidRPr="00BC795D">
        <w:rPr>
          <w:rFonts w:ascii="Arial" w:hAnsi="Arial" w:cs="Arial"/>
          <w:b/>
          <w:sz w:val="20"/>
          <w:szCs w:val="20"/>
        </w:rPr>
        <w:t>.2</w:t>
      </w:r>
      <w:r w:rsidRPr="00BC795D">
        <w:rPr>
          <w:rFonts w:ascii="Arial" w:hAnsi="Arial" w:cs="Arial"/>
          <w:sz w:val="20"/>
          <w:szCs w:val="20"/>
        </w:rPr>
        <w:t xml:space="preserve"> for </w:t>
      </w:r>
      <w:r w:rsidRPr="00BC795D">
        <w:rPr>
          <w:rFonts w:ascii="Arial" w:hAnsi="Arial" w:cs="Arial"/>
          <w:b/>
          <w:sz w:val="20"/>
          <w:szCs w:val="20"/>
        </w:rPr>
        <w:t>Update</w:t>
      </w:r>
      <w:r w:rsidRPr="00BC795D">
        <w:rPr>
          <w:rFonts w:ascii="Arial" w:hAnsi="Arial" w:cs="Arial"/>
          <w:sz w:val="20"/>
          <w:szCs w:val="20"/>
        </w:rPr>
        <w:t xml:space="preserve"> &amp; </w:t>
      </w:r>
      <w:r w:rsidR="00317620">
        <w:rPr>
          <w:rFonts w:ascii="Arial" w:hAnsi="Arial" w:cs="Arial"/>
          <w:b/>
          <w:sz w:val="20"/>
          <w:szCs w:val="20"/>
        </w:rPr>
        <w:t>2.9</w:t>
      </w:r>
      <w:r w:rsidRPr="00BC795D">
        <w:rPr>
          <w:rFonts w:ascii="Arial" w:hAnsi="Arial" w:cs="Arial"/>
          <w:b/>
          <w:sz w:val="20"/>
          <w:szCs w:val="20"/>
        </w:rPr>
        <w:t>.3</w:t>
      </w:r>
      <w:r w:rsidRPr="00BC795D">
        <w:rPr>
          <w:rFonts w:ascii="Arial" w:hAnsi="Arial" w:cs="Arial"/>
          <w:sz w:val="20"/>
          <w:szCs w:val="20"/>
        </w:rPr>
        <w:t xml:space="preserve"> for </w:t>
      </w:r>
      <w:r w:rsidRPr="00BC795D">
        <w:rPr>
          <w:rFonts w:ascii="Arial" w:hAnsi="Arial" w:cs="Arial"/>
          <w:b/>
          <w:sz w:val="20"/>
          <w:szCs w:val="20"/>
        </w:rPr>
        <w:t>Delete</w:t>
      </w:r>
      <w:r w:rsidRPr="00BC795D">
        <w:rPr>
          <w:rFonts w:ascii="Arial" w:hAnsi="Arial" w:cs="Arial"/>
          <w:sz w:val="20"/>
          <w:szCs w:val="20"/>
        </w:rPr>
        <w:t xml:space="preserve"> </w:t>
      </w:r>
      <w:r w:rsidR="004D0273">
        <w:rPr>
          <w:rFonts w:ascii="Arial" w:hAnsi="Arial" w:cs="Arial"/>
          <w:sz w:val="20"/>
          <w:szCs w:val="20"/>
        </w:rPr>
        <w:t>educational level</w:t>
      </w:r>
      <w:r w:rsidRPr="00BC795D">
        <w:rPr>
          <w:rFonts w:ascii="Arial" w:hAnsi="Arial" w:cs="Arial"/>
          <w:sz w:val="20"/>
          <w:szCs w:val="20"/>
        </w:rPr>
        <w:t>.</w:t>
      </w:r>
    </w:p>
    <w:p w:rsidR="005846BA" w:rsidRDefault="005846BA" w:rsidP="005846BA">
      <w:pPr>
        <w:pStyle w:val="ListParagraph"/>
        <w:tabs>
          <w:tab w:val="left" w:pos="990"/>
        </w:tabs>
        <w:ind w:left="360"/>
        <w:jc w:val="both"/>
        <w:rPr>
          <w:rFonts w:ascii="Arial" w:hAnsi="Arial" w:cs="Arial"/>
          <w:b/>
          <w:sz w:val="20"/>
          <w:szCs w:val="20"/>
        </w:rPr>
      </w:pPr>
    </w:p>
    <w:p w:rsidR="005846BA" w:rsidRPr="00BC795D" w:rsidRDefault="005846BA" w:rsidP="005846BA">
      <w:pPr>
        <w:pStyle w:val="ListParagraph"/>
        <w:tabs>
          <w:tab w:val="left" w:pos="990"/>
        </w:tabs>
        <w:ind w:left="792"/>
        <w:jc w:val="both"/>
        <w:rPr>
          <w:rFonts w:ascii="Arial" w:hAnsi="Arial" w:cs="Arial"/>
          <w:b/>
          <w:sz w:val="20"/>
          <w:szCs w:val="20"/>
        </w:rPr>
      </w:pPr>
    </w:p>
    <w:p w:rsidR="005846BA" w:rsidRPr="007F057C" w:rsidRDefault="005846BA" w:rsidP="007F057C">
      <w:pPr>
        <w:pStyle w:val="Heading2"/>
        <w:numPr>
          <w:ilvl w:val="1"/>
          <w:numId w:val="1"/>
        </w:numPr>
        <w:tabs>
          <w:tab w:val="clear" w:pos="792"/>
          <w:tab w:val="num" w:pos="360"/>
        </w:tabs>
        <w:ind w:hanging="882"/>
        <w:rPr>
          <w:i w:val="0"/>
          <w:sz w:val="20"/>
          <w:szCs w:val="20"/>
        </w:rPr>
      </w:pPr>
      <w:bookmarkStart w:id="44" w:name="_Toc399676094"/>
      <w:r w:rsidRPr="007F057C">
        <w:rPr>
          <w:i w:val="0"/>
          <w:sz w:val="20"/>
          <w:szCs w:val="20"/>
        </w:rPr>
        <w:t>Class</w:t>
      </w:r>
      <w:r w:rsidR="00575274">
        <w:rPr>
          <w:i w:val="0"/>
          <w:sz w:val="20"/>
          <w:szCs w:val="20"/>
        </w:rPr>
        <w:t>/ Grade</w:t>
      </w:r>
      <w:r w:rsidRPr="007F057C">
        <w:rPr>
          <w:i w:val="0"/>
          <w:sz w:val="20"/>
          <w:szCs w:val="20"/>
        </w:rPr>
        <w:t xml:space="preserve"> Management</w:t>
      </w:r>
      <w:bookmarkEnd w:id="44"/>
    </w:p>
    <w:p w:rsidR="005846BA" w:rsidRPr="00BC795D" w:rsidRDefault="005846BA" w:rsidP="005846BA">
      <w:pPr>
        <w:pStyle w:val="ListParagraph"/>
        <w:tabs>
          <w:tab w:val="left" w:pos="990"/>
        </w:tabs>
        <w:ind w:left="792"/>
        <w:jc w:val="both"/>
        <w:rPr>
          <w:rFonts w:ascii="Arial" w:hAnsi="Arial" w:cs="Arial"/>
          <w:b/>
          <w:sz w:val="20"/>
          <w:szCs w:val="20"/>
        </w:rPr>
      </w:pPr>
    </w:p>
    <w:p w:rsidR="005846BA" w:rsidRPr="00BC795D" w:rsidRDefault="005846BA" w:rsidP="005846BA">
      <w:pPr>
        <w:pStyle w:val="ListParagraph"/>
        <w:tabs>
          <w:tab w:val="left" w:pos="360"/>
        </w:tabs>
        <w:ind w:left="360"/>
        <w:jc w:val="both"/>
        <w:rPr>
          <w:rFonts w:ascii="Arial" w:hAnsi="Arial" w:cs="Arial"/>
          <w:sz w:val="20"/>
          <w:szCs w:val="20"/>
        </w:rPr>
      </w:pPr>
      <w:r w:rsidRPr="00BC795D">
        <w:rPr>
          <w:rFonts w:ascii="Arial" w:hAnsi="Arial" w:cs="Arial"/>
          <w:sz w:val="20"/>
          <w:szCs w:val="20"/>
        </w:rPr>
        <w:t xml:space="preserve">Authorized user will create </w:t>
      </w:r>
      <w:r>
        <w:rPr>
          <w:rFonts w:ascii="Arial" w:hAnsi="Arial" w:cs="Arial"/>
          <w:sz w:val="20"/>
          <w:szCs w:val="20"/>
        </w:rPr>
        <w:t>class</w:t>
      </w:r>
      <w:r w:rsidR="00DE0F3B">
        <w:rPr>
          <w:rFonts w:ascii="Arial" w:hAnsi="Arial" w:cs="Arial"/>
          <w:sz w:val="20"/>
          <w:szCs w:val="20"/>
        </w:rPr>
        <w:t xml:space="preserve"> i.e. class </w:t>
      </w:r>
      <w:proofErr w:type="gramStart"/>
      <w:r w:rsidR="00DE0F3B">
        <w:rPr>
          <w:rFonts w:ascii="Arial" w:hAnsi="Arial" w:cs="Arial"/>
          <w:sz w:val="20"/>
          <w:szCs w:val="20"/>
        </w:rPr>
        <w:t>1,</w:t>
      </w:r>
      <w:proofErr w:type="gramEnd"/>
      <w:r w:rsidR="00DE0F3B">
        <w:rPr>
          <w:rFonts w:ascii="Arial" w:hAnsi="Arial" w:cs="Arial"/>
          <w:sz w:val="20"/>
          <w:szCs w:val="20"/>
        </w:rPr>
        <w:t xml:space="preserve"> class 2 etc.</w:t>
      </w:r>
      <w:r w:rsidR="00AA5D29">
        <w:rPr>
          <w:rFonts w:ascii="Arial" w:hAnsi="Arial" w:cs="Arial"/>
          <w:sz w:val="20"/>
          <w:szCs w:val="20"/>
        </w:rPr>
        <w:t xml:space="preserve"> according to education level</w:t>
      </w:r>
      <w:r w:rsidRPr="00BC795D">
        <w:rPr>
          <w:rFonts w:ascii="Arial" w:hAnsi="Arial" w:cs="Arial"/>
          <w:sz w:val="20"/>
          <w:szCs w:val="20"/>
        </w:rPr>
        <w:t xml:space="preserve"> using web interface. He/ she </w:t>
      </w:r>
      <w:r w:rsidR="001816AE">
        <w:rPr>
          <w:rFonts w:ascii="Arial" w:hAnsi="Arial" w:cs="Arial"/>
          <w:sz w:val="20"/>
          <w:szCs w:val="20"/>
        </w:rPr>
        <w:t>should have the power to create</w:t>
      </w:r>
      <w:r w:rsidR="00F62C14">
        <w:rPr>
          <w:rFonts w:ascii="Arial" w:hAnsi="Arial" w:cs="Arial"/>
          <w:sz w:val="20"/>
          <w:szCs w:val="20"/>
        </w:rPr>
        <w:t>, update &amp;</w:t>
      </w:r>
      <w:r w:rsidRPr="00BC795D">
        <w:rPr>
          <w:rFonts w:ascii="Arial" w:hAnsi="Arial" w:cs="Arial"/>
          <w:sz w:val="20"/>
          <w:szCs w:val="20"/>
        </w:rPr>
        <w:t xml:space="preserve"> delete</w:t>
      </w:r>
      <w:r w:rsidR="00F62C14">
        <w:rPr>
          <w:rFonts w:ascii="Arial" w:hAnsi="Arial" w:cs="Arial"/>
          <w:sz w:val="20"/>
          <w:szCs w:val="20"/>
        </w:rPr>
        <w:t xml:space="preserve"> class</w:t>
      </w:r>
      <w:r w:rsidRPr="00BC795D">
        <w:rPr>
          <w:rFonts w:ascii="Arial" w:hAnsi="Arial" w:cs="Arial"/>
          <w:sz w:val="20"/>
          <w:szCs w:val="20"/>
        </w:rPr>
        <w:t>.</w:t>
      </w:r>
    </w:p>
    <w:p w:rsidR="005846BA" w:rsidRPr="00BC795D" w:rsidRDefault="005846BA" w:rsidP="005846BA">
      <w:pPr>
        <w:pStyle w:val="ListParagraph"/>
        <w:tabs>
          <w:tab w:val="left" w:pos="360"/>
        </w:tabs>
        <w:ind w:left="360"/>
        <w:jc w:val="both"/>
        <w:rPr>
          <w:rFonts w:ascii="Arial" w:hAnsi="Arial" w:cs="Arial"/>
          <w:sz w:val="20"/>
          <w:szCs w:val="20"/>
        </w:rPr>
      </w:pPr>
    </w:p>
    <w:p w:rsidR="005846BA" w:rsidRPr="00BC795D" w:rsidRDefault="005846BA" w:rsidP="005846BA">
      <w:pPr>
        <w:pStyle w:val="ListParagraph"/>
        <w:ind w:left="360"/>
        <w:jc w:val="both"/>
        <w:rPr>
          <w:rFonts w:ascii="Arial" w:hAnsi="Arial" w:cs="Arial"/>
          <w:sz w:val="20"/>
          <w:szCs w:val="20"/>
        </w:rPr>
      </w:pPr>
      <w:r w:rsidRPr="00BC795D">
        <w:rPr>
          <w:rFonts w:ascii="Arial" w:hAnsi="Arial" w:cs="Arial"/>
          <w:sz w:val="20"/>
          <w:szCs w:val="20"/>
        </w:rPr>
        <w:t xml:space="preserve">Please see use case reference </w:t>
      </w:r>
      <w:r w:rsidR="00C71ACA">
        <w:rPr>
          <w:rFonts w:ascii="Arial" w:hAnsi="Arial" w:cs="Arial"/>
          <w:b/>
          <w:sz w:val="20"/>
          <w:szCs w:val="20"/>
        </w:rPr>
        <w:t>2.10</w:t>
      </w:r>
      <w:r w:rsidRPr="00BC795D">
        <w:rPr>
          <w:rFonts w:ascii="Arial" w:hAnsi="Arial" w:cs="Arial"/>
          <w:b/>
          <w:sz w:val="20"/>
          <w:szCs w:val="20"/>
        </w:rPr>
        <w:t>.1</w:t>
      </w:r>
      <w:r w:rsidRPr="00BC795D">
        <w:rPr>
          <w:rFonts w:ascii="Arial" w:hAnsi="Arial" w:cs="Arial"/>
          <w:sz w:val="20"/>
          <w:szCs w:val="20"/>
        </w:rPr>
        <w:t xml:space="preserve"> for </w:t>
      </w:r>
      <w:r w:rsidRPr="00BC795D">
        <w:rPr>
          <w:rFonts w:ascii="Arial" w:hAnsi="Arial" w:cs="Arial"/>
          <w:b/>
          <w:sz w:val="20"/>
          <w:szCs w:val="20"/>
        </w:rPr>
        <w:t>Create</w:t>
      </w:r>
      <w:r w:rsidRPr="00BC795D">
        <w:rPr>
          <w:rFonts w:ascii="Arial" w:hAnsi="Arial" w:cs="Arial"/>
          <w:sz w:val="20"/>
          <w:szCs w:val="20"/>
        </w:rPr>
        <w:t xml:space="preserve">, </w:t>
      </w:r>
      <w:r w:rsidR="00C71ACA">
        <w:rPr>
          <w:rFonts w:ascii="Arial" w:hAnsi="Arial" w:cs="Arial"/>
          <w:b/>
          <w:sz w:val="20"/>
          <w:szCs w:val="20"/>
        </w:rPr>
        <w:t>2.10</w:t>
      </w:r>
      <w:r w:rsidRPr="00BC795D">
        <w:rPr>
          <w:rFonts w:ascii="Arial" w:hAnsi="Arial" w:cs="Arial"/>
          <w:b/>
          <w:sz w:val="20"/>
          <w:szCs w:val="20"/>
        </w:rPr>
        <w:t>.2</w:t>
      </w:r>
      <w:r w:rsidRPr="00BC795D">
        <w:rPr>
          <w:rFonts w:ascii="Arial" w:hAnsi="Arial" w:cs="Arial"/>
          <w:sz w:val="20"/>
          <w:szCs w:val="20"/>
        </w:rPr>
        <w:t xml:space="preserve"> for </w:t>
      </w:r>
      <w:r w:rsidRPr="00BC795D">
        <w:rPr>
          <w:rFonts w:ascii="Arial" w:hAnsi="Arial" w:cs="Arial"/>
          <w:b/>
          <w:sz w:val="20"/>
          <w:szCs w:val="20"/>
        </w:rPr>
        <w:t>Update</w:t>
      </w:r>
      <w:r w:rsidRPr="00BC795D">
        <w:rPr>
          <w:rFonts w:ascii="Arial" w:hAnsi="Arial" w:cs="Arial"/>
          <w:sz w:val="20"/>
          <w:szCs w:val="20"/>
        </w:rPr>
        <w:t xml:space="preserve"> &amp; </w:t>
      </w:r>
      <w:r w:rsidR="00C71ACA">
        <w:rPr>
          <w:rFonts w:ascii="Arial" w:hAnsi="Arial" w:cs="Arial"/>
          <w:b/>
          <w:sz w:val="20"/>
          <w:szCs w:val="20"/>
        </w:rPr>
        <w:t>2.10</w:t>
      </w:r>
      <w:r w:rsidRPr="00BC795D">
        <w:rPr>
          <w:rFonts w:ascii="Arial" w:hAnsi="Arial" w:cs="Arial"/>
          <w:b/>
          <w:sz w:val="20"/>
          <w:szCs w:val="20"/>
        </w:rPr>
        <w:t>.3</w:t>
      </w:r>
      <w:r w:rsidRPr="00BC795D">
        <w:rPr>
          <w:rFonts w:ascii="Arial" w:hAnsi="Arial" w:cs="Arial"/>
          <w:sz w:val="20"/>
          <w:szCs w:val="20"/>
        </w:rPr>
        <w:t xml:space="preserve"> for </w:t>
      </w:r>
      <w:r w:rsidRPr="00BC795D">
        <w:rPr>
          <w:rFonts w:ascii="Arial" w:hAnsi="Arial" w:cs="Arial"/>
          <w:b/>
          <w:sz w:val="20"/>
          <w:szCs w:val="20"/>
        </w:rPr>
        <w:t>Delete</w:t>
      </w:r>
      <w:r w:rsidRPr="00BC795D">
        <w:rPr>
          <w:rFonts w:ascii="Arial" w:hAnsi="Arial" w:cs="Arial"/>
          <w:sz w:val="20"/>
          <w:szCs w:val="20"/>
        </w:rPr>
        <w:t xml:space="preserve"> </w:t>
      </w:r>
      <w:r w:rsidR="00E63FA3">
        <w:rPr>
          <w:rFonts w:ascii="Arial" w:hAnsi="Arial" w:cs="Arial"/>
          <w:sz w:val="20"/>
          <w:szCs w:val="20"/>
        </w:rPr>
        <w:t>class</w:t>
      </w:r>
      <w:r w:rsidRPr="00BC795D">
        <w:rPr>
          <w:rFonts w:ascii="Arial" w:hAnsi="Arial" w:cs="Arial"/>
          <w:sz w:val="20"/>
          <w:szCs w:val="20"/>
        </w:rPr>
        <w:t>.</w:t>
      </w:r>
    </w:p>
    <w:p w:rsidR="005D076C" w:rsidRDefault="005D076C" w:rsidP="00472291">
      <w:pPr>
        <w:pStyle w:val="ListParagraph"/>
        <w:tabs>
          <w:tab w:val="left" w:pos="360"/>
        </w:tabs>
        <w:ind w:left="360"/>
        <w:jc w:val="both"/>
        <w:rPr>
          <w:rFonts w:ascii="Arial" w:hAnsi="Arial" w:cs="Arial"/>
          <w:sz w:val="20"/>
          <w:szCs w:val="20"/>
        </w:rPr>
      </w:pPr>
    </w:p>
    <w:p w:rsidR="00914CCC" w:rsidRPr="007F057C" w:rsidRDefault="00914CCC" w:rsidP="007F057C">
      <w:pPr>
        <w:pStyle w:val="Heading2"/>
        <w:numPr>
          <w:ilvl w:val="1"/>
          <w:numId w:val="1"/>
        </w:numPr>
        <w:tabs>
          <w:tab w:val="clear" w:pos="792"/>
          <w:tab w:val="num" w:pos="360"/>
        </w:tabs>
        <w:ind w:hanging="882"/>
        <w:rPr>
          <w:i w:val="0"/>
          <w:sz w:val="20"/>
          <w:szCs w:val="20"/>
        </w:rPr>
      </w:pPr>
      <w:bookmarkStart w:id="45" w:name="_Toc399676095"/>
      <w:r w:rsidRPr="007F057C">
        <w:rPr>
          <w:i w:val="0"/>
          <w:sz w:val="20"/>
          <w:szCs w:val="20"/>
        </w:rPr>
        <w:t>Subject Management</w:t>
      </w:r>
      <w:bookmarkEnd w:id="45"/>
    </w:p>
    <w:p w:rsidR="00914CCC" w:rsidRPr="00BC795D" w:rsidRDefault="00914CCC" w:rsidP="00914CCC">
      <w:pPr>
        <w:pStyle w:val="ListParagraph"/>
        <w:tabs>
          <w:tab w:val="left" w:pos="990"/>
        </w:tabs>
        <w:ind w:left="792"/>
        <w:jc w:val="both"/>
        <w:rPr>
          <w:rFonts w:ascii="Arial" w:hAnsi="Arial" w:cs="Arial"/>
          <w:b/>
          <w:sz w:val="20"/>
          <w:szCs w:val="20"/>
        </w:rPr>
      </w:pPr>
    </w:p>
    <w:p w:rsidR="00AA5D29" w:rsidRPr="00BC795D" w:rsidRDefault="00AA5D29" w:rsidP="00AA5D29">
      <w:pPr>
        <w:pStyle w:val="ListParagraph"/>
        <w:tabs>
          <w:tab w:val="left" w:pos="360"/>
        </w:tabs>
        <w:ind w:left="360"/>
        <w:jc w:val="both"/>
        <w:rPr>
          <w:rFonts w:ascii="Arial" w:hAnsi="Arial" w:cs="Arial"/>
          <w:sz w:val="20"/>
          <w:szCs w:val="20"/>
        </w:rPr>
      </w:pPr>
      <w:r w:rsidRPr="00BC795D">
        <w:rPr>
          <w:rFonts w:ascii="Arial" w:hAnsi="Arial" w:cs="Arial"/>
          <w:sz w:val="20"/>
          <w:szCs w:val="20"/>
        </w:rPr>
        <w:t xml:space="preserve">Authorized user will create </w:t>
      </w:r>
      <w:r>
        <w:rPr>
          <w:rFonts w:ascii="Arial" w:hAnsi="Arial" w:cs="Arial"/>
          <w:sz w:val="20"/>
          <w:szCs w:val="20"/>
        </w:rPr>
        <w:t>subject according to grade/ class</w:t>
      </w:r>
      <w:r w:rsidRPr="00BC795D">
        <w:rPr>
          <w:rFonts w:ascii="Arial" w:hAnsi="Arial" w:cs="Arial"/>
          <w:sz w:val="20"/>
          <w:szCs w:val="20"/>
        </w:rPr>
        <w:t xml:space="preserve"> using web interface. He/ she should have the power to create</w:t>
      </w:r>
      <w:r>
        <w:rPr>
          <w:rFonts w:ascii="Arial" w:hAnsi="Arial" w:cs="Arial"/>
          <w:sz w:val="20"/>
          <w:szCs w:val="20"/>
        </w:rPr>
        <w:t>, update &amp;</w:t>
      </w:r>
      <w:r w:rsidRPr="00BC795D">
        <w:rPr>
          <w:rFonts w:ascii="Arial" w:hAnsi="Arial" w:cs="Arial"/>
          <w:sz w:val="20"/>
          <w:szCs w:val="20"/>
        </w:rPr>
        <w:t xml:space="preserve"> delete</w:t>
      </w:r>
      <w:r>
        <w:rPr>
          <w:rFonts w:ascii="Arial" w:hAnsi="Arial" w:cs="Arial"/>
          <w:sz w:val="20"/>
          <w:szCs w:val="20"/>
        </w:rPr>
        <w:t xml:space="preserve"> </w:t>
      </w:r>
      <w:r w:rsidR="001816AE">
        <w:rPr>
          <w:rFonts w:ascii="Arial" w:hAnsi="Arial" w:cs="Arial"/>
          <w:sz w:val="20"/>
          <w:szCs w:val="20"/>
        </w:rPr>
        <w:t>subject</w:t>
      </w:r>
      <w:r w:rsidRPr="00BC795D">
        <w:rPr>
          <w:rFonts w:ascii="Arial" w:hAnsi="Arial" w:cs="Arial"/>
          <w:sz w:val="20"/>
          <w:szCs w:val="20"/>
        </w:rPr>
        <w:t>.</w:t>
      </w:r>
    </w:p>
    <w:p w:rsidR="00914CCC" w:rsidRPr="00BC795D" w:rsidRDefault="00914CCC" w:rsidP="00914CCC">
      <w:pPr>
        <w:pStyle w:val="ListParagraph"/>
        <w:tabs>
          <w:tab w:val="left" w:pos="360"/>
        </w:tabs>
        <w:ind w:left="360"/>
        <w:jc w:val="both"/>
        <w:rPr>
          <w:rFonts w:ascii="Arial" w:hAnsi="Arial" w:cs="Arial"/>
          <w:sz w:val="20"/>
          <w:szCs w:val="20"/>
        </w:rPr>
      </w:pPr>
    </w:p>
    <w:p w:rsidR="00914CCC" w:rsidRPr="00BC795D" w:rsidRDefault="00914CCC" w:rsidP="00914CCC">
      <w:pPr>
        <w:pStyle w:val="ListParagraph"/>
        <w:ind w:left="360"/>
        <w:jc w:val="both"/>
        <w:rPr>
          <w:rFonts w:ascii="Arial" w:hAnsi="Arial" w:cs="Arial"/>
          <w:sz w:val="20"/>
          <w:szCs w:val="20"/>
        </w:rPr>
      </w:pPr>
      <w:r w:rsidRPr="00BC795D">
        <w:rPr>
          <w:rFonts w:ascii="Arial" w:hAnsi="Arial" w:cs="Arial"/>
          <w:sz w:val="20"/>
          <w:szCs w:val="20"/>
        </w:rPr>
        <w:t xml:space="preserve">Please see use case reference </w:t>
      </w:r>
      <w:r w:rsidR="00A72022">
        <w:rPr>
          <w:rFonts w:ascii="Arial" w:hAnsi="Arial" w:cs="Arial"/>
          <w:b/>
          <w:sz w:val="20"/>
          <w:szCs w:val="20"/>
        </w:rPr>
        <w:t>2.11</w:t>
      </w:r>
      <w:r w:rsidRPr="00BC795D">
        <w:rPr>
          <w:rFonts w:ascii="Arial" w:hAnsi="Arial" w:cs="Arial"/>
          <w:b/>
          <w:sz w:val="20"/>
          <w:szCs w:val="20"/>
        </w:rPr>
        <w:t>.1</w:t>
      </w:r>
      <w:r w:rsidRPr="00BC795D">
        <w:rPr>
          <w:rFonts w:ascii="Arial" w:hAnsi="Arial" w:cs="Arial"/>
          <w:sz w:val="20"/>
          <w:szCs w:val="20"/>
        </w:rPr>
        <w:t xml:space="preserve"> for </w:t>
      </w:r>
      <w:r w:rsidRPr="00BC795D">
        <w:rPr>
          <w:rFonts w:ascii="Arial" w:hAnsi="Arial" w:cs="Arial"/>
          <w:b/>
          <w:sz w:val="20"/>
          <w:szCs w:val="20"/>
        </w:rPr>
        <w:t>Create</w:t>
      </w:r>
      <w:r w:rsidRPr="00BC795D">
        <w:rPr>
          <w:rFonts w:ascii="Arial" w:hAnsi="Arial" w:cs="Arial"/>
          <w:sz w:val="20"/>
          <w:szCs w:val="20"/>
        </w:rPr>
        <w:t xml:space="preserve">, </w:t>
      </w:r>
      <w:r w:rsidR="00A72022">
        <w:rPr>
          <w:rFonts w:ascii="Arial" w:hAnsi="Arial" w:cs="Arial"/>
          <w:b/>
          <w:sz w:val="20"/>
          <w:szCs w:val="20"/>
        </w:rPr>
        <w:t>2.11</w:t>
      </w:r>
      <w:r w:rsidRPr="00BC795D">
        <w:rPr>
          <w:rFonts w:ascii="Arial" w:hAnsi="Arial" w:cs="Arial"/>
          <w:b/>
          <w:sz w:val="20"/>
          <w:szCs w:val="20"/>
        </w:rPr>
        <w:t>.2</w:t>
      </w:r>
      <w:r w:rsidRPr="00BC795D">
        <w:rPr>
          <w:rFonts w:ascii="Arial" w:hAnsi="Arial" w:cs="Arial"/>
          <w:sz w:val="20"/>
          <w:szCs w:val="20"/>
        </w:rPr>
        <w:t xml:space="preserve"> for </w:t>
      </w:r>
      <w:r w:rsidRPr="00BC795D">
        <w:rPr>
          <w:rFonts w:ascii="Arial" w:hAnsi="Arial" w:cs="Arial"/>
          <w:b/>
          <w:sz w:val="20"/>
          <w:szCs w:val="20"/>
        </w:rPr>
        <w:t>Update</w:t>
      </w:r>
      <w:r w:rsidRPr="00BC795D">
        <w:rPr>
          <w:rFonts w:ascii="Arial" w:hAnsi="Arial" w:cs="Arial"/>
          <w:sz w:val="20"/>
          <w:szCs w:val="20"/>
        </w:rPr>
        <w:t xml:space="preserve"> &amp; </w:t>
      </w:r>
      <w:r w:rsidR="00A72022">
        <w:rPr>
          <w:rFonts w:ascii="Arial" w:hAnsi="Arial" w:cs="Arial"/>
          <w:b/>
          <w:sz w:val="20"/>
          <w:szCs w:val="20"/>
        </w:rPr>
        <w:t>2.11</w:t>
      </w:r>
      <w:r w:rsidRPr="00BC795D">
        <w:rPr>
          <w:rFonts w:ascii="Arial" w:hAnsi="Arial" w:cs="Arial"/>
          <w:b/>
          <w:sz w:val="20"/>
          <w:szCs w:val="20"/>
        </w:rPr>
        <w:t>.3</w:t>
      </w:r>
      <w:r w:rsidRPr="00BC795D">
        <w:rPr>
          <w:rFonts w:ascii="Arial" w:hAnsi="Arial" w:cs="Arial"/>
          <w:sz w:val="20"/>
          <w:szCs w:val="20"/>
        </w:rPr>
        <w:t xml:space="preserve"> for </w:t>
      </w:r>
      <w:r w:rsidRPr="00BC795D">
        <w:rPr>
          <w:rFonts w:ascii="Arial" w:hAnsi="Arial" w:cs="Arial"/>
          <w:b/>
          <w:sz w:val="20"/>
          <w:szCs w:val="20"/>
        </w:rPr>
        <w:t>Delete</w:t>
      </w:r>
      <w:r w:rsidRPr="00BC795D">
        <w:rPr>
          <w:rFonts w:ascii="Arial" w:hAnsi="Arial" w:cs="Arial"/>
          <w:sz w:val="20"/>
          <w:szCs w:val="20"/>
        </w:rPr>
        <w:t xml:space="preserve"> </w:t>
      </w:r>
      <w:r w:rsidR="00A642B9">
        <w:rPr>
          <w:rFonts w:ascii="Arial" w:hAnsi="Arial" w:cs="Arial"/>
          <w:sz w:val="20"/>
          <w:szCs w:val="20"/>
        </w:rPr>
        <w:t>subject</w:t>
      </w:r>
      <w:r w:rsidRPr="00BC795D">
        <w:rPr>
          <w:rFonts w:ascii="Arial" w:hAnsi="Arial" w:cs="Arial"/>
          <w:sz w:val="20"/>
          <w:szCs w:val="20"/>
        </w:rPr>
        <w:t>.</w:t>
      </w:r>
    </w:p>
    <w:p w:rsidR="00914CCC" w:rsidRPr="00BC795D" w:rsidRDefault="00914CCC" w:rsidP="00472291">
      <w:pPr>
        <w:pStyle w:val="ListParagraph"/>
        <w:tabs>
          <w:tab w:val="left" w:pos="360"/>
        </w:tabs>
        <w:ind w:left="360"/>
        <w:jc w:val="both"/>
        <w:rPr>
          <w:rFonts w:ascii="Arial" w:hAnsi="Arial" w:cs="Arial"/>
          <w:sz w:val="20"/>
          <w:szCs w:val="20"/>
        </w:rPr>
      </w:pPr>
    </w:p>
    <w:p w:rsidR="00574740" w:rsidRPr="007F057C" w:rsidRDefault="005D076C" w:rsidP="007F057C">
      <w:pPr>
        <w:pStyle w:val="Heading2"/>
        <w:numPr>
          <w:ilvl w:val="1"/>
          <w:numId w:val="1"/>
        </w:numPr>
        <w:tabs>
          <w:tab w:val="clear" w:pos="792"/>
          <w:tab w:val="num" w:pos="360"/>
        </w:tabs>
        <w:ind w:hanging="882"/>
        <w:rPr>
          <w:i w:val="0"/>
          <w:sz w:val="20"/>
          <w:szCs w:val="20"/>
        </w:rPr>
      </w:pPr>
      <w:bookmarkStart w:id="46" w:name="_Toc399676096"/>
      <w:r w:rsidRPr="007F057C">
        <w:rPr>
          <w:i w:val="0"/>
          <w:sz w:val="20"/>
          <w:szCs w:val="20"/>
        </w:rPr>
        <w:t>Exam M</w:t>
      </w:r>
      <w:r w:rsidR="00B811A2" w:rsidRPr="007F057C">
        <w:rPr>
          <w:i w:val="0"/>
          <w:sz w:val="20"/>
          <w:szCs w:val="20"/>
        </w:rPr>
        <w:t>anagement</w:t>
      </w:r>
      <w:bookmarkEnd w:id="46"/>
    </w:p>
    <w:p w:rsidR="00B811A2" w:rsidRPr="00BC795D" w:rsidRDefault="00B811A2" w:rsidP="00B811A2">
      <w:pPr>
        <w:pStyle w:val="ListParagraph"/>
        <w:tabs>
          <w:tab w:val="left" w:pos="990"/>
        </w:tabs>
        <w:ind w:left="792"/>
        <w:jc w:val="both"/>
        <w:rPr>
          <w:rFonts w:ascii="Arial" w:hAnsi="Arial" w:cs="Arial"/>
          <w:b/>
          <w:sz w:val="20"/>
          <w:szCs w:val="20"/>
        </w:rPr>
      </w:pPr>
    </w:p>
    <w:p w:rsidR="00C0302D" w:rsidRPr="00BC795D" w:rsidRDefault="00C0302D" w:rsidP="00C0302D">
      <w:pPr>
        <w:pStyle w:val="ListParagraph"/>
        <w:tabs>
          <w:tab w:val="left" w:pos="360"/>
        </w:tabs>
        <w:ind w:left="360"/>
        <w:jc w:val="both"/>
        <w:rPr>
          <w:rFonts w:ascii="Arial" w:hAnsi="Arial" w:cs="Arial"/>
          <w:sz w:val="20"/>
          <w:szCs w:val="20"/>
        </w:rPr>
      </w:pPr>
      <w:r w:rsidRPr="00BC795D">
        <w:rPr>
          <w:rFonts w:ascii="Arial" w:hAnsi="Arial" w:cs="Arial"/>
          <w:sz w:val="20"/>
          <w:szCs w:val="20"/>
        </w:rPr>
        <w:t xml:space="preserve">Authorized user will create </w:t>
      </w:r>
      <w:r>
        <w:rPr>
          <w:rFonts w:ascii="Arial" w:hAnsi="Arial" w:cs="Arial"/>
          <w:sz w:val="20"/>
          <w:szCs w:val="20"/>
        </w:rPr>
        <w:t>exam according to grade/ class &amp; subject</w:t>
      </w:r>
      <w:r w:rsidRPr="00BC795D">
        <w:rPr>
          <w:rFonts w:ascii="Arial" w:hAnsi="Arial" w:cs="Arial"/>
          <w:sz w:val="20"/>
          <w:szCs w:val="20"/>
        </w:rPr>
        <w:t xml:space="preserve"> using web interface. He/ she should have the power to create</w:t>
      </w:r>
      <w:r>
        <w:rPr>
          <w:rFonts w:ascii="Arial" w:hAnsi="Arial" w:cs="Arial"/>
          <w:sz w:val="20"/>
          <w:szCs w:val="20"/>
        </w:rPr>
        <w:t>, update &amp;</w:t>
      </w:r>
      <w:r w:rsidRPr="00BC795D">
        <w:rPr>
          <w:rFonts w:ascii="Arial" w:hAnsi="Arial" w:cs="Arial"/>
          <w:sz w:val="20"/>
          <w:szCs w:val="20"/>
        </w:rPr>
        <w:t xml:space="preserve"> delete</w:t>
      </w:r>
      <w:r>
        <w:rPr>
          <w:rFonts w:ascii="Arial" w:hAnsi="Arial" w:cs="Arial"/>
          <w:sz w:val="20"/>
          <w:szCs w:val="20"/>
        </w:rPr>
        <w:t xml:space="preserve"> subject</w:t>
      </w:r>
      <w:r w:rsidRPr="00BC795D">
        <w:rPr>
          <w:rFonts w:ascii="Arial" w:hAnsi="Arial" w:cs="Arial"/>
          <w:sz w:val="20"/>
          <w:szCs w:val="20"/>
        </w:rPr>
        <w:t>.</w:t>
      </w:r>
    </w:p>
    <w:p w:rsidR="00C0302D" w:rsidRPr="00BC795D" w:rsidRDefault="00C0302D" w:rsidP="00C0302D">
      <w:pPr>
        <w:pStyle w:val="ListParagraph"/>
        <w:tabs>
          <w:tab w:val="left" w:pos="360"/>
        </w:tabs>
        <w:ind w:left="360"/>
        <w:jc w:val="both"/>
        <w:rPr>
          <w:rFonts w:ascii="Arial" w:hAnsi="Arial" w:cs="Arial"/>
          <w:sz w:val="20"/>
          <w:szCs w:val="20"/>
        </w:rPr>
      </w:pPr>
    </w:p>
    <w:p w:rsidR="00F94721" w:rsidRPr="005846BA" w:rsidRDefault="00A612F2" w:rsidP="00233FE1">
      <w:pPr>
        <w:pStyle w:val="ListParagraph"/>
        <w:ind w:left="360"/>
        <w:jc w:val="both"/>
        <w:rPr>
          <w:rFonts w:ascii="Arial" w:hAnsi="Arial" w:cs="Arial"/>
          <w:sz w:val="20"/>
          <w:szCs w:val="20"/>
        </w:rPr>
      </w:pPr>
      <w:r w:rsidRPr="00BC795D">
        <w:rPr>
          <w:rFonts w:ascii="Arial" w:hAnsi="Arial" w:cs="Arial"/>
          <w:sz w:val="20"/>
          <w:szCs w:val="20"/>
        </w:rPr>
        <w:t xml:space="preserve">Please see use case reference </w:t>
      </w:r>
      <w:r w:rsidR="00D72D6F">
        <w:rPr>
          <w:rFonts w:ascii="Arial" w:hAnsi="Arial" w:cs="Arial"/>
          <w:b/>
          <w:sz w:val="20"/>
          <w:szCs w:val="20"/>
        </w:rPr>
        <w:t>2</w:t>
      </w:r>
      <w:r w:rsidRPr="00BC795D">
        <w:rPr>
          <w:rFonts w:ascii="Arial" w:hAnsi="Arial" w:cs="Arial"/>
          <w:b/>
          <w:sz w:val="20"/>
          <w:szCs w:val="20"/>
        </w:rPr>
        <w:t>.</w:t>
      </w:r>
      <w:r w:rsidR="00D72D6F">
        <w:rPr>
          <w:rFonts w:ascii="Arial" w:hAnsi="Arial" w:cs="Arial"/>
          <w:b/>
          <w:sz w:val="20"/>
          <w:szCs w:val="20"/>
        </w:rPr>
        <w:t>12</w:t>
      </w:r>
      <w:r w:rsidRPr="00BC795D">
        <w:rPr>
          <w:rFonts w:ascii="Arial" w:hAnsi="Arial" w:cs="Arial"/>
          <w:b/>
          <w:sz w:val="20"/>
          <w:szCs w:val="20"/>
        </w:rPr>
        <w:t>.1</w:t>
      </w:r>
      <w:r w:rsidRPr="00BC795D">
        <w:rPr>
          <w:rFonts w:ascii="Arial" w:hAnsi="Arial" w:cs="Arial"/>
          <w:sz w:val="20"/>
          <w:szCs w:val="20"/>
        </w:rPr>
        <w:t xml:space="preserve"> for </w:t>
      </w:r>
      <w:r w:rsidRPr="00BC795D">
        <w:rPr>
          <w:rFonts w:ascii="Arial" w:hAnsi="Arial" w:cs="Arial"/>
          <w:b/>
          <w:sz w:val="20"/>
          <w:szCs w:val="20"/>
        </w:rPr>
        <w:t>Create</w:t>
      </w:r>
      <w:r w:rsidRPr="00BC795D">
        <w:rPr>
          <w:rFonts w:ascii="Arial" w:hAnsi="Arial" w:cs="Arial"/>
          <w:sz w:val="20"/>
          <w:szCs w:val="20"/>
        </w:rPr>
        <w:t xml:space="preserve">, </w:t>
      </w:r>
      <w:r w:rsidR="00D72D6F">
        <w:rPr>
          <w:rFonts w:ascii="Arial" w:hAnsi="Arial" w:cs="Arial"/>
          <w:b/>
          <w:sz w:val="20"/>
          <w:szCs w:val="20"/>
        </w:rPr>
        <w:t>2.12</w:t>
      </w:r>
      <w:r w:rsidRPr="00BC795D">
        <w:rPr>
          <w:rFonts w:ascii="Arial" w:hAnsi="Arial" w:cs="Arial"/>
          <w:b/>
          <w:sz w:val="20"/>
          <w:szCs w:val="20"/>
        </w:rPr>
        <w:t>.2</w:t>
      </w:r>
      <w:r w:rsidRPr="00BC795D">
        <w:rPr>
          <w:rFonts w:ascii="Arial" w:hAnsi="Arial" w:cs="Arial"/>
          <w:sz w:val="20"/>
          <w:szCs w:val="20"/>
        </w:rPr>
        <w:t xml:space="preserve"> for </w:t>
      </w:r>
      <w:r w:rsidRPr="00BC795D">
        <w:rPr>
          <w:rFonts w:ascii="Arial" w:hAnsi="Arial" w:cs="Arial"/>
          <w:b/>
          <w:sz w:val="20"/>
          <w:szCs w:val="20"/>
        </w:rPr>
        <w:t>Update</w:t>
      </w:r>
      <w:r w:rsidRPr="00BC795D">
        <w:rPr>
          <w:rFonts w:ascii="Arial" w:hAnsi="Arial" w:cs="Arial"/>
          <w:sz w:val="20"/>
          <w:szCs w:val="20"/>
        </w:rPr>
        <w:t xml:space="preserve"> &amp; </w:t>
      </w:r>
      <w:r w:rsidR="00D72D6F">
        <w:rPr>
          <w:rFonts w:ascii="Arial" w:hAnsi="Arial" w:cs="Arial"/>
          <w:b/>
          <w:sz w:val="20"/>
          <w:szCs w:val="20"/>
        </w:rPr>
        <w:t>2.12</w:t>
      </w:r>
      <w:r w:rsidRPr="00BC795D">
        <w:rPr>
          <w:rFonts w:ascii="Arial" w:hAnsi="Arial" w:cs="Arial"/>
          <w:b/>
          <w:sz w:val="20"/>
          <w:szCs w:val="20"/>
        </w:rPr>
        <w:t>.3</w:t>
      </w:r>
      <w:r w:rsidRPr="00BC795D">
        <w:rPr>
          <w:rFonts w:ascii="Arial" w:hAnsi="Arial" w:cs="Arial"/>
          <w:sz w:val="20"/>
          <w:szCs w:val="20"/>
        </w:rPr>
        <w:t xml:space="preserve"> for </w:t>
      </w:r>
      <w:r w:rsidRPr="00BC795D">
        <w:rPr>
          <w:rFonts w:ascii="Arial" w:hAnsi="Arial" w:cs="Arial"/>
          <w:b/>
          <w:sz w:val="20"/>
          <w:szCs w:val="20"/>
        </w:rPr>
        <w:t>Delete</w:t>
      </w:r>
      <w:r w:rsidRPr="00BC795D">
        <w:rPr>
          <w:rFonts w:ascii="Arial" w:hAnsi="Arial" w:cs="Arial"/>
          <w:sz w:val="20"/>
          <w:szCs w:val="20"/>
        </w:rPr>
        <w:t xml:space="preserve"> exam.</w:t>
      </w:r>
    </w:p>
    <w:p w:rsidR="00BE1589" w:rsidRPr="00BC795D" w:rsidRDefault="00BE1589" w:rsidP="004F39CD">
      <w:pPr>
        <w:tabs>
          <w:tab w:val="left" w:pos="990"/>
        </w:tabs>
        <w:jc w:val="both"/>
        <w:rPr>
          <w:rFonts w:ascii="Arial" w:hAnsi="Arial" w:cs="Arial"/>
          <w:b/>
          <w:sz w:val="20"/>
          <w:szCs w:val="20"/>
        </w:rPr>
      </w:pPr>
    </w:p>
    <w:p w:rsidR="00B811A2" w:rsidRPr="007F057C" w:rsidRDefault="007F057C" w:rsidP="007F057C">
      <w:pPr>
        <w:pStyle w:val="Heading2"/>
        <w:numPr>
          <w:ilvl w:val="1"/>
          <w:numId w:val="1"/>
        </w:numPr>
        <w:tabs>
          <w:tab w:val="clear" w:pos="792"/>
          <w:tab w:val="num" w:pos="360"/>
        </w:tabs>
        <w:ind w:hanging="882"/>
        <w:rPr>
          <w:i w:val="0"/>
          <w:sz w:val="20"/>
          <w:szCs w:val="20"/>
        </w:rPr>
      </w:pPr>
      <w:r>
        <w:rPr>
          <w:i w:val="0"/>
          <w:sz w:val="20"/>
          <w:szCs w:val="20"/>
        </w:rPr>
        <w:t xml:space="preserve"> </w:t>
      </w:r>
      <w:bookmarkStart w:id="47" w:name="_Toc399676097"/>
      <w:r w:rsidR="00B811A2" w:rsidRPr="007F057C">
        <w:rPr>
          <w:i w:val="0"/>
          <w:sz w:val="20"/>
          <w:szCs w:val="20"/>
        </w:rPr>
        <w:t>Result Management</w:t>
      </w:r>
      <w:bookmarkEnd w:id="47"/>
    </w:p>
    <w:p w:rsidR="00B811A2" w:rsidRPr="00BC795D" w:rsidRDefault="00B811A2" w:rsidP="00B811A2">
      <w:pPr>
        <w:pStyle w:val="ListParagraph"/>
        <w:tabs>
          <w:tab w:val="left" w:pos="990"/>
        </w:tabs>
        <w:ind w:left="792"/>
        <w:jc w:val="both"/>
        <w:rPr>
          <w:rFonts w:ascii="Arial" w:hAnsi="Arial" w:cs="Arial"/>
          <w:b/>
          <w:sz w:val="20"/>
          <w:szCs w:val="20"/>
        </w:rPr>
      </w:pPr>
    </w:p>
    <w:p w:rsidR="00725341" w:rsidRPr="00BC795D" w:rsidRDefault="00172106" w:rsidP="00725341">
      <w:pPr>
        <w:pStyle w:val="ListParagraph"/>
        <w:tabs>
          <w:tab w:val="left" w:pos="360"/>
        </w:tabs>
        <w:ind w:left="360"/>
        <w:jc w:val="both"/>
        <w:rPr>
          <w:rFonts w:ascii="Arial" w:hAnsi="Arial" w:cs="Arial"/>
          <w:sz w:val="20"/>
          <w:szCs w:val="20"/>
        </w:rPr>
      </w:pPr>
      <w:r>
        <w:rPr>
          <w:rFonts w:ascii="Arial" w:hAnsi="Arial" w:cs="Arial"/>
          <w:sz w:val="20"/>
          <w:szCs w:val="20"/>
        </w:rPr>
        <w:t xml:space="preserve">In current process, </w:t>
      </w:r>
      <w:r w:rsidR="00725341" w:rsidRPr="00BC795D">
        <w:rPr>
          <w:rFonts w:ascii="Arial" w:hAnsi="Arial" w:cs="Arial"/>
          <w:sz w:val="20"/>
          <w:szCs w:val="20"/>
        </w:rPr>
        <w:t xml:space="preserve">POs collect all result information from school &amp; bring it to the branch office. Branch officer merge these information, prepare report with required information &amp; send it to HO through courier or fax. </w:t>
      </w:r>
    </w:p>
    <w:p w:rsidR="002912D1" w:rsidRPr="00BC795D" w:rsidRDefault="002912D1" w:rsidP="00725341">
      <w:pPr>
        <w:pStyle w:val="ListParagraph"/>
        <w:tabs>
          <w:tab w:val="left" w:pos="360"/>
        </w:tabs>
        <w:ind w:left="360"/>
        <w:jc w:val="both"/>
        <w:rPr>
          <w:rFonts w:ascii="Arial" w:hAnsi="Arial" w:cs="Arial"/>
          <w:sz w:val="20"/>
          <w:szCs w:val="20"/>
        </w:rPr>
      </w:pPr>
    </w:p>
    <w:p w:rsidR="002A1709" w:rsidRPr="002A1709" w:rsidRDefault="00172106" w:rsidP="002A1709">
      <w:pPr>
        <w:pStyle w:val="ListParagraph"/>
        <w:ind w:left="360"/>
        <w:jc w:val="both"/>
        <w:rPr>
          <w:rFonts w:ascii="Arial" w:hAnsi="Arial" w:cs="Arial"/>
          <w:sz w:val="20"/>
          <w:szCs w:val="20"/>
        </w:rPr>
      </w:pPr>
      <w:r>
        <w:rPr>
          <w:rFonts w:ascii="Arial" w:hAnsi="Arial" w:cs="Arial"/>
          <w:sz w:val="20"/>
          <w:szCs w:val="20"/>
        </w:rPr>
        <w:t xml:space="preserve">After implementing BEP MIS, </w:t>
      </w:r>
      <w:r w:rsidR="00877BE5" w:rsidRPr="00BC795D">
        <w:rPr>
          <w:rFonts w:ascii="Arial" w:hAnsi="Arial" w:cs="Arial"/>
          <w:sz w:val="20"/>
          <w:szCs w:val="20"/>
        </w:rPr>
        <w:t>a</w:t>
      </w:r>
      <w:r w:rsidR="002912D1" w:rsidRPr="00BC795D">
        <w:rPr>
          <w:rFonts w:ascii="Arial" w:hAnsi="Arial" w:cs="Arial"/>
          <w:sz w:val="20"/>
          <w:szCs w:val="20"/>
        </w:rPr>
        <w:t xml:space="preserve">uthorized user </w:t>
      </w:r>
      <w:r w:rsidR="00877BE5" w:rsidRPr="00BC795D">
        <w:rPr>
          <w:rFonts w:ascii="Arial" w:hAnsi="Arial" w:cs="Arial"/>
          <w:sz w:val="20"/>
          <w:szCs w:val="20"/>
        </w:rPr>
        <w:t>can</w:t>
      </w:r>
      <w:r w:rsidR="002912D1" w:rsidRPr="00BC795D">
        <w:rPr>
          <w:rFonts w:ascii="Arial" w:hAnsi="Arial" w:cs="Arial"/>
          <w:sz w:val="20"/>
          <w:szCs w:val="20"/>
        </w:rPr>
        <w:t xml:space="preserve"> enter all result related information using web interface collected by PO from schools</w:t>
      </w:r>
      <w:r w:rsidR="00AB6EA4">
        <w:rPr>
          <w:rFonts w:ascii="Arial" w:hAnsi="Arial" w:cs="Arial"/>
          <w:sz w:val="20"/>
          <w:szCs w:val="20"/>
        </w:rPr>
        <w:t xml:space="preserve"> according to exam &amp; grading policy</w:t>
      </w:r>
      <w:r w:rsidR="002912D1" w:rsidRPr="00BC795D">
        <w:rPr>
          <w:rFonts w:ascii="Arial" w:hAnsi="Arial" w:cs="Arial"/>
          <w:sz w:val="20"/>
          <w:szCs w:val="20"/>
        </w:rPr>
        <w:t xml:space="preserve">. When he/she done entry, HO staff can </w:t>
      </w:r>
      <w:r w:rsidR="0018156B" w:rsidRPr="00BC795D">
        <w:rPr>
          <w:rFonts w:ascii="Arial" w:hAnsi="Arial" w:cs="Arial"/>
          <w:sz w:val="20"/>
          <w:szCs w:val="20"/>
        </w:rPr>
        <w:t>see</w:t>
      </w:r>
      <w:r w:rsidR="002912D1" w:rsidRPr="00BC795D">
        <w:rPr>
          <w:rFonts w:ascii="Arial" w:hAnsi="Arial" w:cs="Arial"/>
          <w:sz w:val="20"/>
          <w:szCs w:val="20"/>
        </w:rPr>
        <w:t xml:space="preserve"> this </w:t>
      </w:r>
      <w:r w:rsidR="0018156B" w:rsidRPr="00BC795D">
        <w:rPr>
          <w:rFonts w:ascii="Arial" w:hAnsi="Arial" w:cs="Arial"/>
          <w:sz w:val="20"/>
          <w:szCs w:val="20"/>
        </w:rPr>
        <w:t>instantly</w:t>
      </w:r>
      <w:r w:rsidR="002912D1" w:rsidRPr="00BC795D">
        <w:rPr>
          <w:rFonts w:ascii="Arial" w:hAnsi="Arial" w:cs="Arial"/>
          <w:sz w:val="20"/>
          <w:szCs w:val="20"/>
        </w:rPr>
        <w:t xml:space="preserve"> through BEP MIS &amp; also can </w:t>
      </w:r>
      <w:r w:rsidR="00877BE5" w:rsidRPr="00BC795D">
        <w:rPr>
          <w:rFonts w:ascii="Arial" w:hAnsi="Arial" w:cs="Arial"/>
          <w:sz w:val="20"/>
          <w:szCs w:val="20"/>
        </w:rPr>
        <w:t>generate</w:t>
      </w:r>
      <w:r w:rsidR="002912D1" w:rsidRPr="00BC795D">
        <w:rPr>
          <w:rFonts w:ascii="Arial" w:hAnsi="Arial" w:cs="Arial"/>
          <w:sz w:val="20"/>
          <w:szCs w:val="20"/>
        </w:rPr>
        <w:t xml:space="preserve"> report </w:t>
      </w:r>
      <w:r w:rsidR="00877BE5" w:rsidRPr="00BC795D">
        <w:rPr>
          <w:rFonts w:ascii="Arial" w:hAnsi="Arial" w:cs="Arial"/>
          <w:sz w:val="20"/>
          <w:szCs w:val="20"/>
        </w:rPr>
        <w:t xml:space="preserve">for </w:t>
      </w:r>
      <w:r w:rsidR="002912D1" w:rsidRPr="00BC795D">
        <w:rPr>
          <w:rFonts w:ascii="Arial" w:hAnsi="Arial" w:cs="Arial"/>
          <w:sz w:val="20"/>
          <w:szCs w:val="20"/>
        </w:rPr>
        <w:t>higher management with necessary criteria.</w:t>
      </w:r>
      <w:r>
        <w:rPr>
          <w:rFonts w:ascii="Arial" w:hAnsi="Arial" w:cs="Arial"/>
          <w:sz w:val="20"/>
          <w:szCs w:val="20"/>
        </w:rPr>
        <w:t xml:space="preserve"> </w:t>
      </w:r>
      <w:r w:rsidR="002A1709" w:rsidRPr="00BC795D">
        <w:rPr>
          <w:rFonts w:ascii="Arial" w:hAnsi="Arial" w:cs="Arial"/>
          <w:sz w:val="20"/>
          <w:szCs w:val="20"/>
        </w:rPr>
        <w:t>Also, the system (BEP MIS) will have the options to review the collected data, make some correction or delete data if required.</w:t>
      </w:r>
    </w:p>
    <w:p w:rsidR="002A1709" w:rsidRDefault="002A1709" w:rsidP="00172106">
      <w:pPr>
        <w:pStyle w:val="ListParagraph"/>
        <w:ind w:left="360"/>
        <w:jc w:val="both"/>
        <w:rPr>
          <w:rFonts w:ascii="Arial" w:hAnsi="Arial" w:cs="Arial"/>
          <w:sz w:val="20"/>
          <w:szCs w:val="20"/>
        </w:rPr>
      </w:pPr>
    </w:p>
    <w:p w:rsidR="00172106" w:rsidRDefault="00A719FB" w:rsidP="00172106">
      <w:pPr>
        <w:pStyle w:val="ListParagraph"/>
        <w:ind w:left="360"/>
        <w:jc w:val="both"/>
        <w:rPr>
          <w:rFonts w:ascii="Arial" w:hAnsi="Arial" w:cs="Arial"/>
          <w:sz w:val="20"/>
          <w:szCs w:val="20"/>
        </w:rPr>
      </w:pPr>
      <w:r>
        <w:rPr>
          <w:rFonts w:ascii="Arial" w:hAnsi="Arial" w:cs="Arial"/>
          <w:sz w:val="20"/>
          <w:szCs w:val="20"/>
        </w:rPr>
        <w:t>If required</w:t>
      </w:r>
      <w:r w:rsidR="002A1709" w:rsidRPr="002A1709">
        <w:rPr>
          <w:rFonts w:ascii="Arial" w:hAnsi="Arial" w:cs="Arial"/>
          <w:sz w:val="20"/>
          <w:szCs w:val="20"/>
        </w:rPr>
        <w:t>, authorized user (responsible PO) can send result information through SMS based service which can be automatically integrated with the system.</w:t>
      </w:r>
    </w:p>
    <w:p w:rsidR="002912D1" w:rsidRPr="002A1709" w:rsidRDefault="002912D1" w:rsidP="002A1709">
      <w:pPr>
        <w:jc w:val="both"/>
        <w:rPr>
          <w:rFonts w:ascii="Arial" w:hAnsi="Arial" w:cs="Arial"/>
          <w:sz w:val="20"/>
          <w:szCs w:val="20"/>
        </w:rPr>
      </w:pPr>
    </w:p>
    <w:p w:rsidR="002912D1" w:rsidRDefault="002912D1" w:rsidP="002912D1">
      <w:pPr>
        <w:pStyle w:val="ListParagraph"/>
        <w:ind w:left="360"/>
        <w:jc w:val="both"/>
        <w:rPr>
          <w:rFonts w:ascii="Arial" w:hAnsi="Arial" w:cs="Arial"/>
          <w:sz w:val="20"/>
          <w:szCs w:val="20"/>
        </w:rPr>
      </w:pPr>
      <w:r w:rsidRPr="00BC795D">
        <w:rPr>
          <w:rFonts w:ascii="Arial" w:hAnsi="Arial" w:cs="Arial"/>
          <w:sz w:val="20"/>
          <w:szCs w:val="20"/>
        </w:rPr>
        <w:t xml:space="preserve">Please see use case reference </w:t>
      </w:r>
      <w:r w:rsidR="00233FE1">
        <w:rPr>
          <w:rFonts w:ascii="Arial" w:hAnsi="Arial" w:cs="Arial"/>
          <w:b/>
          <w:sz w:val="20"/>
          <w:szCs w:val="20"/>
        </w:rPr>
        <w:t>2</w:t>
      </w:r>
      <w:r w:rsidRPr="00BC795D">
        <w:rPr>
          <w:rFonts w:ascii="Arial" w:hAnsi="Arial" w:cs="Arial"/>
          <w:b/>
          <w:sz w:val="20"/>
          <w:szCs w:val="20"/>
        </w:rPr>
        <w:t>.</w:t>
      </w:r>
      <w:r w:rsidR="00233FE1">
        <w:rPr>
          <w:rFonts w:ascii="Arial" w:hAnsi="Arial" w:cs="Arial"/>
          <w:b/>
          <w:sz w:val="20"/>
          <w:szCs w:val="20"/>
        </w:rPr>
        <w:t>16</w:t>
      </w:r>
      <w:r w:rsidRPr="00BC795D">
        <w:rPr>
          <w:rFonts w:ascii="Arial" w:hAnsi="Arial" w:cs="Arial"/>
          <w:b/>
          <w:sz w:val="20"/>
          <w:szCs w:val="20"/>
        </w:rPr>
        <w:t>.1</w:t>
      </w:r>
      <w:r w:rsidRPr="00BC795D">
        <w:rPr>
          <w:rFonts w:ascii="Arial" w:hAnsi="Arial" w:cs="Arial"/>
          <w:sz w:val="20"/>
          <w:szCs w:val="20"/>
        </w:rPr>
        <w:t xml:space="preserve"> for </w:t>
      </w:r>
      <w:r w:rsidRPr="00BC795D">
        <w:rPr>
          <w:rFonts w:ascii="Arial" w:hAnsi="Arial" w:cs="Arial"/>
          <w:b/>
          <w:sz w:val="20"/>
          <w:szCs w:val="20"/>
        </w:rPr>
        <w:t>Create</w:t>
      </w:r>
      <w:r w:rsidRPr="00BC795D">
        <w:rPr>
          <w:rFonts w:ascii="Arial" w:hAnsi="Arial" w:cs="Arial"/>
          <w:sz w:val="20"/>
          <w:szCs w:val="20"/>
        </w:rPr>
        <w:t xml:space="preserve">, </w:t>
      </w:r>
      <w:r w:rsidR="00233FE1">
        <w:rPr>
          <w:rFonts w:ascii="Arial" w:hAnsi="Arial" w:cs="Arial"/>
          <w:b/>
          <w:sz w:val="20"/>
          <w:szCs w:val="20"/>
        </w:rPr>
        <w:t>2</w:t>
      </w:r>
      <w:r w:rsidRPr="00BC795D">
        <w:rPr>
          <w:rFonts w:ascii="Arial" w:hAnsi="Arial" w:cs="Arial"/>
          <w:b/>
          <w:sz w:val="20"/>
          <w:szCs w:val="20"/>
        </w:rPr>
        <w:t>.</w:t>
      </w:r>
      <w:r w:rsidR="00233FE1">
        <w:rPr>
          <w:rFonts w:ascii="Arial" w:hAnsi="Arial" w:cs="Arial"/>
          <w:b/>
          <w:sz w:val="20"/>
          <w:szCs w:val="20"/>
        </w:rPr>
        <w:t>16</w:t>
      </w:r>
      <w:r w:rsidRPr="00BC795D">
        <w:rPr>
          <w:rFonts w:ascii="Arial" w:hAnsi="Arial" w:cs="Arial"/>
          <w:b/>
          <w:sz w:val="20"/>
          <w:szCs w:val="20"/>
        </w:rPr>
        <w:t>.2</w:t>
      </w:r>
      <w:r w:rsidRPr="00BC795D">
        <w:rPr>
          <w:rFonts w:ascii="Arial" w:hAnsi="Arial" w:cs="Arial"/>
          <w:sz w:val="20"/>
          <w:szCs w:val="20"/>
        </w:rPr>
        <w:t xml:space="preserve"> for </w:t>
      </w:r>
      <w:r w:rsidRPr="00BC795D">
        <w:rPr>
          <w:rFonts w:ascii="Arial" w:hAnsi="Arial" w:cs="Arial"/>
          <w:b/>
          <w:sz w:val="20"/>
          <w:szCs w:val="20"/>
        </w:rPr>
        <w:t>Update</w:t>
      </w:r>
      <w:r w:rsidRPr="00BC795D">
        <w:rPr>
          <w:rFonts w:ascii="Arial" w:hAnsi="Arial" w:cs="Arial"/>
          <w:sz w:val="20"/>
          <w:szCs w:val="20"/>
        </w:rPr>
        <w:t xml:space="preserve"> &amp; </w:t>
      </w:r>
      <w:r w:rsidR="00233FE1">
        <w:rPr>
          <w:rFonts w:ascii="Arial" w:hAnsi="Arial" w:cs="Arial"/>
          <w:b/>
          <w:sz w:val="20"/>
          <w:szCs w:val="20"/>
        </w:rPr>
        <w:t>2</w:t>
      </w:r>
      <w:r w:rsidRPr="00BC795D">
        <w:rPr>
          <w:rFonts w:ascii="Arial" w:hAnsi="Arial" w:cs="Arial"/>
          <w:b/>
          <w:sz w:val="20"/>
          <w:szCs w:val="20"/>
        </w:rPr>
        <w:t>.</w:t>
      </w:r>
      <w:r w:rsidR="00233FE1">
        <w:rPr>
          <w:rFonts w:ascii="Arial" w:hAnsi="Arial" w:cs="Arial"/>
          <w:b/>
          <w:sz w:val="20"/>
          <w:szCs w:val="20"/>
        </w:rPr>
        <w:t>16</w:t>
      </w:r>
      <w:r w:rsidRPr="00BC795D">
        <w:rPr>
          <w:rFonts w:ascii="Arial" w:hAnsi="Arial" w:cs="Arial"/>
          <w:b/>
          <w:sz w:val="20"/>
          <w:szCs w:val="20"/>
        </w:rPr>
        <w:t>.3</w:t>
      </w:r>
      <w:r w:rsidRPr="00BC795D">
        <w:rPr>
          <w:rFonts w:ascii="Arial" w:hAnsi="Arial" w:cs="Arial"/>
          <w:sz w:val="20"/>
          <w:szCs w:val="20"/>
        </w:rPr>
        <w:t xml:space="preserve"> for </w:t>
      </w:r>
      <w:r w:rsidRPr="00BC795D">
        <w:rPr>
          <w:rFonts w:ascii="Arial" w:hAnsi="Arial" w:cs="Arial"/>
          <w:b/>
          <w:sz w:val="20"/>
          <w:szCs w:val="20"/>
        </w:rPr>
        <w:t>Delete</w:t>
      </w:r>
      <w:r w:rsidRPr="00BC795D">
        <w:rPr>
          <w:rFonts w:ascii="Arial" w:hAnsi="Arial" w:cs="Arial"/>
          <w:sz w:val="20"/>
          <w:szCs w:val="20"/>
        </w:rPr>
        <w:t xml:space="preserve"> </w:t>
      </w:r>
      <w:r w:rsidR="00E63FA3">
        <w:rPr>
          <w:rFonts w:ascii="Arial" w:hAnsi="Arial" w:cs="Arial"/>
          <w:sz w:val="20"/>
          <w:szCs w:val="20"/>
        </w:rPr>
        <w:t>result information</w:t>
      </w:r>
      <w:r w:rsidRPr="00BC795D">
        <w:rPr>
          <w:rFonts w:ascii="Arial" w:hAnsi="Arial" w:cs="Arial"/>
          <w:sz w:val="20"/>
          <w:szCs w:val="20"/>
        </w:rPr>
        <w:t>.</w:t>
      </w:r>
    </w:p>
    <w:p w:rsidR="001915DC" w:rsidRDefault="001915DC" w:rsidP="002912D1">
      <w:pPr>
        <w:pStyle w:val="ListParagraph"/>
        <w:ind w:left="360"/>
        <w:jc w:val="both"/>
        <w:rPr>
          <w:rFonts w:ascii="Arial" w:hAnsi="Arial" w:cs="Arial"/>
          <w:sz w:val="20"/>
          <w:szCs w:val="20"/>
        </w:rPr>
      </w:pPr>
    </w:p>
    <w:p w:rsidR="00995D56" w:rsidRPr="007F057C" w:rsidRDefault="007F057C" w:rsidP="007F057C">
      <w:pPr>
        <w:pStyle w:val="Heading2"/>
        <w:numPr>
          <w:ilvl w:val="1"/>
          <w:numId w:val="1"/>
        </w:numPr>
        <w:tabs>
          <w:tab w:val="clear" w:pos="792"/>
          <w:tab w:val="num" w:pos="360"/>
        </w:tabs>
        <w:ind w:hanging="882"/>
        <w:rPr>
          <w:i w:val="0"/>
          <w:sz w:val="20"/>
          <w:szCs w:val="20"/>
        </w:rPr>
      </w:pPr>
      <w:r>
        <w:rPr>
          <w:i w:val="0"/>
          <w:sz w:val="20"/>
          <w:szCs w:val="20"/>
        </w:rPr>
        <w:t xml:space="preserve"> </w:t>
      </w:r>
      <w:bookmarkStart w:id="48" w:name="_Toc399676098"/>
      <w:r w:rsidR="00995D56" w:rsidRPr="007F057C">
        <w:rPr>
          <w:i w:val="0"/>
          <w:sz w:val="20"/>
          <w:szCs w:val="20"/>
        </w:rPr>
        <w:t>Medhabikash (Promoting Talent)</w:t>
      </w:r>
      <w:bookmarkEnd w:id="48"/>
    </w:p>
    <w:p w:rsidR="00995D56" w:rsidRPr="00BC795D" w:rsidRDefault="00995D56" w:rsidP="00995D56">
      <w:pPr>
        <w:pStyle w:val="ListParagraph"/>
        <w:tabs>
          <w:tab w:val="left" w:pos="360"/>
        </w:tabs>
        <w:ind w:left="360"/>
        <w:jc w:val="both"/>
        <w:rPr>
          <w:rFonts w:ascii="Arial" w:hAnsi="Arial" w:cs="Arial"/>
          <w:sz w:val="20"/>
          <w:szCs w:val="20"/>
        </w:rPr>
      </w:pPr>
    </w:p>
    <w:p w:rsidR="00977387" w:rsidRDefault="00995D56" w:rsidP="00995D56">
      <w:pPr>
        <w:pStyle w:val="ListParagraph"/>
        <w:ind w:left="360"/>
        <w:jc w:val="both"/>
        <w:rPr>
          <w:rFonts w:ascii="Arial" w:hAnsi="Arial" w:cs="Arial"/>
          <w:sz w:val="20"/>
          <w:szCs w:val="20"/>
        </w:rPr>
      </w:pPr>
      <w:r w:rsidRPr="00BC795D">
        <w:rPr>
          <w:rFonts w:ascii="Arial" w:hAnsi="Arial" w:cs="Arial"/>
          <w:sz w:val="20"/>
          <w:szCs w:val="20"/>
        </w:rPr>
        <w:t xml:space="preserve">This intervention was initiated to provide financial support for helping poor and meritorious students to engage in higher education. </w:t>
      </w:r>
    </w:p>
    <w:p w:rsidR="006E0F6C" w:rsidRDefault="006E0F6C" w:rsidP="00995D56">
      <w:pPr>
        <w:pStyle w:val="ListParagraph"/>
        <w:ind w:left="360"/>
        <w:jc w:val="both"/>
        <w:rPr>
          <w:rFonts w:ascii="Arial" w:hAnsi="Arial" w:cs="Arial"/>
          <w:sz w:val="20"/>
          <w:szCs w:val="20"/>
        </w:rPr>
      </w:pPr>
    </w:p>
    <w:p w:rsidR="00B807DE" w:rsidRPr="00B807DE" w:rsidRDefault="00A719FB" w:rsidP="006E0F6C">
      <w:pPr>
        <w:spacing w:after="200" w:line="276" w:lineRule="auto"/>
        <w:ind w:left="360"/>
        <w:rPr>
          <w:rFonts w:ascii="Arial" w:hAnsi="Arial" w:cs="Arial"/>
          <w:sz w:val="20"/>
          <w:szCs w:val="20"/>
        </w:rPr>
      </w:pPr>
      <w:r>
        <w:rPr>
          <w:rFonts w:ascii="Arial" w:hAnsi="Arial" w:cs="Arial"/>
          <w:sz w:val="20"/>
          <w:szCs w:val="20"/>
        </w:rPr>
        <w:lastRenderedPageBreak/>
        <w:t>Following are the s</w:t>
      </w:r>
      <w:r w:rsidR="00B807DE" w:rsidRPr="00B807DE">
        <w:rPr>
          <w:rFonts w:ascii="Arial" w:hAnsi="Arial" w:cs="Arial"/>
          <w:sz w:val="20"/>
          <w:szCs w:val="20"/>
        </w:rPr>
        <w:t xml:space="preserve">election </w:t>
      </w:r>
      <w:r w:rsidR="00B807DE">
        <w:rPr>
          <w:rFonts w:ascii="Arial" w:hAnsi="Arial" w:cs="Arial"/>
          <w:sz w:val="20"/>
          <w:szCs w:val="20"/>
        </w:rPr>
        <w:t>criteria</w:t>
      </w:r>
      <w:r w:rsidR="00B807DE" w:rsidRPr="00B807DE">
        <w:rPr>
          <w:rFonts w:ascii="Arial" w:hAnsi="Arial" w:cs="Arial"/>
          <w:sz w:val="20"/>
          <w:szCs w:val="20"/>
        </w:rPr>
        <w:t xml:space="preserve"> of scholars:</w:t>
      </w:r>
    </w:p>
    <w:p w:rsidR="00B807DE" w:rsidRPr="00A54502" w:rsidRDefault="00B807DE" w:rsidP="00A54502">
      <w:pPr>
        <w:pStyle w:val="ListParagraph"/>
        <w:numPr>
          <w:ilvl w:val="0"/>
          <w:numId w:val="39"/>
        </w:numPr>
        <w:jc w:val="both"/>
        <w:rPr>
          <w:rFonts w:ascii="Arial" w:hAnsi="Arial" w:cs="Arial"/>
          <w:sz w:val="20"/>
          <w:szCs w:val="20"/>
        </w:rPr>
      </w:pPr>
      <w:r w:rsidRPr="00A54502">
        <w:rPr>
          <w:rFonts w:ascii="Arial" w:hAnsi="Arial" w:cs="Arial"/>
          <w:sz w:val="20"/>
          <w:szCs w:val="20"/>
        </w:rPr>
        <w:t>Students, who have golden GPA 5 or A+ in SSC or HSC</w:t>
      </w:r>
    </w:p>
    <w:p w:rsidR="00B807DE" w:rsidRPr="00A54502" w:rsidRDefault="00B807DE" w:rsidP="00A54502">
      <w:pPr>
        <w:pStyle w:val="ListParagraph"/>
        <w:numPr>
          <w:ilvl w:val="0"/>
          <w:numId w:val="39"/>
        </w:numPr>
        <w:jc w:val="both"/>
        <w:rPr>
          <w:rFonts w:ascii="Arial" w:hAnsi="Arial" w:cs="Arial"/>
          <w:sz w:val="20"/>
          <w:szCs w:val="20"/>
        </w:rPr>
      </w:pPr>
      <w:r w:rsidRPr="00A54502">
        <w:rPr>
          <w:rFonts w:ascii="Arial" w:hAnsi="Arial" w:cs="Arial"/>
          <w:sz w:val="20"/>
          <w:szCs w:val="20"/>
        </w:rPr>
        <w:t>Students who have talent with scarcity of sufficient amount of finance get scholarship</w:t>
      </w:r>
    </w:p>
    <w:p w:rsidR="00B807DE" w:rsidRPr="00A54502" w:rsidRDefault="00B807DE" w:rsidP="00A54502">
      <w:pPr>
        <w:pStyle w:val="ListParagraph"/>
        <w:numPr>
          <w:ilvl w:val="0"/>
          <w:numId w:val="39"/>
        </w:numPr>
        <w:jc w:val="both"/>
        <w:rPr>
          <w:rFonts w:ascii="Arial" w:hAnsi="Arial" w:cs="Arial"/>
          <w:sz w:val="20"/>
          <w:szCs w:val="20"/>
        </w:rPr>
      </w:pPr>
      <w:r w:rsidRPr="00A54502">
        <w:rPr>
          <w:rFonts w:ascii="Arial" w:hAnsi="Arial" w:cs="Arial"/>
          <w:sz w:val="20"/>
          <w:szCs w:val="20"/>
        </w:rPr>
        <w:t xml:space="preserve">Students </w:t>
      </w:r>
      <w:r w:rsidR="00A719FB" w:rsidRPr="00A54502">
        <w:rPr>
          <w:rFonts w:ascii="Arial" w:hAnsi="Arial" w:cs="Arial"/>
          <w:sz w:val="20"/>
          <w:szCs w:val="20"/>
        </w:rPr>
        <w:t>who have completed their primary education from BRAC primary schools</w:t>
      </w:r>
    </w:p>
    <w:p w:rsidR="00B807DE" w:rsidRPr="004D4C20" w:rsidRDefault="00A719FB" w:rsidP="00B807DE">
      <w:pPr>
        <w:pStyle w:val="ListParagraph"/>
        <w:numPr>
          <w:ilvl w:val="0"/>
          <w:numId w:val="39"/>
        </w:numPr>
        <w:jc w:val="both"/>
        <w:rPr>
          <w:rFonts w:ascii="Arial" w:hAnsi="Arial" w:cs="Arial"/>
          <w:sz w:val="20"/>
          <w:szCs w:val="20"/>
        </w:rPr>
      </w:pPr>
      <w:r w:rsidRPr="00A54502">
        <w:rPr>
          <w:rFonts w:ascii="Arial" w:hAnsi="Arial" w:cs="Arial"/>
          <w:sz w:val="20"/>
          <w:szCs w:val="20"/>
        </w:rPr>
        <w:t>Students</w:t>
      </w:r>
      <w:r w:rsidR="00A54502" w:rsidRPr="00A54502">
        <w:rPr>
          <w:rFonts w:ascii="Arial" w:hAnsi="Arial" w:cs="Arial"/>
          <w:sz w:val="20"/>
          <w:szCs w:val="20"/>
        </w:rPr>
        <w:t xml:space="preserve"> who</w:t>
      </w:r>
      <w:r w:rsidRPr="00A54502">
        <w:rPr>
          <w:rFonts w:ascii="Arial" w:hAnsi="Arial" w:cs="Arial"/>
          <w:sz w:val="20"/>
          <w:szCs w:val="20"/>
        </w:rPr>
        <w:t xml:space="preserve"> will give good performance in viva</w:t>
      </w:r>
    </w:p>
    <w:p w:rsidR="00977387" w:rsidRPr="00BC795D" w:rsidRDefault="00977387" w:rsidP="00995D56">
      <w:pPr>
        <w:pStyle w:val="ListParagraph"/>
        <w:ind w:left="360"/>
        <w:jc w:val="both"/>
        <w:rPr>
          <w:rFonts w:ascii="Arial" w:hAnsi="Arial" w:cs="Arial"/>
          <w:sz w:val="20"/>
          <w:szCs w:val="20"/>
        </w:rPr>
      </w:pPr>
    </w:p>
    <w:p w:rsidR="00995D56" w:rsidRPr="00BC795D" w:rsidRDefault="00995D56" w:rsidP="00995D56">
      <w:pPr>
        <w:pStyle w:val="ListParagraph"/>
        <w:ind w:left="360"/>
        <w:jc w:val="both"/>
        <w:rPr>
          <w:rFonts w:ascii="Arial" w:hAnsi="Arial" w:cs="Arial"/>
          <w:sz w:val="20"/>
          <w:szCs w:val="20"/>
        </w:rPr>
      </w:pPr>
      <w:r w:rsidRPr="00BC795D">
        <w:rPr>
          <w:rFonts w:ascii="Arial" w:hAnsi="Arial" w:cs="Arial"/>
          <w:sz w:val="20"/>
          <w:szCs w:val="20"/>
        </w:rPr>
        <w:t xml:space="preserve">Authorized user </w:t>
      </w:r>
      <w:r w:rsidR="00977387" w:rsidRPr="00BC795D">
        <w:rPr>
          <w:rFonts w:ascii="Arial" w:hAnsi="Arial" w:cs="Arial"/>
          <w:sz w:val="20"/>
          <w:szCs w:val="20"/>
        </w:rPr>
        <w:t xml:space="preserve">will have the facility in web MIS application where they can add </w:t>
      </w:r>
      <w:r w:rsidRPr="00BC795D">
        <w:rPr>
          <w:rFonts w:ascii="Arial" w:hAnsi="Arial" w:cs="Arial"/>
          <w:sz w:val="20"/>
          <w:szCs w:val="20"/>
        </w:rPr>
        <w:t>all necessary information of BRAC or non BRAC students who get scholarship for their higher education.</w:t>
      </w:r>
      <w:r w:rsidR="009C0E8F">
        <w:rPr>
          <w:rFonts w:ascii="Arial" w:hAnsi="Arial" w:cs="Arial"/>
          <w:sz w:val="20"/>
          <w:szCs w:val="20"/>
        </w:rPr>
        <w:t xml:space="preserve"> Amount of scholarship of each scholar is also recorded in this module.</w:t>
      </w:r>
    </w:p>
    <w:p w:rsidR="00995D56" w:rsidRDefault="00995D56" w:rsidP="00995D56">
      <w:pPr>
        <w:pStyle w:val="ListParagraph"/>
        <w:ind w:left="360"/>
        <w:jc w:val="both"/>
        <w:rPr>
          <w:rFonts w:ascii="Arial" w:hAnsi="Arial" w:cs="Arial"/>
          <w:sz w:val="20"/>
          <w:szCs w:val="20"/>
        </w:rPr>
      </w:pPr>
    </w:p>
    <w:p w:rsidR="008D2832" w:rsidRDefault="008D2832" w:rsidP="008D2832">
      <w:pPr>
        <w:pStyle w:val="ListParagraph"/>
        <w:ind w:left="360"/>
        <w:jc w:val="both"/>
        <w:rPr>
          <w:rFonts w:ascii="Arial" w:hAnsi="Arial" w:cs="Arial"/>
          <w:sz w:val="20"/>
          <w:szCs w:val="20"/>
        </w:rPr>
      </w:pPr>
      <w:r w:rsidRPr="00BC795D">
        <w:rPr>
          <w:rFonts w:ascii="Arial" w:hAnsi="Arial" w:cs="Arial"/>
          <w:sz w:val="20"/>
          <w:szCs w:val="20"/>
        </w:rPr>
        <w:t xml:space="preserve">Please see use case reference </w:t>
      </w:r>
      <w:r>
        <w:rPr>
          <w:rFonts w:ascii="Arial" w:hAnsi="Arial" w:cs="Arial"/>
          <w:b/>
          <w:sz w:val="20"/>
          <w:szCs w:val="20"/>
        </w:rPr>
        <w:t>2</w:t>
      </w:r>
      <w:r w:rsidRPr="00BC795D">
        <w:rPr>
          <w:rFonts w:ascii="Arial" w:hAnsi="Arial" w:cs="Arial"/>
          <w:b/>
          <w:sz w:val="20"/>
          <w:szCs w:val="20"/>
        </w:rPr>
        <w:t>.</w:t>
      </w:r>
      <w:r>
        <w:rPr>
          <w:rFonts w:ascii="Arial" w:hAnsi="Arial" w:cs="Arial"/>
          <w:b/>
          <w:sz w:val="20"/>
          <w:szCs w:val="20"/>
        </w:rPr>
        <w:t>23</w:t>
      </w:r>
      <w:r w:rsidRPr="00BC795D">
        <w:rPr>
          <w:rFonts w:ascii="Arial" w:hAnsi="Arial" w:cs="Arial"/>
          <w:b/>
          <w:sz w:val="20"/>
          <w:szCs w:val="20"/>
        </w:rPr>
        <w:t>.1</w:t>
      </w:r>
      <w:r w:rsidRPr="00BC795D">
        <w:rPr>
          <w:rFonts w:ascii="Arial" w:hAnsi="Arial" w:cs="Arial"/>
          <w:sz w:val="20"/>
          <w:szCs w:val="20"/>
        </w:rPr>
        <w:t xml:space="preserve"> for </w:t>
      </w:r>
      <w:r w:rsidRPr="00BC795D">
        <w:rPr>
          <w:rFonts w:ascii="Arial" w:hAnsi="Arial" w:cs="Arial"/>
          <w:b/>
          <w:sz w:val="20"/>
          <w:szCs w:val="20"/>
        </w:rPr>
        <w:t>Create</w:t>
      </w:r>
      <w:r w:rsidRPr="00BC795D">
        <w:rPr>
          <w:rFonts w:ascii="Arial" w:hAnsi="Arial" w:cs="Arial"/>
          <w:sz w:val="20"/>
          <w:szCs w:val="20"/>
        </w:rPr>
        <w:t xml:space="preserve">, </w:t>
      </w:r>
      <w:r>
        <w:rPr>
          <w:rFonts w:ascii="Arial" w:hAnsi="Arial" w:cs="Arial"/>
          <w:b/>
          <w:sz w:val="20"/>
          <w:szCs w:val="20"/>
        </w:rPr>
        <w:t>2</w:t>
      </w:r>
      <w:r w:rsidRPr="00BC795D">
        <w:rPr>
          <w:rFonts w:ascii="Arial" w:hAnsi="Arial" w:cs="Arial"/>
          <w:b/>
          <w:sz w:val="20"/>
          <w:szCs w:val="20"/>
        </w:rPr>
        <w:t>.</w:t>
      </w:r>
      <w:r>
        <w:rPr>
          <w:rFonts w:ascii="Arial" w:hAnsi="Arial" w:cs="Arial"/>
          <w:b/>
          <w:sz w:val="20"/>
          <w:szCs w:val="20"/>
        </w:rPr>
        <w:t>23</w:t>
      </w:r>
      <w:r w:rsidRPr="00BC795D">
        <w:rPr>
          <w:rFonts w:ascii="Arial" w:hAnsi="Arial" w:cs="Arial"/>
          <w:b/>
          <w:sz w:val="20"/>
          <w:szCs w:val="20"/>
        </w:rPr>
        <w:t>.2</w:t>
      </w:r>
      <w:r w:rsidRPr="00BC795D">
        <w:rPr>
          <w:rFonts w:ascii="Arial" w:hAnsi="Arial" w:cs="Arial"/>
          <w:sz w:val="20"/>
          <w:szCs w:val="20"/>
        </w:rPr>
        <w:t xml:space="preserve"> for </w:t>
      </w:r>
      <w:r w:rsidRPr="00BC795D">
        <w:rPr>
          <w:rFonts w:ascii="Arial" w:hAnsi="Arial" w:cs="Arial"/>
          <w:b/>
          <w:sz w:val="20"/>
          <w:szCs w:val="20"/>
        </w:rPr>
        <w:t>Update</w:t>
      </w:r>
      <w:r w:rsidRPr="00BC795D">
        <w:rPr>
          <w:rFonts w:ascii="Arial" w:hAnsi="Arial" w:cs="Arial"/>
          <w:sz w:val="20"/>
          <w:szCs w:val="20"/>
        </w:rPr>
        <w:t xml:space="preserve"> &amp; </w:t>
      </w:r>
      <w:r>
        <w:rPr>
          <w:rFonts w:ascii="Arial" w:hAnsi="Arial" w:cs="Arial"/>
          <w:b/>
          <w:sz w:val="20"/>
          <w:szCs w:val="20"/>
        </w:rPr>
        <w:t>2</w:t>
      </w:r>
      <w:r w:rsidRPr="00BC795D">
        <w:rPr>
          <w:rFonts w:ascii="Arial" w:hAnsi="Arial" w:cs="Arial"/>
          <w:b/>
          <w:sz w:val="20"/>
          <w:szCs w:val="20"/>
        </w:rPr>
        <w:t>.</w:t>
      </w:r>
      <w:r>
        <w:rPr>
          <w:rFonts w:ascii="Arial" w:hAnsi="Arial" w:cs="Arial"/>
          <w:b/>
          <w:sz w:val="20"/>
          <w:szCs w:val="20"/>
        </w:rPr>
        <w:t>12</w:t>
      </w:r>
      <w:r w:rsidRPr="00BC795D">
        <w:rPr>
          <w:rFonts w:ascii="Arial" w:hAnsi="Arial" w:cs="Arial"/>
          <w:b/>
          <w:sz w:val="20"/>
          <w:szCs w:val="20"/>
        </w:rPr>
        <w:t>.3</w:t>
      </w:r>
      <w:r w:rsidRPr="00BC795D">
        <w:rPr>
          <w:rFonts w:ascii="Arial" w:hAnsi="Arial" w:cs="Arial"/>
          <w:sz w:val="20"/>
          <w:szCs w:val="20"/>
        </w:rPr>
        <w:t xml:space="preserve"> for </w:t>
      </w:r>
      <w:r w:rsidR="00E75590" w:rsidRPr="00BC795D">
        <w:rPr>
          <w:rFonts w:ascii="Arial" w:hAnsi="Arial" w:cs="Arial"/>
          <w:b/>
          <w:sz w:val="20"/>
          <w:szCs w:val="20"/>
        </w:rPr>
        <w:t>Delete</w:t>
      </w:r>
      <w:r w:rsidRPr="00BC795D">
        <w:rPr>
          <w:rFonts w:ascii="Arial" w:hAnsi="Arial" w:cs="Arial"/>
          <w:sz w:val="20"/>
          <w:szCs w:val="20"/>
        </w:rPr>
        <w:t xml:space="preserve"> </w:t>
      </w:r>
      <w:r>
        <w:rPr>
          <w:rFonts w:ascii="Arial" w:hAnsi="Arial" w:cs="Arial"/>
          <w:sz w:val="20"/>
          <w:szCs w:val="20"/>
        </w:rPr>
        <w:t>information</w:t>
      </w:r>
      <w:r w:rsidR="00E75590">
        <w:rPr>
          <w:rFonts w:ascii="Arial" w:hAnsi="Arial" w:cs="Arial"/>
          <w:sz w:val="20"/>
          <w:szCs w:val="20"/>
        </w:rPr>
        <w:t xml:space="preserve"> of medhabikash</w:t>
      </w:r>
      <w:r w:rsidRPr="00BC795D">
        <w:rPr>
          <w:rFonts w:ascii="Arial" w:hAnsi="Arial" w:cs="Arial"/>
          <w:sz w:val="20"/>
          <w:szCs w:val="20"/>
        </w:rPr>
        <w:t>.</w:t>
      </w:r>
    </w:p>
    <w:p w:rsidR="008D2832" w:rsidRPr="00BC795D" w:rsidRDefault="008D2832" w:rsidP="00995D56">
      <w:pPr>
        <w:pStyle w:val="ListParagraph"/>
        <w:ind w:left="360"/>
        <w:jc w:val="both"/>
        <w:rPr>
          <w:rFonts w:ascii="Arial" w:hAnsi="Arial" w:cs="Arial"/>
          <w:sz w:val="20"/>
          <w:szCs w:val="20"/>
        </w:rPr>
      </w:pPr>
    </w:p>
    <w:p w:rsidR="00995D56" w:rsidRPr="00BC795D" w:rsidRDefault="00995D56" w:rsidP="00995D56">
      <w:pPr>
        <w:pStyle w:val="ListParagraph"/>
        <w:ind w:left="360"/>
        <w:jc w:val="both"/>
        <w:rPr>
          <w:rFonts w:ascii="Arial" w:hAnsi="Arial" w:cs="Arial"/>
          <w:b/>
          <w:sz w:val="20"/>
          <w:szCs w:val="20"/>
        </w:rPr>
      </w:pPr>
      <w:r w:rsidRPr="00BC795D">
        <w:rPr>
          <w:rFonts w:ascii="Arial" w:hAnsi="Arial" w:cs="Arial"/>
          <w:b/>
          <w:sz w:val="20"/>
          <w:szCs w:val="20"/>
        </w:rPr>
        <w:t>Expected Outcomes from Medhabikash:</w:t>
      </w:r>
    </w:p>
    <w:p w:rsidR="00995D56" w:rsidRPr="00BC795D" w:rsidRDefault="00995D56" w:rsidP="00995D56">
      <w:pPr>
        <w:pStyle w:val="ListParagraph"/>
        <w:ind w:left="360"/>
        <w:jc w:val="both"/>
        <w:rPr>
          <w:rFonts w:ascii="Arial" w:hAnsi="Arial" w:cs="Arial"/>
          <w:b/>
          <w:sz w:val="20"/>
          <w:szCs w:val="20"/>
        </w:rPr>
      </w:pPr>
    </w:p>
    <w:p w:rsidR="00995D56" w:rsidRPr="00BC795D" w:rsidRDefault="00995D56" w:rsidP="00995D56">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students receiving financial assistance at HSC level (male, female or both)</w:t>
      </w:r>
    </w:p>
    <w:p w:rsidR="00995D56" w:rsidRPr="00BC795D" w:rsidRDefault="00995D56" w:rsidP="00995D56">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 xml:space="preserve">By group (Science, Arts, Commerce etc.) </w:t>
      </w:r>
    </w:p>
    <w:p w:rsidR="00995D56" w:rsidRPr="00BC795D" w:rsidRDefault="00995D56" w:rsidP="00995D56">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BRAC internal student or non BRAC student</w:t>
      </w:r>
    </w:p>
    <w:p w:rsidR="00995D56" w:rsidRPr="00BC795D" w:rsidRDefault="00995D56" w:rsidP="00995D56">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students receiving financial assistance at under graduate level (male, female or both)</w:t>
      </w:r>
    </w:p>
    <w:p w:rsidR="00995D56" w:rsidRPr="00BC795D" w:rsidRDefault="00995D56" w:rsidP="00995D56">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 xml:space="preserve">By subject </w:t>
      </w:r>
    </w:p>
    <w:p w:rsidR="00995D56" w:rsidRPr="00BC795D" w:rsidRDefault="00995D56" w:rsidP="00995D56">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institution (college/ university/medical etc.)</w:t>
      </w:r>
    </w:p>
    <w:p w:rsidR="00995D56" w:rsidRPr="00BC795D" w:rsidRDefault="00995D56" w:rsidP="00995D56">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Medhabikash student result at HSC Level</w:t>
      </w:r>
    </w:p>
    <w:p w:rsidR="00995D56" w:rsidRPr="00BC795D" w:rsidRDefault="00995D56" w:rsidP="00995D56">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grading/GPA</w:t>
      </w:r>
    </w:p>
    <w:p w:rsidR="00995D56" w:rsidRPr="00BC795D" w:rsidRDefault="00995D56" w:rsidP="00995D56">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sex</w:t>
      </w:r>
    </w:p>
    <w:p w:rsidR="00995D56" w:rsidRPr="00BC795D" w:rsidRDefault="00995D56" w:rsidP="00995D56">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Medhabikash student result at undergraduate Level</w:t>
      </w:r>
    </w:p>
    <w:p w:rsidR="00995D56" w:rsidRPr="00BC795D" w:rsidRDefault="00995D56" w:rsidP="00995D56">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grading/GPA</w:t>
      </w:r>
    </w:p>
    <w:p w:rsidR="00995D56" w:rsidRPr="00BC795D" w:rsidRDefault="00995D56" w:rsidP="00995D56">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sex</w:t>
      </w:r>
    </w:p>
    <w:p w:rsidR="00B811A2" w:rsidRPr="00BC795D" w:rsidRDefault="00B811A2" w:rsidP="00B811A2">
      <w:pPr>
        <w:pStyle w:val="ListParagraph"/>
        <w:tabs>
          <w:tab w:val="left" w:pos="990"/>
        </w:tabs>
        <w:ind w:left="792"/>
        <w:jc w:val="both"/>
        <w:rPr>
          <w:rFonts w:ascii="Arial" w:hAnsi="Arial" w:cs="Arial"/>
          <w:b/>
          <w:sz w:val="20"/>
          <w:szCs w:val="20"/>
        </w:rPr>
      </w:pPr>
    </w:p>
    <w:p w:rsidR="00E8042C" w:rsidRPr="007F057C" w:rsidRDefault="007F057C" w:rsidP="007F057C">
      <w:pPr>
        <w:pStyle w:val="Heading2"/>
        <w:numPr>
          <w:ilvl w:val="1"/>
          <w:numId w:val="1"/>
        </w:numPr>
        <w:tabs>
          <w:tab w:val="clear" w:pos="792"/>
          <w:tab w:val="num" w:pos="360"/>
        </w:tabs>
        <w:ind w:hanging="882"/>
        <w:rPr>
          <w:i w:val="0"/>
          <w:sz w:val="20"/>
          <w:szCs w:val="20"/>
        </w:rPr>
      </w:pPr>
      <w:r>
        <w:rPr>
          <w:i w:val="0"/>
          <w:sz w:val="20"/>
          <w:szCs w:val="20"/>
        </w:rPr>
        <w:t xml:space="preserve"> </w:t>
      </w:r>
      <w:bookmarkStart w:id="49" w:name="_Toc399676099"/>
      <w:r w:rsidR="00E8042C" w:rsidRPr="007F057C">
        <w:rPr>
          <w:i w:val="0"/>
          <w:sz w:val="20"/>
          <w:szCs w:val="20"/>
        </w:rPr>
        <w:t>Teacher Management</w:t>
      </w:r>
      <w:bookmarkEnd w:id="49"/>
    </w:p>
    <w:p w:rsidR="00547471" w:rsidRPr="00BC795D" w:rsidRDefault="00547471" w:rsidP="00DC0551">
      <w:pPr>
        <w:tabs>
          <w:tab w:val="left" w:pos="360"/>
        </w:tabs>
        <w:jc w:val="both"/>
        <w:rPr>
          <w:rFonts w:ascii="Arial" w:hAnsi="Arial" w:cs="Arial"/>
          <w:sz w:val="20"/>
          <w:szCs w:val="20"/>
        </w:rPr>
      </w:pPr>
    </w:p>
    <w:p w:rsidR="0095793A" w:rsidRPr="00BC795D" w:rsidRDefault="0095793A" w:rsidP="00155064">
      <w:pPr>
        <w:pStyle w:val="ListParagraph"/>
        <w:tabs>
          <w:tab w:val="left" w:pos="360"/>
        </w:tabs>
        <w:ind w:left="360"/>
        <w:jc w:val="both"/>
        <w:rPr>
          <w:rFonts w:ascii="Arial" w:hAnsi="Arial" w:cs="Arial"/>
          <w:sz w:val="20"/>
          <w:szCs w:val="20"/>
        </w:rPr>
      </w:pPr>
      <w:r w:rsidRPr="00BC795D">
        <w:rPr>
          <w:rFonts w:ascii="Arial" w:hAnsi="Arial" w:cs="Arial"/>
          <w:sz w:val="20"/>
          <w:szCs w:val="20"/>
        </w:rPr>
        <w:t xml:space="preserve">One teacher is appointed for one school but </w:t>
      </w:r>
      <w:r w:rsidR="008800B5">
        <w:rPr>
          <w:rFonts w:ascii="Arial" w:hAnsi="Arial" w:cs="Arial"/>
          <w:sz w:val="20"/>
          <w:szCs w:val="20"/>
        </w:rPr>
        <w:t xml:space="preserve">there are two teachers in </w:t>
      </w:r>
      <w:r w:rsidRPr="00BC795D">
        <w:rPr>
          <w:rFonts w:ascii="Arial" w:hAnsi="Arial" w:cs="Arial"/>
          <w:sz w:val="20"/>
          <w:szCs w:val="20"/>
        </w:rPr>
        <w:t xml:space="preserve">some ethnic </w:t>
      </w:r>
      <w:r w:rsidR="008800B5">
        <w:rPr>
          <w:rFonts w:ascii="Arial" w:hAnsi="Arial" w:cs="Arial"/>
          <w:sz w:val="20"/>
          <w:szCs w:val="20"/>
        </w:rPr>
        <w:t>schools</w:t>
      </w:r>
      <w:r w:rsidRPr="00BC795D">
        <w:rPr>
          <w:rFonts w:ascii="Arial" w:hAnsi="Arial" w:cs="Arial"/>
          <w:sz w:val="20"/>
          <w:szCs w:val="20"/>
        </w:rPr>
        <w:t xml:space="preserve">. Teachers are provided </w:t>
      </w:r>
      <w:r w:rsidR="003A7073" w:rsidRPr="00BC795D">
        <w:rPr>
          <w:rFonts w:ascii="Arial" w:hAnsi="Arial" w:cs="Arial"/>
          <w:sz w:val="20"/>
          <w:szCs w:val="20"/>
        </w:rPr>
        <w:t>various</w:t>
      </w:r>
      <w:r w:rsidRPr="00BC795D">
        <w:rPr>
          <w:rFonts w:ascii="Arial" w:hAnsi="Arial" w:cs="Arial"/>
          <w:sz w:val="20"/>
          <w:szCs w:val="20"/>
        </w:rPr>
        <w:t xml:space="preserve"> training</w:t>
      </w:r>
      <w:r w:rsidR="003A7073" w:rsidRPr="00BC795D">
        <w:rPr>
          <w:rFonts w:ascii="Arial" w:hAnsi="Arial" w:cs="Arial"/>
          <w:sz w:val="20"/>
          <w:szCs w:val="20"/>
        </w:rPr>
        <w:t>s</w:t>
      </w:r>
      <w:r w:rsidRPr="00BC795D">
        <w:rPr>
          <w:rFonts w:ascii="Arial" w:hAnsi="Arial" w:cs="Arial"/>
          <w:sz w:val="20"/>
          <w:szCs w:val="20"/>
        </w:rPr>
        <w:t xml:space="preserve"> before &amp;</w:t>
      </w:r>
      <w:r w:rsidR="003A7073" w:rsidRPr="00BC795D">
        <w:rPr>
          <w:rFonts w:ascii="Arial" w:hAnsi="Arial" w:cs="Arial"/>
          <w:sz w:val="20"/>
          <w:szCs w:val="20"/>
        </w:rPr>
        <w:t xml:space="preserve"> after appointing for a school. Following are some of them:</w:t>
      </w:r>
    </w:p>
    <w:p w:rsidR="0095793A" w:rsidRPr="00BC795D" w:rsidRDefault="0095793A" w:rsidP="0095793A">
      <w:pPr>
        <w:ind w:left="720"/>
        <w:jc w:val="both"/>
        <w:rPr>
          <w:rFonts w:ascii="Arial" w:hAnsi="Arial" w:cs="Arial"/>
          <w:sz w:val="20"/>
          <w:szCs w:val="20"/>
        </w:rPr>
      </w:pPr>
    </w:p>
    <w:p w:rsidR="0095793A" w:rsidRPr="00BC795D" w:rsidRDefault="0095793A" w:rsidP="0095793A">
      <w:pPr>
        <w:pStyle w:val="ListParagraph"/>
        <w:numPr>
          <w:ilvl w:val="0"/>
          <w:numId w:val="16"/>
        </w:numPr>
        <w:tabs>
          <w:tab w:val="left" w:pos="1170"/>
        </w:tabs>
        <w:ind w:left="1080"/>
        <w:jc w:val="both"/>
        <w:rPr>
          <w:rFonts w:ascii="Arial" w:hAnsi="Arial" w:cs="Arial"/>
          <w:sz w:val="20"/>
          <w:szCs w:val="20"/>
        </w:rPr>
      </w:pPr>
      <w:r w:rsidRPr="00BC795D">
        <w:rPr>
          <w:rFonts w:ascii="Arial" w:hAnsi="Arial" w:cs="Arial"/>
          <w:b/>
          <w:sz w:val="20"/>
          <w:szCs w:val="20"/>
        </w:rPr>
        <w:t>Basic Training:</w:t>
      </w:r>
      <w:r w:rsidRPr="00BC795D">
        <w:rPr>
          <w:rFonts w:ascii="Arial" w:hAnsi="Arial" w:cs="Arial"/>
          <w:sz w:val="20"/>
          <w:szCs w:val="20"/>
        </w:rPr>
        <w:t xml:space="preserve"> One week training on child psychology, child development, teaching learning process, competencies, materials, pre-primary content.</w:t>
      </w:r>
    </w:p>
    <w:p w:rsidR="0095793A" w:rsidRPr="00BC795D" w:rsidRDefault="0095793A" w:rsidP="0095793A">
      <w:pPr>
        <w:pStyle w:val="ListParagraph"/>
        <w:ind w:left="1080"/>
        <w:jc w:val="both"/>
        <w:rPr>
          <w:rFonts w:ascii="Arial" w:hAnsi="Arial" w:cs="Arial"/>
          <w:sz w:val="20"/>
          <w:szCs w:val="20"/>
        </w:rPr>
      </w:pPr>
    </w:p>
    <w:p w:rsidR="0095793A" w:rsidRPr="00BC795D" w:rsidRDefault="0095793A" w:rsidP="0095793A">
      <w:pPr>
        <w:pStyle w:val="ListParagraph"/>
        <w:numPr>
          <w:ilvl w:val="0"/>
          <w:numId w:val="16"/>
        </w:numPr>
        <w:ind w:left="1080"/>
        <w:jc w:val="both"/>
        <w:rPr>
          <w:rFonts w:ascii="Arial" w:hAnsi="Arial" w:cs="Arial"/>
          <w:sz w:val="20"/>
          <w:szCs w:val="20"/>
        </w:rPr>
      </w:pPr>
      <w:r w:rsidRPr="00BC795D">
        <w:rPr>
          <w:rFonts w:ascii="Arial" w:hAnsi="Arial" w:cs="Arial"/>
          <w:b/>
          <w:sz w:val="20"/>
          <w:szCs w:val="20"/>
        </w:rPr>
        <w:t>Orientation:</w:t>
      </w:r>
      <w:r w:rsidRPr="00BC795D">
        <w:rPr>
          <w:rFonts w:ascii="Arial" w:hAnsi="Arial" w:cs="Arial"/>
          <w:sz w:val="20"/>
          <w:szCs w:val="20"/>
        </w:rPr>
        <w:t xml:space="preserve"> Three days orientation on classroom management, preparation and uses of materials, practice teaching-learning delivery process, content.</w:t>
      </w:r>
    </w:p>
    <w:p w:rsidR="0095793A" w:rsidRPr="00BC795D" w:rsidRDefault="0095793A" w:rsidP="0095793A">
      <w:pPr>
        <w:jc w:val="both"/>
        <w:rPr>
          <w:rFonts w:ascii="Arial" w:hAnsi="Arial" w:cs="Arial"/>
          <w:sz w:val="20"/>
          <w:szCs w:val="20"/>
        </w:rPr>
      </w:pPr>
    </w:p>
    <w:p w:rsidR="0095793A" w:rsidRPr="00BC795D" w:rsidRDefault="0095793A" w:rsidP="0095793A">
      <w:pPr>
        <w:pStyle w:val="ListParagraph"/>
        <w:numPr>
          <w:ilvl w:val="0"/>
          <w:numId w:val="16"/>
        </w:numPr>
        <w:ind w:left="1080"/>
        <w:jc w:val="both"/>
        <w:rPr>
          <w:rFonts w:ascii="Arial" w:hAnsi="Arial" w:cs="Arial"/>
          <w:sz w:val="20"/>
          <w:szCs w:val="20"/>
        </w:rPr>
      </w:pPr>
      <w:r w:rsidRPr="00BC795D">
        <w:rPr>
          <w:rFonts w:ascii="Arial" w:hAnsi="Arial" w:cs="Arial"/>
          <w:b/>
          <w:sz w:val="20"/>
          <w:szCs w:val="20"/>
        </w:rPr>
        <w:t>Monthly Refreshers:</w:t>
      </w:r>
      <w:r w:rsidRPr="00BC795D">
        <w:rPr>
          <w:rFonts w:ascii="Arial" w:hAnsi="Arial" w:cs="Arial"/>
          <w:sz w:val="20"/>
          <w:szCs w:val="20"/>
        </w:rPr>
        <w:t xml:space="preserve"> Organize at the end of month for identifying problems, analyzing delivery of lessons and finding solutions, fix up target &amp; preparation for the next month.</w:t>
      </w:r>
    </w:p>
    <w:p w:rsidR="0095793A" w:rsidRPr="00BC795D" w:rsidRDefault="0095793A" w:rsidP="00547471">
      <w:pPr>
        <w:pStyle w:val="ListParagraph"/>
        <w:jc w:val="both"/>
        <w:rPr>
          <w:rFonts w:ascii="Arial" w:hAnsi="Arial" w:cs="Arial"/>
          <w:sz w:val="20"/>
          <w:szCs w:val="20"/>
        </w:rPr>
      </w:pPr>
    </w:p>
    <w:p w:rsidR="00977387" w:rsidRPr="00BC795D" w:rsidRDefault="00DC0551" w:rsidP="00977387">
      <w:pPr>
        <w:pStyle w:val="ListParagraph"/>
        <w:ind w:left="360"/>
        <w:jc w:val="both"/>
        <w:rPr>
          <w:rFonts w:ascii="Arial" w:hAnsi="Arial" w:cs="Arial"/>
          <w:sz w:val="20"/>
          <w:szCs w:val="20"/>
        </w:rPr>
      </w:pPr>
      <w:r w:rsidRPr="00BC795D">
        <w:rPr>
          <w:rFonts w:ascii="Arial" w:hAnsi="Arial" w:cs="Arial"/>
          <w:sz w:val="20"/>
          <w:szCs w:val="20"/>
        </w:rPr>
        <w:t xml:space="preserve">All information related to Teacher will be recorded in this module. </w:t>
      </w:r>
      <w:r w:rsidR="00977387" w:rsidRPr="00BC795D">
        <w:rPr>
          <w:rFonts w:ascii="Arial" w:hAnsi="Arial" w:cs="Arial"/>
          <w:sz w:val="20"/>
          <w:szCs w:val="20"/>
        </w:rPr>
        <w:t>User administrator and authorized user will have the facility in web MIS application where they can cr</w:t>
      </w:r>
      <w:r w:rsidR="00FD704C">
        <w:rPr>
          <w:rFonts w:ascii="Arial" w:hAnsi="Arial" w:cs="Arial"/>
          <w:sz w:val="20"/>
          <w:szCs w:val="20"/>
        </w:rPr>
        <w:t xml:space="preserve">eate, update and delete </w:t>
      </w:r>
      <w:r w:rsidR="003B6CCD">
        <w:rPr>
          <w:rFonts w:ascii="Arial" w:hAnsi="Arial" w:cs="Arial"/>
          <w:sz w:val="20"/>
          <w:szCs w:val="20"/>
        </w:rPr>
        <w:t>teachers’</w:t>
      </w:r>
      <w:r w:rsidR="00FD704C">
        <w:rPr>
          <w:rFonts w:ascii="Arial" w:hAnsi="Arial" w:cs="Arial"/>
          <w:sz w:val="20"/>
          <w:szCs w:val="20"/>
        </w:rPr>
        <w:t xml:space="preserve"> </w:t>
      </w:r>
      <w:r w:rsidR="003B6CCD">
        <w:rPr>
          <w:rFonts w:ascii="Arial" w:hAnsi="Arial" w:cs="Arial"/>
          <w:sz w:val="20"/>
          <w:szCs w:val="20"/>
        </w:rPr>
        <w:t xml:space="preserve">basic, </w:t>
      </w:r>
      <w:r w:rsidR="00FA4C0C">
        <w:rPr>
          <w:rFonts w:ascii="Arial" w:hAnsi="Arial" w:cs="Arial"/>
          <w:sz w:val="20"/>
          <w:szCs w:val="20"/>
        </w:rPr>
        <w:t>academic</w:t>
      </w:r>
      <w:r w:rsidR="003B6CCD">
        <w:rPr>
          <w:rFonts w:ascii="Arial" w:hAnsi="Arial" w:cs="Arial"/>
          <w:sz w:val="20"/>
          <w:szCs w:val="20"/>
        </w:rPr>
        <w:t xml:space="preserve"> &amp; training </w:t>
      </w:r>
      <w:r w:rsidR="00977387" w:rsidRPr="00BC795D">
        <w:rPr>
          <w:rFonts w:ascii="Arial" w:hAnsi="Arial" w:cs="Arial"/>
          <w:sz w:val="20"/>
          <w:szCs w:val="20"/>
        </w:rPr>
        <w:t>information.</w:t>
      </w:r>
      <w:r w:rsidR="00FD704C">
        <w:rPr>
          <w:rFonts w:ascii="Arial" w:hAnsi="Arial" w:cs="Arial"/>
          <w:sz w:val="20"/>
          <w:szCs w:val="20"/>
        </w:rPr>
        <w:t xml:space="preserve"> </w:t>
      </w:r>
    </w:p>
    <w:p w:rsidR="00977387" w:rsidRPr="00BC795D" w:rsidRDefault="00977387" w:rsidP="00DC0551">
      <w:pPr>
        <w:pStyle w:val="ListParagraph"/>
        <w:ind w:left="360"/>
        <w:jc w:val="both"/>
        <w:rPr>
          <w:rFonts w:ascii="Arial" w:hAnsi="Arial" w:cs="Arial"/>
          <w:sz w:val="20"/>
          <w:szCs w:val="20"/>
        </w:rPr>
      </w:pPr>
    </w:p>
    <w:p w:rsidR="00DC0551" w:rsidRPr="00BC795D" w:rsidRDefault="00DC0551" w:rsidP="00DC0551">
      <w:pPr>
        <w:pStyle w:val="ListParagraph"/>
        <w:ind w:left="360"/>
        <w:jc w:val="both"/>
        <w:rPr>
          <w:rFonts w:ascii="Arial" w:hAnsi="Arial" w:cs="Arial"/>
          <w:sz w:val="20"/>
          <w:szCs w:val="20"/>
        </w:rPr>
      </w:pPr>
      <w:r w:rsidRPr="00BC795D">
        <w:rPr>
          <w:rFonts w:ascii="Arial" w:hAnsi="Arial" w:cs="Arial"/>
          <w:sz w:val="20"/>
          <w:szCs w:val="20"/>
        </w:rPr>
        <w:t xml:space="preserve">Please see use case reference </w:t>
      </w:r>
      <w:r w:rsidR="00BF0964">
        <w:rPr>
          <w:rFonts w:ascii="Arial" w:hAnsi="Arial" w:cs="Arial"/>
          <w:b/>
          <w:sz w:val="20"/>
          <w:szCs w:val="20"/>
        </w:rPr>
        <w:t>2.19</w:t>
      </w:r>
      <w:r w:rsidRPr="00BC795D">
        <w:rPr>
          <w:rFonts w:ascii="Arial" w:hAnsi="Arial" w:cs="Arial"/>
          <w:b/>
          <w:sz w:val="20"/>
          <w:szCs w:val="20"/>
        </w:rPr>
        <w:t>.1</w:t>
      </w:r>
      <w:r w:rsidRPr="00BC795D">
        <w:rPr>
          <w:rFonts w:ascii="Arial" w:hAnsi="Arial" w:cs="Arial"/>
          <w:sz w:val="20"/>
          <w:szCs w:val="20"/>
        </w:rPr>
        <w:t xml:space="preserve"> for </w:t>
      </w:r>
      <w:r w:rsidRPr="00BC795D">
        <w:rPr>
          <w:rFonts w:ascii="Arial" w:hAnsi="Arial" w:cs="Arial"/>
          <w:b/>
          <w:sz w:val="20"/>
          <w:szCs w:val="20"/>
        </w:rPr>
        <w:t>Create</w:t>
      </w:r>
      <w:r w:rsidRPr="00BC795D">
        <w:rPr>
          <w:rFonts w:ascii="Arial" w:hAnsi="Arial" w:cs="Arial"/>
          <w:sz w:val="20"/>
          <w:szCs w:val="20"/>
        </w:rPr>
        <w:t xml:space="preserve">, </w:t>
      </w:r>
      <w:r w:rsidR="00BF0964">
        <w:rPr>
          <w:rFonts w:ascii="Arial" w:hAnsi="Arial" w:cs="Arial"/>
          <w:b/>
          <w:sz w:val="20"/>
          <w:szCs w:val="20"/>
        </w:rPr>
        <w:t>2.19</w:t>
      </w:r>
      <w:r w:rsidRPr="00BC795D">
        <w:rPr>
          <w:rFonts w:ascii="Arial" w:hAnsi="Arial" w:cs="Arial"/>
          <w:b/>
          <w:sz w:val="20"/>
          <w:szCs w:val="20"/>
        </w:rPr>
        <w:t>.2</w:t>
      </w:r>
      <w:r w:rsidRPr="00BC795D">
        <w:rPr>
          <w:rFonts w:ascii="Arial" w:hAnsi="Arial" w:cs="Arial"/>
          <w:sz w:val="20"/>
          <w:szCs w:val="20"/>
        </w:rPr>
        <w:t xml:space="preserve"> for </w:t>
      </w:r>
      <w:r w:rsidRPr="00BC795D">
        <w:rPr>
          <w:rFonts w:ascii="Arial" w:hAnsi="Arial" w:cs="Arial"/>
          <w:b/>
          <w:sz w:val="20"/>
          <w:szCs w:val="20"/>
        </w:rPr>
        <w:t>Update</w:t>
      </w:r>
      <w:r w:rsidRPr="00BC795D">
        <w:rPr>
          <w:rFonts w:ascii="Arial" w:hAnsi="Arial" w:cs="Arial"/>
          <w:sz w:val="20"/>
          <w:szCs w:val="20"/>
        </w:rPr>
        <w:t xml:space="preserve"> &amp; </w:t>
      </w:r>
      <w:r w:rsidR="00BF0964">
        <w:rPr>
          <w:rFonts w:ascii="Arial" w:hAnsi="Arial" w:cs="Arial"/>
          <w:b/>
          <w:sz w:val="20"/>
          <w:szCs w:val="20"/>
        </w:rPr>
        <w:t>2.19</w:t>
      </w:r>
      <w:r w:rsidRPr="00BC795D">
        <w:rPr>
          <w:rFonts w:ascii="Arial" w:hAnsi="Arial" w:cs="Arial"/>
          <w:b/>
          <w:sz w:val="20"/>
          <w:szCs w:val="20"/>
        </w:rPr>
        <w:t>.3</w:t>
      </w:r>
      <w:r w:rsidRPr="00BC795D">
        <w:rPr>
          <w:rFonts w:ascii="Arial" w:hAnsi="Arial" w:cs="Arial"/>
          <w:sz w:val="20"/>
          <w:szCs w:val="20"/>
        </w:rPr>
        <w:t xml:space="preserve"> for </w:t>
      </w:r>
      <w:r w:rsidRPr="00BC795D">
        <w:rPr>
          <w:rFonts w:ascii="Arial" w:hAnsi="Arial" w:cs="Arial"/>
          <w:b/>
          <w:sz w:val="20"/>
          <w:szCs w:val="20"/>
        </w:rPr>
        <w:t>Delete</w:t>
      </w:r>
      <w:r w:rsidRPr="00BC795D">
        <w:rPr>
          <w:rFonts w:ascii="Arial" w:hAnsi="Arial" w:cs="Arial"/>
          <w:sz w:val="20"/>
          <w:szCs w:val="20"/>
        </w:rPr>
        <w:t xml:space="preserve"> </w:t>
      </w:r>
      <w:r w:rsidR="001E153C">
        <w:rPr>
          <w:rFonts w:ascii="Arial" w:hAnsi="Arial" w:cs="Arial"/>
          <w:sz w:val="20"/>
          <w:szCs w:val="20"/>
        </w:rPr>
        <w:t>teacher</w:t>
      </w:r>
      <w:r w:rsidRPr="00BC795D">
        <w:rPr>
          <w:rFonts w:ascii="Arial" w:hAnsi="Arial" w:cs="Arial"/>
          <w:sz w:val="20"/>
          <w:szCs w:val="20"/>
        </w:rPr>
        <w:t>.</w:t>
      </w:r>
    </w:p>
    <w:p w:rsidR="00DC0551" w:rsidRPr="00BC795D" w:rsidRDefault="00DC0551" w:rsidP="00547471">
      <w:pPr>
        <w:pStyle w:val="ListParagraph"/>
        <w:jc w:val="both"/>
        <w:rPr>
          <w:rFonts w:ascii="Arial" w:hAnsi="Arial" w:cs="Arial"/>
          <w:sz w:val="20"/>
          <w:szCs w:val="20"/>
        </w:rPr>
      </w:pPr>
    </w:p>
    <w:p w:rsidR="0095793A" w:rsidRPr="00BC795D" w:rsidRDefault="0095793A" w:rsidP="00155064">
      <w:pPr>
        <w:pStyle w:val="ListParagraph"/>
        <w:ind w:left="360"/>
        <w:jc w:val="both"/>
        <w:rPr>
          <w:rFonts w:ascii="Arial" w:hAnsi="Arial" w:cs="Arial"/>
          <w:b/>
          <w:sz w:val="20"/>
          <w:szCs w:val="20"/>
        </w:rPr>
      </w:pPr>
      <w:r w:rsidRPr="00BC795D">
        <w:rPr>
          <w:rFonts w:ascii="Arial" w:hAnsi="Arial" w:cs="Arial"/>
          <w:b/>
          <w:sz w:val="20"/>
          <w:szCs w:val="20"/>
        </w:rPr>
        <w:t>Expected Outcomes from Pre-Primary</w:t>
      </w:r>
      <w:r w:rsidR="009C7B7E" w:rsidRPr="00BC795D">
        <w:rPr>
          <w:rFonts w:ascii="Arial" w:hAnsi="Arial" w:cs="Arial"/>
          <w:b/>
          <w:sz w:val="20"/>
          <w:szCs w:val="20"/>
        </w:rPr>
        <w:t xml:space="preserve"> School</w:t>
      </w:r>
      <w:r w:rsidRPr="00BC795D">
        <w:rPr>
          <w:rFonts w:ascii="Arial" w:hAnsi="Arial" w:cs="Arial"/>
          <w:b/>
          <w:sz w:val="20"/>
          <w:szCs w:val="20"/>
        </w:rPr>
        <w:t xml:space="preserve"> Teachers:</w:t>
      </w:r>
    </w:p>
    <w:p w:rsidR="0095793A" w:rsidRPr="00BC795D" w:rsidRDefault="0095793A" w:rsidP="0095793A">
      <w:pPr>
        <w:pStyle w:val="ListParagraph"/>
        <w:jc w:val="both"/>
        <w:rPr>
          <w:rFonts w:ascii="Arial" w:hAnsi="Arial" w:cs="Arial"/>
          <w:b/>
          <w:sz w:val="20"/>
          <w:szCs w:val="20"/>
        </w:rPr>
      </w:pPr>
    </w:p>
    <w:p w:rsidR="0095793A" w:rsidRPr="00BC795D" w:rsidRDefault="00465B5A" w:rsidP="0095793A">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pre-school teachers</w:t>
      </w:r>
    </w:p>
    <w:p w:rsidR="0095793A" w:rsidRPr="00BC795D" w:rsidRDefault="0095793A" w:rsidP="00155064">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donor/fund</w:t>
      </w:r>
    </w:p>
    <w:p w:rsidR="0095793A" w:rsidRPr="00BC795D" w:rsidRDefault="0095793A" w:rsidP="0095793A">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school’s type</w:t>
      </w:r>
    </w:p>
    <w:p w:rsidR="00465B5A" w:rsidRPr="00BC795D" w:rsidRDefault="00465B5A" w:rsidP="0095793A">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sex</w:t>
      </w:r>
    </w:p>
    <w:p w:rsidR="0095793A" w:rsidRPr="00BC795D" w:rsidRDefault="0095793A" w:rsidP="0095793A">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teachers received basic training</w:t>
      </w:r>
    </w:p>
    <w:p w:rsidR="0095793A" w:rsidRPr="00BC795D" w:rsidRDefault="0095793A" w:rsidP="0095793A">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donor/fund</w:t>
      </w:r>
    </w:p>
    <w:p w:rsidR="0095793A" w:rsidRPr="00BC795D" w:rsidRDefault="0095793A" w:rsidP="0095793A">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school’s type</w:t>
      </w:r>
    </w:p>
    <w:p w:rsidR="00465B5A" w:rsidRPr="00BC795D" w:rsidRDefault="00465B5A" w:rsidP="0095793A">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sex</w:t>
      </w:r>
    </w:p>
    <w:p w:rsidR="0095793A" w:rsidRPr="00BC795D" w:rsidRDefault="0095793A" w:rsidP="0095793A">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teachers received monthly refreshers</w:t>
      </w:r>
      <w:r w:rsidR="00CA1671" w:rsidRPr="00BC795D">
        <w:rPr>
          <w:rFonts w:ascii="Arial" w:hAnsi="Arial" w:cs="Arial"/>
          <w:sz w:val="20"/>
          <w:szCs w:val="20"/>
        </w:rPr>
        <w:t xml:space="preserve"> training</w:t>
      </w:r>
    </w:p>
    <w:p w:rsidR="0095793A" w:rsidRPr="00BC795D" w:rsidRDefault="0095793A" w:rsidP="0095793A">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donor/fund</w:t>
      </w:r>
    </w:p>
    <w:p w:rsidR="0095793A" w:rsidRPr="00BC795D" w:rsidRDefault="0095793A" w:rsidP="0095793A">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school’s type</w:t>
      </w:r>
    </w:p>
    <w:p w:rsidR="00465B5A" w:rsidRPr="00BC795D" w:rsidRDefault="00465B5A" w:rsidP="0095793A">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sex</w:t>
      </w:r>
    </w:p>
    <w:p w:rsidR="0095793A" w:rsidRPr="00BC795D" w:rsidRDefault="0095793A" w:rsidP="0095793A">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Educational qualification wise number of teachers (below SSC, SSC, HSC etc.)</w:t>
      </w:r>
    </w:p>
    <w:p w:rsidR="0095793A" w:rsidRPr="00BC795D" w:rsidRDefault="0095793A" w:rsidP="0095793A">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donor/fund</w:t>
      </w:r>
    </w:p>
    <w:p w:rsidR="0095793A" w:rsidRPr="00BC795D" w:rsidRDefault="0095793A" w:rsidP="0095793A">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school’s type</w:t>
      </w:r>
    </w:p>
    <w:p w:rsidR="0095793A" w:rsidRPr="00BC795D" w:rsidRDefault="0095793A" w:rsidP="0095793A">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sex</w:t>
      </w:r>
    </w:p>
    <w:p w:rsidR="0095793A" w:rsidRPr="00BC795D" w:rsidRDefault="0095793A" w:rsidP="0095793A">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preschool teachers dropped out</w:t>
      </w:r>
    </w:p>
    <w:p w:rsidR="0095793A" w:rsidRPr="00BC795D" w:rsidRDefault="0095793A" w:rsidP="0095793A">
      <w:pPr>
        <w:pStyle w:val="ListParagraph"/>
        <w:jc w:val="both"/>
        <w:rPr>
          <w:rFonts w:ascii="Arial" w:hAnsi="Arial" w:cs="Arial"/>
          <w:b/>
          <w:sz w:val="20"/>
          <w:szCs w:val="20"/>
        </w:rPr>
      </w:pPr>
    </w:p>
    <w:p w:rsidR="0095793A" w:rsidRPr="00BC795D" w:rsidRDefault="0095793A" w:rsidP="00155064">
      <w:pPr>
        <w:pStyle w:val="ListParagraph"/>
        <w:ind w:left="360"/>
        <w:jc w:val="both"/>
        <w:rPr>
          <w:rFonts w:ascii="Arial" w:hAnsi="Arial" w:cs="Arial"/>
          <w:b/>
          <w:sz w:val="20"/>
          <w:szCs w:val="20"/>
        </w:rPr>
      </w:pPr>
      <w:r w:rsidRPr="00BC795D">
        <w:rPr>
          <w:rFonts w:ascii="Arial" w:hAnsi="Arial" w:cs="Arial"/>
          <w:b/>
          <w:sz w:val="20"/>
          <w:szCs w:val="20"/>
        </w:rPr>
        <w:t xml:space="preserve">Expected Outcomes from Shisu Kanon </w:t>
      </w:r>
      <w:r w:rsidR="009C7B7E" w:rsidRPr="00BC795D">
        <w:rPr>
          <w:rFonts w:ascii="Arial" w:hAnsi="Arial" w:cs="Arial"/>
          <w:b/>
          <w:sz w:val="20"/>
          <w:szCs w:val="20"/>
        </w:rPr>
        <w:t>Teachers</w:t>
      </w:r>
      <w:r w:rsidRPr="00BC795D">
        <w:rPr>
          <w:rFonts w:ascii="Arial" w:hAnsi="Arial" w:cs="Arial"/>
          <w:b/>
          <w:sz w:val="20"/>
          <w:szCs w:val="20"/>
        </w:rPr>
        <w:t>:</w:t>
      </w:r>
    </w:p>
    <w:p w:rsidR="009C7B7E" w:rsidRPr="00BC795D" w:rsidRDefault="009C7B7E" w:rsidP="009C7B7E">
      <w:pPr>
        <w:pStyle w:val="ListParagraph"/>
        <w:jc w:val="both"/>
        <w:rPr>
          <w:rFonts w:ascii="Arial" w:hAnsi="Arial" w:cs="Arial"/>
          <w:sz w:val="20"/>
          <w:szCs w:val="20"/>
        </w:rPr>
      </w:pPr>
    </w:p>
    <w:p w:rsidR="009C7B7E" w:rsidRPr="00BC795D" w:rsidRDefault="00B55109" w:rsidP="006C6B24">
      <w:pPr>
        <w:pStyle w:val="ListParagraph"/>
        <w:tabs>
          <w:tab w:val="left" w:pos="450"/>
        </w:tabs>
        <w:ind w:left="360"/>
        <w:jc w:val="both"/>
        <w:rPr>
          <w:rFonts w:ascii="Arial" w:hAnsi="Arial" w:cs="Arial"/>
          <w:sz w:val="20"/>
          <w:szCs w:val="20"/>
        </w:rPr>
      </w:pPr>
      <w:r w:rsidRPr="00BC795D">
        <w:rPr>
          <w:rFonts w:ascii="Arial" w:hAnsi="Arial" w:cs="Arial"/>
          <w:sz w:val="20"/>
          <w:szCs w:val="20"/>
        </w:rPr>
        <w:t>Shisu Kanon Teachers will have the same outcome</w:t>
      </w:r>
      <w:r w:rsidR="009C7B7E" w:rsidRPr="00BC795D">
        <w:rPr>
          <w:rFonts w:ascii="Arial" w:hAnsi="Arial" w:cs="Arial"/>
          <w:sz w:val="20"/>
          <w:szCs w:val="20"/>
        </w:rPr>
        <w:t xml:space="preserve"> as </w:t>
      </w:r>
      <w:r w:rsidR="00B02190" w:rsidRPr="00BC795D">
        <w:rPr>
          <w:rFonts w:ascii="Arial" w:hAnsi="Arial" w:cs="Arial"/>
          <w:b/>
          <w:sz w:val="20"/>
          <w:szCs w:val="20"/>
        </w:rPr>
        <w:t>Pre-</w:t>
      </w:r>
      <w:r w:rsidR="009C7B7E" w:rsidRPr="00BC795D">
        <w:rPr>
          <w:rFonts w:ascii="Arial" w:hAnsi="Arial" w:cs="Arial"/>
          <w:b/>
          <w:sz w:val="20"/>
          <w:szCs w:val="20"/>
        </w:rPr>
        <w:t>Primary School</w:t>
      </w:r>
    </w:p>
    <w:p w:rsidR="009C7B7E" w:rsidRPr="00BC795D" w:rsidRDefault="009C7B7E" w:rsidP="0095793A">
      <w:pPr>
        <w:jc w:val="both"/>
        <w:rPr>
          <w:rFonts w:ascii="Arial" w:hAnsi="Arial" w:cs="Arial"/>
          <w:b/>
          <w:sz w:val="20"/>
          <w:szCs w:val="20"/>
        </w:rPr>
      </w:pPr>
    </w:p>
    <w:p w:rsidR="009C7B7E" w:rsidRPr="00BC795D" w:rsidRDefault="0095793A" w:rsidP="00155064">
      <w:pPr>
        <w:pStyle w:val="ListParagraph"/>
        <w:ind w:left="360"/>
        <w:jc w:val="both"/>
        <w:rPr>
          <w:rFonts w:ascii="Arial" w:hAnsi="Arial" w:cs="Arial"/>
          <w:b/>
          <w:sz w:val="20"/>
          <w:szCs w:val="20"/>
        </w:rPr>
      </w:pPr>
      <w:r w:rsidRPr="00BC795D">
        <w:rPr>
          <w:rFonts w:ascii="Arial" w:hAnsi="Arial" w:cs="Arial"/>
          <w:b/>
          <w:sz w:val="20"/>
          <w:szCs w:val="20"/>
        </w:rPr>
        <w:t xml:space="preserve">Expected Outcomes from Primary </w:t>
      </w:r>
      <w:r w:rsidR="009C7B7E" w:rsidRPr="00BC795D">
        <w:rPr>
          <w:rFonts w:ascii="Arial" w:hAnsi="Arial" w:cs="Arial"/>
          <w:b/>
          <w:sz w:val="20"/>
          <w:szCs w:val="20"/>
        </w:rPr>
        <w:t>School Teachers</w:t>
      </w:r>
      <w:r w:rsidRPr="00BC795D">
        <w:rPr>
          <w:rFonts w:ascii="Arial" w:hAnsi="Arial" w:cs="Arial"/>
          <w:b/>
          <w:sz w:val="20"/>
          <w:szCs w:val="20"/>
        </w:rPr>
        <w:t>:</w:t>
      </w:r>
    </w:p>
    <w:p w:rsidR="005C3DB2" w:rsidRPr="00BC795D" w:rsidRDefault="005C3DB2" w:rsidP="00155064">
      <w:pPr>
        <w:pStyle w:val="ListParagraph"/>
        <w:ind w:left="360"/>
        <w:jc w:val="both"/>
        <w:rPr>
          <w:rFonts w:ascii="Arial" w:hAnsi="Arial" w:cs="Arial"/>
          <w:b/>
          <w:sz w:val="20"/>
          <w:szCs w:val="20"/>
        </w:rPr>
      </w:pPr>
    </w:p>
    <w:p w:rsidR="009C7B7E" w:rsidRPr="00BC795D" w:rsidRDefault="009C7B7E" w:rsidP="009C7B7E">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BRAC primary school’s teachers</w:t>
      </w:r>
      <w:r w:rsidR="00605383" w:rsidRPr="00BC795D">
        <w:rPr>
          <w:rFonts w:ascii="Arial" w:hAnsi="Arial" w:cs="Arial"/>
          <w:sz w:val="20"/>
          <w:szCs w:val="20"/>
        </w:rPr>
        <w:t xml:space="preserve"> by educational qualification (SSC, HSC, above HSC etc.)</w:t>
      </w:r>
    </w:p>
    <w:p w:rsidR="009C7B7E" w:rsidRPr="00BC795D" w:rsidRDefault="009C7B7E" w:rsidP="009C7B7E">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donor/fund</w:t>
      </w:r>
    </w:p>
    <w:p w:rsidR="009C7B7E" w:rsidRPr="00BC795D" w:rsidRDefault="009C7B7E" w:rsidP="009C7B7E">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school’s type</w:t>
      </w:r>
    </w:p>
    <w:p w:rsidR="00605383" w:rsidRPr="00BC795D" w:rsidRDefault="00605383" w:rsidP="009C7B7E">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sex</w:t>
      </w:r>
    </w:p>
    <w:p w:rsidR="009C7B7E" w:rsidRPr="00BC795D" w:rsidRDefault="009C7B7E" w:rsidP="009C7B7E">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 xml:space="preserve">No. of </w:t>
      </w:r>
      <w:r w:rsidR="00605383" w:rsidRPr="00BC795D">
        <w:rPr>
          <w:rFonts w:ascii="Arial" w:hAnsi="Arial" w:cs="Arial"/>
          <w:sz w:val="20"/>
          <w:szCs w:val="20"/>
        </w:rPr>
        <w:t>BRAC primary school’s teachers by experienced year or cycle completion</w:t>
      </w:r>
    </w:p>
    <w:p w:rsidR="009C7B7E" w:rsidRPr="00BC795D" w:rsidRDefault="00605383" w:rsidP="009C7B7E">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BRAC primary school’s teachers dropped out</w:t>
      </w:r>
    </w:p>
    <w:p w:rsidR="009C7B7E" w:rsidRPr="00BC795D" w:rsidRDefault="009C7B7E" w:rsidP="009C7B7E">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donor/fund</w:t>
      </w:r>
    </w:p>
    <w:p w:rsidR="009C7B7E" w:rsidRPr="00BC795D" w:rsidRDefault="009C7B7E" w:rsidP="009C7B7E">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school’s type</w:t>
      </w:r>
    </w:p>
    <w:p w:rsidR="009C7B7E" w:rsidRPr="00BC795D" w:rsidRDefault="009C7B7E" w:rsidP="009C7B7E">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sex</w:t>
      </w:r>
    </w:p>
    <w:p w:rsidR="009C7B7E" w:rsidRPr="00BC795D" w:rsidRDefault="009C7B7E" w:rsidP="009C7B7E">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 xml:space="preserve">No. of </w:t>
      </w:r>
      <w:r w:rsidR="00101172" w:rsidRPr="00BC795D">
        <w:rPr>
          <w:rFonts w:ascii="Arial" w:hAnsi="Arial" w:cs="Arial"/>
          <w:sz w:val="20"/>
          <w:szCs w:val="20"/>
        </w:rPr>
        <w:t xml:space="preserve">BRAC primary school’s </w:t>
      </w:r>
      <w:r w:rsidRPr="00BC795D">
        <w:rPr>
          <w:rFonts w:ascii="Arial" w:hAnsi="Arial" w:cs="Arial"/>
          <w:sz w:val="20"/>
          <w:szCs w:val="20"/>
        </w:rPr>
        <w:t>teachers</w:t>
      </w:r>
      <w:r w:rsidR="00101172" w:rsidRPr="00BC795D">
        <w:rPr>
          <w:rFonts w:ascii="Arial" w:hAnsi="Arial" w:cs="Arial"/>
          <w:sz w:val="20"/>
          <w:szCs w:val="20"/>
        </w:rPr>
        <w:t xml:space="preserve"> trained</w:t>
      </w:r>
    </w:p>
    <w:p w:rsidR="00101172" w:rsidRPr="00BC795D" w:rsidRDefault="00101172" w:rsidP="00101172">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donor/fund</w:t>
      </w:r>
    </w:p>
    <w:p w:rsidR="00101172" w:rsidRPr="00BC795D" w:rsidRDefault="00101172" w:rsidP="00101172">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types of training (i.e. basic, refreshers etc.)</w:t>
      </w:r>
    </w:p>
    <w:p w:rsidR="00101172" w:rsidRPr="00BC795D" w:rsidRDefault="00101172" w:rsidP="00101172">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school’s type</w:t>
      </w:r>
    </w:p>
    <w:p w:rsidR="00BE1589" w:rsidRPr="00BE509A" w:rsidRDefault="00DA5D73" w:rsidP="00BE509A">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sex</w:t>
      </w:r>
    </w:p>
    <w:p w:rsidR="00377F76" w:rsidRPr="00BC795D" w:rsidRDefault="00377F76" w:rsidP="007A765F">
      <w:pPr>
        <w:pStyle w:val="ListParagraph"/>
        <w:ind w:left="360"/>
        <w:jc w:val="both"/>
        <w:rPr>
          <w:rFonts w:ascii="Arial" w:hAnsi="Arial" w:cs="Arial"/>
          <w:b/>
          <w:sz w:val="20"/>
          <w:szCs w:val="20"/>
        </w:rPr>
      </w:pPr>
    </w:p>
    <w:p w:rsidR="0095793A" w:rsidRPr="00BC795D" w:rsidRDefault="0095793A" w:rsidP="007A765F">
      <w:pPr>
        <w:pStyle w:val="ListParagraph"/>
        <w:ind w:left="360"/>
        <w:jc w:val="both"/>
        <w:rPr>
          <w:rFonts w:ascii="Arial" w:hAnsi="Arial" w:cs="Arial"/>
          <w:b/>
          <w:sz w:val="20"/>
          <w:szCs w:val="20"/>
        </w:rPr>
      </w:pPr>
      <w:r w:rsidRPr="00BC795D">
        <w:rPr>
          <w:rFonts w:ascii="Arial" w:hAnsi="Arial" w:cs="Arial"/>
          <w:b/>
          <w:sz w:val="20"/>
          <w:szCs w:val="20"/>
        </w:rPr>
        <w:t xml:space="preserve">Expected Outcomes from </w:t>
      </w:r>
      <w:r w:rsidR="003D1EBF" w:rsidRPr="00BC795D">
        <w:rPr>
          <w:rFonts w:ascii="Arial" w:hAnsi="Arial" w:cs="Arial"/>
          <w:b/>
          <w:sz w:val="20"/>
          <w:szCs w:val="20"/>
        </w:rPr>
        <w:t xml:space="preserve">Teacher module of </w:t>
      </w:r>
      <w:r w:rsidRPr="00BC795D">
        <w:rPr>
          <w:rFonts w:ascii="Arial" w:hAnsi="Arial" w:cs="Arial"/>
          <w:b/>
          <w:sz w:val="20"/>
          <w:szCs w:val="20"/>
        </w:rPr>
        <w:t>Shisu Niketon:</w:t>
      </w:r>
    </w:p>
    <w:p w:rsidR="00B02190" w:rsidRPr="00BC795D" w:rsidRDefault="00B02190" w:rsidP="0095793A">
      <w:pPr>
        <w:pStyle w:val="ListParagraph"/>
        <w:jc w:val="both"/>
        <w:rPr>
          <w:rFonts w:ascii="Arial" w:hAnsi="Arial" w:cs="Arial"/>
          <w:b/>
          <w:sz w:val="20"/>
          <w:szCs w:val="20"/>
        </w:rPr>
      </w:pPr>
    </w:p>
    <w:p w:rsidR="0095793A" w:rsidRPr="00BC795D" w:rsidRDefault="00377F76" w:rsidP="00255E0B">
      <w:pPr>
        <w:pStyle w:val="ListParagraph"/>
        <w:ind w:left="360"/>
        <w:jc w:val="both"/>
        <w:rPr>
          <w:rFonts w:ascii="Arial" w:hAnsi="Arial" w:cs="Arial"/>
          <w:sz w:val="20"/>
          <w:szCs w:val="20"/>
        </w:rPr>
      </w:pPr>
      <w:r w:rsidRPr="00BC795D">
        <w:rPr>
          <w:rFonts w:ascii="Arial" w:hAnsi="Arial" w:cs="Arial"/>
          <w:sz w:val="20"/>
          <w:szCs w:val="20"/>
        </w:rPr>
        <w:t>Shisu Niketon will have the same outcome</w:t>
      </w:r>
      <w:r w:rsidR="00B02190" w:rsidRPr="00BC795D">
        <w:rPr>
          <w:rFonts w:ascii="Arial" w:hAnsi="Arial" w:cs="Arial"/>
          <w:sz w:val="20"/>
          <w:szCs w:val="20"/>
        </w:rPr>
        <w:t xml:space="preserve"> as </w:t>
      </w:r>
      <w:r w:rsidR="00B02190" w:rsidRPr="00BC795D">
        <w:rPr>
          <w:rFonts w:ascii="Arial" w:hAnsi="Arial" w:cs="Arial"/>
          <w:b/>
          <w:sz w:val="20"/>
          <w:szCs w:val="20"/>
        </w:rPr>
        <w:t>Primary School</w:t>
      </w:r>
    </w:p>
    <w:p w:rsidR="00BD1E0F" w:rsidRPr="00BC795D" w:rsidRDefault="00BD1E0F" w:rsidP="0095793A">
      <w:pPr>
        <w:pStyle w:val="ListParagraph"/>
        <w:jc w:val="both"/>
        <w:rPr>
          <w:rFonts w:ascii="Arial" w:hAnsi="Arial" w:cs="Arial"/>
          <w:b/>
          <w:sz w:val="20"/>
          <w:szCs w:val="20"/>
        </w:rPr>
      </w:pPr>
    </w:p>
    <w:p w:rsidR="00BD1E0F" w:rsidRPr="00BC795D" w:rsidRDefault="00BD1E0F" w:rsidP="007A765F">
      <w:pPr>
        <w:pStyle w:val="ListParagraph"/>
        <w:ind w:left="360"/>
        <w:jc w:val="both"/>
        <w:rPr>
          <w:rFonts w:ascii="Arial" w:hAnsi="Arial" w:cs="Arial"/>
          <w:b/>
          <w:sz w:val="20"/>
          <w:szCs w:val="20"/>
        </w:rPr>
      </w:pPr>
      <w:r w:rsidRPr="00BC795D">
        <w:rPr>
          <w:rFonts w:ascii="Arial" w:hAnsi="Arial" w:cs="Arial"/>
          <w:b/>
          <w:sz w:val="20"/>
          <w:szCs w:val="20"/>
        </w:rPr>
        <w:t xml:space="preserve">Expected Outcomes </w:t>
      </w:r>
      <w:r w:rsidR="006178DD" w:rsidRPr="00BC795D">
        <w:rPr>
          <w:rFonts w:ascii="Arial" w:hAnsi="Arial" w:cs="Arial"/>
          <w:b/>
          <w:sz w:val="20"/>
          <w:szCs w:val="20"/>
        </w:rPr>
        <w:t>from</w:t>
      </w:r>
      <w:r w:rsidR="00450EF0" w:rsidRPr="00BC795D">
        <w:rPr>
          <w:rFonts w:ascii="Arial" w:hAnsi="Arial" w:cs="Arial"/>
          <w:b/>
          <w:sz w:val="20"/>
          <w:szCs w:val="20"/>
        </w:rPr>
        <w:t xml:space="preserve"> </w:t>
      </w:r>
      <w:r w:rsidRPr="00BC795D">
        <w:rPr>
          <w:rFonts w:ascii="Arial" w:hAnsi="Arial" w:cs="Arial"/>
          <w:b/>
          <w:sz w:val="20"/>
          <w:szCs w:val="20"/>
        </w:rPr>
        <w:t>Ethnic School Teachers:</w:t>
      </w:r>
    </w:p>
    <w:p w:rsidR="00BD1E0F" w:rsidRPr="00BC795D" w:rsidRDefault="00BD1E0F" w:rsidP="00BD1E0F">
      <w:pPr>
        <w:pStyle w:val="ListParagraph"/>
        <w:jc w:val="both"/>
        <w:rPr>
          <w:rFonts w:ascii="Arial" w:hAnsi="Arial" w:cs="Arial"/>
          <w:b/>
          <w:sz w:val="20"/>
          <w:szCs w:val="20"/>
        </w:rPr>
      </w:pPr>
    </w:p>
    <w:p w:rsidR="00BD1E0F" w:rsidRPr="00BC795D" w:rsidRDefault="00BD1E0F" w:rsidP="00BD1E0F">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ethnic teachers</w:t>
      </w:r>
    </w:p>
    <w:p w:rsidR="00BD1E0F" w:rsidRPr="00BC795D" w:rsidRDefault="00BD1E0F" w:rsidP="00BD1E0F">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donor/fund</w:t>
      </w:r>
    </w:p>
    <w:p w:rsidR="00BD1E0F" w:rsidRPr="00BC795D" w:rsidRDefault="00BD1E0F" w:rsidP="00BD1E0F">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 xml:space="preserve">By schools type </w:t>
      </w:r>
    </w:p>
    <w:p w:rsidR="00BD1E0F" w:rsidRPr="00BC795D" w:rsidRDefault="00BD1E0F" w:rsidP="00BD1E0F">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ethnic community types (i.e. Chakma, marma, garo etc.)</w:t>
      </w:r>
    </w:p>
    <w:p w:rsidR="00BD1E0F" w:rsidRPr="00BC795D" w:rsidRDefault="00BD1E0F" w:rsidP="00BD1E0F">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sex</w:t>
      </w:r>
    </w:p>
    <w:p w:rsidR="00BD1E0F" w:rsidRPr="00BC795D" w:rsidRDefault="00BD1E0F" w:rsidP="00BD1E0F">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ethnic schools’ teachers by educational qualification</w:t>
      </w:r>
    </w:p>
    <w:p w:rsidR="00BD1E0F" w:rsidRPr="00BC795D" w:rsidRDefault="00BD1E0F" w:rsidP="00BD1E0F">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donor/fund</w:t>
      </w:r>
    </w:p>
    <w:p w:rsidR="00BD1E0F" w:rsidRPr="00BC795D" w:rsidRDefault="00BD1E0F" w:rsidP="00BD1E0F">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school’s type</w:t>
      </w:r>
    </w:p>
    <w:p w:rsidR="00BD1E0F" w:rsidRPr="00BC795D" w:rsidRDefault="00BD1E0F" w:rsidP="00BD1E0F">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lastRenderedPageBreak/>
        <w:t>No. of ethnic school’s teachers dropped out</w:t>
      </w:r>
    </w:p>
    <w:p w:rsidR="00BD1E0F" w:rsidRPr="00BC795D" w:rsidRDefault="00BD1E0F" w:rsidP="00BD1E0F">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school’s type</w:t>
      </w:r>
    </w:p>
    <w:p w:rsidR="00BD1E0F" w:rsidRPr="00BC795D" w:rsidRDefault="00BD1E0F" w:rsidP="00BD1E0F">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donor/fund</w:t>
      </w:r>
    </w:p>
    <w:p w:rsidR="00BD1E0F" w:rsidRPr="00BC795D" w:rsidRDefault="00BD1E0F" w:rsidP="00BD1E0F">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ethnic teachers trained</w:t>
      </w:r>
    </w:p>
    <w:p w:rsidR="00BD1E0F" w:rsidRPr="00BC795D" w:rsidRDefault="00BD1E0F" w:rsidP="00BD1E0F">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types of training (i.e. basic, refreshers etc.)</w:t>
      </w:r>
    </w:p>
    <w:p w:rsidR="00BD1E0F" w:rsidRPr="00BC795D" w:rsidRDefault="00BD1E0F" w:rsidP="00BD1E0F">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schools type</w:t>
      </w:r>
    </w:p>
    <w:p w:rsidR="00BD1E0F" w:rsidRPr="00BC795D" w:rsidRDefault="00BD1E0F" w:rsidP="00BD1E0F">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donor/fund</w:t>
      </w:r>
    </w:p>
    <w:p w:rsidR="00450EF0" w:rsidRPr="00BC795D" w:rsidRDefault="00450EF0" w:rsidP="00BD1E0F">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sex</w:t>
      </w:r>
    </w:p>
    <w:p w:rsidR="00BD1E0F" w:rsidRPr="00BC795D" w:rsidRDefault="00BD1E0F" w:rsidP="00BD1E0F">
      <w:pPr>
        <w:pStyle w:val="ListParagraph"/>
        <w:jc w:val="both"/>
        <w:rPr>
          <w:rFonts w:ascii="Arial" w:hAnsi="Arial" w:cs="Arial"/>
          <w:b/>
          <w:sz w:val="20"/>
          <w:szCs w:val="20"/>
        </w:rPr>
      </w:pPr>
    </w:p>
    <w:p w:rsidR="00450EF0" w:rsidRPr="00BC795D" w:rsidRDefault="00450EF0" w:rsidP="007A765F">
      <w:pPr>
        <w:pStyle w:val="ListParagraph"/>
        <w:ind w:left="360"/>
        <w:jc w:val="both"/>
        <w:rPr>
          <w:rFonts w:ascii="Arial" w:hAnsi="Arial" w:cs="Arial"/>
          <w:b/>
          <w:sz w:val="20"/>
          <w:szCs w:val="20"/>
        </w:rPr>
      </w:pPr>
      <w:r w:rsidRPr="00BC795D">
        <w:rPr>
          <w:rFonts w:ascii="Arial" w:hAnsi="Arial" w:cs="Arial"/>
          <w:b/>
          <w:sz w:val="20"/>
          <w:szCs w:val="20"/>
        </w:rPr>
        <w:t xml:space="preserve">Expected Outcomes </w:t>
      </w:r>
      <w:r w:rsidR="006178DD" w:rsidRPr="00BC795D">
        <w:rPr>
          <w:rFonts w:ascii="Arial" w:hAnsi="Arial" w:cs="Arial"/>
          <w:b/>
          <w:sz w:val="20"/>
          <w:szCs w:val="20"/>
        </w:rPr>
        <w:t>from</w:t>
      </w:r>
      <w:r w:rsidRPr="00BC795D">
        <w:rPr>
          <w:rFonts w:ascii="Arial" w:hAnsi="Arial" w:cs="Arial"/>
          <w:b/>
          <w:sz w:val="20"/>
          <w:szCs w:val="20"/>
        </w:rPr>
        <w:t xml:space="preserve"> CSN Teachers:</w:t>
      </w:r>
    </w:p>
    <w:p w:rsidR="00450EF0" w:rsidRPr="00BC795D" w:rsidRDefault="00450EF0" w:rsidP="00450EF0">
      <w:pPr>
        <w:pStyle w:val="ListParagraph"/>
        <w:jc w:val="both"/>
        <w:rPr>
          <w:rFonts w:ascii="Arial" w:hAnsi="Arial" w:cs="Arial"/>
          <w:b/>
          <w:sz w:val="20"/>
          <w:szCs w:val="20"/>
        </w:rPr>
      </w:pPr>
    </w:p>
    <w:p w:rsidR="00450EF0" w:rsidRPr="00BC795D" w:rsidRDefault="00450EF0" w:rsidP="00450EF0">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teachers who received training to organize inclusive education</w:t>
      </w:r>
    </w:p>
    <w:p w:rsidR="00450EF0" w:rsidRPr="00BC795D" w:rsidRDefault="00450EF0" w:rsidP="00450EF0">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 xml:space="preserve">By schools type </w:t>
      </w:r>
    </w:p>
    <w:p w:rsidR="00450EF0" w:rsidRPr="00BC795D" w:rsidRDefault="00450EF0" w:rsidP="00450EF0">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donor/fund</w:t>
      </w:r>
    </w:p>
    <w:p w:rsidR="00450EF0" w:rsidRPr="00BC795D" w:rsidRDefault="00450EF0" w:rsidP="00450EF0">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sex</w:t>
      </w:r>
    </w:p>
    <w:p w:rsidR="00450EF0" w:rsidRPr="00BC795D" w:rsidRDefault="00450EF0" w:rsidP="00450EF0">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 xml:space="preserve">No. of teachers </w:t>
      </w:r>
      <w:r w:rsidR="00BF1BBE" w:rsidRPr="00BC795D">
        <w:rPr>
          <w:rFonts w:ascii="Arial" w:hAnsi="Arial" w:cs="Arial"/>
          <w:sz w:val="20"/>
          <w:szCs w:val="20"/>
        </w:rPr>
        <w:t>who received monthly refreshers training to organize inclusive education</w:t>
      </w:r>
    </w:p>
    <w:p w:rsidR="00450EF0" w:rsidRPr="00BC795D" w:rsidRDefault="00450EF0" w:rsidP="00450EF0">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donor/fund</w:t>
      </w:r>
    </w:p>
    <w:p w:rsidR="00450EF0" w:rsidRPr="00BC795D" w:rsidRDefault="00450EF0" w:rsidP="00450EF0">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school’s type</w:t>
      </w:r>
    </w:p>
    <w:p w:rsidR="00DC0551" w:rsidRPr="00BC795D" w:rsidRDefault="00BF1BBE" w:rsidP="00DC0551">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sex</w:t>
      </w:r>
    </w:p>
    <w:p w:rsidR="00363310" w:rsidRPr="00BC795D" w:rsidRDefault="00363310" w:rsidP="00363310">
      <w:pPr>
        <w:pStyle w:val="ListParagraph"/>
        <w:tabs>
          <w:tab w:val="left" w:pos="360"/>
          <w:tab w:val="left" w:pos="450"/>
        </w:tabs>
        <w:spacing w:before="240"/>
        <w:ind w:left="2220"/>
        <w:jc w:val="both"/>
        <w:rPr>
          <w:rFonts w:ascii="Arial" w:hAnsi="Arial" w:cs="Arial"/>
          <w:sz w:val="20"/>
          <w:szCs w:val="20"/>
        </w:rPr>
      </w:pPr>
    </w:p>
    <w:p w:rsidR="000E57B4" w:rsidRPr="00BC795D" w:rsidRDefault="000E57B4" w:rsidP="005751E3">
      <w:pPr>
        <w:pStyle w:val="ListParagraph"/>
        <w:ind w:left="360"/>
        <w:jc w:val="both"/>
        <w:rPr>
          <w:rFonts w:ascii="Arial" w:hAnsi="Arial" w:cs="Arial"/>
          <w:b/>
          <w:sz w:val="20"/>
          <w:szCs w:val="20"/>
        </w:rPr>
      </w:pPr>
      <w:r w:rsidRPr="00BC795D">
        <w:rPr>
          <w:rFonts w:ascii="Arial" w:hAnsi="Arial" w:cs="Arial"/>
          <w:b/>
          <w:sz w:val="20"/>
          <w:szCs w:val="20"/>
        </w:rPr>
        <w:t xml:space="preserve">Expected Outcomes from </w:t>
      </w:r>
      <w:r w:rsidR="00363310" w:rsidRPr="00BC795D">
        <w:rPr>
          <w:rFonts w:ascii="Arial" w:hAnsi="Arial" w:cs="Arial"/>
          <w:b/>
          <w:sz w:val="20"/>
          <w:szCs w:val="20"/>
        </w:rPr>
        <w:t>Secondary</w:t>
      </w:r>
      <w:r w:rsidRPr="00BC795D">
        <w:rPr>
          <w:rFonts w:ascii="Arial" w:hAnsi="Arial" w:cs="Arial"/>
          <w:b/>
          <w:sz w:val="20"/>
          <w:szCs w:val="20"/>
        </w:rPr>
        <w:t xml:space="preserve"> Teachers:</w:t>
      </w:r>
    </w:p>
    <w:p w:rsidR="00363310" w:rsidRPr="00BC795D" w:rsidRDefault="00363310" w:rsidP="00363310">
      <w:pPr>
        <w:pStyle w:val="ListParagraph"/>
        <w:jc w:val="both"/>
        <w:rPr>
          <w:rFonts w:ascii="Arial" w:hAnsi="Arial" w:cs="Arial"/>
          <w:b/>
          <w:sz w:val="20"/>
          <w:szCs w:val="20"/>
        </w:rPr>
      </w:pPr>
    </w:p>
    <w:p w:rsidR="00FA1C7F" w:rsidRPr="00BC795D" w:rsidRDefault="000E57B4" w:rsidP="00FA1C7F">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Head teachers/ Assistant head teachers and SMC members (male, female or both) attended orientation workshops, management training, training on School Action Plan</w:t>
      </w:r>
    </w:p>
    <w:p w:rsidR="00FA1C7F" w:rsidRPr="00BC795D" w:rsidRDefault="00FA1C7F" w:rsidP="00FA1C7F">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Subject based teachers training:</w:t>
      </w:r>
    </w:p>
    <w:p w:rsidR="00FA1C7F" w:rsidRPr="00BC795D" w:rsidRDefault="00FA1C7F" w:rsidP="00FA1C7F">
      <w:pPr>
        <w:pStyle w:val="ListParagraph"/>
        <w:numPr>
          <w:ilvl w:val="0"/>
          <w:numId w:val="28"/>
        </w:numPr>
        <w:tabs>
          <w:tab w:val="left" w:pos="360"/>
          <w:tab w:val="left" w:pos="450"/>
        </w:tabs>
        <w:spacing w:before="240"/>
        <w:jc w:val="both"/>
        <w:rPr>
          <w:rFonts w:ascii="Arial" w:hAnsi="Arial" w:cs="Arial"/>
          <w:sz w:val="20"/>
          <w:szCs w:val="20"/>
        </w:rPr>
      </w:pPr>
      <w:r w:rsidRPr="00BC795D">
        <w:rPr>
          <w:rFonts w:ascii="Arial" w:hAnsi="Arial" w:cs="Arial"/>
          <w:sz w:val="20"/>
          <w:szCs w:val="20"/>
        </w:rPr>
        <w:t xml:space="preserve">No. of English teachers trained </w:t>
      </w:r>
    </w:p>
    <w:p w:rsidR="00FA1C7F" w:rsidRPr="00BC795D" w:rsidRDefault="00FA1C7F" w:rsidP="00FA1C7F">
      <w:pPr>
        <w:pStyle w:val="ListParagraph"/>
        <w:numPr>
          <w:ilvl w:val="0"/>
          <w:numId w:val="29"/>
        </w:numPr>
        <w:tabs>
          <w:tab w:val="left" w:pos="360"/>
          <w:tab w:val="left" w:pos="450"/>
        </w:tabs>
        <w:spacing w:before="240"/>
        <w:jc w:val="both"/>
        <w:rPr>
          <w:rFonts w:ascii="Arial" w:hAnsi="Arial" w:cs="Arial"/>
          <w:sz w:val="20"/>
          <w:szCs w:val="20"/>
        </w:rPr>
      </w:pPr>
      <w:r w:rsidRPr="00BC795D">
        <w:rPr>
          <w:rFonts w:ascii="Arial" w:hAnsi="Arial" w:cs="Arial"/>
          <w:sz w:val="20"/>
          <w:szCs w:val="20"/>
        </w:rPr>
        <w:t>By classes 6- 8 (Module 1)</w:t>
      </w:r>
    </w:p>
    <w:p w:rsidR="00FA1C7F" w:rsidRPr="00BC795D" w:rsidRDefault="00FA1C7F" w:rsidP="00FA1C7F">
      <w:pPr>
        <w:pStyle w:val="ListParagraph"/>
        <w:numPr>
          <w:ilvl w:val="0"/>
          <w:numId w:val="29"/>
        </w:numPr>
        <w:tabs>
          <w:tab w:val="left" w:pos="360"/>
          <w:tab w:val="left" w:pos="450"/>
        </w:tabs>
        <w:spacing w:before="240"/>
        <w:jc w:val="both"/>
        <w:rPr>
          <w:rFonts w:ascii="Arial" w:hAnsi="Arial" w:cs="Arial"/>
          <w:sz w:val="20"/>
          <w:szCs w:val="20"/>
        </w:rPr>
      </w:pPr>
      <w:r w:rsidRPr="00BC795D">
        <w:rPr>
          <w:rFonts w:ascii="Arial" w:hAnsi="Arial" w:cs="Arial"/>
          <w:sz w:val="20"/>
          <w:szCs w:val="20"/>
        </w:rPr>
        <w:t>By classes 9- 10 (Module 2)</w:t>
      </w:r>
    </w:p>
    <w:p w:rsidR="00FA1C7F" w:rsidRPr="00BC795D" w:rsidRDefault="00FA1C7F" w:rsidP="00FA1C7F">
      <w:pPr>
        <w:pStyle w:val="ListParagraph"/>
        <w:numPr>
          <w:ilvl w:val="0"/>
          <w:numId w:val="28"/>
        </w:numPr>
        <w:tabs>
          <w:tab w:val="left" w:pos="360"/>
          <w:tab w:val="left" w:pos="450"/>
        </w:tabs>
        <w:spacing w:before="240"/>
        <w:jc w:val="both"/>
        <w:rPr>
          <w:rFonts w:ascii="Arial" w:hAnsi="Arial" w:cs="Arial"/>
          <w:sz w:val="20"/>
          <w:szCs w:val="20"/>
        </w:rPr>
      </w:pPr>
      <w:r w:rsidRPr="00BC795D">
        <w:rPr>
          <w:rFonts w:ascii="Arial" w:hAnsi="Arial" w:cs="Arial"/>
          <w:sz w:val="20"/>
          <w:szCs w:val="20"/>
        </w:rPr>
        <w:t xml:space="preserve">No. of Mathematics teachers trained </w:t>
      </w:r>
    </w:p>
    <w:p w:rsidR="00FA1C7F" w:rsidRPr="00BC795D" w:rsidRDefault="00FA1C7F" w:rsidP="00FA1C7F">
      <w:pPr>
        <w:pStyle w:val="ListParagraph"/>
        <w:numPr>
          <w:ilvl w:val="0"/>
          <w:numId w:val="29"/>
        </w:numPr>
        <w:tabs>
          <w:tab w:val="left" w:pos="360"/>
          <w:tab w:val="left" w:pos="450"/>
        </w:tabs>
        <w:spacing w:before="240"/>
        <w:jc w:val="both"/>
        <w:rPr>
          <w:rFonts w:ascii="Arial" w:hAnsi="Arial" w:cs="Arial"/>
          <w:sz w:val="20"/>
          <w:szCs w:val="20"/>
        </w:rPr>
      </w:pPr>
      <w:r w:rsidRPr="00BC795D">
        <w:rPr>
          <w:rFonts w:ascii="Arial" w:hAnsi="Arial" w:cs="Arial"/>
          <w:sz w:val="20"/>
          <w:szCs w:val="20"/>
        </w:rPr>
        <w:t>By classes 6- 8 (Module 1)</w:t>
      </w:r>
    </w:p>
    <w:p w:rsidR="00FA1C7F" w:rsidRPr="00BC795D" w:rsidRDefault="00FA1C7F" w:rsidP="00FA1C7F">
      <w:pPr>
        <w:pStyle w:val="ListParagraph"/>
        <w:numPr>
          <w:ilvl w:val="0"/>
          <w:numId w:val="29"/>
        </w:numPr>
        <w:tabs>
          <w:tab w:val="left" w:pos="360"/>
          <w:tab w:val="left" w:pos="450"/>
        </w:tabs>
        <w:spacing w:before="240"/>
        <w:jc w:val="both"/>
        <w:rPr>
          <w:rFonts w:ascii="Arial" w:hAnsi="Arial" w:cs="Arial"/>
          <w:sz w:val="20"/>
          <w:szCs w:val="20"/>
        </w:rPr>
      </w:pPr>
      <w:r w:rsidRPr="00BC795D">
        <w:rPr>
          <w:rFonts w:ascii="Arial" w:hAnsi="Arial" w:cs="Arial"/>
          <w:sz w:val="20"/>
          <w:szCs w:val="20"/>
        </w:rPr>
        <w:t>By classes 9- 10 (Module 2)</w:t>
      </w:r>
    </w:p>
    <w:p w:rsidR="00FA1C7F" w:rsidRPr="00BC795D" w:rsidRDefault="00FA1C7F" w:rsidP="00FA1C7F">
      <w:pPr>
        <w:pStyle w:val="ListParagraph"/>
        <w:numPr>
          <w:ilvl w:val="0"/>
          <w:numId w:val="28"/>
        </w:numPr>
        <w:tabs>
          <w:tab w:val="left" w:pos="360"/>
          <w:tab w:val="left" w:pos="450"/>
        </w:tabs>
        <w:spacing w:before="240"/>
        <w:jc w:val="both"/>
        <w:rPr>
          <w:rFonts w:ascii="Arial" w:hAnsi="Arial" w:cs="Arial"/>
          <w:sz w:val="20"/>
          <w:szCs w:val="20"/>
        </w:rPr>
      </w:pPr>
      <w:r w:rsidRPr="00BC795D">
        <w:rPr>
          <w:rFonts w:ascii="Arial" w:hAnsi="Arial" w:cs="Arial"/>
          <w:sz w:val="20"/>
          <w:szCs w:val="20"/>
        </w:rPr>
        <w:t xml:space="preserve">No. of Science teachers trained </w:t>
      </w:r>
    </w:p>
    <w:p w:rsidR="00FA1C7F" w:rsidRPr="00BC795D" w:rsidRDefault="00FA1C7F" w:rsidP="00FA1C7F">
      <w:pPr>
        <w:pStyle w:val="ListParagraph"/>
        <w:numPr>
          <w:ilvl w:val="0"/>
          <w:numId w:val="29"/>
        </w:numPr>
        <w:tabs>
          <w:tab w:val="left" w:pos="360"/>
          <w:tab w:val="left" w:pos="450"/>
        </w:tabs>
        <w:spacing w:before="240"/>
        <w:jc w:val="both"/>
        <w:rPr>
          <w:rFonts w:ascii="Arial" w:hAnsi="Arial" w:cs="Arial"/>
          <w:sz w:val="20"/>
          <w:szCs w:val="20"/>
        </w:rPr>
      </w:pPr>
      <w:r w:rsidRPr="00BC795D">
        <w:rPr>
          <w:rFonts w:ascii="Arial" w:hAnsi="Arial" w:cs="Arial"/>
          <w:sz w:val="20"/>
          <w:szCs w:val="20"/>
        </w:rPr>
        <w:t>By classes 6- 8 (Module 1)</w:t>
      </w:r>
    </w:p>
    <w:p w:rsidR="00FA1C7F" w:rsidRPr="00BC795D" w:rsidRDefault="00FA1C7F" w:rsidP="00FA1C7F">
      <w:pPr>
        <w:pStyle w:val="ListParagraph"/>
        <w:numPr>
          <w:ilvl w:val="0"/>
          <w:numId w:val="29"/>
        </w:numPr>
        <w:tabs>
          <w:tab w:val="left" w:pos="360"/>
          <w:tab w:val="left" w:pos="450"/>
        </w:tabs>
        <w:spacing w:before="240"/>
        <w:jc w:val="both"/>
        <w:rPr>
          <w:rFonts w:ascii="Arial" w:hAnsi="Arial" w:cs="Arial"/>
          <w:sz w:val="20"/>
          <w:szCs w:val="20"/>
        </w:rPr>
      </w:pPr>
      <w:r w:rsidRPr="00BC795D">
        <w:rPr>
          <w:rFonts w:ascii="Arial" w:hAnsi="Arial" w:cs="Arial"/>
          <w:sz w:val="20"/>
          <w:szCs w:val="20"/>
        </w:rPr>
        <w:t>By classes 9- 10 (Module 2)</w:t>
      </w:r>
    </w:p>
    <w:p w:rsidR="00FA1C7F" w:rsidRPr="00BC795D" w:rsidRDefault="00FA1C7F" w:rsidP="00FA1C7F">
      <w:pPr>
        <w:pStyle w:val="ListParagraph"/>
        <w:numPr>
          <w:ilvl w:val="0"/>
          <w:numId w:val="28"/>
        </w:numPr>
        <w:tabs>
          <w:tab w:val="left" w:pos="360"/>
          <w:tab w:val="left" w:pos="450"/>
        </w:tabs>
        <w:spacing w:before="240"/>
        <w:jc w:val="both"/>
        <w:rPr>
          <w:rFonts w:ascii="Arial" w:hAnsi="Arial" w:cs="Arial"/>
          <w:sz w:val="20"/>
          <w:szCs w:val="20"/>
        </w:rPr>
      </w:pPr>
      <w:r w:rsidRPr="00BC795D">
        <w:rPr>
          <w:rFonts w:ascii="Arial" w:hAnsi="Arial" w:cs="Arial"/>
          <w:sz w:val="20"/>
          <w:szCs w:val="20"/>
        </w:rPr>
        <w:t xml:space="preserve">No. of geography teachers trained </w:t>
      </w:r>
    </w:p>
    <w:p w:rsidR="00FA1C7F" w:rsidRPr="00BC795D" w:rsidRDefault="00FA1C7F" w:rsidP="00FA1C7F">
      <w:pPr>
        <w:pStyle w:val="ListParagraph"/>
        <w:numPr>
          <w:ilvl w:val="0"/>
          <w:numId w:val="29"/>
        </w:numPr>
        <w:tabs>
          <w:tab w:val="left" w:pos="360"/>
          <w:tab w:val="left" w:pos="450"/>
        </w:tabs>
        <w:spacing w:before="240"/>
        <w:jc w:val="both"/>
        <w:rPr>
          <w:rFonts w:ascii="Arial" w:hAnsi="Arial" w:cs="Arial"/>
          <w:sz w:val="20"/>
          <w:szCs w:val="20"/>
        </w:rPr>
      </w:pPr>
      <w:r w:rsidRPr="00BC795D">
        <w:rPr>
          <w:rFonts w:ascii="Arial" w:hAnsi="Arial" w:cs="Arial"/>
          <w:sz w:val="20"/>
          <w:szCs w:val="20"/>
        </w:rPr>
        <w:t>By classes 6- 8 (Module 1)</w:t>
      </w:r>
    </w:p>
    <w:p w:rsidR="00FA1C7F" w:rsidRPr="00BC795D" w:rsidRDefault="00FA1C7F" w:rsidP="00FA1C7F">
      <w:pPr>
        <w:pStyle w:val="ListParagraph"/>
        <w:numPr>
          <w:ilvl w:val="0"/>
          <w:numId w:val="29"/>
        </w:numPr>
        <w:tabs>
          <w:tab w:val="left" w:pos="360"/>
          <w:tab w:val="left" w:pos="450"/>
        </w:tabs>
        <w:spacing w:before="240"/>
        <w:jc w:val="both"/>
        <w:rPr>
          <w:rFonts w:ascii="Arial" w:hAnsi="Arial" w:cs="Arial"/>
          <w:sz w:val="20"/>
          <w:szCs w:val="20"/>
        </w:rPr>
      </w:pPr>
      <w:r w:rsidRPr="00BC795D">
        <w:rPr>
          <w:rFonts w:ascii="Arial" w:hAnsi="Arial" w:cs="Arial"/>
          <w:sz w:val="20"/>
          <w:szCs w:val="20"/>
        </w:rPr>
        <w:t>By classes 9- 10 (Module 2) etc.</w:t>
      </w:r>
    </w:p>
    <w:p w:rsidR="00FA1C7F" w:rsidRPr="00BC795D" w:rsidRDefault="00FA1C7F" w:rsidP="00FA1C7F">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teachers attended follow-up training subject wise</w:t>
      </w:r>
    </w:p>
    <w:p w:rsidR="00F04D37" w:rsidRPr="00BC795D" w:rsidRDefault="00F04D37" w:rsidP="00FA1C7F">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teachers trained on CAL materials</w:t>
      </w:r>
    </w:p>
    <w:p w:rsidR="00BF35AC" w:rsidRPr="007F057C" w:rsidRDefault="007F057C" w:rsidP="007F057C">
      <w:pPr>
        <w:pStyle w:val="Heading2"/>
        <w:numPr>
          <w:ilvl w:val="1"/>
          <w:numId w:val="1"/>
        </w:numPr>
        <w:tabs>
          <w:tab w:val="clear" w:pos="792"/>
          <w:tab w:val="num" w:pos="360"/>
        </w:tabs>
        <w:ind w:hanging="882"/>
        <w:rPr>
          <w:i w:val="0"/>
          <w:sz w:val="20"/>
          <w:szCs w:val="20"/>
        </w:rPr>
      </w:pPr>
      <w:r>
        <w:rPr>
          <w:i w:val="0"/>
          <w:sz w:val="20"/>
          <w:szCs w:val="20"/>
        </w:rPr>
        <w:t xml:space="preserve"> </w:t>
      </w:r>
      <w:bookmarkStart w:id="50" w:name="_Toc399676100"/>
      <w:r w:rsidR="002016C2" w:rsidRPr="007F057C">
        <w:rPr>
          <w:i w:val="0"/>
          <w:sz w:val="20"/>
          <w:szCs w:val="20"/>
        </w:rPr>
        <w:t>Chhatrabandhu Management</w:t>
      </w:r>
      <w:bookmarkEnd w:id="50"/>
    </w:p>
    <w:p w:rsidR="00BE509A" w:rsidRPr="00BE509A" w:rsidRDefault="00BE509A" w:rsidP="00BE509A"/>
    <w:p w:rsidR="002016C2" w:rsidRPr="00BC795D" w:rsidRDefault="002016C2" w:rsidP="0009259D">
      <w:pPr>
        <w:pStyle w:val="ListParagraph"/>
        <w:ind w:left="360"/>
        <w:jc w:val="both"/>
        <w:rPr>
          <w:rFonts w:ascii="Arial" w:hAnsi="Arial" w:cs="Arial"/>
          <w:sz w:val="20"/>
          <w:szCs w:val="20"/>
        </w:rPr>
      </w:pPr>
      <w:r w:rsidRPr="00BC795D">
        <w:rPr>
          <w:rFonts w:ascii="Arial" w:hAnsi="Arial" w:cs="Arial"/>
          <w:sz w:val="20"/>
          <w:szCs w:val="20"/>
        </w:rPr>
        <w:t>Individuals who volunteer their time and provide after-school free tuitions to underprivileged students</w:t>
      </w:r>
      <w:r w:rsidR="007E4C8A" w:rsidRPr="00BC795D">
        <w:rPr>
          <w:rFonts w:ascii="Arial" w:hAnsi="Arial" w:cs="Arial"/>
          <w:sz w:val="20"/>
          <w:szCs w:val="20"/>
        </w:rPr>
        <w:t xml:space="preserve"> are known as Chhatrabandhu</w:t>
      </w:r>
      <w:r w:rsidRPr="00BC795D">
        <w:rPr>
          <w:rFonts w:ascii="Arial" w:hAnsi="Arial" w:cs="Arial"/>
          <w:sz w:val="20"/>
          <w:szCs w:val="20"/>
        </w:rPr>
        <w:t>.</w:t>
      </w:r>
      <w:r w:rsidR="00D16771">
        <w:rPr>
          <w:rFonts w:ascii="Arial" w:hAnsi="Arial" w:cs="Arial"/>
          <w:sz w:val="20"/>
          <w:szCs w:val="20"/>
        </w:rPr>
        <w:t xml:space="preserve"> </w:t>
      </w:r>
      <w:r w:rsidR="00BD6151">
        <w:rPr>
          <w:rFonts w:ascii="Arial" w:hAnsi="Arial" w:cs="Arial"/>
          <w:sz w:val="20"/>
          <w:szCs w:val="20"/>
        </w:rPr>
        <w:t xml:space="preserve">Responsible PO of a particular area selects </w:t>
      </w:r>
      <w:proofErr w:type="spellStart"/>
      <w:r w:rsidR="00BD6151">
        <w:rPr>
          <w:rFonts w:ascii="Arial" w:hAnsi="Arial" w:cs="Arial"/>
          <w:sz w:val="20"/>
          <w:szCs w:val="20"/>
        </w:rPr>
        <w:t>chatrabandhu</w:t>
      </w:r>
      <w:proofErr w:type="spellEnd"/>
      <w:r w:rsidR="00BD6151">
        <w:rPr>
          <w:rFonts w:ascii="Arial" w:hAnsi="Arial" w:cs="Arial"/>
          <w:sz w:val="20"/>
          <w:szCs w:val="20"/>
        </w:rPr>
        <w:t>.</w:t>
      </w:r>
      <w:r w:rsidR="00D16771" w:rsidRPr="00BC795D">
        <w:rPr>
          <w:rFonts w:ascii="Arial" w:hAnsi="Arial" w:cs="Arial"/>
          <w:sz w:val="20"/>
          <w:szCs w:val="20"/>
        </w:rPr>
        <w:t xml:space="preserve"> </w:t>
      </w:r>
      <w:r w:rsidR="00BD6151">
        <w:rPr>
          <w:rFonts w:ascii="Arial" w:hAnsi="Arial" w:cs="Arial"/>
          <w:sz w:val="20"/>
          <w:szCs w:val="20"/>
        </w:rPr>
        <w:t xml:space="preserve">All capable people can play the role of </w:t>
      </w:r>
      <w:proofErr w:type="spellStart"/>
      <w:r w:rsidR="00BD6151">
        <w:rPr>
          <w:rFonts w:ascii="Arial" w:hAnsi="Arial" w:cs="Arial"/>
          <w:sz w:val="20"/>
          <w:szCs w:val="20"/>
        </w:rPr>
        <w:t>chatrabandhu</w:t>
      </w:r>
      <w:proofErr w:type="spellEnd"/>
      <w:r w:rsidR="00BD6151">
        <w:rPr>
          <w:rFonts w:ascii="Arial" w:hAnsi="Arial" w:cs="Arial"/>
          <w:sz w:val="20"/>
          <w:szCs w:val="20"/>
        </w:rPr>
        <w:t xml:space="preserve">. </w:t>
      </w:r>
      <w:r w:rsidR="00D16771" w:rsidRPr="00BC795D">
        <w:rPr>
          <w:rFonts w:ascii="Arial" w:hAnsi="Arial" w:cs="Arial"/>
          <w:sz w:val="20"/>
          <w:szCs w:val="20"/>
        </w:rPr>
        <w:t>They</w:t>
      </w:r>
      <w:r w:rsidRPr="00BC795D">
        <w:rPr>
          <w:rFonts w:ascii="Arial" w:hAnsi="Arial" w:cs="Arial"/>
          <w:sz w:val="20"/>
          <w:szCs w:val="20"/>
        </w:rPr>
        <w:t xml:space="preserve"> get public recognition for their work and BRAC certificate. They receive 3 days training from BRAC on English, Math &amp; Science. PO will follow up their activities</w:t>
      </w:r>
      <w:r w:rsidR="0009259D" w:rsidRPr="00BC795D">
        <w:rPr>
          <w:rFonts w:ascii="Arial" w:hAnsi="Arial" w:cs="Arial"/>
          <w:sz w:val="20"/>
          <w:szCs w:val="20"/>
        </w:rPr>
        <w:t>.</w:t>
      </w:r>
    </w:p>
    <w:p w:rsidR="00377F76" w:rsidRPr="00BC795D" w:rsidRDefault="00377F76" w:rsidP="0009259D">
      <w:pPr>
        <w:pStyle w:val="ListParagraph"/>
        <w:ind w:left="360"/>
        <w:jc w:val="both"/>
        <w:rPr>
          <w:rFonts w:ascii="Arial" w:hAnsi="Arial" w:cs="Arial"/>
          <w:sz w:val="20"/>
          <w:szCs w:val="20"/>
        </w:rPr>
      </w:pPr>
    </w:p>
    <w:p w:rsidR="00377F76" w:rsidRPr="00BC795D" w:rsidRDefault="00377F76" w:rsidP="00377F76">
      <w:pPr>
        <w:pStyle w:val="ListParagraph"/>
        <w:ind w:left="360"/>
        <w:jc w:val="both"/>
        <w:rPr>
          <w:rFonts w:ascii="Arial" w:hAnsi="Arial" w:cs="Arial"/>
          <w:sz w:val="20"/>
          <w:szCs w:val="20"/>
        </w:rPr>
      </w:pPr>
      <w:r w:rsidRPr="00BC795D">
        <w:rPr>
          <w:rFonts w:ascii="Arial" w:hAnsi="Arial" w:cs="Arial"/>
          <w:sz w:val="20"/>
          <w:szCs w:val="20"/>
        </w:rPr>
        <w:t xml:space="preserve">All </w:t>
      </w:r>
      <w:r w:rsidR="0093054A">
        <w:rPr>
          <w:rFonts w:ascii="Arial" w:hAnsi="Arial" w:cs="Arial"/>
          <w:sz w:val="20"/>
          <w:szCs w:val="20"/>
        </w:rPr>
        <w:t>functions</w:t>
      </w:r>
      <w:r w:rsidRPr="00BC795D">
        <w:rPr>
          <w:rFonts w:ascii="Arial" w:hAnsi="Arial" w:cs="Arial"/>
          <w:sz w:val="20"/>
          <w:szCs w:val="20"/>
        </w:rPr>
        <w:t xml:space="preserve"> related to </w:t>
      </w:r>
      <w:r w:rsidR="00821727" w:rsidRPr="00BC795D">
        <w:rPr>
          <w:rFonts w:ascii="Arial" w:hAnsi="Arial" w:cs="Arial"/>
          <w:sz w:val="20"/>
          <w:szCs w:val="20"/>
        </w:rPr>
        <w:t>chhart</w:t>
      </w:r>
      <w:r w:rsidR="00F211F4" w:rsidRPr="00BC795D">
        <w:rPr>
          <w:rFonts w:ascii="Arial" w:hAnsi="Arial" w:cs="Arial"/>
          <w:sz w:val="20"/>
          <w:szCs w:val="20"/>
        </w:rPr>
        <w:t>r</w:t>
      </w:r>
      <w:r w:rsidR="00821727" w:rsidRPr="00BC795D">
        <w:rPr>
          <w:rFonts w:ascii="Arial" w:hAnsi="Arial" w:cs="Arial"/>
          <w:sz w:val="20"/>
          <w:szCs w:val="20"/>
        </w:rPr>
        <w:t>abandhu</w:t>
      </w:r>
      <w:r w:rsidRPr="00BC795D">
        <w:rPr>
          <w:rFonts w:ascii="Arial" w:hAnsi="Arial" w:cs="Arial"/>
          <w:sz w:val="20"/>
          <w:szCs w:val="20"/>
        </w:rPr>
        <w:t xml:space="preserve"> will be recorded in this module. </w:t>
      </w:r>
      <w:r w:rsidR="00821727" w:rsidRPr="00BC795D">
        <w:rPr>
          <w:rFonts w:ascii="Arial" w:hAnsi="Arial" w:cs="Arial"/>
          <w:sz w:val="20"/>
          <w:szCs w:val="20"/>
        </w:rPr>
        <w:t xml:space="preserve">Authorized </w:t>
      </w:r>
      <w:r w:rsidRPr="00BC795D">
        <w:rPr>
          <w:rFonts w:ascii="Arial" w:hAnsi="Arial" w:cs="Arial"/>
          <w:sz w:val="20"/>
          <w:szCs w:val="20"/>
        </w:rPr>
        <w:t xml:space="preserve">user will have the facility in web MIS application where they can create, update and delete </w:t>
      </w:r>
      <w:r w:rsidR="00F211F4" w:rsidRPr="00BC795D">
        <w:rPr>
          <w:rFonts w:ascii="Arial" w:hAnsi="Arial" w:cs="Arial"/>
          <w:sz w:val="20"/>
          <w:szCs w:val="20"/>
        </w:rPr>
        <w:t>chhartrabandhu</w:t>
      </w:r>
      <w:r w:rsidRPr="00BC795D">
        <w:rPr>
          <w:rFonts w:ascii="Arial" w:hAnsi="Arial" w:cs="Arial"/>
          <w:sz w:val="20"/>
          <w:szCs w:val="20"/>
        </w:rPr>
        <w:t xml:space="preserve"> information.</w:t>
      </w:r>
    </w:p>
    <w:p w:rsidR="007E4C8A" w:rsidRPr="00BC795D" w:rsidRDefault="007E4C8A" w:rsidP="0009259D">
      <w:pPr>
        <w:pStyle w:val="ListParagraph"/>
        <w:ind w:left="360"/>
        <w:jc w:val="both"/>
        <w:rPr>
          <w:rFonts w:ascii="Arial" w:hAnsi="Arial" w:cs="Arial"/>
          <w:sz w:val="20"/>
          <w:szCs w:val="20"/>
        </w:rPr>
      </w:pPr>
    </w:p>
    <w:p w:rsidR="007E4C8A" w:rsidRPr="00BC795D" w:rsidRDefault="007E4C8A" w:rsidP="007E4C8A">
      <w:pPr>
        <w:pStyle w:val="ListParagraph"/>
        <w:ind w:left="360"/>
        <w:jc w:val="both"/>
        <w:rPr>
          <w:rFonts w:ascii="Arial" w:hAnsi="Arial" w:cs="Arial"/>
          <w:b/>
          <w:sz w:val="20"/>
          <w:szCs w:val="20"/>
        </w:rPr>
      </w:pPr>
      <w:r w:rsidRPr="00BC795D">
        <w:rPr>
          <w:rFonts w:ascii="Arial" w:hAnsi="Arial" w:cs="Arial"/>
          <w:b/>
          <w:sz w:val="20"/>
          <w:szCs w:val="20"/>
        </w:rPr>
        <w:t>Expected Outcomes:</w:t>
      </w:r>
    </w:p>
    <w:p w:rsidR="00BE1589" w:rsidRPr="00BC795D" w:rsidRDefault="00BE1589" w:rsidP="007E4C8A">
      <w:pPr>
        <w:pStyle w:val="ListParagraph"/>
        <w:ind w:left="360"/>
        <w:jc w:val="both"/>
        <w:rPr>
          <w:rFonts w:ascii="Arial" w:hAnsi="Arial" w:cs="Arial"/>
          <w:b/>
          <w:sz w:val="20"/>
          <w:szCs w:val="20"/>
        </w:rPr>
      </w:pPr>
    </w:p>
    <w:p w:rsidR="007E4C8A" w:rsidRPr="00BC795D" w:rsidRDefault="007E4C8A" w:rsidP="007E4C8A">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chhatrabandhu (</w:t>
      </w:r>
      <w:r w:rsidR="006E30BA" w:rsidRPr="00BC795D">
        <w:rPr>
          <w:rFonts w:ascii="Arial" w:hAnsi="Arial" w:cs="Arial"/>
          <w:sz w:val="20"/>
          <w:szCs w:val="20"/>
        </w:rPr>
        <w:t>volunteer tutor</w:t>
      </w:r>
      <w:r w:rsidRPr="00BC795D">
        <w:rPr>
          <w:rFonts w:ascii="Arial" w:hAnsi="Arial" w:cs="Arial"/>
          <w:sz w:val="20"/>
          <w:szCs w:val="20"/>
        </w:rPr>
        <w:t>)</w:t>
      </w:r>
      <w:r w:rsidR="008800B5">
        <w:rPr>
          <w:rFonts w:ascii="Arial" w:hAnsi="Arial" w:cs="Arial"/>
          <w:sz w:val="20"/>
          <w:szCs w:val="20"/>
        </w:rPr>
        <w:t xml:space="preserve"> by sex</w:t>
      </w:r>
    </w:p>
    <w:p w:rsidR="00F17555" w:rsidRPr="00BC795D" w:rsidRDefault="006E30BA" w:rsidP="00F17555">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students involved under chhatrabandhu</w:t>
      </w:r>
      <w:r w:rsidR="008800B5">
        <w:rPr>
          <w:rFonts w:ascii="Arial" w:hAnsi="Arial" w:cs="Arial"/>
          <w:sz w:val="20"/>
          <w:szCs w:val="20"/>
        </w:rPr>
        <w:t xml:space="preserve"> by sex</w:t>
      </w:r>
    </w:p>
    <w:p w:rsidR="009C0E43" w:rsidRDefault="009C0E43" w:rsidP="009C0E43">
      <w:pPr>
        <w:pStyle w:val="ListParagraph"/>
        <w:tabs>
          <w:tab w:val="left" w:pos="360"/>
          <w:tab w:val="left" w:pos="450"/>
        </w:tabs>
        <w:spacing w:before="240"/>
        <w:ind w:left="1080"/>
        <w:jc w:val="both"/>
        <w:rPr>
          <w:rFonts w:ascii="Arial" w:hAnsi="Arial" w:cs="Arial"/>
          <w:sz w:val="20"/>
          <w:szCs w:val="20"/>
        </w:rPr>
      </w:pPr>
    </w:p>
    <w:p w:rsidR="00BE509A" w:rsidRPr="00BE509A" w:rsidRDefault="00BE509A" w:rsidP="00BE509A">
      <w:pPr>
        <w:pStyle w:val="ListParagraph"/>
        <w:ind w:left="360"/>
        <w:jc w:val="both"/>
        <w:rPr>
          <w:rFonts w:ascii="Arial" w:hAnsi="Arial" w:cs="Arial"/>
          <w:sz w:val="20"/>
          <w:szCs w:val="20"/>
        </w:rPr>
      </w:pPr>
      <w:r w:rsidRPr="00BC795D">
        <w:rPr>
          <w:rFonts w:ascii="Arial" w:hAnsi="Arial" w:cs="Arial"/>
          <w:sz w:val="20"/>
          <w:szCs w:val="20"/>
        </w:rPr>
        <w:t xml:space="preserve">Please see use case reference </w:t>
      </w:r>
      <w:r>
        <w:rPr>
          <w:rFonts w:ascii="Arial" w:hAnsi="Arial" w:cs="Arial"/>
          <w:b/>
          <w:sz w:val="20"/>
          <w:szCs w:val="20"/>
        </w:rPr>
        <w:t>2.26</w:t>
      </w:r>
      <w:r w:rsidRPr="00BC795D">
        <w:rPr>
          <w:rFonts w:ascii="Arial" w:hAnsi="Arial" w:cs="Arial"/>
          <w:b/>
          <w:sz w:val="20"/>
          <w:szCs w:val="20"/>
        </w:rPr>
        <w:t>.1</w:t>
      </w:r>
      <w:r w:rsidRPr="00BC795D">
        <w:rPr>
          <w:rFonts w:ascii="Arial" w:hAnsi="Arial" w:cs="Arial"/>
          <w:sz w:val="20"/>
          <w:szCs w:val="20"/>
        </w:rPr>
        <w:t xml:space="preserve"> for </w:t>
      </w:r>
      <w:r w:rsidRPr="00BC795D">
        <w:rPr>
          <w:rFonts w:ascii="Arial" w:hAnsi="Arial" w:cs="Arial"/>
          <w:b/>
          <w:sz w:val="20"/>
          <w:szCs w:val="20"/>
        </w:rPr>
        <w:t>Create</w:t>
      </w:r>
      <w:r w:rsidRPr="00BC795D">
        <w:rPr>
          <w:rFonts w:ascii="Arial" w:hAnsi="Arial" w:cs="Arial"/>
          <w:sz w:val="20"/>
          <w:szCs w:val="20"/>
        </w:rPr>
        <w:t xml:space="preserve">, </w:t>
      </w:r>
      <w:r>
        <w:rPr>
          <w:rFonts w:ascii="Arial" w:hAnsi="Arial" w:cs="Arial"/>
          <w:b/>
          <w:sz w:val="20"/>
          <w:szCs w:val="20"/>
        </w:rPr>
        <w:t>2</w:t>
      </w:r>
      <w:r w:rsidRPr="00BC795D">
        <w:rPr>
          <w:rFonts w:ascii="Arial" w:hAnsi="Arial" w:cs="Arial"/>
          <w:b/>
          <w:sz w:val="20"/>
          <w:szCs w:val="20"/>
        </w:rPr>
        <w:t>.</w:t>
      </w:r>
      <w:r>
        <w:rPr>
          <w:rFonts w:ascii="Arial" w:hAnsi="Arial" w:cs="Arial"/>
          <w:b/>
          <w:sz w:val="20"/>
          <w:szCs w:val="20"/>
        </w:rPr>
        <w:t>26</w:t>
      </w:r>
      <w:r w:rsidRPr="00BC795D">
        <w:rPr>
          <w:rFonts w:ascii="Arial" w:hAnsi="Arial" w:cs="Arial"/>
          <w:b/>
          <w:sz w:val="20"/>
          <w:szCs w:val="20"/>
        </w:rPr>
        <w:t>.2</w:t>
      </w:r>
      <w:r w:rsidRPr="00BC795D">
        <w:rPr>
          <w:rFonts w:ascii="Arial" w:hAnsi="Arial" w:cs="Arial"/>
          <w:sz w:val="20"/>
          <w:szCs w:val="20"/>
        </w:rPr>
        <w:t xml:space="preserve"> for </w:t>
      </w:r>
      <w:r w:rsidRPr="00BC795D">
        <w:rPr>
          <w:rFonts w:ascii="Arial" w:hAnsi="Arial" w:cs="Arial"/>
          <w:b/>
          <w:sz w:val="20"/>
          <w:szCs w:val="20"/>
        </w:rPr>
        <w:t>Update</w:t>
      </w:r>
      <w:r w:rsidRPr="00BC795D">
        <w:rPr>
          <w:rFonts w:ascii="Arial" w:hAnsi="Arial" w:cs="Arial"/>
          <w:sz w:val="20"/>
          <w:szCs w:val="20"/>
        </w:rPr>
        <w:t xml:space="preserve"> &amp; </w:t>
      </w:r>
      <w:r>
        <w:rPr>
          <w:rFonts w:ascii="Arial" w:hAnsi="Arial" w:cs="Arial"/>
          <w:b/>
          <w:sz w:val="20"/>
          <w:szCs w:val="20"/>
        </w:rPr>
        <w:t>2</w:t>
      </w:r>
      <w:r w:rsidRPr="00BC795D">
        <w:rPr>
          <w:rFonts w:ascii="Arial" w:hAnsi="Arial" w:cs="Arial"/>
          <w:b/>
          <w:sz w:val="20"/>
          <w:szCs w:val="20"/>
        </w:rPr>
        <w:t>.</w:t>
      </w:r>
      <w:r>
        <w:rPr>
          <w:rFonts w:ascii="Arial" w:hAnsi="Arial" w:cs="Arial"/>
          <w:b/>
          <w:sz w:val="20"/>
          <w:szCs w:val="20"/>
        </w:rPr>
        <w:t>26</w:t>
      </w:r>
      <w:r w:rsidRPr="00BC795D">
        <w:rPr>
          <w:rFonts w:ascii="Arial" w:hAnsi="Arial" w:cs="Arial"/>
          <w:b/>
          <w:sz w:val="20"/>
          <w:szCs w:val="20"/>
        </w:rPr>
        <w:t>.3</w:t>
      </w:r>
      <w:r w:rsidRPr="00BC795D">
        <w:rPr>
          <w:rFonts w:ascii="Arial" w:hAnsi="Arial" w:cs="Arial"/>
          <w:sz w:val="20"/>
          <w:szCs w:val="20"/>
        </w:rPr>
        <w:t xml:space="preserve"> for </w:t>
      </w:r>
      <w:r w:rsidRPr="00BC795D">
        <w:rPr>
          <w:rFonts w:ascii="Arial" w:hAnsi="Arial" w:cs="Arial"/>
          <w:b/>
          <w:sz w:val="20"/>
          <w:szCs w:val="20"/>
        </w:rPr>
        <w:t>Delete</w:t>
      </w:r>
      <w:r w:rsidRPr="00BC795D">
        <w:rPr>
          <w:rFonts w:ascii="Arial" w:hAnsi="Arial" w:cs="Arial"/>
          <w:sz w:val="20"/>
          <w:szCs w:val="20"/>
        </w:rPr>
        <w:t xml:space="preserve"> </w:t>
      </w:r>
      <w:r w:rsidR="001E153C">
        <w:rPr>
          <w:rFonts w:ascii="Arial" w:hAnsi="Arial" w:cs="Arial"/>
          <w:sz w:val="20"/>
          <w:szCs w:val="20"/>
        </w:rPr>
        <w:t>chhatrabandhu</w:t>
      </w:r>
      <w:r>
        <w:rPr>
          <w:rFonts w:ascii="Arial" w:hAnsi="Arial" w:cs="Arial"/>
          <w:sz w:val="20"/>
          <w:szCs w:val="20"/>
        </w:rPr>
        <w:t xml:space="preserve"> information</w:t>
      </w:r>
      <w:r w:rsidRPr="00BC795D">
        <w:rPr>
          <w:rFonts w:ascii="Arial" w:hAnsi="Arial" w:cs="Arial"/>
          <w:sz w:val="20"/>
          <w:szCs w:val="20"/>
        </w:rPr>
        <w:t>.</w:t>
      </w:r>
    </w:p>
    <w:p w:rsidR="001708F0" w:rsidRPr="007F057C" w:rsidRDefault="007F057C" w:rsidP="007F057C">
      <w:pPr>
        <w:pStyle w:val="Heading2"/>
        <w:numPr>
          <w:ilvl w:val="1"/>
          <w:numId w:val="1"/>
        </w:numPr>
        <w:tabs>
          <w:tab w:val="clear" w:pos="792"/>
          <w:tab w:val="num" w:pos="360"/>
        </w:tabs>
        <w:ind w:hanging="882"/>
        <w:rPr>
          <w:i w:val="0"/>
          <w:sz w:val="20"/>
          <w:szCs w:val="20"/>
        </w:rPr>
      </w:pPr>
      <w:r>
        <w:rPr>
          <w:i w:val="0"/>
          <w:sz w:val="20"/>
          <w:szCs w:val="20"/>
        </w:rPr>
        <w:t xml:space="preserve"> </w:t>
      </w:r>
      <w:bookmarkStart w:id="51" w:name="_Toc399676101"/>
      <w:r w:rsidR="001708F0" w:rsidRPr="007F057C">
        <w:rPr>
          <w:i w:val="0"/>
          <w:sz w:val="20"/>
          <w:szCs w:val="20"/>
        </w:rPr>
        <w:t>Donor Management</w:t>
      </w:r>
      <w:bookmarkEnd w:id="51"/>
    </w:p>
    <w:p w:rsidR="00E67BD0" w:rsidRPr="00BC795D" w:rsidRDefault="00E67BD0" w:rsidP="00E67BD0">
      <w:pPr>
        <w:rPr>
          <w:rFonts w:ascii="Arial" w:hAnsi="Arial" w:cs="Arial"/>
        </w:rPr>
      </w:pPr>
    </w:p>
    <w:p w:rsidR="001708F0" w:rsidRPr="00BC795D" w:rsidRDefault="001708F0" w:rsidP="00005AF9">
      <w:pPr>
        <w:ind w:left="360"/>
        <w:jc w:val="both"/>
        <w:rPr>
          <w:rFonts w:ascii="Arial" w:hAnsi="Arial" w:cs="Arial"/>
          <w:sz w:val="20"/>
          <w:szCs w:val="20"/>
        </w:rPr>
      </w:pPr>
      <w:r w:rsidRPr="00BC795D">
        <w:rPr>
          <w:rFonts w:ascii="Arial" w:hAnsi="Arial" w:cs="Arial"/>
          <w:sz w:val="20"/>
          <w:szCs w:val="20"/>
        </w:rPr>
        <w:t>All information related to Donor will be recorded in this module.</w:t>
      </w:r>
      <w:r w:rsidRPr="00BC795D">
        <w:rPr>
          <w:rFonts w:ascii="Arial" w:hAnsi="Arial" w:cs="Arial"/>
          <w:b/>
          <w:sz w:val="20"/>
          <w:szCs w:val="20"/>
        </w:rPr>
        <w:t xml:space="preserve"> </w:t>
      </w:r>
      <w:r w:rsidR="00F211F4" w:rsidRPr="00BC795D">
        <w:rPr>
          <w:rFonts w:ascii="Arial" w:hAnsi="Arial" w:cs="Arial"/>
          <w:sz w:val="20"/>
          <w:szCs w:val="20"/>
        </w:rPr>
        <w:t xml:space="preserve">Authorized user will have the facility in web MIS application where they can create, update and delete </w:t>
      </w:r>
      <w:r w:rsidRPr="00BC795D">
        <w:rPr>
          <w:rFonts w:ascii="Arial" w:hAnsi="Arial" w:cs="Arial"/>
          <w:sz w:val="20"/>
          <w:szCs w:val="20"/>
        </w:rPr>
        <w:t>donor information</w:t>
      </w:r>
      <w:r w:rsidR="0079722F" w:rsidRPr="00BC795D">
        <w:rPr>
          <w:rFonts w:ascii="Arial" w:hAnsi="Arial" w:cs="Arial"/>
          <w:sz w:val="20"/>
          <w:szCs w:val="20"/>
        </w:rPr>
        <w:t>.</w:t>
      </w:r>
    </w:p>
    <w:p w:rsidR="001072C9" w:rsidRPr="00BC795D" w:rsidRDefault="001072C9" w:rsidP="00005AF9">
      <w:pPr>
        <w:ind w:left="360"/>
        <w:jc w:val="both"/>
        <w:rPr>
          <w:rFonts w:ascii="Arial" w:hAnsi="Arial" w:cs="Arial"/>
          <w:sz w:val="20"/>
          <w:szCs w:val="20"/>
        </w:rPr>
      </w:pPr>
    </w:p>
    <w:p w:rsidR="001072C9" w:rsidRPr="00BC795D" w:rsidRDefault="001072C9" w:rsidP="001072C9">
      <w:pPr>
        <w:pStyle w:val="ListParagraph"/>
        <w:ind w:left="360"/>
        <w:jc w:val="both"/>
        <w:rPr>
          <w:rFonts w:ascii="Arial" w:hAnsi="Arial" w:cs="Arial"/>
          <w:sz w:val="20"/>
          <w:szCs w:val="20"/>
        </w:rPr>
      </w:pPr>
      <w:r w:rsidRPr="00BC795D">
        <w:rPr>
          <w:rFonts w:ascii="Arial" w:hAnsi="Arial" w:cs="Arial"/>
          <w:sz w:val="20"/>
          <w:szCs w:val="20"/>
        </w:rPr>
        <w:t xml:space="preserve">Please see use case reference </w:t>
      </w:r>
      <w:r w:rsidR="007C63EB">
        <w:rPr>
          <w:rFonts w:ascii="Arial" w:hAnsi="Arial" w:cs="Arial"/>
          <w:b/>
          <w:sz w:val="20"/>
          <w:szCs w:val="20"/>
        </w:rPr>
        <w:t>2.21</w:t>
      </w:r>
      <w:r w:rsidRPr="00BC795D">
        <w:rPr>
          <w:rFonts w:ascii="Arial" w:hAnsi="Arial" w:cs="Arial"/>
          <w:b/>
          <w:sz w:val="20"/>
          <w:szCs w:val="20"/>
        </w:rPr>
        <w:t>.1</w:t>
      </w:r>
      <w:r w:rsidRPr="00BC795D">
        <w:rPr>
          <w:rFonts w:ascii="Arial" w:hAnsi="Arial" w:cs="Arial"/>
          <w:sz w:val="20"/>
          <w:szCs w:val="20"/>
        </w:rPr>
        <w:t xml:space="preserve"> for </w:t>
      </w:r>
      <w:r w:rsidRPr="00BC795D">
        <w:rPr>
          <w:rFonts w:ascii="Arial" w:hAnsi="Arial" w:cs="Arial"/>
          <w:b/>
          <w:sz w:val="20"/>
          <w:szCs w:val="20"/>
        </w:rPr>
        <w:t>Create</w:t>
      </w:r>
      <w:r w:rsidRPr="00BC795D">
        <w:rPr>
          <w:rFonts w:ascii="Arial" w:hAnsi="Arial" w:cs="Arial"/>
          <w:sz w:val="20"/>
          <w:szCs w:val="20"/>
        </w:rPr>
        <w:t xml:space="preserve">, </w:t>
      </w:r>
      <w:r w:rsidR="007C63EB">
        <w:rPr>
          <w:rFonts w:ascii="Arial" w:hAnsi="Arial" w:cs="Arial"/>
          <w:b/>
          <w:sz w:val="20"/>
          <w:szCs w:val="20"/>
        </w:rPr>
        <w:t>2.21</w:t>
      </w:r>
      <w:r w:rsidRPr="00BC795D">
        <w:rPr>
          <w:rFonts w:ascii="Arial" w:hAnsi="Arial" w:cs="Arial"/>
          <w:b/>
          <w:sz w:val="20"/>
          <w:szCs w:val="20"/>
        </w:rPr>
        <w:t>.2</w:t>
      </w:r>
      <w:r w:rsidRPr="00BC795D">
        <w:rPr>
          <w:rFonts w:ascii="Arial" w:hAnsi="Arial" w:cs="Arial"/>
          <w:sz w:val="20"/>
          <w:szCs w:val="20"/>
        </w:rPr>
        <w:t xml:space="preserve"> for </w:t>
      </w:r>
      <w:r w:rsidRPr="00BC795D">
        <w:rPr>
          <w:rFonts w:ascii="Arial" w:hAnsi="Arial" w:cs="Arial"/>
          <w:b/>
          <w:sz w:val="20"/>
          <w:szCs w:val="20"/>
        </w:rPr>
        <w:t>Update</w:t>
      </w:r>
      <w:r w:rsidRPr="00BC795D">
        <w:rPr>
          <w:rFonts w:ascii="Arial" w:hAnsi="Arial" w:cs="Arial"/>
          <w:sz w:val="20"/>
          <w:szCs w:val="20"/>
        </w:rPr>
        <w:t xml:space="preserve"> &amp; </w:t>
      </w:r>
      <w:r w:rsidR="007C63EB">
        <w:rPr>
          <w:rFonts w:ascii="Arial" w:hAnsi="Arial" w:cs="Arial"/>
          <w:b/>
          <w:sz w:val="20"/>
          <w:szCs w:val="20"/>
        </w:rPr>
        <w:t>2.21</w:t>
      </w:r>
      <w:r w:rsidRPr="00BC795D">
        <w:rPr>
          <w:rFonts w:ascii="Arial" w:hAnsi="Arial" w:cs="Arial"/>
          <w:b/>
          <w:sz w:val="20"/>
          <w:szCs w:val="20"/>
        </w:rPr>
        <w:t>.3</w:t>
      </w:r>
      <w:r w:rsidRPr="00BC795D">
        <w:rPr>
          <w:rFonts w:ascii="Arial" w:hAnsi="Arial" w:cs="Arial"/>
          <w:sz w:val="20"/>
          <w:szCs w:val="20"/>
        </w:rPr>
        <w:t xml:space="preserve"> for </w:t>
      </w:r>
      <w:r w:rsidRPr="00BC795D">
        <w:rPr>
          <w:rFonts w:ascii="Arial" w:hAnsi="Arial" w:cs="Arial"/>
          <w:b/>
          <w:sz w:val="20"/>
          <w:szCs w:val="20"/>
        </w:rPr>
        <w:t>Delete</w:t>
      </w:r>
      <w:r w:rsidRPr="00BC795D">
        <w:rPr>
          <w:rFonts w:ascii="Arial" w:hAnsi="Arial" w:cs="Arial"/>
          <w:sz w:val="20"/>
          <w:szCs w:val="20"/>
        </w:rPr>
        <w:t xml:space="preserve"> </w:t>
      </w:r>
      <w:r w:rsidR="001E153C">
        <w:rPr>
          <w:rFonts w:ascii="Arial" w:hAnsi="Arial" w:cs="Arial"/>
          <w:sz w:val="20"/>
          <w:szCs w:val="20"/>
        </w:rPr>
        <w:t>donor</w:t>
      </w:r>
      <w:r w:rsidRPr="00BC795D">
        <w:rPr>
          <w:rFonts w:ascii="Arial" w:hAnsi="Arial" w:cs="Arial"/>
          <w:sz w:val="20"/>
          <w:szCs w:val="20"/>
        </w:rPr>
        <w:t>.</w:t>
      </w:r>
    </w:p>
    <w:p w:rsidR="00782664" w:rsidRPr="00BC795D" w:rsidRDefault="00782664" w:rsidP="00D55580">
      <w:pPr>
        <w:jc w:val="both"/>
        <w:rPr>
          <w:rFonts w:ascii="Arial" w:hAnsi="Arial" w:cs="Arial"/>
          <w:sz w:val="20"/>
          <w:szCs w:val="20"/>
        </w:rPr>
      </w:pPr>
    </w:p>
    <w:p w:rsidR="0097290C" w:rsidRPr="007F057C" w:rsidRDefault="007F057C" w:rsidP="007F057C">
      <w:pPr>
        <w:pStyle w:val="Heading2"/>
        <w:numPr>
          <w:ilvl w:val="1"/>
          <w:numId w:val="1"/>
        </w:numPr>
        <w:tabs>
          <w:tab w:val="clear" w:pos="792"/>
          <w:tab w:val="num" w:pos="360"/>
        </w:tabs>
        <w:ind w:hanging="882"/>
        <w:rPr>
          <w:i w:val="0"/>
          <w:sz w:val="20"/>
          <w:szCs w:val="20"/>
        </w:rPr>
      </w:pPr>
      <w:r>
        <w:rPr>
          <w:i w:val="0"/>
          <w:sz w:val="20"/>
          <w:szCs w:val="20"/>
        </w:rPr>
        <w:t xml:space="preserve"> </w:t>
      </w:r>
      <w:bookmarkStart w:id="52" w:name="_Toc399676102"/>
      <w:r w:rsidR="0096468F">
        <w:rPr>
          <w:i w:val="0"/>
          <w:sz w:val="20"/>
          <w:szCs w:val="20"/>
        </w:rPr>
        <w:t>NGO</w:t>
      </w:r>
      <w:r w:rsidR="00AF56F9" w:rsidRPr="007F057C">
        <w:rPr>
          <w:i w:val="0"/>
          <w:sz w:val="20"/>
          <w:szCs w:val="20"/>
        </w:rPr>
        <w:t>/ Organization Management</w:t>
      </w:r>
      <w:bookmarkEnd w:id="52"/>
    </w:p>
    <w:p w:rsidR="00E67BD0" w:rsidRPr="00BC795D" w:rsidRDefault="00E67BD0" w:rsidP="00E67BD0">
      <w:pPr>
        <w:rPr>
          <w:rFonts w:ascii="Arial" w:hAnsi="Arial" w:cs="Arial"/>
        </w:rPr>
      </w:pPr>
    </w:p>
    <w:p w:rsidR="0097290C" w:rsidRPr="00BC795D" w:rsidRDefault="0097290C" w:rsidP="00005AF9">
      <w:pPr>
        <w:ind w:left="360"/>
        <w:jc w:val="both"/>
        <w:rPr>
          <w:rFonts w:ascii="Arial" w:hAnsi="Arial" w:cs="Arial"/>
          <w:sz w:val="20"/>
          <w:szCs w:val="20"/>
        </w:rPr>
      </w:pPr>
      <w:r w:rsidRPr="00BC795D">
        <w:rPr>
          <w:rFonts w:ascii="Arial" w:hAnsi="Arial" w:cs="Arial"/>
          <w:sz w:val="20"/>
          <w:szCs w:val="20"/>
        </w:rPr>
        <w:t xml:space="preserve">All information related to Organization and partner NGOs/ Organization will be recorded in this module. </w:t>
      </w:r>
      <w:r w:rsidR="00F211F4" w:rsidRPr="00BC795D">
        <w:rPr>
          <w:rFonts w:ascii="Arial" w:hAnsi="Arial" w:cs="Arial"/>
          <w:sz w:val="20"/>
          <w:szCs w:val="20"/>
        </w:rPr>
        <w:t>Authorized user will have the facility in web MIS application where they can create, update and delete</w:t>
      </w:r>
      <w:r w:rsidR="005A00FA">
        <w:rPr>
          <w:rFonts w:ascii="Arial" w:hAnsi="Arial" w:cs="Arial"/>
          <w:sz w:val="20"/>
          <w:szCs w:val="20"/>
        </w:rPr>
        <w:t xml:space="preserve"> NGO</w:t>
      </w:r>
      <w:r w:rsidRPr="00BC795D">
        <w:rPr>
          <w:rFonts w:ascii="Arial" w:hAnsi="Arial" w:cs="Arial"/>
          <w:sz w:val="20"/>
          <w:szCs w:val="20"/>
        </w:rPr>
        <w:t>/ Organization information.</w:t>
      </w:r>
    </w:p>
    <w:p w:rsidR="001072C9" w:rsidRPr="00BC795D" w:rsidRDefault="001072C9" w:rsidP="00005AF9">
      <w:pPr>
        <w:ind w:left="360"/>
        <w:jc w:val="both"/>
        <w:rPr>
          <w:rFonts w:ascii="Arial" w:hAnsi="Arial" w:cs="Arial"/>
          <w:sz w:val="20"/>
          <w:szCs w:val="20"/>
        </w:rPr>
      </w:pPr>
    </w:p>
    <w:p w:rsidR="001072C9" w:rsidRPr="00BC795D" w:rsidRDefault="001072C9" w:rsidP="001072C9">
      <w:pPr>
        <w:pStyle w:val="ListParagraph"/>
        <w:ind w:left="360"/>
        <w:jc w:val="both"/>
        <w:rPr>
          <w:rFonts w:ascii="Arial" w:hAnsi="Arial" w:cs="Arial"/>
          <w:sz w:val="20"/>
          <w:szCs w:val="20"/>
        </w:rPr>
      </w:pPr>
      <w:r w:rsidRPr="00BC795D">
        <w:rPr>
          <w:rFonts w:ascii="Arial" w:hAnsi="Arial" w:cs="Arial"/>
          <w:sz w:val="20"/>
          <w:szCs w:val="20"/>
        </w:rPr>
        <w:t xml:space="preserve">Please see use case reference </w:t>
      </w:r>
      <w:r w:rsidR="007C63EB">
        <w:rPr>
          <w:rFonts w:ascii="Arial" w:hAnsi="Arial" w:cs="Arial"/>
          <w:b/>
          <w:sz w:val="20"/>
          <w:szCs w:val="20"/>
        </w:rPr>
        <w:t>2.22</w:t>
      </w:r>
      <w:r w:rsidRPr="00BC795D">
        <w:rPr>
          <w:rFonts w:ascii="Arial" w:hAnsi="Arial" w:cs="Arial"/>
          <w:b/>
          <w:sz w:val="20"/>
          <w:szCs w:val="20"/>
        </w:rPr>
        <w:t>.1</w:t>
      </w:r>
      <w:r w:rsidRPr="00BC795D">
        <w:rPr>
          <w:rFonts w:ascii="Arial" w:hAnsi="Arial" w:cs="Arial"/>
          <w:sz w:val="20"/>
          <w:szCs w:val="20"/>
        </w:rPr>
        <w:t xml:space="preserve"> for </w:t>
      </w:r>
      <w:r w:rsidRPr="00BC795D">
        <w:rPr>
          <w:rFonts w:ascii="Arial" w:hAnsi="Arial" w:cs="Arial"/>
          <w:b/>
          <w:sz w:val="20"/>
          <w:szCs w:val="20"/>
        </w:rPr>
        <w:t>Create</w:t>
      </w:r>
      <w:r w:rsidRPr="00BC795D">
        <w:rPr>
          <w:rFonts w:ascii="Arial" w:hAnsi="Arial" w:cs="Arial"/>
          <w:sz w:val="20"/>
          <w:szCs w:val="20"/>
        </w:rPr>
        <w:t xml:space="preserve">, </w:t>
      </w:r>
      <w:r w:rsidR="007C63EB">
        <w:rPr>
          <w:rFonts w:ascii="Arial" w:hAnsi="Arial" w:cs="Arial"/>
          <w:b/>
          <w:sz w:val="20"/>
          <w:szCs w:val="20"/>
        </w:rPr>
        <w:t>2.22</w:t>
      </w:r>
      <w:r w:rsidRPr="00BC795D">
        <w:rPr>
          <w:rFonts w:ascii="Arial" w:hAnsi="Arial" w:cs="Arial"/>
          <w:b/>
          <w:sz w:val="20"/>
          <w:szCs w:val="20"/>
        </w:rPr>
        <w:t>.2</w:t>
      </w:r>
      <w:r w:rsidRPr="00BC795D">
        <w:rPr>
          <w:rFonts w:ascii="Arial" w:hAnsi="Arial" w:cs="Arial"/>
          <w:sz w:val="20"/>
          <w:szCs w:val="20"/>
        </w:rPr>
        <w:t xml:space="preserve"> for </w:t>
      </w:r>
      <w:r w:rsidRPr="00BC795D">
        <w:rPr>
          <w:rFonts w:ascii="Arial" w:hAnsi="Arial" w:cs="Arial"/>
          <w:b/>
          <w:sz w:val="20"/>
          <w:szCs w:val="20"/>
        </w:rPr>
        <w:t>Update</w:t>
      </w:r>
      <w:r w:rsidRPr="00BC795D">
        <w:rPr>
          <w:rFonts w:ascii="Arial" w:hAnsi="Arial" w:cs="Arial"/>
          <w:sz w:val="20"/>
          <w:szCs w:val="20"/>
        </w:rPr>
        <w:t xml:space="preserve"> &amp; </w:t>
      </w:r>
      <w:r w:rsidR="007C63EB">
        <w:rPr>
          <w:rFonts w:ascii="Arial" w:hAnsi="Arial" w:cs="Arial"/>
          <w:b/>
          <w:sz w:val="20"/>
          <w:szCs w:val="20"/>
        </w:rPr>
        <w:t>2.22</w:t>
      </w:r>
      <w:r w:rsidRPr="00BC795D">
        <w:rPr>
          <w:rFonts w:ascii="Arial" w:hAnsi="Arial" w:cs="Arial"/>
          <w:b/>
          <w:sz w:val="20"/>
          <w:szCs w:val="20"/>
        </w:rPr>
        <w:t>.3</w:t>
      </w:r>
      <w:r w:rsidRPr="00BC795D">
        <w:rPr>
          <w:rFonts w:ascii="Arial" w:hAnsi="Arial" w:cs="Arial"/>
          <w:sz w:val="20"/>
          <w:szCs w:val="20"/>
        </w:rPr>
        <w:t xml:space="preserve"> for </w:t>
      </w:r>
      <w:r w:rsidRPr="00BC795D">
        <w:rPr>
          <w:rFonts w:ascii="Arial" w:hAnsi="Arial" w:cs="Arial"/>
          <w:b/>
          <w:sz w:val="20"/>
          <w:szCs w:val="20"/>
        </w:rPr>
        <w:t>Delete</w:t>
      </w:r>
      <w:r w:rsidR="001E153C">
        <w:rPr>
          <w:rFonts w:ascii="Arial" w:hAnsi="Arial" w:cs="Arial"/>
          <w:sz w:val="20"/>
          <w:szCs w:val="20"/>
        </w:rPr>
        <w:t xml:space="preserve"> organization</w:t>
      </w:r>
      <w:r w:rsidRPr="00BC795D">
        <w:rPr>
          <w:rFonts w:ascii="Arial" w:hAnsi="Arial" w:cs="Arial"/>
          <w:sz w:val="20"/>
          <w:szCs w:val="20"/>
        </w:rPr>
        <w:t>.</w:t>
      </w:r>
    </w:p>
    <w:p w:rsidR="00441461" w:rsidRPr="00BC795D" w:rsidRDefault="0009259D" w:rsidP="00441461">
      <w:pPr>
        <w:pStyle w:val="Heading2"/>
        <w:numPr>
          <w:ilvl w:val="1"/>
          <w:numId w:val="1"/>
        </w:numPr>
        <w:tabs>
          <w:tab w:val="clear" w:pos="792"/>
          <w:tab w:val="num" w:pos="360"/>
        </w:tabs>
        <w:ind w:hanging="882"/>
        <w:rPr>
          <w:i w:val="0"/>
          <w:sz w:val="20"/>
          <w:szCs w:val="20"/>
        </w:rPr>
      </w:pPr>
      <w:r w:rsidRPr="00BC795D">
        <w:rPr>
          <w:i w:val="0"/>
          <w:sz w:val="20"/>
          <w:szCs w:val="20"/>
        </w:rPr>
        <w:t xml:space="preserve"> </w:t>
      </w:r>
      <w:bookmarkStart w:id="53" w:name="_Toc399676103"/>
      <w:r w:rsidR="00441461" w:rsidRPr="00BC795D">
        <w:rPr>
          <w:i w:val="0"/>
          <w:sz w:val="20"/>
          <w:szCs w:val="20"/>
        </w:rPr>
        <w:t>Adolescent Development Program</w:t>
      </w:r>
      <w:bookmarkEnd w:id="53"/>
      <w:r w:rsidR="00441461" w:rsidRPr="00BC795D">
        <w:rPr>
          <w:i w:val="0"/>
          <w:sz w:val="20"/>
          <w:szCs w:val="20"/>
        </w:rPr>
        <w:t xml:space="preserve"> </w:t>
      </w:r>
    </w:p>
    <w:p w:rsidR="00A5198C" w:rsidRPr="00BC795D" w:rsidRDefault="00441461" w:rsidP="00602315">
      <w:pPr>
        <w:pStyle w:val="Heading3"/>
        <w:ind w:firstLine="360"/>
        <w:rPr>
          <w:rFonts w:cs="Arial"/>
        </w:rPr>
      </w:pPr>
      <w:r w:rsidRPr="00BC795D">
        <w:rPr>
          <w:rFonts w:cs="Arial"/>
        </w:rPr>
        <w:t xml:space="preserve"> </w:t>
      </w:r>
      <w:bookmarkStart w:id="54" w:name="_Toc399676104"/>
      <w:r w:rsidR="006E1181">
        <w:rPr>
          <w:rFonts w:cs="Arial"/>
        </w:rPr>
        <w:t>2.16</w:t>
      </w:r>
      <w:r w:rsidR="00BA264D" w:rsidRPr="00BC795D">
        <w:rPr>
          <w:rFonts w:cs="Arial"/>
        </w:rPr>
        <w:t xml:space="preserve">.1 </w:t>
      </w:r>
      <w:r w:rsidRPr="00BC795D">
        <w:rPr>
          <w:rFonts w:cs="Arial"/>
        </w:rPr>
        <w:t>Adolescent Club</w:t>
      </w:r>
      <w:bookmarkEnd w:id="54"/>
    </w:p>
    <w:p w:rsidR="00441461" w:rsidRPr="00BC795D" w:rsidRDefault="00441461" w:rsidP="00441461">
      <w:pPr>
        <w:ind w:left="360"/>
        <w:jc w:val="both"/>
        <w:rPr>
          <w:rFonts w:ascii="Arial" w:hAnsi="Arial" w:cs="Arial"/>
          <w:b/>
          <w:sz w:val="20"/>
          <w:szCs w:val="20"/>
        </w:rPr>
      </w:pPr>
      <w:r w:rsidRPr="00BC795D">
        <w:rPr>
          <w:rFonts w:ascii="Arial" w:hAnsi="Arial" w:cs="Arial"/>
          <w:b/>
          <w:sz w:val="20"/>
          <w:szCs w:val="20"/>
        </w:rPr>
        <w:t xml:space="preserve"> </w:t>
      </w:r>
    </w:p>
    <w:p w:rsidR="00CE6DDD" w:rsidRPr="00BC795D" w:rsidRDefault="00441461" w:rsidP="00441461">
      <w:pPr>
        <w:ind w:left="360"/>
        <w:jc w:val="both"/>
        <w:rPr>
          <w:rFonts w:ascii="Arial" w:hAnsi="Arial" w:cs="Arial"/>
          <w:sz w:val="20"/>
          <w:szCs w:val="20"/>
        </w:rPr>
      </w:pPr>
      <w:r w:rsidRPr="00BC795D">
        <w:rPr>
          <w:rFonts w:ascii="Arial" w:hAnsi="Arial" w:cs="Arial"/>
          <w:sz w:val="20"/>
          <w:szCs w:val="20"/>
        </w:rPr>
        <w:t>The prime focus of the club is adolescent girls who come and pass their time to be sociable, to share experiences, and to be supported through the various challenges in their lives. One Adolescent Leader</w:t>
      </w:r>
      <w:r w:rsidR="006F5826" w:rsidRPr="00BC795D">
        <w:rPr>
          <w:rFonts w:ascii="Arial" w:hAnsi="Arial" w:cs="Arial"/>
          <w:sz w:val="20"/>
          <w:szCs w:val="20"/>
        </w:rPr>
        <w:t xml:space="preserve"> (AL)</w:t>
      </w:r>
      <w:r w:rsidRPr="00BC795D">
        <w:rPr>
          <w:rFonts w:ascii="Arial" w:hAnsi="Arial" w:cs="Arial"/>
          <w:sz w:val="20"/>
          <w:szCs w:val="20"/>
        </w:rPr>
        <w:t xml:space="preserve"> selected from the </w:t>
      </w:r>
      <w:r w:rsidR="006F5826" w:rsidRPr="00BC795D">
        <w:rPr>
          <w:rFonts w:ascii="Arial" w:hAnsi="Arial" w:cs="Arial"/>
          <w:sz w:val="20"/>
          <w:szCs w:val="20"/>
        </w:rPr>
        <w:t xml:space="preserve">club </w:t>
      </w:r>
      <w:r w:rsidRPr="00BC795D">
        <w:rPr>
          <w:rFonts w:ascii="Arial" w:hAnsi="Arial" w:cs="Arial"/>
          <w:sz w:val="20"/>
          <w:szCs w:val="20"/>
        </w:rPr>
        <w:t xml:space="preserve">members and </w:t>
      </w:r>
      <w:r w:rsidR="006F5826" w:rsidRPr="00BC795D">
        <w:rPr>
          <w:rFonts w:ascii="Arial" w:hAnsi="Arial" w:cs="Arial"/>
          <w:sz w:val="20"/>
          <w:szCs w:val="20"/>
        </w:rPr>
        <w:t>receives</w:t>
      </w:r>
      <w:r w:rsidRPr="00BC795D">
        <w:rPr>
          <w:rFonts w:ascii="Arial" w:hAnsi="Arial" w:cs="Arial"/>
          <w:sz w:val="20"/>
          <w:szCs w:val="20"/>
        </w:rPr>
        <w:t xml:space="preserve"> a small honorarium, </w:t>
      </w:r>
      <w:r w:rsidR="006F5826" w:rsidRPr="00BC795D">
        <w:rPr>
          <w:rFonts w:ascii="Arial" w:hAnsi="Arial" w:cs="Arial"/>
          <w:sz w:val="20"/>
          <w:szCs w:val="20"/>
        </w:rPr>
        <w:t>is</w:t>
      </w:r>
      <w:r w:rsidRPr="00BC795D">
        <w:rPr>
          <w:rFonts w:ascii="Arial" w:hAnsi="Arial" w:cs="Arial"/>
          <w:sz w:val="20"/>
          <w:szCs w:val="20"/>
        </w:rPr>
        <w:t xml:space="preserve"> responsible for club operations and management. </w:t>
      </w:r>
      <w:r w:rsidR="00F4057D" w:rsidRPr="00BC795D">
        <w:rPr>
          <w:rFonts w:ascii="Arial" w:hAnsi="Arial" w:cs="Arial"/>
          <w:sz w:val="20"/>
          <w:szCs w:val="20"/>
        </w:rPr>
        <w:t xml:space="preserve">After every 3 months the club forms a new batch with new 30 members. </w:t>
      </w:r>
    </w:p>
    <w:p w:rsidR="00CE6DDD" w:rsidRPr="00BC795D" w:rsidRDefault="00CE6DDD" w:rsidP="00441461">
      <w:pPr>
        <w:ind w:left="360"/>
        <w:jc w:val="both"/>
        <w:rPr>
          <w:rFonts w:ascii="Arial" w:hAnsi="Arial" w:cs="Arial"/>
          <w:sz w:val="20"/>
          <w:szCs w:val="20"/>
        </w:rPr>
      </w:pPr>
    </w:p>
    <w:p w:rsidR="00CE6DDD" w:rsidRPr="00BC795D" w:rsidRDefault="006A18AC" w:rsidP="00441461">
      <w:pPr>
        <w:ind w:left="360"/>
        <w:jc w:val="both"/>
        <w:rPr>
          <w:rFonts w:ascii="Arial" w:hAnsi="Arial" w:cs="Arial"/>
          <w:sz w:val="20"/>
          <w:szCs w:val="20"/>
        </w:rPr>
      </w:pPr>
      <w:r w:rsidRPr="00BC795D">
        <w:rPr>
          <w:rFonts w:ascii="Arial" w:hAnsi="Arial" w:cs="Arial"/>
          <w:sz w:val="20"/>
          <w:szCs w:val="20"/>
        </w:rPr>
        <w:t>To be a member of a club</w:t>
      </w:r>
      <w:r w:rsidR="00092806" w:rsidRPr="00BC795D">
        <w:rPr>
          <w:rFonts w:ascii="Arial" w:hAnsi="Arial" w:cs="Arial"/>
          <w:sz w:val="20"/>
          <w:szCs w:val="20"/>
        </w:rPr>
        <w:t>,</w:t>
      </w:r>
      <w:r w:rsidRPr="00BC795D">
        <w:rPr>
          <w:rFonts w:ascii="Arial" w:hAnsi="Arial" w:cs="Arial"/>
          <w:sz w:val="20"/>
          <w:szCs w:val="20"/>
        </w:rPr>
        <w:t xml:space="preserve"> adolescent have to register at first.</w:t>
      </w:r>
      <w:r w:rsidR="00CE6DDD" w:rsidRPr="00BC795D">
        <w:rPr>
          <w:rFonts w:ascii="Arial" w:hAnsi="Arial" w:cs="Arial"/>
          <w:sz w:val="20"/>
          <w:szCs w:val="20"/>
        </w:rPr>
        <w:t xml:space="preserve"> </w:t>
      </w:r>
      <w:r w:rsidR="00666767" w:rsidRPr="00BC795D">
        <w:rPr>
          <w:rFonts w:ascii="Arial" w:hAnsi="Arial" w:cs="Arial"/>
          <w:sz w:val="20"/>
          <w:szCs w:val="20"/>
        </w:rPr>
        <w:t>Adolescent</w:t>
      </w:r>
      <w:r w:rsidR="00CE6DDD" w:rsidRPr="00BC795D">
        <w:rPr>
          <w:rFonts w:ascii="Arial" w:hAnsi="Arial" w:cs="Arial"/>
          <w:sz w:val="20"/>
          <w:szCs w:val="20"/>
        </w:rPr>
        <w:t xml:space="preserve"> leader will fill up the registration</w:t>
      </w:r>
      <w:r w:rsidR="00666767" w:rsidRPr="00BC795D">
        <w:rPr>
          <w:rFonts w:ascii="Arial" w:hAnsi="Arial" w:cs="Arial"/>
          <w:sz w:val="20"/>
          <w:szCs w:val="20"/>
        </w:rPr>
        <w:t xml:space="preserve"> </w:t>
      </w:r>
      <w:r w:rsidR="00CE6DDD" w:rsidRPr="00BC795D">
        <w:rPr>
          <w:rFonts w:ascii="Arial" w:hAnsi="Arial" w:cs="Arial"/>
          <w:sz w:val="20"/>
          <w:szCs w:val="20"/>
        </w:rPr>
        <w:t>hard copy</w:t>
      </w:r>
      <w:r w:rsidR="00666767" w:rsidRPr="00BC795D">
        <w:rPr>
          <w:rFonts w:ascii="Arial" w:hAnsi="Arial" w:cs="Arial"/>
          <w:sz w:val="20"/>
          <w:szCs w:val="20"/>
        </w:rPr>
        <w:t xml:space="preserve"> &amp; also take daily attendance information of club members</w:t>
      </w:r>
      <w:r w:rsidR="00CE6DDD" w:rsidRPr="00BC795D">
        <w:rPr>
          <w:rFonts w:ascii="Arial" w:hAnsi="Arial" w:cs="Arial"/>
          <w:sz w:val="20"/>
          <w:szCs w:val="20"/>
        </w:rPr>
        <w:t>. PO will bring the</w:t>
      </w:r>
      <w:r w:rsidR="000336B1" w:rsidRPr="00BC795D">
        <w:rPr>
          <w:rFonts w:ascii="Arial" w:hAnsi="Arial" w:cs="Arial"/>
          <w:sz w:val="20"/>
          <w:szCs w:val="20"/>
        </w:rPr>
        <w:t xml:space="preserve"> hard</w:t>
      </w:r>
      <w:r w:rsidR="00CE6DDD" w:rsidRPr="00BC795D">
        <w:rPr>
          <w:rFonts w:ascii="Arial" w:hAnsi="Arial" w:cs="Arial"/>
          <w:sz w:val="20"/>
          <w:szCs w:val="20"/>
        </w:rPr>
        <w:t xml:space="preserve"> copy to the branch office &amp; branch officer will give entry in the </w:t>
      </w:r>
      <w:r w:rsidR="00F211F4" w:rsidRPr="00BC795D">
        <w:rPr>
          <w:rFonts w:ascii="Arial" w:hAnsi="Arial" w:cs="Arial"/>
          <w:sz w:val="20"/>
          <w:szCs w:val="20"/>
        </w:rPr>
        <w:t xml:space="preserve">web </w:t>
      </w:r>
      <w:r w:rsidR="00CE6DDD" w:rsidRPr="00BC795D">
        <w:rPr>
          <w:rFonts w:ascii="Arial" w:hAnsi="Arial" w:cs="Arial"/>
          <w:sz w:val="20"/>
          <w:szCs w:val="20"/>
        </w:rPr>
        <w:t xml:space="preserve">application. If the adolescent member is ethnic then his/ her community </w:t>
      </w:r>
      <w:r w:rsidR="00F211F4" w:rsidRPr="00BC795D">
        <w:rPr>
          <w:rFonts w:ascii="Arial" w:hAnsi="Arial" w:cs="Arial"/>
          <w:sz w:val="20"/>
          <w:szCs w:val="20"/>
        </w:rPr>
        <w:t>need to be</w:t>
      </w:r>
      <w:r w:rsidR="00CE6DDD" w:rsidRPr="00BC795D">
        <w:rPr>
          <w:rFonts w:ascii="Arial" w:hAnsi="Arial" w:cs="Arial"/>
          <w:sz w:val="20"/>
          <w:szCs w:val="20"/>
        </w:rPr>
        <w:t xml:space="preserve"> mentioned in the registration form.</w:t>
      </w:r>
      <w:r w:rsidR="00666767" w:rsidRPr="00BC795D">
        <w:rPr>
          <w:rFonts w:ascii="Arial" w:hAnsi="Arial" w:cs="Arial"/>
          <w:sz w:val="20"/>
          <w:szCs w:val="20"/>
        </w:rPr>
        <w:t xml:space="preserve"> </w:t>
      </w:r>
      <w:r w:rsidR="00476BF7">
        <w:rPr>
          <w:rFonts w:ascii="Arial" w:hAnsi="Arial" w:cs="Arial"/>
          <w:sz w:val="20"/>
          <w:szCs w:val="20"/>
        </w:rPr>
        <w:t>Authorized user can generate report based on following expected outcomes from Adolescent Club.</w:t>
      </w:r>
    </w:p>
    <w:p w:rsidR="00CE6DDD" w:rsidRPr="00BC795D" w:rsidRDefault="00CE6DDD" w:rsidP="00441461">
      <w:pPr>
        <w:ind w:left="360"/>
        <w:jc w:val="both"/>
        <w:rPr>
          <w:rFonts w:ascii="Arial" w:hAnsi="Arial" w:cs="Arial"/>
          <w:sz w:val="20"/>
          <w:szCs w:val="20"/>
        </w:rPr>
      </w:pPr>
    </w:p>
    <w:p w:rsidR="00B25EDD" w:rsidRPr="00BC795D" w:rsidRDefault="00B25EDD" w:rsidP="00B25EDD">
      <w:pPr>
        <w:pStyle w:val="ListParagraph"/>
        <w:ind w:left="360"/>
        <w:jc w:val="both"/>
        <w:rPr>
          <w:rFonts w:ascii="Arial" w:hAnsi="Arial" w:cs="Arial"/>
          <w:sz w:val="20"/>
          <w:szCs w:val="20"/>
        </w:rPr>
      </w:pPr>
      <w:r w:rsidRPr="00BC795D">
        <w:rPr>
          <w:rFonts w:ascii="Arial" w:hAnsi="Arial" w:cs="Arial"/>
          <w:sz w:val="20"/>
          <w:szCs w:val="20"/>
        </w:rPr>
        <w:t xml:space="preserve">Please see use case reference </w:t>
      </w:r>
      <w:r>
        <w:rPr>
          <w:rFonts w:ascii="Arial" w:hAnsi="Arial" w:cs="Arial"/>
          <w:b/>
          <w:sz w:val="20"/>
          <w:szCs w:val="20"/>
        </w:rPr>
        <w:t>2.</w:t>
      </w:r>
      <w:r w:rsidR="00F036EB">
        <w:rPr>
          <w:rFonts w:ascii="Arial" w:hAnsi="Arial" w:cs="Arial"/>
          <w:b/>
          <w:sz w:val="20"/>
          <w:szCs w:val="20"/>
        </w:rPr>
        <w:t>24</w:t>
      </w:r>
      <w:r w:rsidRPr="00BC795D">
        <w:rPr>
          <w:rFonts w:ascii="Arial" w:hAnsi="Arial" w:cs="Arial"/>
          <w:b/>
          <w:sz w:val="20"/>
          <w:szCs w:val="20"/>
        </w:rPr>
        <w:t>.1</w:t>
      </w:r>
      <w:r w:rsidRPr="00BC795D">
        <w:rPr>
          <w:rFonts w:ascii="Arial" w:hAnsi="Arial" w:cs="Arial"/>
          <w:sz w:val="20"/>
          <w:szCs w:val="20"/>
        </w:rPr>
        <w:t xml:space="preserve"> for </w:t>
      </w:r>
      <w:r w:rsidRPr="00BC795D">
        <w:rPr>
          <w:rFonts w:ascii="Arial" w:hAnsi="Arial" w:cs="Arial"/>
          <w:b/>
          <w:sz w:val="20"/>
          <w:szCs w:val="20"/>
        </w:rPr>
        <w:t>Create</w:t>
      </w:r>
      <w:r w:rsidRPr="00BC795D">
        <w:rPr>
          <w:rFonts w:ascii="Arial" w:hAnsi="Arial" w:cs="Arial"/>
          <w:sz w:val="20"/>
          <w:szCs w:val="20"/>
        </w:rPr>
        <w:t xml:space="preserve">, </w:t>
      </w:r>
      <w:r>
        <w:rPr>
          <w:rFonts w:ascii="Arial" w:hAnsi="Arial" w:cs="Arial"/>
          <w:b/>
          <w:sz w:val="20"/>
          <w:szCs w:val="20"/>
        </w:rPr>
        <w:t>2.</w:t>
      </w:r>
      <w:r w:rsidR="00F036EB">
        <w:rPr>
          <w:rFonts w:ascii="Arial" w:hAnsi="Arial" w:cs="Arial"/>
          <w:b/>
          <w:sz w:val="20"/>
          <w:szCs w:val="20"/>
        </w:rPr>
        <w:t>24</w:t>
      </w:r>
      <w:r w:rsidRPr="00BC795D">
        <w:rPr>
          <w:rFonts w:ascii="Arial" w:hAnsi="Arial" w:cs="Arial"/>
          <w:b/>
          <w:sz w:val="20"/>
          <w:szCs w:val="20"/>
        </w:rPr>
        <w:t>.2</w:t>
      </w:r>
      <w:r w:rsidRPr="00BC795D">
        <w:rPr>
          <w:rFonts w:ascii="Arial" w:hAnsi="Arial" w:cs="Arial"/>
          <w:sz w:val="20"/>
          <w:szCs w:val="20"/>
        </w:rPr>
        <w:t xml:space="preserve"> for </w:t>
      </w:r>
      <w:r w:rsidRPr="00BC795D">
        <w:rPr>
          <w:rFonts w:ascii="Arial" w:hAnsi="Arial" w:cs="Arial"/>
          <w:b/>
          <w:sz w:val="20"/>
          <w:szCs w:val="20"/>
        </w:rPr>
        <w:t>Update</w:t>
      </w:r>
      <w:r w:rsidRPr="00BC795D">
        <w:rPr>
          <w:rFonts w:ascii="Arial" w:hAnsi="Arial" w:cs="Arial"/>
          <w:sz w:val="20"/>
          <w:szCs w:val="20"/>
        </w:rPr>
        <w:t xml:space="preserve"> &amp; </w:t>
      </w:r>
      <w:r>
        <w:rPr>
          <w:rFonts w:ascii="Arial" w:hAnsi="Arial" w:cs="Arial"/>
          <w:b/>
          <w:sz w:val="20"/>
          <w:szCs w:val="20"/>
        </w:rPr>
        <w:t>2.</w:t>
      </w:r>
      <w:r w:rsidR="00F036EB">
        <w:rPr>
          <w:rFonts w:ascii="Arial" w:hAnsi="Arial" w:cs="Arial"/>
          <w:b/>
          <w:sz w:val="20"/>
          <w:szCs w:val="20"/>
        </w:rPr>
        <w:t>24.</w:t>
      </w:r>
      <w:r w:rsidRPr="00BC795D">
        <w:rPr>
          <w:rFonts w:ascii="Arial" w:hAnsi="Arial" w:cs="Arial"/>
          <w:b/>
          <w:sz w:val="20"/>
          <w:szCs w:val="20"/>
        </w:rPr>
        <w:t>3</w:t>
      </w:r>
      <w:r w:rsidRPr="00BC795D">
        <w:rPr>
          <w:rFonts w:ascii="Arial" w:hAnsi="Arial" w:cs="Arial"/>
          <w:sz w:val="20"/>
          <w:szCs w:val="20"/>
        </w:rPr>
        <w:t xml:space="preserve"> for </w:t>
      </w:r>
      <w:r w:rsidR="00A004A7" w:rsidRPr="00BC795D">
        <w:rPr>
          <w:rFonts w:ascii="Arial" w:hAnsi="Arial" w:cs="Arial"/>
          <w:b/>
          <w:sz w:val="20"/>
          <w:szCs w:val="20"/>
        </w:rPr>
        <w:t>Delete</w:t>
      </w:r>
      <w:r>
        <w:rPr>
          <w:rFonts w:ascii="Arial" w:hAnsi="Arial" w:cs="Arial"/>
          <w:sz w:val="20"/>
          <w:szCs w:val="20"/>
        </w:rPr>
        <w:t xml:space="preserve"> </w:t>
      </w:r>
      <w:r w:rsidR="00D9283A">
        <w:rPr>
          <w:rFonts w:ascii="Arial" w:hAnsi="Arial" w:cs="Arial"/>
          <w:sz w:val="20"/>
          <w:szCs w:val="20"/>
        </w:rPr>
        <w:t>adolescent club</w:t>
      </w:r>
      <w:r w:rsidRPr="00BC795D">
        <w:rPr>
          <w:rFonts w:ascii="Arial" w:hAnsi="Arial" w:cs="Arial"/>
          <w:sz w:val="20"/>
          <w:szCs w:val="20"/>
        </w:rPr>
        <w:t>.</w:t>
      </w:r>
    </w:p>
    <w:p w:rsidR="00F211F4" w:rsidRPr="00BC795D" w:rsidRDefault="00F211F4" w:rsidP="00B25EDD">
      <w:pPr>
        <w:jc w:val="both"/>
        <w:rPr>
          <w:rFonts w:ascii="Arial" w:hAnsi="Arial" w:cs="Arial"/>
          <w:sz w:val="20"/>
          <w:szCs w:val="20"/>
        </w:rPr>
      </w:pPr>
    </w:p>
    <w:p w:rsidR="00C80A28" w:rsidRPr="00BC795D" w:rsidRDefault="00C80A28" w:rsidP="00C80A28">
      <w:pPr>
        <w:pStyle w:val="ListParagraph"/>
        <w:ind w:left="360"/>
        <w:jc w:val="both"/>
        <w:rPr>
          <w:rFonts w:ascii="Arial" w:hAnsi="Arial" w:cs="Arial"/>
          <w:b/>
          <w:sz w:val="20"/>
          <w:szCs w:val="20"/>
        </w:rPr>
      </w:pPr>
      <w:r w:rsidRPr="00BC795D">
        <w:rPr>
          <w:rFonts w:ascii="Arial" w:hAnsi="Arial" w:cs="Arial"/>
          <w:b/>
          <w:sz w:val="20"/>
          <w:szCs w:val="20"/>
        </w:rPr>
        <w:t>Expected Outcomes from Adolescent Club:</w:t>
      </w:r>
    </w:p>
    <w:p w:rsidR="00BE1589" w:rsidRPr="00BC795D" w:rsidRDefault="00BE1589" w:rsidP="00C80A28">
      <w:pPr>
        <w:pStyle w:val="ListParagraph"/>
        <w:ind w:left="360"/>
        <w:jc w:val="both"/>
        <w:rPr>
          <w:rFonts w:ascii="Arial" w:hAnsi="Arial" w:cs="Arial"/>
          <w:b/>
          <w:sz w:val="20"/>
          <w:szCs w:val="20"/>
        </w:rPr>
      </w:pPr>
    </w:p>
    <w:p w:rsidR="00C80A28" w:rsidRPr="00BC795D" w:rsidRDefault="00C80A28" w:rsidP="00C80A28">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 xml:space="preserve">No. of </w:t>
      </w:r>
      <w:r w:rsidR="003F5DB0" w:rsidRPr="00BC795D">
        <w:rPr>
          <w:rFonts w:ascii="Arial" w:hAnsi="Arial" w:cs="Arial"/>
          <w:sz w:val="20"/>
          <w:szCs w:val="20"/>
        </w:rPr>
        <w:t>adolescent c</w:t>
      </w:r>
      <w:r w:rsidRPr="00BC795D">
        <w:rPr>
          <w:rFonts w:ascii="Arial" w:hAnsi="Arial" w:cs="Arial"/>
          <w:sz w:val="20"/>
          <w:szCs w:val="20"/>
        </w:rPr>
        <w:t>lub</w:t>
      </w:r>
    </w:p>
    <w:p w:rsidR="00C80A28" w:rsidRPr="00BC795D" w:rsidRDefault="00C80A28" w:rsidP="00C80A28">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donor/fund</w:t>
      </w:r>
    </w:p>
    <w:p w:rsidR="00C80A28" w:rsidRPr="00BC795D" w:rsidRDefault="00C80A28" w:rsidP="00C80A28">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 xml:space="preserve">No. of </w:t>
      </w:r>
      <w:r w:rsidR="003F5DB0" w:rsidRPr="00BC795D">
        <w:rPr>
          <w:rFonts w:ascii="Arial" w:hAnsi="Arial" w:cs="Arial"/>
          <w:sz w:val="20"/>
          <w:szCs w:val="20"/>
        </w:rPr>
        <w:t>a</w:t>
      </w:r>
      <w:r w:rsidRPr="00BC795D">
        <w:rPr>
          <w:rFonts w:ascii="Arial" w:hAnsi="Arial" w:cs="Arial"/>
          <w:sz w:val="20"/>
          <w:szCs w:val="20"/>
        </w:rPr>
        <w:t>dolescent</w:t>
      </w:r>
      <w:r w:rsidR="003F5DB0" w:rsidRPr="00BC795D">
        <w:rPr>
          <w:rFonts w:ascii="Arial" w:hAnsi="Arial" w:cs="Arial"/>
          <w:sz w:val="20"/>
          <w:szCs w:val="20"/>
        </w:rPr>
        <w:t xml:space="preserve"> m</w:t>
      </w:r>
      <w:r w:rsidRPr="00BC795D">
        <w:rPr>
          <w:rFonts w:ascii="Arial" w:hAnsi="Arial" w:cs="Arial"/>
          <w:sz w:val="20"/>
          <w:szCs w:val="20"/>
        </w:rPr>
        <w:t xml:space="preserve">embers </w:t>
      </w:r>
    </w:p>
    <w:p w:rsidR="00C80A28" w:rsidRDefault="00C80A28" w:rsidP="00D42BED">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donor/fund</w:t>
      </w:r>
    </w:p>
    <w:p w:rsidR="002241C1" w:rsidRPr="00BC795D" w:rsidRDefault="002241C1" w:rsidP="00D42BED">
      <w:pPr>
        <w:pStyle w:val="ListParagraph"/>
        <w:numPr>
          <w:ilvl w:val="0"/>
          <w:numId w:val="18"/>
        </w:numPr>
        <w:tabs>
          <w:tab w:val="left" w:pos="360"/>
          <w:tab w:val="left" w:pos="450"/>
        </w:tabs>
        <w:spacing w:before="240"/>
        <w:jc w:val="both"/>
        <w:rPr>
          <w:rFonts w:ascii="Arial" w:hAnsi="Arial" w:cs="Arial"/>
          <w:sz w:val="20"/>
          <w:szCs w:val="20"/>
        </w:rPr>
      </w:pPr>
      <w:r>
        <w:rPr>
          <w:rFonts w:ascii="Arial" w:hAnsi="Arial" w:cs="Arial"/>
          <w:sz w:val="20"/>
          <w:szCs w:val="20"/>
        </w:rPr>
        <w:t>By sex</w:t>
      </w:r>
    </w:p>
    <w:p w:rsidR="00C80A28" w:rsidRPr="00BC795D" w:rsidRDefault="00C80A28" w:rsidP="00C80A28">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community supported adolescent clubs</w:t>
      </w:r>
    </w:p>
    <w:p w:rsidR="00C80A28" w:rsidRPr="00BC795D" w:rsidRDefault="00C80A28" w:rsidP="00C80A28">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 xml:space="preserve">No. of </w:t>
      </w:r>
      <w:r w:rsidR="003F5DB0" w:rsidRPr="00BC795D">
        <w:rPr>
          <w:rFonts w:ascii="Arial" w:hAnsi="Arial" w:cs="Arial"/>
          <w:sz w:val="20"/>
          <w:szCs w:val="20"/>
        </w:rPr>
        <w:t>a</w:t>
      </w:r>
      <w:r w:rsidRPr="00BC795D">
        <w:rPr>
          <w:rFonts w:ascii="Arial" w:hAnsi="Arial" w:cs="Arial"/>
          <w:sz w:val="20"/>
          <w:szCs w:val="20"/>
        </w:rPr>
        <w:t xml:space="preserve">dolescent </w:t>
      </w:r>
      <w:r w:rsidR="003F5DB0" w:rsidRPr="00BC795D">
        <w:rPr>
          <w:rFonts w:ascii="Arial" w:hAnsi="Arial" w:cs="Arial"/>
          <w:sz w:val="20"/>
          <w:szCs w:val="20"/>
        </w:rPr>
        <w:t xml:space="preserve">leaders </w:t>
      </w:r>
      <w:r w:rsidR="002241C1">
        <w:rPr>
          <w:rFonts w:ascii="Arial" w:hAnsi="Arial" w:cs="Arial"/>
          <w:sz w:val="20"/>
          <w:szCs w:val="20"/>
        </w:rPr>
        <w:t>by sex</w:t>
      </w:r>
    </w:p>
    <w:p w:rsidR="003F5DB0" w:rsidRPr="00BC795D" w:rsidRDefault="003F5DB0" w:rsidP="003F5DB0">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adolescent leader</w:t>
      </w:r>
      <w:r w:rsidR="00F16B19" w:rsidRPr="00BC795D">
        <w:rPr>
          <w:rFonts w:ascii="Arial" w:hAnsi="Arial" w:cs="Arial"/>
          <w:sz w:val="20"/>
          <w:szCs w:val="20"/>
        </w:rPr>
        <w:t>s received leadership training</w:t>
      </w:r>
    </w:p>
    <w:p w:rsidR="003F5DB0" w:rsidRPr="00BC795D" w:rsidRDefault="003F5DB0" w:rsidP="00C80A28">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lastRenderedPageBreak/>
        <w:t xml:space="preserve">No. of adolescent leader received refreshers training </w:t>
      </w:r>
    </w:p>
    <w:p w:rsidR="00C80A28" w:rsidRPr="00BC795D" w:rsidRDefault="00C80A28" w:rsidP="00C80A28">
      <w:pPr>
        <w:pStyle w:val="ListParagraph"/>
        <w:tabs>
          <w:tab w:val="left" w:pos="360"/>
          <w:tab w:val="left" w:pos="450"/>
        </w:tabs>
        <w:spacing w:before="240"/>
        <w:ind w:left="2220"/>
        <w:jc w:val="both"/>
        <w:rPr>
          <w:rFonts w:ascii="Arial" w:hAnsi="Arial" w:cs="Arial"/>
          <w:sz w:val="20"/>
          <w:szCs w:val="20"/>
        </w:rPr>
      </w:pPr>
    </w:p>
    <w:p w:rsidR="00C80A28" w:rsidRPr="00BC795D" w:rsidRDefault="000158B2" w:rsidP="00441461">
      <w:pPr>
        <w:ind w:left="360"/>
        <w:jc w:val="both"/>
        <w:rPr>
          <w:rFonts w:ascii="Arial" w:hAnsi="Arial" w:cs="Arial"/>
          <w:b/>
          <w:sz w:val="20"/>
          <w:szCs w:val="20"/>
        </w:rPr>
      </w:pPr>
      <w:r w:rsidRPr="00BC795D">
        <w:rPr>
          <w:rFonts w:ascii="Arial" w:hAnsi="Arial" w:cs="Arial"/>
          <w:b/>
          <w:sz w:val="20"/>
          <w:szCs w:val="20"/>
        </w:rPr>
        <w:t>STAGE (Stimulating Theatre for Adolescent Girls’ Empowerment)</w:t>
      </w:r>
    </w:p>
    <w:p w:rsidR="000158B2" w:rsidRPr="00BC795D" w:rsidRDefault="000158B2" w:rsidP="00441461">
      <w:pPr>
        <w:ind w:left="360"/>
        <w:jc w:val="both"/>
        <w:rPr>
          <w:rFonts w:ascii="Arial" w:hAnsi="Arial" w:cs="Arial"/>
          <w:b/>
          <w:sz w:val="20"/>
          <w:szCs w:val="20"/>
        </w:rPr>
      </w:pPr>
    </w:p>
    <w:p w:rsidR="00B35A5F" w:rsidRPr="00BC795D" w:rsidRDefault="00B35A5F" w:rsidP="00FB4FC0">
      <w:pPr>
        <w:ind w:left="360"/>
        <w:rPr>
          <w:rFonts w:ascii="Arial" w:hAnsi="Arial" w:cs="Arial"/>
          <w:sz w:val="20"/>
          <w:szCs w:val="20"/>
        </w:rPr>
      </w:pPr>
      <w:r w:rsidRPr="00BC795D">
        <w:rPr>
          <w:rFonts w:ascii="Arial" w:hAnsi="Arial" w:cs="Arial"/>
          <w:sz w:val="20"/>
          <w:szCs w:val="20"/>
        </w:rPr>
        <w:t xml:space="preserve">The objective of the initiative is to empower adolescents (especially girls) and the community by raising awareness of social </w:t>
      </w:r>
      <w:r w:rsidR="00FB4FC0" w:rsidRPr="00BC795D">
        <w:rPr>
          <w:rFonts w:ascii="Arial" w:hAnsi="Arial" w:cs="Arial"/>
          <w:sz w:val="20"/>
          <w:szCs w:val="20"/>
        </w:rPr>
        <w:t xml:space="preserve">and health </w:t>
      </w:r>
      <w:r w:rsidRPr="00BC795D">
        <w:rPr>
          <w:rFonts w:ascii="Arial" w:hAnsi="Arial" w:cs="Arial"/>
          <w:sz w:val="20"/>
          <w:szCs w:val="20"/>
        </w:rPr>
        <w:t>issues. Each group performs theatre shows on different issues, such as HIV/AIDS, dowry practice, child marriage, birth registratio</w:t>
      </w:r>
      <w:r w:rsidR="00FB4FC0" w:rsidRPr="00BC795D">
        <w:rPr>
          <w:rFonts w:ascii="Arial" w:hAnsi="Arial" w:cs="Arial"/>
          <w:sz w:val="20"/>
          <w:szCs w:val="20"/>
        </w:rPr>
        <w:t>n, child trafficking, and abuse</w:t>
      </w:r>
      <w:r w:rsidRPr="00BC795D">
        <w:rPr>
          <w:rFonts w:ascii="Arial" w:hAnsi="Arial" w:cs="Arial"/>
          <w:sz w:val="20"/>
          <w:szCs w:val="20"/>
        </w:rPr>
        <w:t xml:space="preserve">. </w:t>
      </w:r>
    </w:p>
    <w:p w:rsidR="00B35A5F" w:rsidRDefault="00B35A5F" w:rsidP="00B35A5F">
      <w:pPr>
        <w:pStyle w:val="Default"/>
        <w:ind w:left="360"/>
        <w:jc w:val="both"/>
        <w:rPr>
          <w:rFonts w:ascii="Arial" w:eastAsia="Times New Roman" w:hAnsi="Arial" w:cs="Arial"/>
          <w:color w:val="auto"/>
          <w:sz w:val="20"/>
          <w:szCs w:val="20"/>
          <w:lang w:val="en-CA" w:eastAsia="en-CA"/>
        </w:rPr>
      </w:pPr>
    </w:p>
    <w:p w:rsidR="00F525A2" w:rsidRPr="00BC795D" w:rsidRDefault="00F525A2" w:rsidP="00F525A2">
      <w:pPr>
        <w:ind w:left="360"/>
        <w:jc w:val="both"/>
        <w:rPr>
          <w:rFonts w:ascii="Arial" w:hAnsi="Arial" w:cs="Arial"/>
          <w:sz w:val="20"/>
          <w:szCs w:val="20"/>
        </w:rPr>
      </w:pPr>
      <w:r w:rsidRPr="00BC795D">
        <w:rPr>
          <w:rFonts w:ascii="Arial" w:hAnsi="Arial" w:cs="Arial"/>
          <w:sz w:val="20"/>
          <w:szCs w:val="20"/>
        </w:rPr>
        <w:t xml:space="preserve">All information related to </w:t>
      </w:r>
      <w:r>
        <w:rPr>
          <w:rFonts w:ascii="Arial" w:hAnsi="Arial" w:cs="Arial"/>
          <w:sz w:val="20"/>
          <w:szCs w:val="20"/>
        </w:rPr>
        <w:t>STAGE</w:t>
      </w:r>
      <w:r w:rsidRPr="00BC795D">
        <w:rPr>
          <w:rFonts w:ascii="Arial" w:hAnsi="Arial" w:cs="Arial"/>
          <w:sz w:val="20"/>
          <w:szCs w:val="20"/>
        </w:rPr>
        <w:t xml:space="preserve"> will be recorded in this module. Authorized user will </w:t>
      </w:r>
      <w:r>
        <w:rPr>
          <w:rFonts w:ascii="Arial" w:hAnsi="Arial" w:cs="Arial"/>
          <w:sz w:val="20"/>
          <w:szCs w:val="20"/>
        </w:rPr>
        <w:t xml:space="preserve">enter training </w:t>
      </w:r>
      <w:r w:rsidR="0039629A">
        <w:rPr>
          <w:rFonts w:ascii="Arial" w:hAnsi="Arial" w:cs="Arial"/>
          <w:sz w:val="20"/>
          <w:szCs w:val="20"/>
        </w:rPr>
        <w:t xml:space="preserve">list </w:t>
      </w:r>
      <w:r>
        <w:rPr>
          <w:rFonts w:ascii="Arial" w:hAnsi="Arial" w:cs="Arial"/>
          <w:sz w:val="20"/>
          <w:szCs w:val="20"/>
        </w:rPr>
        <w:t>related to STAGE, title of each theatre, theatre location, participants of</w:t>
      </w:r>
      <w:r w:rsidR="00BB0B35">
        <w:rPr>
          <w:rFonts w:ascii="Arial" w:hAnsi="Arial" w:cs="Arial"/>
          <w:sz w:val="20"/>
          <w:szCs w:val="20"/>
        </w:rPr>
        <w:t xml:space="preserve"> theatre etc. </w:t>
      </w:r>
      <w:r>
        <w:rPr>
          <w:rFonts w:ascii="Arial" w:hAnsi="Arial" w:cs="Arial"/>
          <w:sz w:val="20"/>
          <w:szCs w:val="20"/>
        </w:rPr>
        <w:t xml:space="preserve">information into </w:t>
      </w:r>
      <w:r w:rsidRPr="00BC795D">
        <w:rPr>
          <w:rFonts w:ascii="Arial" w:hAnsi="Arial" w:cs="Arial"/>
          <w:sz w:val="20"/>
          <w:szCs w:val="20"/>
        </w:rPr>
        <w:t>MIS.</w:t>
      </w:r>
    </w:p>
    <w:p w:rsidR="00F525A2" w:rsidRPr="00BC795D" w:rsidRDefault="00F525A2" w:rsidP="00B35A5F">
      <w:pPr>
        <w:pStyle w:val="Default"/>
        <w:ind w:left="360"/>
        <w:jc w:val="both"/>
        <w:rPr>
          <w:rFonts w:ascii="Arial" w:eastAsia="Times New Roman" w:hAnsi="Arial" w:cs="Arial"/>
          <w:color w:val="auto"/>
          <w:sz w:val="20"/>
          <w:szCs w:val="20"/>
          <w:lang w:val="en-CA" w:eastAsia="en-CA"/>
        </w:rPr>
      </w:pPr>
    </w:p>
    <w:p w:rsidR="00F16B19" w:rsidRPr="00BC795D" w:rsidRDefault="00F16B19" w:rsidP="00F16B19">
      <w:pPr>
        <w:pStyle w:val="ListParagraph"/>
        <w:ind w:left="360"/>
        <w:jc w:val="both"/>
        <w:rPr>
          <w:rFonts w:ascii="Arial" w:hAnsi="Arial" w:cs="Arial"/>
          <w:b/>
          <w:sz w:val="20"/>
          <w:szCs w:val="20"/>
        </w:rPr>
      </w:pPr>
      <w:r w:rsidRPr="00BC795D">
        <w:rPr>
          <w:rFonts w:ascii="Arial" w:hAnsi="Arial" w:cs="Arial"/>
          <w:b/>
          <w:sz w:val="20"/>
          <w:szCs w:val="20"/>
        </w:rPr>
        <w:t>Expected Outcomes from STAGE:</w:t>
      </w:r>
    </w:p>
    <w:p w:rsidR="00BE1589" w:rsidRPr="00BC795D" w:rsidRDefault="00BE1589" w:rsidP="00F16B19">
      <w:pPr>
        <w:pStyle w:val="ListParagraph"/>
        <w:ind w:left="360"/>
        <w:jc w:val="both"/>
        <w:rPr>
          <w:rFonts w:ascii="Arial" w:hAnsi="Arial" w:cs="Arial"/>
          <w:b/>
          <w:sz w:val="20"/>
          <w:szCs w:val="20"/>
        </w:rPr>
      </w:pPr>
    </w:p>
    <w:p w:rsidR="00F16B19" w:rsidRPr="00BC795D" w:rsidRDefault="00F16B19" w:rsidP="00F16B19">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adolescent club members received training on STAGE</w:t>
      </w:r>
    </w:p>
    <w:p w:rsidR="00B35A5F" w:rsidRPr="00BC795D" w:rsidRDefault="00F16B19" w:rsidP="00B35A5F">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STAGE shows organized</w:t>
      </w:r>
    </w:p>
    <w:p w:rsidR="00F16B19" w:rsidRPr="00BC795D" w:rsidRDefault="00F16B19" w:rsidP="00F16B19">
      <w:pPr>
        <w:pStyle w:val="ListParagraph"/>
        <w:tabs>
          <w:tab w:val="left" w:pos="360"/>
          <w:tab w:val="left" w:pos="450"/>
        </w:tabs>
        <w:spacing w:before="240"/>
        <w:ind w:left="1080"/>
        <w:jc w:val="both"/>
        <w:rPr>
          <w:rFonts w:ascii="Arial" w:hAnsi="Arial" w:cs="Arial"/>
          <w:sz w:val="20"/>
          <w:szCs w:val="20"/>
        </w:rPr>
      </w:pPr>
    </w:p>
    <w:p w:rsidR="000158B2" w:rsidRPr="00BC795D" w:rsidRDefault="00F16B19" w:rsidP="00441461">
      <w:pPr>
        <w:ind w:left="360"/>
        <w:jc w:val="both"/>
        <w:rPr>
          <w:rFonts w:ascii="Arial" w:hAnsi="Arial" w:cs="Arial"/>
          <w:b/>
          <w:sz w:val="20"/>
          <w:szCs w:val="20"/>
        </w:rPr>
      </w:pPr>
      <w:r w:rsidRPr="00BC795D">
        <w:rPr>
          <w:rFonts w:ascii="Arial" w:hAnsi="Arial" w:cs="Arial"/>
          <w:b/>
          <w:sz w:val="20"/>
          <w:szCs w:val="20"/>
        </w:rPr>
        <w:t>Cultural Activities</w:t>
      </w:r>
    </w:p>
    <w:p w:rsidR="00F16B19" w:rsidRPr="00BC795D" w:rsidRDefault="00F16B19" w:rsidP="00441461">
      <w:pPr>
        <w:ind w:left="360"/>
        <w:jc w:val="both"/>
        <w:rPr>
          <w:rFonts w:ascii="Arial" w:hAnsi="Arial" w:cs="Arial"/>
          <w:b/>
          <w:sz w:val="20"/>
          <w:szCs w:val="20"/>
        </w:rPr>
      </w:pPr>
    </w:p>
    <w:p w:rsidR="00F16B19" w:rsidRDefault="00F16B19" w:rsidP="00441461">
      <w:pPr>
        <w:ind w:left="360"/>
        <w:jc w:val="both"/>
        <w:rPr>
          <w:rFonts w:ascii="Arial" w:hAnsi="Arial" w:cs="Arial"/>
          <w:sz w:val="20"/>
          <w:szCs w:val="20"/>
        </w:rPr>
      </w:pPr>
      <w:r w:rsidRPr="00BC795D">
        <w:rPr>
          <w:rFonts w:ascii="Arial" w:hAnsi="Arial" w:cs="Arial"/>
          <w:sz w:val="20"/>
          <w:szCs w:val="20"/>
        </w:rPr>
        <w:t xml:space="preserve">Cultural activities bring out adolescents talent through cultural competitions and provides the required trainings to increase their capacity in cultural performances. This competition was started by the adolescent clubs and then subsequently on the </w:t>
      </w:r>
      <w:proofErr w:type="spellStart"/>
      <w:r w:rsidRPr="00BC795D">
        <w:rPr>
          <w:rFonts w:ascii="Arial" w:hAnsi="Arial" w:cs="Arial"/>
          <w:sz w:val="20"/>
          <w:szCs w:val="20"/>
        </w:rPr>
        <w:t>upazi</w:t>
      </w:r>
      <w:r w:rsidR="006A3527" w:rsidRPr="00BC795D">
        <w:rPr>
          <w:rFonts w:ascii="Arial" w:hAnsi="Arial" w:cs="Arial"/>
          <w:sz w:val="20"/>
          <w:szCs w:val="20"/>
        </w:rPr>
        <w:t>l</w:t>
      </w:r>
      <w:r w:rsidRPr="00BC795D">
        <w:rPr>
          <w:rFonts w:ascii="Arial" w:hAnsi="Arial" w:cs="Arial"/>
          <w:sz w:val="20"/>
          <w:szCs w:val="20"/>
        </w:rPr>
        <w:t>la</w:t>
      </w:r>
      <w:proofErr w:type="spellEnd"/>
      <w:r w:rsidRPr="00BC795D">
        <w:rPr>
          <w:rFonts w:ascii="Arial" w:hAnsi="Arial" w:cs="Arial"/>
          <w:sz w:val="20"/>
          <w:szCs w:val="20"/>
        </w:rPr>
        <w:t xml:space="preserve"> and district level. The final competition with top contestants takes place in the national level which is broadcasted on satellite TV channels (e.g. </w:t>
      </w:r>
      <w:proofErr w:type="spellStart"/>
      <w:r w:rsidRPr="00BC795D">
        <w:rPr>
          <w:rFonts w:ascii="Arial" w:hAnsi="Arial" w:cs="Arial"/>
          <w:sz w:val="20"/>
          <w:szCs w:val="20"/>
        </w:rPr>
        <w:t>Meghe</w:t>
      </w:r>
      <w:proofErr w:type="spellEnd"/>
      <w:r w:rsidRPr="00BC795D">
        <w:rPr>
          <w:rFonts w:ascii="Arial" w:hAnsi="Arial" w:cs="Arial"/>
          <w:sz w:val="20"/>
          <w:szCs w:val="20"/>
        </w:rPr>
        <w:t xml:space="preserve"> Dhaka Tara).</w:t>
      </w:r>
    </w:p>
    <w:p w:rsidR="0002281C" w:rsidRPr="00BC795D" w:rsidRDefault="0002281C" w:rsidP="007D7AA6">
      <w:pPr>
        <w:jc w:val="both"/>
        <w:rPr>
          <w:rFonts w:ascii="Arial" w:hAnsi="Arial" w:cs="Arial"/>
          <w:sz w:val="20"/>
          <w:szCs w:val="20"/>
        </w:rPr>
      </w:pPr>
    </w:p>
    <w:p w:rsidR="00F16B19" w:rsidRPr="00BC795D" w:rsidRDefault="00F16B19" w:rsidP="00F16B19">
      <w:pPr>
        <w:pStyle w:val="ListParagraph"/>
        <w:ind w:left="360"/>
        <w:jc w:val="both"/>
        <w:rPr>
          <w:rFonts w:ascii="Arial" w:hAnsi="Arial" w:cs="Arial"/>
          <w:b/>
          <w:sz w:val="20"/>
          <w:szCs w:val="20"/>
        </w:rPr>
      </w:pPr>
      <w:r w:rsidRPr="00BC795D">
        <w:rPr>
          <w:rFonts w:ascii="Arial" w:hAnsi="Arial" w:cs="Arial"/>
          <w:b/>
          <w:sz w:val="20"/>
          <w:szCs w:val="20"/>
        </w:rPr>
        <w:t xml:space="preserve">Expected Outcomes from </w:t>
      </w:r>
      <w:r w:rsidR="00CA3671" w:rsidRPr="00BC795D">
        <w:rPr>
          <w:rFonts w:ascii="Arial" w:hAnsi="Arial" w:cs="Arial"/>
          <w:b/>
          <w:sz w:val="20"/>
          <w:szCs w:val="20"/>
        </w:rPr>
        <w:t>Cultural Activities</w:t>
      </w:r>
      <w:r w:rsidRPr="00BC795D">
        <w:rPr>
          <w:rFonts w:ascii="Arial" w:hAnsi="Arial" w:cs="Arial"/>
          <w:b/>
          <w:sz w:val="20"/>
          <w:szCs w:val="20"/>
        </w:rPr>
        <w:t>:</w:t>
      </w:r>
    </w:p>
    <w:p w:rsidR="00F16B19" w:rsidRPr="00BC795D" w:rsidRDefault="00F16B19" w:rsidP="00F16B19">
      <w:pPr>
        <w:pStyle w:val="ListParagraph"/>
        <w:ind w:left="360"/>
        <w:jc w:val="both"/>
        <w:rPr>
          <w:rFonts w:ascii="Arial" w:hAnsi="Arial" w:cs="Arial"/>
          <w:b/>
          <w:sz w:val="20"/>
          <w:szCs w:val="20"/>
        </w:rPr>
      </w:pPr>
    </w:p>
    <w:p w:rsidR="00F16B19" w:rsidRPr="00BC795D" w:rsidRDefault="00F16B19" w:rsidP="00F16B19">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cultural activities organized</w:t>
      </w:r>
    </w:p>
    <w:p w:rsidR="00F16B19" w:rsidRPr="00BC795D" w:rsidRDefault="00F16B19" w:rsidP="00F16B19">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 xml:space="preserve">No. of members involved in cultural activities </w:t>
      </w:r>
    </w:p>
    <w:p w:rsidR="006A3527" w:rsidRPr="00BC795D" w:rsidRDefault="006A3527" w:rsidP="00F16B19">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participants selected for TV shows</w:t>
      </w:r>
    </w:p>
    <w:p w:rsidR="006A3527" w:rsidRPr="00BC795D" w:rsidRDefault="006A3527" w:rsidP="006A3527">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categories (i.e. song, dance etc.)</w:t>
      </w:r>
    </w:p>
    <w:p w:rsidR="006A3527" w:rsidRPr="00BC795D" w:rsidRDefault="006A3527" w:rsidP="006A3527">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sex</w:t>
      </w:r>
    </w:p>
    <w:p w:rsidR="006A3527" w:rsidRPr="00BC795D" w:rsidRDefault="006A3527" w:rsidP="006A3527">
      <w:pPr>
        <w:pStyle w:val="ListParagraph"/>
        <w:tabs>
          <w:tab w:val="left" w:pos="360"/>
          <w:tab w:val="left" w:pos="450"/>
        </w:tabs>
        <w:spacing w:before="240"/>
        <w:ind w:left="1080"/>
        <w:jc w:val="both"/>
        <w:rPr>
          <w:rFonts w:ascii="Arial" w:hAnsi="Arial" w:cs="Arial"/>
          <w:sz w:val="20"/>
          <w:szCs w:val="20"/>
        </w:rPr>
      </w:pPr>
    </w:p>
    <w:p w:rsidR="00CA3671" w:rsidRPr="00BC795D" w:rsidRDefault="00CA3671" w:rsidP="00CA3671">
      <w:pPr>
        <w:ind w:left="360"/>
        <w:jc w:val="both"/>
        <w:rPr>
          <w:rFonts w:ascii="Arial" w:hAnsi="Arial" w:cs="Arial"/>
          <w:b/>
          <w:sz w:val="20"/>
          <w:szCs w:val="20"/>
        </w:rPr>
      </w:pPr>
      <w:r w:rsidRPr="00BC795D">
        <w:rPr>
          <w:rFonts w:ascii="Arial" w:hAnsi="Arial" w:cs="Arial"/>
          <w:b/>
          <w:sz w:val="20"/>
          <w:szCs w:val="20"/>
        </w:rPr>
        <w:t>Life Skill Based Education (LSBE)</w:t>
      </w:r>
    </w:p>
    <w:p w:rsidR="00CA3671" w:rsidRPr="00BC795D" w:rsidRDefault="00CA3671" w:rsidP="00CA3671">
      <w:pPr>
        <w:ind w:left="360"/>
        <w:jc w:val="both"/>
        <w:rPr>
          <w:rFonts w:ascii="Arial" w:hAnsi="Arial" w:cs="Arial"/>
          <w:b/>
          <w:sz w:val="20"/>
          <w:szCs w:val="20"/>
        </w:rPr>
      </w:pPr>
    </w:p>
    <w:p w:rsidR="00CA3671" w:rsidRPr="00BC795D" w:rsidRDefault="00CA3671" w:rsidP="00CA3671">
      <w:pPr>
        <w:ind w:left="360"/>
        <w:jc w:val="both"/>
        <w:rPr>
          <w:rFonts w:ascii="Arial" w:hAnsi="Arial" w:cs="Arial"/>
          <w:sz w:val="20"/>
          <w:szCs w:val="20"/>
        </w:rPr>
      </w:pPr>
      <w:r w:rsidRPr="00BC795D">
        <w:rPr>
          <w:rFonts w:ascii="Arial" w:hAnsi="Arial" w:cs="Arial"/>
          <w:sz w:val="20"/>
          <w:szCs w:val="20"/>
        </w:rPr>
        <w:t>Life Skill based Education offers adolescents education on life skills facilitated by different social and health related issues, such as reproductive health, sexual abuse, children’s rights, gender, HIV/AIDS, sexually transmitted infections (STIs), eve teasing, child trafficking, substance abuse, violence, family planning, child marriage, dowry, and acid attacks.</w:t>
      </w:r>
    </w:p>
    <w:p w:rsidR="00CA3671" w:rsidRPr="00BC795D" w:rsidRDefault="00CA3671" w:rsidP="00CA3671">
      <w:pPr>
        <w:ind w:left="360"/>
        <w:jc w:val="both"/>
        <w:rPr>
          <w:rFonts w:ascii="Arial" w:hAnsi="Arial" w:cs="Arial"/>
          <w:b/>
          <w:sz w:val="20"/>
          <w:szCs w:val="20"/>
        </w:rPr>
      </w:pPr>
    </w:p>
    <w:p w:rsidR="00CA3671" w:rsidRPr="00BC795D" w:rsidRDefault="00CA3671" w:rsidP="00CA3671">
      <w:pPr>
        <w:pStyle w:val="ListParagraph"/>
        <w:ind w:left="360"/>
        <w:jc w:val="both"/>
        <w:rPr>
          <w:rFonts w:ascii="Arial" w:hAnsi="Arial" w:cs="Arial"/>
          <w:b/>
          <w:sz w:val="20"/>
          <w:szCs w:val="20"/>
        </w:rPr>
      </w:pPr>
      <w:r w:rsidRPr="00BC795D">
        <w:rPr>
          <w:rFonts w:ascii="Arial" w:hAnsi="Arial" w:cs="Arial"/>
          <w:b/>
          <w:sz w:val="20"/>
          <w:szCs w:val="20"/>
        </w:rPr>
        <w:t>Expected Outcomes from LSBE</w:t>
      </w:r>
    </w:p>
    <w:p w:rsidR="00BE1589" w:rsidRPr="00BC795D" w:rsidRDefault="00BE1589" w:rsidP="00CA3671">
      <w:pPr>
        <w:pStyle w:val="ListParagraph"/>
        <w:ind w:left="360"/>
        <w:jc w:val="both"/>
        <w:rPr>
          <w:rFonts w:ascii="Arial" w:hAnsi="Arial" w:cs="Arial"/>
          <w:b/>
          <w:sz w:val="20"/>
          <w:szCs w:val="20"/>
        </w:rPr>
      </w:pPr>
    </w:p>
    <w:p w:rsidR="00CA3671" w:rsidRPr="00BC795D" w:rsidRDefault="00CA3671" w:rsidP="00CA3671">
      <w:pPr>
        <w:pStyle w:val="ListParagraph"/>
        <w:numPr>
          <w:ilvl w:val="0"/>
          <w:numId w:val="19"/>
        </w:numPr>
        <w:tabs>
          <w:tab w:val="left" w:pos="360"/>
          <w:tab w:val="left" w:pos="450"/>
        </w:tabs>
        <w:spacing w:before="240"/>
        <w:ind w:left="1080"/>
        <w:jc w:val="both"/>
        <w:rPr>
          <w:rFonts w:ascii="Arial" w:hAnsi="Arial" w:cs="Arial"/>
          <w:sz w:val="20"/>
          <w:szCs w:val="20"/>
          <w:lang w:val="en-CA" w:eastAsia="en-CA"/>
        </w:rPr>
      </w:pPr>
      <w:r w:rsidRPr="00BC795D">
        <w:rPr>
          <w:rFonts w:ascii="Arial" w:hAnsi="Arial" w:cs="Arial"/>
          <w:sz w:val="20"/>
          <w:szCs w:val="20"/>
          <w:lang w:val="en-CA" w:eastAsia="en-CA"/>
        </w:rPr>
        <w:t>No. of club members received LSBE sessions/ courses</w:t>
      </w:r>
    </w:p>
    <w:p w:rsidR="00A219D2" w:rsidRPr="00BC795D" w:rsidRDefault="00307CC3" w:rsidP="00A219D2">
      <w:pPr>
        <w:pStyle w:val="ListParagraph"/>
        <w:numPr>
          <w:ilvl w:val="0"/>
          <w:numId w:val="19"/>
        </w:numPr>
        <w:tabs>
          <w:tab w:val="left" w:pos="360"/>
          <w:tab w:val="left" w:pos="450"/>
        </w:tabs>
        <w:spacing w:before="240"/>
        <w:ind w:left="1080"/>
        <w:jc w:val="both"/>
        <w:rPr>
          <w:rFonts w:ascii="Arial" w:hAnsi="Arial" w:cs="Arial"/>
          <w:sz w:val="20"/>
          <w:szCs w:val="20"/>
          <w:lang w:val="en-CA" w:eastAsia="en-CA"/>
        </w:rPr>
      </w:pPr>
      <w:r w:rsidRPr="00BC795D">
        <w:rPr>
          <w:rFonts w:ascii="Arial" w:hAnsi="Arial" w:cs="Arial"/>
          <w:sz w:val="20"/>
          <w:szCs w:val="20"/>
          <w:lang w:val="en-CA" w:eastAsia="en-CA"/>
        </w:rPr>
        <w:t>No.</w:t>
      </w:r>
      <w:r w:rsidR="00CA3671" w:rsidRPr="00BC795D">
        <w:rPr>
          <w:rFonts w:ascii="Arial" w:hAnsi="Arial" w:cs="Arial"/>
          <w:sz w:val="20"/>
          <w:szCs w:val="20"/>
          <w:lang w:val="en-CA" w:eastAsia="en-CA"/>
        </w:rPr>
        <w:t xml:space="preserve"> of adolescent leaders APON/LSBE designated to facilitate adolescent club activities</w:t>
      </w:r>
    </w:p>
    <w:p w:rsidR="00A219D2" w:rsidRPr="00BC795D" w:rsidRDefault="00A219D2" w:rsidP="00A219D2">
      <w:pPr>
        <w:pStyle w:val="ListParagraph"/>
        <w:numPr>
          <w:ilvl w:val="0"/>
          <w:numId w:val="19"/>
        </w:numPr>
        <w:tabs>
          <w:tab w:val="left" w:pos="360"/>
          <w:tab w:val="left" w:pos="450"/>
        </w:tabs>
        <w:spacing w:before="240"/>
        <w:ind w:left="1080"/>
        <w:jc w:val="both"/>
        <w:rPr>
          <w:rFonts w:ascii="Arial" w:hAnsi="Arial" w:cs="Arial"/>
          <w:sz w:val="20"/>
          <w:szCs w:val="20"/>
          <w:lang w:val="en-CA" w:eastAsia="en-CA"/>
        </w:rPr>
      </w:pPr>
      <w:r w:rsidRPr="00BC795D">
        <w:rPr>
          <w:rFonts w:ascii="Arial" w:hAnsi="Arial" w:cs="Arial"/>
          <w:sz w:val="20"/>
          <w:szCs w:val="20"/>
          <w:lang w:val="en-CA" w:eastAsia="en-CA"/>
        </w:rPr>
        <w:t xml:space="preserve">Number of Adolescent Leaders (girls &amp; boys) who received orientation and refreshers for organizing APON/LSBE courses </w:t>
      </w:r>
    </w:p>
    <w:p w:rsidR="00F16B19" w:rsidRPr="00BC795D" w:rsidRDefault="00F16B19" w:rsidP="00441461">
      <w:pPr>
        <w:ind w:left="360"/>
        <w:jc w:val="both"/>
        <w:rPr>
          <w:rFonts w:ascii="Arial" w:hAnsi="Arial" w:cs="Arial"/>
          <w:sz w:val="20"/>
          <w:szCs w:val="20"/>
        </w:rPr>
      </w:pPr>
    </w:p>
    <w:p w:rsidR="00A219D2" w:rsidRPr="00BC795D" w:rsidRDefault="00A219D2" w:rsidP="00A219D2">
      <w:pPr>
        <w:ind w:left="360"/>
        <w:jc w:val="both"/>
        <w:rPr>
          <w:rFonts w:ascii="Arial" w:hAnsi="Arial" w:cs="Arial"/>
          <w:b/>
          <w:sz w:val="20"/>
          <w:szCs w:val="20"/>
        </w:rPr>
      </w:pPr>
      <w:r w:rsidRPr="00BC795D">
        <w:rPr>
          <w:rFonts w:ascii="Arial" w:hAnsi="Arial" w:cs="Arial"/>
          <w:b/>
          <w:sz w:val="20"/>
          <w:szCs w:val="20"/>
        </w:rPr>
        <w:t>Livelihood Skill Development Training</w:t>
      </w:r>
    </w:p>
    <w:p w:rsidR="00A219D2" w:rsidRPr="00BC795D" w:rsidRDefault="00A219D2" w:rsidP="00A219D2">
      <w:pPr>
        <w:ind w:left="360"/>
        <w:jc w:val="both"/>
        <w:rPr>
          <w:rFonts w:ascii="Arial" w:hAnsi="Arial" w:cs="Arial"/>
          <w:sz w:val="20"/>
          <w:szCs w:val="20"/>
        </w:rPr>
      </w:pPr>
      <w:r w:rsidRPr="00BC795D">
        <w:rPr>
          <w:rFonts w:ascii="Arial" w:hAnsi="Arial" w:cs="Arial"/>
          <w:sz w:val="20"/>
          <w:szCs w:val="20"/>
        </w:rPr>
        <w:t>Livelihood training was initiated to assist girls in engaging in income-generating activities to empower them financially, carry on their education and delay marriage. The adolescents receive training on tailoring, embroidery, journalism, poultry, livestock, beauty care etc.</w:t>
      </w:r>
    </w:p>
    <w:p w:rsidR="00A219D2" w:rsidRPr="00BC795D" w:rsidRDefault="00A219D2" w:rsidP="00441461">
      <w:pPr>
        <w:ind w:left="360"/>
        <w:jc w:val="both"/>
        <w:rPr>
          <w:rFonts w:ascii="Arial" w:hAnsi="Arial" w:cs="Arial"/>
          <w:sz w:val="20"/>
          <w:szCs w:val="20"/>
        </w:rPr>
      </w:pPr>
    </w:p>
    <w:p w:rsidR="00374E58" w:rsidRPr="00BC795D" w:rsidRDefault="00374E58" w:rsidP="00374E58">
      <w:pPr>
        <w:pStyle w:val="ListParagraph"/>
        <w:ind w:left="360"/>
        <w:jc w:val="both"/>
        <w:rPr>
          <w:rFonts w:ascii="Arial" w:hAnsi="Arial" w:cs="Arial"/>
          <w:b/>
          <w:sz w:val="20"/>
          <w:szCs w:val="20"/>
        </w:rPr>
      </w:pPr>
      <w:r w:rsidRPr="00BC795D">
        <w:rPr>
          <w:rFonts w:ascii="Arial" w:hAnsi="Arial" w:cs="Arial"/>
          <w:b/>
          <w:sz w:val="20"/>
          <w:szCs w:val="20"/>
        </w:rPr>
        <w:t>Expected Outcome</w:t>
      </w:r>
      <w:r w:rsidR="00AE4609" w:rsidRPr="00BC795D">
        <w:rPr>
          <w:rFonts w:ascii="Arial" w:hAnsi="Arial" w:cs="Arial"/>
          <w:b/>
          <w:sz w:val="20"/>
          <w:szCs w:val="20"/>
        </w:rPr>
        <w:t>s</w:t>
      </w:r>
    </w:p>
    <w:p w:rsidR="00374E58" w:rsidRPr="00BC795D" w:rsidRDefault="00374E58" w:rsidP="00374E58">
      <w:pPr>
        <w:pStyle w:val="ListParagraph"/>
        <w:ind w:left="360"/>
        <w:jc w:val="both"/>
        <w:rPr>
          <w:rFonts w:ascii="Arial" w:hAnsi="Arial" w:cs="Arial"/>
          <w:b/>
          <w:sz w:val="20"/>
          <w:szCs w:val="20"/>
        </w:rPr>
      </w:pPr>
    </w:p>
    <w:p w:rsidR="00374E58" w:rsidRPr="00BC795D" w:rsidRDefault="00374E58" w:rsidP="00374E58">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adolescent club members received livelihood training</w:t>
      </w:r>
    </w:p>
    <w:p w:rsidR="00374E58" w:rsidRPr="00BC795D" w:rsidRDefault="00374E58" w:rsidP="00374E58">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training type (i.e. beauty care, basic computer training etc.)</w:t>
      </w:r>
    </w:p>
    <w:p w:rsidR="00374E58" w:rsidRPr="00BC795D" w:rsidRDefault="00374E58" w:rsidP="00374E58">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sex</w:t>
      </w:r>
    </w:p>
    <w:p w:rsidR="00374E58" w:rsidRPr="00BC795D" w:rsidRDefault="00374E58" w:rsidP="00441461">
      <w:pPr>
        <w:ind w:left="360"/>
        <w:jc w:val="both"/>
        <w:rPr>
          <w:rFonts w:ascii="Arial" w:hAnsi="Arial" w:cs="Arial"/>
          <w:sz w:val="20"/>
          <w:szCs w:val="20"/>
        </w:rPr>
      </w:pPr>
    </w:p>
    <w:p w:rsidR="00AE4609" w:rsidRPr="00BC795D" w:rsidRDefault="00AE4609" w:rsidP="00441461">
      <w:pPr>
        <w:ind w:left="360"/>
        <w:jc w:val="both"/>
        <w:rPr>
          <w:rFonts w:ascii="Arial" w:hAnsi="Arial" w:cs="Arial"/>
          <w:b/>
          <w:sz w:val="20"/>
          <w:szCs w:val="20"/>
        </w:rPr>
      </w:pPr>
      <w:r w:rsidRPr="00BC795D">
        <w:rPr>
          <w:rFonts w:ascii="Arial" w:hAnsi="Arial" w:cs="Arial"/>
          <w:b/>
          <w:sz w:val="20"/>
          <w:szCs w:val="20"/>
        </w:rPr>
        <w:t>Community Participation</w:t>
      </w:r>
    </w:p>
    <w:p w:rsidR="00AE4609" w:rsidRPr="00BC795D" w:rsidRDefault="00AE4609" w:rsidP="00441461">
      <w:pPr>
        <w:ind w:left="360"/>
        <w:jc w:val="both"/>
        <w:rPr>
          <w:rFonts w:ascii="Arial" w:hAnsi="Arial" w:cs="Arial"/>
          <w:b/>
          <w:sz w:val="20"/>
          <w:szCs w:val="20"/>
        </w:rPr>
      </w:pPr>
    </w:p>
    <w:p w:rsidR="00AE4609" w:rsidRPr="00BC795D" w:rsidRDefault="00AE4609" w:rsidP="00441461">
      <w:pPr>
        <w:ind w:left="360"/>
        <w:jc w:val="both"/>
        <w:rPr>
          <w:rFonts w:ascii="Arial" w:hAnsi="Arial" w:cs="Arial"/>
          <w:sz w:val="20"/>
          <w:szCs w:val="20"/>
        </w:rPr>
      </w:pPr>
      <w:r w:rsidRPr="00BC795D">
        <w:rPr>
          <w:rFonts w:ascii="Arial" w:hAnsi="Arial" w:cs="Arial"/>
          <w:sz w:val="20"/>
          <w:szCs w:val="20"/>
        </w:rPr>
        <w:t>The purpose of community participation is to arrange parents’ forum, mothers’ forum, Community leaders’ forum, Club support community.</w:t>
      </w:r>
    </w:p>
    <w:p w:rsidR="00AE4609" w:rsidRPr="00BC795D" w:rsidRDefault="00AE4609" w:rsidP="00441461">
      <w:pPr>
        <w:ind w:left="360"/>
        <w:jc w:val="both"/>
        <w:rPr>
          <w:rFonts w:ascii="Arial" w:hAnsi="Arial" w:cs="Arial"/>
          <w:sz w:val="20"/>
          <w:szCs w:val="20"/>
        </w:rPr>
      </w:pPr>
    </w:p>
    <w:p w:rsidR="00AE4609" w:rsidRPr="00BC795D" w:rsidRDefault="00AE4609" w:rsidP="00AE4609">
      <w:pPr>
        <w:ind w:left="360"/>
        <w:jc w:val="both"/>
        <w:rPr>
          <w:rFonts w:ascii="Arial" w:hAnsi="Arial" w:cs="Arial"/>
          <w:b/>
          <w:sz w:val="20"/>
          <w:szCs w:val="20"/>
        </w:rPr>
      </w:pPr>
      <w:r w:rsidRPr="00BC795D">
        <w:rPr>
          <w:rFonts w:ascii="Arial" w:hAnsi="Arial" w:cs="Arial"/>
          <w:b/>
          <w:sz w:val="20"/>
          <w:szCs w:val="20"/>
        </w:rPr>
        <w:t>Expected Outcomes</w:t>
      </w:r>
    </w:p>
    <w:p w:rsidR="00771F2B" w:rsidRPr="00BC795D" w:rsidRDefault="00C47745" w:rsidP="00771F2B">
      <w:pPr>
        <w:pStyle w:val="ListParagraph"/>
        <w:numPr>
          <w:ilvl w:val="0"/>
          <w:numId w:val="19"/>
        </w:numPr>
        <w:tabs>
          <w:tab w:val="left" w:pos="360"/>
          <w:tab w:val="left" w:pos="450"/>
        </w:tabs>
        <w:spacing w:before="240"/>
        <w:ind w:left="1080"/>
        <w:jc w:val="both"/>
        <w:rPr>
          <w:rFonts w:ascii="Arial" w:hAnsi="Arial" w:cs="Arial"/>
          <w:sz w:val="20"/>
          <w:szCs w:val="20"/>
          <w:lang w:val="en-CA" w:eastAsia="en-CA"/>
        </w:rPr>
      </w:pPr>
      <w:r w:rsidRPr="00BC795D">
        <w:rPr>
          <w:rFonts w:ascii="Arial" w:hAnsi="Arial" w:cs="Arial"/>
          <w:sz w:val="20"/>
          <w:szCs w:val="20"/>
          <w:lang w:val="en-CA" w:eastAsia="en-CA"/>
        </w:rPr>
        <w:t>No.</w:t>
      </w:r>
      <w:r w:rsidR="00AE4609" w:rsidRPr="00BC795D">
        <w:rPr>
          <w:rFonts w:ascii="Arial" w:hAnsi="Arial" w:cs="Arial"/>
          <w:sz w:val="20"/>
          <w:szCs w:val="20"/>
          <w:lang w:val="en-CA" w:eastAsia="en-CA"/>
        </w:rPr>
        <w:t xml:space="preserve"> of parents mobilized through parents meetings </w:t>
      </w:r>
    </w:p>
    <w:p w:rsidR="00771F2B" w:rsidRPr="00BC795D" w:rsidRDefault="00C47745" w:rsidP="00771F2B">
      <w:pPr>
        <w:pStyle w:val="ListParagraph"/>
        <w:numPr>
          <w:ilvl w:val="0"/>
          <w:numId w:val="19"/>
        </w:numPr>
        <w:tabs>
          <w:tab w:val="left" w:pos="360"/>
          <w:tab w:val="left" w:pos="450"/>
        </w:tabs>
        <w:spacing w:before="240"/>
        <w:ind w:left="1080"/>
        <w:jc w:val="both"/>
        <w:rPr>
          <w:rFonts w:ascii="Arial" w:hAnsi="Arial" w:cs="Arial"/>
          <w:sz w:val="20"/>
          <w:szCs w:val="20"/>
          <w:lang w:val="en-CA" w:eastAsia="en-CA"/>
        </w:rPr>
      </w:pPr>
      <w:r w:rsidRPr="00BC795D">
        <w:rPr>
          <w:rFonts w:ascii="Arial" w:hAnsi="Arial" w:cs="Arial"/>
          <w:sz w:val="20"/>
          <w:szCs w:val="20"/>
          <w:lang w:val="en-CA" w:eastAsia="en-CA"/>
        </w:rPr>
        <w:t>No.</w:t>
      </w:r>
      <w:r w:rsidR="00771F2B" w:rsidRPr="00BC795D">
        <w:rPr>
          <w:rFonts w:ascii="Arial" w:hAnsi="Arial" w:cs="Arial"/>
          <w:sz w:val="20"/>
          <w:szCs w:val="20"/>
          <w:lang w:val="en-CA" w:eastAsia="en-CA"/>
        </w:rPr>
        <w:t xml:space="preserve"> of mothers mobilized through mothers forum meetings </w:t>
      </w:r>
    </w:p>
    <w:p w:rsidR="00771F2B" w:rsidRPr="00BC795D" w:rsidRDefault="00C47745" w:rsidP="00771F2B">
      <w:pPr>
        <w:pStyle w:val="ListParagraph"/>
        <w:numPr>
          <w:ilvl w:val="0"/>
          <w:numId w:val="19"/>
        </w:numPr>
        <w:tabs>
          <w:tab w:val="left" w:pos="360"/>
          <w:tab w:val="left" w:pos="450"/>
        </w:tabs>
        <w:spacing w:before="240"/>
        <w:ind w:left="1080"/>
        <w:jc w:val="both"/>
        <w:rPr>
          <w:rFonts w:ascii="Arial" w:hAnsi="Arial" w:cs="Arial"/>
          <w:sz w:val="20"/>
          <w:szCs w:val="20"/>
          <w:lang w:val="en-CA" w:eastAsia="en-CA"/>
        </w:rPr>
      </w:pPr>
      <w:r w:rsidRPr="00BC795D">
        <w:rPr>
          <w:rFonts w:ascii="Arial" w:hAnsi="Arial" w:cs="Arial"/>
          <w:sz w:val="20"/>
          <w:szCs w:val="20"/>
          <w:lang w:val="en-CA" w:eastAsia="en-CA"/>
        </w:rPr>
        <w:t>No.</w:t>
      </w:r>
      <w:r w:rsidR="00771F2B" w:rsidRPr="00BC795D">
        <w:rPr>
          <w:rFonts w:ascii="Arial" w:hAnsi="Arial" w:cs="Arial"/>
          <w:sz w:val="20"/>
          <w:szCs w:val="20"/>
          <w:lang w:val="en-CA" w:eastAsia="en-CA"/>
        </w:rPr>
        <w:t xml:space="preserve"> of mothers meeting held on child rights, family planning, child marriage, dowry, sexual harassment etc. </w:t>
      </w:r>
    </w:p>
    <w:p w:rsidR="00771F2B" w:rsidRPr="00BC795D" w:rsidRDefault="00C47745" w:rsidP="00771F2B">
      <w:pPr>
        <w:pStyle w:val="ListParagraph"/>
        <w:numPr>
          <w:ilvl w:val="0"/>
          <w:numId w:val="19"/>
        </w:numPr>
        <w:tabs>
          <w:tab w:val="left" w:pos="360"/>
          <w:tab w:val="left" w:pos="450"/>
        </w:tabs>
        <w:spacing w:before="240"/>
        <w:ind w:left="1080"/>
        <w:jc w:val="both"/>
        <w:rPr>
          <w:rFonts w:ascii="Arial" w:hAnsi="Arial" w:cs="Arial"/>
          <w:sz w:val="20"/>
          <w:szCs w:val="20"/>
          <w:lang w:val="en-CA" w:eastAsia="en-CA"/>
        </w:rPr>
      </w:pPr>
      <w:r w:rsidRPr="00BC795D">
        <w:rPr>
          <w:rFonts w:ascii="Arial" w:hAnsi="Arial" w:cs="Arial"/>
          <w:sz w:val="20"/>
          <w:szCs w:val="20"/>
          <w:lang w:val="en-CA" w:eastAsia="en-CA"/>
        </w:rPr>
        <w:t>No.</w:t>
      </w:r>
      <w:r w:rsidR="00771F2B" w:rsidRPr="00BC795D">
        <w:rPr>
          <w:rFonts w:ascii="Arial" w:hAnsi="Arial" w:cs="Arial"/>
          <w:sz w:val="20"/>
          <w:szCs w:val="20"/>
          <w:lang w:val="en-CA" w:eastAsia="en-CA"/>
        </w:rPr>
        <w:t xml:space="preserve"> of sessions were held with adolescent’s fathers </w:t>
      </w:r>
    </w:p>
    <w:p w:rsidR="00AE4609" w:rsidRPr="00BC795D" w:rsidRDefault="00C47745" w:rsidP="00771F2B">
      <w:pPr>
        <w:pStyle w:val="ListParagraph"/>
        <w:numPr>
          <w:ilvl w:val="0"/>
          <w:numId w:val="19"/>
        </w:numPr>
        <w:tabs>
          <w:tab w:val="left" w:pos="360"/>
          <w:tab w:val="left" w:pos="450"/>
        </w:tabs>
        <w:spacing w:before="240"/>
        <w:ind w:left="1080"/>
        <w:jc w:val="both"/>
        <w:rPr>
          <w:rFonts w:ascii="Arial" w:hAnsi="Arial" w:cs="Arial"/>
          <w:sz w:val="20"/>
          <w:szCs w:val="20"/>
          <w:lang w:val="en-CA" w:eastAsia="en-CA"/>
        </w:rPr>
      </w:pPr>
      <w:r w:rsidRPr="00BC795D">
        <w:rPr>
          <w:rFonts w:ascii="Arial" w:hAnsi="Arial" w:cs="Arial"/>
          <w:sz w:val="20"/>
          <w:szCs w:val="20"/>
          <w:lang w:val="en-CA" w:eastAsia="en-CA"/>
        </w:rPr>
        <w:t>No.</w:t>
      </w:r>
      <w:r w:rsidR="00771F2B" w:rsidRPr="00BC795D">
        <w:rPr>
          <w:rFonts w:ascii="Arial" w:hAnsi="Arial" w:cs="Arial"/>
          <w:sz w:val="20"/>
          <w:szCs w:val="20"/>
          <w:lang w:val="en-CA" w:eastAsia="en-CA"/>
        </w:rPr>
        <w:t xml:space="preserve"> of community leaders participated at workshop</w:t>
      </w:r>
    </w:p>
    <w:p w:rsidR="006E474F" w:rsidRPr="00BC795D" w:rsidRDefault="006E474F" w:rsidP="006E474F">
      <w:pPr>
        <w:pStyle w:val="ListParagraph"/>
        <w:tabs>
          <w:tab w:val="left" w:pos="360"/>
          <w:tab w:val="left" w:pos="450"/>
        </w:tabs>
        <w:spacing w:before="240"/>
        <w:ind w:left="1080"/>
        <w:jc w:val="both"/>
        <w:rPr>
          <w:rFonts w:ascii="Arial" w:hAnsi="Arial" w:cs="Arial"/>
          <w:sz w:val="20"/>
          <w:szCs w:val="20"/>
          <w:lang w:val="en-CA" w:eastAsia="en-CA"/>
        </w:rPr>
      </w:pPr>
    </w:p>
    <w:p w:rsidR="006E474F" w:rsidRPr="00BC795D" w:rsidRDefault="006E474F" w:rsidP="006E474F">
      <w:pPr>
        <w:ind w:left="360"/>
        <w:jc w:val="both"/>
        <w:rPr>
          <w:rFonts w:ascii="Arial" w:hAnsi="Arial" w:cs="Arial"/>
          <w:b/>
          <w:sz w:val="20"/>
          <w:szCs w:val="20"/>
        </w:rPr>
      </w:pPr>
      <w:r w:rsidRPr="00BC795D">
        <w:rPr>
          <w:rFonts w:ascii="Arial" w:hAnsi="Arial" w:cs="Arial"/>
          <w:b/>
          <w:sz w:val="20"/>
          <w:szCs w:val="20"/>
        </w:rPr>
        <w:t>Other Developments and Initiatives</w:t>
      </w:r>
    </w:p>
    <w:p w:rsidR="006E474F" w:rsidRPr="00BC795D" w:rsidRDefault="006E474F" w:rsidP="006E474F">
      <w:pPr>
        <w:ind w:left="360"/>
        <w:jc w:val="both"/>
        <w:rPr>
          <w:rFonts w:ascii="Arial" w:hAnsi="Arial" w:cs="Arial"/>
          <w:b/>
          <w:sz w:val="20"/>
          <w:szCs w:val="20"/>
        </w:rPr>
      </w:pPr>
    </w:p>
    <w:p w:rsidR="006E474F" w:rsidRPr="00BC795D" w:rsidRDefault="008345F5" w:rsidP="006E474F">
      <w:pPr>
        <w:ind w:left="360"/>
        <w:jc w:val="both"/>
        <w:rPr>
          <w:rFonts w:ascii="Arial" w:hAnsi="Arial" w:cs="Arial"/>
          <w:sz w:val="20"/>
          <w:szCs w:val="20"/>
        </w:rPr>
      </w:pPr>
      <w:r w:rsidRPr="00BC795D">
        <w:rPr>
          <w:rFonts w:ascii="Arial" w:hAnsi="Arial" w:cs="Arial"/>
          <w:sz w:val="20"/>
          <w:szCs w:val="20"/>
        </w:rPr>
        <w:t>ADP started some</w:t>
      </w:r>
      <w:r w:rsidR="006E474F" w:rsidRPr="00BC795D">
        <w:rPr>
          <w:rFonts w:ascii="Arial" w:hAnsi="Arial" w:cs="Arial"/>
          <w:sz w:val="20"/>
          <w:szCs w:val="20"/>
        </w:rPr>
        <w:t xml:space="preserve"> new initiative</w:t>
      </w:r>
      <w:r w:rsidRPr="00BC795D">
        <w:rPr>
          <w:rFonts w:ascii="Arial" w:hAnsi="Arial" w:cs="Arial"/>
          <w:sz w:val="20"/>
          <w:szCs w:val="20"/>
        </w:rPr>
        <w:t>s</w:t>
      </w:r>
      <w:r w:rsidR="006E474F" w:rsidRPr="00BC795D">
        <w:rPr>
          <w:rFonts w:ascii="Arial" w:hAnsi="Arial" w:cs="Arial"/>
          <w:sz w:val="20"/>
          <w:szCs w:val="20"/>
        </w:rPr>
        <w:t xml:space="preserve"> which </w:t>
      </w:r>
      <w:r w:rsidRPr="00BC795D">
        <w:rPr>
          <w:rFonts w:ascii="Arial" w:hAnsi="Arial" w:cs="Arial"/>
          <w:sz w:val="20"/>
          <w:szCs w:val="20"/>
        </w:rPr>
        <w:t>include</w:t>
      </w:r>
      <w:r w:rsidR="006E474F" w:rsidRPr="00BC795D">
        <w:rPr>
          <w:rFonts w:ascii="Arial" w:hAnsi="Arial" w:cs="Arial"/>
          <w:sz w:val="20"/>
          <w:szCs w:val="20"/>
        </w:rPr>
        <w:t xml:space="preserve"> - outdoor sports</w:t>
      </w:r>
      <w:r w:rsidRPr="00BC795D">
        <w:rPr>
          <w:rFonts w:ascii="Arial" w:hAnsi="Arial" w:cs="Arial"/>
          <w:sz w:val="20"/>
          <w:szCs w:val="20"/>
        </w:rPr>
        <w:t>, tutorial initiative for Adolescents (TIA), EITA (English &amp; ICT for Adolescents) project and GOAL project</w:t>
      </w:r>
      <w:r w:rsidR="006E474F" w:rsidRPr="00BC795D">
        <w:rPr>
          <w:rFonts w:ascii="Arial" w:hAnsi="Arial" w:cs="Arial"/>
          <w:sz w:val="20"/>
          <w:szCs w:val="20"/>
        </w:rPr>
        <w:t>. The outdoor sports initiative involving adolescent girls aims at increasing girls’ participation in outdoor sports. ADP provided formal training by national coaches to form football, cricket and volleyball teams and organizes regular practice sessions for adolescent girls.</w:t>
      </w:r>
    </w:p>
    <w:p w:rsidR="006E474F" w:rsidRPr="00BC795D" w:rsidRDefault="006E474F" w:rsidP="008345F5">
      <w:pPr>
        <w:jc w:val="both"/>
        <w:rPr>
          <w:rFonts w:ascii="Arial" w:hAnsi="Arial" w:cs="Arial"/>
          <w:b/>
          <w:sz w:val="20"/>
          <w:szCs w:val="20"/>
        </w:rPr>
      </w:pPr>
    </w:p>
    <w:p w:rsidR="008345F5" w:rsidRPr="00BC795D" w:rsidRDefault="006E474F" w:rsidP="008345F5">
      <w:pPr>
        <w:ind w:left="360"/>
        <w:jc w:val="both"/>
        <w:rPr>
          <w:rFonts w:ascii="Arial" w:hAnsi="Arial" w:cs="Arial"/>
          <w:b/>
          <w:sz w:val="20"/>
          <w:szCs w:val="20"/>
        </w:rPr>
      </w:pPr>
      <w:r w:rsidRPr="00BC795D">
        <w:rPr>
          <w:rFonts w:ascii="Arial" w:hAnsi="Arial" w:cs="Arial"/>
          <w:b/>
          <w:sz w:val="20"/>
          <w:szCs w:val="20"/>
        </w:rPr>
        <w:t>Expected Outcomes</w:t>
      </w:r>
    </w:p>
    <w:p w:rsidR="008345F5" w:rsidRPr="00BC795D" w:rsidRDefault="00C47745" w:rsidP="008345F5">
      <w:pPr>
        <w:pStyle w:val="ListParagraph"/>
        <w:numPr>
          <w:ilvl w:val="0"/>
          <w:numId w:val="19"/>
        </w:numPr>
        <w:tabs>
          <w:tab w:val="left" w:pos="360"/>
          <w:tab w:val="left" w:pos="450"/>
        </w:tabs>
        <w:spacing w:before="240"/>
        <w:ind w:left="1080"/>
        <w:jc w:val="both"/>
        <w:rPr>
          <w:rFonts w:ascii="Arial" w:hAnsi="Arial" w:cs="Arial"/>
          <w:sz w:val="20"/>
          <w:szCs w:val="20"/>
          <w:lang w:val="en-CA" w:eastAsia="en-CA"/>
        </w:rPr>
      </w:pPr>
      <w:r w:rsidRPr="00BC795D">
        <w:rPr>
          <w:rFonts w:ascii="Arial" w:hAnsi="Arial" w:cs="Arial"/>
          <w:sz w:val="20"/>
          <w:szCs w:val="20"/>
          <w:lang w:val="en-CA" w:eastAsia="en-CA"/>
        </w:rPr>
        <w:t>No.</w:t>
      </w:r>
      <w:r w:rsidR="008345F5" w:rsidRPr="00BC795D">
        <w:rPr>
          <w:rFonts w:ascii="Arial" w:hAnsi="Arial" w:cs="Arial"/>
          <w:sz w:val="20"/>
          <w:szCs w:val="20"/>
          <w:lang w:val="en-CA" w:eastAsia="en-CA"/>
        </w:rPr>
        <w:t xml:space="preserve"> of team developed </w:t>
      </w:r>
    </w:p>
    <w:p w:rsidR="008345F5" w:rsidRPr="00BC795D" w:rsidRDefault="008345F5" w:rsidP="00086A6C">
      <w:pPr>
        <w:pStyle w:val="ListParagraph"/>
        <w:numPr>
          <w:ilvl w:val="0"/>
          <w:numId w:val="18"/>
        </w:numPr>
        <w:tabs>
          <w:tab w:val="left" w:pos="360"/>
          <w:tab w:val="left" w:pos="450"/>
          <w:tab w:val="left" w:pos="810"/>
        </w:tabs>
        <w:spacing w:before="240"/>
        <w:jc w:val="both"/>
        <w:rPr>
          <w:rFonts w:ascii="Arial" w:hAnsi="Arial" w:cs="Arial"/>
          <w:sz w:val="20"/>
          <w:szCs w:val="20"/>
        </w:rPr>
      </w:pPr>
      <w:r w:rsidRPr="00BC795D">
        <w:rPr>
          <w:rFonts w:ascii="Arial" w:hAnsi="Arial" w:cs="Arial"/>
          <w:sz w:val="20"/>
          <w:szCs w:val="20"/>
        </w:rPr>
        <w:t>By category (i.e. football, cricket, volleyball etc.)</w:t>
      </w:r>
    </w:p>
    <w:p w:rsidR="008345F5" w:rsidRPr="00BC795D" w:rsidRDefault="008345F5" w:rsidP="00C47745">
      <w:pPr>
        <w:pStyle w:val="ListParagraph"/>
        <w:numPr>
          <w:ilvl w:val="0"/>
          <w:numId w:val="18"/>
        </w:numPr>
        <w:tabs>
          <w:tab w:val="left" w:pos="360"/>
          <w:tab w:val="left" w:pos="450"/>
        </w:tabs>
        <w:spacing w:before="240"/>
        <w:jc w:val="both"/>
        <w:rPr>
          <w:rFonts w:ascii="Arial" w:hAnsi="Arial" w:cs="Arial"/>
          <w:sz w:val="20"/>
          <w:szCs w:val="20"/>
        </w:rPr>
      </w:pPr>
      <w:r w:rsidRPr="00BC795D">
        <w:rPr>
          <w:rFonts w:ascii="Arial" w:hAnsi="Arial" w:cs="Arial"/>
          <w:sz w:val="20"/>
          <w:szCs w:val="20"/>
        </w:rPr>
        <w:t>By donor/ fund</w:t>
      </w:r>
    </w:p>
    <w:p w:rsidR="006E474F" w:rsidRPr="00BC795D" w:rsidRDefault="00C47745" w:rsidP="006E474F">
      <w:pPr>
        <w:pStyle w:val="ListParagraph"/>
        <w:numPr>
          <w:ilvl w:val="0"/>
          <w:numId w:val="19"/>
        </w:numPr>
        <w:tabs>
          <w:tab w:val="left" w:pos="360"/>
          <w:tab w:val="left" w:pos="450"/>
        </w:tabs>
        <w:spacing w:before="240"/>
        <w:ind w:left="1080"/>
        <w:jc w:val="both"/>
        <w:rPr>
          <w:rFonts w:ascii="Arial" w:hAnsi="Arial" w:cs="Arial"/>
          <w:sz w:val="20"/>
          <w:szCs w:val="20"/>
          <w:lang w:val="en-CA" w:eastAsia="en-CA"/>
        </w:rPr>
      </w:pPr>
      <w:r w:rsidRPr="00BC795D">
        <w:rPr>
          <w:rFonts w:ascii="Arial" w:hAnsi="Arial" w:cs="Arial"/>
          <w:sz w:val="20"/>
          <w:szCs w:val="20"/>
          <w:lang w:val="en-CA" w:eastAsia="en-CA"/>
        </w:rPr>
        <w:t>No.</w:t>
      </w:r>
      <w:r w:rsidR="008345F5" w:rsidRPr="00BC795D">
        <w:rPr>
          <w:rFonts w:ascii="Arial" w:hAnsi="Arial" w:cs="Arial"/>
          <w:sz w:val="20"/>
          <w:szCs w:val="20"/>
          <w:lang w:val="en-CA" w:eastAsia="en-CA"/>
        </w:rPr>
        <w:t xml:space="preserve"> of </w:t>
      </w:r>
      <w:r w:rsidRPr="00BC795D">
        <w:rPr>
          <w:rFonts w:ascii="Arial" w:hAnsi="Arial" w:cs="Arial"/>
          <w:sz w:val="20"/>
          <w:szCs w:val="20"/>
          <w:lang w:val="en-CA" w:eastAsia="en-CA"/>
        </w:rPr>
        <w:t>coach under GOAL project</w:t>
      </w:r>
    </w:p>
    <w:p w:rsidR="00C47745" w:rsidRPr="00BC795D" w:rsidRDefault="00C47745" w:rsidP="006E474F">
      <w:pPr>
        <w:pStyle w:val="ListParagraph"/>
        <w:numPr>
          <w:ilvl w:val="0"/>
          <w:numId w:val="19"/>
        </w:numPr>
        <w:tabs>
          <w:tab w:val="left" w:pos="360"/>
          <w:tab w:val="left" w:pos="450"/>
        </w:tabs>
        <w:spacing w:before="240"/>
        <w:ind w:left="1080"/>
        <w:jc w:val="both"/>
        <w:rPr>
          <w:rFonts w:ascii="Arial" w:hAnsi="Arial" w:cs="Arial"/>
          <w:sz w:val="20"/>
          <w:szCs w:val="20"/>
          <w:lang w:val="en-CA" w:eastAsia="en-CA"/>
        </w:rPr>
      </w:pPr>
      <w:r w:rsidRPr="00BC795D">
        <w:rPr>
          <w:rFonts w:ascii="Arial" w:hAnsi="Arial" w:cs="Arial"/>
          <w:sz w:val="20"/>
          <w:szCs w:val="20"/>
          <w:lang w:val="en-CA" w:eastAsia="en-CA"/>
        </w:rPr>
        <w:t>No. of members under GOAL project</w:t>
      </w:r>
    </w:p>
    <w:p w:rsidR="00C47745" w:rsidRPr="00BC795D" w:rsidRDefault="00C47745" w:rsidP="00C47745">
      <w:pPr>
        <w:pStyle w:val="ListParagraph"/>
        <w:numPr>
          <w:ilvl w:val="0"/>
          <w:numId w:val="19"/>
        </w:numPr>
        <w:tabs>
          <w:tab w:val="left" w:pos="360"/>
          <w:tab w:val="left" w:pos="450"/>
        </w:tabs>
        <w:spacing w:before="240"/>
        <w:ind w:left="1080"/>
        <w:jc w:val="both"/>
        <w:rPr>
          <w:rFonts w:ascii="Arial" w:hAnsi="Arial" w:cs="Arial"/>
          <w:sz w:val="20"/>
          <w:szCs w:val="20"/>
          <w:lang w:val="en-CA" w:eastAsia="en-CA"/>
        </w:rPr>
      </w:pPr>
      <w:r w:rsidRPr="00BC795D">
        <w:rPr>
          <w:rFonts w:ascii="Arial" w:hAnsi="Arial" w:cs="Arial"/>
          <w:sz w:val="20"/>
          <w:szCs w:val="20"/>
          <w:lang w:val="en-CA" w:eastAsia="en-CA"/>
        </w:rPr>
        <w:t>No. of members/students completed GOAL curriculum</w:t>
      </w:r>
    </w:p>
    <w:p w:rsidR="00307CC3" w:rsidRPr="00BC795D" w:rsidRDefault="00AA2FD1" w:rsidP="00AA2FD1">
      <w:pPr>
        <w:pStyle w:val="ListParagraph"/>
        <w:tabs>
          <w:tab w:val="left" w:pos="360"/>
          <w:tab w:val="left" w:pos="450"/>
          <w:tab w:val="left" w:pos="4260"/>
        </w:tabs>
        <w:spacing w:before="240"/>
        <w:ind w:left="1080"/>
        <w:jc w:val="both"/>
        <w:rPr>
          <w:rFonts w:ascii="Arial" w:hAnsi="Arial" w:cs="Arial"/>
          <w:sz w:val="20"/>
          <w:szCs w:val="20"/>
          <w:lang w:val="en-CA" w:eastAsia="en-CA"/>
        </w:rPr>
      </w:pPr>
      <w:r>
        <w:rPr>
          <w:rFonts w:ascii="Arial" w:hAnsi="Arial" w:cs="Arial"/>
          <w:sz w:val="20"/>
          <w:szCs w:val="20"/>
          <w:lang w:val="en-CA" w:eastAsia="en-CA"/>
        </w:rPr>
        <w:tab/>
      </w:r>
    </w:p>
    <w:p w:rsidR="00307CC3" w:rsidRDefault="006E1181" w:rsidP="00602315">
      <w:pPr>
        <w:pStyle w:val="Heading3"/>
        <w:ind w:firstLine="360"/>
        <w:rPr>
          <w:rFonts w:cs="Arial"/>
        </w:rPr>
      </w:pPr>
      <w:bookmarkStart w:id="55" w:name="_Toc399676105"/>
      <w:r>
        <w:rPr>
          <w:rFonts w:cs="Arial"/>
        </w:rPr>
        <w:t>2.16</w:t>
      </w:r>
      <w:r w:rsidR="00A91D78">
        <w:rPr>
          <w:rFonts w:cs="Arial"/>
        </w:rPr>
        <w:t xml:space="preserve">.2 </w:t>
      </w:r>
      <w:r w:rsidR="00CB493A">
        <w:rPr>
          <w:rFonts w:cs="Arial"/>
        </w:rPr>
        <w:t>Skills Training for Advancing Resources (</w:t>
      </w:r>
      <w:r w:rsidR="002241C1">
        <w:rPr>
          <w:rFonts w:cs="Arial"/>
        </w:rPr>
        <w:t>STAR</w:t>
      </w:r>
      <w:r w:rsidR="00CB493A">
        <w:rPr>
          <w:rFonts w:cs="Arial"/>
        </w:rPr>
        <w:t>)</w:t>
      </w:r>
      <w:bookmarkEnd w:id="55"/>
    </w:p>
    <w:p w:rsidR="00CB493A" w:rsidRPr="00CB493A" w:rsidRDefault="00CB493A" w:rsidP="00CB493A"/>
    <w:p w:rsidR="00CB493A" w:rsidRDefault="00CB493A" w:rsidP="00DD55AC">
      <w:pPr>
        <w:ind w:left="360"/>
        <w:jc w:val="both"/>
        <w:rPr>
          <w:rFonts w:ascii="Arial" w:hAnsi="Arial" w:cs="Arial"/>
          <w:sz w:val="20"/>
          <w:szCs w:val="20"/>
        </w:rPr>
      </w:pPr>
      <w:r>
        <w:rPr>
          <w:rFonts w:ascii="Arial" w:hAnsi="Arial" w:cs="Arial"/>
          <w:sz w:val="20"/>
          <w:szCs w:val="20"/>
        </w:rPr>
        <w:t>STARs</w:t>
      </w:r>
      <w:r w:rsidRPr="005270DF">
        <w:rPr>
          <w:rFonts w:ascii="Arial" w:hAnsi="Arial" w:cs="Arial"/>
          <w:sz w:val="20"/>
          <w:szCs w:val="20"/>
        </w:rPr>
        <w:t xml:space="preserve"> are a new initiative taken by BRAC Education Program in partnership with UNICEF and ILO to provide adolescent girls and boys with Technical and Vocational Education and Training. The aim of this intervention is to improve the chances of vulnerable adolescents for achieving decent employment in the future. STAR targets </w:t>
      </w:r>
      <w:r w:rsidR="004E2728">
        <w:rPr>
          <w:rFonts w:ascii="Arial" w:hAnsi="Arial" w:cs="Arial"/>
          <w:sz w:val="20"/>
          <w:szCs w:val="20"/>
        </w:rPr>
        <w:t>those learners who dropped from secondary school &amp; age between 14 years to 20</w:t>
      </w:r>
      <w:r w:rsidRPr="005270DF">
        <w:rPr>
          <w:rFonts w:ascii="Arial" w:hAnsi="Arial" w:cs="Arial"/>
          <w:sz w:val="20"/>
          <w:szCs w:val="20"/>
        </w:rPr>
        <w:t xml:space="preserve"> years to provide Technical and Vocational Education and Training. The learners are receiving training from Master Crafts Person (shop/enterprise owners) and Technical Trainers (Instructors from different vocational training institutes) on 9 different trades in formal sector</w:t>
      </w:r>
      <w:r>
        <w:rPr>
          <w:rFonts w:ascii="Arial" w:hAnsi="Arial" w:cs="Arial"/>
          <w:sz w:val="20"/>
          <w:szCs w:val="20"/>
        </w:rPr>
        <w:t>.</w:t>
      </w:r>
      <w:r w:rsidR="004E2728">
        <w:rPr>
          <w:rFonts w:ascii="Arial" w:hAnsi="Arial" w:cs="Arial"/>
          <w:sz w:val="20"/>
          <w:szCs w:val="20"/>
        </w:rPr>
        <w:t xml:space="preserve"> </w:t>
      </w:r>
    </w:p>
    <w:p w:rsidR="002052C6" w:rsidRDefault="002052C6" w:rsidP="00CB493A">
      <w:pPr>
        <w:rPr>
          <w:rFonts w:ascii="Arial" w:hAnsi="Arial" w:cs="Arial"/>
          <w:sz w:val="20"/>
          <w:szCs w:val="20"/>
        </w:rPr>
      </w:pPr>
    </w:p>
    <w:p w:rsidR="004E2728" w:rsidRDefault="004E2728" w:rsidP="00E25246">
      <w:pPr>
        <w:ind w:left="360"/>
        <w:rPr>
          <w:rFonts w:ascii="Arial" w:hAnsi="Arial" w:cs="Arial"/>
          <w:sz w:val="20"/>
          <w:szCs w:val="20"/>
        </w:rPr>
      </w:pPr>
      <w:r>
        <w:rPr>
          <w:rFonts w:ascii="Arial" w:hAnsi="Arial" w:cs="Arial"/>
          <w:sz w:val="20"/>
          <w:szCs w:val="20"/>
        </w:rPr>
        <w:t xml:space="preserve">Training category will be predefined in the system. </w:t>
      </w:r>
      <w:r w:rsidR="00446988">
        <w:rPr>
          <w:rFonts w:ascii="Arial" w:hAnsi="Arial" w:cs="Arial"/>
          <w:sz w:val="20"/>
          <w:szCs w:val="20"/>
        </w:rPr>
        <w:t>Duration of training</w:t>
      </w:r>
      <w:r>
        <w:rPr>
          <w:rFonts w:ascii="Arial" w:hAnsi="Arial" w:cs="Arial"/>
          <w:sz w:val="20"/>
          <w:szCs w:val="20"/>
        </w:rPr>
        <w:t xml:space="preserve"> is 6 months. MCP gets 1200TK &amp; trainee gets 1000TK per month. Trainee may drop out during training period.</w:t>
      </w:r>
      <w:r w:rsidR="00446988">
        <w:rPr>
          <w:rFonts w:ascii="Arial" w:hAnsi="Arial" w:cs="Arial"/>
          <w:sz w:val="20"/>
          <w:szCs w:val="20"/>
        </w:rPr>
        <w:t xml:space="preserve"> BEP follow up</w:t>
      </w:r>
      <w:r>
        <w:rPr>
          <w:rFonts w:ascii="Arial" w:hAnsi="Arial" w:cs="Arial"/>
          <w:sz w:val="20"/>
          <w:szCs w:val="20"/>
        </w:rPr>
        <w:t xml:space="preserve"> trained learners next 6 months </w:t>
      </w:r>
      <w:r w:rsidR="00364D66">
        <w:rPr>
          <w:rFonts w:ascii="Arial" w:hAnsi="Arial" w:cs="Arial"/>
          <w:sz w:val="20"/>
          <w:szCs w:val="20"/>
        </w:rPr>
        <w:t xml:space="preserve">or more from the time </w:t>
      </w:r>
      <w:r>
        <w:rPr>
          <w:rFonts w:ascii="Arial" w:hAnsi="Arial" w:cs="Arial"/>
          <w:sz w:val="20"/>
          <w:szCs w:val="20"/>
        </w:rPr>
        <w:t xml:space="preserve">they </w:t>
      </w:r>
      <w:r w:rsidR="00364D66">
        <w:rPr>
          <w:rFonts w:ascii="Arial" w:hAnsi="Arial" w:cs="Arial"/>
          <w:sz w:val="20"/>
          <w:szCs w:val="20"/>
        </w:rPr>
        <w:t xml:space="preserve">start </w:t>
      </w:r>
      <w:r>
        <w:rPr>
          <w:rFonts w:ascii="Arial" w:hAnsi="Arial" w:cs="Arial"/>
          <w:sz w:val="20"/>
          <w:szCs w:val="20"/>
        </w:rPr>
        <w:t>a job</w:t>
      </w:r>
      <w:r w:rsidR="000A7BAA">
        <w:rPr>
          <w:rFonts w:ascii="Arial" w:hAnsi="Arial" w:cs="Arial"/>
          <w:sz w:val="20"/>
          <w:szCs w:val="20"/>
        </w:rPr>
        <w:t xml:space="preserve"> regarding training</w:t>
      </w:r>
      <w:r>
        <w:rPr>
          <w:rFonts w:ascii="Arial" w:hAnsi="Arial" w:cs="Arial"/>
          <w:sz w:val="20"/>
          <w:szCs w:val="20"/>
        </w:rPr>
        <w:t>. All these information will be recorded in STAR module by the responsible user</w:t>
      </w:r>
      <w:r w:rsidR="004E6102">
        <w:rPr>
          <w:rFonts w:ascii="Arial" w:hAnsi="Arial" w:cs="Arial"/>
          <w:sz w:val="20"/>
          <w:szCs w:val="20"/>
        </w:rPr>
        <w:t>.</w:t>
      </w:r>
      <w:r>
        <w:rPr>
          <w:rFonts w:ascii="Arial" w:hAnsi="Arial" w:cs="Arial"/>
          <w:sz w:val="20"/>
          <w:szCs w:val="20"/>
        </w:rPr>
        <w:t xml:space="preserve"> </w:t>
      </w:r>
      <w:r w:rsidR="00D27695">
        <w:rPr>
          <w:rFonts w:ascii="Arial" w:hAnsi="Arial" w:cs="Arial"/>
          <w:sz w:val="20"/>
          <w:szCs w:val="20"/>
        </w:rPr>
        <w:t>He/ she can generate report based on following expected outcomes of STAR.</w:t>
      </w:r>
    </w:p>
    <w:p w:rsidR="00B41F95" w:rsidRPr="00BC795D" w:rsidRDefault="00B41F95" w:rsidP="00446988">
      <w:pPr>
        <w:jc w:val="both"/>
        <w:rPr>
          <w:rFonts w:ascii="Arial" w:hAnsi="Arial" w:cs="Arial"/>
          <w:b/>
          <w:sz w:val="20"/>
          <w:szCs w:val="20"/>
        </w:rPr>
      </w:pPr>
    </w:p>
    <w:p w:rsidR="00035CB1" w:rsidRDefault="00035CB1" w:rsidP="00035CB1">
      <w:pPr>
        <w:ind w:left="360"/>
        <w:jc w:val="both"/>
        <w:rPr>
          <w:rFonts w:ascii="Arial" w:hAnsi="Arial" w:cs="Arial"/>
          <w:b/>
          <w:sz w:val="20"/>
          <w:szCs w:val="20"/>
        </w:rPr>
      </w:pPr>
      <w:r w:rsidRPr="00BC795D">
        <w:rPr>
          <w:rFonts w:ascii="Arial" w:hAnsi="Arial" w:cs="Arial"/>
          <w:b/>
          <w:sz w:val="20"/>
          <w:szCs w:val="20"/>
        </w:rPr>
        <w:t>Expected Outcomes</w:t>
      </w:r>
    </w:p>
    <w:p w:rsidR="00AA2FD1" w:rsidRPr="00BC795D" w:rsidRDefault="00AA2FD1" w:rsidP="00AA2FD1">
      <w:pPr>
        <w:pStyle w:val="ListParagraph"/>
        <w:numPr>
          <w:ilvl w:val="0"/>
          <w:numId w:val="19"/>
        </w:numPr>
        <w:tabs>
          <w:tab w:val="left" w:pos="360"/>
          <w:tab w:val="left" w:pos="450"/>
        </w:tabs>
        <w:spacing w:before="240"/>
        <w:ind w:left="1080"/>
        <w:jc w:val="both"/>
        <w:rPr>
          <w:rFonts w:ascii="Arial" w:hAnsi="Arial" w:cs="Arial"/>
          <w:sz w:val="20"/>
          <w:szCs w:val="20"/>
          <w:lang w:val="en-CA" w:eastAsia="en-CA"/>
        </w:rPr>
      </w:pPr>
      <w:r w:rsidRPr="00BC795D">
        <w:rPr>
          <w:rFonts w:ascii="Arial" w:hAnsi="Arial" w:cs="Arial"/>
          <w:sz w:val="20"/>
          <w:szCs w:val="20"/>
          <w:lang w:val="en-CA" w:eastAsia="en-CA"/>
        </w:rPr>
        <w:lastRenderedPageBreak/>
        <w:t>No.</w:t>
      </w:r>
      <w:r w:rsidR="002052C6">
        <w:rPr>
          <w:rFonts w:ascii="Arial" w:hAnsi="Arial" w:cs="Arial"/>
          <w:sz w:val="20"/>
          <w:szCs w:val="20"/>
          <w:lang w:val="en-CA" w:eastAsia="en-CA"/>
        </w:rPr>
        <w:t xml:space="preserve"> o</w:t>
      </w:r>
      <w:r>
        <w:rPr>
          <w:rFonts w:ascii="Arial" w:hAnsi="Arial" w:cs="Arial"/>
          <w:sz w:val="20"/>
          <w:szCs w:val="20"/>
          <w:lang w:val="en-CA" w:eastAsia="en-CA"/>
        </w:rPr>
        <w:t>r proportion of trainees</w:t>
      </w:r>
    </w:p>
    <w:p w:rsidR="00086A6C" w:rsidRPr="00086A6C" w:rsidRDefault="00D8726C" w:rsidP="00086A6C">
      <w:pPr>
        <w:pStyle w:val="ListParagraph"/>
        <w:numPr>
          <w:ilvl w:val="0"/>
          <w:numId w:val="19"/>
        </w:numPr>
        <w:tabs>
          <w:tab w:val="left" w:pos="360"/>
          <w:tab w:val="left" w:pos="450"/>
        </w:tabs>
        <w:spacing w:before="240"/>
        <w:ind w:left="1080"/>
        <w:jc w:val="both"/>
        <w:rPr>
          <w:rFonts w:ascii="Arial" w:hAnsi="Arial" w:cs="Arial"/>
          <w:sz w:val="20"/>
          <w:szCs w:val="20"/>
          <w:lang w:val="en-CA" w:eastAsia="en-CA"/>
        </w:rPr>
      </w:pPr>
      <w:r>
        <w:rPr>
          <w:rFonts w:ascii="Arial" w:hAnsi="Arial" w:cs="Arial"/>
          <w:sz w:val="20"/>
          <w:szCs w:val="20"/>
          <w:lang w:val="en-CA" w:eastAsia="en-CA"/>
        </w:rPr>
        <w:t>No. or p</w:t>
      </w:r>
      <w:r w:rsidR="00086A6C" w:rsidRPr="00086A6C">
        <w:rPr>
          <w:rFonts w:ascii="Arial" w:hAnsi="Arial" w:cs="Arial"/>
          <w:sz w:val="20"/>
          <w:szCs w:val="20"/>
          <w:lang w:val="en-CA" w:eastAsia="en-CA"/>
        </w:rPr>
        <w:t>roportion of trainees</w:t>
      </w:r>
      <w:r>
        <w:rPr>
          <w:rFonts w:ascii="Arial" w:hAnsi="Arial" w:cs="Arial"/>
          <w:sz w:val="20"/>
          <w:szCs w:val="20"/>
          <w:lang w:val="en-CA" w:eastAsia="en-CA"/>
        </w:rPr>
        <w:t xml:space="preserve"> completed training</w:t>
      </w:r>
    </w:p>
    <w:p w:rsidR="00086A6C" w:rsidRPr="00086A6C" w:rsidRDefault="00D8726C" w:rsidP="00086A6C">
      <w:pPr>
        <w:pStyle w:val="ListParagraph"/>
        <w:numPr>
          <w:ilvl w:val="0"/>
          <w:numId w:val="18"/>
        </w:numPr>
        <w:tabs>
          <w:tab w:val="left" w:pos="360"/>
          <w:tab w:val="left" w:pos="450"/>
        </w:tabs>
        <w:spacing w:before="240"/>
        <w:jc w:val="both"/>
        <w:rPr>
          <w:rFonts w:ascii="Arial" w:hAnsi="Arial" w:cs="Arial"/>
          <w:sz w:val="20"/>
          <w:szCs w:val="20"/>
        </w:rPr>
      </w:pPr>
      <w:r w:rsidRPr="00086A6C">
        <w:rPr>
          <w:rFonts w:ascii="Arial" w:hAnsi="Arial" w:cs="Arial"/>
          <w:sz w:val="20"/>
          <w:szCs w:val="20"/>
        </w:rPr>
        <w:t>B</w:t>
      </w:r>
      <w:r w:rsidR="00086A6C" w:rsidRPr="00086A6C">
        <w:rPr>
          <w:rFonts w:ascii="Arial" w:hAnsi="Arial" w:cs="Arial"/>
          <w:sz w:val="20"/>
          <w:szCs w:val="20"/>
        </w:rPr>
        <w:t>y</w:t>
      </w:r>
      <w:r>
        <w:rPr>
          <w:rFonts w:ascii="Arial" w:hAnsi="Arial" w:cs="Arial"/>
          <w:sz w:val="20"/>
          <w:szCs w:val="20"/>
        </w:rPr>
        <w:t xml:space="preserve"> training</w:t>
      </w:r>
      <w:r w:rsidR="00086A6C" w:rsidRPr="00086A6C">
        <w:rPr>
          <w:rFonts w:ascii="Arial" w:hAnsi="Arial" w:cs="Arial"/>
          <w:sz w:val="20"/>
          <w:szCs w:val="20"/>
        </w:rPr>
        <w:t xml:space="preserve"> type (i.e. Motorcycle repairing, tailoring, Mobile phone services etc.)</w:t>
      </w:r>
    </w:p>
    <w:p w:rsidR="00086A6C" w:rsidRPr="00086A6C" w:rsidRDefault="00D8726C" w:rsidP="00086A6C">
      <w:pPr>
        <w:pStyle w:val="ListParagraph"/>
        <w:numPr>
          <w:ilvl w:val="0"/>
          <w:numId w:val="18"/>
        </w:numPr>
        <w:tabs>
          <w:tab w:val="left" w:pos="360"/>
          <w:tab w:val="left" w:pos="450"/>
        </w:tabs>
        <w:spacing w:before="240"/>
        <w:jc w:val="both"/>
        <w:rPr>
          <w:rFonts w:ascii="Arial" w:hAnsi="Arial" w:cs="Arial"/>
          <w:sz w:val="20"/>
          <w:szCs w:val="20"/>
        </w:rPr>
      </w:pPr>
      <w:r>
        <w:rPr>
          <w:rFonts w:ascii="Arial" w:hAnsi="Arial" w:cs="Arial"/>
          <w:sz w:val="20"/>
          <w:szCs w:val="20"/>
        </w:rPr>
        <w:t>By s</w:t>
      </w:r>
      <w:r w:rsidR="00086A6C" w:rsidRPr="00086A6C">
        <w:rPr>
          <w:rFonts w:ascii="Arial" w:hAnsi="Arial" w:cs="Arial"/>
          <w:sz w:val="20"/>
          <w:szCs w:val="20"/>
        </w:rPr>
        <w:t>ex</w:t>
      </w:r>
    </w:p>
    <w:p w:rsidR="00AA2FD1" w:rsidRPr="00086A6C" w:rsidRDefault="00AA2FD1" w:rsidP="00086A6C">
      <w:pPr>
        <w:pStyle w:val="ListParagraph"/>
        <w:numPr>
          <w:ilvl w:val="0"/>
          <w:numId w:val="19"/>
        </w:numPr>
        <w:tabs>
          <w:tab w:val="left" w:pos="360"/>
          <w:tab w:val="left" w:pos="450"/>
        </w:tabs>
        <w:spacing w:before="240"/>
        <w:ind w:left="1080"/>
        <w:jc w:val="both"/>
        <w:rPr>
          <w:rFonts w:ascii="Arial" w:hAnsi="Arial" w:cs="Arial"/>
          <w:sz w:val="20"/>
          <w:szCs w:val="20"/>
          <w:lang w:val="en-CA" w:eastAsia="en-CA"/>
        </w:rPr>
      </w:pPr>
      <w:r w:rsidRPr="00BC795D">
        <w:rPr>
          <w:rFonts w:ascii="Arial" w:hAnsi="Arial" w:cs="Arial"/>
          <w:sz w:val="20"/>
          <w:szCs w:val="20"/>
          <w:lang w:val="en-CA" w:eastAsia="en-CA"/>
        </w:rPr>
        <w:t xml:space="preserve">No. of </w:t>
      </w:r>
      <w:r w:rsidR="00086A6C" w:rsidRPr="00086A6C">
        <w:rPr>
          <w:rFonts w:ascii="Arial" w:hAnsi="Arial" w:cs="Arial"/>
          <w:sz w:val="20"/>
          <w:szCs w:val="20"/>
          <w:lang w:val="en-CA" w:eastAsia="en-CA"/>
        </w:rPr>
        <w:t>trainees dropout by sex</w:t>
      </w:r>
    </w:p>
    <w:p w:rsidR="00241613" w:rsidRDefault="00086A6C" w:rsidP="008666C1">
      <w:pPr>
        <w:pStyle w:val="ListParagraph"/>
        <w:numPr>
          <w:ilvl w:val="0"/>
          <w:numId w:val="19"/>
        </w:numPr>
        <w:tabs>
          <w:tab w:val="left" w:pos="360"/>
          <w:tab w:val="left" w:pos="450"/>
        </w:tabs>
        <w:spacing w:before="240"/>
        <w:ind w:left="1080"/>
        <w:jc w:val="both"/>
        <w:rPr>
          <w:rFonts w:ascii="Arial" w:hAnsi="Arial" w:cs="Arial"/>
          <w:sz w:val="20"/>
          <w:szCs w:val="20"/>
          <w:lang w:val="en-CA" w:eastAsia="en-CA"/>
        </w:rPr>
      </w:pPr>
      <w:r w:rsidRPr="00086A6C">
        <w:rPr>
          <w:rFonts w:ascii="Arial" w:hAnsi="Arial" w:cs="Arial"/>
          <w:sz w:val="20"/>
          <w:szCs w:val="20"/>
          <w:lang w:val="en-CA" w:eastAsia="en-CA"/>
        </w:rPr>
        <w:t>Number of MCP (Master Craft Persons)</w:t>
      </w:r>
    </w:p>
    <w:p w:rsidR="00D8726C" w:rsidRPr="00D8726C" w:rsidRDefault="00D8726C" w:rsidP="00D8726C">
      <w:pPr>
        <w:pStyle w:val="ListParagraph"/>
        <w:tabs>
          <w:tab w:val="left" w:pos="360"/>
          <w:tab w:val="left" w:pos="450"/>
        </w:tabs>
        <w:spacing w:before="240"/>
        <w:ind w:left="1080"/>
        <w:jc w:val="both"/>
        <w:rPr>
          <w:rFonts w:ascii="Arial" w:hAnsi="Arial" w:cs="Arial"/>
          <w:sz w:val="20"/>
          <w:szCs w:val="20"/>
          <w:lang w:val="en-CA" w:eastAsia="en-CA"/>
        </w:rPr>
      </w:pPr>
    </w:p>
    <w:p w:rsidR="00C968D2" w:rsidRPr="00BC795D" w:rsidRDefault="008C0FD7" w:rsidP="00C968D2">
      <w:pPr>
        <w:pStyle w:val="Heading2"/>
        <w:numPr>
          <w:ilvl w:val="1"/>
          <w:numId w:val="1"/>
        </w:numPr>
        <w:tabs>
          <w:tab w:val="clear" w:pos="792"/>
          <w:tab w:val="num" w:pos="360"/>
        </w:tabs>
        <w:ind w:hanging="882"/>
        <w:rPr>
          <w:i w:val="0"/>
          <w:sz w:val="20"/>
          <w:szCs w:val="20"/>
        </w:rPr>
      </w:pPr>
      <w:r w:rsidRPr="00BC795D">
        <w:rPr>
          <w:i w:val="0"/>
          <w:sz w:val="20"/>
          <w:szCs w:val="20"/>
        </w:rPr>
        <w:t xml:space="preserve"> </w:t>
      </w:r>
      <w:bookmarkStart w:id="56" w:name="_Toc399676106"/>
      <w:r w:rsidR="00241613" w:rsidRPr="00BC795D">
        <w:rPr>
          <w:i w:val="0"/>
          <w:sz w:val="20"/>
          <w:szCs w:val="20"/>
        </w:rPr>
        <w:t>Gonokendro</w:t>
      </w:r>
      <w:r w:rsidRPr="00BC795D">
        <w:rPr>
          <w:i w:val="0"/>
          <w:sz w:val="20"/>
          <w:szCs w:val="20"/>
        </w:rPr>
        <w:t>/ MCLC (Multipurpose Community Learning Centre)</w:t>
      </w:r>
      <w:bookmarkEnd w:id="56"/>
      <w:r w:rsidRPr="00BC795D">
        <w:rPr>
          <w:i w:val="0"/>
          <w:sz w:val="20"/>
          <w:szCs w:val="20"/>
        </w:rPr>
        <w:t xml:space="preserve"> </w:t>
      </w:r>
    </w:p>
    <w:p w:rsidR="00C968D2" w:rsidRPr="00BC795D" w:rsidRDefault="002241C1" w:rsidP="002241C1">
      <w:pPr>
        <w:tabs>
          <w:tab w:val="left" w:pos="5145"/>
        </w:tabs>
        <w:rPr>
          <w:rFonts w:ascii="Arial" w:hAnsi="Arial" w:cs="Arial"/>
        </w:rPr>
      </w:pPr>
      <w:r>
        <w:rPr>
          <w:rFonts w:ascii="Arial" w:hAnsi="Arial" w:cs="Arial"/>
        </w:rPr>
        <w:tab/>
      </w:r>
    </w:p>
    <w:p w:rsidR="00E46C46" w:rsidRPr="00BC795D" w:rsidRDefault="00C968D2" w:rsidP="00C968D2">
      <w:pPr>
        <w:ind w:left="360"/>
        <w:jc w:val="both"/>
        <w:rPr>
          <w:rFonts w:ascii="Arial" w:hAnsi="Arial" w:cs="Arial"/>
          <w:sz w:val="20"/>
          <w:szCs w:val="20"/>
        </w:rPr>
      </w:pPr>
      <w:proofErr w:type="spellStart"/>
      <w:r w:rsidRPr="00BC795D">
        <w:rPr>
          <w:rFonts w:ascii="Arial" w:hAnsi="Arial" w:cs="Arial"/>
          <w:sz w:val="20"/>
          <w:szCs w:val="20"/>
        </w:rPr>
        <w:t>Gonokendros</w:t>
      </w:r>
      <w:proofErr w:type="spellEnd"/>
      <w:r w:rsidRPr="00BC795D">
        <w:rPr>
          <w:rFonts w:ascii="Arial" w:hAnsi="Arial" w:cs="Arial"/>
          <w:sz w:val="20"/>
          <w:szCs w:val="20"/>
        </w:rPr>
        <w:t xml:space="preserve"> are established with BRAC and community financing &amp; within a year of establishment, </w:t>
      </w:r>
      <w:r w:rsidR="006C2A11" w:rsidRPr="00BC795D">
        <w:rPr>
          <w:rFonts w:ascii="Arial" w:hAnsi="Arial" w:cs="Arial"/>
          <w:sz w:val="20"/>
          <w:szCs w:val="20"/>
        </w:rPr>
        <w:t xml:space="preserve">these </w:t>
      </w:r>
      <w:r w:rsidRPr="00BC795D">
        <w:rPr>
          <w:rFonts w:ascii="Arial" w:hAnsi="Arial" w:cs="Arial"/>
          <w:sz w:val="20"/>
          <w:szCs w:val="20"/>
        </w:rPr>
        <w:t>are registered as trusts.</w:t>
      </w:r>
      <w:r w:rsidR="00486C35" w:rsidRPr="00BC795D">
        <w:rPr>
          <w:rFonts w:ascii="Arial" w:hAnsi="Arial" w:cs="Arial"/>
          <w:sz w:val="20"/>
          <w:szCs w:val="20"/>
        </w:rPr>
        <w:t xml:space="preserve"> Adults, children and students are the members of Gonokendro.</w:t>
      </w:r>
      <w:r w:rsidR="009A011A" w:rsidRPr="00BC795D">
        <w:rPr>
          <w:rFonts w:ascii="Arial" w:hAnsi="Arial" w:cs="Arial"/>
          <w:sz w:val="20"/>
          <w:szCs w:val="20"/>
        </w:rPr>
        <w:t xml:space="preserve"> </w:t>
      </w:r>
      <w:r w:rsidR="006C2A11" w:rsidRPr="00BC795D">
        <w:rPr>
          <w:rFonts w:ascii="Arial" w:hAnsi="Arial" w:cs="Arial"/>
          <w:sz w:val="20"/>
          <w:szCs w:val="20"/>
        </w:rPr>
        <w:t xml:space="preserve">At first they have register themselves to be the member of gonokendro. </w:t>
      </w:r>
      <w:r w:rsidR="009A011A" w:rsidRPr="00BC795D">
        <w:rPr>
          <w:rFonts w:ascii="Arial" w:hAnsi="Arial" w:cs="Arial"/>
          <w:sz w:val="20"/>
          <w:szCs w:val="20"/>
        </w:rPr>
        <w:t xml:space="preserve">They can </w:t>
      </w:r>
      <w:r w:rsidR="006C2A11" w:rsidRPr="00BC795D">
        <w:rPr>
          <w:rFonts w:ascii="Arial" w:hAnsi="Arial" w:cs="Arial"/>
          <w:sz w:val="20"/>
          <w:szCs w:val="20"/>
        </w:rPr>
        <w:t xml:space="preserve">read &amp; </w:t>
      </w:r>
      <w:r w:rsidR="009A011A" w:rsidRPr="00BC795D">
        <w:rPr>
          <w:rFonts w:ascii="Arial" w:hAnsi="Arial" w:cs="Arial"/>
          <w:sz w:val="20"/>
          <w:szCs w:val="20"/>
        </w:rPr>
        <w:t>borrow books from here</w:t>
      </w:r>
      <w:r w:rsidR="006C2A11" w:rsidRPr="00BC795D">
        <w:rPr>
          <w:rFonts w:ascii="Arial" w:hAnsi="Arial" w:cs="Arial"/>
          <w:sz w:val="20"/>
          <w:szCs w:val="20"/>
        </w:rPr>
        <w:t>.</w:t>
      </w:r>
      <w:r w:rsidR="00486C35" w:rsidRPr="00BC795D">
        <w:rPr>
          <w:rFonts w:ascii="Arial" w:hAnsi="Arial" w:cs="Arial"/>
          <w:sz w:val="20"/>
          <w:szCs w:val="20"/>
        </w:rPr>
        <w:t xml:space="preserve"> In gonokendro there is a child corner so that the children can play </w:t>
      </w:r>
      <w:r w:rsidR="00910824" w:rsidRPr="00BC795D">
        <w:rPr>
          <w:rFonts w:ascii="Arial" w:hAnsi="Arial" w:cs="Arial"/>
          <w:sz w:val="20"/>
          <w:szCs w:val="20"/>
        </w:rPr>
        <w:t>when</w:t>
      </w:r>
      <w:r w:rsidR="00486C35" w:rsidRPr="00BC795D">
        <w:rPr>
          <w:rFonts w:ascii="Arial" w:hAnsi="Arial" w:cs="Arial"/>
          <w:sz w:val="20"/>
          <w:szCs w:val="20"/>
        </w:rPr>
        <w:t xml:space="preserve"> they want. </w:t>
      </w:r>
    </w:p>
    <w:p w:rsidR="00910824" w:rsidRPr="00BC795D" w:rsidRDefault="00910824" w:rsidP="00DE76E9">
      <w:pPr>
        <w:ind w:left="360"/>
        <w:jc w:val="both"/>
        <w:rPr>
          <w:rFonts w:ascii="Arial" w:hAnsi="Arial" w:cs="Arial"/>
          <w:sz w:val="20"/>
          <w:szCs w:val="20"/>
        </w:rPr>
      </w:pPr>
    </w:p>
    <w:p w:rsidR="009B32B1" w:rsidRDefault="00E46C46" w:rsidP="00DD55AC">
      <w:pPr>
        <w:ind w:left="360"/>
        <w:jc w:val="both"/>
        <w:rPr>
          <w:rFonts w:ascii="Arial" w:hAnsi="Arial" w:cs="Arial"/>
          <w:sz w:val="20"/>
          <w:szCs w:val="20"/>
        </w:rPr>
      </w:pPr>
      <w:proofErr w:type="spellStart"/>
      <w:r w:rsidRPr="00BC795D">
        <w:rPr>
          <w:rFonts w:ascii="Arial" w:hAnsi="Arial" w:cs="Arial"/>
          <w:sz w:val="20"/>
          <w:szCs w:val="20"/>
        </w:rPr>
        <w:t>Gonokendros</w:t>
      </w:r>
      <w:proofErr w:type="spellEnd"/>
      <w:r w:rsidRPr="00BC795D">
        <w:rPr>
          <w:rFonts w:ascii="Arial" w:hAnsi="Arial" w:cs="Arial"/>
          <w:sz w:val="20"/>
          <w:szCs w:val="20"/>
        </w:rPr>
        <w:t xml:space="preserve"> also provide IT facilities for both internal &amp; external users.</w:t>
      </w:r>
      <w:r w:rsidR="00850428" w:rsidRPr="00BC795D">
        <w:rPr>
          <w:rFonts w:ascii="Arial" w:hAnsi="Arial" w:cs="Arial"/>
          <w:sz w:val="20"/>
          <w:szCs w:val="20"/>
        </w:rPr>
        <w:t xml:space="preserve"> </w:t>
      </w:r>
      <w:r w:rsidR="009A011A" w:rsidRPr="00BC795D">
        <w:rPr>
          <w:rFonts w:ascii="Arial" w:hAnsi="Arial" w:cs="Arial"/>
          <w:sz w:val="20"/>
          <w:szCs w:val="20"/>
        </w:rPr>
        <w:t>Librarian has to maintain a</w:t>
      </w:r>
      <w:r w:rsidR="006C0A44" w:rsidRPr="00BC795D">
        <w:rPr>
          <w:rFonts w:ascii="Arial" w:hAnsi="Arial" w:cs="Arial"/>
          <w:sz w:val="20"/>
          <w:szCs w:val="20"/>
        </w:rPr>
        <w:t xml:space="preserve"> registration</w:t>
      </w:r>
      <w:r w:rsidR="00810DFA" w:rsidRPr="00BC795D">
        <w:rPr>
          <w:rFonts w:ascii="Arial" w:hAnsi="Arial" w:cs="Arial"/>
          <w:sz w:val="20"/>
          <w:szCs w:val="20"/>
        </w:rPr>
        <w:t xml:space="preserve"> &amp; attendance</w:t>
      </w:r>
      <w:r w:rsidR="009A011A" w:rsidRPr="00BC795D">
        <w:rPr>
          <w:rFonts w:ascii="Arial" w:hAnsi="Arial" w:cs="Arial"/>
          <w:sz w:val="20"/>
          <w:szCs w:val="20"/>
        </w:rPr>
        <w:t xml:space="preserve"> copy so that </w:t>
      </w:r>
      <w:r w:rsidR="00DD55AC">
        <w:rPr>
          <w:rFonts w:ascii="Arial" w:hAnsi="Arial" w:cs="Arial"/>
          <w:sz w:val="20"/>
          <w:szCs w:val="20"/>
        </w:rPr>
        <w:t xml:space="preserve">he/ </w:t>
      </w:r>
      <w:r w:rsidR="009A011A" w:rsidRPr="00BC795D">
        <w:rPr>
          <w:rFonts w:ascii="Arial" w:hAnsi="Arial" w:cs="Arial"/>
          <w:sz w:val="20"/>
          <w:szCs w:val="20"/>
        </w:rPr>
        <w:t>she can update the status of gonokendro members daily, twice in a month &amp; monthly to give it to the responsible PO (Program Organizer).</w:t>
      </w:r>
      <w:r w:rsidR="00910824" w:rsidRPr="00BC795D">
        <w:rPr>
          <w:rFonts w:ascii="Arial" w:hAnsi="Arial" w:cs="Arial"/>
          <w:sz w:val="20"/>
          <w:szCs w:val="20"/>
        </w:rPr>
        <w:t xml:space="preserve"> </w:t>
      </w:r>
      <w:r w:rsidR="00FF2A2F" w:rsidRPr="00BC795D">
        <w:rPr>
          <w:rFonts w:ascii="Arial" w:hAnsi="Arial" w:cs="Arial"/>
          <w:sz w:val="20"/>
          <w:szCs w:val="20"/>
        </w:rPr>
        <w:t>PO will take this information to the branch office where branch officer will enter these into web based BEP MIS.</w:t>
      </w:r>
      <w:r w:rsidR="009B32B1">
        <w:rPr>
          <w:rFonts w:ascii="Arial" w:hAnsi="Arial" w:cs="Arial"/>
          <w:sz w:val="20"/>
          <w:szCs w:val="20"/>
        </w:rPr>
        <w:t xml:space="preserve"> Authorized user can generate report based on following expected outcomes of Gonokendro.</w:t>
      </w:r>
    </w:p>
    <w:p w:rsidR="00FF2A2F" w:rsidRPr="00BC795D" w:rsidRDefault="00FF2A2F" w:rsidP="00FF2A2F">
      <w:pPr>
        <w:ind w:left="360"/>
        <w:jc w:val="both"/>
        <w:rPr>
          <w:rFonts w:ascii="Arial" w:hAnsi="Arial" w:cs="Arial"/>
          <w:sz w:val="20"/>
          <w:szCs w:val="20"/>
        </w:rPr>
      </w:pPr>
    </w:p>
    <w:p w:rsidR="00FF2A2F" w:rsidRPr="00BC795D" w:rsidRDefault="00FF2A2F" w:rsidP="00DE76E9">
      <w:pPr>
        <w:ind w:left="360"/>
        <w:jc w:val="both"/>
        <w:rPr>
          <w:rFonts w:ascii="Arial" w:hAnsi="Arial" w:cs="Arial"/>
          <w:sz w:val="20"/>
          <w:szCs w:val="20"/>
        </w:rPr>
      </w:pPr>
    </w:p>
    <w:p w:rsidR="00850428" w:rsidRPr="00BC795D" w:rsidRDefault="00850428" w:rsidP="00DE76E9">
      <w:pPr>
        <w:ind w:left="360"/>
        <w:jc w:val="both"/>
        <w:rPr>
          <w:rFonts w:ascii="Arial" w:hAnsi="Arial" w:cs="Arial"/>
          <w:sz w:val="20"/>
          <w:szCs w:val="20"/>
        </w:rPr>
      </w:pPr>
      <w:r w:rsidRPr="00BC795D">
        <w:rPr>
          <w:rFonts w:ascii="Arial" w:hAnsi="Arial" w:cs="Arial"/>
          <w:sz w:val="20"/>
          <w:szCs w:val="20"/>
        </w:rPr>
        <w:t>There are 3 packages for</w:t>
      </w:r>
      <w:r w:rsidR="006C2A11" w:rsidRPr="00BC795D">
        <w:rPr>
          <w:rFonts w:ascii="Arial" w:hAnsi="Arial" w:cs="Arial"/>
          <w:sz w:val="20"/>
          <w:szCs w:val="20"/>
        </w:rPr>
        <w:t xml:space="preserve"> (IT facilities)</w:t>
      </w:r>
      <w:r w:rsidRPr="00BC795D">
        <w:rPr>
          <w:rFonts w:ascii="Arial" w:hAnsi="Arial" w:cs="Arial"/>
          <w:sz w:val="20"/>
          <w:szCs w:val="20"/>
        </w:rPr>
        <w:t xml:space="preserve"> Computer Learning for children, students &amp; general people:</w:t>
      </w:r>
    </w:p>
    <w:p w:rsidR="00DE76E9" w:rsidRPr="00BC795D" w:rsidRDefault="00DE76E9" w:rsidP="00DE76E9">
      <w:pPr>
        <w:ind w:left="360"/>
        <w:jc w:val="both"/>
        <w:rPr>
          <w:rFonts w:ascii="Arial" w:hAnsi="Arial" w:cs="Arial"/>
          <w:sz w:val="20"/>
          <w:szCs w:val="20"/>
        </w:rPr>
      </w:pPr>
    </w:p>
    <w:p w:rsidR="00850428" w:rsidRPr="00BC795D" w:rsidRDefault="00850428" w:rsidP="00E811BA">
      <w:pPr>
        <w:pStyle w:val="ListParagraph"/>
        <w:numPr>
          <w:ilvl w:val="0"/>
          <w:numId w:val="28"/>
        </w:numPr>
        <w:jc w:val="both"/>
        <w:rPr>
          <w:rFonts w:ascii="Arial" w:hAnsi="Arial" w:cs="Arial"/>
          <w:sz w:val="20"/>
          <w:szCs w:val="20"/>
        </w:rPr>
      </w:pPr>
      <w:r w:rsidRPr="00BC795D">
        <w:rPr>
          <w:rFonts w:ascii="Arial" w:hAnsi="Arial" w:cs="Arial"/>
          <w:sz w:val="20"/>
          <w:szCs w:val="20"/>
        </w:rPr>
        <w:t xml:space="preserve">Children Package </w:t>
      </w:r>
      <w:r w:rsidRPr="00BC795D">
        <w:rPr>
          <w:rFonts w:ascii="Arial" w:hAnsi="Arial" w:cs="Arial"/>
        </w:rPr>
        <w:sym w:font="Wingdings" w:char="F0E0"/>
      </w:r>
      <w:r w:rsidRPr="00BC795D">
        <w:rPr>
          <w:rFonts w:ascii="Arial" w:hAnsi="Arial" w:cs="Arial"/>
          <w:sz w:val="20"/>
          <w:szCs w:val="20"/>
        </w:rPr>
        <w:t xml:space="preserve"> Class (1-6) </w:t>
      </w:r>
      <w:r w:rsidRPr="00BC795D">
        <w:rPr>
          <w:rFonts w:ascii="Arial" w:hAnsi="Arial" w:cs="Arial"/>
        </w:rPr>
        <w:sym w:font="Wingdings" w:char="F0E0"/>
      </w:r>
      <w:r w:rsidRPr="00BC795D">
        <w:rPr>
          <w:rFonts w:ascii="Arial" w:hAnsi="Arial" w:cs="Arial"/>
          <w:sz w:val="20"/>
          <w:szCs w:val="20"/>
        </w:rPr>
        <w:t xml:space="preserve">12 classes in a month </w:t>
      </w:r>
      <w:r w:rsidRPr="00BC795D">
        <w:rPr>
          <w:rFonts w:ascii="Arial" w:hAnsi="Arial" w:cs="Arial"/>
        </w:rPr>
        <w:sym w:font="Wingdings" w:char="F0E0"/>
      </w:r>
      <w:r w:rsidRPr="00BC795D">
        <w:rPr>
          <w:rFonts w:ascii="Arial" w:hAnsi="Arial" w:cs="Arial"/>
          <w:sz w:val="20"/>
          <w:szCs w:val="20"/>
        </w:rPr>
        <w:t xml:space="preserve"> 50TK</w:t>
      </w:r>
    </w:p>
    <w:p w:rsidR="00850428" w:rsidRPr="00BC795D" w:rsidRDefault="00850428" w:rsidP="00E811BA">
      <w:pPr>
        <w:pStyle w:val="ListParagraph"/>
        <w:numPr>
          <w:ilvl w:val="0"/>
          <w:numId w:val="28"/>
        </w:numPr>
        <w:jc w:val="both"/>
        <w:rPr>
          <w:rFonts w:ascii="Arial" w:hAnsi="Arial" w:cs="Arial"/>
          <w:sz w:val="20"/>
          <w:szCs w:val="20"/>
        </w:rPr>
      </w:pPr>
      <w:r w:rsidRPr="00BC795D">
        <w:rPr>
          <w:rFonts w:ascii="Arial" w:hAnsi="Arial" w:cs="Arial"/>
          <w:sz w:val="20"/>
          <w:szCs w:val="20"/>
        </w:rPr>
        <w:t xml:space="preserve">Student Package </w:t>
      </w:r>
      <w:r w:rsidRPr="00BC795D">
        <w:rPr>
          <w:rFonts w:ascii="Arial" w:hAnsi="Arial" w:cs="Arial"/>
          <w:sz w:val="20"/>
          <w:szCs w:val="20"/>
        </w:rPr>
        <w:sym w:font="Wingdings" w:char="F0E0"/>
      </w:r>
      <w:r w:rsidRPr="00BC795D">
        <w:rPr>
          <w:rFonts w:ascii="Arial" w:hAnsi="Arial" w:cs="Arial"/>
          <w:sz w:val="20"/>
          <w:szCs w:val="20"/>
        </w:rPr>
        <w:t xml:space="preserve"> Class (7-10) </w:t>
      </w:r>
      <w:r w:rsidRPr="00BC795D">
        <w:rPr>
          <w:rFonts w:ascii="Arial" w:hAnsi="Arial" w:cs="Arial"/>
          <w:sz w:val="20"/>
          <w:szCs w:val="20"/>
        </w:rPr>
        <w:sym w:font="Wingdings" w:char="F0E0"/>
      </w:r>
      <w:r w:rsidRPr="00BC795D">
        <w:rPr>
          <w:rFonts w:ascii="Arial" w:hAnsi="Arial" w:cs="Arial"/>
          <w:sz w:val="20"/>
          <w:szCs w:val="20"/>
        </w:rPr>
        <w:t xml:space="preserve">12 classes in a month </w:t>
      </w:r>
      <w:r w:rsidRPr="00BC795D">
        <w:rPr>
          <w:rFonts w:ascii="Arial" w:hAnsi="Arial" w:cs="Arial"/>
          <w:sz w:val="20"/>
          <w:szCs w:val="20"/>
        </w:rPr>
        <w:sym w:font="Wingdings" w:char="F0E0"/>
      </w:r>
      <w:r w:rsidRPr="00BC795D">
        <w:rPr>
          <w:rFonts w:ascii="Arial" w:hAnsi="Arial" w:cs="Arial"/>
          <w:sz w:val="20"/>
          <w:szCs w:val="20"/>
        </w:rPr>
        <w:t xml:space="preserve"> 100TK</w:t>
      </w:r>
    </w:p>
    <w:p w:rsidR="00732432" w:rsidRPr="00BC795D" w:rsidRDefault="00850428" w:rsidP="006C0A44">
      <w:pPr>
        <w:pStyle w:val="ListParagraph"/>
        <w:numPr>
          <w:ilvl w:val="0"/>
          <w:numId w:val="28"/>
        </w:numPr>
        <w:jc w:val="both"/>
        <w:rPr>
          <w:rFonts w:ascii="Arial" w:hAnsi="Arial" w:cs="Arial"/>
          <w:sz w:val="20"/>
          <w:szCs w:val="20"/>
        </w:rPr>
      </w:pPr>
      <w:r w:rsidRPr="00BC795D">
        <w:rPr>
          <w:rFonts w:ascii="Arial" w:hAnsi="Arial" w:cs="Arial"/>
          <w:sz w:val="20"/>
          <w:szCs w:val="20"/>
        </w:rPr>
        <w:t xml:space="preserve">General Package </w:t>
      </w:r>
      <w:r w:rsidRPr="00BC795D">
        <w:rPr>
          <w:rFonts w:ascii="Arial" w:hAnsi="Arial" w:cs="Arial"/>
          <w:sz w:val="20"/>
          <w:szCs w:val="20"/>
        </w:rPr>
        <w:sym w:font="Wingdings" w:char="F0E0"/>
      </w:r>
      <w:r w:rsidRPr="00BC795D">
        <w:rPr>
          <w:rFonts w:ascii="Arial" w:hAnsi="Arial" w:cs="Arial"/>
          <w:sz w:val="20"/>
          <w:szCs w:val="20"/>
        </w:rPr>
        <w:t xml:space="preserve"> External users</w:t>
      </w:r>
      <w:r w:rsidRPr="00BC795D">
        <w:rPr>
          <w:rFonts w:ascii="Arial" w:hAnsi="Arial" w:cs="Arial"/>
          <w:sz w:val="20"/>
          <w:szCs w:val="20"/>
        </w:rPr>
        <w:sym w:font="Wingdings" w:char="F0E0"/>
      </w:r>
      <w:r w:rsidRPr="00BC795D">
        <w:rPr>
          <w:rFonts w:ascii="Arial" w:hAnsi="Arial" w:cs="Arial"/>
          <w:sz w:val="20"/>
          <w:szCs w:val="20"/>
        </w:rPr>
        <w:t xml:space="preserve">36 classes in 3 months </w:t>
      </w:r>
      <w:r w:rsidRPr="00BC795D">
        <w:rPr>
          <w:rFonts w:ascii="Arial" w:hAnsi="Arial" w:cs="Arial"/>
          <w:sz w:val="20"/>
          <w:szCs w:val="20"/>
        </w:rPr>
        <w:sym w:font="Wingdings" w:char="F0E0"/>
      </w:r>
      <w:r w:rsidRPr="00BC795D">
        <w:rPr>
          <w:rFonts w:ascii="Arial" w:hAnsi="Arial" w:cs="Arial"/>
          <w:sz w:val="20"/>
          <w:szCs w:val="20"/>
        </w:rPr>
        <w:t xml:space="preserve"> 900TK</w:t>
      </w:r>
    </w:p>
    <w:p w:rsidR="006C0A44" w:rsidRPr="00BC795D" w:rsidRDefault="006C0A44" w:rsidP="006C0A44">
      <w:pPr>
        <w:pStyle w:val="ListParagraph"/>
        <w:ind w:left="1800"/>
        <w:jc w:val="both"/>
        <w:rPr>
          <w:rFonts w:ascii="Arial" w:hAnsi="Arial" w:cs="Arial"/>
          <w:sz w:val="20"/>
          <w:szCs w:val="20"/>
        </w:rPr>
      </w:pPr>
    </w:p>
    <w:p w:rsidR="006C2A11" w:rsidRPr="00BC795D" w:rsidRDefault="00450D0B" w:rsidP="006C0A44">
      <w:pPr>
        <w:ind w:left="360"/>
        <w:jc w:val="both"/>
        <w:rPr>
          <w:rFonts w:ascii="Arial" w:hAnsi="Arial" w:cs="Arial"/>
          <w:sz w:val="20"/>
          <w:szCs w:val="20"/>
        </w:rPr>
      </w:pPr>
      <w:r w:rsidRPr="00BC795D">
        <w:rPr>
          <w:rFonts w:ascii="Arial" w:hAnsi="Arial" w:cs="Arial"/>
          <w:sz w:val="20"/>
          <w:szCs w:val="20"/>
        </w:rPr>
        <w:t xml:space="preserve">There are also some </w:t>
      </w:r>
      <w:r w:rsidR="00242D33" w:rsidRPr="00BC795D">
        <w:rPr>
          <w:rFonts w:ascii="Arial" w:hAnsi="Arial" w:cs="Arial"/>
          <w:sz w:val="20"/>
          <w:szCs w:val="20"/>
        </w:rPr>
        <w:t xml:space="preserve">skill develop </w:t>
      </w:r>
      <w:r w:rsidRPr="00BC795D">
        <w:rPr>
          <w:rFonts w:ascii="Arial" w:hAnsi="Arial" w:cs="Arial"/>
          <w:sz w:val="20"/>
          <w:szCs w:val="20"/>
        </w:rPr>
        <w:t xml:space="preserve">training </w:t>
      </w:r>
      <w:r w:rsidR="00242D33" w:rsidRPr="00BC795D">
        <w:rPr>
          <w:rFonts w:ascii="Arial" w:hAnsi="Arial" w:cs="Arial"/>
          <w:sz w:val="20"/>
          <w:szCs w:val="20"/>
        </w:rPr>
        <w:t xml:space="preserve">like horticulture, fish culture, poultry etc. </w:t>
      </w:r>
      <w:r w:rsidRPr="00BC795D">
        <w:rPr>
          <w:rFonts w:ascii="Arial" w:hAnsi="Arial" w:cs="Arial"/>
          <w:sz w:val="20"/>
          <w:szCs w:val="20"/>
        </w:rPr>
        <w:t xml:space="preserve">which </w:t>
      </w:r>
      <w:r w:rsidR="00242D33" w:rsidRPr="00BC795D">
        <w:rPr>
          <w:rFonts w:ascii="Arial" w:hAnsi="Arial" w:cs="Arial"/>
          <w:sz w:val="20"/>
          <w:szCs w:val="20"/>
        </w:rPr>
        <w:t>are</w:t>
      </w:r>
      <w:r w:rsidRPr="00BC795D">
        <w:rPr>
          <w:rFonts w:ascii="Arial" w:hAnsi="Arial" w:cs="Arial"/>
          <w:sz w:val="20"/>
          <w:szCs w:val="20"/>
        </w:rPr>
        <w:t xml:space="preserve"> provided </w:t>
      </w:r>
      <w:r w:rsidR="00242D33" w:rsidRPr="00BC795D">
        <w:rPr>
          <w:rFonts w:ascii="Arial" w:hAnsi="Arial" w:cs="Arial"/>
          <w:sz w:val="20"/>
          <w:szCs w:val="20"/>
        </w:rPr>
        <w:t>through</w:t>
      </w:r>
      <w:r w:rsidRPr="00BC795D">
        <w:rPr>
          <w:rFonts w:ascii="Arial" w:hAnsi="Arial" w:cs="Arial"/>
          <w:sz w:val="20"/>
          <w:szCs w:val="20"/>
        </w:rPr>
        <w:t xml:space="preserve"> </w:t>
      </w:r>
      <w:proofErr w:type="spellStart"/>
      <w:r w:rsidRPr="00BC795D">
        <w:rPr>
          <w:rFonts w:ascii="Arial" w:hAnsi="Arial" w:cs="Arial"/>
          <w:sz w:val="20"/>
          <w:szCs w:val="20"/>
        </w:rPr>
        <w:t>GoB</w:t>
      </w:r>
      <w:proofErr w:type="spellEnd"/>
      <w:r w:rsidRPr="00BC795D">
        <w:rPr>
          <w:rFonts w:ascii="Arial" w:hAnsi="Arial" w:cs="Arial"/>
          <w:sz w:val="20"/>
          <w:szCs w:val="20"/>
        </w:rPr>
        <w:t xml:space="preserve"> </w:t>
      </w:r>
      <w:r w:rsidR="00242D33" w:rsidRPr="00BC795D">
        <w:rPr>
          <w:rFonts w:ascii="Arial" w:hAnsi="Arial" w:cs="Arial"/>
          <w:sz w:val="20"/>
          <w:szCs w:val="20"/>
        </w:rPr>
        <w:t xml:space="preserve">(Government of Bangladesh) </w:t>
      </w:r>
      <w:r w:rsidRPr="00BC795D">
        <w:rPr>
          <w:rFonts w:ascii="Arial" w:hAnsi="Arial" w:cs="Arial"/>
          <w:sz w:val="20"/>
          <w:szCs w:val="20"/>
        </w:rPr>
        <w:t xml:space="preserve">to </w:t>
      </w:r>
      <w:r w:rsidR="00242D33" w:rsidRPr="00BC795D">
        <w:rPr>
          <w:rFonts w:ascii="Arial" w:hAnsi="Arial" w:cs="Arial"/>
          <w:sz w:val="20"/>
          <w:szCs w:val="20"/>
        </w:rPr>
        <w:t>members</w:t>
      </w:r>
      <w:r w:rsidRPr="00BC795D">
        <w:rPr>
          <w:rFonts w:ascii="Arial" w:hAnsi="Arial" w:cs="Arial"/>
          <w:sz w:val="20"/>
          <w:szCs w:val="20"/>
        </w:rPr>
        <w:t xml:space="preserve">. </w:t>
      </w:r>
    </w:p>
    <w:p w:rsidR="006C0A44" w:rsidRPr="00BC795D" w:rsidRDefault="006C0A44" w:rsidP="006C0A44">
      <w:pPr>
        <w:ind w:left="360"/>
        <w:jc w:val="both"/>
        <w:rPr>
          <w:rFonts w:ascii="Arial" w:hAnsi="Arial" w:cs="Arial"/>
          <w:sz w:val="20"/>
          <w:szCs w:val="20"/>
        </w:rPr>
      </w:pPr>
    </w:p>
    <w:p w:rsidR="00850428" w:rsidRPr="00BC795D" w:rsidRDefault="006C2A11" w:rsidP="00910824">
      <w:pPr>
        <w:ind w:left="360"/>
        <w:jc w:val="both"/>
        <w:rPr>
          <w:rFonts w:ascii="Arial" w:hAnsi="Arial" w:cs="Arial"/>
          <w:sz w:val="20"/>
          <w:szCs w:val="20"/>
        </w:rPr>
      </w:pPr>
      <w:r w:rsidRPr="00BC795D">
        <w:rPr>
          <w:rFonts w:ascii="Arial" w:hAnsi="Arial" w:cs="Arial"/>
          <w:sz w:val="20"/>
          <w:szCs w:val="20"/>
        </w:rPr>
        <w:t xml:space="preserve">Mobile library is a large vehicle designed for use as a library. </w:t>
      </w:r>
      <w:r w:rsidR="00485901" w:rsidRPr="00BC795D">
        <w:rPr>
          <w:rFonts w:ascii="Arial" w:hAnsi="Arial" w:cs="Arial"/>
          <w:sz w:val="20"/>
          <w:szCs w:val="20"/>
        </w:rPr>
        <w:t>O</w:t>
      </w:r>
      <w:r w:rsidRPr="00BC795D">
        <w:rPr>
          <w:rFonts w:ascii="Arial" w:hAnsi="Arial" w:cs="Arial"/>
          <w:sz w:val="20"/>
          <w:szCs w:val="20"/>
        </w:rPr>
        <w:t>nly registered user of a particular area can use this facility. They can borrow books for a couple of days. Van driver maintain a registration copy of member.</w:t>
      </w:r>
    </w:p>
    <w:p w:rsidR="00035CB1" w:rsidRDefault="00035CB1" w:rsidP="00450D0B">
      <w:pPr>
        <w:jc w:val="both"/>
        <w:rPr>
          <w:rFonts w:ascii="Arial" w:hAnsi="Arial" w:cs="Arial"/>
          <w:b/>
          <w:sz w:val="20"/>
          <w:szCs w:val="20"/>
        </w:rPr>
      </w:pPr>
    </w:p>
    <w:p w:rsidR="00E04B9B" w:rsidRPr="00BC795D" w:rsidRDefault="00E04B9B" w:rsidP="00E04B9B">
      <w:pPr>
        <w:pStyle w:val="ListParagraph"/>
        <w:ind w:left="360"/>
        <w:jc w:val="both"/>
        <w:rPr>
          <w:rFonts w:ascii="Arial" w:hAnsi="Arial" w:cs="Arial"/>
          <w:sz w:val="20"/>
          <w:szCs w:val="20"/>
        </w:rPr>
      </w:pPr>
      <w:r w:rsidRPr="00BC795D">
        <w:rPr>
          <w:rFonts w:ascii="Arial" w:hAnsi="Arial" w:cs="Arial"/>
          <w:sz w:val="20"/>
          <w:szCs w:val="20"/>
        </w:rPr>
        <w:t xml:space="preserve">Please see use case reference </w:t>
      </w:r>
      <w:r>
        <w:rPr>
          <w:rFonts w:ascii="Arial" w:hAnsi="Arial" w:cs="Arial"/>
          <w:b/>
          <w:sz w:val="20"/>
          <w:szCs w:val="20"/>
        </w:rPr>
        <w:t>2.2</w:t>
      </w:r>
      <w:r w:rsidR="006C229B">
        <w:rPr>
          <w:rFonts w:ascii="Arial" w:hAnsi="Arial" w:cs="Arial"/>
          <w:b/>
          <w:sz w:val="20"/>
          <w:szCs w:val="20"/>
        </w:rPr>
        <w:t>5</w:t>
      </w:r>
      <w:r w:rsidRPr="00BC795D">
        <w:rPr>
          <w:rFonts w:ascii="Arial" w:hAnsi="Arial" w:cs="Arial"/>
          <w:b/>
          <w:sz w:val="20"/>
          <w:szCs w:val="20"/>
        </w:rPr>
        <w:t>.1</w:t>
      </w:r>
      <w:r w:rsidRPr="00BC795D">
        <w:rPr>
          <w:rFonts w:ascii="Arial" w:hAnsi="Arial" w:cs="Arial"/>
          <w:sz w:val="20"/>
          <w:szCs w:val="20"/>
        </w:rPr>
        <w:t xml:space="preserve"> for </w:t>
      </w:r>
      <w:r w:rsidRPr="00BC795D">
        <w:rPr>
          <w:rFonts w:ascii="Arial" w:hAnsi="Arial" w:cs="Arial"/>
          <w:b/>
          <w:sz w:val="20"/>
          <w:szCs w:val="20"/>
        </w:rPr>
        <w:t>Create</w:t>
      </w:r>
      <w:r w:rsidRPr="00BC795D">
        <w:rPr>
          <w:rFonts w:ascii="Arial" w:hAnsi="Arial" w:cs="Arial"/>
          <w:sz w:val="20"/>
          <w:szCs w:val="20"/>
        </w:rPr>
        <w:t xml:space="preserve">, </w:t>
      </w:r>
      <w:r>
        <w:rPr>
          <w:rFonts w:ascii="Arial" w:hAnsi="Arial" w:cs="Arial"/>
          <w:b/>
          <w:sz w:val="20"/>
          <w:szCs w:val="20"/>
        </w:rPr>
        <w:t>2.2</w:t>
      </w:r>
      <w:r w:rsidR="006C229B">
        <w:rPr>
          <w:rFonts w:ascii="Arial" w:hAnsi="Arial" w:cs="Arial"/>
          <w:b/>
          <w:sz w:val="20"/>
          <w:szCs w:val="20"/>
        </w:rPr>
        <w:t>5</w:t>
      </w:r>
      <w:r w:rsidRPr="00BC795D">
        <w:rPr>
          <w:rFonts w:ascii="Arial" w:hAnsi="Arial" w:cs="Arial"/>
          <w:b/>
          <w:sz w:val="20"/>
          <w:szCs w:val="20"/>
        </w:rPr>
        <w:t>.2</w:t>
      </w:r>
      <w:r w:rsidRPr="00BC795D">
        <w:rPr>
          <w:rFonts w:ascii="Arial" w:hAnsi="Arial" w:cs="Arial"/>
          <w:sz w:val="20"/>
          <w:szCs w:val="20"/>
        </w:rPr>
        <w:t xml:space="preserve"> for </w:t>
      </w:r>
      <w:r w:rsidRPr="00BC795D">
        <w:rPr>
          <w:rFonts w:ascii="Arial" w:hAnsi="Arial" w:cs="Arial"/>
          <w:b/>
          <w:sz w:val="20"/>
          <w:szCs w:val="20"/>
        </w:rPr>
        <w:t>Update</w:t>
      </w:r>
      <w:r w:rsidRPr="00BC795D">
        <w:rPr>
          <w:rFonts w:ascii="Arial" w:hAnsi="Arial" w:cs="Arial"/>
          <w:sz w:val="20"/>
          <w:szCs w:val="20"/>
        </w:rPr>
        <w:t xml:space="preserve"> &amp; </w:t>
      </w:r>
      <w:r>
        <w:rPr>
          <w:rFonts w:ascii="Arial" w:hAnsi="Arial" w:cs="Arial"/>
          <w:b/>
          <w:sz w:val="20"/>
          <w:szCs w:val="20"/>
        </w:rPr>
        <w:t>2.2</w:t>
      </w:r>
      <w:r w:rsidR="006C229B">
        <w:rPr>
          <w:rFonts w:ascii="Arial" w:hAnsi="Arial" w:cs="Arial"/>
          <w:b/>
          <w:sz w:val="20"/>
          <w:szCs w:val="20"/>
        </w:rPr>
        <w:t>5</w:t>
      </w:r>
      <w:r w:rsidRPr="00BC795D">
        <w:rPr>
          <w:rFonts w:ascii="Arial" w:hAnsi="Arial" w:cs="Arial"/>
          <w:b/>
          <w:sz w:val="20"/>
          <w:szCs w:val="20"/>
        </w:rPr>
        <w:t>.3</w:t>
      </w:r>
      <w:r w:rsidRPr="00BC795D">
        <w:rPr>
          <w:rFonts w:ascii="Arial" w:hAnsi="Arial" w:cs="Arial"/>
          <w:sz w:val="20"/>
          <w:szCs w:val="20"/>
        </w:rPr>
        <w:t xml:space="preserve"> for </w:t>
      </w:r>
      <w:r w:rsidRPr="00BC795D">
        <w:rPr>
          <w:rFonts w:ascii="Arial" w:hAnsi="Arial" w:cs="Arial"/>
          <w:b/>
          <w:sz w:val="20"/>
          <w:szCs w:val="20"/>
        </w:rPr>
        <w:t>Delete</w:t>
      </w:r>
      <w:r>
        <w:rPr>
          <w:rFonts w:ascii="Arial" w:hAnsi="Arial" w:cs="Arial"/>
          <w:sz w:val="20"/>
          <w:szCs w:val="20"/>
        </w:rPr>
        <w:t xml:space="preserve"> </w:t>
      </w:r>
      <w:r w:rsidR="002F5E22">
        <w:rPr>
          <w:rFonts w:ascii="Arial" w:hAnsi="Arial" w:cs="Arial"/>
          <w:sz w:val="20"/>
          <w:szCs w:val="20"/>
        </w:rPr>
        <w:t>gonokendro</w:t>
      </w:r>
      <w:r w:rsidRPr="00BC795D">
        <w:rPr>
          <w:rFonts w:ascii="Arial" w:hAnsi="Arial" w:cs="Arial"/>
          <w:sz w:val="20"/>
          <w:szCs w:val="20"/>
        </w:rPr>
        <w:t>.</w:t>
      </w:r>
    </w:p>
    <w:p w:rsidR="00E04B9B" w:rsidRPr="00BC795D" w:rsidRDefault="00E04B9B" w:rsidP="00450D0B">
      <w:pPr>
        <w:jc w:val="both"/>
        <w:rPr>
          <w:rFonts w:ascii="Arial" w:hAnsi="Arial" w:cs="Arial"/>
          <w:b/>
          <w:sz w:val="20"/>
          <w:szCs w:val="20"/>
        </w:rPr>
      </w:pPr>
    </w:p>
    <w:p w:rsidR="005F21AA" w:rsidRPr="00BC795D" w:rsidRDefault="005F21AA" w:rsidP="00850428">
      <w:pPr>
        <w:ind w:left="360"/>
        <w:jc w:val="both"/>
        <w:rPr>
          <w:rFonts w:ascii="Arial" w:hAnsi="Arial" w:cs="Arial"/>
          <w:b/>
          <w:sz w:val="20"/>
          <w:szCs w:val="20"/>
        </w:rPr>
      </w:pPr>
      <w:r w:rsidRPr="00BC795D">
        <w:rPr>
          <w:rFonts w:ascii="Arial" w:hAnsi="Arial" w:cs="Arial"/>
          <w:b/>
          <w:sz w:val="20"/>
          <w:szCs w:val="20"/>
        </w:rPr>
        <w:t>Expected Outcomes</w:t>
      </w:r>
    </w:p>
    <w:p w:rsidR="005F21AA" w:rsidRPr="00BC795D" w:rsidRDefault="0021677A" w:rsidP="005F21AA">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Total no. of g</w:t>
      </w:r>
      <w:r w:rsidR="005F21AA" w:rsidRPr="00BC795D">
        <w:rPr>
          <w:rFonts w:ascii="Arial" w:hAnsi="Arial" w:cs="Arial"/>
          <w:sz w:val="20"/>
          <w:szCs w:val="20"/>
        </w:rPr>
        <w:t>onokendro established</w:t>
      </w:r>
    </w:p>
    <w:p w:rsidR="005F21AA" w:rsidRPr="00BC795D" w:rsidRDefault="0021677A" w:rsidP="005F21AA">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community supported g</w:t>
      </w:r>
      <w:r w:rsidR="005F21AA" w:rsidRPr="00BC795D">
        <w:rPr>
          <w:rFonts w:ascii="Arial" w:hAnsi="Arial" w:cs="Arial"/>
          <w:sz w:val="20"/>
          <w:szCs w:val="20"/>
        </w:rPr>
        <w:t>onokendro</w:t>
      </w:r>
    </w:p>
    <w:p w:rsidR="00732432" w:rsidRPr="00BC795D" w:rsidRDefault="00732432" w:rsidP="005F21AA">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Total n</w:t>
      </w:r>
      <w:r w:rsidR="005F21AA" w:rsidRPr="00BC795D">
        <w:rPr>
          <w:rFonts w:ascii="Arial" w:hAnsi="Arial" w:cs="Arial"/>
          <w:sz w:val="20"/>
          <w:szCs w:val="20"/>
        </w:rPr>
        <w:t xml:space="preserve">o. of Librarian </w:t>
      </w:r>
    </w:p>
    <w:p w:rsidR="005F21AA" w:rsidRPr="00BC795D" w:rsidRDefault="005F21AA" w:rsidP="005F21AA">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 xml:space="preserve">No. of </w:t>
      </w:r>
      <w:r w:rsidR="0021677A" w:rsidRPr="00BC795D">
        <w:rPr>
          <w:rFonts w:ascii="Arial" w:hAnsi="Arial" w:cs="Arial"/>
          <w:sz w:val="20"/>
          <w:szCs w:val="20"/>
        </w:rPr>
        <w:t>g</w:t>
      </w:r>
      <w:r w:rsidR="00732432" w:rsidRPr="00BC795D">
        <w:rPr>
          <w:rFonts w:ascii="Arial" w:hAnsi="Arial" w:cs="Arial"/>
          <w:sz w:val="20"/>
          <w:szCs w:val="20"/>
        </w:rPr>
        <w:t>onokendro</w:t>
      </w:r>
      <w:r w:rsidRPr="00BC795D">
        <w:rPr>
          <w:rFonts w:ascii="Arial" w:hAnsi="Arial" w:cs="Arial"/>
          <w:sz w:val="20"/>
          <w:szCs w:val="20"/>
        </w:rPr>
        <w:t xml:space="preserve"> member</w:t>
      </w:r>
      <w:r w:rsidR="00732432" w:rsidRPr="00BC795D">
        <w:rPr>
          <w:rFonts w:ascii="Arial" w:hAnsi="Arial" w:cs="Arial"/>
          <w:sz w:val="20"/>
          <w:szCs w:val="20"/>
        </w:rPr>
        <w:t>s</w:t>
      </w:r>
      <w:r w:rsidR="002241C1">
        <w:rPr>
          <w:rFonts w:ascii="Arial" w:hAnsi="Arial" w:cs="Arial"/>
          <w:sz w:val="20"/>
          <w:szCs w:val="20"/>
        </w:rPr>
        <w:t xml:space="preserve"> (male, female or both)</w:t>
      </w:r>
    </w:p>
    <w:p w:rsidR="005F21AA" w:rsidRPr="00BC795D" w:rsidRDefault="005F21AA" w:rsidP="005F21AA">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 xml:space="preserve">Average no. of </w:t>
      </w:r>
      <w:r w:rsidR="00732432" w:rsidRPr="00BC795D">
        <w:rPr>
          <w:rFonts w:ascii="Arial" w:hAnsi="Arial" w:cs="Arial"/>
          <w:sz w:val="20"/>
          <w:szCs w:val="20"/>
        </w:rPr>
        <w:t>members</w:t>
      </w:r>
      <w:r w:rsidRPr="00BC795D">
        <w:rPr>
          <w:rFonts w:ascii="Arial" w:hAnsi="Arial" w:cs="Arial"/>
          <w:sz w:val="20"/>
          <w:szCs w:val="20"/>
        </w:rPr>
        <w:t xml:space="preserve"> per MCLCs</w:t>
      </w:r>
    </w:p>
    <w:p w:rsidR="005F21AA" w:rsidRPr="00BC795D" w:rsidRDefault="005F21AA" w:rsidP="005F21AA">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 xml:space="preserve">Average no. of books issues per MCLCs </w:t>
      </w:r>
    </w:p>
    <w:p w:rsidR="00732432" w:rsidRPr="00BC795D" w:rsidRDefault="00732432" w:rsidP="005F21AA">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 xml:space="preserve">No. of community </w:t>
      </w:r>
      <w:r w:rsidR="0021677A" w:rsidRPr="00BC795D">
        <w:rPr>
          <w:rFonts w:ascii="Arial" w:hAnsi="Arial" w:cs="Arial"/>
          <w:sz w:val="20"/>
          <w:szCs w:val="20"/>
        </w:rPr>
        <w:t>supported g</w:t>
      </w:r>
      <w:r w:rsidRPr="00BC795D">
        <w:rPr>
          <w:rFonts w:ascii="Arial" w:hAnsi="Arial" w:cs="Arial"/>
          <w:sz w:val="20"/>
          <w:szCs w:val="20"/>
        </w:rPr>
        <w:t>onokendro established</w:t>
      </w:r>
    </w:p>
    <w:p w:rsidR="00732432" w:rsidRPr="00BC795D" w:rsidRDefault="00732432" w:rsidP="005F21AA">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members received skill training by categories</w:t>
      </w:r>
      <w:r w:rsidR="002241C1">
        <w:rPr>
          <w:rFonts w:ascii="Arial" w:hAnsi="Arial" w:cs="Arial"/>
          <w:sz w:val="20"/>
          <w:szCs w:val="20"/>
        </w:rPr>
        <w:t xml:space="preserve"> and sex</w:t>
      </w:r>
    </w:p>
    <w:p w:rsidR="00B92469" w:rsidRPr="00BC795D" w:rsidRDefault="00B92469" w:rsidP="005F21AA">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children corner</w:t>
      </w:r>
    </w:p>
    <w:p w:rsidR="00B92469" w:rsidRPr="00BC795D" w:rsidRDefault="00B92469" w:rsidP="005F21AA">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mobile library established</w:t>
      </w:r>
    </w:p>
    <w:p w:rsidR="00B92469" w:rsidRPr="00BC795D" w:rsidRDefault="00B92469" w:rsidP="005F21AA">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lastRenderedPageBreak/>
        <w:t>No. of members use mobile library</w:t>
      </w:r>
    </w:p>
    <w:p w:rsidR="00B92469" w:rsidRPr="00BC795D" w:rsidRDefault="00B92469" w:rsidP="005F21AA">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 xml:space="preserve">No. of gonokendro with </w:t>
      </w:r>
      <w:r w:rsidR="00F65126" w:rsidRPr="00BC795D">
        <w:rPr>
          <w:rFonts w:ascii="Arial" w:hAnsi="Arial" w:cs="Arial"/>
          <w:sz w:val="20"/>
          <w:szCs w:val="20"/>
        </w:rPr>
        <w:t>computer</w:t>
      </w:r>
      <w:r w:rsidRPr="00BC795D">
        <w:rPr>
          <w:rFonts w:ascii="Arial" w:hAnsi="Arial" w:cs="Arial"/>
          <w:sz w:val="20"/>
          <w:szCs w:val="20"/>
        </w:rPr>
        <w:t xml:space="preserve"> facility</w:t>
      </w:r>
    </w:p>
    <w:p w:rsidR="00910824" w:rsidRPr="00BC795D" w:rsidRDefault="00F65126" w:rsidP="00910824">
      <w:pPr>
        <w:pStyle w:val="ListParagraph"/>
        <w:numPr>
          <w:ilvl w:val="0"/>
          <w:numId w:val="19"/>
        </w:numPr>
        <w:tabs>
          <w:tab w:val="left" w:pos="360"/>
          <w:tab w:val="left" w:pos="450"/>
        </w:tabs>
        <w:spacing w:before="240"/>
        <w:ind w:left="1080"/>
        <w:jc w:val="both"/>
        <w:rPr>
          <w:rFonts w:ascii="Arial" w:hAnsi="Arial" w:cs="Arial"/>
          <w:sz w:val="20"/>
          <w:szCs w:val="20"/>
        </w:rPr>
      </w:pPr>
      <w:r w:rsidRPr="00BC795D">
        <w:rPr>
          <w:rFonts w:ascii="Arial" w:hAnsi="Arial" w:cs="Arial"/>
          <w:sz w:val="20"/>
          <w:szCs w:val="20"/>
        </w:rPr>
        <w:t>No. of members/ trainee received basic computer training</w:t>
      </w:r>
    </w:p>
    <w:p w:rsidR="00AA2530" w:rsidRPr="00BC795D" w:rsidRDefault="00AA2530" w:rsidP="00910824">
      <w:pPr>
        <w:pStyle w:val="ListParagraph"/>
        <w:tabs>
          <w:tab w:val="left" w:pos="360"/>
          <w:tab w:val="left" w:pos="450"/>
        </w:tabs>
        <w:spacing w:before="240"/>
        <w:ind w:left="1080"/>
        <w:jc w:val="both"/>
        <w:rPr>
          <w:rFonts w:ascii="Arial" w:hAnsi="Arial" w:cs="Arial"/>
          <w:sz w:val="20"/>
          <w:szCs w:val="20"/>
        </w:rPr>
      </w:pPr>
    </w:p>
    <w:p w:rsidR="00D94E23" w:rsidRPr="00BC795D" w:rsidRDefault="00D94E23" w:rsidP="009C0E43">
      <w:pPr>
        <w:jc w:val="both"/>
        <w:rPr>
          <w:rFonts w:ascii="Arial" w:hAnsi="Arial" w:cs="Arial"/>
          <w:sz w:val="20"/>
          <w:szCs w:val="20"/>
        </w:rPr>
      </w:pPr>
    </w:p>
    <w:p w:rsidR="00AD75EB" w:rsidRPr="00BC795D" w:rsidRDefault="00EA2110" w:rsidP="00672C08">
      <w:pPr>
        <w:pStyle w:val="Heading1"/>
        <w:numPr>
          <w:ilvl w:val="0"/>
          <w:numId w:val="26"/>
        </w:numPr>
        <w:rPr>
          <w:sz w:val="20"/>
          <w:szCs w:val="20"/>
        </w:rPr>
      </w:pPr>
      <w:bookmarkStart w:id="57" w:name="_Toc381868653"/>
      <w:bookmarkStart w:id="58" w:name="_Toc399676107"/>
      <w:r w:rsidRPr="00BC795D">
        <w:rPr>
          <w:sz w:val="20"/>
          <w:szCs w:val="20"/>
        </w:rPr>
        <w:t>Function Hierarchy Diagram</w:t>
      </w:r>
      <w:bookmarkEnd w:id="57"/>
      <w:bookmarkEnd w:id="58"/>
    </w:p>
    <w:p w:rsidR="00EA2110" w:rsidRPr="00BC795D" w:rsidRDefault="00EA2110" w:rsidP="00EA2110">
      <w:pPr>
        <w:pStyle w:val="ListParagraph"/>
        <w:ind w:left="435"/>
        <w:jc w:val="both"/>
        <w:rPr>
          <w:rFonts w:ascii="Arial" w:hAnsi="Arial" w:cs="Arial"/>
          <w:b/>
          <w:sz w:val="20"/>
          <w:szCs w:val="20"/>
        </w:rPr>
      </w:pPr>
    </w:p>
    <w:p w:rsidR="00EA2110" w:rsidRPr="00BC795D" w:rsidRDefault="002C7A1E" w:rsidP="00EA2110">
      <w:pPr>
        <w:pStyle w:val="ListParagraph"/>
        <w:ind w:left="435"/>
        <w:jc w:val="both"/>
        <w:rPr>
          <w:rFonts w:ascii="Arial" w:hAnsi="Arial" w:cs="Arial"/>
          <w:b/>
          <w:sz w:val="20"/>
          <w:szCs w:val="20"/>
        </w:rPr>
      </w:pPr>
      <w:r>
        <w:rPr>
          <w:rFonts w:ascii="Arial" w:hAnsi="Arial" w:cs="Arial"/>
          <w:b/>
          <w:noProof/>
          <w:sz w:val="20"/>
          <w:szCs w:val="20"/>
        </w:rPr>
        <w:pict>
          <v:group id="_x0000_s1039" style="position:absolute;left:0;text-align:left;margin-left:38.25pt;margin-top:19.5pt;width:106.5pt;height:281.25pt;z-index:251671552" coordorigin="8348,1710" coordsize="2130,5625">
            <v:roundrect id="_x0000_s1027" style="position:absolute;left:8348;top:1710;width:2085;height:705" arcsize="10923f" o:regroupid="1" fillcolor="#92cddc [1944]" strokecolor="#4bacc6 [3208]" strokeweight="1pt">
              <v:fill color2="#4bacc6 [3208]" focus="50%" type="gradient"/>
              <v:shadow on="t" type="perspective" color="#205867 [1608]" offset="1pt" offset2="-3pt"/>
              <v:textbox style="mso-next-textbox:#_x0000_s1027">
                <w:txbxContent>
                  <w:p w:rsidR="004201E9" w:rsidRPr="00F0621C" w:rsidRDefault="004201E9" w:rsidP="003510A1">
                    <w:pPr>
                      <w:spacing w:before="120" w:after="120"/>
                      <w:jc w:val="center"/>
                      <w:rPr>
                        <w:rFonts w:ascii="Arial" w:hAnsi="Arial" w:cs="Arial"/>
                        <w:sz w:val="20"/>
                        <w:szCs w:val="20"/>
                      </w:rPr>
                    </w:pPr>
                    <w:r>
                      <w:rPr>
                        <w:rFonts w:ascii="Arial" w:hAnsi="Arial" w:cs="Arial"/>
                        <w:sz w:val="20"/>
                        <w:szCs w:val="20"/>
                      </w:rPr>
                      <w:t>Program Organizer</w:t>
                    </w:r>
                  </w:p>
                </w:txbxContent>
              </v:textbox>
            </v:roundrect>
            <v:roundrect id="_x0000_s1028" style="position:absolute;left:8348;top:2925;width:2085;height:705" arcsize="10923f" o:regroupid="1" fillcolor="#92cddc [1944]" strokecolor="#4bacc6 [3208]" strokeweight="1pt">
              <v:fill color2="#4bacc6 [3208]" focus="50%" type="gradient"/>
              <v:shadow on="t" type="perspective" color="#205867 [1608]" offset="1pt" offset2="-3pt"/>
              <v:textbox style="mso-next-textbox:#_x0000_s1028">
                <w:txbxContent>
                  <w:p w:rsidR="004201E9" w:rsidRPr="00F0621C" w:rsidRDefault="004201E9" w:rsidP="003510A1">
                    <w:pPr>
                      <w:spacing w:before="120" w:after="120"/>
                      <w:jc w:val="center"/>
                      <w:rPr>
                        <w:rFonts w:ascii="Arial" w:hAnsi="Arial" w:cs="Arial"/>
                        <w:sz w:val="20"/>
                        <w:szCs w:val="20"/>
                      </w:rPr>
                    </w:pPr>
                    <w:r>
                      <w:rPr>
                        <w:rFonts w:ascii="Arial" w:hAnsi="Arial" w:cs="Arial"/>
                        <w:sz w:val="20"/>
                        <w:szCs w:val="20"/>
                      </w:rPr>
                      <w:t xml:space="preserve">Branch </w:t>
                    </w:r>
                    <w:r w:rsidRPr="00F0621C">
                      <w:rPr>
                        <w:rFonts w:ascii="Arial" w:hAnsi="Arial" w:cs="Arial"/>
                        <w:sz w:val="20"/>
                        <w:szCs w:val="20"/>
                      </w:rPr>
                      <w:t>Manager</w:t>
                    </w:r>
                  </w:p>
                </w:txbxContent>
              </v:textbox>
            </v:roundrect>
            <v:roundrect id="_x0000_s1029" style="position:absolute;left:8348;top:4140;width:2085;height:705" arcsize="10923f" o:regroupid="1" fillcolor="#92cddc [1944]" strokecolor="#4bacc6 [3208]" strokeweight="1pt">
              <v:fill color2="#4bacc6 [3208]" focus="50%" type="gradient"/>
              <v:shadow on="t" type="perspective" color="#205867 [1608]" offset="1pt" offset2="-3pt"/>
              <v:textbox style="mso-next-textbox:#_x0000_s1029">
                <w:txbxContent>
                  <w:p w:rsidR="004201E9" w:rsidRPr="00F0621C" w:rsidRDefault="004201E9" w:rsidP="003510A1">
                    <w:pPr>
                      <w:spacing w:before="120" w:after="120"/>
                      <w:jc w:val="center"/>
                      <w:rPr>
                        <w:rFonts w:ascii="Arial" w:hAnsi="Arial" w:cs="Arial"/>
                        <w:sz w:val="20"/>
                        <w:szCs w:val="20"/>
                      </w:rPr>
                    </w:pPr>
                    <w:r>
                      <w:rPr>
                        <w:rFonts w:ascii="Arial" w:hAnsi="Arial" w:cs="Arial"/>
                        <w:sz w:val="20"/>
                        <w:szCs w:val="20"/>
                      </w:rPr>
                      <w:t xml:space="preserve">Area </w:t>
                    </w:r>
                    <w:r w:rsidRPr="00F0621C">
                      <w:rPr>
                        <w:rFonts w:ascii="Arial" w:hAnsi="Arial" w:cs="Arial"/>
                        <w:sz w:val="20"/>
                        <w:szCs w:val="20"/>
                      </w:rPr>
                      <w:t>Manager</w:t>
                    </w:r>
                  </w:p>
                </w:txbxContent>
              </v:textbox>
            </v:roundrect>
            <v:roundrect id="_x0000_s1030" style="position:absolute;left:8363;top:5385;width:2070;height:705" arcsize="10923f" o:regroupid="1" fillcolor="#92cddc [1944]" strokecolor="#4bacc6 [3208]" strokeweight="1pt">
              <v:fill color2="#4bacc6 [3208]" focus="50%" type="gradient"/>
              <v:shadow on="t" type="perspective" color="#205867 [1608]" offset="1pt" offset2="-3pt"/>
              <v:textbox style="mso-next-textbox:#_x0000_s1030">
                <w:txbxContent>
                  <w:p w:rsidR="004201E9" w:rsidRPr="003510A1" w:rsidRDefault="004201E9" w:rsidP="003510A1">
                    <w:pPr>
                      <w:spacing w:before="120" w:after="120"/>
                      <w:jc w:val="center"/>
                      <w:rPr>
                        <w:rFonts w:ascii="Arial" w:hAnsi="Arial" w:cs="Arial"/>
                        <w:sz w:val="20"/>
                        <w:szCs w:val="20"/>
                      </w:rPr>
                    </w:pPr>
                    <w:r>
                      <w:rPr>
                        <w:rFonts w:ascii="Arial" w:hAnsi="Arial" w:cs="Arial"/>
                        <w:sz w:val="20"/>
                        <w:szCs w:val="20"/>
                      </w:rPr>
                      <w:t>Regional Manager</w:t>
                    </w:r>
                  </w:p>
                </w:txbxContent>
              </v:textbox>
            </v:roundrect>
            <v:roundrect id="_x0000_s1031" style="position:absolute;left:8363;top:6630;width:2115;height:705" arcsize="10923f" o:regroupid="1" fillcolor="#92cddc [1944]" strokecolor="#4bacc6 [3208]" strokeweight="1pt">
              <v:fill color2="#4bacc6 [3208]" focus="50%" type="gradient"/>
              <v:shadow on="t" type="perspective" color="#205867 [1608]" offset="1pt" offset2="-3pt"/>
              <v:textbox style="mso-next-textbox:#_x0000_s1031">
                <w:txbxContent>
                  <w:p w:rsidR="004201E9" w:rsidRPr="00F0621C" w:rsidRDefault="004201E9" w:rsidP="003510A1">
                    <w:pPr>
                      <w:spacing w:before="120" w:after="120"/>
                      <w:jc w:val="center"/>
                      <w:rPr>
                        <w:rFonts w:ascii="Arial" w:hAnsi="Arial" w:cs="Arial"/>
                        <w:sz w:val="20"/>
                        <w:szCs w:val="20"/>
                      </w:rPr>
                    </w:pPr>
                    <w:r>
                      <w:rPr>
                        <w:rFonts w:ascii="Arial" w:hAnsi="Arial" w:cs="Arial"/>
                        <w:sz w:val="20"/>
                        <w:szCs w:val="20"/>
                      </w:rPr>
                      <w:t>Head Office</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3" type="#_x0000_t67" style="position:absolute;left:9233;top:3705;width:360;height:375" o:regroupid="1" fillcolor="#92cddc [1944]" strokecolor="#92cddc [1944]" strokeweight="1pt">
              <v:fill color2="#daeef3 [664]" angle="-45" focus="-50%" type="gradient"/>
              <v:shadow on="t" type="perspective" color="#205867 [1608]" opacity=".5" offset="1pt" offset2="-3pt"/>
              <v:textbox style="layout-flow:vertical-ideographic"/>
            </v:shape>
            <v:shape id="_x0000_s1036" type="#_x0000_t67" style="position:absolute;left:9218;top:2490;width:360;height:375" o:regroupid="1" fillcolor="#92cddc [1944]" strokecolor="#92cddc [1944]" strokeweight="1pt">
              <v:fill color2="#daeef3 [664]" angle="-45" focus="-50%" type="gradient"/>
              <v:shadow on="t" type="perspective" color="#205867 [1608]" opacity=".5" offset="1pt" offset2="-3pt"/>
              <v:textbox style="layout-flow:vertical-ideographic"/>
            </v:shape>
            <v:shape id="_x0000_s1037" type="#_x0000_t67" style="position:absolute;left:9233;top:4925;width:360;height:375" fillcolor="#92cddc [1944]" strokecolor="#92cddc [1944]" strokeweight="1pt">
              <v:fill color2="#daeef3 [664]" angle="-45" focus="-50%" type="gradient"/>
              <v:shadow on="t" type="perspective" color="#205867 [1608]" opacity=".5" offset="1pt" offset2="-3pt"/>
              <v:textbox style="layout-flow:vertical-ideographic"/>
            </v:shape>
            <v:shape id="_x0000_s1038" type="#_x0000_t67" style="position:absolute;left:9218;top:6180;width:360;height:375" fillcolor="#92cddc [1944]" strokecolor="#92cddc [1944]" strokeweight="1pt">
              <v:fill color2="#daeef3 [664]" angle="-45" focus="-50%" type="gradient"/>
              <v:shadow on="t" type="perspective" color="#205867 [1608]" opacity=".5" offset="1pt" offset2="-3pt"/>
              <v:textbox style="layout-flow:vertical-ideographic"/>
            </v:shape>
          </v:group>
        </w:pict>
      </w:r>
      <w:r>
        <w:rPr>
          <w:rFonts w:ascii="Arial" w:hAnsi="Arial" w:cs="Arial"/>
          <w:b/>
          <w:noProof/>
          <w:sz w:val="20"/>
          <w:szCs w:val="20"/>
        </w:rPr>
        <w:pict>
          <v:group id="_x0000_s1041" style="position:absolute;left:0;text-align:left;margin-left:279.75pt;margin-top:19.5pt;width:106.5pt;height:281.25pt;z-index:251672576" coordorigin="8348,1710" coordsize="2130,5625">
            <v:roundrect id="_x0000_s1042" style="position:absolute;left:8348;top:1710;width:2085;height:705" arcsize="10923f" fillcolor="#92cddc [1944]" strokecolor="#4bacc6 [3208]" strokeweight="1pt">
              <v:fill color2="#4bacc6 [3208]" focus="50%" type="gradient"/>
              <v:shadow on="t" type="perspective" color="#205867 [1608]" offset="1pt" offset2="-3pt"/>
              <v:textbox style="mso-next-textbox:#_x0000_s1042">
                <w:txbxContent>
                  <w:p w:rsidR="004201E9" w:rsidRPr="00F0621C" w:rsidRDefault="004201E9" w:rsidP="0037777B">
                    <w:pPr>
                      <w:spacing w:before="120" w:after="120"/>
                      <w:jc w:val="center"/>
                      <w:rPr>
                        <w:rFonts w:ascii="Arial" w:hAnsi="Arial" w:cs="Arial"/>
                        <w:sz w:val="20"/>
                        <w:szCs w:val="20"/>
                      </w:rPr>
                    </w:pPr>
                    <w:r>
                      <w:rPr>
                        <w:rFonts w:ascii="Arial" w:hAnsi="Arial" w:cs="Arial"/>
                        <w:sz w:val="20"/>
                        <w:szCs w:val="20"/>
                      </w:rPr>
                      <w:t>NGO</w:t>
                    </w:r>
                  </w:p>
                </w:txbxContent>
              </v:textbox>
            </v:roundrect>
            <v:roundrect id="_x0000_s1043" style="position:absolute;left:8348;top:2925;width:2085;height:705" arcsize="10923f" fillcolor="#92cddc [1944]" strokecolor="#4bacc6 [3208]" strokeweight="1pt">
              <v:fill color2="#4bacc6 [3208]" focus="50%" type="gradient"/>
              <v:shadow on="t" type="perspective" color="#205867 [1608]" offset="1pt" offset2="-3pt"/>
              <v:textbox style="mso-next-textbox:#_x0000_s1043">
                <w:txbxContent>
                  <w:p w:rsidR="004201E9" w:rsidRPr="00F0621C" w:rsidRDefault="004201E9" w:rsidP="0037777B">
                    <w:pPr>
                      <w:spacing w:before="120" w:after="120"/>
                      <w:jc w:val="center"/>
                      <w:rPr>
                        <w:rFonts w:ascii="Arial" w:hAnsi="Arial" w:cs="Arial"/>
                        <w:sz w:val="20"/>
                        <w:szCs w:val="20"/>
                      </w:rPr>
                    </w:pPr>
                    <w:r>
                      <w:rPr>
                        <w:rFonts w:ascii="Arial" w:hAnsi="Arial" w:cs="Arial"/>
                        <w:sz w:val="20"/>
                        <w:szCs w:val="20"/>
                      </w:rPr>
                      <w:t>Program Organizer</w:t>
                    </w:r>
                  </w:p>
                </w:txbxContent>
              </v:textbox>
            </v:roundrect>
            <v:roundrect id="_x0000_s1044" style="position:absolute;left:8348;top:4140;width:2085;height:705" arcsize="10923f" fillcolor="#92cddc [1944]" strokecolor="#4bacc6 [3208]" strokeweight="1pt">
              <v:fill color2="#4bacc6 [3208]" focus="50%" type="gradient"/>
              <v:shadow on="t" type="perspective" color="#205867 [1608]" offset="1pt" offset2="-3pt"/>
              <v:textbox style="mso-next-textbox:#_x0000_s1044">
                <w:txbxContent>
                  <w:p w:rsidR="004201E9" w:rsidRPr="00F0621C" w:rsidRDefault="004201E9" w:rsidP="0037777B">
                    <w:pPr>
                      <w:spacing w:before="120" w:after="120"/>
                      <w:jc w:val="center"/>
                      <w:rPr>
                        <w:rFonts w:ascii="Arial" w:hAnsi="Arial" w:cs="Arial"/>
                        <w:sz w:val="20"/>
                        <w:szCs w:val="20"/>
                      </w:rPr>
                    </w:pPr>
                    <w:r>
                      <w:rPr>
                        <w:rFonts w:ascii="Arial" w:hAnsi="Arial" w:cs="Arial"/>
                        <w:sz w:val="20"/>
                        <w:szCs w:val="20"/>
                      </w:rPr>
                      <w:t xml:space="preserve">Area </w:t>
                    </w:r>
                    <w:r w:rsidRPr="00F0621C">
                      <w:rPr>
                        <w:rFonts w:ascii="Arial" w:hAnsi="Arial" w:cs="Arial"/>
                        <w:sz w:val="20"/>
                        <w:szCs w:val="20"/>
                      </w:rPr>
                      <w:t>Manager</w:t>
                    </w:r>
                  </w:p>
                </w:txbxContent>
              </v:textbox>
            </v:roundrect>
            <v:roundrect id="_x0000_s1045" style="position:absolute;left:8363;top:5385;width:2070;height:705" arcsize="10923f" fillcolor="#92cddc [1944]" strokecolor="#4bacc6 [3208]" strokeweight="1pt">
              <v:fill color2="#4bacc6 [3208]" focus="50%" type="gradient"/>
              <v:shadow on="t" type="perspective" color="#205867 [1608]" offset="1pt" offset2="-3pt"/>
              <v:textbox style="mso-next-textbox:#_x0000_s1045">
                <w:txbxContent>
                  <w:p w:rsidR="004201E9" w:rsidRPr="003510A1" w:rsidRDefault="004201E9" w:rsidP="0037777B">
                    <w:pPr>
                      <w:spacing w:before="120" w:after="120"/>
                      <w:jc w:val="center"/>
                      <w:rPr>
                        <w:rFonts w:ascii="Arial" w:hAnsi="Arial" w:cs="Arial"/>
                        <w:sz w:val="20"/>
                        <w:szCs w:val="20"/>
                      </w:rPr>
                    </w:pPr>
                    <w:r>
                      <w:rPr>
                        <w:rFonts w:ascii="Arial" w:hAnsi="Arial" w:cs="Arial"/>
                        <w:sz w:val="20"/>
                        <w:szCs w:val="20"/>
                      </w:rPr>
                      <w:t>Regional Manager</w:t>
                    </w:r>
                  </w:p>
                </w:txbxContent>
              </v:textbox>
            </v:roundrect>
            <v:roundrect id="_x0000_s1046" style="position:absolute;left:8363;top:6630;width:2115;height:705" arcsize="10923f" fillcolor="#92cddc [1944]" strokecolor="#4bacc6 [3208]" strokeweight="1pt">
              <v:fill color2="#4bacc6 [3208]" focus="50%" type="gradient"/>
              <v:shadow on="t" type="perspective" color="#205867 [1608]" offset="1pt" offset2="-3pt"/>
              <v:textbox style="mso-next-textbox:#_x0000_s1046">
                <w:txbxContent>
                  <w:p w:rsidR="004201E9" w:rsidRPr="00F0621C" w:rsidRDefault="004201E9" w:rsidP="0037777B">
                    <w:pPr>
                      <w:spacing w:before="120" w:after="120"/>
                      <w:jc w:val="center"/>
                      <w:rPr>
                        <w:rFonts w:ascii="Arial" w:hAnsi="Arial" w:cs="Arial"/>
                        <w:sz w:val="20"/>
                        <w:szCs w:val="20"/>
                      </w:rPr>
                    </w:pPr>
                    <w:r>
                      <w:rPr>
                        <w:rFonts w:ascii="Arial" w:hAnsi="Arial" w:cs="Arial"/>
                        <w:sz w:val="20"/>
                        <w:szCs w:val="20"/>
                      </w:rPr>
                      <w:t>Head Office</w:t>
                    </w:r>
                  </w:p>
                </w:txbxContent>
              </v:textbox>
            </v:roundrect>
            <v:shape id="_x0000_s1047" type="#_x0000_t67" style="position:absolute;left:9233;top:3705;width:360;height:375" fillcolor="#92cddc [1944]" strokecolor="#92cddc [1944]" strokeweight="1pt">
              <v:fill color2="#daeef3 [664]" angle="-45" focus="-50%" type="gradient"/>
              <v:shadow on="t" type="perspective" color="#205867 [1608]" opacity=".5" offset="1pt" offset2="-3pt"/>
              <v:textbox style="layout-flow:vertical-ideographic"/>
            </v:shape>
            <v:shape id="_x0000_s1048" type="#_x0000_t67" style="position:absolute;left:9218;top:2490;width:360;height:375" fillcolor="#92cddc [1944]" strokecolor="#92cddc [1944]" strokeweight="1pt">
              <v:fill color2="#daeef3 [664]" angle="-45" focus="-50%" type="gradient"/>
              <v:shadow on="t" type="perspective" color="#205867 [1608]" opacity=".5" offset="1pt" offset2="-3pt"/>
              <v:textbox style="layout-flow:vertical-ideographic"/>
            </v:shape>
            <v:shape id="_x0000_s1049" type="#_x0000_t67" style="position:absolute;left:9233;top:4925;width:360;height:375" fillcolor="#92cddc [1944]" strokecolor="#92cddc [1944]" strokeweight="1pt">
              <v:fill color2="#daeef3 [664]" angle="-45" focus="-50%" type="gradient"/>
              <v:shadow on="t" type="perspective" color="#205867 [1608]" opacity=".5" offset="1pt" offset2="-3pt"/>
              <v:textbox style="layout-flow:vertical-ideographic"/>
            </v:shape>
            <v:shape id="_x0000_s1050" type="#_x0000_t67" style="position:absolute;left:9218;top:6180;width:360;height:375" fillcolor="#92cddc [1944]" strokecolor="#92cddc [1944]" strokeweight="1pt">
              <v:fill color2="#daeef3 [664]" angle="-45" focus="-50%" type="gradient"/>
              <v:shadow on="t" type="perspective" color="#205867 [1608]" opacity=".5" offset="1pt" offset2="-3pt"/>
              <v:textbox style="layout-flow:vertical-ideographic"/>
            </v:shape>
          </v:group>
        </w:pict>
      </w:r>
      <w:r w:rsidR="00EA2110" w:rsidRPr="00BC795D">
        <w:rPr>
          <w:rFonts w:ascii="Arial" w:hAnsi="Arial" w:cs="Arial"/>
          <w:b/>
          <w:noProof/>
          <w:sz w:val="20"/>
          <w:szCs w:val="20"/>
        </w:rPr>
        <w:drawing>
          <wp:inline distT="0" distB="0" distL="0" distR="0">
            <wp:extent cx="1438275" cy="3267075"/>
            <wp:effectExtent l="0" t="0" r="0" b="0"/>
            <wp:docPr id="5"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64067" w:rsidRPr="00BC795D" w:rsidRDefault="00364067" w:rsidP="00364067">
      <w:pPr>
        <w:pStyle w:val="Caption"/>
        <w:jc w:val="center"/>
        <w:rPr>
          <w:rFonts w:ascii="Arial" w:hAnsi="Arial" w:cs="Arial"/>
          <w:color w:val="auto"/>
        </w:rPr>
      </w:pPr>
    </w:p>
    <w:p w:rsidR="006E7E6E" w:rsidRPr="00BC795D" w:rsidRDefault="00364067" w:rsidP="00364067">
      <w:pPr>
        <w:pStyle w:val="Caption"/>
        <w:jc w:val="center"/>
        <w:rPr>
          <w:rFonts w:ascii="Arial" w:hAnsi="Arial" w:cs="Arial"/>
          <w:color w:val="auto"/>
        </w:rPr>
      </w:pPr>
      <w:r w:rsidRPr="00BC795D">
        <w:rPr>
          <w:rFonts w:ascii="Arial" w:hAnsi="Arial" w:cs="Arial"/>
          <w:color w:val="auto"/>
        </w:rPr>
        <w:t xml:space="preserve">      </w:t>
      </w:r>
    </w:p>
    <w:p w:rsidR="0037777B" w:rsidRDefault="0037777B" w:rsidP="0037777B">
      <w:pPr>
        <w:pStyle w:val="Caption"/>
        <w:rPr>
          <w:rFonts w:ascii="Arial" w:hAnsi="Arial" w:cs="Arial"/>
        </w:rPr>
      </w:pPr>
    </w:p>
    <w:p w:rsidR="006E7E6E" w:rsidRPr="00BC795D" w:rsidRDefault="0037777B" w:rsidP="0037777B">
      <w:pPr>
        <w:pStyle w:val="Caption"/>
        <w:rPr>
          <w:rFonts w:ascii="Arial" w:hAnsi="Arial" w:cs="Arial"/>
          <w:color w:val="auto"/>
        </w:rPr>
      </w:pPr>
      <w:r>
        <w:rPr>
          <w:rFonts w:ascii="Arial" w:hAnsi="Arial" w:cs="Arial"/>
        </w:rPr>
        <w:t xml:space="preserve">               BRAC Education Program</w:t>
      </w:r>
      <w:r w:rsidRPr="0037777B">
        <w:rPr>
          <w:rFonts w:ascii="Arial" w:hAnsi="Arial" w:cs="Arial"/>
        </w:rPr>
        <w:t xml:space="preserve"> </w:t>
      </w:r>
      <w:r>
        <w:rPr>
          <w:rFonts w:ascii="Arial" w:hAnsi="Arial" w:cs="Arial"/>
        </w:rPr>
        <w:t xml:space="preserve">                                             Partner NGOs Operated School</w:t>
      </w:r>
    </w:p>
    <w:p w:rsidR="00E819F3" w:rsidRPr="00BC795D" w:rsidRDefault="00E819F3" w:rsidP="00E819F3">
      <w:pPr>
        <w:rPr>
          <w:rFonts w:ascii="Arial" w:hAnsi="Arial" w:cs="Arial"/>
        </w:rPr>
      </w:pPr>
    </w:p>
    <w:p w:rsidR="00E819F3" w:rsidRPr="00BC795D" w:rsidRDefault="00E819F3" w:rsidP="00E819F3">
      <w:pPr>
        <w:jc w:val="both"/>
        <w:rPr>
          <w:rFonts w:ascii="Arial" w:hAnsi="Arial" w:cs="Arial"/>
          <w:sz w:val="20"/>
          <w:szCs w:val="20"/>
        </w:rPr>
      </w:pPr>
      <w:r w:rsidRPr="00BC795D">
        <w:rPr>
          <w:rFonts w:ascii="Arial" w:hAnsi="Arial" w:cs="Arial"/>
          <w:b/>
          <w:sz w:val="20"/>
          <w:szCs w:val="20"/>
        </w:rPr>
        <w:t>Firstly</w:t>
      </w:r>
      <w:r w:rsidRPr="00BC795D">
        <w:rPr>
          <w:rFonts w:ascii="Arial" w:hAnsi="Arial" w:cs="Arial"/>
          <w:sz w:val="20"/>
          <w:szCs w:val="20"/>
        </w:rPr>
        <w:t>, Programme Organiser (</w:t>
      </w:r>
      <w:r w:rsidRPr="00BC795D">
        <w:rPr>
          <w:rFonts w:ascii="Arial" w:hAnsi="Arial" w:cs="Arial"/>
          <w:b/>
          <w:sz w:val="20"/>
          <w:szCs w:val="20"/>
        </w:rPr>
        <w:t>PO</w:t>
      </w:r>
      <w:r w:rsidRPr="00BC795D">
        <w:rPr>
          <w:rFonts w:ascii="Arial" w:hAnsi="Arial" w:cs="Arial"/>
          <w:sz w:val="20"/>
          <w:szCs w:val="20"/>
        </w:rPr>
        <w:t xml:space="preserve">) collects information from schools and </w:t>
      </w:r>
      <w:r w:rsidR="00EF0CBC" w:rsidRPr="00BC795D">
        <w:rPr>
          <w:rFonts w:ascii="Arial" w:hAnsi="Arial" w:cs="Arial"/>
          <w:sz w:val="20"/>
          <w:szCs w:val="20"/>
        </w:rPr>
        <w:t>brings</w:t>
      </w:r>
      <w:r w:rsidRPr="00BC795D">
        <w:rPr>
          <w:rFonts w:ascii="Arial" w:hAnsi="Arial" w:cs="Arial"/>
          <w:sz w:val="20"/>
          <w:szCs w:val="20"/>
        </w:rPr>
        <w:t xml:space="preserve"> it </w:t>
      </w:r>
      <w:r w:rsidR="00EF0CBC" w:rsidRPr="00BC795D">
        <w:rPr>
          <w:rFonts w:ascii="Arial" w:hAnsi="Arial" w:cs="Arial"/>
          <w:sz w:val="20"/>
          <w:szCs w:val="20"/>
        </w:rPr>
        <w:t xml:space="preserve">to Branch Office </w:t>
      </w:r>
      <w:r w:rsidR="00EF0CBC" w:rsidRPr="00BC795D">
        <w:rPr>
          <w:rFonts w:ascii="Arial" w:hAnsi="Arial" w:cs="Arial"/>
          <w:b/>
          <w:sz w:val="20"/>
          <w:szCs w:val="20"/>
        </w:rPr>
        <w:t>(BO)</w:t>
      </w:r>
      <w:r w:rsidR="00EF0CBC" w:rsidRPr="00BC795D">
        <w:rPr>
          <w:rFonts w:ascii="Arial" w:hAnsi="Arial" w:cs="Arial"/>
          <w:sz w:val="20"/>
          <w:szCs w:val="20"/>
        </w:rPr>
        <w:t xml:space="preserve">. Branch Managers </w:t>
      </w:r>
      <w:r w:rsidR="00EF0CBC" w:rsidRPr="00BC795D">
        <w:rPr>
          <w:rFonts w:ascii="Arial" w:hAnsi="Arial" w:cs="Arial"/>
          <w:b/>
          <w:sz w:val="20"/>
          <w:szCs w:val="20"/>
        </w:rPr>
        <w:t xml:space="preserve">(BM) </w:t>
      </w:r>
      <w:r w:rsidR="004810C7" w:rsidRPr="00BC795D">
        <w:rPr>
          <w:rFonts w:ascii="Arial" w:hAnsi="Arial" w:cs="Arial"/>
          <w:sz w:val="20"/>
          <w:szCs w:val="20"/>
        </w:rPr>
        <w:t>supervise</w:t>
      </w:r>
      <w:r w:rsidR="00EF0CBC" w:rsidRPr="00BC795D">
        <w:rPr>
          <w:rFonts w:ascii="Arial" w:hAnsi="Arial" w:cs="Arial"/>
          <w:sz w:val="20"/>
          <w:szCs w:val="20"/>
        </w:rPr>
        <w:t xml:space="preserve"> </w:t>
      </w:r>
      <w:r w:rsidR="004810C7" w:rsidRPr="00BC795D">
        <w:rPr>
          <w:rFonts w:ascii="Arial" w:hAnsi="Arial" w:cs="Arial"/>
          <w:sz w:val="20"/>
          <w:szCs w:val="20"/>
        </w:rPr>
        <w:t xml:space="preserve">POs, </w:t>
      </w:r>
      <w:r w:rsidR="00EF0CBC" w:rsidRPr="00BC795D">
        <w:rPr>
          <w:rFonts w:ascii="Arial" w:hAnsi="Arial" w:cs="Arial"/>
          <w:sz w:val="20"/>
          <w:szCs w:val="20"/>
        </w:rPr>
        <w:t xml:space="preserve">regular monitor &amp; follow-up </w:t>
      </w:r>
      <w:r w:rsidR="004810C7" w:rsidRPr="00BC795D">
        <w:rPr>
          <w:rFonts w:ascii="Arial" w:hAnsi="Arial" w:cs="Arial"/>
          <w:sz w:val="20"/>
          <w:szCs w:val="20"/>
        </w:rPr>
        <w:t>their</w:t>
      </w:r>
      <w:r w:rsidR="00EF0CBC" w:rsidRPr="00BC795D">
        <w:rPr>
          <w:rFonts w:ascii="Arial" w:hAnsi="Arial" w:cs="Arial"/>
          <w:sz w:val="20"/>
          <w:szCs w:val="20"/>
        </w:rPr>
        <w:t xml:space="preserve"> activities.</w:t>
      </w:r>
    </w:p>
    <w:p w:rsidR="00E819F3" w:rsidRPr="00BC795D" w:rsidRDefault="00E819F3" w:rsidP="00E819F3">
      <w:pPr>
        <w:tabs>
          <w:tab w:val="left" w:pos="360"/>
          <w:tab w:val="left" w:pos="1260"/>
        </w:tabs>
        <w:ind w:left="360"/>
        <w:jc w:val="both"/>
        <w:rPr>
          <w:rFonts w:ascii="Arial" w:hAnsi="Arial" w:cs="Arial"/>
          <w:b/>
          <w:sz w:val="20"/>
          <w:szCs w:val="20"/>
        </w:rPr>
      </w:pPr>
    </w:p>
    <w:p w:rsidR="00E819F3" w:rsidRPr="00BC795D" w:rsidRDefault="00E819F3" w:rsidP="00E819F3">
      <w:pPr>
        <w:jc w:val="both"/>
        <w:rPr>
          <w:rFonts w:ascii="Arial" w:hAnsi="Arial" w:cs="Arial"/>
          <w:sz w:val="20"/>
          <w:szCs w:val="20"/>
        </w:rPr>
      </w:pPr>
      <w:r w:rsidRPr="00BC795D">
        <w:rPr>
          <w:rFonts w:ascii="Arial" w:hAnsi="Arial" w:cs="Arial"/>
          <w:b/>
          <w:sz w:val="20"/>
          <w:szCs w:val="20"/>
        </w:rPr>
        <w:t>Secondly</w:t>
      </w:r>
      <w:r w:rsidRPr="00BC795D">
        <w:rPr>
          <w:rFonts w:ascii="Arial" w:hAnsi="Arial" w:cs="Arial"/>
          <w:sz w:val="20"/>
          <w:szCs w:val="20"/>
        </w:rPr>
        <w:t xml:space="preserve">, </w:t>
      </w:r>
      <w:r w:rsidR="004810C7" w:rsidRPr="00BC795D">
        <w:rPr>
          <w:rFonts w:ascii="Arial" w:hAnsi="Arial" w:cs="Arial"/>
          <w:sz w:val="20"/>
          <w:szCs w:val="20"/>
        </w:rPr>
        <w:t>Area Managers</w:t>
      </w:r>
      <w:r w:rsidR="004810C7" w:rsidRPr="00BC795D">
        <w:rPr>
          <w:rFonts w:ascii="Arial" w:hAnsi="Arial" w:cs="Arial"/>
          <w:b/>
          <w:sz w:val="20"/>
          <w:szCs w:val="20"/>
        </w:rPr>
        <w:t xml:space="preserve"> (AM) </w:t>
      </w:r>
      <w:r w:rsidR="004810C7" w:rsidRPr="00BC795D">
        <w:rPr>
          <w:rFonts w:ascii="Arial" w:hAnsi="Arial" w:cs="Arial"/>
          <w:sz w:val="20"/>
          <w:szCs w:val="20"/>
        </w:rPr>
        <w:t>supervise 10-12 branch offices in their areas and are</w:t>
      </w:r>
      <w:r w:rsidR="004810C7" w:rsidRPr="00BC795D">
        <w:rPr>
          <w:rFonts w:ascii="Arial" w:hAnsi="Arial" w:cs="Arial"/>
          <w:b/>
          <w:sz w:val="20"/>
          <w:szCs w:val="20"/>
        </w:rPr>
        <w:t xml:space="preserve"> </w:t>
      </w:r>
      <w:r w:rsidR="004810C7" w:rsidRPr="00BC795D">
        <w:rPr>
          <w:rFonts w:ascii="Arial" w:hAnsi="Arial" w:cs="Arial"/>
          <w:sz w:val="20"/>
          <w:szCs w:val="20"/>
        </w:rPr>
        <w:t>responsible for planning, overseeing finances, supervise</w:t>
      </w:r>
      <w:r w:rsidR="004810C7" w:rsidRPr="00BC795D">
        <w:rPr>
          <w:rFonts w:ascii="Arial" w:hAnsi="Arial" w:cs="Arial"/>
          <w:b/>
          <w:sz w:val="20"/>
          <w:szCs w:val="20"/>
        </w:rPr>
        <w:t xml:space="preserve"> BM </w:t>
      </w:r>
      <w:r w:rsidR="004810C7" w:rsidRPr="00BC795D">
        <w:rPr>
          <w:rFonts w:ascii="Arial" w:hAnsi="Arial" w:cs="Arial"/>
          <w:sz w:val="20"/>
          <w:szCs w:val="20"/>
        </w:rPr>
        <w:t>activities and conduct</w:t>
      </w:r>
      <w:r w:rsidR="004810C7" w:rsidRPr="00BC795D">
        <w:rPr>
          <w:rFonts w:ascii="Arial" w:hAnsi="Arial" w:cs="Arial"/>
          <w:b/>
          <w:sz w:val="20"/>
          <w:szCs w:val="20"/>
        </w:rPr>
        <w:t xml:space="preserve"> </w:t>
      </w:r>
      <w:r w:rsidR="004810C7" w:rsidRPr="00BC795D">
        <w:rPr>
          <w:rFonts w:ascii="Arial" w:hAnsi="Arial" w:cs="Arial"/>
          <w:sz w:val="20"/>
          <w:szCs w:val="20"/>
        </w:rPr>
        <w:t>meeting with</w:t>
      </w:r>
      <w:r w:rsidR="004810C7" w:rsidRPr="00BC795D">
        <w:rPr>
          <w:rFonts w:ascii="Arial" w:hAnsi="Arial" w:cs="Arial"/>
          <w:b/>
          <w:sz w:val="20"/>
          <w:szCs w:val="20"/>
        </w:rPr>
        <w:t xml:space="preserve"> BMs and POs. </w:t>
      </w:r>
      <w:r w:rsidR="004810C7" w:rsidRPr="00BC795D">
        <w:rPr>
          <w:rFonts w:ascii="Arial" w:hAnsi="Arial" w:cs="Arial"/>
          <w:sz w:val="20"/>
          <w:szCs w:val="20"/>
        </w:rPr>
        <w:t xml:space="preserve">They merge </w:t>
      </w:r>
      <w:r w:rsidR="009C2A3A" w:rsidRPr="00BC795D">
        <w:rPr>
          <w:rFonts w:ascii="Arial" w:hAnsi="Arial" w:cs="Arial"/>
          <w:sz w:val="20"/>
          <w:szCs w:val="20"/>
        </w:rPr>
        <w:t>information collected by POs</w:t>
      </w:r>
      <w:r w:rsidR="004810C7" w:rsidRPr="00BC795D">
        <w:rPr>
          <w:rFonts w:ascii="Arial" w:hAnsi="Arial" w:cs="Arial"/>
          <w:sz w:val="20"/>
          <w:szCs w:val="20"/>
        </w:rPr>
        <w:t xml:space="preserve"> &amp; send</w:t>
      </w:r>
      <w:r w:rsidR="004810C7" w:rsidRPr="00BC795D">
        <w:rPr>
          <w:rFonts w:ascii="Arial" w:hAnsi="Arial" w:cs="Arial"/>
          <w:b/>
          <w:sz w:val="20"/>
          <w:szCs w:val="20"/>
        </w:rPr>
        <w:t xml:space="preserve"> </w:t>
      </w:r>
      <w:r w:rsidR="009C2A3A" w:rsidRPr="00BC795D">
        <w:rPr>
          <w:rFonts w:ascii="Arial" w:hAnsi="Arial" w:cs="Arial"/>
          <w:sz w:val="20"/>
          <w:szCs w:val="20"/>
        </w:rPr>
        <w:t>it to regional office.</w:t>
      </w:r>
    </w:p>
    <w:p w:rsidR="00E819F3" w:rsidRPr="00BC795D" w:rsidRDefault="00E819F3" w:rsidP="00E819F3">
      <w:pPr>
        <w:tabs>
          <w:tab w:val="left" w:pos="360"/>
          <w:tab w:val="left" w:pos="1260"/>
        </w:tabs>
        <w:ind w:left="360"/>
        <w:jc w:val="both"/>
        <w:rPr>
          <w:rFonts w:ascii="Arial" w:hAnsi="Arial" w:cs="Arial"/>
          <w:b/>
          <w:sz w:val="20"/>
          <w:szCs w:val="20"/>
        </w:rPr>
      </w:pPr>
    </w:p>
    <w:p w:rsidR="00E819F3" w:rsidRPr="00BC795D" w:rsidRDefault="00E819F3" w:rsidP="00E819F3">
      <w:pPr>
        <w:jc w:val="both"/>
        <w:rPr>
          <w:rFonts w:ascii="Arial" w:hAnsi="Arial" w:cs="Arial"/>
          <w:sz w:val="20"/>
          <w:szCs w:val="20"/>
        </w:rPr>
      </w:pPr>
      <w:r w:rsidRPr="00BC795D">
        <w:rPr>
          <w:rFonts w:ascii="Arial" w:hAnsi="Arial" w:cs="Arial"/>
          <w:b/>
          <w:sz w:val="20"/>
          <w:szCs w:val="20"/>
        </w:rPr>
        <w:t xml:space="preserve">Thirdly, </w:t>
      </w:r>
      <w:r w:rsidR="004810C7" w:rsidRPr="00BC795D">
        <w:rPr>
          <w:rFonts w:ascii="Arial" w:hAnsi="Arial" w:cs="Arial"/>
          <w:sz w:val="20"/>
          <w:szCs w:val="20"/>
        </w:rPr>
        <w:t>Regional Managers</w:t>
      </w:r>
      <w:r w:rsidR="004810C7" w:rsidRPr="00BC795D">
        <w:rPr>
          <w:rFonts w:ascii="Arial" w:hAnsi="Arial" w:cs="Arial"/>
          <w:b/>
          <w:sz w:val="20"/>
          <w:szCs w:val="20"/>
        </w:rPr>
        <w:t xml:space="preserve"> (RM)</w:t>
      </w:r>
      <w:r w:rsidRPr="00BC795D">
        <w:rPr>
          <w:rFonts w:ascii="Arial" w:hAnsi="Arial" w:cs="Arial"/>
          <w:b/>
          <w:sz w:val="20"/>
          <w:szCs w:val="20"/>
        </w:rPr>
        <w:t xml:space="preserve"> </w:t>
      </w:r>
      <w:r w:rsidR="004810C7" w:rsidRPr="00BC795D">
        <w:rPr>
          <w:rFonts w:ascii="Arial" w:hAnsi="Arial" w:cs="Arial"/>
          <w:sz w:val="20"/>
          <w:szCs w:val="20"/>
        </w:rPr>
        <w:t xml:space="preserve">supervise 6-7 area offices in their region and responsible for coordinating all activities of AM. They supervise activities at both area and branch level, </w:t>
      </w:r>
      <w:r w:rsidR="009D4B08" w:rsidRPr="00BC795D">
        <w:rPr>
          <w:rFonts w:ascii="Arial" w:hAnsi="Arial" w:cs="Arial"/>
          <w:sz w:val="20"/>
          <w:szCs w:val="20"/>
        </w:rPr>
        <w:t xml:space="preserve">arrange </w:t>
      </w:r>
      <w:r w:rsidR="004810C7" w:rsidRPr="00BC795D">
        <w:rPr>
          <w:rFonts w:ascii="Arial" w:hAnsi="Arial" w:cs="Arial"/>
          <w:sz w:val="20"/>
          <w:szCs w:val="20"/>
        </w:rPr>
        <w:t>meetings with AMs &amp; BMs to provide necessary guidance related to school operations.</w:t>
      </w:r>
      <w:r w:rsidR="009C2A3A" w:rsidRPr="00BC795D">
        <w:rPr>
          <w:rFonts w:ascii="Arial" w:hAnsi="Arial" w:cs="Arial"/>
          <w:sz w:val="20"/>
          <w:szCs w:val="20"/>
        </w:rPr>
        <w:t xml:space="preserve"> Regional officer will check the report &amp; send it to Head Office (HO).</w:t>
      </w:r>
    </w:p>
    <w:p w:rsidR="00E819F3" w:rsidRPr="00BC795D" w:rsidRDefault="00E819F3" w:rsidP="00E819F3">
      <w:pPr>
        <w:tabs>
          <w:tab w:val="left" w:pos="360"/>
          <w:tab w:val="left" w:pos="1260"/>
        </w:tabs>
        <w:jc w:val="both"/>
        <w:rPr>
          <w:rFonts w:ascii="Arial" w:hAnsi="Arial" w:cs="Arial"/>
          <w:b/>
          <w:sz w:val="20"/>
          <w:szCs w:val="20"/>
        </w:rPr>
      </w:pPr>
    </w:p>
    <w:p w:rsidR="00E819F3" w:rsidRPr="00BC795D" w:rsidRDefault="00E819F3" w:rsidP="00E819F3">
      <w:pPr>
        <w:jc w:val="both"/>
        <w:rPr>
          <w:rFonts w:ascii="Arial" w:hAnsi="Arial" w:cs="Arial"/>
          <w:sz w:val="20"/>
          <w:szCs w:val="20"/>
        </w:rPr>
      </w:pPr>
      <w:r w:rsidRPr="00BC795D">
        <w:rPr>
          <w:rFonts w:ascii="Arial" w:hAnsi="Arial" w:cs="Arial"/>
          <w:b/>
          <w:sz w:val="20"/>
          <w:szCs w:val="20"/>
        </w:rPr>
        <w:t xml:space="preserve">Finally, </w:t>
      </w:r>
      <w:r w:rsidRPr="00BC795D">
        <w:rPr>
          <w:rFonts w:ascii="Arial" w:hAnsi="Arial" w:cs="Arial"/>
          <w:sz w:val="20"/>
          <w:szCs w:val="20"/>
        </w:rPr>
        <w:t xml:space="preserve">after collecting all the reports from </w:t>
      </w:r>
      <w:r w:rsidR="009C2A3A" w:rsidRPr="00BC795D">
        <w:rPr>
          <w:rFonts w:ascii="Arial" w:hAnsi="Arial" w:cs="Arial"/>
          <w:sz w:val="20"/>
          <w:szCs w:val="20"/>
        </w:rPr>
        <w:t>Area</w:t>
      </w:r>
      <w:r w:rsidRPr="00BC795D">
        <w:rPr>
          <w:rFonts w:ascii="Arial" w:hAnsi="Arial" w:cs="Arial"/>
          <w:sz w:val="20"/>
          <w:szCs w:val="20"/>
        </w:rPr>
        <w:t xml:space="preserve"> Manager, </w:t>
      </w:r>
      <w:r w:rsidRPr="00BC795D">
        <w:rPr>
          <w:rFonts w:ascii="Arial" w:hAnsi="Arial" w:cs="Arial"/>
          <w:b/>
          <w:sz w:val="20"/>
          <w:szCs w:val="20"/>
        </w:rPr>
        <w:t>RM</w:t>
      </w:r>
      <w:r w:rsidRPr="00BC795D">
        <w:rPr>
          <w:rFonts w:ascii="Arial" w:hAnsi="Arial" w:cs="Arial"/>
          <w:sz w:val="20"/>
          <w:szCs w:val="20"/>
        </w:rPr>
        <w:t xml:space="preserve"> sends the final report to Head Office (</w:t>
      </w:r>
      <w:r w:rsidRPr="00BC795D">
        <w:rPr>
          <w:rFonts w:ascii="Arial" w:hAnsi="Arial" w:cs="Arial"/>
          <w:b/>
          <w:sz w:val="20"/>
          <w:szCs w:val="20"/>
        </w:rPr>
        <w:t>HO</w:t>
      </w:r>
      <w:r w:rsidRPr="00BC795D">
        <w:rPr>
          <w:rFonts w:ascii="Arial" w:hAnsi="Arial" w:cs="Arial"/>
          <w:sz w:val="20"/>
          <w:szCs w:val="20"/>
        </w:rPr>
        <w:t xml:space="preserve">). In HO, MIS officer merges </w:t>
      </w:r>
      <w:r w:rsidR="00E36E29" w:rsidRPr="00BC795D">
        <w:rPr>
          <w:rFonts w:ascii="Arial" w:hAnsi="Arial" w:cs="Arial"/>
          <w:sz w:val="20"/>
          <w:szCs w:val="20"/>
        </w:rPr>
        <w:t>all</w:t>
      </w:r>
      <w:r w:rsidRPr="00BC795D">
        <w:rPr>
          <w:rFonts w:ascii="Arial" w:hAnsi="Arial" w:cs="Arial"/>
          <w:sz w:val="20"/>
          <w:szCs w:val="20"/>
        </w:rPr>
        <w:t xml:space="preserve"> reports </w:t>
      </w:r>
      <w:r w:rsidR="00E36E29" w:rsidRPr="00BC795D">
        <w:rPr>
          <w:rFonts w:ascii="Arial" w:hAnsi="Arial" w:cs="Arial"/>
          <w:sz w:val="20"/>
          <w:szCs w:val="20"/>
        </w:rPr>
        <w:t>and generates reports based on required criteria</w:t>
      </w:r>
      <w:r w:rsidRPr="00BC795D">
        <w:rPr>
          <w:rFonts w:ascii="Arial" w:hAnsi="Arial" w:cs="Arial"/>
          <w:sz w:val="20"/>
          <w:szCs w:val="20"/>
        </w:rPr>
        <w:t>.</w:t>
      </w:r>
    </w:p>
    <w:p w:rsidR="00E36E29" w:rsidRPr="00BC795D" w:rsidRDefault="00E36E29" w:rsidP="00E819F3">
      <w:pPr>
        <w:jc w:val="both"/>
        <w:rPr>
          <w:rFonts w:ascii="Arial" w:hAnsi="Arial" w:cs="Arial"/>
          <w:sz w:val="20"/>
          <w:szCs w:val="20"/>
        </w:rPr>
      </w:pPr>
    </w:p>
    <w:p w:rsidR="002454C3" w:rsidRPr="00BC795D" w:rsidRDefault="002454C3" w:rsidP="002454C3">
      <w:pPr>
        <w:jc w:val="both"/>
        <w:rPr>
          <w:rFonts w:ascii="Arial" w:hAnsi="Arial" w:cs="Arial"/>
          <w:b/>
          <w:bCs/>
          <w:kern w:val="32"/>
          <w:sz w:val="20"/>
          <w:szCs w:val="20"/>
        </w:rPr>
      </w:pPr>
    </w:p>
    <w:p w:rsidR="00E819F3" w:rsidRPr="00BC795D" w:rsidRDefault="00E819F3" w:rsidP="002454C3">
      <w:pPr>
        <w:jc w:val="both"/>
        <w:rPr>
          <w:rFonts w:ascii="Arial" w:hAnsi="Arial" w:cs="Arial"/>
          <w:b/>
          <w:bCs/>
          <w:kern w:val="32"/>
          <w:sz w:val="20"/>
          <w:szCs w:val="20"/>
        </w:rPr>
      </w:pPr>
    </w:p>
    <w:p w:rsidR="00DC3B28" w:rsidRPr="00BC795D" w:rsidRDefault="00DC3B28" w:rsidP="002454C3">
      <w:pPr>
        <w:jc w:val="both"/>
        <w:rPr>
          <w:rFonts w:ascii="Arial" w:hAnsi="Arial" w:cs="Arial"/>
          <w:b/>
          <w:bCs/>
          <w:kern w:val="32"/>
          <w:sz w:val="20"/>
          <w:szCs w:val="20"/>
        </w:rPr>
      </w:pPr>
    </w:p>
    <w:p w:rsidR="00DC3B28" w:rsidRDefault="00DC3B28" w:rsidP="002454C3">
      <w:pPr>
        <w:jc w:val="both"/>
        <w:rPr>
          <w:rFonts w:ascii="Arial" w:hAnsi="Arial" w:cs="Arial"/>
          <w:b/>
          <w:bCs/>
          <w:kern w:val="32"/>
          <w:sz w:val="20"/>
          <w:szCs w:val="20"/>
        </w:rPr>
      </w:pPr>
    </w:p>
    <w:p w:rsidR="00F14242" w:rsidRDefault="00F14242" w:rsidP="002454C3">
      <w:pPr>
        <w:jc w:val="both"/>
        <w:rPr>
          <w:rFonts w:ascii="Arial" w:hAnsi="Arial" w:cs="Arial"/>
          <w:b/>
          <w:bCs/>
          <w:kern w:val="32"/>
          <w:sz w:val="20"/>
          <w:szCs w:val="20"/>
        </w:rPr>
      </w:pPr>
    </w:p>
    <w:p w:rsidR="00F14242" w:rsidRPr="00BC795D" w:rsidRDefault="00F14242" w:rsidP="002454C3">
      <w:pPr>
        <w:jc w:val="both"/>
        <w:rPr>
          <w:rFonts w:ascii="Arial" w:hAnsi="Arial" w:cs="Arial"/>
          <w:b/>
          <w:bCs/>
          <w:kern w:val="32"/>
          <w:sz w:val="20"/>
          <w:szCs w:val="20"/>
        </w:rPr>
      </w:pPr>
    </w:p>
    <w:p w:rsidR="009C0E43" w:rsidRPr="00BC795D" w:rsidRDefault="009C0E43" w:rsidP="002454C3">
      <w:pPr>
        <w:jc w:val="both"/>
        <w:rPr>
          <w:rFonts w:ascii="Arial" w:hAnsi="Arial" w:cs="Arial"/>
          <w:b/>
          <w:bCs/>
          <w:kern w:val="32"/>
          <w:sz w:val="20"/>
          <w:szCs w:val="20"/>
        </w:rPr>
      </w:pPr>
    </w:p>
    <w:p w:rsidR="00DC3B28" w:rsidRPr="00BC795D" w:rsidRDefault="00DC3B28" w:rsidP="002454C3">
      <w:pPr>
        <w:pStyle w:val="Heading1"/>
        <w:numPr>
          <w:ilvl w:val="0"/>
          <w:numId w:val="26"/>
        </w:numPr>
        <w:jc w:val="both"/>
        <w:rPr>
          <w:sz w:val="20"/>
          <w:szCs w:val="20"/>
        </w:rPr>
      </w:pPr>
      <w:bookmarkStart w:id="59" w:name="_Toc399676108"/>
      <w:bookmarkStart w:id="60" w:name="_Toc387320496"/>
      <w:r w:rsidRPr="00BC795D">
        <w:rPr>
          <w:sz w:val="20"/>
          <w:szCs w:val="20"/>
        </w:rPr>
        <w:t>BEP Data Process Flow</w:t>
      </w:r>
      <w:bookmarkEnd w:id="59"/>
      <w:r w:rsidRPr="00BC795D">
        <w:rPr>
          <w:sz w:val="20"/>
          <w:szCs w:val="20"/>
        </w:rPr>
        <w:t xml:space="preserve"> </w:t>
      </w:r>
      <w:bookmarkEnd w:id="60"/>
    </w:p>
    <w:p w:rsidR="00DC3B28" w:rsidRPr="00BC795D" w:rsidRDefault="00DC3B28" w:rsidP="00DC3B28">
      <w:pPr>
        <w:rPr>
          <w:rFonts w:ascii="Arial" w:hAnsi="Arial" w:cs="Arial"/>
        </w:rPr>
      </w:pPr>
    </w:p>
    <w:p w:rsidR="00DC3B28" w:rsidRPr="00BC795D" w:rsidRDefault="00DC3B28" w:rsidP="002454C3">
      <w:pPr>
        <w:jc w:val="both"/>
        <w:rPr>
          <w:rFonts w:ascii="Arial" w:hAnsi="Arial" w:cs="Arial"/>
          <w:b/>
          <w:bCs/>
          <w:kern w:val="32"/>
          <w:sz w:val="20"/>
          <w:szCs w:val="20"/>
        </w:rPr>
      </w:pPr>
    </w:p>
    <w:p w:rsidR="00DC3B28" w:rsidRPr="00BC795D" w:rsidRDefault="00DC3B28" w:rsidP="002454C3">
      <w:pPr>
        <w:jc w:val="both"/>
        <w:rPr>
          <w:rFonts w:ascii="Arial" w:hAnsi="Arial" w:cs="Arial"/>
          <w:b/>
          <w:bCs/>
          <w:kern w:val="32"/>
          <w:sz w:val="20"/>
          <w:szCs w:val="20"/>
        </w:rPr>
      </w:pPr>
      <w:r w:rsidRPr="00BC795D">
        <w:rPr>
          <w:rFonts w:ascii="Arial" w:hAnsi="Arial" w:cs="Arial"/>
          <w:b/>
          <w:bCs/>
          <w:noProof/>
          <w:kern w:val="32"/>
          <w:sz w:val="20"/>
          <w:szCs w:val="20"/>
          <w:lang w:val="en-US" w:eastAsia="en-US"/>
        </w:rPr>
        <w:drawing>
          <wp:inline distT="0" distB="0" distL="0" distR="0">
            <wp:extent cx="5486400" cy="4083148"/>
            <wp:effectExtent l="19050" t="0" r="0" b="0"/>
            <wp:docPr id="6"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53200" cy="4876800"/>
                      <a:chOff x="1295400" y="1066800"/>
                      <a:chExt cx="6553200" cy="4876800"/>
                    </a:xfrm>
                  </a:grpSpPr>
                  <a:sp>
                    <a:nvSpPr>
                      <a:cNvPr id="2" name="Rounded Rectangle 1"/>
                      <a:cNvSpPr/>
                    </a:nvSpPr>
                    <a:spPr>
                      <a:xfrm>
                        <a:off x="1447800" y="1219200"/>
                        <a:ext cx="990600" cy="609600"/>
                      </a:xfrm>
                      <a:prstGeom prst="roundRect">
                        <a:avLst/>
                      </a:prstGeom>
                      <a:solidFill>
                        <a:srgbClr val="F3636D"/>
                      </a:solidFill>
                      <a:ln>
                        <a:solidFill>
                          <a:schemeClr val="tx1">
                            <a:lumMod val="50000"/>
                            <a:lumOff val="50000"/>
                          </a:schemeClr>
                        </a:solidFill>
                      </a:ln>
                    </a:spPr>
                    <a:txSp>
                      <a:txBody>
                        <a:bodyPr rtlCol="0" anchor="ctr"/>
                        <a:lstStyle>
                          <a:defPPr>
                            <a:defRPr lang="en-GB"/>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b="1" dirty="0" smtClean="0">
                              <a:effectLst>
                                <a:outerShdw blurRad="50800" dist="38100" dir="2700000" algn="tl" rotWithShape="0">
                                  <a:prstClr val="black">
                                    <a:alpha val="40000"/>
                                  </a:prstClr>
                                </a:outerShdw>
                              </a:effectLst>
                            </a:rPr>
                            <a:t>HO</a:t>
                          </a:r>
                          <a:endParaRPr lang="en-US" b="1" dirty="0">
                            <a:effectLst>
                              <a:outerShdw blurRad="50800" dist="38100" dir="2700000" algn="tl" rotWithShape="0">
                                <a:prstClr val="black">
                                  <a:alpha val="40000"/>
                                </a:prstClr>
                              </a:outerShdw>
                            </a:effectLst>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ounded Rectangle 2"/>
                      <a:cNvSpPr/>
                    </a:nvSpPr>
                    <a:spPr>
                      <a:xfrm>
                        <a:off x="1447800" y="2209800"/>
                        <a:ext cx="990600" cy="609600"/>
                      </a:xfrm>
                      <a:prstGeom prst="roundRect">
                        <a:avLst/>
                      </a:prstGeom>
                      <a:solidFill>
                        <a:srgbClr val="4F98C9"/>
                      </a:solidFill>
                      <a:ln>
                        <a:solidFill>
                          <a:schemeClr val="tx1">
                            <a:lumMod val="50000"/>
                            <a:lumOff val="50000"/>
                          </a:schemeClr>
                        </a:solidFill>
                      </a:ln>
                    </a:spPr>
                    <a:txSp>
                      <a:txBody>
                        <a:bodyPr rtlCol="0" anchor="ctr"/>
                        <a:lstStyle>
                          <a:defPPr>
                            <a:defRPr lang="en-GB"/>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b="1" dirty="0" smtClean="0">
                              <a:effectLst>
                                <a:outerShdw blurRad="50800" dist="38100" dir="2700000" algn="tl" rotWithShape="0">
                                  <a:prstClr val="black">
                                    <a:alpha val="40000"/>
                                  </a:prstClr>
                                </a:outerShdw>
                              </a:effectLst>
                            </a:rPr>
                            <a:t>RM</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ounded Rectangle 3"/>
                      <a:cNvSpPr/>
                    </a:nvSpPr>
                    <a:spPr>
                      <a:xfrm>
                        <a:off x="1447800" y="3200400"/>
                        <a:ext cx="990600" cy="609600"/>
                      </a:xfrm>
                      <a:prstGeom prst="roundRect">
                        <a:avLst/>
                      </a:prstGeom>
                      <a:solidFill>
                        <a:srgbClr val="D6B836"/>
                      </a:solidFill>
                      <a:ln>
                        <a:solidFill>
                          <a:schemeClr val="tx1">
                            <a:lumMod val="50000"/>
                            <a:lumOff val="50000"/>
                          </a:schemeClr>
                        </a:solidFill>
                      </a:ln>
                    </a:spPr>
                    <a:txSp>
                      <a:txBody>
                        <a:bodyPr rtlCol="0" anchor="ctr"/>
                        <a:lstStyle>
                          <a:defPPr>
                            <a:defRPr lang="en-GB"/>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b="1" dirty="0" smtClean="0">
                              <a:effectLst>
                                <a:outerShdw blurRad="50800" dist="38100" dir="2700000" algn="tl" rotWithShape="0">
                                  <a:prstClr val="black">
                                    <a:alpha val="40000"/>
                                  </a:prstClr>
                                </a:outerShdw>
                              </a:effectLst>
                            </a:rPr>
                            <a:t>AM</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ounded Rectangle 4"/>
                      <a:cNvSpPr/>
                    </a:nvSpPr>
                    <a:spPr>
                      <a:xfrm>
                        <a:off x="1447800" y="4191000"/>
                        <a:ext cx="990600" cy="609600"/>
                      </a:xfrm>
                      <a:prstGeom prst="roundRect">
                        <a:avLst/>
                      </a:prstGeom>
                      <a:solidFill>
                        <a:srgbClr val="8B8BD9"/>
                      </a:solidFill>
                      <a:ln>
                        <a:solidFill>
                          <a:schemeClr val="tx1">
                            <a:lumMod val="50000"/>
                            <a:lumOff val="50000"/>
                          </a:schemeClr>
                        </a:solidFill>
                      </a:ln>
                    </a:spPr>
                    <a:txSp>
                      <a:txBody>
                        <a:bodyPr rtlCol="0" anchor="ctr"/>
                        <a:lstStyle>
                          <a:defPPr>
                            <a:defRPr lang="en-GB"/>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b="1" dirty="0" smtClean="0">
                              <a:effectLst>
                                <a:outerShdw blurRad="50800" dist="38100" dir="2700000" algn="tl" rotWithShape="0">
                                  <a:prstClr val="black">
                                    <a:alpha val="40000"/>
                                  </a:prstClr>
                                </a:outerShdw>
                              </a:effectLst>
                            </a:rPr>
                            <a:t>BM</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ounded Rectangle 5"/>
                      <a:cNvSpPr/>
                    </a:nvSpPr>
                    <a:spPr>
                      <a:xfrm>
                        <a:off x="1447800" y="5181600"/>
                        <a:ext cx="990600" cy="609600"/>
                      </a:xfrm>
                      <a:prstGeom prst="roundRect">
                        <a:avLst/>
                      </a:prstGeom>
                      <a:solidFill>
                        <a:schemeClr val="accent1">
                          <a:lumMod val="75000"/>
                        </a:schemeClr>
                      </a:solidFill>
                      <a:ln>
                        <a:solidFill>
                          <a:schemeClr val="tx1">
                            <a:lumMod val="50000"/>
                            <a:lumOff val="50000"/>
                          </a:schemeClr>
                        </a:solidFill>
                      </a:ln>
                    </a:spPr>
                    <a:txSp>
                      <a:txBody>
                        <a:bodyPr rtlCol="0" anchor="ctr"/>
                        <a:lstStyle>
                          <a:defPPr>
                            <a:defRPr lang="en-GB"/>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b="1" dirty="0" smtClean="0">
                              <a:effectLst>
                                <a:outerShdw blurRad="50800" dist="38100" dir="2700000" algn="tl" rotWithShape="0">
                                  <a:prstClr val="black">
                                    <a:alpha val="40000"/>
                                  </a:prstClr>
                                </a:outerShdw>
                              </a:effectLst>
                            </a:rPr>
                            <a:t>PO</a:t>
                          </a:r>
                          <a:endParaRPr lang="en-US" b="1" dirty="0">
                            <a:effectLst>
                              <a:outerShdw blurRad="50800" dist="38100" dir="2700000" algn="tl" rotWithShape="0">
                                <a:prstClr val="black">
                                  <a:alpha val="40000"/>
                                </a:prstClr>
                              </a:outerShdw>
                            </a:effectLst>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Rounded Rectangle 29"/>
                      <a:cNvSpPr/>
                    </a:nvSpPr>
                    <a:spPr>
                      <a:xfrm>
                        <a:off x="6553200" y="1219200"/>
                        <a:ext cx="1295400" cy="4724400"/>
                      </a:xfrm>
                      <a:prstGeom prst="roundRect">
                        <a:avLst/>
                      </a:prstGeom>
                      <a:solidFill>
                        <a:srgbClr val="326E76"/>
                      </a:solidFill>
                    </a:spPr>
                    <a:txSp>
                      <a:txBody>
                        <a:bodyPr rtlCol="0" anchor="ctr"/>
                        <a:lstStyle>
                          <a:defPPr>
                            <a:defRPr lang="en-GB"/>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b="1" dirty="0" smtClean="0"/>
                            <a:t>BEP System </a:t>
                          </a:r>
                          <a:endParaRPr lang="en-US" b="1" dirty="0"/>
                        </a:p>
                      </a:txBody>
                      <a:useSpRect/>
                    </a:txSp>
                    <a:style>
                      <a:lnRef idx="2">
                        <a:schemeClr val="accent1">
                          <a:shade val="50000"/>
                        </a:schemeClr>
                      </a:lnRef>
                      <a:fillRef idx="1">
                        <a:schemeClr val="accent1"/>
                      </a:fillRef>
                      <a:effectRef idx="0">
                        <a:schemeClr val="accent1"/>
                      </a:effectRef>
                      <a:fontRef idx="minor">
                        <a:schemeClr val="lt1"/>
                      </a:fontRef>
                    </a:style>
                  </a:sp>
                  <a:pic>
                    <a:nvPicPr>
                      <a:cNvPr id="32" name="Picture 2" descr="E:\Visio Image\hp_mobile.png"/>
                      <a:cNvPicPr>
                        <a:picLocks noChangeAspect="1" noChangeArrowheads="1"/>
                      </a:cNvPicPr>
                    </a:nvPicPr>
                    <a:blipFill>
                      <a:blip r:embed="rId16" cstate="print"/>
                      <a:srcRect/>
                      <a:stretch>
                        <a:fillRect/>
                      </a:stretch>
                    </a:blipFill>
                    <a:spPr bwMode="auto">
                      <a:xfrm>
                        <a:off x="2286000" y="5029200"/>
                        <a:ext cx="304800" cy="304800"/>
                      </a:xfrm>
                      <a:prstGeom prst="rect">
                        <a:avLst/>
                      </a:prstGeom>
                      <a:noFill/>
                    </a:spPr>
                  </a:pic>
                  <a:sp>
                    <a:nvSpPr>
                      <a:cNvPr id="41" name="TextBox 40"/>
                      <a:cNvSpPr txBox="1"/>
                    </a:nvSpPr>
                    <a:spPr>
                      <a:xfrm>
                        <a:off x="2971800" y="5257800"/>
                        <a:ext cx="2819400" cy="230832"/>
                      </a:xfrm>
                      <a:prstGeom prst="rect">
                        <a:avLst/>
                      </a:prstGeom>
                      <a:noFill/>
                    </a:spPr>
                    <a:txSp>
                      <a:txBody>
                        <a:bodyPr wrap="square" rtlCol="0">
                          <a:spAutoFit/>
                        </a:bodyPr>
                        <a:lstStyle>
                          <a:defPPr>
                            <a:defRPr lang="en-GB"/>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900" dirty="0" smtClean="0"/>
                            <a:t>      Send data to server through mobile</a:t>
                          </a:r>
                          <a:endParaRPr lang="en-US" sz="900" dirty="0"/>
                        </a:p>
                      </a:txBody>
                      <a:useSpRect/>
                    </a:txSp>
                  </a:sp>
                  <a:sp>
                    <a:nvSpPr>
                      <a:cNvPr id="46" name="TextBox 45"/>
                      <a:cNvSpPr txBox="1"/>
                    </a:nvSpPr>
                    <a:spPr>
                      <a:xfrm>
                        <a:off x="2971800" y="4038600"/>
                        <a:ext cx="2819400" cy="230832"/>
                      </a:xfrm>
                      <a:prstGeom prst="rect">
                        <a:avLst/>
                      </a:prstGeom>
                      <a:noFill/>
                    </a:spPr>
                    <a:txSp>
                      <a:txBody>
                        <a:bodyPr wrap="square" rtlCol="0">
                          <a:spAutoFit/>
                        </a:bodyPr>
                        <a:lstStyle>
                          <a:defPPr>
                            <a:defRPr lang="en-GB"/>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900" dirty="0" smtClean="0"/>
                            <a:t>      Send data to server through mobile</a:t>
                          </a:r>
                          <a:endParaRPr lang="en-US" sz="900" dirty="0"/>
                        </a:p>
                      </a:txBody>
                      <a:useSpRect/>
                    </a:txSp>
                  </a:sp>
                  <a:pic>
                    <a:nvPicPr>
                      <a:cNvPr id="52" name="Picture 4" descr="E:\Visio Image\Computer.png"/>
                      <a:cNvPicPr>
                        <a:picLocks noChangeAspect="1" noChangeArrowheads="1"/>
                      </a:cNvPicPr>
                    </a:nvPicPr>
                    <a:blipFill>
                      <a:blip r:embed="rId17" cstate="print"/>
                      <a:srcRect/>
                      <a:stretch>
                        <a:fillRect/>
                      </a:stretch>
                    </a:blipFill>
                    <a:spPr bwMode="auto">
                      <a:xfrm>
                        <a:off x="1295400" y="5105400"/>
                        <a:ext cx="279400" cy="279400"/>
                      </a:xfrm>
                      <a:prstGeom prst="rect">
                        <a:avLst/>
                      </a:prstGeom>
                      <a:noFill/>
                    </a:spPr>
                  </a:pic>
                  <a:pic>
                    <a:nvPicPr>
                      <a:cNvPr id="57" name="Picture 2" descr="E:\Visio Image\hp_mobile.png"/>
                      <a:cNvPicPr>
                        <a:picLocks noChangeAspect="1" noChangeArrowheads="1"/>
                      </a:cNvPicPr>
                    </a:nvPicPr>
                    <a:blipFill>
                      <a:blip r:embed="rId16" cstate="print"/>
                      <a:srcRect/>
                      <a:stretch>
                        <a:fillRect/>
                      </a:stretch>
                    </a:blipFill>
                    <a:spPr bwMode="auto">
                      <a:xfrm>
                        <a:off x="2286000" y="4038600"/>
                        <a:ext cx="304800" cy="304800"/>
                      </a:xfrm>
                      <a:prstGeom prst="rect">
                        <a:avLst/>
                      </a:prstGeom>
                      <a:noFill/>
                    </a:spPr>
                  </a:pic>
                  <a:pic>
                    <a:nvPicPr>
                      <a:cNvPr id="58" name="Picture 2" descr="E:\Visio Image\hp_mobile.png"/>
                      <a:cNvPicPr>
                        <a:picLocks noChangeAspect="1" noChangeArrowheads="1"/>
                      </a:cNvPicPr>
                    </a:nvPicPr>
                    <a:blipFill>
                      <a:blip r:embed="rId16" cstate="print"/>
                      <a:srcRect/>
                      <a:stretch>
                        <a:fillRect/>
                      </a:stretch>
                    </a:blipFill>
                    <a:spPr bwMode="auto">
                      <a:xfrm>
                        <a:off x="2286000" y="2057400"/>
                        <a:ext cx="304800" cy="304800"/>
                      </a:xfrm>
                      <a:prstGeom prst="rect">
                        <a:avLst/>
                      </a:prstGeom>
                      <a:noFill/>
                    </a:spPr>
                  </a:pic>
                  <a:pic>
                    <a:nvPicPr>
                      <a:cNvPr id="59" name="Picture 2" descr="E:\Visio Image\hp_mobile.png"/>
                      <a:cNvPicPr>
                        <a:picLocks noChangeAspect="1" noChangeArrowheads="1"/>
                      </a:cNvPicPr>
                    </a:nvPicPr>
                    <a:blipFill>
                      <a:blip r:embed="rId16" cstate="print"/>
                      <a:srcRect/>
                      <a:stretch>
                        <a:fillRect/>
                      </a:stretch>
                    </a:blipFill>
                    <a:spPr bwMode="auto">
                      <a:xfrm>
                        <a:off x="2286000" y="3048000"/>
                        <a:ext cx="304800" cy="304800"/>
                      </a:xfrm>
                      <a:prstGeom prst="rect">
                        <a:avLst/>
                      </a:prstGeom>
                      <a:noFill/>
                    </a:spPr>
                  </a:pic>
                  <a:pic>
                    <a:nvPicPr>
                      <a:cNvPr id="60" name="Picture 2" descr="E:\Visio Image\hp_mobile.png"/>
                      <a:cNvPicPr>
                        <a:picLocks noChangeAspect="1" noChangeArrowheads="1"/>
                      </a:cNvPicPr>
                    </a:nvPicPr>
                    <a:blipFill>
                      <a:blip r:embed="rId16" cstate="print"/>
                      <a:srcRect/>
                      <a:stretch>
                        <a:fillRect/>
                      </a:stretch>
                    </a:blipFill>
                    <a:spPr bwMode="auto">
                      <a:xfrm>
                        <a:off x="2286000" y="1066800"/>
                        <a:ext cx="304800" cy="304800"/>
                      </a:xfrm>
                      <a:prstGeom prst="rect">
                        <a:avLst/>
                      </a:prstGeom>
                      <a:noFill/>
                    </a:spPr>
                  </a:pic>
                  <a:pic>
                    <a:nvPicPr>
                      <a:cNvPr id="62" name="Picture 4" descr="E:\Visio Image\Computer.png"/>
                      <a:cNvPicPr>
                        <a:picLocks noChangeAspect="1" noChangeArrowheads="1"/>
                      </a:cNvPicPr>
                    </a:nvPicPr>
                    <a:blipFill>
                      <a:blip r:embed="rId17" cstate="print"/>
                      <a:srcRect/>
                      <a:stretch>
                        <a:fillRect/>
                      </a:stretch>
                    </a:blipFill>
                    <a:spPr bwMode="auto">
                      <a:xfrm>
                        <a:off x="1295400" y="4114800"/>
                        <a:ext cx="279400" cy="279400"/>
                      </a:xfrm>
                      <a:prstGeom prst="rect">
                        <a:avLst/>
                      </a:prstGeom>
                      <a:noFill/>
                    </a:spPr>
                  </a:pic>
                  <a:pic>
                    <a:nvPicPr>
                      <a:cNvPr id="63" name="Picture 4" descr="E:\Visio Image\Computer.png"/>
                      <a:cNvPicPr>
                        <a:picLocks noChangeAspect="1" noChangeArrowheads="1"/>
                      </a:cNvPicPr>
                    </a:nvPicPr>
                    <a:blipFill>
                      <a:blip r:embed="rId17" cstate="print"/>
                      <a:srcRect/>
                      <a:stretch>
                        <a:fillRect/>
                      </a:stretch>
                    </a:blipFill>
                    <a:spPr bwMode="auto">
                      <a:xfrm>
                        <a:off x="1295400" y="2133600"/>
                        <a:ext cx="279400" cy="279400"/>
                      </a:xfrm>
                      <a:prstGeom prst="rect">
                        <a:avLst/>
                      </a:prstGeom>
                      <a:noFill/>
                    </a:spPr>
                  </a:pic>
                  <a:pic>
                    <a:nvPicPr>
                      <a:cNvPr id="64" name="Picture 4" descr="E:\Visio Image\Computer.png"/>
                      <a:cNvPicPr>
                        <a:picLocks noChangeAspect="1" noChangeArrowheads="1"/>
                      </a:cNvPicPr>
                    </a:nvPicPr>
                    <a:blipFill>
                      <a:blip r:embed="rId17" cstate="print"/>
                      <a:srcRect/>
                      <a:stretch>
                        <a:fillRect/>
                      </a:stretch>
                    </a:blipFill>
                    <a:spPr bwMode="auto">
                      <a:xfrm>
                        <a:off x="1295400" y="3124200"/>
                        <a:ext cx="279400" cy="279400"/>
                      </a:xfrm>
                      <a:prstGeom prst="rect">
                        <a:avLst/>
                      </a:prstGeom>
                      <a:noFill/>
                    </a:spPr>
                  </a:pic>
                  <a:pic>
                    <a:nvPicPr>
                      <a:cNvPr id="65" name="Picture 4" descr="E:\Visio Image\Computer.png"/>
                      <a:cNvPicPr>
                        <a:picLocks noChangeAspect="1" noChangeArrowheads="1"/>
                      </a:cNvPicPr>
                    </a:nvPicPr>
                    <a:blipFill>
                      <a:blip r:embed="rId17" cstate="print"/>
                      <a:srcRect/>
                      <a:stretch>
                        <a:fillRect/>
                      </a:stretch>
                    </a:blipFill>
                    <a:spPr bwMode="auto">
                      <a:xfrm>
                        <a:off x="1295400" y="1143000"/>
                        <a:ext cx="279400" cy="279400"/>
                      </a:xfrm>
                      <a:prstGeom prst="rect">
                        <a:avLst/>
                      </a:prstGeom>
                      <a:noFill/>
                    </a:spPr>
                  </a:pic>
                  <a:cxnSp>
                    <a:nvCxnSpPr>
                      <a:cNvPr id="71" name="Straight Arrow Connector 70"/>
                      <a:cNvCxnSpPr/>
                    </a:nvCxnSpPr>
                    <a:spPr>
                      <a:xfrm>
                        <a:off x="2438400" y="1371600"/>
                        <a:ext cx="4114800" cy="0"/>
                      </a:xfrm>
                      <a:prstGeom prst="straightConnector1">
                        <a:avLst/>
                      </a:prstGeom>
                      <a:ln>
                        <a:solidFill>
                          <a:schemeClr val="accent2">
                            <a:lumMod val="60000"/>
                            <a:lumOff val="40000"/>
                          </a:schemeClr>
                        </a:solidFill>
                        <a:headEnd type="none" w="med" len="med"/>
                        <a:tailEnd type="triangle" w="med" len="med"/>
                      </a:ln>
                    </a:spPr>
                    <a:style>
                      <a:lnRef idx="1">
                        <a:schemeClr val="dk1"/>
                      </a:lnRef>
                      <a:fillRef idx="0">
                        <a:schemeClr val="dk1"/>
                      </a:fillRef>
                      <a:effectRef idx="0">
                        <a:schemeClr val="dk1"/>
                      </a:effectRef>
                      <a:fontRef idx="minor">
                        <a:schemeClr val="tx1"/>
                      </a:fontRef>
                    </a:style>
                  </a:cxnSp>
                  <a:cxnSp>
                    <a:nvCxnSpPr>
                      <a:cNvPr id="73" name="Straight Arrow Connector 72"/>
                      <a:cNvCxnSpPr/>
                    </a:nvCxnSpPr>
                    <a:spPr>
                      <a:xfrm flipV="1">
                        <a:off x="1905000" y="1828800"/>
                        <a:ext cx="0" cy="381000"/>
                      </a:xfrm>
                      <a:prstGeom prst="straightConnector1">
                        <a:avLst/>
                      </a:prstGeom>
                      <a:ln>
                        <a:solidFill>
                          <a:schemeClr val="accent2">
                            <a:lumMod val="60000"/>
                            <a:lumOff val="40000"/>
                          </a:schemeClr>
                        </a:solidFill>
                        <a:headEnd type="none" w="med" len="med"/>
                        <a:tailEnd type="triangle" w="med" len="med"/>
                      </a:ln>
                    </a:spPr>
                    <a:style>
                      <a:lnRef idx="1">
                        <a:schemeClr val="dk1"/>
                      </a:lnRef>
                      <a:fillRef idx="0">
                        <a:schemeClr val="dk1"/>
                      </a:fillRef>
                      <a:effectRef idx="0">
                        <a:schemeClr val="dk1"/>
                      </a:effectRef>
                      <a:fontRef idx="minor">
                        <a:schemeClr val="tx1"/>
                      </a:fontRef>
                    </a:style>
                  </a:cxnSp>
                  <a:cxnSp>
                    <a:nvCxnSpPr>
                      <a:cNvPr id="74" name="Straight Arrow Connector 73"/>
                      <a:cNvCxnSpPr/>
                    </a:nvCxnSpPr>
                    <a:spPr>
                      <a:xfrm flipV="1">
                        <a:off x="1905000" y="2819400"/>
                        <a:ext cx="0" cy="381000"/>
                      </a:xfrm>
                      <a:prstGeom prst="straightConnector1">
                        <a:avLst/>
                      </a:prstGeom>
                      <a:ln>
                        <a:solidFill>
                          <a:schemeClr val="accent2">
                            <a:lumMod val="60000"/>
                            <a:lumOff val="40000"/>
                          </a:schemeClr>
                        </a:solidFill>
                        <a:headEnd type="none" w="med" len="med"/>
                        <a:tailEnd type="triangle" w="med" len="med"/>
                      </a:ln>
                    </a:spPr>
                    <a:style>
                      <a:lnRef idx="1">
                        <a:schemeClr val="dk1"/>
                      </a:lnRef>
                      <a:fillRef idx="0">
                        <a:schemeClr val="dk1"/>
                      </a:fillRef>
                      <a:effectRef idx="0">
                        <a:schemeClr val="dk1"/>
                      </a:effectRef>
                      <a:fontRef idx="minor">
                        <a:schemeClr val="tx1"/>
                      </a:fontRef>
                    </a:style>
                  </a:cxnSp>
                  <a:cxnSp>
                    <a:nvCxnSpPr>
                      <a:cNvPr id="75" name="Straight Arrow Connector 74"/>
                      <a:cNvCxnSpPr/>
                    </a:nvCxnSpPr>
                    <a:spPr>
                      <a:xfrm flipV="1">
                        <a:off x="1905000" y="3810000"/>
                        <a:ext cx="0" cy="381000"/>
                      </a:xfrm>
                      <a:prstGeom prst="straightConnector1">
                        <a:avLst/>
                      </a:prstGeom>
                      <a:ln>
                        <a:solidFill>
                          <a:schemeClr val="accent2">
                            <a:lumMod val="60000"/>
                            <a:lumOff val="40000"/>
                          </a:schemeClr>
                        </a:solidFill>
                        <a:headEnd type="none" w="med" len="med"/>
                        <a:tailEnd type="triangle" w="med" len="med"/>
                      </a:ln>
                    </a:spPr>
                    <a:style>
                      <a:lnRef idx="1">
                        <a:schemeClr val="dk1"/>
                      </a:lnRef>
                      <a:fillRef idx="0">
                        <a:schemeClr val="dk1"/>
                      </a:fillRef>
                      <a:effectRef idx="0">
                        <a:schemeClr val="dk1"/>
                      </a:effectRef>
                      <a:fontRef idx="minor">
                        <a:schemeClr val="tx1"/>
                      </a:fontRef>
                    </a:style>
                  </a:cxnSp>
                  <a:cxnSp>
                    <a:nvCxnSpPr>
                      <a:cNvPr id="76" name="Straight Arrow Connector 75"/>
                      <a:cNvCxnSpPr/>
                    </a:nvCxnSpPr>
                    <a:spPr>
                      <a:xfrm flipV="1">
                        <a:off x="1905000" y="4800600"/>
                        <a:ext cx="0" cy="381000"/>
                      </a:xfrm>
                      <a:prstGeom prst="straightConnector1">
                        <a:avLst/>
                      </a:prstGeom>
                      <a:ln>
                        <a:solidFill>
                          <a:schemeClr val="accent2">
                            <a:lumMod val="60000"/>
                            <a:lumOff val="40000"/>
                          </a:schemeClr>
                        </a:solidFill>
                        <a:headEnd type="none" w="med" len="med"/>
                        <a:tailEnd type="triangle" w="med" len="med"/>
                      </a:ln>
                    </a:spPr>
                    <a:style>
                      <a:lnRef idx="1">
                        <a:schemeClr val="dk1"/>
                      </a:lnRef>
                      <a:fillRef idx="0">
                        <a:schemeClr val="dk1"/>
                      </a:fillRef>
                      <a:effectRef idx="0">
                        <a:schemeClr val="dk1"/>
                      </a:effectRef>
                      <a:fontRef idx="minor">
                        <a:schemeClr val="tx1"/>
                      </a:fontRef>
                    </a:style>
                  </a:cxnSp>
                  <a:cxnSp>
                    <a:nvCxnSpPr>
                      <a:cNvPr id="78" name="Straight Arrow Connector 77"/>
                      <a:cNvCxnSpPr/>
                    </a:nvCxnSpPr>
                    <a:spPr>
                      <a:xfrm flipH="1">
                        <a:off x="2438400" y="1676400"/>
                        <a:ext cx="4114800" cy="0"/>
                      </a:xfrm>
                      <a:prstGeom prst="straightConnector1">
                        <a:avLst/>
                      </a:prstGeom>
                      <a:ln>
                        <a:solidFill>
                          <a:schemeClr val="accent2">
                            <a:lumMod val="60000"/>
                            <a:lumOff val="40000"/>
                          </a:schemeClr>
                        </a:solidFill>
                        <a:headEnd type="none" w="med" len="med"/>
                        <a:tailEnd type="triangle" w="med" len="med"/>
                      </a:ln>
                    </a:spPr>
                    <a:style>
                      <a:lnRef idx="1">
                        <a:schemeClr val="dk1"/>
                      </a:lnRef>
                      <a:fillRef idx="0">
                        <a:schemeClr val="dk1"/>
                      </a:fillRef>
                      <a:effectRef idx="0">
                        <a:schemeClr val="dk1"/>
                      </a:effectRef>
                      <a:fontRef idx="minor">
                        <a:schemeClr val="tx1"/>
                      </a:fontRef>
                    </a:style>
                  </a:cxnSp>
                  <a:cxnSp>
                    <a:nvCxnSpPr>
                      <a:cNvPr id="79" name="Straight Arrow Connector 78"/>
                      <a:cNvCxnSpPr/>
                    </a:nvCxnSpPr>
                    <a:spPr>
                      <a:xfrm>
                        <a:off x="2438400" y="4267200"/>
                        <a:ext cx="4114800" cy="0"/>
                      </a:xfrm>
                      <a:prstGeom prst="straightConnector1">
                        <a:avLst/>
                      </a:prstGeom>
                      <a:ln>
                        <a:solidFill>
                          <a:schemeClr val="accent2">
                            <a:lumMod val="60000"/>
                            <a:lumOff val="40000"/>
                          </a:schemeClr>
                        </a:solidFill>
                        <a:headEnd type="none" w="med" len="med"/>
                        <a:tailEnd type="triangle" w="med" len="med"/>
                      </a:ln>
                    </a:spPr>
                    <a:style>
                      <a:lnRef idx="1">
                        <a:schemeClr val="dk1"/>
                      </a:lnRef>
                      <a:fillRef idx="0">
                        <a:schemeClr val="dk1"/>
                      </a:fillRef>
                      <a:effectRef idx="0">
                        <a:schemeClr val="dk1"/>
                      </a:effectRef>
                      <a:fontRef idx="minor">
                        <a:schemeClr val="tx1"/>
                      </a:fontRef>
                    </a:style>
                  </a:cxnSp>
                  <a:cxnSp>
                    <a:nvCxnSpPr>
                      <a:cNvPr id="80" name="Straight Arrow Connector 79"/>
                      <a:cNvCxnSpPr/>
                    </a:nvCxnSpPr>
                    <a:spPr>
                      <a:xfrm>
                        <a:off x="2438400" y="5486400"/>
                        <a:ext cx="4114800" cy="0"/>
                      </a:xfrm>
                      <a:prstGeom prst="straightConnector1">
                        <a:avLst/>
                      </a:prstGeom>
                      <a:ln>
                        <a:solidFill>
                          <a:schemeClr val="accent2">
                            <a:lumMod val="60000"/>
                            <a:lumOff val="40000"/>
                          </a:schemeClr>
                        </a:solidFill>
                        <a:headEnd type="none" w="med" len="med"/>
                        <a:tailEnd type="triangle" w="med" len="med"/>
                      </a:ln>
                    </a:spPr>
                    <a:style>
                      <a:lnRef idx="1">
                        <a:schemeClr val="dk1"/>
                      </a:lnRef>
                      <a:fillRef idx="0">
                        <a:schemeClr val="dk1"/>
                      </a:fillRef>
                      <a:effectRef idx="0">
                        <a:schemeClr val="dk1"/>
                      </a:effectRef>
                      <a:fontRef idx="minor">
                        <a:schemeClr val="tx1"/>
                      </a:fontRef>
                    </a:style>
                  </a:cxnSp>
                  <a:sp>
                    <a:nvSpPr>
                      <a:cNvPr id="82" name="TextBox 81"/>
                      <a:cNvSpPr txBox="1"/>
                    </a:nvSpPr>
                    <a:spPr>
                      <a:xfrm>
                        <a:off x="3352800" y="1143000"/>
                        <a:ext cx="2438400" cy="230832"/>
                      </a:xfrm>
                      <a:prstGeom prst="rect">
                        <a:avLst/>
                      </a:prstGeom>
                      <a:noFill/>
                    </a:spPr>
                    <a:txSp>
                      <a:txBody>
                        <a:bodyPr wrap="square" rtlCol="0">
                          <a:spAutoFit/>
                        </a:bodyPr>
                        <a:lstStyle>
                          <a:defPPr>
                            <a:defRPr lang="en-GB"/>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900" dirty="0" smtClean="0"/>
                            <a:t>      Verifies and saves to server</a:t>
                          </a:r>
                          <a:endParaRPr lang="en-US" sz="900" dirty="0"/>
                        </a:p>
                      </a:txBody>
                      <a:useSpRect/>
                    </a:txSp>
                  </a:sp>
                  <a:sp>
                    <a:nvSpPr>
                      <a:cNvPr id="83" name="TextBox 82"/>
                      <a:cNvSpPr txBox="1"/>
                    </a:nvSpPr>
                    <a:spPr>
                      <a:xfrm>
                        <a:off x="3352800" y="1676401"/>
                        <a:ext cx="2362200" cy="230832"/>
                      </a:xfrm>
                      <a:prstGeom prst="rect">
                        <a:avLst/>
                      </a:prstGeom>
                      <a:noFill/>
                    </a:spPr>
                    <a:txSp>
                      <a:txBody>
                        <a:bodyPr wrap="square" rtlCol="0">
                          <a:spAutoFit/>
                        </a:bodyPr>
                        <a:lstStyle>
                          <a:defPPr>
                            <a:defRPr lang="en-GB"/>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900" dirty="0" smtClean="0"/>
                            <a:t>      Receives data from server</a:t>
                          </a:r>
                          <a:endParaRPr lang="en-US" sz="900" dirty="0"/>
                        </a:p>
                      </a:txBody>
                      <a:useSpRect/>
                    </a:txSp>
                  </a:sp>
                  <a:cxnSp>
                    <a:nvCxnSpPr>
                      <a:cNvPr id="84" name="Straight Arrow Connector 83"/>
                      <a:cNvCxnSpPr/>
                    </a:nvCxnSpPr>
                    <a:spPr>
                      <a:xfrm>
                        <a:off x="2438400" y="2286000"/>
                        <a:ext cx="4114800" cy="0"/>
                      </a:xfrm>
                      <a:prstGeom prst="straightConnector1">
                        <a:avLst/>
                      </a:prstGeom>
                      <a:ln>
                        <a:solidFill>
                          <a:schemeClr val="accent2">
                            <a:lumMod val="60000"/>
                            <a:lumOff val="40000"/>
                          </a:schemeClr>
                        </a:solidFill>
                        <a:headEnd type="none" w="med" len="med"/>
                        <a:tailEnd type="triangle" w="med" len="med"/>
                      </a:ln>
                    </a:spPr>
                    <a:style>
                      <a:lnRef idx="1">
                        <a:schemeClr val="dk1"/>
                      </a:lnRef>
                      <a:fillRef idx="0">
                        <a:schemeClr val="dk1"/>
                      </a:fillRef>
                      <a:effectRef idx="0">
                        <a:schemeClr val="dk1"/>
                      </a:effectRef>
                      <a:fontRef idx="minor">
                        <a:schemeClr val="tx1"/>
                      </a:fontRef>
                    </a:style>
                  </a:cxnSp>
                  <a:cxnSp>
                    <a:nvCxnSpPr>
                      <a:cNvPr id="85" name="Straight Arrow Connector 84"/>
                      <a:cNvCxnSpPr/>
                    </a:nvCxnSpPr>
                    <a:spPr>
                      <a:xfrm>
                        <a:off x="2438400" y="3276600"/>
                        <a:ext cx="4114800" cy="0"/>
                      </a:xfrm>
                      <a:prstGeom prst="straightConnector1">
                        <a:avLst/>
                      </a:prstGeom>
                      <a:ln>
                        <a:solidFill>
                          <a:schemeClr val="accent2">
                            <a:lumMod val="60000"/>
                            <a:lumOff val="40000"/>
                          </a:schemeClr>
                        </a:solidFill>
                        <a:headEnd type="none" w="med" len="med"/>
                        <a:tailEnd type="triangle" w="med" len="med"/>
                      </a:ln>
                    </a:spPr>
                    <a:style>
                      <a:lnRef idx="1">
                        <a:schemeClr val="dk1"/>
                      </a:lnRef>
                      <a:fillRef idx="0">
                        <a:schemeClr val="dk1"/>
                      </a:fillRef>
                      <a:effectRef idx="0">
                        <a:schemeClr val="dk1"/>
                      </a:effectRef>
                      <a:fontRef idx="minor">
                        <a:schemeClr val="tx1"/>
                      </a:fontRef>
                    </a:style>
                  </a:cxnSp>
                  <a:cxnSp>
                    <a:nvCxnSpPr>
                      <a:cNvPr id="86" name="Straight Arrow Connector 85"/>
                      <a:cNvCxnSpPr/>
                    </a:nvCxnSpPr>
                    <a:spPr>
                      <a:xfrm flipH="1">
                        <a:off x="2438400" y="2743200"/>
                        <a:ext cx="4114800" cy="0"/>
                      </a:xfrm>
                      <a:prstGeom prst="straightConnector1">
                        <a:avLst/>
                      </a:prstGeom>
                      <a:ln>
                        <a:solidFill>
                          <a:schemeClr val="accent2">
                            <a:lumMod val="60000"/>
                            <a:lumOff val="40000"/>
                          </a:schemeClr>
                        </a:solidFill>
                        <a:headEnd type="none" w="med" len="med"/>
                        <a:tailEnd type="triangle" w="med" len="med"/>
                      </a:ln>
                    </a:spPr>
                    <a:style>
                      <a:lnRef idx="1">
                        <a:schemeClr val="dk1"/>
                      </a:lnRef>
                      <a:fillRef idx="0">
                        <a:schemeClr val="dk1"/>
                      </a:fillRef>
                      <a:effectRef idx="0">
                        <a:schemeClr val="dk1"/>
                      </a:effectRef>
                      <a:fontRef idx="minor">
                        <a:schemeClr val="tx1"/>
                      </a:fontRef>
                    </a:style>
                  </a:cxnSp>
                  <a:cxnSp>
                    <a:nvCxnSpPr>
                      <a:cNvPr id="87" name="Straight Arrow Connector 86"/>
                      <a:cNvCxnSpPr/>
                    </a:nvCxnSpPr>
                    <a:spPr>
                      <a:xfrm flipH="1">
                        <a:off x="2438400" y="3733800"/>
                        <a:ext cx="4114800" cy="0"/>
                      </a:xfrm>
                      <a:prstGeom prst="straightConnector1">
                        <a:avLst/>
                      </a:prstGeom>
                      <a:ln>
                        <a:solidFill>
                          <a:schemeClr val="accent2">
                            <a:lumMod val="60000"/>
                            <a:lumOff val="40000"/>
                          </a:schemeClr>
                        </a:solidFill>
                        <a:headEnd type="none" w="med" len="med"/>
                        <a:tailEnd type="triangle" w="med" len="med"/>
                      </a:ln>
                    </a:spPr>
                    <a:style>
                      <a:lnRef idx="1">
                        <a:schemeClr val="dk1"/>
                      </a:lnRef>
                      <a:fillRef idx="0">
                        <a:schemeClr val="dk1"/>
                      </a:fillRef>
                      <a:effectRef idx="0">
                        <a:schemeClr val="dk1"/>
                      </a:effectRef>
                      <a:fontRef idx="minor">
                        <a:schemeClr val="tx1"/>
                      </a:fontRef>
                    </a:style>
                  </a:cxnSp>
                  <a:cxnSp>
                    <a:nvCxnSpPr>
                      <a:cNvPr id="88" name="Straight Arrow Connector 87"/>
                      <a:cNvCxnSpPr/>
                    </a:nvCxnSpPr>
                    <a:spPr>
                      <a:xfrm flipH="1">
                        <a:off x="2438400" y="4724400"/>
                        <a:ext cx="4114800" cy="0"/>
                      </a:xfrm>
                      <a:prstGeom prst="straightConnector1">
                        <a:avLst/>
                      </a:prstGeom>
                      <a:ln>
                        <a:solidFill>
                          <a:schemeClr val="accent2">
                            <a:lumMod val="60000"/>
                            <a:lumOff val="40000"/>
                          </a:schemeClr>
                        </a:solidFill>
                        <a:headEnd type="none" w="med" len="med"/>
                        <a:tailEnd type="triangle" w="med" len="med"/>
                      </a:ln>
                    </a:spPr>
                    <a:style>
                      <a:lnRef idx="1">
                        <a:schemeClr val="dk1"/>
                      </a:lnRef>
                      <a:fillRef idx="0">
                        <a:schemeClr val="dk1"/>
                      </a:fillRef>
                      <a:effectRef idx="0">
                        <a:schemeClr val="dk1"/>
                      </a:effectRef>
                      <a:fontRef idx="minor">
                        <a:schemeClr val="tx1"/>
                      </a:fontRef>
                    </a:style>
                  </a:cxnSp>
                  <a:sp>
                    <a:nvSpPr>
                      <a:cNvPr id="89" name="Oval 88"/>
                      <a:cNvSpPr/>
                    </a:nvSpPr>
                    <a:spPr>
                      <a:xfrm>
                        <a:off x="3810000" y="2362200"/>
                        <a:ext cx="838200" cy="304800"/>
                      </a:xfrm>
                      <a:prstGeom prst="ellipse">
                        <a:avLst/>
                      </a:prstGeom>
                      <a:solidFill>
                        <a:schemeClr val="tx1">
                          <a:lumMod val="50000"/>
                          <a:lumOff val="50000"/>
                        </a:schemeClr>
                      </a:solidFill>
                      <a:ln>
                        <a:solidFill>
                          <a:schemeClr val="tx1">
                            <a:lumMod val="50000"/>
                            <a:lumOff val="50000"/>
                          </a:schemeClr>
                        </a:solidFill>
                      </a:ln>
                    </a:spPr>
                    <a:txSp>
                      <a:txBody>
                        <a:bodyPr rtlCol="0" anchor="ctr"/>
                        <a:lstStyle>
                          <a:defPPr>
                            <a:defRPr lang="en-GB"/>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sz="800" b="1" dirty="0" smtClean="0"/>
                            <a:t>Process</a:t>
                          </a:r>
                          <a:endParaRPr lang="en-US" sz="800"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0" name="Oval 89"/>
                      <a:cNvSpPr/>
                    </a:nvSpPr>
                    <a:spPr>
                      <a:xfrm>
                        <a:off x="3810000" y="3352800"/>
                        <a:ext cx="838200" cy="304800"/>
                      </a:xfrm>
                      <a:prstGeom prst="ellipse">
                        <a:avLst/>
                      </a:prstGeom>
                      <a:solidFill>
                        <a:schemeClr val="tx1">
                          <a:lumMod val="50000"/>
                          <a:lumOff val="50000"/>
                        </a:schemeClr>
                      </a:solidFill>
                      <a:ln>
                        <a:solidFill>
                          <a:schemeClr val="tx1">
                            <a:lumMod val="50000"/>
                            <a:lumOff val="50000"/>
                          </a:schemeClr>
                        </a:solidFill>
                      </a:ln>
                    </a:spPr>
                    <a:txSp>
                      <a:txBody>
                        <a:bodyPr rtlCol="0" anchor="ctr"/>
                        <a:lstStyle>
                          <a:defPPr>
                            <a:defRPr lang="en-GB"/>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sz="800" b="1" dirty="0" smtClean="0"/>
                            <a:t>Process</a:t>
                          </a:r>
                          <a:endParaRPr lang="en-US" sz="800"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1" name="Oval 90"/>
                      <a:cNvSpPr/>
                    </a:nvSpPr>
                    <a:spPr>
                      <a:xfrm>
                        <a:off x="3810000" y="4343400"/>
                        <a:ext cx="838200" cy="304800"/>
                      </a:xfrm>
                      <a:prstGeom prst="ellipse">
                        <a:avLst/>
                      </a:prstGeom>
                      <a:solidFill>
                        <a:schemeClr val="tx1">
                          <a:lumMod val="50000"/>
                          <a:lumOff val="50000"/>
                        </a:schemeClr>
                      </a:solidFill>
                      <a:ln>
                        <a:solidFill>
                          <a:schemeClr val="tx1">
                            <a:lumMod val="50000"/>
                            <a:lumOff val="50000"/>
                          </a:schemeClr>
                        </a:solidFill>
                      </a:ln>
                    </a:spPr>
                    <a:txSp>
                      <a:txBody>
                        <a:bodyPr rtlCol="0" anchor="ctr"/>
                        <a:lstStyle>
                          <a:defPPr>
                            <a:defRPr lang="en-GB"/>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sz="800" b="1" dirty="0" smtClean="0"/>
                            <a:t>Process</a:t>
                          </a:r>
                          <a:endParaRPr lang="en-US" sz="800" b="1"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3" name="Straight Arrow Connector 92"/>
                      <a:cNvCxnSpPr>
                        <a:stCxn id="89" idx="6"/>
                      </a:cNvCxnSpPr>
                    </a:nvCxnSpPr>
                    <a:spPr>
                      <a:xfrm>
                        <a:off x="4648200" y="2514600"/>
                        <a:ext cx="1905000" cy="0"/>
                      </a:xfrm>
                      <a:prstGeom prst="straightConnector1">
                        <a:avLst/>
                      </a:prstGeom>
                      <a:ln>
                        <a:solidFill>
                          <a:schemeClr val="accent2">
                            <a:lumMod val="60000"/>
                            <a:lumOff val="40000"/>
                          </a:schemeClr>
                        </a:solidFill>
                        <a:headEnd type="none" w="med" len="med"/>
                        <a:tailEnd type="triangle" w="med" len="med"/>
                      </a:ln>
                    </a:spPr>
                    <a:style>
                      <a:lnRef idx="1">
                        <a:schemeClr val="dk1"/>
                      </a:lnRef>
                      <a:fillRef idx="0">
                        <a:schemeClr val="dk1"/>
                      </a:fillRef>
                      <a:effectRef idx="0">
                        <a:schemeClr val="dk1"/>
                      </a:effectRef>
                      <a:fontRef idx="minor">
                        <a:schemeClr val="tx1"/>
                      </a:fontRef>
                    </a:style>
                  </a:cxnSp>
                  <a:cxnSp>
                    <a:nvCxnSpPr>
                      <a:cNvPr id="96" name="Straight Arrow Connector 95"/>
                      <a:cNvCxnSpPr/>
                    </a:nvCxnSpPr>
                    <a:spPr>
                      <a:xfrm>
                        <a:off x="4648200" y="3505200"/>
                        <a:ext cx="1905000" cy="0"/>
                      </a:xfrm>
                      <a:prstGeom prst="straightConnector1">
                        <a:avLst/>
                      </a:prstGeom>
                      <a:ln>
                        <a:solidFill>
                          <a:schemeClr val="accent2">
                            <a:lumMod val="60000"/>
                            <a:lumOff val="40000"/>
                          </a:schemeClr>
                        </a:solidFill>
                        <a:headEnd type="none" w="med" len="med"/>
                        <a:tailEnd type="triangle" w="med" len="med"/>
                      </a:ln>
                    </a:spPr>
                    <a:style>
                      <a:lnRef idx="1">
                        <a:schemeClr val="dk1"/>
                      </a:lnRef>
                      <a:fillRef idx="0">
                        <a:schemeClr val="dk1"/>
                      </a:fillRef>
                      <a:effectRef idx="0">
                        <a:schemeClr val="dk1"/>
                      </a:effectRef>
                      <a:fontRef idx="minor">
                        <a:schemeClr val="tx1"/>
                      </a:fontRef>
                    </a:style>
                  </a:cxnSp>
                  <a:cxnSp>
                    <a:nvCxnSpPr>
                      <a:cNvPr id="97" name="Straight Arrow Connector 96"/>
                      <a:cNvCxnSpPr/>
                    </a:nvCxnSpPr>
                    <a:spPr>
                      <a:xfrm>
                        <a:off x="4648200" y="4495800"/>
                        <a:ext cx="1905000" cy="0"/>
                      </a:xfrm>
                      <a:prstGeom prst="straightConnector1">
                        <a:avLst/>
                      </a:prstGeom>
                      <a:ln>
                        <a:solidFill>
                          <a:schemeClr val="accent2">
                            <a:lumMod val="60000"/>
                            <a:lumOff val="40000"/>
                          </a:schemeClr>
                        </a:solidFill>
                        <a:headEnd type="none" w="med" len="med"/>
                        <a:tailEnd type="triangle" w="med" len="med"/>
                      </a:ln>
                    </a:spPr>
                    <a:style>
                      <a:lnRef idx="1">
                        <a:schemeClr val="dk1"/>
                      </a:lnRef>
                      <a:fillRef idx="0">
                        <a:schemeClr val="dk1"/>
                      </a:fillRef>
                      <a:effectRef idx="0">
                        <a:schemeClr val="dk1"/>
                      </a:effectRef>
                      <a:fontRef idx="minor">
                        <a:schemeClr val="tx1"/>
                      </a:fontRef>
                    </a:style>
                  </a:cxnSp>
                  <a:sp>
                    <a:nvSpPr>
                      <a:cNvPr id="104" name="TextBox 103"/>
                      <a:cNvSpPr txBox="1"/>
                    </a:nvSpPr>
                    <a:spPr>
                      <a:xfrm>
                        <a:off x="3124200" y="2057400"/>
                        <a:ext cx="2438400" cy="230832"/>
                      </a:xfrm>
                      <a:prstGeom prst="rect">
                        <a:avLst/>
                      </a:prstGeom>
                      <a:noFill/>
                    </a:spPr>
                    <a:txSp>
                      <a:txBody>
                        <a:bodyPr wrap="square" rtlCol="0">
                          <a:spAutoFit/>
                        </a:bodyPr>
                        <a:lstStyle>
                          <a:defPPr>
                            <a:defRPr lang="en-GB"/>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900" dirty="0" smtClean="0"/>
                            <a:t>      Sends data to server through mobile</a:t>
                          </a:r>
                          <a:endParaRPr lang="en-US" sz="900" dirty="0"/>
                        </a:p>
                      </a:txBody>
                      <a:useSpRect/>
                    </a:txSp>
                  </a:sp>
                  <a:cxnSp>
                    <a:nvCxnSpPr>
                      <a:cNvPr id="105" name="Straight Arrow Connector 104"/>
                      <a:cNvCxnSpPr/>
                    </a:nvCxnSpPr>
                    <a:spPr>
                      <a:xfrm>
                        <a:off x="2438400" y="2514600"/>
                        <a:ext cx="1371600" cy="0"/>
                      </a:xfrm>
                      <a:prstGeom prst="straightConnector1">
                        <a:avLst/>
                      </a:prstGeom>
                      <a:ln>
                        <a:solidFill>
                          <a:schemeClr val="accent2">
                            <a:lumMod val="60000"/>
                            <a:lumOff val="40000"/>
                          </a:schemeClr>
                        </a:solidFill>
                        <a:headEnd type="none" w="med" len="med"/>
                        <a:tailEnd type="triangle" w="med" len="med"/>
                      </a:ln>
                    </a:spPr>
                    <a:style>
                      <a:lnRef idx="1">
                        <a:schemeClr val="dk1"/>
                      </a:lnRef>
                      <a:fillRef idx="0">
                        <a:schemeClr val="dk1"/>
                      </a:fillRef>
                      <a:effectRef idx="0">
                        <a:schemeClr val="dk1"/>
                      </a:effectRef>
                      <a:fontRef idx="minor">
                        <a:schemeClr val="tx1"/>
                      </a:fontRef>
                    </a:style>
                  </a:cxnSp>
                  <a:sp>
                    <a:nvSpPr>
                      <a:cNvPr id="154" name="TextBox 153"/>
                      <a:cNvSpPr txBox="1"/>
                    </a:nvSpPr>
                    <a:spPr>
                      <a:xfrm>
                        <a:off x="2514600" y="2286000"/>
                        <a:ext cx="1219200" cy="230832"/>
                      </a:xfrm>
                      <a:prstGeom prst="rect">
                        <a:avLst/>
                      </a:prstGeom>
                      <a:noFill/>
                    </a:spPr>
                    <a:txSp>
                      <a:txBody>
                        <a:bodyPr wrap="square" rtlCol="0">
                          <a:spAutoFit/>
                        </a:bodyPr>
                        <a:lstStyle>
                          <a:defPPr>
                            <a:defRPr lang="en-GB"/>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900" dirty="0" smtClean="0"/>
                            <a:t>Sends verified data</a:t>
                          </a:r>
                          <a:endParaRPr lang="en-US" sz="900" dirty="0"/>
                        </a:p>
                      </a:txBody>
                      <a:useSpRect/>
                    </a:txSp>
                  </a:sp>
                  <a:sp>
                    <a:nvSpPr>
                      <a:cNvPr id="155" name="TextBox 154"/>
                      <a:cNvSpPr txBox="1"/>
                    </a:nvSpPr>
                    <a:spPr>
                      <a:xfrm>
                        <a:off x="4800600" y="2286001"/>
                        <a:ext cx="1371600" cy="230832"/>
                      </a:xfrm>
                      <a:prstGeom prst="rect">
                        <a:avLst/>
                      </a:prstGeom>
                      <a:noFill/>
                    </a:spPr>
                    <a:txSp>
                      <a:txBody>
                        <a:bodyPr wrap="square" rtlCol="0">
                          <a:spAutoFit/>
                        </a:bodyPr>
                        <a:lstStyle>
                          <a:defPPr>
                            <a:defRPr lang="en-GB"/>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900" dirty="0" smtClean="0"/>
                            <a:t>Sends data to server</a:t>
                          </a:r>
                          <a:endParaRPr lang="en-US" sz="900" dirty="0"/>
                        </a:p>
                      </a:txBody>
                      <a:useSpRect/>
                    </a:txSp>
                  </a:sp>
                  <a:sp>
                    <a:nvSpPr>
                      <a:cNvPr id="156" name="TextBox 155"/>
                      <a:cNvSpPr txBox="1"/>
                    </a:nvSpPr>
                    <a:spPr>
                      <a:xfrm>
                        <a:off x="3276600" y="2743200"/>
                        <a:ext cx="2362200" cy="230832"/>
                      </a:xfrm>
                      <a:prstGeom prst="rect">
                        <a:avLst/>
                      </a:prstGeom>
                      <a:noFill/>
                    </a:spPr>
                    <a:txSp>
                      <a:txBody>
                        <a:bodyPr wrap="square" rtlCol="0">
                          <a:spAutoFit/>
                        </a:bodyPr>
                        <a:lstStyle>
                          <a:defPPr>
                            <a:defRPr lang="en-GB"/>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900" dirty="0" smtClean="0"/>
                            <a:t>      Receives data to verify from server</a:t>
                          </a:r>
                          <a:endParaRPr lang="en-US" sz="900" dirty="0"/>
                        </a:p>
                      </a:txBody>
                      <a:useSpRect/>
                    </a:txSp>
                  </a:sp>
                  <a:sp>
                    <a:nvSpPr>
                      <a:cNvPr id="157" name="TextBox 156"/>
                      <a:cNvSpPr txBox="1"/>
                    </a:nvSpPr>
                    <a:spPr>
                      <a:xfrm>
                        <a:off x="3124200" y="3048000"/>
                        <a:ext cx="2438400" cy="230832"/>
                      </a:xfrm>
                      <a:prstGeom prst="rect">
                        <a:avLst/>
                      </a:prstGeom>
                      <a:noFill/>
                    </a:spPr>
                    <a:txSp>
                      <a:txBody>
                        <a:bodyPr wrap="square" rtlCol="0">
                          <a:spAutoFit/>
                        </a:bodyPr>
                        <a:lstStyle>
                          <a:defPPr>
                            <a:defRPr lang="en-GB"/>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900" dirty="0" smtClean="0"/>
                            <a:t>      Sends data to server through mobile</a:t>
                          </a:r>
                          <a:endParaRPr lang="en-US" sz="900" dirty="0"/>
                        </a:p>
                      </a:txBody>
                      <a:useSpRect/>
                    </a:txSp>
                  </a:sp>
                  <a:sp>
                    <a:nvSpPr>
                      <a:cNvPr id="158" name="TextBox 157"/>
                      <a:cNvSpPr txBox="1"/>
                    </a:nvSpPr>
                    <a:spPr>
                      <a:xfrm>
                        <a:off x="2514600" y="3276600"/>
                        <a:ext cx="1295400" cy="230832"/>
                      </a:xfrm>
                      <a:prstGeom prst="rect">
                        <a:avLst/>
                      </a:prstGeom>
                      <a:noFill/>
                    </a:spPr>
                    <a:txSp>
                      <a:txBody>
                        <a:bodyPr wrap="square" rtlCol="0">
                          <a:spAutoFit/>
                        </a:bodyPr>
                        <a:lstStyle>
                          <a:defPPr>
                            <a:defRPr lang="en-GB"/>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900" dirty="0" smtClean="0"/>
                            <a:t>Sends verified data</a:t>
                          </a:r>
                          <a:endParaRPr lang="en-US" sz="900" dirty="0"/>
                        </a:p>
                      </a:txBody>
                      <a:useSpRect/>
                    </a:txSp>
                  </a:sp>
                  <a:sp>
                    <a:nvSpPr>
                      <a:cNvPr id="159" name="TextBox 158"/>
                      <a:cNvSpPr txBox="1"/>
                    </a:nvSpPr>
                    <a:spPr>
                      <a:xfrm>
                        <a:off x="4800600" y="3276600"/>
                        <a:ext cx="1371600" cy="230832"/>
                      </a:xfrm>
                      <a:prstGeom prst="rect">
                        <a:avLst/>
                      </a:prstGeom>
                      <a:noFill/>
                    </a:spPr>
                    <a:txSp>
                      <a:txBody>
                        <a:bodyPr wrap="square" rtlCol="0">
                          <a:spAutoFit/>
                        </a:bodyPr>
                        <a:lstStyle>
                          <a:defPPr>
                            <a:defRPr lang="en-GB"/>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900" dirty="0" smtClean="0"/>
                            <a:t>Sends data to server</a:t>
                          </a:r>
                          <a:endParaRPr lang="en-US" sz="900" dirty="0"/>
                        </a:p>
                      </a:txBody>
                      <a:useSpRect/>
                    </a:txSp>
                  </a:sp>
                  <a:sp>
                    <a:nvSpPr>
                      <a:cNvPr id="160" name="TextBox 159"/>
                      <a:cNvSpPr txBox="1"/>
                    </a:nvSpPr>
                    <a:spPr>
                      <a:xfrm>
                        <a:off x="3352800" y="3716179"/>
                        <a:ext cx="2362200" cy="230832"/>
                      </a:xfrm>
                      <a:prstGeom prst="rect">
                        <a:avLst/>
                      </a:prstGeom>
                      <a:noFill/>
                    </a:spPr>
                    <a:txSp>
                      <a:txBody>
                        <a:bodyPr wrap="square" rtlCol="0">
                          <a:spAutoFit/>
                        </a:bodyPr>
                        <a:lstStyle>
                          <a:defPPr>
                            <a:defRPr lang="en-GB"/>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900" dirty="0" smtClean="0"/>
                            <a:t>      Receives data to verify from server</a:t>
                          </a:r>
                          <a:endParaRPr lang="en-US" sz="900" dirty="0"/>
                        </a:p>
                      </a:txBody>
                      <a:useSpRect/>
                    </a:txSp>
                  </a:sp>
                  <a:sp>
                    <a:nvSpPr>
                      <a:cNvPr id="161" name="TextBox 160"/>
                      <a:cNvSpPr txBox="1"/>
                    </a:nvSpPr>
                    <a:spPr>
                      <a:xfrm>
                        <a:off x="3352800" y="4706779"/>
                        <a:ext cx="2362200" cy="230832"/>
                      </a:xfrm>
                      <a:prstGeom prst="rect">
                        <a:avLst/>
                      </a:prstGeom>
                      <a:noFill/>
                    </a:spPr>
                    <a:txSp>
                      <a:txBody>
                        <a:bodyPr wrap="square" rtlCol="0">
                          <a:spAutoFit/>
                        </a:bodyPr>
                        <a:lstStyle>
                          <a:defPPr>
                            <a:defRPr lang="en-GB"/>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900" dirty="0" smtClean="0"/>
                            <a:t>      Receives data to verify from server</a:t>
                          </a:r>
                          <a:endParaRPr lang="en-US" sz="900" dirty="0"/>
                        </a:p>
                      </a:txBody>
                      <a:useSpRect/>
                    </a:txSp>
                  </a:sp>
                  <a:sp>
                    <a:nvSpPr>
                      <a:cNvPr id="162" name="TextBox 161"/>
                      <a:cNvSpPr txBox="1"/>
                    </a:nvSpPr>
                    <a:spPr>
                      <a:xfrm>
                        <a:off x="2514600" y="4267200"/>
                        <a:ext cx="1295400" cy="230832"/>
                      </a:xfrm>
                      <a:prstGeom prst="rect">
                        <a:avLst/>
                      </a:prstGeom>
                      <a:noFill/>
                    </a:spPr>
                    <a:txSp>
                      <a:txBody>
                        <a:bodyPr wrap="square" rtlCol="0">
                          <a:spAutoFit/>
                        </a:bodyPr>
                        <a:lstStyle>
                          <a:defPPr>
                            <a:defRPr lang="en-GB"/>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900" dirty="0" smtClean="0"/>
                            <a:t>Sends verified data</a:t>
                          </a:r>
                          <a:endParaRPr lang="en-US" sz="900" dirty="0"/>
                        </a:p>
                      </a:txBody>
                      <a:useSpRect/>
                    </a:txSp>
                  </a:sp>
                  <a:sp>
                    <a:nvSpPr>
                      <a:cNvPr id="163" name="TextBox 162"/>
                      <a:cNvSpPr txBox="1"/>
                    </a:nvSpPr>
                    <a:spPr>
                      <a:xfrm>
                        <a:off x="4800600" y="4267200"/>
                        <a:ext cx="1371600" cy="230832"/>
                      </a:xfrm>
                      <a:prstGeom prst="rect">
                        <a:avLst/>
                      </a:prstGeom>
                      <a:noFill/>
                    </a:spPr>
                    <a:txSp>
                      <a:txBody>
                        <a:bodyPr wrap="square" rtlCol="0">
                          <a:spAutoFit/>
                        </a:bodyPr>
                        <a:lstStyle>
                          <a:defPPr>
                            <a:defRPr lang="en-GB"/>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900" dirty="0" smtClean="0"/>
                            <a:t>Sends data to server</a:t>
                          </a:r>
                          <a:endParaRPr lang="en-US" sz="900" dirty="0"/>
                        </a:p>
                      </a:txBody>
                      <a:useSpRect/>
                    </a:txSp>
                  </a:sp>
                  <a:cxnSp>
                    <a:nvCxnSpPr>
                      <a:cNvPr id="165" name="Straight Arrow Connector 164"/>
                      <a:cNvCxnSpPr>
                        <a:stCxn id="5" idx="3"/>
                      </a:cNvCxnSpPr>
                    </a:nvCxnSpPr>
                    <a:spPr>
                      <a:xfrm>
                        <a:off x="2438400" y="4495800"/>
                        <a:ext cx="1371600" cy="0"/>
                      </a:xfrm>
                      <a:prstGeom prst="straightConnector1">
                        <a:avLst/>
                      </a:prstGeom>
                      <a:ln>
                        <a:solidFill>
                          <a:schemeClr val="accent2">
                            <a:lumMod val="60000"/>
                            <a:lumOff val="40000"/>
                          </a:schemeClr>
                        </a:solidFill>
                        <a:headEnd type="none" w="med" len="med"/>
                        <a:tailEnd type="triangle" w="med" len="med"/>
                      </a:ln>
                    </a:spPr>
                    <a:style>
                      <a:lnRef idx="1">
                        <a:schemeClr val="dk1"/>
                      </a:lnRef>
                      <a:fillRef idx="0">
                        <a:schemeClr val="dk1"/>
                      </a:fillRef>
                      <a:effectRef idx="0">
                        <a:schemeClr val="dk1"/>
                      </a:effectRef>
                      <a:fontRef idx="minor">
                        <a:schemeClr val="tx1"/>
                      </a:fontRef>
                    </a:style>
                  </a:cxnSp>
                  <a:cxnSp>
                    <a:nvCxnSpPr>
                      <a:cNvPr id="170" name="Straight Arrow Connector 169"/>
                      <a:cNvCxnSpPr>
                        <a:stCxn id="4" idx="3"/>
                      </a:cNvCxnSpPr>
                    </a:nvCxnSpPr>
                    <a:spPr>
                      <a:xfrm>
                        <a:off x="2438400" y="3505200"/>
                        <a:ext cx="1371600" cy="0"/>
                      </a:xfrm>
                      <a:prstGeom prst="straightConnector1">
                        <a:avLst/>
                      </a:prstGeom>
                      <a:ln>
                        <a:solidFill>
                          <a:schemeClr val="accent2">
                            <a:lumMod val="60000"/>
                            <a:lumOff val="40000"/>
                          </a:schemeClr>
                        </a:solidFill>
                        <a:headEnd type="none" w="med" len="med"/>
                        <a:tailEnd type="triangle" w="med" len="med"/>
                      </a:ln>
                    </a:spPr>
                    <a:style>
                      <a:lnRef idx="1">
                        <a:schemeClr val="dk1"/>
                      </a:lnRef>
                      <a:fillRef idx="0">
                        <a:schemeClr val="dk1"/>
                      </a:fillRef>
                      <a:effectRef idx="0">
                        <a:schemeClr val="dk1"/>
                      </a:effectRef>
                      <a:fontRef idx="minor">
                        <a:schemeClr val="tx1"/>
                      </a:fontRef>
                    </a:style>
                  </a:cxnSp>
                </lc:lockedCanvas>
              </a:graphicData>
            </a:graphic>
          </wp:inline>
        </w:drawing>
      </w:r>
    </w:p>
    <w:p w:rsidR="00DC3B28" w:rsidRPr="00BC795D" w:rsidRDefault="00DC3B28" w:rsidP="002454C3">
      <w:pPr>
        <w:jc w:val="both"/>
        <w:rPr>
          <w:rFonts w:ascii="Arial" w:hAnsi="Arial" w:cs="Arial"/>
          <w:b/>
          <w:bCs/>
          <w:kern w:val="32"/>
          <w:sz w:val="20"/>
          <w:szCs w:val="20"/>
        </w:rPr>
      </w:pPr>
    </w:p>
    <w:p w:rsidR="009C0E43" w:rsidRPr="00BC795D" w:rsidRDefault="00DC3B28" w:rsidP="009C0E43">
      <w:pPr>
        <w:pStyle w:val="Caption"/>
        <w:jc w:val="center"/>
        <w:rPr>
          <w:rFonts w:ascii="Arial" w:hAnsi="Arial" w:cs="Arial"/>
          <w:b w:val="0"/>
          <w:color w:val="auto"/>
        </w:rPr>
      </w:pPr>
      <w:r w:rsidRPr="00BC795D">
        <w:rPr>
          <w:rFonts w:ascii="Arial" w:hAnsi="Arial" w:cs="Arial"/>
          <w:color w:val="auto"/>
        </w:rPr>
        <w:t xml:space="preserve">Figure </w:t>
      </w:r>
      <w:r w:rsidR="002C7A1E" w:rsidRPr="00BC795D">
        <w:rPr>
          <w:rFonts w:ascii="Arial" w:hAnsi="Arial" w:cs="Arial"/>
          <w:color w:val="auto"/>
        </w:rPr>
        <w:fldChar w:fldCharType="begin"/>
      </w:r>
      <w:r w:rsidRPr="00BC795D">
        <w:rPr>
          <w:rFonts w:ascii="Arial" w:hAnsi="Arial" w:cs="Arial"/>
          <w:color w:val="auto"/>
        </w:rPr>
        <w:instrText xml:space="preserve"> SEQ Figure \* ARABIC </w:instrText>
      </w:r>
      <w:r w:rsidR="002C7A1E" w:rsidRPr="00BC795D">
        <w:rPr>
          <w:rFonts w:ascii="Arial" w:hAnsi="Arial" w:cs="Arial"/>
          <w:color w:val="auto"/>
        </w:rPr>
        <w:fldChar w:fldCharType="separate"/>
      </w:r>
      <w:r w:rsidR="003E197C">
        <w:rPr>
          <w:rFonts w:ascii="Arial" w:hAnsi="Arial" w:cs="Arial"/>
          <w:noProof/>
          <w:color w:val="auto"/>
        </w:rPr>
        <w:t>1</w:t>
      </w:r>
      <w:r w:rsidR="002C7A1E" w:rsidRPr="00BC795D">
        <w:rPr>
          <w:rFonts w:ascii="Arial" w:hAnsi="Arial" w:cs="Arial"/>
          <w:color w:val="auto"/>
        </w:rPr>
        <w:fldChar w:fldCharType="end"/>
      </w:r>
      <w:r w:rsidRPr="00BC795D">
        <w:rPr>
          <w:rFonts w:ascii="Arial" w:hAnsi="Arial" w:cs="Arial"/>
          <w:color w:val="auto"/>
        </w:rPr>
        <w:t>: BEP Process Flow</w:t>
      </w:r>
    </w:p>
    <w:p w:rsidR="00DC3B28" w:rsidRPr="00BC795D" w:rsidRDefault="00DC3B28" w:rsidP="002454C3">
      <w:pPr>
        <w:jc w:val="both"/>
        <w:rPr>
          <w:rFonts w:ascii="Arial" w:hAnsi="Arial" w:cs="Arial"/>
          <w:b/>
          <w:bCs/>
          <w:kern w:val="32"/>
          <w:sz w:val="20"/>
          <w:szCs w:val="20"/>
        </w:rPr>
      </w:pPr>
    </w:p>
    <w:p w:rsidR="001708F0" w:rsidRPr="00BC795D" w:rsidRDefault="001708F0" w:rsidP="00672C08">
      <w:pPr>
        <w:pStyle w:val="Heading1"/>
        <w:numPr>
          <w:ilvl w:val="0"/>
          <w:numId w:val="26"/>
        </w:numPr>
        <w:rPr>
          <w:sz w:val="20"/>
          <w:szCs w:val="20"/>
        </w:rPr>
      </w:pPr>
      <w:bookmarkStart w:id="61" w:name="_Toc272565136"/>
      <w:bookmarkStart w:id="62" w:name="_Toc399676109"/>
      <w:r w:rsidRPr="00BC795D">
        <w:rPr>
          <w:sz w:val="20"/>
          <w:szCs w:val="20"/>
        </w:rPr>
        <w:t>Scalability for Business Needs</w:t>
      </w:r>
      <w:bookmarkEnd w:id="61"/>
      <w:bookmarkEnd w:id="62"/>
    </w:p>
    <w:p w:rsidR="001708F0" w:rsidRPr="00BC795D" w:rsidRDefault="001708F0" w:rsidP="001708F0">
      <w:pPr>
        <w:rPr>
          <w:rFonts w:ascii="Arial" w:hAnsi="Arial" w:cs="Arial"/>
          <w:sz w:val="20"/>
          <w:szCs w:val="20"/>
        </w:rPr>
      </w:pPr>
    </w:p>
    <w:p w:rsidR="001708F0" w:rsidRPr="00BC795D" w:rsidRDefault="001708F0" w:rsidP="001708F0">
      <w:pPr>
        <w:jc w:val="both"/>
        <w:rPr>
          <w:rFonts w:ascii="Arial" w:hAnsi="Arial" w:cs="Arial"/>
          <w:spacing w:val="1"/>
          <w:sz w:val="20"/>
          <w:szCs w:val="20"/>
        </w:rPr>
      </w:pPr>
      <w:r w:rsidRPr="00BC795D">
        <w:rPr>
          <w:rFonts w:ascii="Arial" w:hAnsi="Arial" w:cs="Arial"/>
          <w:spacing w:val="1"/>
          <w:sz w:val="20"/>
          <w:szCs w:val="20"/>
        </w:rPr>
        <w:t xml:space="preserve">The BEP Management Information System was proposed to provide </w:t>
      </w:r>
      <w:r w:rsidR="00A5198C" w:rsidRPr="00BC795D">
        <w:rPr>
          <w:rFonts w:ascii="Arial" w:hAnsi="Arial" w:cs="Arial"/>
          <w:spacing w:val="1"/>
          <w:sz w:val="20"/>
          <w:szCs w:val="20"/>
        </w:rPr>
        <w:t xml:space="preserve">Education </w:t>
      </w:r>
      <w:r w:rsidRPr="00BC795D">
        <w:rPr>
          <w:rFonts w:ascii="Arial" w:hAnsi="Arial" w:cs="Arial"/>
          <w:spacing w:val="1"/>
          <w:sz w:val="20"/>
          <w:szCs w:val="20"/>
        </w:rPr>
        <w:t>Project ease in their daily workload in managing BEP information</w:t>
      </w:r>
      <w:r w:rsidR="00A5198C" w:rsidRPr="00BC795D">
        <w:rPr>
          <w:rFonts w:ascii="Arial" w:hAnsi="Arial" w:cs="Arial"/>
          <w:spacing w:val="1"/>
          <w:sz w:val="20"/>
          <w:szCs w:val="20"/>
        </w:rPr>
        <w:t>.</w:t>
      </w:r>
      <w:r w:rsidRPr="00BC795D">
        <w:rPr>
          <w:rFonts w:ascii="Arial" w:hAnsi="Arial" w:cs="Arial"/>
          <w:spacing w:val="1"/>
          <w:sz w:val="20"/>
          <w:szCs w:val="20"/>
        </w:rPr>
        <w:t xml:space="preserve"> It is designed to cater multiple stations, unlimited users and minimal database growth. </w:t>
      </w:r>
    </w:p>
    <w:p w:rsidR="001708F0" w:rsidRPr="00BC795D" w:rsidRDefault="001708F0" w:rsidP="001708F0">
      <w:pPr>
        <w:jc w:val="both"/>
        <w:rPr>
          <w:rFonts w:ascii="Arial" w:hAnsi="Arial" w:cs="Arial"/>
          <w:spacing w:val="1"/>
          <w:sz w:val="20"/>
          <w:szCs w:val="20"/>
        </w:rPr>
      </w:pPr>
    </w:p>
    <w:p w:rsidR="001708F0" w:rsidRPr="00BC795D" w:rsidRDefault="001708F0" w:rsidP="001708F0">
      <w:pPr>
        <w:jc w:val="both"/>
        <w:rPr>
          <w:rFonts w:ascii="Arial" w:hAnsi="Arial" w:cs="Arial"/>
          <w:spacing w:val="1"/>
          <w:sz w:val="20"/>
          <w:szCs w:val="20"/>
        </w:rPr>
      </w:pPr>
      <w:r w:rsidRPr="00BC795D">
        <w:rPr>
          <w:rFonts w:ascii="Arial" w:hAnsi="Arial" w:cs="Arial"/>
          <w:spacing w:val="1"/>
          <w:sz w:val="20"/>
          <w:szCs w:val="20"/>
        </w:rPr>
        <w:t>The application was developed, limited to the Project Scope</w:t>
      </w:r>
      <w:r w:rsidR="00A5198C" w:rsidRPr="00BC795D">
        <w:rPr>
          <w:rFonts w:ascii="Arial" w:hAnsi="Arial" w:cs="Arial"/>
          <w:spacing w:val="1"/>
          <w:sz w:val="20"/>
          <w:szCs w:val="20"/>
        </w:rPr>
        <w:t xml:space="preserve"> and the Software </w:t>
      </w:r>
      <w:r w:rsidR="00D200E6" w:rsidRPr="00BC795D">
        <w:rPr>
          <w:rFonts w:ascii="Arial" w:hAnsi="Arial" w:cs="Arial"/>
          <w:spacing w:val="1"/>
          <w:sz w:val="20"/>
          <w:szCs w:val="20"/>
        </w:rPr>
        <w:t>Requirements Specification</w:t>
      </w:r>
      <w:r w:rsidRPr="00BC795D">
        <w:rPr>
          <w:rFonts w:ascii="Arial" w:hAnsi="Arial" w:cs="Arial"/>
          <w:spacing w:val="1"/>
          <w:sz w:val="20"/>
          <w:szCs w:val="20"/>
        </w:rPr>
        <w:t xml:space="preserve"> (SRS) document; nevertheless, modifications can be applied as long as the change is still covered in the Project Scope. </w:t>
      </w:r>
    </w:p>
    <w:p w:rsidR="001708F0" w:rsidRPr="00BC795D" w:rsidRDefault="001708F0" w:rsidP="001708F0">
      <w:pPr>
        <w:jc w:val="both"/>
        <w:rPr>
          <w:rFonts w:ascii="Arial" w:hAnsi="Arial" w:cs="Arial"/>
          <w:spacing w:val="1"/>
          <w:sz w:val="20"/>
          <w:szCs w:val="20"/>
        </w:rPr>
      </w:pPr>
    </w:p>
    <w:p w:rsidR="001708F0" w:rsidRPr="00BC795D" w:rsidRDefault="001708F0" w:rsidP="001708F0">
      <w:pPr>
        <w:jc w:val="both"/>
        <w:rPr>
          <w:rFonts w:ascii="Arial" w:hAnsi="Arial" w:cs="Arial"/>
          <w:spacing w:val="1"/>
          <w:sz w:val="20"/>
          <w:szCs w:val="20"/>
        </w:rPr>
      </w:pPr>
      <w:r w:rsidRPr="00BC795D">
        <w:rPr>
          <w:rFonts w:ascii="Arial" w:hAnsi="Arial" w:cs="Arial"/>
          <w:spacing w:val="1"/>
          <w:sz w:val="20"/>
          <w:szCs w:val="20"/>
        </w:rPr>
        <w:t>Each versioned solution released to production has to undergo the following steps before it can be released:</w:t>
      </w:r>
    </w:p>
    <w:p w:rsidR="00487111" w:rsidRPr="00BC795D" w:rsidRDefault="00487111" w:rsidP="001708F0">
      <w:pPr>
        <w:jc w:val="both"/>
        <w:rPr>
          <w:rFonts w:ascii="Arial" w:hAnsi="Arial" w:cs="Arial"/>
          <w:spacing w:val="1"/>
          <w:sz w:val="20"/>
          <w:szCs w:val="20"/>
        </w:rPr>
      </w:pPr>
    </w:p>
    <w:p w:rsidR="001708F0" w:rsidRPr="00BC795D" w:rsidRDefault="001708F0" w:rsidP="00B8689C">
      <w:pPr>
        <w:pStyle w:val="ListParagraph"/>
        <w:numPr>
          <w:ilvl w:val="0"/>
          <w:numId w:val="3"/>
        </w:numPr>
        <w:jc w:val="both"/>
        <w:rPr>
          <w:rFonts w:ascii="Arial" w:hAnsi="Arial" w:cs="Arial"/>
          <w:spacing w:val="1"/>
          <w:sz w:val="20"/>
          <w:szCs w:val="20"/>
        </w:rPr>
      </w:pPr>
      <w:r w:rsidRPr="00BC795D">
        <w:rPr>
          <w:rFonts w:ascii="Arial" w:hAnsi="Arial" w:cs="Arial"/>
          <w:spacing w:val="1"/>
          <w:sz w:val="20"/>
          <w:szCs w:val="20"/>
        </w:rPr>
        <w:t xml:space="preserve">All modifications are properly recorded in detail and communicated to the client; </w:t>
      </w:r>
    </w:p>
    <w:p w:rsidR="001708F0" w:rsidRPr="00BC795D" w:rsidRDefault="001708F0" w:rsidP="00B8689C">
      <w:pPr>
        <w:pStyle w:val="ListParagraph"/>
        <w:numPr>
          <w:ilvl w:val="0"/>
          <w:numId w:val="3"/>
        </w:numPr>
        <w:jc w:val="both"/>
        <w:rPr>
          <w:rFonts w:ascii="Arial" w:hAnsi="Arial" w:cs="Arial"/>
          <w:spacing w:val="1"/>
          <w:sz w:val="20"/>
          <w:szCs w:val="20"/>
        </w:rPr>
      </w:pPr>
      <w:r w:rsidRPr="00BC795D">
        <w:rPr>
          <w:rFonts w:ascii="Arial" w:hAnsi="Arial" w:cs="Arial"/>
          <w:spacing w:val="1"/>
          <w:sz w:val="20"/>
          <w:szCs w:val="20"/>
        </w:rPr>
        <w:t>All modifications should undergo full testing;</w:t>
      </w:r>
    </w:p>
    <w:p w:rsidR="001708F0" w:rsidRPr="00BC795D" w:rsidRDefault="001708F0" w:rsidP="00B8689C">
      <w:pPr>
        <w:pStyle w:val="ListParagraph"/>
        <w:numPr>
          <w:ilvl w:val="0"/>
          <w:numId w:val="3"/>
        </w:numPr>
        <w:jc w:val="both"/>
        <w:rPr>
          <w:rFonts w:ascii="Arial" w:hAnsi="Arial" w:cs="Arial"/>
          <w:spacing w:val="1"/>
          <w:sz w:val="20"/>
          <w:szCs w:val="20"/>
        </w:rPr>
      </w:pPr>
      <w:r w:rsidRPr="00BC795D">
        <w:rPr>
          <w:rFonts w:ascii="Arial" w:hAnsi="Arial" w:cs="Arial"/>
          <w:spacing w:val="1"/>
          <w:sz w:val="20"/>
          <w:szCs w:val="20"/>
        </w:rPr>
        <w:t>All modification should undergo rework should testing find it necessary;</w:t>
      </w:r>
    </w:p>
    <w:p w:rsidR="001708F0" w:rsidRPr="00BC795D" w:rsidRDefault="001708F0" w:rsidP="00B8689C">
      <w:pPr>
        <w:pStyle w:val="ListParagraph"/>
        <w:numPr>
          <w:ilvl w:val="0"/>
          <w:numId w:val="3"/>
        </w:numPr>
        <w:jc w:val="both"/>
        <w:rPr>
          <w:rFonts w:ascii="Arial" w:hAnsi="Arial" w:cs="Arial"/>
          <w:spacing w:val="1"/>
          <w:sz w:val="20"/>
          <w:szCs w:val="20"/>
        </w:rPr>
      </w:pPr>
      <w:r w:rsidRPr="00BC795D">
        <w:rPr>
          <w:rFonts w:ascii="Arial" w:hAnsi="Arial" w:cs="Arial"/>
          <w:spacing w:val="1"/>
          <w:sz w:val="20"/>
          <w:szCs w:val="20"/>
        </w:rPr>
        <w:t>Testing has to clear modifications from defects before release;</w:t>
      </w:r>
    </w:p>
    <w:p w:rsidR="001708F0" w:rsidRPr="00BC795D" w:rsidRDefault="001708F0" w:rsidP="00B8689C">
      <w:pPr>
        <w:pStyle w:val="ListParagraph"/>
        <w:numPr>
          <w:ilvl w:val="0"/>
          <w:numId w:val="3"/>
        </w:numPr>
        <w:jc w:val="both"/>
        <w:rPr>
          <w:rFonts w:ascii="Arial" w:hAnsi="Arial" w:cs="Arial"/>
          <w:spacing w:val="1"/>
          <w:sz w:val="20"/>
          <w:szCs w:val="20"/>
        </w:rPr>
      </w:pPr>
      <w:r w:rsidRPr="00BC795D">
        <w:rPr>
          <w:rFonts w:ascii="Arial" w:hAnsi="Arial" w:cs="Arial"/>
          <w:spacing w:val="1"/>
          <w:sz w:val="20"/>
          <w:szCs w:val="20"/>
        </w:rPr>
        <w:t>End users must be trained for each modification applied to the system;</w:t>
      </w:r>
    </w:p>
    <w:p w:rsidR="001708F0" w:rsidRPr="00BC795D" w:rsidRDefault="001708F0" w:rsidP="00B8689C">
      <w:pPr>
        <w:pStyle w:val="ListParagraph"/>
        <w:numPr>
          <w:ilvl w:val="0"/>
          <w:numId w:val="3"/>
        </w:numPr>
        <w:jc w:val="both"/>
        <w:rPr>
          <w:rFonts w:ascii="Arial" w:hAnsi="Arial" w:cs="Arial"/>
          <w:spacing w:val="1"/>
          <w:sz w:val="20"/>
          <w:szCs w:val="20"/>
        </w:rPr>
      </w:pPr>
      <w:r w:rsidRPr="00BC795D">
        <w:rPr>
          <w:rFonts w:ascii="Arial" w:hAnsi="Arial" w:cs="Arial"/>
          <w:spacing w:val="1"/>
          <w:sz w:val="20"/>
          <w:szCs w:val="20"/>
        </w:rPr>
        <w:t xml:space="preserve">End users must clear modifications from any defects through a clearance form. This shall prove that the modification has been delivered and released to production and that it is working 100%. </w:t>
      </w:r>
    </w:p>
    <w:p w:rsidR="001708F0" w:rsidRPr="00BC795D" w:rsidRDefault="001708F0" w:rsidP="001708F0">
      <w:pPr>
        <w:jc w:val="both"/>
        <w:rPr>
          <w:rFonts w:ascii="Arial" w:hAnsi="Arial" w:cs="Arial"/>
          <w:spacing w:val="1"/>
          <w:sz w:val="20"/>
          <w:szCs w:val="20"/>
        </w:rPr>
      </w:pPr>
    </w:p>
    <w:p w:rsidR="001708F0" w:rsidRPr="00BC795D" w:rsidRDefault="001708F0" w:rsidP="001708F0">
      <w:pPr>
        <w:jc w:val="both"/>
        <w:rPr>
          <w:rFonts w:ascii="Arial" w:hAnsi="Arial" w:cs="Arial"/>
          <w:spacing w:val="1"/>
          <w:sz w:val="20"/>
          <w:szCs w:val="20"/>
        </w:rPr>
      </w:pPr>
      <w:r w:rsidRPr="00BC795D">
        <w:rPr>
          <w:rFonts w:ascii="Arial" w:hAnsi="Arial" w:cs="Arial"/>
          <w:spacing w:val="1"/>
          <w:sz w:val="20"/>
          <w:szCs w:val="20"/>
        </w:rPr>
        <w:t>These steps need to be executed prior the release of versioned solutions to production to ensure that it does not impede stability and supportability of the on-site version and that it would not hamper the on-going usage of the application.</w:t>
      </w:r>
    </w:p>
    <w:p w:rsidR="001708F0" w:rsidRPr="00BC795D" w:rsidRDefault="001708F0" w:rsidP="00672C08">
      <w:pPr>
        <w:pStyle w:val="Heading1"/>
        <w:numPr>
          <w:ilvl w:val="0"/>
          <w:numId w:val="26"/>
        </w:numPr>
        <w:rPr>
          <w:sz w:val="20"/>
          <w:szCs w:val="20"/>
        </w:rPr>
      </w:pPr>
      <w:bookmarkStart w:id="63" w:name="_Toc272565138"/>
      <w:bookmarkStart w:id="64" w:name="_Toc399676110"/>
      <w:r w:rsidRPr="00BC795D">
        <w:rPr>
          <w:sz w:val="20"/>
          <w:szCs w:val="20"/>
        </w:rPr>
        <w:t>Strong Security</w:t>
      </w:r>
      <w:bookmarkEnd w:id="63"/>
      <w:bookmarkEnd w:id="64"/>
    </w:p>
    <w:p w:rsidR="001708F0" w:rsidRPr="00BC795D" w:rsidRDefault="001708F0" w:rsidP="001708F0">
      <w:pPr>
        <w:shd w:val="clear" w:color="auto" w:fill="FFFFFF"/>
        <w:jc w:val="both"/>
        <w:rPr>
          <w:rFonts w:ascii="Arial" w:hAnsi="Arial" w:cs="Arial"/>
          <w:sz w:val="20"/>
          <w:szCs w:val="20"/>
        </w:rPr>
      </w:pPr>
    </w:p>
    <w:p w:rsidR="001708F0" w:rsidRPr="00BC795D" w:rsidRDefault="001708F0" w:rsidP="001708F0">
      <w:pPr>
        <w:shd w:val="clear" w:color="auto" w:fill="FFFFFF"/>
        <w:jc w:val="both"/>
        <w:rPr>
          <w:rFonts w:ascii="Arial" w:hAnsi="Arial" w:cs="Arial"/>
          <w:sz w:val="20"/>
          <w:szCs w:val="20"/>
        </w:rPr>
      </w:pPr>
      <w:r w:rsidRPr="00BC795D">
        <w:rPr>
          <w:rFonts w:ascii="Arial" w:hAnsi="Arial" w:cs="Arial"/>
          <w:sz w:val="20"/>
          <w:szCs w:val="20"/>
        </w:rPr>
        <w:t xml:space="preserve">The security of software is threatened at various points throughout its life cycle, both by inadvertent and intentional choices and actions.  The software’s security can be threatened during its development, during its deployment, during its production and even during its sustainment. These threats may compromise the software’s dependability and trustworthiness when it is operation, thus, certain measures are considered for the development of the </w:t>
      </w:r>
      <w:r w:rsidRPr="00BC795D">
        <w:rPr>
          <w:rFonts w:ascii="Arial" w:hAnsi="Arial" w:cs="Arial"/>
          <w:spacing w:val="1"/>
          <w:sz w:val="20"/>
          <w:szCs w:val="20"/>
        </w:rPr>
        <w:t xml:space="preserve">BEP Management Information System </w:t>
      </w:r>
      <w:r w:rsidRPr="00BC795D">
        <w:rPr>
          <w:rFonts w:ascii="Arial" w:hAnsi="Arial" w:cs="Arial"/>
          <w:sz w:val="20"/>
          <w:szCs w:val="20"/>
        </w:rPr>
        <w:t xml:space="preserve">to make it tamperproof and protected from any vulnerabilities with which it can be exposed to. </w:t>
      </w:r>
    </w:p>
    <w:p w:rsidR="001708F0" w:rsidRPr="00BC795D" w:rsidRDefault="001708F0" w:rsidP="001708F0">
      <w:pPr>
        <w:shd w:val="clear" w:color="auto" w:fill="FFFFFF"/>
        <w:jc w:val="both"/>
        <w:rPr>
          <w:rFonts w:ascii="Arial" w:hAnsi="Arial" w:cs="Arial"/>
          <w:sz w:val="20"/>
          <w:szCs w:val="20"/>
        </w:rPr>
      </w:pPr>
    </w:p>
    <w:p w:rsidR="001708F0" w:rsidRPr="00BC795D" w:rsidRDefault="001708F0" w:rsidP="001708F0">
      <w:pPr>
        <w:shd w:val="clear" w:color="auto" w:fill="FFFFFF"/>
        <w:jc w:val="both"/>
        <w:rPr>
          <w:rFonts w:ascii="Arial" w:hAnsi="Arial" w:cs="Arial"/>
          <w:sz w:val="20"/>
          <w:szCs w:val="20"/>
        </w:rPr>
      </w:pPr>
      <w:r w:rsidRPr="00BC795D">
        <w:rPr>
          <w:rFonts w:ascii="Arial" w:hAnsi="Arial" w:cs="Arial"/>
          <w:sz w:val="20"/>
          <w:szCs w:val="20"/>
        </w:rPr>
        <w:t xml:space="preserve">To assure the security of the whole software development life cycle of the </w:t>
      </w:r>
      <w:r w:rsidRPr="00BC795D">
        <w:rPr>
          <w:rFonts w:ascii="Arial" w:hAnsi="Arial" w:cs="Arial"/>
          <w:spacing w:val="1"/>
          <w:sz w:val="20"/>
          <w:szCs w:val="20"/>
        </w:rPr>
        <w:t>BEP Management Information System</w:t>
      </w:r>
      <w:r w:rsidRPr="00BC795D">
        <w:rPr>
          <w:rFonts w:ascii="Arial" w:hAnsi="Arial" w:cs="Arial"/>
          <w:sz w:val="20"/>
          <w:szCs w:val="20"/>
        </w:rPr>
        <w:t xml:space="preserve">, the following aspects and practices are applied: </w:t>
      </w:r>
    </w:p>
    <w:p w:rsidR="00776D77" w:rsidRPr="00BC795D" w:rsidRDefault="00776D77" w:rsidP="001708F0">
      <w:pPr>
        <w:shd w:val="clear" w:color="auto" w:fill="FFFFFF"/>
        <w:jc w:val="both"/>
        <w:rPr>
          <w:rFonts w:ascii="Arial" w:hAnsi="Arial" w:cs="Arial"/>
          <w:sz w:val="20"/>
          <w:szCs w:val="20"/>
        </w:rPr>
      </w:pPr>
    </w:p>
    <w:p w:rsidR="001708F0" w:rsidRPr="00BC795D" w:rsidRDefault="001708F0" w:rsidP="00B8689C">
      <w:pPr>
        <w:pStyle w:val="ListParagraph"/>
        <w:numPr>
          <w:ilvl w:val="0"/>
          <w:numId w:val="4"/>
        </w:numPr>
        <w:shd w:val="clear" w:color="auto" w:fill="FFFFFF"/>
        <w:jc w:val="both"/>
        <w:rPr>
          <w:rFonts w:ascii="Arial" w:hAnsi="Arial" w:cs="Arial"/>
          <w:sz w:val="20"/>
          <w:szCs w:val="20"/>
        </w:rPr>
      </w:pPr>
      <w:r w:rsidRPr="00BC795D">
        <w:rPr>
          <w:rFonts w:ascii="Arial" w:hAnsi="Arial" w:cs="Arial"/>
          <w:b/>
          <w:sz w:val="20"/>
          <w:szCs w:val="20"/>
        </w:rPr>
        <w:t>Development Tools.</w:t>
      </w:r>
      <w:r w:rsidRPr="00BC795D">
        <w:rPr>
          <w:rFonts w:ascii="Arial" w:hAnsi="Arial" w:cs="Arial"/>
          <w:sz w:val="20"/>
          <w:szCs w:val="20"/>
        </w:rPr>
        <w:t xml:space="preserve"> The programming language(s), libraries, and development tools used to design and implement the software are evaluated and selected for their ability to avoid security vulnerabilities and to support secure development practices and principles.</w:t>
      </w:r>
    </w:p>
    <w:p w:rsidR="001708F0" w:rsidRPr="00BC795D" w:rsidRDefault="001708F0" w:rsidP="00B8689C">
      <w:pPr>
        <w:pStyle w:val="ListParagraph"/>
        <w:numPr>
          <w:ilvl w:val="0"/>
          <w:numId w:val="4"/>
        </w:numPr>
        <w:shd w:val="clear" w:color="auto" w:fill="FFFFFF"/>
        <w:jc w:val="both"/>
        <w:rPr>
          <w:rFonts w:ascii="Arial" w:hAnsi="Arial" w:cs="Arial"/>
          <w:sz w:val="20"/>
          <w:szCs w:val="20"/>
        </w:rPr>
      </w:pPr>
      <w:r w:rsidRPr="00BC795D">
        <w:rPr>
          <w:rFonts w:ascii="Arial" w:hAnsi="Arial" w:cs="Arial"/>
          <w:b/>
          <w:sz w:val="20"/>
          <w:szCs w:val="20"/>
        </w:rPr>
        <w:t>Testing Practices and Tools</w:t>
      </w:r>
      <w:r w:rsidRPr="00BC795D">
        <w:rPr>
          <w:rFonts w:ascii="Arial" w:hAnsi="Arial" w:cs="Arial"/>
          <w:sz w:val="20"/>
          <w:szCs w:val="20"/>
        </w:rPr>
        <w:t xml:space="preserve">.  The software is expressly tested to verify its security. </w:t>
      </w:r>
    </w:p>
    <w:p w:rsidR="001708F0" w:rsidRPr="00BC795D" w:rsidRDefault="001708F0" w:rsidP="00B8689C">
      <w:pPr>
        <w:numPr>
          <w:ilvl w:val="0"/>
          <w:numId w:val="4"/>
        </w:numPr>
        <w:shd w:val="clear" w:color="auto" w:fill="FFFFFF"/>
        <w:spacing w:before="100" w:beforeAutospacing="1" w:after="100" w:afterAutospacing="1"/>
        <w:jc w:val="both"/>
        <w:rPr>
          <w:rFonts w:ascii="Arial" w:hAnsi="Arial" w:cs="Arial"/>
          <w:sz w:val="20"/>
          <w:szCs w:val="20"/>
        </w:rPr>
      </w:pPr>
      <w:r w:rsidRPr="00BC795D">
        <w:rPr>
          <w:rFonts w:ascii="Arial" w:hAnsi="Arial" w:cs="Arial"/>
          <w:b/>
          <w:sz w:val="20"/>
          <w:szCs w:val="20"/>
        </w:rPr>
        <w:t>Third Party Components.</w:t>
      </w:r>
      <w:r w:rsidRPr="00BC795D">
        <w:rPr>
          <w:rFonts w:ascii="Arial" w:hAnsi="Arial" w:cs="Arial"/>
          <w:sz w:val="20"/>
          <w:szCs w:val="20"/>
        </w:rPr>
        <w:t xml:space="preserve">  Commercial components are evaluated to determine whether they contain vulnerabilities, and if so whether the vulnerabilities can be remediated through integration to minimize the risk they pose to the software system.</w:t>
      </w:r>
    </w:p>
    <w:p w:rsidR="001708F0" w:rsidRPr="00BC795D" w:rsidRDefault="001708F0" w:rsidP="00B8689C">
      <w:pPr>
        <w:pStyle w:val="ListParagraph"/>
        <w:numPr>
          <w:ilvl w:val="0"/>
          <w:numId w:val="4"/>
        </w:numPr>
        <w:shd w:val="clear" w:color="auto" w:fill="FFFFFF"/>
        <w:jc w:val="both"/>
        <w:rPr>
          <w:rFonts w:ascii="Arial" w:hAnsi="Arial" w:cs="Arial"/>
          <w:sz w:val="20"/>
          <w:szCs w:val="20"/>
        </w:rPr>
      </w:pPr>
      <w:r w:rsidRPr="00BC795D">
        <w:rPr>
          <w:rFonts w:ascii="Arial" w:hAnsi="Arial" w:cs="Arial"/>
          <w:b/>
          <w:sz w:val="20"/>
          <w:szCs w:val="20"/>
        </w:rPr>
        <w:t>Deployment</w:t>
      </w:r>
      <w:r w:rsidRPr="00BC795D">
        <w:rPr>
          <w:rFonts w:ascii="Arial" w:hAnsi="Arial" w:cs="Arial"/>
          <w:sz w:val="20"/>
          <w:szCs w:val="20"/>
        </w:rPr>
        <w:t>. The installation configuration of the software minimizes the exposure of any residual vulnerability it may contain.</w:t>
      </w:r>
    </w:p>
    <w:p w:rsidR="001708F0" w:rsidRPr="00BC795D" w:rsidRDefault="001708F0" w:rsidP="00B8689C">
      <w:pPr>
        <w:pStyle w:val="ListParagraph"/>
        <w:numPr>
          <w:ilvl w:val="0"/>
          <w:numId w:val="4"/>
        </w:numPr>
        <w:shd w:val="clear" w:color="auto" w:fill="FFFFFF"/>
        <w:jc w:val="both"/>
        <w:rPr>
          <w:rFonts w:ascii="Arial" w:hAnsi="Arial" w:cs="Arial"/>
          <w:sz w:val="20"/>
          <w:szCs w:val="20"/>
        </w:rPr>
      </w:pPr>
      <w:r w:rsidRPr="00BC795D">
        <w:rPr>
          <w:rFonts w:ascii="Arial" w:hAnsi="Arial" w:cs="Arial"/>
          <w:b/>
          <w:sz w:val="20"/>
          <w:szCs w:val="20"/>
        </w:rPr>
        <w:t>Execution Environment</w:t>
      </w:r>
      <w:r w:rsidRPr="00BC795D">
        <w:rPr>
          <w:rFonts w:ascii="Arial" w:hAnsi="Arial" w:cs="Arial"/>
          <w:sz w:val="20"/>
          <w:szCs w:val="20"/>
        </w:rPr>
        <w:t>. Protections are provided by the execution environment that can be leveraged to protect the higher level software that operates in that environment.</w:t>
      </w:r>
    </w:p>
    <w:p w:rsidR="001708F0" w:rsidRPr="00BC795D" w:rsidRDefault="001708F0" w:rsidP="00B8689C">
      <w:pPr>
        <w:pStyle w:val="ListParagraph"/>
        <w:numPr>
          <w:ilvl w:val="0"/>
          <w:numId w:val="4"/>
        </w:numPr>
        <w:shd w:val="clear" w:color="auto" w:fill="FFFFFF"/>
        <w:jc w:val="both"/>
        <w:rPr>
          <w:rFonts w:ascii="Arial" w:hAnsi="Arial" w:cs="Arial"/>
          <w:sz w:val="20"/>
          <w:szCs w:val="20"/>
        </w:rPr>
      </w:pPr>
      <w:r w:rsidRPr="00BC795D">
        <w:rPr>
          <w:rFonts w:ascii="Arial" w:hAnsi="Arial" w:cs="Arial"/>
          <w:b/>
          <w:sz w:val="20"/>
          <w:szCs w:val="20"/>
        </w:rPr>
        <w:t>Practitioner Knowledge</w:t>
      </w:r>
      <w:r w:rsidRPr="00BC795D">
        <w:rPr>
          <w:rFonts w:ascii="Arial" w:hAnsi="Arial" w:cs="Arial"/>
          <w:sz w:val="20"/>
          <w:szCs w:val="20"/>
        </w:rPr>
        <w:t>.  The software’s analysts, designers, developers, testers, and maintainers should have the necessary information on security awareness and knowledge to understand, appreciate, and effectively adopt the principles and practices that will enable them to produce secure software.</w:t>
      </w:r>
    </w:p>
    <w:p w:rsidR="001708F0" w:rsidRPr="00BC795D" w:rsidRDefault="001708F0" w:rsidP="00B8689C">
      <w:pPr>
        <w:pStyle w:val="ListParagraph"/>
        <w:numPr>
          <w:ilvl w:val="0"/>
          <w:numId w:val="4"/>
        </w:numPr>
        <w:shd w:val="clear" w:color="auto" w:fill="FFFFFF"/>
        <w:jc w:val="both"/>
        <w:rPr>
          <w:rFonts w:ascii="Arial" w:hAnsi="Arial" w:cs="Arial"/>
          <w:sz w:val="20"/>
          <w:szCs w:val="20"/>
        </w:rPr>
      </w:pPr>
      <w:r w:rsidRPr="00BC795D">
        <w:rPr>
          <w:rFonts w:ascii="Arial" w:hAnsi="Arial" w:cs="Arial"/>
          <w:b/>
          <w:sz w:val="20"/>
          <w:szCs w:val="20"/>
        </w:rPr>
        <w:t>Security Trail</w:t>
      </w:r>
      <w:r w:rsidRPr="00BC795D">
        <w:rPr>
          <w:rFonts w:ascii="Arial" w:hAnsi="Arial" w:cs="Arial"/>
          <w:sz w:val="20"/>
          <w:szCs w:val="20"/>
        </w:rPr>
        <w:t xml:space="preserve">. An audit trail of all actions made in the system by a user account is captured in a security trail built within the system.  All actions are recorded by date, time, module affected and records entered and modified. </w:t>
      </w:r>
    </w:p>
    <w:p w:rsidR="009C0E43" w:rsidRPr="00B00536" w:rsidRDefault="001708F0" w:rsidP="009C0E43">
      <w:pPr>
        <w:pStyle w:val="ListParagraph"/>
        <w:numPr>
          <w:ilvl w:val="0"/>
          <w:numId w:val="4"/>
        </w:numPr>
        <w:shd w:val="clear" w:color="auto" w:fill="FFFFFF"/>
        <w:jc w:val="both"/>
        <w:rPr>
          <w:rFonts w:ascii="Arial" w:hAnsi="Arial" w:cs="Arial"/>
          <w:sz w:val="20"/>
          <w:szCs w:val="20"/>
        </w:rPr>
      </w:pPr>
      <w:r w:rsidRPr="00BC795D">
        <w:rPr>
          <w:rFonts w:ascii="Arial" w:hAnsi="Arial" w:cs="Arial"/>
          <w:b/>
          <w:sz w:val="20"/>
          <w:szCs w:val="20"/>
        </w:rPr>
        <w:t>Access Rights</w:t>
      </w:r>
      <w:r w:rsidRPr="00BC795D">
        <w:rPr>
          <w:rFonts w:ascii="Arial" w:hAnsi="Arial" w:cs="Arial"/>
          <w:sz w:val="20"/>
          <w:szCs w:val="20"/>
        </w:rPr>
        <w:t xml:space="preserve">. User’s access rights are limited to with the implementation of a user management module where a certain user account’s accessibility to modules and reports are controlled. </w:t>
      </w:r>
      <w:bookmarkStart w:id="65" w:name="_Toc272565140"/>
    </w:p>
    <w:p w:rsidR="009C0E43" w:rsidRPr="00BC795D" w:rsidRDefault="009C0E43" w:rsidP="009C0E43">
      <w:pPr>
        <w:rPr>
          <w:rFonts w:ascii="Arial" w:hAnsi="Arial" w:cs="Arial"/>
        </w:rPr>
      </w:pPr>
    </w:p>
    <w:p w:rsidR="001708F0" w:rsidRPr="00BC795D" w:rsidRDefault="001708F0" w:rsidP="00672C08">
      <w:pPr>
        <w:pStyle w:val="Heading1"/>
        <w:numPr>
          <w:ilvl w:val="0"/>
          <w:numId w:val="26"/>
        </w:numPr>
        <w:rPr>
          <w:sz w:val="20"/>
          <w:szCs w:val="20"/>
        </w:rPr>
      </w:pPr>
      <w:bookmarkStart w:id="66" w:name="_Toc399676111"/>
      <w:r w:rsidRPr="00BC795D">
        <w:rPr>
          <w:sz w:val="20"/>
          <w:szCs w:val="20"/>
        </w:rPr>
        <w:t>Performance Requirements</w:t>
      </w:r>
      <w:bookmarkEnd w:id="65"/>
      <w:bookmarkEnd w:id="66"/>
    </w:p>
    <w:p w:rsidR="001708F0" w:rsidRPr="00BC795D" w:rsidRDefault="001708F0" w:rsidP="001708F0">
      <w:pPr>
        <w:rPr>
          <w:rFonts w:ascii="Arial" w:hAnsi="Arial" w:cs="Arial"/>
          <w:sz w:val="20"/>
          <w:szCs w:val="20"/>
        </w:rPr>
      </w:pPr>
    </w:p>
    <w:p w:rsidR="001708F0" w:rsidRPr="00BC795D" w:rsidRDefault="001708F0" w:rsidP="001708F0">
      <w:pPr>
        <w:jc w:val="both"/>
        <w:rPr>
          <w:rFonts w:ascii="Arial" w:hAnsi="Arial" w:cs="Arial"/>
          <w:sz w:val="20"/>
          <w:szCs w:val="20"/>
        </w:rPr>
      </w:pPr>
      <w:r w:rsidRPr="00BC795D">
        <w:rPr>
          <w:rFonts w:ascii="Arial" w:hAnsi="Arial" w:cs="Arial"/>
          <w:sz w:val="20"/>
          <w:szCs w:val="20"/>
        </w:rPr>
        <w:t xml:space="preserve">The Performance Requirements section defines the performance metrics of the </w:t>
      </w:r>
      <w:r w:rsidRPr="00BC795D">
        <w:rPr>
          <w:rFonts w:ascii="Arial" w:hAnsi="Arial" w:cs="Arial"/>
          <w:spacing w:val="1"/>
          <w:sz w:val="20"/>
          <w:szCs w:val="20"/>
        </w:rPr>
        <w:t>BEP Management Information System</w:t>
      </w:r>
      <w:r w:rsidRPr="00BC795D">
        <w:rPr>
          <w:rFonts w:ascii="Arial" w:hAnsi="Arial" w:cs="Arial"/>
          <w:sz w:val="20"/>
          <w:szCs w:val="20"/>
        </w:rPr>
        <w:t xml:space="preserve"> with which it must meet across all user groups and </w:t>
      </w:r>
      <w:bookmarkStart w:id="67" w:name="_Toc272565141"/>
      <w:r w:rsidRPr="00BC795D">
        <w:rPr>
          <w:rFonts w:ascii="Arial" w:hAnsi="Arial" w:cs="Arial"/>
          <w:sz w:val="20"/>
          <w:szCs w:val="20"/>
        </w:rPr>
        <w:t xml:space="preserve">deployments. The performance of the system is measured in the number of transactions per </w:t>
      </w:r>
      <w:r w:rsidRPr="00BC795D">
        <w:rPr>
          <w:rFonts w:ascii="Arial" w:hAnsi="Arial" w:cs="Arial"/>
          <w:sz w:val="20"/>
          <w:szCs w:val="20"/>
        </w:rPr>
        <w:lastRenderedPageBreak/>
        <w:t>period of time. Transactions may refer to query responses per second, records encoded and saved per minute, and report pages generated per hour. The number of concurrent users</w:t>
      </w:r>
      <w:r w:rsidR="00F663B3" w:rsidRPr="00BC795D">
        <w:rPr>
          <w:rFonts w:ascii="Arial" w:hAnsi="Arial" w:cs="Arial"/>
          <w:sz w:val="20"/>
          <w:szCs w:val="20"/>
        </w:rPr>
        <w:t xml:space="preserve"> </w:t>
      </w:r>
      <w:r w:rsidRPr="00BC795D">
        <w:rPr>
          <w:rFonts w:ascii="Arial" w:hAnsi="Arial" w:cs="Arial"/>
          <w:sz w:val="20"/>
          <w:szCs w:val="20"/>
        </w:rPr>
        <w:t xml:space="preserve">or connections is given great importance also thus query response time is limited and should not exceed 5 seconds.  </w:t>
      </w:r>
    </w:p>
    <w:p w:rsidR="001708F0" w:rsidRPr="00BC795D" w:rsidRDefault="001708F0" w:rsidP="001708F0">
      <w:pPr>
        <w:jc w:val="both"/>
        <w:rPr>
          <w:rFonts w:ascii="Arial" w:hAnsi="Arial" w:cs="Arial"/>
          <w:sz w:val="20"/>
          <w:szCs w:val="20"/>
        </w:rPr>
      </w:pPr>
    </w:p>
    <w:p w:rsidR="001708F0" w:rsidRPr="00BC795D" w:rsidRDefault="001708F0" w:rsidP="001708F0">
      <w:pPr>
        <w:jc w:val="both"/>
        <w:rPr>
          <w:rFonts w:ascii="Arial" w:hAnsi="Arial" w:cs="Arial"/>
          <w:b/>
          <w:bCs/>
          <w:kern w:val="32"/>
          <w:sz w:val="20"/>
          <w:szCs w:val="20"/>
        </w:rPr>
      </w:pPr>
      <w:r w:rsidRPr="00BC795D">
        <w:rPr>
          <w:rFonts w:ascii="Arial" w:hAnsi="Arial" w:cs="Arial"/>
          <w:sz w:val="20"/>
          <w:szCs w:val="20"/>
        </w:rPr>
        <w:t>Nevertheless,  the above mentioned software performance metrics are also dependent to the hardware resources available, e.g. Processor, Memory, Network, etc., therefore, the specified hardware requirements for the software must be provided, otherwise, results may differ significantly.</w:t>
      </w:r>
    </w:p>
    <w:p w:rsidR="001708F0" w:rsidRPr="00BC795D" w:rsidRDefault="001708F0" w:rsidP="00672C08">
      <w:pPr>
        <w:pStyle w:val="Heading1"/>
        <w:numPr>
          <w:ilvl w:val="0"/>
          <w:numId w:val="26"/>
        </w:numPr>
        <w:rPr>
          <w:sz w:val="20"/>
          <w:szCs w:val="20"/>
        </w:rPr>
      </w:pPr>
      <w:bookmarkStart w:id="68" w:name="_Toc399676112"/>
      <w:r w:rsidRPr="00BC795D">
        <w:rPr>
          <w:sz w:val="20"/>
          <w:szCs w:val="20"/>
        </w:rPr>
        <w:t>Accountability and Audit Back to Business Sponsors</w:t>
      </w:r>
      <w:bookmarkEnd w:id="67"/>
      <w:bookmarkEnd w:id="68"/>
    </w:p>
    <w:p w:rsidR="001708F0" w:rsidRPr="00BC795D" w:rsidRDefault="001708F0" w:rsidP="001708F0">
      <w:pPr>
        <w:rPr>
          <w:rFonts w:ascii="Arial" w:hAnsi="Arial" w:cs="Arial"/>
          <w:sz w:val="20"/>
          <w:szCs w:val="20"/>
        </w:rPr>
      </w:pPr>
    </w:p>
    <w:p w:rsidR="001708F0" w:rsidRPr="00BC795D" w:rsidRDefault="001708F0" w:rsidP="001708F0">
      <w:pPr>
        <w:jc w:val="both"/>
        <w:rPr>
          <w:rFonts w:ascii="Arial" w:hAnsi="Arial" w:cs="Arial"/>
          <w:sz w:val="20"/>
          <w:szCs w:val="20"/>
        </w:rPr>
      </w:pPr>
      <w:r w:rsidRPr="00BC795D">
        <w:rPr>
          <w:rFonts w:ascii="Arial" w:hAnsi="Arial" w:cs="Arial"/>
          <w:sz w:val="20"/>
          <w:szCs w:val="20"/>
        </w:rPr>
        <w:t>The Accountability and Audit Back to Business Sponsors section identifies the metrics that will quantify and qualify that the solution meets its business requirements. This section describes what will be measured and to whom that information will be conveyed within the sponsoring business unit.</w:t>
      </w:r>
    </w:p>
    <w:p w:rsidR="001708F0" w:rsidRPr="00BC795D" w:rsidRDefault="001708F0" w:rsidP="001708F0">
      <w:pPr>
        <w:jc w:val="both"/>
        <w:rPr>
          <w:rFonts w:ascii="Arial" w:hAnsi="Arial" w:cs="Arial"/>
          <w:sz w:val="20"/>
          <w:szCs w:val="20"/>
        </w:rPr>
      </w:pPr>
    </w:p>
    <w:p w:rsidR="001708F0" w:rsidRPr="00BC795D" w:rsidRDefault="001708F0" w:rsidP="001708F0">
      <w:pPr>
        <w:jc w:val="both"/>
        <w:rPr>
          <w:rFonts w:ascii="Arial" w:hAnsi="Arial" w:cs="Arial"/>
          <w:sz w:val="20"/>
          <w:szCs w:val="20"/>
        </w:rPr>
      </w:pPr>
      <w:r w:rsidRPr="00BC795D">
        <w:rPr>
          <w:rFonts w:ascii="Arial" w:hAnsi="Arial" w:cs="Arial"/>
          <w:sz w:val="20"/>
          <w:szCs w:val="20"/>
        </w:rPr>
        <w:t>Each versioned solution released to production undergoes a full quality testing cycle. In case of defects unearthed during testing, the application is submitted back for rework and then retesting all over again.  This serves as the Provider’s guarantee to the users that the released version will not, in any way, impede the software’s performance, quality and dependability, thus, no work may be disrupted.</w:t>
      </w:r>
    </w:p>
    <w:p w:rsidR="001708F0" w:rsidRPr="00BC795D" w:rsidRDefault="001708F0" w:rsidP="001708F0">
      <w:pPr>
        <w:jc w:val="both"/>
        <w:rPr>
          <w:rFonts w:ascii="Arial" w:hAnsi="Arial" w:cs="Arial"/>
          <w:sz w:val="20"/>
          <w:szCs w:val="20"/>
        </w:rPr>
      </w:pPr>
    </w:p>
    <w:p w:rsidR="001708F0" w:rsidRPr="00BC795D" w:rsidRDefault="001708F0" w:rsidP="001708F0">
      <w:pPr>
        <w:jc w:val="both"/>
        <w:rPr>
          <w:rFonts w:ascii="Arial" w:hAnsi="Arial" w:cs="Arial"/>
          <w:sz w:val="20"/>
          <w:szCs w:val="20"/>
        </w:rPr>
      </w:pPr>
      <w:r w:rsidRPr="00BC795D">
        <w:rPr>
          <w:rFonts w:ascii="Arial" w:hAnsi="Arial" w:cs="Arial"/>
          <w:sz w:val="20"/>
          <w:szCs w:val="20"/>
        </w:rPr>
        <w:t xml:space="preserve">However, defects occur on the most unexpected scenarios, so defects may still be encountered while software is on site production already. Due this, the Provider is giving a 6-months warranty for the software, thus all defects encountered by end users within this period shall be addressed and provided fixes with through patches by the Provider, free of charge.  </w:t>
      </w:r>
    </w:p>
    <w:p w:rsidR="001708F0" w:rsidRPr="00BC795D" w:rsidRDefault="001708F0" w:rsidP="001708F0">
      <w:pPr>
        <w:jc w:val="both"/>
        <w:rPr>
          <w:rFonts w:ascii="Arial" w:hAnsi="Arial" w:cs="Arial"/>
          <w:sz w:val="20"/>
          <w:szCs w:val="20"/>
        </w:rPr>
      </w:pPr>
    </w:p>
    <w:p w:rsidR="001708F0" w:rsidRPr="00BC795D" w:rsidRDefault="001708F0" w:rsidP="001708F0">
      <w:pPr>
        <w:jc w:val="both"/>
        <w:rPr>
          <w:rFonts w:ascii="Arial" w:hAnsi="Arial" w:cs="Arial"/>
          <w:sz w:val="20"/>
          <w:szCs w:val="20"/>
        </w:rPr>
      </w:pPr>
      <w:r w:rsidRPr="00BC795D">
        <w:rPr>
          <w:rFonts w:ascii="Arial" w:hAnsi="Arial" w:cs="Arial"/>
          <w:sz w:val="20"/>
          <w:szCs w:val="20"/>
        </w:rPr>
        <w:t xml:space="preserve">In the event that after the 6 months warranty, new requirements are submitted, it shall be contracted in a separate agreement already. The Provider shall not be responsible for the maintenance and support of any third party product or equipment for support and maintenance of any third party product or equipment installed in the same hardware where the </w:t>
      </w:r>
      <w:r w:rsidRPr="00BC795D">
        <w:rPr>
          <w:rFonts w:ascii="Arial" w:hAnsi="Arial" w:cs="Arial"/>
          <w:spacing w:val="1"/>
          <w:sz w:val="20"/>
          <w:szCs w:val="20"/>
        </w:rPr>
        <w:t>BEP Management Information System</w:t>
      </w:r>
      <w:r w:rsidRPr="00BC795D">
        <w:rPr>
          <w:rFonts w:ascii="Arial" w:hAnsi="Arial" w:cs="Arial"/>
          <w:sz w:val="20"/>
          <w:szCs w:val="20"/>
        </w:rPr>
        <w:t xml:space="preserve"> is deployed.</w:t>
      </w:r>
    </w:p>
    <w:p w:rsidR="001708F0" w:rsidRPr="00BC795D" w:rsidRDefault="001708F0" w:rsidP="001708F0">
      <w:pPr>
        <w:rPr>
          <w:rFonts w:ascii="Arial" w:hAnsi="Arial" w:cs="Arial"/>
          <w:sz w:val="20"/>
          <w:szCs w:val="20"/>
        </w:rPr>
      </w:pPr>
    </w:p>
    <w:p w:rsidR="001708F0" w:rsidRPr="00BC795D" w:rsidRDefault="001708F0" w:rsidP="00672C08">
      <w:pPr>
        <w:pStyle w:val="Heading1"/>
        <w:numPr>
          <w:ilvl w:val="0"/>
          <w:numId w:val="26"/>
        </w:numPr>
        <w:rPr>
          <w:sz w:val="20"/>
          <w:szCs w:val="20"/>
        </w:rPr>
      </w:pPr>
      <w:bookmarkStart w:id="69" w:name="_Toc399676113"/>
      <w:r w:rsidRPr="00BC795D">
        <w:rPr>
          <w:sz w:val="20"/>
          <w:szCs w:val="20"/>
        </w:rPr>
        <w:t>Hardware Environment Dependencies</w:t>
      </w:r>
      <w:bookmarkEnd w:id="69"/>
    </w:p>
    <w:p w:rsidR="001708F0" w:rsidRPr="00BC795D" w:rsidRDefault="001708F0" w:rsidP="001708F0">
      <w:pPr>
        <w:rPr>
          <w:rFonts w:ascii="Arial" w:hAnsi="Arial" w:cs="Arial"/>
          <w:sz w:val="20"/>
          <w:szCs w:val="20"/>
        </w:rPr>
      </w:pPr>
    </w:p>
    <w:p w:rsidR="001708F0" w:rsidRPr="00BC795D" w:rsidRDefault="00A5198C" w:rsidP="001708F0">
      <w:pPr>
        <w:rPr>
          <w:rFonts w:ascii="Arial" w:hAnsi="Arial" w:cs="Arial"/>
          <w:bCs/>
          <w:sz w:val="20"/>
          <w:szCs w:val="20"/>
        </w:rPr>
      </w:pPr>
      <w:r w:rsidRPr="00BC795D">
        <w:rPr>
          <w:rFonts w:ascii="Arial" w:hAnsi="Arial" w:cs="Arial"/>
          <w:bCs/>
          <w:sz w:val="20"/>
          <w:szCs w:val="20"/>
        </w:rPr>
        <w:t>N/A</w:t>
      </w:r>
    </w:p>
    <w:p w:rsidR="00A5198C" w:rsidRPr="00BC795D" w:rsidRDefault="00A5198C" w:rsidP="001708F0">
      <w:pPr>
        <w:rPr>
          <w:rFonts w:ascii="Arial" w:hAnsi="Arial" w:cs="Arial"/>
          <w:sz w:val="20"/>
          <w:szCs w:val="20"/>
        </w:rPr>
      </w:pPr>
    </w:p>
    <w:p w:rsidR="001708F0" w:rsidRPr="00BC795D" w:rsidRDefault="00A5198C" w:rsidP="00672C08">
      <w:pPr>
        <w:pStyle w:val="Heading1"/>
        <w:numPr>
          <w:ilvl w:val="0"/>
          <w:numId w:val="26"/>
        </w:numPr>
        <w:rPr>
          <w:sz w:val="20"/>
          <w:szCs w:val="20"/>
        </w:rPr>
      </w:pPr>
      <w:bookmarkStart w:id="70" w:name="_Toc399676114"/>
      <w:r w:rsidRPr="00BC795D">
        <w:rPr>
          <w:sz w:val="20"/>
          <w:szCs w:val="20"/>
        </w:rPr>
        <w:t>Server Specifications</w:t>
      </w:r>
      <w:bookmarkEnd w:id="70"/>
    </w:p>
    <w:p w:rsidR="001708F0" w:rsidRPr="00BC795D" w:rsidRDefault="001708F0" w:rsidP="001708F0">
      <w:pPr>
        <w:rPr>
          <w:rFonts w:ascii="Arial" w:hAnsi="Arial" w:cs="Arial"/>
          <w:sz w:val="20"/>
          <w:szCs w:val="20"/>
        </w:rPr>
      </w:pPr>
    </w:p>
    <w:tbl>
      <w:tblPr>
        <w:tblpPr w:leftFromText="45" w:rightFromText="45" w:vertAnchor="text"/>
        <w:tblW w:w="0" w:type="auto"/>
        <w:tblCellSpacing w:w="0" w:type="dxa"/>
        <w:tblCellMar>
          <w:left w:w="0" w:type="dxa"/>
          <w:right w:w="0" w:type="dxa"/>
        </w:tblCellMar>
        <w:tblLook w:val="04A0"/>
      </w:tblPr>
      <w:tblGrid>
        <w:gridCol w:w="694"/>
      </w:tblGrid>
      <w:tr w:rsidR="001708F0" w:rsidRPr="00BC795D" w:rsidTr="00C024D7">
        <w:trPr>
          <w:tblCellSpacing w:w="0" w:type="dxa"/>
        </w:trPr>
        <w:tc>
          <w:tcPr>
            <w:tcW w:w="0" w:type="auto"/>
            <w:tcMar>
              <w:top w:w="0" w:type="dxa"/>
              <w:left w:w="180" w:type="dxa"/>
              <w:bottom w:w="0" w:type="dxa"/>
              <w:right w:w="180" w:type="dxa"/>
            </w:tcMar>
            <w:hideMark/>
          </w:tcPr>
          <w:p w:rsidR="00A5198C" w:rsidRPr="00BC795D" w:rsidRDefault="00A5198C" w:rsidP="00A5198C">
            <w:pPr>
              <w:rPr>
                <w:rFonts w:ascii="Arial" w:hAnsi="Arial" w:cs="Arial"/>
                <w:bCs/>
                <w:sz w:val="20"/>
                <w:szCs w:val="20"/>
              </w:rPr>
            </w:pPr>
            <w:r w:rsidRPr="00BC795D">
              <w:rPr>
                <w:rFonts w:ascii="Arial" w:hAnsi="Arial" w:cs="Arial"/>
                <w:bCs/>
                <w:sz w:val="20"/>
                <w:szCs w:val="20"/>
              </w:rPr>
              <w:t>N/A</w:t>
            </w:r>
          </w:p>
          <w:p w:rsidR="001708F0" w:rsidRPr="00BC795D" w:rsidRDefault="001708F0" w:rsidP="00C024D7">
            <w:pPr>
              <w:rPr>
                <w:rFonts w:ascii="Arial" w:hAnsi="Arial" w:cs="Arial"/>
                <w:sz w:val="20"/>
                <w:szCs w:val="20"/>
              </w:rPr>
            </w:pPr>
          </w:p>
        </w:tc>
      </w:tr>
    </w:tbl>
    <w:p w:rsidR="00A5198C" w:rsidRPr="00BC795D" w:rsidRDefault="00A5198C" w:rsidP="00A5198C">
      <w:pPr>
        <w:pStyle w:val="Heading1"/>
        <w:rPr>
          <w:sz w:val="20"/>
          <w:szCs w:val="20"/>
        </w:rPr>
      </w:pPr>
    </w:p>
    <w:p w:rsidR="00A5198C" w:rsidRPr="00BC795D" w:rsidRDefault="001708F0" w:rsidP="00672C08">
      <w:pPr>
        <w:pStyle w:val="Heading1"/>
        <w:numPr>
          <w:ilvl w:val="0"/>
          <w:numId w:val="26"/>
        </w:numPr>
        <w:rPr>
          <w:sz w:val="20"/>
          <w:szCs w:val="20"/>
        </w:rPr>
      </w:pPr>
      <w:bookmarkStart w:id="71" w:name="_Toc399676115"/>
      <w:r w:rsidRPr="00BC795D">
        <w:rPr>
          <w:sz w:val="20"/>
          <w:szCs w:val="20"/>
        </w:rPr>
        <w:t>Work Station S</w:t>
      </w:r>
      <w:r w:rsidR="00A5198C" w:rsidRPr="00BC795D">
        <w:rPr>
          <w:sz w:val="20"/>
          <w:szCs w:val="20"/>
        </w:rPr>
        <w:t>pecifications</w:t>
      </w:r>
      <w:bookmarkEnd w:id="71"/>
    </w:p>
    <w:p w:rsidR="00A5198C" w:rsidRPr="00BC795D" w:rsidRDefault="001708F0" w:rsidP="00A5198C">
      <w:pPr>
        <w:rPr>
          <w:rFonts w:ascii="Arial" w:hAnsi="Arial" w:cs="Arial"/>
          <w:bCs/>
          <w:sz w:val="20"/>
          <w:szCs w:val="20"/>
        </w:rPr>
      </w:pPr>
      <w:r w:rsidRPr="00BC795D">
        <w:rPr>
          <w:rFonts w:ascii="Arial" w:hAnsi="Arial" w:cs="Arial"/>
          <w:sz w:val="20"/>
          <w:szCs w:val="20"/>
        </w:rPr>
        <w:br/>
      </w:r>
      <w:r w:rsidR="00A5198C" w:rsidRPr="00BC795D">
        <w:rPr>
          <w:rFonts w:ascii="Arial" w:hAnsi="Arial" w:cs="Arial"/>
          <w:bCs/>
          <w:sz w:val="20"/>
          <w:szCs w:val="20"/>
        </w:rPr>
        <w:t>N/A</w:t>
      </w:r>
    </w:p>
    <w:p w:rsidR="001708F0" w:rsidRPr="00BC795D" w:rsidRDefault="001708F0" w:rsidP="00F02DF8">
      <w:pPr>
        <w:tabs>
          <w:tab w:val="left" w:pos="90"/>
        </w:tabs>
        <w:rPr>
          <w:rFonts w:ascii="Arial" w:hAnsi="Arial" w:cs="Arial"/>
          <w:b/>
          <w:bCs/>
          <w:kern w:val="32"/>
          <w:sz w:val="20"/>
          <w:szCs w:val="20"/>
        </w:rPr>
      </w:pPr>
    </w:p>
    <w:p w:rsidR="001708F0" w:rsidRPr="00BC795D" w:rsidRDefault="001708F0" w:rsidP="00672C08">
      <w:pPr>
        <w:pStyle w:val="Heading1"/>
        <w:numPr>
          <w:ilvl w:val="0"/>
          <w:numId w:val="26"/>
        </w:numPr>
        <w:rPr>
          <w:sz w:val="20"/>
          <w:szCs w:val="20"/>
        </w:rPr>
      </w:pPr>
      <w:bookmarkStart w:id="72" w:name="_Toc399676116"/>
      <w:r w:rsidRPr="00BC795D">
        <w:rPr>
          <w:sz w:val="20"/>
          <w:szCs w:val="20"/>
        </w:rPr>
        <w:t>Staffing Requirements</w:t>
      </w:r>
      <w:bookmarkEnd w:id="72"/>
    </w:p>
    <w:p w:rsidR="00A5198C" w:rsidRPr="00BC795D" w:rsidRDefault="00A5198C" w:rsidP="00A5198C">
      <w:pPr>
        <w:rPr>
          <w:rFonts w:ascii="Arial" w:hAnsi="Arial" w:cs="Arial"/>
        </w:rPr>
      </w:pPr>
    </w:p>
    <w:p w:rsidR="001708F0" w:rsidRPr="00BC795D" w:rsidRDefault="00A5198C" w:rsidP="001708F0">
      <w:pPr>
        <w:rPr>
          <w:rFonts w:ascii="Arial" w:hAnsi="Arial" w:cs="Arial"/>
          <w:sz w:val="20"/>
          <w:szCs w:val="20"/>
        </w:rPr>
      </w:pPr>
      <w:r w:rsidRPr="00BC795D">
        <w:rPr>
          <w:rFonts w:ascii="Arial" w:hAnsi="Arial" w:cs="Arial"/>
          <w:sz w:val="20"/>
          <w:szCs w:val="20"/>
        </w:rPr>
        <w:t>N/A</w:t>
      </w:r>
    </w:p>
    <w:p w:rsidR="00A5198C" w:rsidRPr="00BC795D" w:rsidRDefault="00A5198C" w:rsidP="001708F0">
      <w:pPr>
        <w:rPr>
          <w:rFonts w:ascii="Arial" w:hAnsi="Arial" w:cs="Arial"/>
          <w:sz w:val="20"/>
          <w:szCs w:val="20"/>
        </w:rPr>
      </w:pPr>
    </w:p>
    <w:p w:rsidR="001708F0" w:rsidRPr="00BC795D" w:rsidRDefault="001708F0" w:rsidP="00672C08">
      <w:pPr>
        <w:pStyle w:val="Heading1"/>
        <w:numPr>
          <w:ilvl w:val="0"/>
          <w:numId w:val="26"/>
        </w:numPr>
        <w:rPr>
          <w:sz w:val="20"/>
          <w:szCs w:val="20"/>
        </w:rPr>
      </w:pPr>
      <w:bookmarkStart w:id="73" w:name="_Toc399676117"/>
      <w:r w:rsidRPr="00BC795D">
        <w:rPr>
          <w:sz w:val="20"/>
          <w:szCs w:val="20"/>
        </w:rPr>
        <w:lastRenderedPageBreak/>
        <w:t>Milestones</w:t>
      </w:r>
      <w:bookmarkEnd w:id="73"/>
    </w:p>
    <w:p w:rsidR="001708F0" w:rsidRPr="00BC795D" w:rsidRDefault="001708F0" w:rsidP="001708F0">
      <w:pPr>
        <w:autoSpaceDE w:val="0"/>
        <w:autoSpaceDN w:val="0"/>
        <w:adjustRightInd w:val="0"/>
        <w:rPr>
          <w:rFonts w:ascii="Arial" w:hAnsi="Arial" w:cs="Arial"/>
          <w:sz w:val="20"/>
          <w:szCs w:val="20"/>
        </w:rPr>
      </w:pPr>
    </w:p>
    <w:p w:rsidR="001708F0" w:rsidRPr="00BC795D" w:rsidRDefault="001708F0" w:rsidP="001708F0">
      <w:pPr>
        <w:autoSpaceDE w:val="0"/>
        <w:autoSpaceDN w:val="0"/>
        <w:adjustRightInd w:val="0"/>
        <w:rPr>
          <w:rFonts w:ascii="Arial" w:hAnsi="Arial" w:cs="Arial"/>
          <w:sz w:val="20"/>
          <w:szCs w:val="20"/>
        </w:rPr>
      </w:pPr>
      <w:r w:rsidRPr="00BC795D">
        <w:rPr>
          <w:rFonts w:ascii="Arial" w:hAnsi="Arial" w:cs="Arial"/>
          <w:sz w:val="20"/>
          <w:szCs w:val="20"/>
        </w:rPr>
        <w:t xml:space="preserve">This section is a detailed schedule of the </w:t>
      </w:r>
      <w:r w:rsidRPr="00BC795D">
        <w:rPr>
          <w:rFonts w:ascii="Arial" w:hAnsi="Arial" w:cs="Arial"/>
          <w:spacing w:val="1"/>
          <w:sz w:val="20"/>
          <w:szCs w:val="20"/>
        </w:rPr>
        <w:t xml:space="preserve">BEP Management Information System Project </w:t>
      </w:r>
      <w:r w:rsidRPr="00BC795D">
        <w:rPr>
          <w:rFonts w:ascii="Arial" w:hAnsi="Arial" w:cs="Arial"/>
          <w:sz w:val="20"/>
          <w:szCs w:val="20"/>
        </w:rPr>
        <w:t>Milestones:</w:t>
      </w:r>
    </w:p>
    <w:p w:rsidR="001708F0" w:rsidRPr="00BC795D" w:rsidRDefault="001708F0" w:rsidP="001708F0">
      <w:pPr>
        <w:autoSpaceDE w:val="0"/>
        <w:autoSpaceDN w:val="0"/>
        <w:adjustRightInd w:val="0"/>
        <w:rPr>
          <w:rFonts w:ascii="Arial" w:hAnsi="Arial" w:cs="Arial"/>
          <w:b/>
          <w:sz w:val="20"/>
          <w:szCs w:val="20"/>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tblPr>
      <w:tblGrid>
        <w:gridCol w:w="2087"/>
        <w:gridCol w:w="6769"/>
      </w:tblGrid>
      <w:tr w:rsidR="001708F0" w:rsidRPr="00BC795D" w:rsidTr="00B00536">
        <w:tc>
          <w:tcPr>
            <w:tcW w:w="2087" w:type="dxa"/>
            <w:shd w:val="clear" w:color="auto" w:fill="000000" w:themeFill="text1"/>
          </w:tcPr>
          <w:p w:rsidR="001708F0" w:rsidRPr="00BC795D" w:rsidRDefault="001708F0" w:rsidP="00C024D7">
            <w:pPr>
              <w:autoSpaceDE w:val="0"/>
              <w:autoSpaceDN w:val="0"/>
              <w:adjustRightInd w:val="0"/>
              <w:rPr>
                <w:rFonts w:ascii="Arial" w:hAnsi="Arial" w:cs="Arial"/>
                <w:sz w:val="20"/>
                <w:szCs w:val="20"/>
              </w:rPr>
            </w:pPr>
            <w:r w:rsidRPr="00BC795D">
              <w:rPr>
                <w:rFonts w:ascii="Arial" w:hAnsi="Arial" w:cs="Arial"/>
                <w:sz w:val="20"/>
                <w:szCs w:val="20"/>
              </w:rPr>
              <w:t>DATE</w:t>
            </w:r>
          </w:p>
        </w:tc>
        <w:tc>
          <w:tcPr>
            <w:tcW w:w="6769" w:type="dxa"/>
            <w:shd w:val="clear" w:color="auto" w:fill="000000" w:themeFill="text1"/>
          </w:tcPr>
          <w:p w:rsidR="001708F0" w:rsidRPr="00BC795D" w:rsidRDefault="001708F0" w:rsidP="00C024D7">
            <w:pPr>
              <w:autoSpaceDE w:val="0"/>
              <w:autoSpaceDN w:val="0"/>
              <w:adjustRightInd w:val="0"/>
              <w:rPr>
                <w:rFonts w:ascii="Arial" w:hAnsi="Arial" w:cs="Arial"/>
                <w:sz w:val="20"/>
                <w:szCs w:val="20"/>
              </w:rPr>
            </w:pPr>
            <w:r w:rsidRPr="00BC795D">
              <w:rPr>
                <w:rFonts w:ascii="Arial" w:hAnsi="Arial" w:cs="Arial"/>
                <w:sz w:val="20"/>
                <w:szCs w:val="20"/>
              </w:rPr>
              <w:t>ACTIVITY</w:t>
            </w:r>
          </w:p>
        </w:tc>
      </w:tr>
      <w:tr w:rsidR="001708F0" w:rsidRPr="00BC795D" w:rsidTr="00B00536">
        <w:tc>
          <w:tcPr>
            <w:tcW w:w="2087" w:type="dxa"/>
          </w:tcPr>
          <w:p w:rsidR="001708F0" w:rsidRPr="00BC795D" w:rsidRDefault="001708F0" w:rsidP="00C024D7">
            <w:pPr>
              <w:autoSpaceDE w:val="0"/>
              <w:autoSpaceDN w:val="0"/>
              <w:adjustRightInd w:val="0"/>
              <w:rPr>
                <w:rFonts w:ascii="Arial" w:hAnsi="Arial" w:cs="Arial"/>
                <w:b/>
                <w:sz w:val="20"/>
                <w:szCs w:val="20"/>
              </w:rPr>
            </w:pPr>
          </w:p>
        </w:tc>
        <w:tc>
          <w:tcPr>
            <w:tcW w:w="6769" w:type="dxa"/>
          </w:tcPr>
          <w:p w:rsidR="001708F0" w:rsidRPr="00BC795D" w:rsidRDefault="001708F0" w:rsidP="00C024D7">
            <w:pPr>
              <w:autoSpaceDE w:val="0"/>
              <w:autoSpaceDN w:val="0"/>
              <w:adjustRightInd w:val="0"/>
              <w:jc w:val="both"/>
              <w:rPr>
                <w:rFonts w:ascii="Arial" w:hAnsi="Arial" w:cs="Arial"/>
                <w:b/>
                <w:sz w:val="20"/>
                <w:szCs w:val="20"/>
              </w:rPr>
            </w:pPr>
          </w:p>
        </w:tc>
      </w:tr>
      <w:tr w:rsidR="001708F0" w:rsidRPr="00BC795D" w:rsidTr="00B00536">
        <w:tc>
          <w:tcPr>
            <w:tcW w:w="2087" w:type="dxa"/>
          </w:tcPr>
          <w:p w:rsidR="001708F0" w:rsidRPr="00BC795D" w:rsidRDefault="001708F0" w:rsidP="00C024D7">
            <w:pPr>
              <w:autoSpaceDE w:val="0"/>
              <w:autoSpaceDN w:val="0"/>
              <w:adjustRightInd w:val="0"/>
              <w:rPr>
                <w:rFonts w:ascii="Arial" w:hAnsi="Arial" w:cs="Arial"/>
                <w:b/>
                <w:sz w:val="20"/>
                <w:szCs w:val="20"/>
              </w:rPr>
            </w:pPr>
          </w:p>
        </w:tc>
        <w:tc>
          <w:tcPr>
            <w:tcW w:w="6769" w:type="dxa"/>
          </w:tcPr>
          <w:p w:rsidR="001708F0" w:rsidRPr="00BC795D" w:rsidRDefault="001708F0" w:rsidP="00C024D7">
            <w:pPr>
              <w:autoSpaceDE w:val="0"/>
              <w:autoSpaceDN w:val="0"/>
              <w:adjustRightInd w:val="0"/>
              <w:jc w:val="both"/>
              <w:rPr>
                <w:rFonts w:ascii="Arial" w:hAnsi="Arial" w:cs="Arial"/>
                <w:b/>
                <w:sz w:val="20"/>
                <w:szCs w:val="20"/>
              </w:rPr>
            </w:pPr>
          </w:p>
        </w:tc>
      </w:tr>
      <w:tr w:rsidR="001708F0" w:rsidRPr="00BC795D" w:rsidTr="00B00536">
        <w:tc>
          <w:tcPr>
            <w:tcW w:w="2087" w:type="dxa"/>
          </w:tcPr>
          <w:p w:rsidR="001708F0" w:rsidRPr="00BC795D" w:rsidRDefault="001708F0" w:rsidP="00C024D7">
            <w:pPr>
              <w:autoSpaceDE w:val="0"/>
              <w:autoSpaceDN w:val="0"/>
              <w:adjustRightInd w:val="0"/>
              <w:rPr>
                <w:rFonts w:ascii="Arial" w:hAnsi="Arial" w:cs="Arial"/>
                <w:b/>
                <w:sz w:val="20"/>
                <w:szCs w:val="20"/>
              </w:rPr>
            </w:pPr>
          </w:p>
        </w:tc>
        <w:tc>
          <w:tcPr>
            <w:tcW w:w="6769" w:type="dxa"/>
          </w:tcPr>
          <w:p w:rsidR="001708F0" w:rsidRPr="00BC795D" w:rsidRDefault="001708F0" w:rsidP="00C024D7">
            <w:pPr>
              <w:autoSpaceDE w:val="0"/>
              <w:autoSpaceDN w:val="0"/>
              <w:adjustRightInd w:val="0"/>
              <w:jc w:val="both"/>
              <w:rPr>
                <w:rFonts w:ascii="Arial" w:hAnsi="Arial" w:cs="Arial"/>
                <w:b/>
                <w:sz w:val="20"/>
                <w:szCs w:val="20"/>
              </w:rPr>
            </w:pPr>
          </w:p>
        </w:tc>
      </w:tr>
      <w:tr w:rsidR="001708F0" w:rsidRPr="00BC795D" w:rsidTr="00B00536">
        <w:tc>
          <w:tcPr>
            <w:tcW w:w="2087" w:type="dxa"/>
          </w:tcPr>
          <w:p w:rsidR="001708F0" w:rsidRPr="00BC795D" w:rsidRDefault="001708F0" w:rsidP="00C024D7">
            <w:pPr>
              <w:autoSpaceDE w:val="0"/>
              <w:autoSpaceDN w:val="0"/>
              <w:adjustRightInd w:val="0"/>
              <w:rPr>
                <w:rFonts w:ascii="Arial" w:hAnsi="Arial" w:cs="Arial"/>
                <w:b/>
                <w:sz w:val="20"/>
                <w:szCs w:val="20"/>
              </w:rPr>
            </w:pPr>
          </w:p>
        </w:tc>
        <w:tc>
          <w:tcPr>
            <w:tcW w:w="6769" w:type="dxa"/>
          </w:tcPr>
          <w:p w:rsidR="001708F0" w:rsidRPr="00BC795D" w:rsidRDefault="001708F0" w:rsidP="00C024D7">
            <w:pPr>
              <w:autoSpaceDE w:val="0"/>
              <w:autoSpaceDN w:val="0"/>
              <w:adjustRightInd w:val="0"/>
              <w:jc w:val="both"/>
              <w:rPr>
                <w:rFonts w:ascii="Arial" w:hAnsi="Arial" w:cs="Arial"/>
                <w:b/>
                <w:sz w:val="20"/>
                <w:szCs w:val="20"/>
              </w:rPr>
            </w:pPr>
          </w:p>
        </w:tc>
      </w:tr>
      <w:tr w:rsidR="001708F0" w:rsidRPr="00BC795D" w:rsidTr="00B00536">
        <w:tc>
          <w:tcPr>
            <w:tcW w:w="2087" w:type="dxa"/>
          </w:tcPr>
          <w:p w:rsidR="001708F0" w:rsidRPr="00BC795D" w:rsidRDefault="001708F0" w:rsidP="00C024D7">
            <w:pPr>
              <w:autoSpaceDE w:val="0"/>
              <w:autoSpaceDN w:val="0"/>
              <w:adjustRightInd w:val="0"/>
              <w:rPr>
                <w:rFonts w:ascii="Arial" w:hAnsi="Arial" w:cs="Arial"/>
                <w:b/>
                <w:sz w:val="20"/>
                <w:szCs w:val="20"/>
              </w:rPr>
            </w:pPr>
          </w:p>
        </w:tc>
        <w:tc>
          <w:tcPr>
            <w:tcW w:w="6769" w:type="dxa"/>
          </w:tcPr>
          <w:p w:rsidR="001708F0" w:rsidRPr="00BC795D" w:rsidRDefault="001708F0" w:rsidP="00C024D7">
            <w:pPr>
              <w:autoSpaceDE w:val="0"/>
              <w:autoSpaceDN w:val="0"/>
              <w:adjustRightInd w:val="0"/>
              <w:jc w:val="both"/>
              <w:rPr>
                <w:rFonts w:ascii="Arial" w:hAnsi="Arial" w:cs="Arial"/>
                <w:b/>
                <w:sz w:val="20"/>
                <w:szCs w:val="20"/>
              </w:rPr>
            </w:pPr>
          </w:p>
        </w:tc>
      </w:tr>
      <w:tr w:rsidR="001708F0" w:rsidRPr="00BC795D" w:rsidTr="00B00536">
        <w:tc>
          <w:tcPr>
            <w:tcW w:w="2087" w:type="dxa"/>
          </w:tcPr>
          <w:p w:rsidR="001708F0" w:rsidRPr="00BC795D" w:rsidRDefault="001708F0" w:rsidP="00C024D7">
            <w:pPr>
              <w:autoSpaceDE w:val="0"/>
              <w:autoSpaceDN w:val="0"/>
              <w:adjustRightInd w:val="0"/>
              <w:rPr>
                <w:rFonts w:ascii="Arial" w:hAnsi="Arial" w:cs="Arial"/>
                <w:b/>
                <w:sz w:val="20"/>
                <w:szCs w:val="20"/>
              </w:rPr>
            </w:pPr>
          </w:p>
        </w:tc>
        <w:tc>
          <w:tcPr>
            <w:tcW w:w="6769" w:type="dxa"/>
          </w:tcPr>
          <w:p w:rsidR="001708F0" w:rsidRPr="00BC795D" w:rsidRDefault="001708F0" w:rsidP="00C024D7">
            <w:pPr>
              <w:autoSpaceDE w:val="0"/>
              <w:autoSpaceDN w:val="0"/>
              <w:adjustRightInd w:val="0"/>
              <w:jc w:val="both"/>
              <w:rPr>
                <w:rFonts w:ascii="Arial" w:hAnsi="Arial" w:cs="Arial"/>
                <w:b/>
                <w:sz w:val="20"/>
                <w:szCs w:val="20"/>
              </w:rPr>
            </w:pPr>
          </w:p>
        </w:tc>
      </w:tr>
      <w:tr w:rsidR="001708F0" w:rsidRPr="00BC795D" w:rsidTr="00B00536">
        <w:tc>
          <w:tcPr>
            <w:tcW w:w="2087" w:type="dxa"/>
          </w:tcPr>
          <w:p w:rsidR="001708F0" w:rsidRPr="00BC795D" w:rsidRDefault="001708F0" w:rsidP="00C024D7">
            <w:pPr>
              <w:autoSpaceDE w:val="0"/>
              <w:autoSpaceDN w:val="0"/>
              <w:adjustRightInd w:val="0"/>
              <w:rPr>
                <w:rFonts w:ascii="Arial" w:hAnsi="Arial" w:cs="Arial"/>
                <w:b/>
                <w:sz w:val="20"/>
                <w:szCs w:val="20"/>
              </w:rPr>
            </w:pPr>
          </w:p>
        </w:tc>
        <w:tc>
          <w:tcPr>
            <w:tcW w:w="6769" w:type="dxa"/>
          </w:tcPr>
          <w:p w:rsidR="001708F0" w:rsidRPr="00BC795D" w:rsidRDefault="001708F0" w:rsidP="00C024D7">
            <w:pPr>
              <w:autoSpaceDE w:val="0"/>
              <w:autoSpaceDN w:val="0"/>
              <w:adjustRightInd w:val="0"/>
              <w:rPr>
                <w:rFonts w:ascii="Arial" w:hAnsi="Arial" w:cs="Arial"/>
                <w:b/>
                <w:sz w:val="20"/>
                <w:szCs w:val="20"/>
              </w:rPr>
            </w:pPr>
          </w:p>
        </w:tc>
      </w:tr>
      <w:tr w:rsidR="001708F0" w:rsidRPr="00BC795D" w:rsidTr="00B00536">
        <w:tc>
          <w:tcPr>
            <w:tcW w:w="2087" w:type="dxa"/>
          </w:tcPr>
          <w:p w:rsidR="001708F0" w:rsidRPr="00BC795D" w:rsidRDefault="001708F0" w:rsidP="00C024D7">
            <w:pPr>
              <w:autoSpaceDE w:val="0"/>
              <w:autoSpaceDN w:val="0"/>
              <w:adjustRightInd w:val="0"/>
              <w:rPr>
                <w:rFonts w:ascii="Arial" w:hAnsi="Arial" w:cs="Arial"/>
                <w:sz w:val="20"/>
                <w:szCs w:val="20"/>
              </w:rPr>
            </w:pPr>
          </w:p>
        </w:tc>
        <w:tc>
          <w:tcPr>
            <w:tcW w:w="6769" w:type="dxa"/>
          </w:tcPr>
          <w:p w:rsidR="001708F0" w:rsidRPr="00BC795D" w:rsidRDefault="001708F0" w:rsidP="00C024D7">
            <w:pPr>
              <w:autoSpaceDE w:val="0"/>
              <w:autoSpaceDN w:val="0"/>
              <w:adjustRightInd w:val="0"/>
              <w:jc w:val="both"/>
              <w:rPr>
                <w:rFonts w:ascii="Arial" w:hAnsi="Arial" w:cs="Arial"/>
                <w:sz w:val="20"/>
                <w:szCs w:val="20"/>
              </w:rPr>
            </w:pPr>
          </w:p>
        </w:tc>
      </w:tr>
      <w:tr w:rsidR="001708F0" w:rsidRPr="00BC795D" w:rsidTr="00B00536">
        <w:tc>
          <w:tcPr>
            <w:tcW w:w="2087" w:type="dxa"/>
          </w:tcPr>
          <w:p w:rsidR="001708F0" w:rsidRPr="00BC795D" w:rsidRDefault="001708F0" w:rsidP="00C024D7">
            <w:pPr>
              <w:autoSpaceDE w:val="0"/>
              <w:autoSpaceDN w:val="0"/>
              <w:adjustRightInd w:val="0"/>
              <w:rPr>
                <w:rFonts w:ascii="Arial" w:hAnsi="Arial" w:cs="Arial"/>
                <w:sz w:val="20"/>
                <w:szCs w:val="20"/>
              </w:rPr>
            </w:pPr>
          </w:p>
        </w:tc>
        <w:tc>
          <w:tcPr>
            <w:tcW w:w="6769" w:type="dxa"/>
          </w:tcPr>
          <w:p w:rsidR="001708F0" w:rsidRPr="00BC795D" w:rsidRDefault="001708F0" w:rsidP="00C024D7">
            <w:pPr>
              <w:autoSpaceDE w:val="0"/>
              <w:autoSpaceDN w:val="0"/>
              <w:adjustRightInd w:val="0"/>
              <w:jc w:val="both"/>
              <w:rPr>
                <w:rFonts w:ascii="Arial" w:hAnsi="Arial" w:cs="Arial"/>
                <w:sz w:val="20"/>
                <w:szCs w:val="20"/>
              </w:rPr>
            </w:pPr>
          </w:p>
        </w:tc>
      </w:tr>
      <w:tr w:rsidR="001708F0" w:rsidRPr="00BC795D" w:rsidTr="00B00536">
        <w:tc>
          <w:tcPr>
            <w:tcW w:w="2087" w:type="dxa"/>
          </w:tcPr>
          <w:p w:rsidR="001708F0" w:rsidRPr="00BC795D" w:rsidRDefault="001708F0" w:rsidP="00C024D7">
            <w:pPr>
              <w:autoSpaceDE w:val="0"/>
              <w:autoSpaceDN w:val="0"/>
              <w:adjustRightInd w:val="0"/>
              <w:rPr>
                <w:rFonts w:ascii="Arial" w:hAnsi="Arial" w:cs="Arial"/>
                <w:sz w:val="20"/>
                <w:szCs w:val="20"/>
              </w:rPr>
            </w:pPr>
          </w:p>
        </w:tc>
        <w:tc>
          <w:tcPr>
            <w:tcW w:w="6769" w:type="dxa"/>
          </w:tcPr>
          <w:p w:rsidR="001708F0" w:rsidRPr="00BC795D" w:rsidRDefault="001708F0" w:rsidP="00C024D7">
            <w:pPr>
              <w:autoSpaceDE w:val="0"/>
              <w:autoSpaceDN w:val="0"/>
              <w:adjustRightInd w:val="0"/>
              <w:jc w:val="both"/>
              <w:rPr>
                <w:rFonts w:ascii="Arial" w:hAnsi="Arial" w:cs="Arial"/>
                <w:sz w:val="20"/>
                <w:szCs w:val="20"/>
              </w:rPr>
            </w:pPr>
          </w:p>
        </w:tc>
      </w:tr>
      <w:tr w:rsidR="001708F0" w:rsidRPr="00BC795D" w:rsidTr="00B00536">
        <w:tc>
          <w:tcPr>
            <w:tcW w:w="2087" w:type="dxa"/>
          </w:tcPr>
          <w:p w:rsidR="001708F0" w:rsidRPr="00BC795D" w:rsidRDefault="001708F0" w:rsidP="00C024D7">
            <w:pPr>
              <w:autoSpaceDE w:val="0"/>
              <w:autoSpaceDN w:val="0"/>
              <w:adjustRightInd w:val="0"/>
              <w:rPr>
                <w:rFonts w:ascii="Arial" w:hAnsi="Arial" w:cs="Arial"/>
                <w:sz w:val="20"/>
                <w:szCs w:val="20"/>
              </w:rPr>
            </w:pPr>
          </w:p>
        </w:tc>
        <w:tc>
          <w:tcPr>
            <w:tcW w:w="6769" w:type="dxa"/>
          </w:tcPr>
          <w:p w:rsidR="001708F0" w:rsidRPr="00BC795D" w:rsidRDefault="001708F0" w:rsidP="00C024D7">
            <w:pPr>
              <w:autoSpaceDE w:val="0"/>
              <w:autoSpaceDN w:val="0"/>
              <w:adjustRightInd w:val="0"/>
              <w:jc w:val="both"/>
              <w:rPr>
                <w:rFonts w:ascii="Arial" w:hAnsi="Arial" w:cs="Arial"/>
                <w:sz w:val="20"/>
                <w:szCs w:val="20"/>
              </w:rPr>
            </w:pPr>
          </w:p>
        </w:tc>
      </w:tr>
      <w:tr w:rsidR="001708F0" w:rsidRPr="00BC795D" w:rsidTr="00B00536">
        <w:tc>
          <w:tcPr>
            <w:tcW w:w="2087" w:type="dxa"/>
          </w:tcPr>
          <w:p w:rsidR="001708F0" w:rsidRPr="00BC795D" w:rsidRDefault="001708F0" w:rsidP="00C024D7">
            <w:pPr>
              <w:autoSpaceDE w:val="0"/>
              <w:autoSpaceDN w:val="0"/>
              <w:adjustRightInd w:val="0"/>
              <w:rPr>
                <w:rFonts w:ascii="Arial" w:hAnsi="Arial" w:cs="Arial"/>
                <w:sz w:val="20"/>
                <w:szCs w:val="20"/>
              </w:rPr>
            </w:pPr>
          </w:p>
        </w:tc>
        <w:tc>
          <w:tcPr>
            <w:tcW w:w="6769" w:type="dxa"/>
          </w:tcPr>
          <w:p w:rsidR="001708F0" w:rsidRPr="00BC795D" w:rsidRDefault="001708F0" w:rsidP="00C024D7">
            <w:pPr>
              <w:autoSpaceDE w:val="0"/>
              <w:autoSpaceDN w:val="0"/>
              <w:adjustRightInd w:val="0"/>
              <w:jc w:val="both"/>
              <w:rPr>
                <w:rFonts w:ascii="Arial" w:hAnsi="Arial" w:cs="Arial"/>
                <w:sz w:val="20"/>
                <w:szCs w:val="20"/>
              </w:rPr>
            </w:pPr>
          </w:p>
        </w:tc>
      </w:tr>
      <w:tr w:rsidR="001708F0" w:rsidRPr="00BC795D" w:rsidTr="00B00536">
        <w:tc>
          <w:tcPr>
            <w:tcW w:w="2087" w:type="dxa"/>
          </w:tcPr>
          <w:p w:rsidR="001708F0" w:rsidRPr="00BC795D" w:rsidRDefault="001708F0" w:rsidP="00C024D7">
            <w:pPr>
              <w:autoSpaceDE w:val="0"/>
              <w:autoSpaceDN w:val="0"/>
              <w:adjustRightInd w:val="0"/>
              <w:rPr>
                <w:rFonts w:ascii="Arial" w:hAnsi="Arial" w:cs="Arial"/>
                <w:sz w:val="20"/>
                <w:szCs w:val="20"/>
              </w:rPr>
            </w:pPr>
          </w:p>
        </w:tc>
        <w:tc>
          <w:tcPr>
            <w:tcW w:w="6769" w:type="dxa"/>
          </w:tcPr>
          <w:p w:rsidR="001708F0" w:rsidRPr="00BC795D" w:rsidRDefault="001708F0" w:rsidP="00C024D7">
            <w:pPr>
              <w:autoSpaceDE w:val="0"/>
              <w:autoSpaceDN w:val="0"/>
              <w:adjustRightInd w:val="0"/>
              <w:jc w:val="both"/>
              <w:rPr>
                <w:rFonts w:ascii="Arial" w:hAnsi="Arial" w:cs="Arial"/>
                <w:sz w:val="20"/>
                <w:szCs w:val="20"/>
              </w:rPr>
            </w:pPr>
          </w:p>
        </w:tc>
      </w:tr>
      <w:tr w:rsidR="001708F0" w:rsidRPr="00BC795D" w:rsidTr="00B00536">
        <w:tc>
          <w:tcPr>
            <w:tcW w:w="2087" w:type="dxa"/>
          </w:tcPr>
          <w:p w:rsidR="001708F0" w:rsidRPr="00BC795D" w:rsidRDefault="001708F0" w:rsidP="00C024D7">
            <w:pPr>
              <w:autoSpaceDE w:val="0"/>
              <w:autoSpaceDN w:val="0"/>
              <w:adjustRightInd w:val="0"/>
              <w:rPr>
                <w:rFonts w:ascii="Arial" w:hAnsi="Arial" w:cs="Arial"/>
                <w:sz w:val="20"/>
                <w:szCs w:val="20"/>
              </w:rPr>
            </w:pPr>
          </w:p>
        </w:tc>
        <w:tc>
          <w:tcPr>
            <w:tcW w:w="6769" w:type="dxa"/>
          </w:tcPr>
          <w:p w:rsidR="001708F0" w:rsidRPr="00BC795D" w:rsidRDefault="001708F0" w:rsidP="00C024D7">
            <w:pPr>
              <w:autoSpaceDE w:val="0"/>
              <w:autoSpaceDN w:val="0"/>
              <w:adjustRightInd w:val="0"/>
              <w:jc w:val="both"/>
              <w:rPr>
                <w:rFonts w:ascii="Arial" w:hAnsi="Arial" w:cs="Arial"/>
                <w:sz w:val="20"/>
                <w:szCs w:val="20"/>
              </w:rPr>
            </w:pPr>
          </w:p>
        </w:tc>
      </w:tr>
      <w:tr w:rsidR="001708F0" w:rsidRPr="00BC795D" w:rsidTr="00B00536">
        <w:tc>
          <w:tcPr>
            <w:tcW w:w="2087" w:type="dxa"/>
          </w:tcPr>
          <w:p w:rsidR="001708F0" w:rsidRPr="00BC795D" w:rsidRDefault="001708F0" w:rsidP="00C024D7">
            <w:pPr>
              <w:autoSpaceDE w:val="0"/>
              <w:autoSpaceDN w:val="0"/>
              <w:adjustRightInd w:val="0"/>
              <w:rPr>
                <w:rFonts w:ascii="Arial" w:hAnsi="Arial" w:cs="Arial"/>
                <w:sz w:val="20"/>
                <w:szCs w:val="20"/>
              </w:rPr>
            </w:pPr>
          </w:p>
        </w:tc>
        <w:tc>
          <w:tcPr>
            <w:tcW w:w="6769" w:type="dxa"/>
          </w:tcPr>
          <w:p w:rsidR="001708F0" w:rsidRPr="00BC795D" w:rsidRDefault="001708F0" w:rsidP="00C024D7">
            <w:pPr>
              <w:autoSpaceDE w:val="0"/>
              <w:autoSpaceDN w:val="0"/>
              <w:adjustRightInd w:val="0"/>
              <w:jc w:val="both"/>
              <w:rPr>
                <w:rFonts w:ascii="Arial" w:hAnsi="Arial" w:cs="Arial"/>
                <w:sz w:val="20"/>
                <w:szCs w:val="20"/>
              </w:rPr>
            </w:pPr>
          </w:p>
        </w:tc>
      </w:tr>
      <w:tr w:rsidR="001708F0" w:rsidRPr="00BC795D" w:rsidTr="00B00536">
        <w:tc>
          <w:tcPr>
            <w:tcW w:w="2087" w:type="dxa"/>
          </w:tcPr>
          <w:p w:rsidR="001708F0" w:rsidRPr="00BC795D" w:rsidRDefault="001708F0" w:rsidP="00C024D7">
            <w:pPr>
              <w:autoSpaceDE w:val="0"/>
              <w:autoSpaceDN w:val="0"/>
              <w:adjustRightInd w:val="0"/>
              <w:rPr>
                <w:rFonts w:ascii="Arial" w:hAnsi="Arial" w:cs="Arial"/>
                <w:sz w:val="20"/>
                <w:szCs w:val="20"/>
              </w:rPr>
            </w:pPr>
          </w:p>
        </w:tc>
        <w:tc>
          <w:tcPr>
            <w:tcW w:w="6769" w:type="dxa"/>
          </w:tcPr>
          <w:p w:rsidR="001708F0" w:rsidRPr="00BC795D" w:rsidRDefault="001708F0" w:rsidP="00C024D7">
            <w:pPr>
              <w:autoSpaceDE w:val="0"/>
              <w:autoSpaceDN w:val="0"/>
              <w:adjustRightInd w:val="0"/>
              <w:jc w:val="both"/>
              <w:rPr>
                <w:rFonts w:ascii="Arial" w:hAnsi="Arial" w:cs="Arial"/>
                <w:sz w:val="20"/>
                <w:szCs w:val="20"/>
              </w:rPr>
            </w:pPr>
          </w:p>
        </w:tc>
      </w:tr>
      <w:tr w:rsidR="001708F0" w:rsidRPr="00BC795D" w:rsidTr="00B00536">
        <w:tc>
          <w:tcPr>
            <w:tcW w:w="2087" w:type="dxa"/>
          </w:tcPr>
          <w:p w:rsidR="001708F0" w:rsidRPr="00BC795D" w:rsidRDefault="001708F0" w:rsidP="00C024D7">
            <w:pPr>
              <w:autoSpaceDE w:val="0"/>
              <w:autoSpaceDN w:val="0"/>
              <w:adjustRightInd w:val="0"/>
              <w:rPr>
                <w:rFonts w:ascii="Arial" w:hAnsi="Arial" w:cs="Arial"/>
                <w:sz w:val="20"/>
                <w:szCs w:val="20"/>
              </w:rPr>
            </w:pPr>
          </w:p>
        </w:tc>
        <w:tc>
          <w:tcPr>
            <w:tcW w:w="6769" w:type="dxa"/>
          </w:tcPr>
          <w:p w:rsidR="001708F0" w:rsidRPr="00BC795D" w:rsidRDefault="001708F0" w:rsidP="00C024D7">
            <w:pPr>
              <w:autoSpaceDE w:val="0"/>
              <w:autoSpaceDN w:val="0"/>
              <w:adjustRightInd w:val="0"/>
              <w:jc w:val="both"/>
              <w:rPr>
                <w:rFonts w:ascii="Arial" w:hAnsi="Arial" w:cs="Arial"/>
                <w:sz w:val="20"/>
                <w:szCs w:val="20"/>
              </w:rPr>
            </w:pPr>
          </w:p>
        </w:tc>
      </w:tr>
      <w:tr w:rsidR="001708F0" w:rsidRPr="00BC795D" w:rsidTr="00B00536">
        <w:tc>
          <w:tcPr>
            <w:tcW w:w="2087" w:type="dxa"/>
          </w:tcPr>
          <w:p w:rsidR="001708F0" w:rsidRPr="00BC795D" w:rsidRDefault="001708F0" w:rsidP="00C024D7">
            <w:pPr>
              <w:autoSpaceDE w:val="0"/>
              <w:autoSpaceDN w:val="0"/>
              <w:adjustRightInd w:val="0"/>
              <w:rPr>
                <w:rFonts w:ascii="Arial" w:hAnsi="Arial" w:cs="Arial"/>
                <w:sz w:val="20"/>
                <w:szCs w:val="20"/>
              </w:rPr>
            </w:pPr>
          </w:p>
        </w:tc>
        <w:tc>
          <w:tcPr>
            <w:tcW w:w="6769" w:type="dxa"/>
          </w:tcPr>
          <w:p w:rsidR="001708F0" w:rsidRPr="00BC795D" w:rsidRDefault="001708F0" w:rsidP="00C024D7">
            <w:pPr>
              <w:autoSpaceDE w:val="0"/>
              <w:autoSpaceDN w:val="0"/>
              <w:adjustRightInd w:val="0"/>
              <w:jc w:val="both"/>
              <w:rPr>
                <w:rFonts w:ascii="Arial" w:hAnsi="Arial" w:cs="Arial"/>
                <w:sz w:val="20"/>
                <w:szCs w:val="20"/>
              </w:rPr>
            </w:pPr>
          </w:p>
        </w:tc>
      </w:tr>
      <w:tr w:rsidR="001708F0" w:rsidRPr="00BC795D" w:rsidTr="00B00536">
        <w:tc>
          <w:tcPr>
            <w:tcW w:w="2087" w:type="dxa"/>
          </w:tcPr>
          <w:p w:rsidR="001708F0" w:rsidRPr="00BC795D" w:rsidRDefault="001708F0" w:rsidP="00C024D7">
            <w:pPr>
              <w:autoSpaceDE w:val="0"/>
              <w:autoSpaceDN w:val="0"/>
              <w:adjustRightInd w:val="0"/>
              <w:rPr>
                <w:rFonts w:ascii="Arial" w:hAnsi="Arial" w:cs="Arial"/>
                <w:sz w:val="20"/>
                <w:szCs w:val="20"/>
              </w:rPr>
            </w:pPr>
          </w:p>
        </w:tc>
        <w:tc>
          <w:tcPr>
            <w:tcW w:w="6769" w:type="dxa"/>
          </w:tcPr>
          <w:p w:rsidR="001708F0" w:rsidRPr="00BC795D" w:rsidRDefault="001708F0" w:rsidP="00C024D7">
            <w:pPr>
              <w:autoSpaceDE w:val="0"/>
              <w:autoSpaceDN w:val="0"/>
              <w:adjustRightInd w:val="0"/>
              <w:jc w:val="both"/>
              <w:rPr>
                <w:rFonts w:ascii="Arial" w:hAnsi="Arial" w:cs="Arial"/>
                <w:sz w:val="20"/>
                <w:szCs w:val="20"/>
              </w:rPr>
            </w:pPr>
          </w:p>
        </w:tc>
      </w:tr>
      <w:tr w:rsidR="001708F0" w:rsidRPr="00BC795D" w:rsidTr="00B00536">
        <w:tc>
          <w:tcPr>
            <w:tcW w:w="2087" w:type="dxa"/>
          </w:tcPr>
          <w:p w:rsidR="001708F0" w:rsidRPr="00BC795D" w:rsidRDefault="001708F0" w:rsidP="00C024D7">
            <w:pPr>
              <w:autoSpaceDE w:val="0"/>
              <w:autoSpaceDN w:val="0"/>
              <w:adjustRightInd w:val="0"/>
              <w:rPr>
                <w:rFonts w:ascii="Arial" w:hAnsi="Arial" w:cs="Arial"/>
                <w:sz w:val="20"/>
                <w:szCs w:val="20"/>
              </w:rPr>
            </w:pPr>
          </w:p>
        </w:tc>
        <w:tc>
          <w:tcPr>
            <w:tcW w:w="6769" w:type="dxa"/>
          </w:tcPr>
          <w:p w:rsidR="001708F0" w:rsidRPr="00BC795D" w:rsidRDefault="001708F0" w:rsidP="00C024D7">
            <w:pPr>
              <w:autoSpaceDE w:val="0"/>
              <w:autoSpaceDN w:val="0"/>
              <w:adjustRightInd w:val="0"/>
              <w:jc w:val="both"/>
              <w:rPr>
                <w:rFonts w:ascii="Arial" w:hAnsi="Arial" w:cs="Arial"/>
                <w:sz w:val="20"/>
                <w:szCs w:val="20"/>
              </w:rPr>
            </w:pPr>
          </w:p>
        </w:tc>
      </w:tr>
      <w:tr w:rsidR="001708F0" w:rsidRPr="00BC795D" w:rsidTr="00B00536">
        <w:tc>
          <w:tcPr>
            <w:tcW w:w="2087" w:type="dxa"/>
          </w:tcPr>
          <w:p w:rsidR="001708F0" w:rsidRPr="00BC795D" w:rsidRDefault="001708F0" w:rsidP="00C024D7">
            <w:pPr>
              <w:autoSpaceDE w:val="0"/>
              <w:autoSpaceDN w:val="0"/>
              <w:adjustRightInd w:val="0"/>
              <w:rPr>
                <w:rFonts w:ascii="Arial" w:hAnsi="Arial" w:cs="Arial"/>
                <w:sz w:val="20"/>
                <w:szCs w:val="20"/>
              </w:rPr>
            </w:pPr>
          </w:p>
        </w:tc>
        <w:tc>
          <w:tcPr>
            <w:tcW w:w="6769" w:type="dxa"/>
          </w:tcPr>
          <w:p w:rsidR="001708F0" w:rsidRPr="00BC795D" w:rsidRDefault="001708F0" w:rsidP="00C024D7">
            <w:pPr>
              <w:autoSpaceDE w:val="0"/>
              <w:autoSpaceDN w:val="0"/>
              <w:adjustRightInd w:val="0"/>
              <w:jc w:val="both"/>
              <w:rPr>
                <w:rFonts w:ascii="Arial" w:hAnsi="Arial" w:cs="Arial"/>
                <w:sz w:val="20"/>
                <w:szCs w:val="20"/>
              </w:rPr>
            </w:pPr>
          </w:p>
        </w:tc>
      </w:tr>
      <w:tr w:rsidR="001708F0" w:rsidRPr="00BC795D" w:rsidTr="00B00536">
        <w:tc>
          <w:tcPr>
            <w:tcW w:w="2087" w:type="dxa"/>
          </w:tcPr>
          <w:p w:rsidR="001708F0" w:rsidRPr="00BC795D" w:rsidRDefault="001708F0" w:rsidP="00C024D7">
            <w:pPr>
              <w:autoSpaceDE w:val="0"/>
              <w:autoSpaceDN w:val="0"/>
              <w:adjustRightInd w:val="0"/>
              <w:rPr>
                <w:rFonts w:ascii="Arial" w:hAnsi="Arial" w:cs="Arial"/>
                <w:sz w:val="20"/>
                <w:szCs w:val="20"/>
              </w:rPr>
            </w:pPr>
          </w:p>
        </w:tc>
        <w:tc>
          <w:tcPr>
            <w:tcW w:w="6769" w:type="dxa"/>
          </w:tcPr>
          <w:p w:rsidR="001708F0" w:rsidRPr="00BC795D" w:rsidRDefault="001708F0" w:rsidP="00C024D7">
            <w:pPr>
              <w:autoSpaceDE w:val="0"/>
              <w:autoSpaceDN w:val="0"/>
              <w:adjustRightInd w:val="0"/>
              <w:jc w:val="both"/>
              <w:rPr>
                <w:rFonts w:ascii="Arial" w:hAnsi="Arial" w:cs="Arial"/>
                <w:sz w:val="20"/>
                <w:szCs w:val="20"/>
              </w:rPr>
            </w:pPr>
          </w:p>
        </w:tc>
      </w:tr>
      <w:tr w:rsidR="001708F0" w:rsidRPr="00BC795D" w:rsidTr="00B00536">
        <w:tc>
          <w:tcPr>
            <w:tcW w:w="2087" w:type="dxa"/>
          </w:tcPr>
          <w:p w:rsidR="001708F0" w:rsidRPr="00BC795D" w:rsidRDefault="001708F0" w:rsidP="00C024D7">
            <w:pPr>
              <w:autoSpaceDE w:val="0"/>
              <w:autoSpaceDN w:val="0"/>
              <w:adjustRightInd w:val="0"/>
              <w:rPr>
                <w:rFonts w:ascii="Arial" w:hAnsi="Arial" w:cs="Arial"/>
                <w:sz w:val="20"/>
                <w:szCs w:val="20"/>
              </w:rPr>
            </w:pPr>
          </w:p>
        </w:tc>
        <w:tc>
          <w:tcPr>
            <w:tcW w:w="6769" w:type="dxa"/>
          </w:tcPr>
          <w:p w:rsidR="001708F0" w:rsidRPr="00BC795D" w:rsidRDefault="001708F0" w:rsidP="00C024D7">
            <w:pPr>
              <w:autoSpaceDE w:val="0"/>
              <w:autoSpaceDN w:val="0"/>
              <w:adjustRightInd w:val="0"/>
              <w:jc w:val="both"/>
              <w:rPr>
                <w:rFonts w:ascii="Arial" w:hAnsi="Arial" w:cs="Arial"/>
                <w:sz w:val="20"/>
                <w:szCs w:val="20"/>
              </w:rPr>
            </w:pPr>
          </w:p>
        </w:tc>
      </w:tr>
      <w:tr w:rsidR="001708F0" w:rsidRPr="00BC795D" w:rsidTr="00B00536">
        <w:tc>
          <w:tcPr>
            <w:tcW w:w="2087" w:type="dxa"/>
          </w:tcPr>
          <w:p w:rsidR="001708F0" w:rsidRPr="00BC795D" w:rsidRDefault="001708F0" w:rsidP="00C024D7">
            <w:pPr>
              <w:autoSpaceDE w:val="0"/>
              <w:autoSpaceDN w:val="0"/>
              <w:adjustRightInd w:val="0"/>
              <w:rPr>
                <w:rFonts w:ascii="Arial" w:hAnsi="Arial" w:cs="Arial"/>
                <w:sz w:val="20"/>
                <w:szCs w:val="20"/>
              </w:rPr>
            </w:pPr>
          </w:p>
        </w:tc>
        <w:tc>
          <w:tcPr>
            <w:tcW w:w="6769" w:type="dxa"/>
          </w:tcPr>
          <w:p w:rsidR="001708F0" w:rsidRPr="00BC795D" w:rsidRDefault="001708F0" w:rsidP="00C024D7">
            <w:pPr>
              <w:autoSpaceDE w:val="0"/>
              <w:autoSpaceDN w:val="0"/>
              <w:adjustRightInd w:val="0"/>
              <w:jc w:val="both"/>
              <w:rPr>
                <w:rFonts w:ascii="Arial" w:hAnsi="Arial" w:cs="Arial"/>
                <w:sz w:val="20"/>
                <w:szCs w:val="20"/>
              </w:rPr>
            </w:pPr>
          </w:p>
        </w:tc>
      </w:tr>
      <w:tr w:rsidR="001708F0" w:rsidRPr="00BC795D" w:rsidTr="00B00536">
        <w:tc>
          <w:tcPr>
            <w:tcW w:w="2087" w:type="dxa"/>
          </w:tcPr>
          <w:p w:rsidR="001708F0" w:rsidRPr="00BC795D" w:rsidRDefault="001708F0" w:rsidP="00C024D7">
            <w:pPr>
              <w:autoSpaceDE w:val="0"/>
              <w:autoSpaceDN w:val="0"/>
              <w:adjustRightInd w:val="0"/>
              <w:rPr>
                <w:rFonts w:ascii="Arial" w:hAnsi="Arial" w:cs="Arial"/>
                <w:sz w:val="20"/>
                <w:szCs w:val="20"/>
              </w:rPr>
            </w:pPr>
          </w:p>
        </w:tc>
        <w:tc>
          <w:tcPr>
            <w:tcW w:w="6769" w:type="dxa"/>
          </w:tcPr>
          <w:p w:rsidR="001708F0" w:rsidRPr="00BC795D" w:rsidRDefault="001708F0" w:rsidP="00C024D7">
            <w:pPr>
              <w:autoSpaceDE w:val="0"/>
              <w:autoSpaceDN w:val="0"/>
              <w:adjustRightInd w:val="0"/>
              <w:jc w:val="both"/>
              <w:rPr>
                <w:rFonts w:ascii="Arial" w:hAnsi="Arial" w:cs="Arial"/>
                <w:sz w:val="20"/>
                <w:szCs w:val="20"/>
              </w:rPr>
            </w:pPr>
          </w:p>
        </w:tc>
      </w:tr>
      <w:tr w:rsidR="001708F0" w:rsidRPr="00BC795D" w:rsidTr="00B00536">
        <w:tc>
          <w:tcPr>
            <w:tcW w:w="2087" w:type="dxa"/>
          </w:tcPr>
          <w:p w:rsidR="001708F0" w:rsidRPr="00BC795D" w:rsidRDefault="001708F0" w:rsidP="00C024D7">
            <w:pPr>
              <w:autoSpaceDE w:val="0"/>
              <w:autoSpaceDN w:val="0"/>
              <w:adjustRightInd w:val="0"/>
              <w:rPr>
                <w:rFonts w:ascii="Arial" w:hAnsi="Arial" w:cs="Arial"/>
                <w:sz w:val="20"/>
                <w:szCs w:val="20"/>
              </w:rPr>
            </w:pPr>
          </w:p>
        </w:tc>
        <w:tc>
          <w:tcPr>
            <w:tcW w:w="6769" w:type="dxa"/>
          </w:tcPr>
          <w:p w:rsidR="001708F0" w:rsidRPr="00BC795D" w:rsidRDefault="001708F0" w:rsidP="00C024D7">
            <w:pPr>
              <w:autoSpaceDE w:val="0"/>
              <w:autoSpaceDN w:val="0"/>
              <w:adjustRightInd w:val="0"/>
              <w:jc w:val="both"/>
              <w:rPr>
                <w:rFonts w:ascii="Arial" w:hAnsi="Arial" w:cs="Arial"/>
                <w:sz w:val="20"/>
                <w:szCs w:val="20"/>
              </w:rPr>
            </w:pPr>
          </w:p>
        </w:tc>
      </w:tr>
      <w:tr w:rsidR="001708F0" w:rsidRPr="00BC795D" w:rsidTr="00B00536">
        <w:tc>
          <w:tcPr>
            <w:tcW w:w="2087" w:type="dxa"/>
          </w:tcPr>
          <w:p w:rsidR="001708F0" w:rsidRPr="00BC795D" w:rsidRDefault="001708F0" w:rsidP="00C024D7">
            <w:pPr>
              <w:autoSpaceDE w:val="0"/>
              <w:autoSpaceDN w:val="0"/>
              <w:adjustRightInd w:val="0"/>
              <w:rPr>
                <w:rFonts w:ascii="Arial" w:hAnsi="Arial" w:cs="Arial"/>
                <w:sz w:val="20"/>
                <w:szCs w:val="20"/>
              </w:rPr>
            </w:pPr>
          </w:p>
        </w:tc>
        <w:tc>
          <w:tcPr>
            <w:tcW w:w="6769" w:type="dxa"/>
          </w:tcPr>
          <w:p w:rsidR="001708F0" w:rsidRPr="00BC795D" w:rsidRDefault="001708F0" w:rsidP="00C024D7">
            <w:pPr>
              <w:autoSpaceDE w:val="0"/>
              <w:autoSpaceDN w:val="0"/>
              <w:adjustRightInd w:val="0"/>
              <w:jc w:val="both"/>
              <w:rPr>
                <w:rFonts w:ascii="Arial" w:hAnsi="Arial" w:cs="Arial"/>
                <w:sz w:val="20"/>
                <w:szCs w:val="20"/>
              </w:rPr>
            </w:pPr>
          </w:p>
        </w:tc>
      </w:tr>
      <w:tr w:rsidR="001708F0" w:rsidRPr="00BC795D" w:rsidTr="00B00536">
        <w:tc>
          <w:tcPr>
            <w:tcW w:w="2087" w:type="dxa"/>
          </w:tcPr>
          <w:p w:rsidR="001708F0" w:rsidRPr="00BC795D" w:rsidRDefault="001708F0" w:rsidP="00C024D7">
            <w:pPr>
              <w:autoSpaceDE w:val="0"/>
              <w:autoSpaceDN w:val="0"/>
              <w:adjustRightInd w:val="0"/>
              <w:rPr>
                <w:rFonts w:ascii="Arial" w:hAnsi="Arial" w:cs="Arial"/>
                <w:sz w:val="20"/>
                <w:szCs w:val="20"/>
              </w:rPr>
            </w:pPr>
          </w:p>
        </w:tc>
        <w:tc>
          <w:tcPr>
            <w:tcW w:w="6769" w:type="dxa"/>
          </w:tcPr>
          <w:p w:rsidR="001708F0" w:rsidRPr="00BC795D" w:rsidRDefault="001708F0" w:rsidP="00C024D7">
            <w:pPr>
              <w:autoSpaceDE w:val="0"/>
              <w:autoSpaceDN w:val="0"/>
              <w:adjustRightInd w:val="0"/>
              <w:jc w:val="both"/>
              <w:rPr>
                <w:rFonts w:ascii="Arial" w:hAnsi="Arial" w:cs="Arial"/>
                <w:sz w:val="20"/>
                <w:szCs w:val="20"/>
              </w:rPr>
            </w:pPr>
          </w:p>
        </w:tc>
      </w:tr>
      <w:tr w:rsidR="001708F0" w:rsidRPr="00BC795D" w:rsidTr="00B00536">
        <w:tc>
          <w:tcPr>
            <w:tcW w:w="2087" w:type="dxa"/>
          </w:tcPr>
          <w:p w:rsidR="001708F0" w:rsidRPr="00BC795D" w:rsidRDefault="001708F0" w:rsidP="00C024D7">
            <w:pPr>
              <w:autoSpaceDE w:val="0"/>
              <w:autoSpaceDN w:val="0"/>
              <w:adjustRightInd w:val="0"/>
              <w:rPr>
                <w:rFonts w:ascii="Arial" w:hAnsi="Arial" w:cs="Arial"/>
                <w:sz w:val="20"/>
                <w:szCs w:val="20"/>
              </w:rPr>
            </w:pPr>
          </w:p>
        </w:tc>
        <w:tc>
          <w:tcPr>
            <w:tcW w:w="6769" w:type="dxa"/>
          </w:tcPr>
          <w:p w:rsidR="001708F0" w:rsidRPr="00BC795D" w:rsidRDefault="001708F0" w:rsidP="00C024D7">
            <w:pPr>
              <w:autoSpaceDE w:val="0"/>
              <w:autoSpaceDN w:val="0"/>
              <w:adjustRightInd w:val="0"/>
              <w:jc w:val="both"/>
              <w:rPr>
                <w:rFonts w:ascii="Arial" w:hAnsi="Arial" w:cs="Arial"/>
                <w:sz w:val="20"/>
                <w:szCs w:val="20"/>
              </w:rPr>
            </w:pPr>
          </w:p>
        </w:tc>
      </w:tr>
      <w:tr w:rsidR="001708F0" w:rsidRPr="00BC795D" w:rsidTr="00B00536">
        <w:tc>
          <w:tcPr>
            <w:tcW w:w="2087" w:type="dxa"/>
          </w:tcPr>
          <w:p w:rsidR="001708F0" w:rsidRPr="00BC795D" w:rsidRDefault="001708F0" w:rsidP="00C024D7">
            <w:pPr>
              <w:autoSpaceDE w:val="0"/>
              <w:autoSpaceDN w:val="0"/>
              <w:adjustRightInd w:val="0"/>
              <w:rPr>
                <w:rFonts w:ascii="Arial" w:hAnsi="Arial" w:cs="Arial"/>
                <w:sz w:val="20"/>
                <w:szCs w:val="20"/>
              </w:rPr>
            </w:pPr>
          </w:p>
        </w:tc>
        <w:tc>
          <w:tcPr>
            <w:tcW w:w="6769" w:type="dxa"/>
          </w:tcPr>
          <w:p w:rsidR="001708F0" w:rsidRPr="00BC795D" w:rsidRDefault="001708F0" w:rsidP="00C024D7">
            <w:pPr>
              <w:autoSpaceDE w:val="0"/>
              <w:autoSpaceDN w:val="0"/>
              <w:adjustRightInd w:val="0"/>
              <w:jc w:val="both"/>
              <w:rPr>
                <w:rFonts w:ascii="Arial" w:hAnsi="Arial" w:cs="Arial"/>
                <w:sz w:val="20"/>
                <w:szCs w:val="20"/>
              </w:rPr>
            </w:pPr>
          </w:p>
        </w:tc>
      </w:tr>
      <w:tr w:rsidR="001708F0" w:rsidRPr="00BC795D" w:rsidTr="00B00536">
        <w:tc>
          <w:tcPr>
            <w:tcW w:w="2087" w:type="dxa"/>
          </w:tcPr>
          <w:p w:rsidR="001708F0" w:rsidRPr="00BC795D" w:rsidRDefault="001708F0" w:rsidP="00C024D7">
            <w:pPr>
              <w:autoSpaceDE w:val="0"/>
              <w:autoSpaceDN w:val="0"/>
              <w:adjustRightInd w:val="0"/>
              <w:rPr>
                <w:rFonts w:ascii="Arial" w:hAnsi="Arial" w:cs="Arial"/>
                <w:sz w:val="20"/>
                <w:szCs w:val="20"/>
              </w:rPr>
            </w:pPr>
          </w:p>
        </w:tc>
        <w:tc>
          <w:tcPr>
            <w:tcW w:w="6769" w:type="dxa"/>
          </w:tcPr>
          <w:p w:rsidR="001708F0" w:rsidRPr="00BC795D" w:rsidRDefault="001708F0" w:rsidP="00C024D7">
            <w:pPr>
              <w:autoSpaceDE w:val="0"/>
              <w:autoSpaceDN w:val="0"/>
              <w:adjustRightInd w:val="0"/>
              <w:jc w:val="both"/>
              <w:rPr>
                <w:rFonts w:ascii="Arial" w:hAnsi="Arial" w:cs="Arial"/>
                <w:sz w:val="20"/>
                <w:szCs w:val="20"/>
              </w:rPr>
            </w:pPr>
          </w:p>
        </w:tc>
      </w:tr>
    </w:tbl>
    <w:p w:rsidR="001708F0" w:rsidRPr="00BC795D" w:rsidRDefault="001708F0" w:rsidP="001708F0">
      <w:pPr>
        <w:autoSpaceDE w:val="0"/>
        <w:autoSpaceDN w:val="0"/>
        <w:adjustRightInd w:val="0"/>
        <w:rPr>
          <w:rFonts w:ascii="Arial" w:hAnsi="Arial" w:cs="Arial"/>
          <w:b/>
          <w:sz w:val="20"/>
          <w:szCs w:val="20"/>
        </w:rPr>
      </w:pPr>
    </w:p>
    <w:p w:rsidR="001708F0" w:rsidRPr="00BC795D" w:rsidRDefault="001708F0" w:rsidP="001708F0">
      <w:pPr>
        <w:rPr>
          <w:rFonts w:ascii="Arial" w:hAnsi="Arial" w:cs="Arial"/>
          <w:sz w:val="20"/>
          <w:szCs w:val="20"/>
        </w:rPr>
      </w:pPr>
    </w:p>
    <w:p w:rsidR="001708F0" w:rsidRPr="00BC795D" w:rsidRDefault="001708F0" w:rsidP="001708F0">
      <w:pPr>
        <w:pStyle w:val="Instructions"/>
        <w:ind w:left="0"/>
        <w:jc w:val="both"/>
        <w:rPr>
          <w:rFonts w:cs="Arial"/>
          <w:iCs/>
          <w:vanish/>
          <w:color w:val="auto"/>
        </w:rPr>
      </w:pPr>
      <w:r w:rsidRPr="00BC795D">
        <w:rPr>
          <w:rFonts w:cs="Arial"/>
          <w:iCs/>
          <w:vanish/>
          <w:color w:val="auto"/>
        </w:rPr>
        <w:t xml:space="preserve">Please include here complete glossary of business terms used in this document. </w:t>
      </w:r>
    </w:p>
    <w:p w:rsidR="001708F0" w:rsidRPr="00BC795D" w:rsidRDefault="001708F0" w:rsidP="001708F0">
      <w:pPr>
        <w:rPr>
          <w:rFonts w:ascii="Arial" w:hAnsi="Arial" w:cs="Arial"/>
          <w:sz w:val="20"/>
          <w:szCs w:val="20"/>
        </w:rPr>
      </w:pPr>
    </w:p>
    <w:p w:rsidR="001708F0" w:rsidRPr="00BC795D" w:rsidRDefault="001708F0" w:rsidP="001708F0">
      <w:pPr>
        <w:rPr>
          <w:rFonts w:ascii="Arial" w:hAnsi="Arial" w:cs="Arial"/>
          <w:sz w:val="20"/>
          <w:szCs w:val="20"/>
        </w:rPr>
      </w:pPr>
    </w:p>
    <w:p w:rsidR="001708F0" w:rsidRPr="00BC795D" w:rsidRDefault="001708F0" w:rsidP="00672C08">
      <w:pPr>
        <w:pStyle w:val="Heading1"/>
        <w:numPr>
          <w:ilvl w:val="0"/>
          <w:numId w:val="26"/>
        </w:numPr>
        <w:rPr>
          <w:sz w:val="20"/>
          <w:szCs w:val="20"/>
        </w:rPr>
      </w:pPr>
      <w:bookmarkStart w:id="74" w:name="_Toc90196403"/>
      <w:bookmarkStart w:id="75" w:name="_Toc148501604"/>
      <w:bookmarkStart w:id="76" w:name="_Toc399676118"/>
      <w:r w:rsidRPr="00BC795D">
        <w:rPr>
          <w:sz w:val="20"/>
          <w:szCs w:val="20"/>
        </w:rPr>
        <w:t>Revision Log</w:t>
      </w:r>
      <w:bookmarkEnd w:id="74"/>
      <w:bookmarkEnd w:id="75"/>
      <w:bookmarkEnd w:id="76"/>
    </w:p>
    <w:p w:rsidR="001708F0" w:rsidRPr="00BC795D" w:rsidRDefault="001708F0" w:rsidP="001708F0">
      <w:pPr>
        <w:rPr>
          <w:rFonts w:ascii="Arial" w:hAnsi="Arial" w:cs="Arial"/>
          <w:sz w:val="20"/>
          <w:szCs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tblPr>
      <w:tblGrid>
        <w:gridCol w:w="1446"/>
        <w:gridCol w:w="990"/>
        <w:gridCol w:w="4860"/>
        <w:gridCol w:w="2160"/>
      </w:tblGrid>
      <w:tr w:rsidR="001708F0" w:rsidRPr="00BC795D" w:rsidTr="00C024D7">
        <w:trPr>
          <w:cantSplit/>
          <w:trHeight w:val="573"/>
          <w:tblHeader/>
        </w:trPr>
        <w:tc>
          <w:tcPr>
            <w:tcW w:w="1446" w:type="dxa"/>
            <w:tcBorders>
              <w:bottom w:val="nil"/>
              <w:right w:val="nil"/>
            </w:tcBorders>
            <w:shd w:val="pct10" w:color="auto" w:fill="auto"/>
          </w:tcPr>
          <w:p w:rsidR="001708F0" w:rsidRPr="00BC795D" w:rsidRDefault="001708F0" w:rsidP="00C024D7">
            <w:pPr>
              <w:pStyle w:val="TableHeading"/>
              <w:rPr>
                <w:rFonts w:cs="Arial"/>
                <w:color w:val="auto"/>
              </w:rPr>
            </w:pPr>
            <w:r w:rsidRPr="00BC795D">
              <w:rPr>
                <w:rFonts w:cs="Arial"/>
                <w:color w:val="auto"/>
              </w:rPr>
              <w:t>Date</w:t>
            </w:r>
          </w:p>
        </w:tc>
        <w:tc>
          <w:tcPr>
            <w:tcW w:w="990" w:type="dxa"/>
            <w:tcBorders>
              <w:left w:val="nil"/>
              <w:bottom w:val="nil"/>
              <w:right w:val="nil"/>
            </w:tcBorders>
            <w:shd w:val="pct10" w:color="auto" w:fill="auto"/>
          </w:tcPr>
          <w:p w:rsidR="001708F0" w:rsidRPr="00BC795D" w:rsidRDefault="001708F0" w:rsidP="00C024D7">
            <w:pPr>
              <w:pStyle w:val="TableHeading"/>
              <w:rPr>
                <w:rFonts w:cs="Arial"/>
                <w:color w:val="auto"/>
              </w:rPr>
            </w:pPr>
            <w:r w:rsidRPr="00BC795D">
              <w:rPr>
                <w:rFonts w:cs="Arial"/>
                <w:color w:val="auto"/>
              </w:rPr>
              <w:t>Version</w:t>
            </w:r>
          </w:p>
        </w:tc>
        <w:tc>
          <w:tcPr>
            <w:tcW w:w="4860" w:type="dxa"/>
            <w:tcBorders>
              <w:left w:val="nil"/>
              <w:bottom w:val="nil"/>
              <w:right w:val="nil"/>
            </w:tcBorders>
            <w:shd w:val="pct10" w:color="auto" w:fill="auto"/>
          </w:tcPr>
          <w:p w:rsidR="001708F0" w:rsidRPr="00BC795D" w:rsidRDefault="001708F0" w:rsidP="00C024D7">
            <w:pPr>
              <w:pStyle w:val="TableHeading"/>
              <w:rPr>
                <w:rFonts w:cs="Arial"/>
                <w:color w:val="auto"/>
              </w:rPr>
            </w:pPr>
            <w:r w:rsidRPr="00BC795D">
              <w:rPr>
                <w:rFonts w:cs="Arial"/>
                <w:color w:val="auto"/>
              </w:rPr>
              <w:t>Change Reference</w:t>
            </w:r>
          </w:p>
        </w:tc>
        <w:tc>
          <w:tcPr>
            <w:tcW w:w="2160" w:type="dxa"/>
            <w:tcBorders>
              <w:left w:val="nil"/>
              <w:bottom w:val="nil"/>
            </w:tcBorders>
            <w:shd w:val="pct10" w:color="auto" w:fill="auto"/>
          </w:tcPr>
          <w:p w:rsidR="001708F0" w:rsidRPr="00BC795D" w:rsidRDefault="001708F0" w:rsidP="00C024D7">
            <w:pPr>
              <w:pStyle w:val="TableHeading"/>
              <w:rPr>
                <w:rFonts w:cs="Arial"/>
                <w:color w:val="auto"/>
              </w:rPr>
            </w:pPr>
            <w:r w:rsidRPr="00BC795D">
              <w:rPr>
                <w:rFonts w:cs="Arial"/>
                <w:color w:val="auto"/>
              </w:rPr>
              <w:t>Reviewed by</w:t>
            </w:r>
          </w:p>
        </w:tc>
      </w:tr>
      <w:tr w:rsidR="001708F0" w:rsidRPr="00BC795D" w:rsidTr="00C024D7">
        <w:trPr>
          <w:cantSplit/>
          <w:trHeight w:hRule="exact" w:val="60"/>
          <w:tblHeader/>
        </w:trPr>
        <w:tc>
          <w:tcPr>
            <w:tcW w:w="1446" w:type="dxa"/>
            <w:tcBorders>
              <w:left w:val="nil"/>
              <w:bottom w:val="single" w:sz="6" w:space="0" w:color="auto"/>
              <w:right w:val="nil"/>
            </w:tcBorders>
            <w:shd w:val="pct50" w:color="auto" w:fill="auto"/>
          </w:tcPr>
          <w:p w:rsidR="001708F0" w:rsidRPr="00BC795D" w:rsidRDefault="001708F0" w:rsidP="00C024D7">
            <w:pPr>
              <w:pStyle w:val="TableText"/>
              <w:tabs>
                <w:tab w:val="left" w:pos="810"/>
              </w:tabs>
              <w:rPr>
                <w:rFonts w:cs="Arial"/>
                <w:color w:val="auto"/>
                <w:sz w:val="20"/>
              </w:rPr>
            </w:pPr>
          </w:p>
        </w:tc>
        <w:tc>
          <w:tcPr>
            <w:tcW w:w="990" w:type="dxa"/>
            <w:tcBorders>
              <w:left w:val="nil"/>
              <w:bottom w:val="single" w:sz="6" w:space="0" w:color="auto"/>
              <w:right w:val="nil"/>
            </w:tcBorders>
            <w:shd w:val="pct50" w:color="auto" w:fill="auto"/>
          </w:tcPr>
          <w:p w:rsidR="001708F0" w:rsidRPr="00BC795D" w:rsidRDefault="001708F0" w:rsidP="00C024D7">
            <w:pPr>
              <w:pStyle w:val="TableText"/>
              <w:tabs>
                <w:tab w:val="left" w:pos="810"/>
              </w:tabs>
              <w:rPr>
                <w:rFonts w:cs="Arial"/>
                <w:color w:val="auto"/>
                <w:sz w:val="20"/>
              </w:rPr>
            </w:pPr>
          </w:p>
        </w:tc>
        <w:tc>
          <w:tcPr>
            <w:tcW w:w="4860" w:type="dxa"/>
            <w:tcBorders>
              <w:left w:val="nil"/>
              <w:bottom w:val="single" w:sz="6" w:space="0" w:color="auto"/>
              <w:right w:val="nil"/>
            </w:tcBorders>
            <w:shd w:val="pct50" w:color="auto" w:fill="auto"/>
          </w:tcPr>
          <w:p w:rsidR="001708F0" w:rsidRPr="00BC795D" w:rsidRDefault="001708F0" w:rsidP="00C024D7">
            <w:pPr>
              <w:pStyle w:val="TableText"/>
              <w:tabs>
                <w:tab w:val="left" w:pos="810"/>
              </w:tabs>
              <w:rPr>
                <w:rFonts w:cs="Arial"/>
                <w:color w:val="auto"/>
                <w:sz w:val="20"/>
              </w:rPr>
            </w:pPr>
          </w:p>
        </w:tc>
        <w:tc>
          <w:tcPr>
            <w:tcW w:w="2160" w:type="dxa"/>
            <w:tcBorders>
              <w:left w:val="nil"/>
              <w:bottom w:val="single" w:sz="6" w:space="0" w:color="auto"/>
              <w:right w:val="nil"/>
            </w:tcBorders>
            <w:shd w:val="pct50" w:color="auto" w:fill="auto"/>
          </w:tcPr>
          <w:p w:rsidR="001708F0" w:rsidRPr="00BC795D" w:rsidRDefault="001708F0" w:rsidP="00C024D7">
            <w:pPr>
              <w:pStyle w:val="TableText"/>
              <w:tabs>
                <w:tab w:val="left" w:pos="810"/>
              </w:tabs>
              <w:rPr>
                <w:rFonts w:cs="Arial"/>
                <w:color w:val="auto"/>
                <w:sz w:val="20"/>
              </w:rPr>
            </w:pPr>
          </w:p>
        </w:tc>
      </w:tr>
      <w:tr w:rsidR="001708F0" w:rsidRPr="00BC795D" w:rsidTr="00C024D7">
        <w:trPr>
          <w:cantSplit/>
        </w:trPr>
        <w:tc>
          <w:tcPr>
            <w:tcW w:w="1446" w:type="dxa"/>
            <w:tcBorders>
              <w:top w:val="single" w:sz="6" w:space="0" w:color="auto"/>
              <w:bottom w:val="dotted" w:sz="4" w:space="0" w:color="auto"/>
              <w:right w:val="dotted" w:sz="4" w:space="0" w:color="auto"/>
            </w:tcBorders>
          </w:tcPr>
          <w:p w:rsidR="001708F0" w:rsidRPr="00BC795D" w:rsidRDefault="00D010F1" w:rsidP="00C024D7">
            <w:pPr>
              <w:pStyle w:val="TableText"/>
              <w:rPr>
                <w:rFonts w:cs="Arial"/>
                <w:color w:val="auto"/>
                <w:sz w:val="20"/>
              </w:rPr>
            </w:pPr>
            <w:r w:rsidRPr="00BC795D">
              <w:rPr>
                <w:rFonts w:cs="Arial"/>
                <w:color w:val="auto"/>
                <w:sz w:val="20"/>
              </w:rPr>
              <w:t>24</w:t>
            </w:r>
            <w:r w:rsidR="000316EA" w:rsidRPr="00BC795D">
              <w:rPr>
                <w:rFonts w:cs="Arial"/>
                <w:color w:val="auto"/>
                <w:sz w:val="20"/>
              </w:rPr>
              <w:t>-07</w:t>
            </w:r>
            <w:r w:rsidR="00267F6E" w:rsidRPr="00BC795D">
              <w:rPr>
                <w:rFonts w:cs="Arial"/>
                <w:color w:val="auto"/>
                <w:sz w:val="20"/>
              </w:rPr>
              <w:t>-2014</w:t>
            </w:r>
          </w:p>
        </w:tc>
        <w:tc>
          <w:tcPr>
            <w:tcW w:w="990" w:type="dxa"/>
            <w:tcBorders>
              <w:top w:val="single" w:sz="6" w:space="0" w:color="auto"/>
              <w:left w:val="dotted" w:sz="4" w:space="0" w:color="auto"/>
              <w:bottom w:val="dotted" w:sz="4" w:space="0" w:color="auto"/>
              <w:right w:val="dotted" w:sz="4" w:space="0" w:color="auto"/>
            </w:tcBorders>
          </w:tcPr>
          <w:p w:rsidR="001708F0" w:rsidRPr="00BC795D" w:rsidRDefault="00267F6E" w:rsidP="00C024D7">
            <w:pPr>
              <w:pStyle w:val="TableText"/>
              <w:rPr>
                <w:rFonts w:cs="Arial"/>
                <w:color w:val="auto"/>
                <w:sz w:val="20"/>
              </w:rPr>
            </w:pPr>
            <w:r w:rsidRPr="00BC795D">
              <w:rPr>
                <w:rFonts w:cs="Arial"/>
                <w:color w:val="auto"/>
                <w:sz w:val="20"/>
              </w:rPr>
              <w:t>1.0</w:t>
            </w:r>
          </w:p>
        </w:tc>
        <w:tc>
          <w:tcPr>
            <w:tcW w:w="4860" w:type="dxa"/>
            <w:tcBorders>
              <w:top w:val="single" w:sz="6" w:space="0" w:color="auto"/>
              <w:left w:val="dotted" w:sz="4" w:space="0" w:color="auto"/>
              <w:bottom w:val="dotted" w:sz="4" w:space="0" w:color="auto"/>
              <w:right w:val="dotted" w:sz="4" w:space="0" w:color="auto"/>
            </w:tcBorders>
          </w:tcPr>
          <w:p w:rsidR="001708F0" w:rsidRPr="00BC795D" w:rsidRDefault="00267F6E" w:rsidP="00C024D7">
            <w:pPr>
              <w:pStyle w:val="TableText"/>
              <w:rPr>
                <w:rFonts w:cs="Arial"/>
                <w:color w:val="auto"/>
                <w:sz w:val="20"/>
              </w:rPr>
            </w:pPr>
            <w:r w:rsidRPr="00BC795D">
              <w:rPr>
                <w:rFonts w:cs="Arial"/>
                <w:color w:val="auto"/>
                <w:sz w:val="20"/>
              </w:rPr>
              <w:t>First Initial Draft of BRD</w:t>
            </w:r>
          </w:p>
        </w:tc>
        <w:tc>
          <w:tcPr>
            <w:tcW w:w="2160" w:type="dxa"/>
            <w:tcBorders>
              <w:top w:val="single" w:sz="6" w:space="0" w:color="auto"/>
              <w:left w:val="dotted" w:sz="4" w:space="0" w:color="auto"/>
              <w:bottom w:val="dotted" w:sz="4" w:space="0" w:color="auto"/>
            </w:tcBorders>
          </w:tcPr>
          <w:p w:rsidR="001708F0" w:rsidRPr="00BC795D" w:rsidRDefault="00267F6E" w:rsidP="00C024D7">
            <w:pPr>
              <w:pStyle w:val="TableText"/>
              <w:rPr>
                <w:rFonts w:cs="Arial"/>
                <w:color w:val="auto"/>
                <w:sz w:val="20"/>
              </w:rPr>
            </w:pPr>
            <w:r w:rsidRPr="00BC795D">
              <w:rPr>
                <w:rFonts w:cs="Arial"/>
                <w:color w:val="auto"/>
                <w:sz w:val="20"/>
              </w:rPr>
              <w:t>ICT</w:t>
            </w:r>
            <w:r w:rsidR="00910824" w:rsidRPr="00BC795D">
              <w:rPr>
                <w:rFonts w:cs="Arial"/>
                <w:color w:val="auto"/>
                <w:sz w:val="20"/>
              </w:rPr>
              <w:t xml:space="preserve"> &amp; BEP</w:t>
            </w:r>
          </w:p>
        </w:tc>
      </w:tr>
      <w:tr w:rsidR="001708F0" w:rsidRPr="00BC795D" w:rsidTr="00C024D7">
        <w:trPr>
          <w:cantSplit/>
        </w:trPr>
        <w:tc>
          <w:tcPr>
            <w:tcW w:w="1446" w:type="dxa"/>
            <w:tcBorders>
              <w:top w:val="dotted" w:sz="4" w:space="0" w:color="auto"/>
              <w:bottom w:val="dotted" w:sz="4" w:space="0" w:color="auto"/>
              <w:right w:val="dotted" w:sz="4" w:space="0" w:color="auto"/>
            </w:tcBorders>
          </w:tcPr>
          <w:p w:rsidR="001708F0" w:rsidRPr="00BC795D" w:rsidRDefault="004140A0" w:rsidP="00C024D7">
            <w:pPr>
              <w:pStyle w:val="TableText"/>
              <w:rPr>
                <w:rFonts w:cs="Arial"/>
                <w:color w:val="auto"/>
                <w:sz w:val="20"/>
              </w:rPr>
            </w:pPr>
            <w:r>
              <w:rPr>
                <w:rFonts w:cs="Arial"/>
                <w:color w:val="auto"/>
                <w:sz w:val="20"/>
              </w:rPr>
              <w:t>08</w:t>
            </w:r>
            <w:r w:rsidR="00910824" w:rsidRPr="00BC795D">
              <w:rPr>
                <w:rFonts w:cs="Arial"/>
                <w:color w:val="auto"/>
                <w:sz w:val="20"/>
              </w:rPr>
              <w:t>-09-2014</w:t>
            </w:r>
          </w:p>
        </w:tc>
        <w:tc>
          <w:tcPr>
            <w:tcW w:w="990" w:type="dxa"/>
            <w:tcBorders>
              <w:top w:val="dotted" w:sz="4" w:space="0" w:color="auto"/>
              <w:left w:val="dotted" w:sz="4" w:space="0" w:color="auto"/>
              <w:bottom w:val="dotted" w:sz="4" w:space="0" w:color="auto"/>
              <w:right w:val="dotted" w:sz="4" w:space="0" w:color="auto"/>
            </w:tcBorders>
          </w:tcPr>
          <w:p w:rsidR="001708F0" w:rsidRPr="00BC795D" w:rsidRDefault="004140A0" w:rsidP="00C024D7">
            <w:pPr>
              <w:pStyle w:val="TableText"/>
              <w:rPr>
                <w:rFonts w:cs="Arial"/>
                <w:color w:val="auto"/>
                <w:sz w:val="20"/>
              </w:rPr>
            </w:pPr>
            <w:r>
              <w:rPr>
                <w:rFonts w:cs="Arial"/>
                <w:color w:val="auto"/>
                <w:sz w:val="20"/>
              </w:rPr>
              <w:t>2</w:t>
            </w:r>
            <w:r w:rsidR="00910824" w:rsidRPr="00BC795D">
              <w:rPr>
                <w:rFonts w:cs="Arial"/>
                <w:color w:val="auto"/>
                <w:sz w:val="20"/>
              </w:rPr>
              <w:t>.0</w:t>
            </w:r>
          </w:p>
        </w:tc>
        <w:tc>
          <w:tcPr>
            <w:tcW w:w="4860" w:type="dxa"/>
            <w:tcBorders>
              <w:top w:val="dotted" w:sz="4" w:space="0" w:color="auto"/>
              <w:left w:val="dotted" w:sz="4" w:space="0" w:color="auto"/>
              <w:bottom w:val="dotted" w:sz="4" w:space="0" w:color="auto"/>
              <w:right w:val="dotted" w:sz="4" w:space="0" w:color="auto"/>
            </w:tcBorders>
          </w:tcPr>
          <w:p w:rsidR="001708F0" w:rsidRPr="00BC795D" w:rsidRDefault="004140A0" w:rsidP="004140A0">
            <w:pPr>
              <w:pStyle w:val="TableText"/>
              <w:rPr>
                <w:rFonts w:cs="Arial"/>
                <w:color w:val="auto"/>
                <w:sz w:val="20"/>
              </w:rPr>
            </w:pPr>
            <w:r>
              <w:rPr>
                <w:rFonts w:cs="Arial"/>
                <w:color w:val="auto"/>
                <w:sz w:val="20"/>
              </w:rPr>
              <w:t>Second</w:t>
            </w:r>
            <w:r w:rsidR="00910824" w:rsidRPr="00BC795D">
              <w:rPr>
                <w:rFonts w:cs="Arial"/>
                <w:color w:val="auto"/>
                <w:sz w:val="20"/>
              </w:rPr>
              <w:t xml:space="preserve"> Version of BRD</w:t>
            </w:r>
          </w:p>
        </w:tc>
        <w:tc>
          <w:tcPr>
            <w:tcW w:w="2160" w:type="dxa"/>
            <w:tcBorders>
              <w:top w:val="dotted" w:sz="4" w:space="0" w:color="auto"/>
              <w:left w:val="dotted" w:sz="4" w:space="0" w:color="auto"/>
              <w:bottom w:val="dotted" w:sz="4" w:space="0" w:color="auto"/>
            </w:tcBorders>
          </w:tcPr>
          <w:p w:rsidR="001708F0" w:rsidRPr="00BC795D" w:rsidRDefault="00910824" w:rsidP="00C024D7">
            <w:pPr>
              <w:pStyle w:val="TableText"/>
              <w:rPr>
                <w:rFonts w:cs="Arial"/>
                <w:color w:val="auto"/>
                <w:sz w:val="20"/>
              </w:rPr>
            </w:pPr>
            <w:r w:rsidRPr="00BC795D">
              <w:rPr>
                <w:rFonts w:cs="Arial"/>
                <w:color w:val="auto"/>
                <w:sz w:val="20"/>
              </w:rPr>
              <w:t>ICT</w:t>
            </w:r>
          </w:p>
        </w:tc>
      </w:tr>
      <w:tr w:rsidR="001708F0" w:rsidRPr="00BC795D" w:rsidTr="00C024D7">
        <w:trPr>
          <w:cantSplit/>
        </w:trPr>
        <w:tc>
          <w:tcPr>
            <w:tcW w:w="1446" w:type="dxa"/>
            <w:tcBorders>
              <w:top w:val="dotted" w:sz="4" w:space="0" w:color="auto"/>
              <w:bottom w:val="dotted" w:sz="4" w:space="0" w:color="auto"/>
              <w:right w:val="dotted" w:sz="4" w:space="0" w:color="auto"/>
            </w:tcBorders>
          </w:tcPr>
          <w:p w:rsidR="001708F0" w:rsidRPr="00BC795D" w:rsidRDefault="001708F0" w:rsidP="00C024D7">
            <w:pPr>
              <w:pStyle w:val="TableText"/>
              <w:rPr>
                <w:rFonts w:cs="Arial"/>
                <w:color w:val="auto"/>
                <w:sz w:val="20"/>
              </w:rPr>
            </w:pPr>
          </w:p>
        </w:tc>
        <w:tc>
          <w:tcPr>
            <w:tcW w:w="990" w:type="dxa"/>
            <w:tcBorders>
              <w:top w:val="dotted" w:sz="4" w:space="0" w:color="auto"/>
              <w:left w:val="dotted" w:sz="4" w:space="0" w:color="auto"/>
              <w:bottom w:val="dotted" w:sz="4" w:space="0" w:color="auto"/>
              <w:right w:val="dotted" w:sz="4" w:space="0" w:color="auto"/>
            </w:tcBorders>
          </w:tcPr>
          <w:p w:rsidR="001708F0" w:rsidRPr="00BC795D" w:rsidRDefault="001708F0" w:rsidP="00C024D7">
            <w:pPr>
              <w:pStyle w:val="TableText"/>
              <w:rPr>
                <w:rFonts w:cs="Arial"/>
                <w:color w:val="auto"/>
                <w:sz w:val="20"/>
              </w:rPr>
            </w:pPr>
          </w:p>
        </w:tc>
        <w:tc>
          <w:tcPr>
            <w:tcW w:w="4860" w:type="dxa"/>
            <w:tcBorders>
              <w:top w:val="dotted" w:sz="4" w:space="0" w:color="auto"/>
              <w:left w:val="dotted" w:sz="4" w:space="0" w:color="auto"/>
              <w:bottom w:val="dotted" w:sz="4" w:space="0" w:color="auto"/>
              <w:right w:val="dotted" w:sz="4" w:space="0" w:color="auto"/>
            </w:tcBorders>
          </w:tcPr>
          <w:p w:rsidR="001708F0" w:rsidRPr="00BC795D" w:rsidRDefault="001708F0" w:rsidP="00C024D7">
            <w:pPr>
              <w:pStyle w:val="TableText"/>
              <w:rPr>
                <w:rFonts w:cs="Arial"/>
                <w:color w:val="auto"/>
                <w:sz w:val="20"/>
              </w:rPr>
            </w:pPr>
          </w:p>
        </w:tc>
        <w:tc>
          <w:tcPr>
            <w:tcW w:w="2160" w:type="dxa"/>
            <w:tcBorders>
              <w:top w:val="dotted" w:sz="4" w:space="0" w:color="auto"/>
              <w:left w:val="dotted" w:sz="4" w:space="0" w:color="auto"/>
              <w:bottom w:val="dotted" w:sz="4" w:space="0" w:color="auto"/>
            </w:tcBorders>
          </w:tcPr>
          <w:p w:rsidR="001708F0" w:rsidRPr="00BC795D" w:rsidRDefault="001708F0" w:rsidP="00C024D7">
            <w:pPr>
              <w:pStyle w:val="TableText"/>
              <w:rPr>
                <w:rFonts w:cs="Arial"/>
                <w:color w:val="auto"/>
                <w:sz w:val="20"/>
              </w:rPr>
            </w:pPr>
          </w:p>
        </w:tc>
      </w:tr>
      <w:tr w:rsidR="001708F0" w:rsidRPr="00BC795D" w:rsidTr="00C024D7">
        <w:trPr>
          <w:cantSplit/>
        </w:trPr>
        <w:tc>
          <w:tcPr>
            <w:tcW w:w="1446" w:type="dxa"/>
            <w:tcBorders>
              <w:top w:val="dotted" w:sz="4" w:space="0" w:color="auto"/>
              <w:bottom w:val="single" w:sz="12" w:space="0" w:color="auto"/>
              <w:right w:val="dotted" w:sz="4" w:space="0" w:color="auto"/>
            </w:tcBorders>
          </w:tcPr>
          <w:p w:rsidR="001708F0" w:rsidRPr="00BC795D" w:rsidRDefault="001708F0" w:rsidP="00C024D7">
            <w:pPr>
              <w:pStyle w:val="TableText"/>
              <w:rPr>
                <w:rFonts w:cs="Arial"/>
                <w:color w:val="auto"/>
                <w:sz w:val="20"/>
              </w:rPr>
            </w:pPr>
          </w:p>
        </w:tc>
        <w:tc>
          <w:tcPr>
            <w:tcW w:w="990" w:type="dxa"/>
            <w:tcBorders>
              <w:top w:val="dotted" w:sz="4" w:space="0" w:color="auto"/>
              <w:left w:val="dotted" w:sz="4" w:space="0" w:color="auto"/>
              <w:bottom w:val="single" w:sz="12" w:space="0" w:color="auto"/>
              <w:right w:val="dotted" w:sz="4" w:space="0" w:color="auto"/>
            </w:tcBorders>
          </w:tcPr>
          <w:p w:rsidR="001708F0" w:rsidRPr="00BC795D" w:rsidRDefault="001708F0" w:rsidP="00C024D7">
            <w:pPr>
              <w:pStyle w:val="TableText"/>
              <w:rPr>
                <w:rFonts w:cs="Arial"/>
                <w:color w:val="auto"/>
                <w:sz w:val="20"/>
              </w:rPr>
            </w:pPr>
          </w:p>
        </w:tc>
        <w:tc>
          <w:tcPr>
            <w:tcW w:w="4860" w:type="dxa"/>
            <w:tcBorders>
              <w:top w:val="dotted" w:sz="4" w:space="0" w:color="auto"/>
              <w:left w:val="dotted" w:sz="4" w:space="0" w:color="auto"/>
              <w:bottom w:val="single" w:sz="12" w:space="0" w:color="auto"/>
              <w:right w:val="dotted" w:sz="4" w:space="0" w:color="auto"/>
            </w:tcBorders>
          </w:tcPr>
          <w:p w:rsidR="001708F0" w:rsidRPr="00BC795D" w:rsidRDefault="001708F0" w:rsidP="00C024D7">
            <w:pPr>
              <w:pStyle w:val="TableText"/>
              <w:rPr>
                <w:rFonts w:cs="Arial"/>
                <w:color w:val="auto"/>
                <w:sz w:val="20"/>
              </w:rPr>
            </w:pPr>
          </w:p>
        </w:tc>
        <w:tc>
          <w:tcPr>
            <w:tcW w:w="2160" w:type="dxa"/>
            <w:tcBorders>
              <w:top w:val="dotted" w:sz="4" w:space="0" w:color="auto"/>
              <w:left w:val="dotted" w:sz="4" w:space="0" w:color="auto"/>
              <w:bottom w:val="single" w:sz="12" w:space="0" w:color="auto"/>
            </w:tcBorders>
          </w:tcPr>
          <w:p w:rsidR="001708F0" w:rsidRPr="00BC795D" w:rsidRDefault="001708F0" w:rsidP="00C024D7">
            <w:pPr>
              <w:pStyle w:val="TableText"/>
              <w:rPr>
                <w:rFonts w:cs="Arial"/>
                <w:color w:val="auto"/>
                <w:sz w:val="20"/>
              </w:rPr>
            </w:pPr>
          </w:p>
        </w:tc>
      </w:tr>
    </w:tbl>
    <w:p w:rsidR="001708F0" w:rsidRPr="00BC795D" w:rsidRDefault="001708F0" w:rsidP="001708F0">
      <w:pPr>
        <w:rPr>
          <w:rFonts w:ascii="Arial" w:hAnsi="Arial" w:cs="Arial"/>
          <w:sz w:val="20"/>
          <w:szCs w:val="20"/>
        </w:rPr>
      </w:pPr>
    </w:p>
    <w:p w:rsidR="001708F0" w:rsidRPr="00BC795D" w:rsidRDefault="001708F0" w:rsidP="001708F0">
      <w:pPr>
        <w:rPr>
          <w:rFonts w:ascii="Arial" w:hAnsi="Arial" w:cs="Arial"/>
          <w:sz w:val="20"/>
          <w:szCs w:val="20"/>
        </w:rPr>
      </w:pPr>
    </w:p>
    <w:p w:rsidR="001708F0" w:rsidRPr="00BC795D" w:rsidRDefault="001708F0" w:rsidP="001708F0">
      <w:pPr>
        <w:rPr>
          <w:rFonts w:ascii="Arial" w:hAnsi="Arial" w:cs="Arial"/>
          <w:sz w:val="20"/>
          <w:szCs w:val="20"/>
        </w:rPr>
      </w:pPr>
    </w:p>
    <w:p w:rsidR="001708F0" w:rsidRPr="00BC795D" w:rsidRDefault="001708F0" w:rsidP="00672C08">
      <w:pPr>
        <w:pStyle w:val="Heading1"/>
        <w:numPr>
          <w:ilvl w:val="0"/>
          <w:numId w:val="26"/>
        </w:numPr>
        <w:rPr>
          <w:sz w:val="20"/>
          <w:szCs w:val="20"/>
        </w:rPr>
      </w:pPr>
      <w:bookmarkStart w:id="77" w:name="_Toc137351827"/>
      <w:bookmarkStart w:id="78" w:name="_Toc148501605"/>
      <w:bookmarkStart w:id="79" w:name="_Toc399676119"/>
      <w:r w:rsidRPr="00BC795D">
        <w:rPr>
          <w:sz w:val="20"/>
          <w:szCs w:val="20"/>
        </w:rPr>
        <w:t>Appendices</w:t>
      </w:r>
      <w:bookmarkEnd w:id="77"/>
      <w:bookmarkEnd w:id="78"/>
      <w:bookmarkEnd w:id="79"/>
    </w:p>
    <w:p w:rsidR="001708F0" w:rsidRPr="00BC795D" w:rsidRDefault="00776D77" w:rsidP="001708F0">
      <w:pPr>
        <w:rPr>
          <w:rFonts w:ascii="Arial" w:hAnsi="Arial" w:cs="Arial"/>
          <w:sz w:val="20"/>
          <w:szCs w:val="20"/>
        </w:rPr>
      </w:pPr>
      <w:r w:rsidRPr="00BC795D">
        <w:rPr>
          <w:rFonts w:ascii="Arial" w:hAnsi="Arial" w:cs="Arial"/>
          <w:sz w:val="20"/>
          <w:szCs w:val="20"/>
        </w:rPr>
        <w:t>N/A</w:t>
      </w:r>
    </w:p>
    <w:p w:rsidR="001708F0" w:rsidRPr="00BC795D" w:rsidRDefault="001708F0" w:rsidP="001708F0">
      <w:pPr>
        <w:pStyle w:val="Instructions"/>
        <w:ind w:left="0"/>
        <w:rPr>
          <w:rFonts w:cs="Arial"/>
          <w:vanish/>
          <w:color w:val="auto"/>
        </w:rPr>
      </w:pPr>
      <w:r w:rsidRPr="00BC795D">
        <w:rPr>
          <w:rFonts w:cs="Arial"/>
          <w:vanish/>
          <w:color w:val="auto"/>
        </w:rPr>
        <w:tab/>
        <w:t>Each Appendix must have:</w:t>
      </w:r>
    </w:p>
    <w:p w:rsidR="001708F0" w:rsidRPr="00BC795D" w:rsidRDefault="001708F0" w:rsidP="001708F0">
      <w:pPr>
        <w:pStyle w:val="Instructions"/>
        <w:rPr>
          <w:rFonts w:cs="Arial"/>
          <w:vanish/>
          <w:color w:val="auto"/>
        </w:rPr>
      </w:pPr>
      <w:r w:rsidRPr="00BC795D">
        <w:rPr>
          <w:rFonts w:cs="Arial"/>
          <w:vanish/>
          <w:color w:val="auto"/>
        </w:rPr>
        <w:t>A separate header, numbered A-Z, with an appropriate descriptive title. Use the Heading 1 Style for each Appendix Header. This style will automatically insert a page break.</w:t>
      </w:r>
    </w:p>
    <w:p w:rsidR="001708F0" w:rsidRPr="00BC795D" w:rsidRDefault="001708F0" w:rsidP="001708F0">
      <w:pPr>
        <w:pStyle w:val="Instructions"/>
        <w:rPr>
          <w:rFonts w:cs="Arial"/>
          <w:vanish/>
          <w:color w:val="auto"/>
        </w:rPr>
      </w:pPr>
      <w:r w:rsidRPr="00BC795D">
        <w:rPr>
          <w:rFonts w:cs="Arial"/>
          <w:vanish/>
          <w:color w:val="auto"/>
        </w:rPr>
        <w:t>A lead in paragraph that states the importance of the data to this report</w:t>
      </w:r>
    </w:p>
    <w:p w:rsidR="001708F0" w:rsidRPr="00BC795D" w:rsidRDefault="001708F0" w:rsidP="001708F0">
      <w:pPr>
        <w:pStyle w:val="Instructions"/>
        <w:rPr>
          <w:rFonts w:cs="Arial"/>
          <w:vanish/>
          <w:color w:val="auto"/>
        </w:rPr>
      </w:pPr>
      <w:r w:rsidRPr="00BC795D">
        <w:rPr>
          <w:rFonts w:cs="Arial"/>
          <w:vanish/>
          <w:color w:val="auto"/>
        </w:rPr>
        <w:t>A closure, centred on a separate line, that repeats the header, such as End of Appendix A – Title.</w:t>
      </w:r>
    </w:p>
    <w:p w:rsidR="001708F0" w:rsidRPr="00BC795D" w:rsidRDefault="001708F0" w:rsidP="00267F6E">
      <w:pPr>
        <w:rPr>
          <w:rFonts w:ascii="Arial" w:hAnsi="Arial" w:cs="Arial"/>
          <w:sz w:val="20"/>
          <w:szCs w:val="20"/>
        </w:rPr>
      </w:pPr>
    </w:p>
    <w:p w:rsidR="001708F0" w:rsidRPr="00BC795D" w:rsidRDefault="001708F0" w:rsidP="00672C08">
      <w:pPr>
        <w:pStyle w:val="Heading1"/>
        <w:numPr>
          <w:ilvl w:val="0"/>
          <w:numId w:val="26"/>
        </w:numPr>
        <w:rPr>
          <w:sz w:val="20"/>
          <w:szCs w:val="20"/>
        </w:rPr>
      </w:pPr>
      <w:bookmarkStart w:id="80" w:name="_Toc90196405"/>
      <w:r w:rsidRPr="00BC795D">
        <w:rPr>
          <w:sz w:val="20"/>
          <w:szCs w:val="20"/>
        </w:rPr>
        <w:br w:type="page"/>
      </w:r>
      <w:bookmarkStart w:id="81" w:name="_Toc148501606"/>
      <w:bookmarkStart w:id="82" w:name="_Toc399676120"/>
      <w:r w:rsidRPr="00BC795D">
        <w:rPr>
          <w:sz w:val="20"/>
          <w:szCs w:val="20"/>
        </w:rPr>
        <w:lastRenderedPageBreak/>
        <w:t>Approval</w:t>
      </w:r>
      <w:bookmarkEnd w:id="80"/>
      <w:bookmarkEnd w:id="81"/>
      <w:bookmarkEnd w:id="82"/>
    </w:p>
    <w:p w:rsidR="001708F0" w:rsidRPr="00BC795D" w:rsidRDefault="001708F0" w:rsidP="00776D77">
      <w:pPr>
        <w:pStyle w:val="BodyText"/>
        <w:ind w:left="0"/>
        <w:rPr>
          <w:rFonts w:cs="Arial"/>
        </w:rPr>
      </w:pPr>
      <w:r w:rsidRPr="00BC795D">
        <w:rPr>
          <w:rFonts w:cs="Arial"/>
        </w:rPr>
        <w:t>This document has been approved as the official Business Requirements Document for the BEP Education Management System project.</w:t>
      </w:r>
    </w:p>
    <w:p w:rsidR="001708F0" w:rsidRPr="00BC795D" w:rsidRDefault="001708F0" w:rsidP="00776D77">
      <w:pPr>
        <w:pStyle w:val="BodyText"/>
        <w:ind w:left="0"/>
        <w:rPr>
          <w:rFonts w:cs="Arial"/>
        </w:rPr>
      </w:pPr>
      <w:r w:rsidRPr="00BC795D">
        <w:rPr>
          <w:rFonts w:cs="Arial"/>
        </w:rPr>
        <w:t>Following approval of this document, changes will be governed by the project’s change management process, including impact analysis, appropriate reviews and approvals, under the general control of the Master Project Plan and according to Project Support Office policy.</w:t>
      </w:r>
    </w:p>
    <w:p w:rsidR="00776D77" w:rsidRPr="00BC795D" w:rsidRDefault="00776D77" w:rsidP="00776D77">
      <w:pPr>
        <w:pStyle w:val="BodyText"/>
        <w:ind w:left="0"/>
        <w:rPr>
          <w:rFonts w:cs="Arial"/>
        </w:rPr>
      </w:pPr>
    </w:p>
    <w:tbl>
      <w:tblPr>
        <w:tblW w:w="8640"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3510"/>
        <w:gridCol w:w="3060"/>
        <w:gridCol w:w="2070"/>
      </w:tblGrid>
      <w:tr w:rsidR="001708F0" w:rsidRPr="00BC795D" w:rsidTr="00776D77">
        <w:tc>
          <w:tcPr>
            <w:tcW w:w="3510" w:type="dxa"/>
            <w:tcBorders>
              <w:top w:val="single" w:sz="4" w:space="0" w:color="auto"/>
              <w:bottom w:val="single" w:sz="4" w:space="0" w:color="auto"/>
              <w:right w:val="single" w:sz="4" w:space="0" w:color="auto"/>
            </w:tcBorders>
          </w:tcPr>
          <w:p w:rsidR="001708F0" w:rsidRPr="00BC795D" w:rsidRDefault="001708F0" w:rsidP="00C024D7">
            <w:pPr>
              <w:pStyle w:val="TableHeading"/>
              <w:jc w:val="left"/>
              <w:rPr>
                <w:rFonts w:cs="Arial"/>
                <w:color w:val="auto"/>
              </w:rPr>
            </w:pPr>
            <w:r w:rsidRPr="00BC795D">
              <w:rPr>
                <w:rFonts w:cs="Arial"/>
                <w:color w:val="auto"/>
              </w:rPr>
              <w:t>Prepared by</w:t>
            </w:r>
          </w:p>
        </w:tc>
        <w:tc>
          <w:tcPr>
            <w:tcW w:w="3060" w:type="dxa"/>
            <w:tcBorders>
              <w:top w:val="single" w:sz="4" w:space="0" w:color="auto"/>
              <w:left w:val="single" w:sz="4" w:space="0" w:color="auto"/>
              <w:bottom w:val="single" w:sz="4" w:space="0" w:color="auto"/>
              <w:right w:val="single" w:sz="4" w:space="0" w:color="auto"/>
            </w:tcBorders>
          </w:tcPr>
          <w:p w:rsidR="001708F0" w:rsidRPr="00BC795D" w:rsidRDefault="001708F0" w:rsidP="00C024D7">
            <w:pPr>
              <w:pStyle w:val="TableHeading"/>
              <w:jc w:val="left"/>
              <w:rPr>
                <w:rFonts w:cs="Arial"/>
                <w:color w:val="auto"/>
              </w:rPr>
            </w:pPr>
            <w:r w:rsidRPr="00BC795D">
              <w:rPr>
                <w:rFonts w:cs="Arial"/>
                <w:color w:val="auto"/>
              </w:rPr>
              <w:t>Signature</w:t>
            </w:r>
          </w:p>
        </w:tc>
        <w:tc>
          <w:tcPr>
            <w:tcW w:w="2070" w:type="dxa"/>
            <w:tcBorders>
              <w:top w:val="single" w:sz="4" w:space="0" w:color="auto"/>
              <w:left w:val="single" w:sz="4" w:space="0" w:color="auto"/>
              <w:bottom w:val="single" w:sz="4" w:space="0" w:color="auto"/>
            </w:tcBorders>
          </w:tcPr>
          <w:p w:rsidR="001708F0" w:rsidRPr="00BC795D" w:rsidRDefault="001708F0" w:rsidP="00C024D7">
            <w:pPr>
              <w:pStyle w:val="TableHeading"/>
              <w:jc w:val="left"/>
              <w:rPr>
                <w:rFonts w:cs="Arial"/>
                <w:color w:val="auto"/>
              </w:rPr>
            </w:pPr>
            <w:r w:rsidRPr="00BC795D">
              <w:rPr>
                <w:rFonts w:cs="Arial"/>
                <w:color w:val="auto"/>
              </w:rPr>
              <w:t>Date</w:t>
            </w:r>
          </w:p>
        </w:tc>
      </w:tr>
      <w:tr w:rsidR="001708F0" w:rsidRPr="00BC795D" w:rsidTr="00776D77">
        <w:tc>
          <w:tcPr>
            <w:tcW w:w="3510" w:type="dxa"/>
            <w:tcBorders>
              <w:top w:val="single" w:sz="4" w:space="0" w:color="auto"/>
              <w:bottom w:val="single" w:sz="4" w:space="0" w:color="auto"/>
            </w:tcBorders>
          </w:tcPr>
          <w:p w:rsidR="00283B21" w:rsidRPr="00BC795D" w:rsidRDefault="00283B21" w:rsidP="00B8689C">
            <w:pPr>
              <w:numPr>
                <w:ilvl w:val="0"/>
                <w:numId w:val="2"/>
              </w:numPr>
              <w:autoSpaceDE w:val="0"/>
              <w:autoSpaceDN w:val="0"/>
              <w:adjustRightInd w:val="0"/>
              <w:rPr>
                <w:rFonts w:ascii="Arial" w:hAnsi="Arial" w:cs="Arial"/>
                <w:sz w:val="20"/>
                <w:szCs w:val="20"/>
                <w:lang w:val="en-US" w:eastAsia="en-US" w:bidi="bn-BD"/>
              </w:rPr>
            </w:pPr>
            <w:proofErr w:type="spellStart"/>
            <w:r w:rsidRPr="00BC795D">
              <w:rPr>
                <w:rFonts w:ascii="Arial" w:hAnsi="Arial" w:cs="Arial"/>
                <w:sz w:val="20"/>
                <w:szCs w:val="20"/>
                <w:lang w:val="en-US" w:eastAsia="en-US" w:bidi="bn-BD"/>
              </w:rPr>
              <w:t>Shahinur</w:t>
            </w:r>
            <w:proofErr w:type="spellEnd"/>
            <w:r w:rsidRPr="00BC795D">
              <w:rPr>
                <w:rFonts w:ascii="Arial" w:hAnsi="Arial" w:cs="Arial"/>
                <w:sz w:val="20"/>
                <w:szCs w:val="20"/>
                <w:lang w:val="en-US" w:eastAsia="en-US" w:bidi="bn-BD"/>
              </w:rPr>
              <w:t xml:space="preserve"> Islam </w:t>
            </w:r>
            <w:proofErr w:type="spellStart"/>
            <w:r w:rsidRPr="00BC795D">
              <w:rPr>
                <w:rFonts w:ascii="Arial" w:hAnsi="Arial" w:cs="Arial"/>
                <w:sz w:val="20"/>
                <w:szCs w:val="20"/>
                <w:lang w:val="en-US" w:eastAsia="en-US" w:bidi="bn-BD"/>
              </w:rPr>
              <w:t>Mithun</w:t>
            </w:r>
            <w:proofErr w:type="spellEnd"/>
          </w:p>
          <w:p w:rsidR="00283B21" w:rsidRPr="00BC795D" w:rsidRDefault="00283B21" w:rsidP="00283B21">
            <w:pPr>
              <w:autoSpaceDE w:val="0"/>
              <w:autoSpaceDN w:val="0"/>
              <w:adjustRightInd w:val="0"/>
              <w:ind w:left="720"/>
              <w:rPr>
                <w:rFonts w:ascii="Arial" w:hAnsi="Arial" w:cs="Arial"/>
                <w:sz w:val="20"/>
                <w:szCs w:val="20"/>
                <w:lang w:val="en-US" w:eastAsia="en-US" w:bidi="bn-BD"/>
              </w:rPr>
            </w:pPr>
            <w:r w:rsidRPr="00BC795D">
              <w:rPr>
                <w:rFonts w:ascii="Arial" w:hAnsi="Arial" w:cs="Arial"/>
                <w:sz w:val="20"/>
                <w:szCs w:val="20"/>
                <w:lang w:val="en-US" w:eastAsia="en-US" w:bidi="bn-BD"/>
              </w:rPr>
              <w:t>Principle Software Eng.</w:t>
            </w:r>
          </w:p>
          <w:p w:rsidR="001708F0" w:rsidRPr="00BC795D" w:rsidRDefault="00283B21" w:rsidP="00283B21">
            <w:pPr>
              <w:pStyle w:val="TableText"/>
              <w:spacing w:before="0"/>
              <w:rPr>
                <w:rFonts w:cs="Arial"/>
                <w:color w:val="auto"/>
                <w:sz w:val="20"/>
                <w:lang w:val="en-US" w:bidi="bn-BD"/>
              </w:rPr>
            </w:pPr>
            <w:r w:rsidRPr="00BC795D">
              <w:rPr>
                <w:rFonts w:cs="Arial"/>
                <w:color w:val="auto"/>
                <w:sz w:val="20"/>
                <w:lang w:val="en-US" w:bidi="bn-BD"/>
              </w:rPr>
              <w:t xml:space="preserve">             BRAC ICT Department</w:t>
            </w:r>
          </w:p>
          <w:p w:rsidR="001708F0" w:rsidRPr="00BC795D" w:rsidRDefault="001708F0" w:rsidP="00C024D7">
            <w:pPr>
              <w:pStyle w:val="TableText"/>
              <w:spacing w:before="0"/>
              <w:rPr>
                <w:rFonts w:cs="Arial"/>
                <w:color w:val="auto"/>
                <w:sz w:val="20"/>
                <w:lang w:val="en-US" w:bidi="bn-BD"/>
              </w:rPr>
            </w:pPr>
          </w:p>
          <w:p w:rsidR="001708F0" w:rsidRPr="00BC795D" w:rsidRDefault="00283B21" w:rsidP="00B8689C">
            <w:pPr>
              <w:numPr>
                <w:ilvl w:val="0"/>
                <w:numId w:val="2"/>
              </w:numPr>
              <w:autoSpaceDE w:val="0"/>
              <w:autoSpaceDN w:val="0"/>
              <w:adjustRightInd w:val="0"/>
              <w:rPr>
                <w:rFonts w:ascii="Arial" w:hAnsi="Arial" w:cs="Arial"/>
                <w:sz w:val="20"/>
                <w:szCs w:val="20"/>
                <w:lang w:val="en-US" w:eastAsia="en-US" w:bidi="bn-BD"/>
              </w:rPr>
            </w:pPr>
            <w:proofErr w:type="spellStart"/>
            <w:r w:rsidRPr="00BC795D">
              <w:rPr>
                <w:rFonts w:ascii="Arial" w:hAnsi="Arial" w:cs="Arial"/>
                <w:sz w:val="20"/>
                <w:szCs w:val="20"/>
                <w:lang w:val="en-US" w:eastAsia="en-US" w:bidi="bn-BD"/>
              </w:rPr>
              <w:t>Tanzia</w:t>
            </w:r>
            <w:proofErr w:type="spellEnd"/>
            <w:r w:rsidRPr="00BC795D">
              <w:rPr>
                <w:rFonts w:ascii="Arial" w:hAnsi="Arial" w:cs="Arial"/>
                <w:sz w:val="20"/>
                <w:szCs w:val="20"/>
                <w:lang w:val="en-US" w:eastAsia="en-US" w:bidi="bn-BD"/>
              </w:rPr>
              <w:t xml:space="preserve"> </w:t>
            </w:r>
            <w:proofErr w:type="spellStart"/>
            <w:r w:rsidRPr="00BC795D">
              <w:rPr>
                <w:rFonts w:ascii="Arial" w:hAnsi="Arial" w:cs="Arial"/>
                <w:sz w:val="20"/>
                <w:szCs w:val="20"/>
                <w:lang w:val="en-US" w:eastAsia="en-US" w:bidi="bn-BD"/>
              </w:rPr>
              <w:t>Rahman</w:t>
            </w:r>
            <w:proofErr w:type="spellEnd"/>
          </w:p>
          <w:p w:rsidR="001708F0" w:rsidRPr="00BC795D" w:rsidRDefault="001708F0" w:rsidP="00C024D7">
            <w:pPr>
              <w:autoSpaceDE w:val="0"/>
              <w:autoSpaceDN w:val="0"/>
              <w:adjustRightInd w:val="0"/>
              <w:ind w:left="720"/>
              <w:rPr>
                <w:rFonts w:ascii="Arial" w:hAnsi="Arial" w:cs="Arial"/>
                <w:sz w:val="20"/>
                <w:szCs w:val="20"/>
                <w:lang w:val="en-US" w:eastAsia="en-US" w:bidi="bn-BD"/>
              </w:rPr>
            </w:pPr>
            <w:r w:rsidRPr="00BC795D">
              <w:rPr>
                <w:rFonts w:ascii="Arial" w:hAnsi="Arial" w:cs="Arial"/>
                <w:sz w:val="20"/>
                <w:szCs w:val="20"/>
                <w:lang w:val="en-US" w:eastAsia="en-US" w:bidi="bn-BD"/>
              </w:rPr>
              <w:t xml:space="preserve">Software </w:t>
            </w:r>
            <w:r w:rsidR="00283B21" w:rsidRPr="00BC795D">
              <w:rPr>
                <w:rFonts w:ascii="Arial" w:hAnsi="Arial" w:cs="Arial"/>
                <w:sz w:val="20"/>
                <w:szCs w:val="20"/>
                <w:lang w:val="en-US" w:eastAsia="en-US" w:bidi="bn-BD"/>
              </w:rPr>
              <w:t>QA-1</w:t>
            </w:r>
          </w:p>
          <w:p w:rsidR="001708F0" w:rsidRPr="00BC795D" w:rsidRDefault="001708F0" w:rsidP="00C024D7">
            <w:pPr>
              <w:pStyle w:val="TableText"/>
              <w:numPr>
                <w:ilvl w:val="0"/>
                <w:numId w:val="0"/>
              </w:numPr>
              <w:spacing w:before="0"/>
              <w:ind w:left="720"/>
              <w:rPr>
                <w:rFonts w:cs="Arial"/>
                <w:iCs/>
                <w:color w:val="auto"/>
                <w:sz w:val="20"/>
              </w:rPr>
            </w:pPr>
            <w:r w:rsidRPr="00BC795D">
              <w:rPr>
                <w:rFonts w:cs="Arial"/>
                <w:color w:val="auto"/>
                <w:sz w:val="20"/>
                <w:lang w:val="en-US" w:bidi="bn-BD"/>
              </w:rPr>
              <w:t>BRAC ICT Department</w:t>
            </w:r>
          </w:p>
        </w:tc>
        <w:tc>
          <w:tcPr>
            <w:tcW w:w="3060" w:type="dxa"/>
            <w:tcBorders>
              <w:top w:val="single" w:sz="4" w:space="0" w:color="auto"/>
              <w:bottom w:val="single" w:sz="4" w:space="0" w:color="auto"/>
            </w:tcBorders>
          </w:tcPr>
          <w:p w:rsidR="001708F0" w:rsidRPr="00BC795D" w:rsidRDefault="001708F0" w:rsidP="00C024D7">
            <w:pPr>
              <w:pStyle w:val="TableText"/>
              <w:rPr>
                <w:rFonts w:cs="Arial"/>
                <w:color w:val="auto"/>
                <w:sz w:val="20"/>
              </w:rPr>
            </w:pPr>
          </w:p>
          <w:p w:rsidR="001708F0" w:rsidRPr="00BC795D" w:rsidRDefault="001708F0" w:rsidP="00C024D7">
            <w:pPr>
              <w:pStyle w:val="TableText"/>
              <w:tabs>
                <w:tab w:val="left" w:pos="3402"/>
              </w:tabs>
              <w:rPr>
                <w:rFonts w:cs="Arial"/>
                <w:color w:val="auto"/>
                <w:sz w:val="20"/>
                <w:u w:val="single"/>
              </w:rPr>
            </w:pPr>
            <w:r w:rsidRPr="00BC795D">
              <w:rPr>
                <w:rFonts w:cs="Arial"/>
                <w:color w:val="auto"/>
                <w:sz w:val="20"/>
                <w:u w:val="single"/>
              </w:rPr>
              <w:tab/>
            </w:r>
          </w:p>
          <w:p w:rsidR="001708F0" w:rsidRPr="00BC795D" w:rsidRDefault="001708F0" w:rsidP="00C024D7">
            <w:pPr>
              <w:pStyle w:val="TableText"/>
              <w:tabs>
                <w:tab w:val="left" w:pos="3402"/>
              </w:tabs>
              <w:rPr>
                <w:rFonts w:cs="Arial"/>
                <w:color w:val="auto"/>
                <w:sz w:val="20"/>
                <w:u w:val="single"/>
              </w:rPr>
            </w:pPr>
          </w:p>
          <w:p w:rsidR="001708F0" w:rsidRPr="00BC795D" w:rsidRDefault="001708F0" w:rsidP="00C024D7">
            <w:pPr>
              <w:pStyle w:val="TableText"/>
              <w:tabs>
                <w:tab w:val="left" w:pos="3402"/>
              </w:tabs>
              <w:rPr>
                <w:rFonts w:cs="Arial"/>
                <w:color w:val="auto"/>
                <w:sz w:val="20"/>
                <w:u w:val="single"/>
              </w:rPr>
            </w:pPr>
          </w:p>
          <w:p w:rsidR="001708F0" w:rsidRPr="00BC795D" w:rsidRDefault="001708F0" w:rsidP="00C024D7">
            <w:pPr>
              <w:pStyle w:val="TableText"/>
              <w:tabs>
                <w:tab w:val="left" w:pos="3402"/>
              </w:tabs>
              <w:rPr>
                <w:rFonts w:cs="Arial"/>
                <w:color w:val="auto"/>
                <w:sz w:val="20"/>
                <w:u w:val="single"/>
              </w:rPr>
            </w:pPr>
          </w:p>
          <w:p w:rsidR="001708F0" w:rsidRPr="00BC795D" w:rsidRDefault="001708F0" w:rsidP="00C024D7">
            <w:pPr>
              <w:pStyle w:val="TableText"/>
              <w:tabs>
                <w:tab w:val="left" w:pos="3402"/>
              </w:tabs>
              <w:rPr>
                <w:rFonts w:cs="Arial"/>
                <w:color w:val="auto"/>
                <w:sz w:val="20"/>
                <w:u w:val="single"/>
              </w:rPr>
            </w:pPr>
            <w:r w:rsidRPr="00BC795D">
              <w:rPr>
                <w:rFonts w:cs="Arial"/>
                <w:color w:val="auto"/>
                <w:sz w:val="20"/>
                <w:u w:val="single"/>
              </w:rPr>
              <w:t>______________________________</w:t>
            </w:r>
          </w:p>
        </w:tc>
        <w:tc>
          <w:tcPr>
            <w:tcW w:w="2070" w:type="dxa"/>
            <w:tcBorders>
              <w:top w:val="single" w:sz="4" w:space="0" w:color="auto"/>
              <w:bottom w:val="single" w:sz="4" w:space="0" w:color="auto"/>
            </w:tcBorders>
          </w:tcPr>
          <w:p w:rsidR="001708F0" w:rsidRPr="00BC795D" w:rsidRDefault="001708F0" w:rsidP="00C024D7">
            <w:pPr>
              <w:pStyle w:val="TableText"/>
              <w:rPr>
                <w:rFonts w:cs="Arial"/>
                <w:color w:val="auto"/>
                <w:sz w:val="20"/>
              </w:rPr>
            </w:pPr>
          </w:p>
          <w:p w:rsidR="001708F0" w:rsidRPr="00BC795D" w:rsidRDefault="001708F0" w:rsidP="00C024D7">
            <w:pPr>
              <w:pStyle w:val="TableText"/>
              <w:tabs>
                <w:tab w:val="left" w:pos="1692"/>
              </w:tabs>
              <w:rPr>
                <w:rFonts w:cs="Arial"/>
                <w:color w:val="auto"/>
                <w:sz w:val="20"/>
                <w:u w:val="single"/>
              </w:rPr>
            </w:pPr>
            <w:r w:rsidRPr="00BC795D">
              <w:rPr>
                <w:rFonts w:cs="Arial"/>
                <w:color w:val="auto"/>
                <w:sz w:val="20"/>
                <w:u w:val="single"/>
              </w:rPr>
              <w:tab/>
            </w:r>
          </w:p>
          <w:p w:rsidR="001708F0" w:rsidRPr="00BC795D" w:rsidRDefault="001708F0" w:rsidP="00C024D7">
            <w:pPr>
              <w:pStyle w:val="TableText"/>
              <w:tabs>
                <w:tab w:val="left" w:pos="1692"/>
              </w:tabs>
              <w:rPr>
                <w:rFonts w:cs="Arial"/>
                <w:color w:val="auto"/>
                <w:sz w:val="20"/>
                <w:u w:val="single"/>
              </w:rPr>
            </w:pPr>
          </w:p>
          <w:p w:rsidR="001708F0" w:rsidRPr="00BC795D" w:rsidRDefault="001708F0" w:rsidP="00C024D7">
            <w:pPr>
              <w:pStyle w:val="TableText"/>
              <w:tabs>
                <w:tab w:val="left" w:pos="1692"/>
              </w:tabs>
              <w:rPr>
                <w:rFonts w:cs="Arial"/>
                <w:color w:val="auto"/>
                <w:sz w:val="20"/>
                <w:u w:val="single"/>
              </w:rPr>
            </w:pPr>
          </w:p>
          <w:p w:rsidR="001708F0" w:rsidRPr="00BC795D" w:rsidRDefault="001708F0" w:rsidP="00C024D7">
            <w:pPr>
              <w:pStyle w:val="TableText"/>
              <w:tabs>
                <w:tab w:val="left" w:pos="1692"/>
              </w:tabs>
              <w:rPr>
                <w:rFonts w:cs="Arial"/>
                <w:color w:val="auto"/>
                <w:sz w:val="20"/>
                <w:u w:val="single"/>
              </w:rPr>
            </w:pPr>
          </w:p>
          <w:p w:rsidR="001708F0" w:rsidRPr="00BC795D" w:rsidRDefault="001708F0" w:rsidP="00C024D7">
            <w:pPr>
              <w:pStyle w:val="TableText"/>
              <w:tabs>
                <w:tab w:val="left" w:pos="1692"/>
              </w:tabs>
              <w:rPr>
                <w:rFonts w:cs="Arial"/>
                <w:color w:val="auto"/>
                <w:sz w:val="20"/>
                <w:u w:val="single"/>
              </w:rPr>
            </w:pPr>
            <w:r w:rsidRPr="00BC795D">
              <w:rPr>
                <w:rFonts w:cs="Arial"/>
                <w:color w:val="auto"/>
                <w:sz w:val="20"/>
                <w:u w:val="single"/>
              </w:rPr>
              <w:t>_________________</w:t>
            </w:r>
          </w:p>
        </w:tc>
      </w:tr>
      <w:tr w:rsidR="001708F0" w:rsidRPr="00BC795D" w:rsidTr="00776D77">
        <w:tc>
          <w:tcPr>
            <w:tcW w:w="3510" w:type="dxa"/>
            <w:tcBorders>
              <w:top w:val="single" w:sz="4" w:space="0" w:color="auto"/>
              <w:bottom w:val="single" w:sz="4" w:space="0" w:color="auto"/>
              <w:right w:val="single" w:sz="4" w:space="0" w:color="auto"/>
            </w:tcBorders>
          </w:tcPr>
          <w:p w:rsidR="001708F0" w:rsidRPr="00BC795D" w:rsidRDefault="001708F0" w:rsidP="00C024D7">
            <w:pPr>
              <w:pStyle w:val="TableHeading"/>
              <w:jc w:val="left"/>
              <w:rPr>
                <w:rFonts w:cs="Arial"/>
                <w:color w:val="auto"/>
              </w:rPr>
            </w:pPr>
            <w:r w:rsidRPr="00BC795D">
              <w:rPr>
                <w:rFonts w:cs="Arial"/>
                <w:color w:val="auto"/>
              </w:rPr>
              <w:t>Approved by</w:t>
            </w:r>
          </w:p>
        </w:tc>
        <w:tc>
          <w:tcPr>
            <w:tcW w:w="3060" w:type="dxa"/>
            <w:tcBorders>
              <w:top w:val="single" w:sz="4" w:space="0" w:color="auto"/>
              <w:left w:val="single" w:sz="4" w:space="0" w:color="auto"/>
              <w:bottom w:val="single" w:sz="4" w:space="0" w:color="auto"/>
              <w:right w:val="single" w:sz="4" w:space="0" w:color="auto"/>
            </w:tcBorders>
          </w:tcPr>
          <w:p w:rsidR="001708F0" w:rsidRPr="00BC795D" w:rsidRDefault="001708F0" w:rsidP="00C024D7">
            <w:pPr>
              <w:pStyle w:val="TableHeading"/>
              <w:jc w:val="left"/>
              <w:rPr>
                <w:rFonts w:cs="Arial"/>
                <w:color w:val="auto"/>
              </w:rPr>
            </w:pPr>
            <w:r w:rsidRPr="00BC795D">
              <w:rPr>
                <w:rFonts w:cs="Arial"/>
                <w:color w:val="auto"/>
              </w:rPr>
              <w:t>Signature</w:t>
            </w:r>
          </w:p>
        </w:tc>
        <w:tc>
          <w:tcPr>
            <w:tcW w:w="2070" w:type="dxa"/>
            <w:tcBorders>
              <w:top w:val="single" w:sz="4" w:space="0" w:color="auto"/>
              <w:left w:val="single" w:sz="4" w:space="0" w:color="auto"/>
              <w:bottom w:val="single" w:sz="4" w:space="0" w:color="auto"/>
            </w:tcBorders>
          </w:tcPr>
          <w:p w:rsidR="001708F0" w:rsidRPr="00BC795D" w:rsidRDefault="001708F0" w:rsidP="00C024D7">
            <w:pPr>
              <w:pStyle w:val="TableHeading"/>
              <w:jc w:val="left"/>
              <w:rPr>
                <w:rFonts w:cs="Arial"/>
                <w:color w:val="auto"/>
              </w:rPr>
            </w:pPr>
            <w:r w:rsidRPr="00BC795D">
              <w:rPr>
                <w:rFonts w:cs="Arial"/>
                <w:color w:val="auto"/>
              </w:rPr>
              <w:t>Date</w:t>
            </w:r>
          </w:p>
        </w:tc>
      </w:tr>
      <w:tr w:rsidR="001708F0" w:rsidRPr="00BC795D" w:rsidTr="00776D77">
        <w:tc>
          <w:tcPr>
            <w:tcW w:w="3510" w:type="dxa"/>
            <w:tcBorders>
              <w:top w:val="single" w:sz="4" w:space="0" w:color="auto"/>
              <w:bottom w:val="single" w:sz="4" w:space="0" w:color="auto"/>
            </w:tcBorders>
          </w:tcPr>
          <w:p w:rsidR="001708F0" w:rsidRPr="00BC795D" w:rsidRDefault="001708F0" w:rsidP="00C024D7">
            <w:pPr>
              <w:pStyle w:val="TableText"/>
              <w:spacing w:before="180"/>
              <w:rPr>
                <w:rFonts w:cs="Arial"/>
                <w:color w:val="auto"/>
                <w:sz w:val="20"/>
              </w:rPr>
            </w:pPr>
            <w:r w:rsidRPr="00BC795D">
              <w:rPr>
                <w:rFonts w:cs="Arial"/>
                <w:color w:val="auto"/>
                <w:sz w:val="20"/>
              </w:rPr>
              <w:t>[Client Acceptor’s Name]</w:t>
            </w:r>
          </w:p>
          <w:p w:rsidR="001708F0" w:rsidRPr="00BC795D" w:rsidRDefault="001708F0" w:rsidP="00C024D7">
            <w:pPr>
              <w:pStyle w:val="TableText"/>
              <w:spacing w:before="0" w:after="0"/>
              <w:rPr>
                <w:rFonts w:cs="Arial"/>
                <w:iCs/>
                <w:color w:val="auto"/>
                <w:sz w:val="20"/>
              </w:rPr>
            </w:pPr>
            <w:r w:rsidRPr="00BC795D">
              <w:rPr>
                <w:rFonts w:cs="Arial"/>
                <w:iCs/>
                <w:color w:val="auto"/>
                <w:sz w:val="20"/>
              </w:rPr>
              <w:t>[Title]</w:t>
            </w:r>
          </w:p>
          <w:p w:rsidR="001708F0" w:rsidRPr="00BC795D" w:rsidRDefault="001708F0" w:rsidP="00C024D7">
            <w:pPr>
              <w:pStyle w:val="TableText"/>
              <w:spacing w:before="0"/>
              <w:rPr>
                <w:rFonts w:cs="Arial"/>
                <w:iCs/>
                <w:color w:val="auto"/>
                <w:sz w:val="20"/>
              </w:rPr>
            </w:pPr>
            <w:r w:rsidRPr="00BC795D">
              <w:rPr>
                <w:rFonts w:cs="Arial"/>
                <w:iCs/>
                <w:color w:val="auto"/>
                <w:sz w:val="20"/>
              </w:rPr>
              <w:t>[Organization]</w:t>
            </w:r>
          </w:p>
        </w:tc>
        <w:tc>
          <w:tcPr>
            <w:tcW w:w="3060" w:type="dxa"/>
            <w:tcBorders>
              <w:top w:val="single" w:sz="4" w:space="0" w:color="auto"/>
              <w:bottom w:val="single" w:sz="4" w:space="0" w:color="auto"/>
            </w:tcBorders>
          </w:tcPr>
          <w:p w:rsidR="001708F0" w:rsidRPr="00BC795D" w:rsidRDefault="001708F0" w:rsidP="00C024D7">
            <w:pPr>
              <w:pStyle w:val="TableText"/>
              <w:rPr>
                <w:rFonts w:cs="Arial"/>
                <w:color w:val="auto"/>
                <w:sz w:val="20"/>
              </w:rPr>
            </w:pPr>
          </w:p>
          <w:p w:rsidR="001708F0" w:rsidRPr="00BC795D" w:rsidRDefault="001708F0" w:rsidP="00C024D7">
            <w:pPr>
              <w:pStyle w:val="TableText"/>
              <w:rPr>
                <w:rFonts w:cs="Arial"/>
                <w:color w:val="auto"/>
                <w:sz w:val="20"/>
              </w:rPr>
            </w:pPr>
          </w:p>
          <w:p w:rsidR="001708F0" w:rsidRPr="00BC795D" w:rsidRDefault="001708F0" w:rsidP="00C024D7">
            <w:pPr>
              <w:pStyle w:val="TableText"/>
              <w:tabs>
                <w:tab w:val="left" w:pos="3402"/>
              </w:tabs>
              <w:rPr>
                <w:rFonts w:cs="Arial"/>
                <w:color w:val="auto"/>
                <w:sz w:val="20"/>
                <w:u w:val="single"/>
              </w:rPr>
            </w:pPr>
            <w:r w:rsidRPr="00BC795D">
              <w:rPr>
                <w:rFonts w:cs="Arial"/>
                <w:color w:val="auto"/>
                <w:sz w:val="20"/>
                <w:u w:val="single"/>
              </w:rPr>
              <w:tab/>
            </w:r>
          </w:p>
        </w:tc>
        <w:tc>
          <w:tcPr>
            <w:tcW w:w="2070" w:type="dxa"/>
            <w:tcBorders>
              <w:top w:val="single" w:sz="4" w:space="0" w:color="auto"/>
              <w:bottom w:val="single" w:sz="4" w:space="0" w:color="auto"/>
            </w:tcBorders>
          </w:tcPr>
          <w:p w:rsidR="001708F0" w:rsidRPr="00BC795D" w:rsidRDefault="001708F0" w:rsidP="00C024D7">
            <w:pPr>
              <w:pStyle w:val="TableText"/>
              <w:rPr>
                <w:rFonts w:cs="Arial"/>
                <w:color w:val="auto"/>
                <w:sz w:val="20"/>
              </w:rPr>
            </w:pPr>
          </w:p>
          <w:p w:rsidR="001708F0" w:rsidRPr="00BC795D" w:rsidRDefault="001708F0" w:rsidP="00C024D7">
            <w:pPr>
              <w:pStyle w:val="TableText"/>
              <w:rPr>
                <w:rFonts w:cs="Arial"/>
                <w:color w:val="auto"/>
                <w:sz w:val="20"/>
              </w:rPr>
            </w:pPr>
          </w:p>
          <w:p w:rsidR="001708F0" w:rsidRPr="00BC795D" w:rsidRDefault="001708F0" w:rsidP="00C024D7">
            <w:pPr>
              <w:pStyle w:val="TableText"/>
              <w:tabs>
                <w:tab w:val="left" w:pos="1692"/>
              </w:tabs>
              <w:rPr>
                <w:rFonts w:cs="Arial"/>
                <w:color w:val="auto"/>
                <w:sz w:val="20"/>
                <w:u w:val="single"/>
              </w:rPr>
            </w:pPr>
            <w:r w:rsidRPr="00BC795D">
              <w:rPr>
                <w:rFonts w:cs="Arial"/>
                <w:color w:val="auto"/>
                <w:sz w:val="20"/>
                <w:u w:val="single"/>
              </w:rPr>
              <w:tab/>
            </w:r>
          </w:p>
        </w:tc>
      </w:tr>
      <w:tr w:rsidR="001708F0" w:rsidRPr="00BC795D" w:rsidTr="00776D77">
        <w:tc>
          <w:tcPr>
            <w:tcW w:w="3510" w:type="dxa"/>
            <w:tcBorders>
              <w:top w:val="single" w:sz="4" w:space="0" w:color="auto"/>
              <w:left w:val="nil"/>
              <w:bottom w:val="nil"/>
              <w:right w:val="nil"/>
            </w:tcBorders>
          </w:tcPr>
          <w:p w:rsidR="001708F0" w:rsidRPr="00BC795D" w:rsidRDefault="001708F0" w:rsidP="00C024D7">
            <w:pPr>
              <w:pStyle w:val="TableHeading"/>
              <w:jc w:val="left"/>
              <w:rPr>
                <w:rFonts w:cs="Arial"/>
                <w:color w:val="auto"/>
              </w:rPr>
            </w:pPr>
          </w:p>
        </w:tc>
        <w:tc>
          <w:tcPr>
            <w:tcW w:w="3060" w:type="dxa"/>
            <w:tcBorders>
              <w:top w:val="single" w:sz="4" w:space="0" w:color="auto"/>
              <w:left w:val="nil"/>
              <w:bottom w:val="nil"/>
              <w:right w:val="nil"/>
            </w:tcBorders>
          </w:tcPr>
          <w:p w:rsidR="001708F0" w:rsidRPr="00BC795D" w:rsidRDefault="001708F0" w:rsidP="00C024D7">
            <w:pPr>
              <w:pStyle w:val="TableHeading"/>
              <w:jc w:val="left"/>
              <w:rPr>
                <w:rFonts w:cs="Arial"/>
                <w:color w:val="auto"/>
              </w:rPr>
            </w:pPr>
          </w:p>
        </w:tc>
        <w:tc>
          <w:tcPr>
            <w:tcW w:w="2070" w:type="dxa"/>
            <w:tcBorders>
              <w:top w:val="single" w:sz="4" w:space="0" w:color="auto"/>
              <w:left w:val="nil"/>
              <w:bottom w:val="nil"/>
              <w:right w:val="nil"/>
            </w:tcBorders>
          </w:tcPr>
          <w:p w:rsidR="001708F0" w:rsidRPr="00BC795D" w:rsidRDefault="001708F0" w:rsidP="00C024D7">
            <w:pPr>
              <w:pStyle w:val="TableHeading"/>
              <w:jc w:val="left"/>
              <w:rPr>
                <w:rFonts w:cs="Arial"/>
                <w:color w:val="auto"/>
              </w:rPr>
            </w:pPr>
          </w:p>
        </w:tc>
      </w:tr>
      <w:tr w:rsidR="001708F0" w:rsidRPr="00BC795D" w:rsidTr="00776D77">
        <w:tc>
          <w:tcPr>
            <w:tcW w:w="3510" w:type="dxa"/>
            <w:tcBorders>
              <w:top w:val="nil"/>
              <w:left w:val="nil"/>
              <w:bottom w:val="nil"/>
            </w:tcBorders>
          </w:tcPr>
          <w:p w:rsidR="001708F0" w:rsidRPr="00BC795D" w:rsidRDefault="001708F0" w:rsidP="00C024D7">
            <w:pPr>
              <w:pStyle w:val="TableText"/>
              <w:spacing w:before="180"/>
              <w:rPr>
                <w:rFonts w:cs="Arial"/>
                <w:color w:val="auto"/>
                <w:sz w:val="20"/>
              </w:rPr>
            </w:pPr>
          </w:p>
          <w:p w:rsidR="001708F0" w:rsidRPr="00BC795D" w:rsidRDefault="001708F0" w:rsidP="00C024D7">
            <w:pPr>
              <w:pStyle w:val="TableText"/>
              <w:spacing w:before="0" w:after="0"/>
              <w:rPr>
                <w:rFonts w:cs="Arial"/>
                <w:color w:val="auto"/>
                <w:sz w:val="20"/>
              </w:rPr>
            </w:pPr>
          </w:p>
          <w:p w:rsidR="001708F0" w:rsidRPr="00BC795D" w:rsidRDefault="001708F0" w:rsidP="00C024D7">
            <w:pPr>
              <w:pStyle w:val="TableText"/>
              <w:spacing w:before="0"/>
              <w:rPr>
                <w:rFonts w:cs="Arial"/>
                <w:color w:val="auto"/>
                <w:sz w:val="20"/>
              </w:rPr>
            </w:pPr>
          </w:p>
        </w:tc>
        <w:tc>
          <w:tcPr>
            <w:tcW w:w="3060" w:type="dxa"/>
            <w:tcBorders>
              <w:top w:val="nil"/>
              <w:bottom w:val="nil"/>
            </w:tcBorders>
          </w:tcPr>
          <w:p w:rsidR="001708F0" w:rsidRPr="00BC795D" w:rsidRDefault="001708F0" w:rsidP="00C024D7">
            <w:pPr>
              <w:pStyle w:val="TableText"/>
              <w:rPr>
                <w:rFonts w:cs="Arial"/>
                <w:color w:val="auto"/>
                <w:sz w:val="20"/>
              </w:rPr>
            </w:pPr>
          </w:p>
          <w:p w:rsidR="001708F0" w:rsidRPr="00BC795D" w:rsidRDefault="001708F0" w:rsidP="00C024D7">
            <w:pPr>
              <w:pStyle w:val="TableText"/>
              <w:rPr>
                <w:rFonts w:cs="Arial"/>
                <w:color w:val="auto"/>
                <w:sz w:val="20"/>
              </w:rPr>
            </w:pPr>
          </w:p>
          <w:p w:rsidR="001708F0" w:rsidRPr="00BC795D" w:rsidRDefault="001708F0" w:rsidP="00C024D7">
            <w:pPr>
              <w:pStyle w:val="TableText"/>
              <w:rPr>
                <w:rFonts w:cs="Arial"/>
                <w:color w:val="auto"/>
                <w:sz w:val="20"/>
                <w:u w:val="single"/>
              </w:rPr>
            </w:pPr>
          </w:p>
        </w:tc>
        <w:tc>
          <w:tcPr>
            <w:tcW w:w="2070" w:type="dxa"/>
            <w:tcBorders>
              <w:top w:val="nil"/>
              <w:bottom w:val="nil"/>
              <w:right w:val="nil"/>
            </w:tcBorders>
          </w:tcPr>
          <w:p w:rsidR="001708F0" w:rsidRPr="00BC795D" w:rsidRDefault="001708F0" w:rsidP="00C024D7">
            <w:pPr>
              <w:pStyle w:val="TableText"/>
              <w:rPr>
                <w:rFonts w:cs="Arial"/>
                <w:color w:val="auto"/>
                <w:sz w:val="20"/>
              </w:rPr>
            </w:pPr>
          </w:p>
          <w:p w:rsidR="001708F0" w:rsidRPr="00BC795D" w:rsidRDefault="001708F0" w:rsidP="00C024D7">
            <w:pPr>
              <w:pStyle w:val="TableText"/>
              <w:rPr>
                <w:rFonts w:cs="Arial"/>
                <w:color w:val="auto"/>
                <w:sz w:val="20"/>
              </w:rPr>
            </w:pPr>
          </w:p>
          <w:p w:rsidR="001708F0" w:rsidRPr="00BC795D" w:rsidRDefault="001708F0" w:rsidP="00C024D7">
            <w:pPr>
              <w:pStyle w:val="TableText"/>
              <w:rPr>
                <w:rFonts w:cs="Arial"/>
                <w:color w:val="auto"/>
                <w:sz w:val="20"/>
                <w:u w:val="single"/>
              </w:rPr>
            </w:pPr>
          </w:p>
        </w:tc>
      </w:tr>
      <w:tr w:rsidR="001708F0" w:rsidRPr="00BC795D" w:rsidTr="00776D77">
        <w:tc>
          <w:tcPr>
            <w:tcW w:w="3510" w:type="dxa"/>
            <w:tcBorders>
              <w:top w:val="nil"/>
              <w:left w:val="nil"/>
              <w:bottom w:val="nil"/>
              <w:right w:val="nil"/>
            </w:tcBorders>
          </w:tcPr>
          <w:p w:rsidR="001708F0" w:rsidRPr="00BC795D" w:rsidRDefault="001708F0" w:rsidP="00C024D7">
            <w:pPr>
              <w:pStyle w:val="TableHeading"/>
              <w:jc w:val="left"/>
              <w:rPr>
                <w:rFonts w:cs="Arial"/>
                <w:color w:val="auto"/>
              </w:rPr>
            </w:pPr>
          </w:p>
        </w:tc>
        <w:tc>
          <w:tcPr>
            <w:tcW w:w="3060" w:type="dxa"/>
            <w:tcBorders>
              <w:top w:val="nil"/>
              <w:left w:val="nil"/>
              <w:bottom w:val="nil"/>
              <w:right w:val="nil"/>
            </w:tcBorders>
          </w:tcPr>
          <w:p w:rsidR="001708F0" w:rsidRPr="00BC795D" w:rsidRDefault="001708F0" w:rsidP="00C024D7">
            <w:pPr>
              <w:pStyle w:val="TableHeading"/>
              <w:jc w:val="left"/>
              <w:rPr>
                <w:rFonts w:cs="Arial"/>
                <w:color w:val="auto"/>
              </w:rPr>
            </w:pPr>
          </w:p>
        </w:tc>
        <w:tc>
          <w:tcPr>
            <w:tcW w:w="2070" w:type="dxa"/>
            <w:tcBorders>
              <w:top w:val="nil"/>
              <w:left w:val="nil"/>
              <w:bottom w:val="nil"/>
              <w:right w:val="nil"/>
            </w:tcBorders>
          </w:tcPr>
          <w:p w:rsidR="001708F0" w:rsidRPr="00BC795D" w:rsidRDefault="001708F0" w:rsidP="00C024D7">
            <w:pPr>
              <w:pStyle w:val="TableHeading"/>
              <w:jc w:val="left"/>
              <w:rPr>
                <w:rFonts w:cs="Arial"/>
                <w:color w:val="auto"/>
              </w:rPr>
            </w:pPr>
          </w:p>
        </w:tc>
      </w:tr>
      <w:tr w:rsidR="001708F0" w:rsidRPr="00BC795D" w:rsidTr="00776D77">
        <w:tc>
          <w:tcPr>
            <w:tcW w:w="3510" w:type="dxa"/>
            <w:tcBorders>
              <w:top w:val="nil"/>
              <w:left w:val="nil"/>
              <w:bottom w:val="nil"/>
            </w:tcBorders>
          </w:tcPr>
          <w:p w:rsidR="001708F0" w:rsidRPr="00BC795D" w:rsidRDefault="001708F0" w:rsidP="00C024D7">
            <w:pPr>
              <w:pStyle w:val="TableText"/>
              <w:spacing w:before="180"/>
              <w:rPr>
                <w:rFonts w:cs="Arial"/>
                <w:color w:val="auto"/>
                <w:sz w:val="20"/>
              </w:rPr>
            </w:pPr>
          </w:p>
          <w:p w:rsidR="001708F0" w:rsidRPr="00BC795D" w:rsidRDefault="001708F0" w:rsidP="00C024D7">
            <w:pPr>
              <w:pStyle w:val="TableText"/>
              <w:spacing w:before="0" w:after="0"/>
              <w:rPr>
                <w:rFonts w:cs="Arial"/>
                <w:color w:val="auto"/>
                <w:sz w:val="20"/>
              </w:rPr>
            </w:pPr>
          </w:p>
          <w:p w:rsidR="001708F0" w:rsidRPr="00BC795D" w:rsidRDefault="001708F0" w:rsidP="00C024D7">
            <w:pPr>
              <w:pStyle w:val="TableText"/>
              <w:spacing w:before="0"/>
              <w:rPr>
                <w:rFonts w:cs="Arial"/>
                <w:color w:val="auto"/>
                <w:sz w:val="20"/>
              </w:rPr>
            </w:pPr>
          </w:p>
        </w:tc>
        <w:tc>
          <w:tcPr>
            <w:tcW w:w="3060" w:type="dxa"/>
            <w:tcBorders>
              <w:top w:val="nil"/>
              <w:bottom w:val="nil"/>
            </w:tcBorders>
          </w:tcPr>
          <w:p w:rsidR="001708F0" w:rsidRPr="00BC795D" w:rsidRDefault="001708F0" w:rsidP="00C024D7">
            <w:pPr>
              <w:pStyle w:val="TableText"/>
              <w:rPr>
                <w:rFonts w:cs="Arial"/>
                <w:color w:val="auto"/>
                <w:sz w:val="20"/>
              </w:rPr>
            </w:pPr>
          </w:p>
          <w:p w:rsidR="001708F0" w:rsidRPr="00BC795D" w:rsidRDefault="001708F0" w:rsidP="00C024D7">
            <w:pPr>
              <w:pStyle w:val="TableText"/>
              <w:rPr>
                <w:rFonts w:cs="Arial"/>
                <w:color w:val="auto"/>
                <w:sz w:val="20"/>
              </w:rPr>
            </w:pPr>
          </w:p>
          <w:p w:rsidR="001708F0" w:rsidRPr="00BC795D" w:rsidRDefault="001708F0" w:rsidP="00C024D7">
            <w:pPr>
              <w:pStyle w:val="TableText"/>
              <w:rPr>
                <w:rFonts w:cs="Arial"/>
                <w:color w:val="auto"/>
                <w:sz w:val="20"/>
                <w:u w:val="single"/>
              </w:rPr>
            </w:pPr>
          </w:p>
        </w:tc>
        <w:tc>
          <w:tcPr>
            <w:tcW w:w="2070" w:type="dxa"/>
            <w:tcBorders>
              <w:top w:val="nil"/>
              <w:bottom w:val="nil"/>
              <w:right w:val="nil"/>
            </w:tcBorders>
          </w:tcPr>
          <w:p w:rsidR="001708F0" w:rsidRPr="00BC795D" w:rsidRDefault="001708F0" w:rsidP="00C024D7">
            <w:pPr>
              <w:pStyle w:val="TableText"/>
              <w:rPr>
                <w:rFonts w:cs="Arial"/>
                <w:color w:val="auto"/>
                <w:sz w:val="20"/>
              </w:rPr>
            </w:pPr>
          </w:p>
          <w:p w:rsidR="001708F0" w:rsidRPr="00BC795D" w:rsidRDefault="001708F0" w:rsidP="00C024D7">
            <w:pPr>
              <w:pStyle w:val="TableText"/>
              <w:rPr>
                <w:rFonts w:cs="Arial"/>
                <w:color w:val="auto"/>
                <w:sz w:val="20"/>
              </w:rPr>
            </w:pPr>
          </w:p>
          <w:p w:rsidR="001708F0" w:rsidRPr="00BC795D" w:rsidRDefault="001708F0" w:rsidP="00C024D7">
            <w:pPr>
              <w:pStyle w:val="TableText"/>
              <w:rPr>
                <w:rFonts w:cs="Arial"/>
                <w:color w:val="auto"/>
                <w:sz w:val="20"/>
                <w:u w:val="single"/>
              </w:rPr>
            </w:pPr>
          </w:p>
        </w:tc>
      </w:tr>
      <w:tr w:rsidR="001708F0" w:rsidRPr="00BC795D" w:rsidTr="00776D77">
        <w:tc>
          <w:tcPr>
            <w:tcW w:w="3510" w:type="dxa"/>
            <w:tcBorders>
              <w:top w:val="nil"/>
              <w:left w:val="nil"/>
              <w:bottom w:val="nil"/>
              <w:right w:val="nil"/>
            </w:tcBorders>
          </w:tcPr>
          <w:p w:rsidR="001708F0" w:rsidRPr="00BC795D" w:rsidRDefault="001708F0" w:rsidP="00C024D7">
            <w:pPr>
              <w:pStyle w:val="TableHeading"/>
              <w:jc w:val="left"/>
              <w:rPr>
                <w:rFonts w:cs="Arial"/>
                <w:color w:val="auto"/>
              </w:rPr>
            </w:pPr>
          </w:p>
        </w:tc>
        <w:tc>
          <w:tcPr>
            <w:tcW w:w="3060" w:type="dxa"/>
            <w:tcBorders>
              <w:top w:val="nil"/>
              <w:left w:val="nil"/>
              <w:bottom w:val="nil"/>
              <w:right w:val="nil"/>
            </w:tcBorders>
          </w:tcPr>
          <w:p w:rsidR="001708F0" w:rsidRPr="00BC795D" w:rsidRDefault="001708F0" w:rsidP="00C024D7">
            <w:pPr>
              <w:pStyle w:val="TableHeading"/>
              <w:jc w:val="left"/>
              <w:rPr>
                <w:rFonts w:cs="Arial"/>
                <w:color w:val="auto"/>
              </w:rPr>
            </w:pPr>
          </w:p>
        </w:tc>
        <w:tc>
          <w:tcPr>
            <w:tcW w:w="2070" w:type="dxa"/>
            <w:tcBorders>
              <w:top w:val="nil"/>
              <w:left w:val="nil"/>
              <w:bottom w:val="nil"/>
              <w:right w:val="nil"/>
            </w:tcBorders>
          </w:tcPr>
          <w:p w:rsidR="001708F0" w:rsidRPr="00BC795D" w:rsidRDefault="001708F0" w:rsidP="00C024D7">
            <w:pPr>
              <w:pStyle w:val="TableHeading"/>
              <w:jc w:val="left"/>
              <w:rPr>
                <w:rFonts w:cs="Arial"/>
                <w:color w:val="auto"/>
              </w:rPr>
            </w:pPr>
          </w:p>
        </w:tc>
      </w:tr>
      <w:tr w:rsidR="001708F0" w:rsidRPr="00BC795D" w:rsidTr="00776D77">
        <w:tc>
          <w:tcPr>
            <w:tcW w:w="3510" w:type="dxa"/>
            <w:tcBorders>
              <w:top w:val="nil"/>
              <w:left w:val="nil"/>
              <w:bottom w:val="nil"/>
            </w:tcBorders>
          </w:tcPr>
          <w:p w:rsidR="001708F0" w:rsidRPr="00BC795D" w:rsidRDefault="001708F0" w:rsidP="00C024D7">
            <w:pPr>
              <w:pStyle w:val="TableText"/>
              <w:spacing w:before="180"/>
              <w:rPr>
                <w:rFonts w:cs="Arial"/>
                <w:color w:val="auto"/>
                <w:sz w:val="20"/>
              </w:rPr>
            </w:pPr>
          </w:p>
          <w:p w:rsidR="001708F0" w:rsidRPr="00BC795D" w:rsidRDefault="001708F0" w:rsidP="00C024D7">
            <w:pPr>
              <w:pStyle w:val="TableText"/>
              <w:spacing w:before="0" w:after="0"/>
              <w:rPr>
                <w:rFonts w:cs="Arial"/>
                <w:color w:val="auto"/>
                <w:sz w:val="20"/>
              </w:rPr>
            </w:pPr>
          </w:p>
          <w:p w:rsidR="001708F0" w:rsidRPr="00BC795D" w:rsidRDefault="001708F0" w:rsidP="00C024D7">
            <w:pPr>
              <w:pStyle w:val="TableText"/>
              <w:spacing w:before="0"/>
              <w:rPr>
                <w:rFonts w:cs="Arial"/>
                <w:color w:val="auto"/>
                <w:sz w:val="20"/>
              </w:rPr>
            </w:pPr>
          </w:p>
        </w:tc>
        <w:tc>
          <w:tcPr>
            <w:tcW w:w="3060" w:type="dxa"/>
            <w:tcBorders>
              <w:top w:val="nil"/>
              <w:bottom w:val="nil"/>
            </w:tcBorders>
          </w:tcPr>
          <w:p w:rsidR="001708F0" w:rsidRPr="00BC795D" w:rsidRDefault="001708F0" w:rsidP="00C024D7">
            <w:pPr>
              <w:pStyle w:val="TableText"/>
              <w:rPr>
                <w:rFonts w:cs="Arial"/>
                <w:color w:val="auto"/>
                <w:sz w:val="20"/>
              </w:rPr>
            </w:pPr>
          </w:p>
          <w:p w:rsidR="001708F0" w:rsidRPr="00BC795D" w:rsidRDefault="001708F0" w:rsidP="00C024D7">
            <w:pPr>
              <w:pStyle w:val="TableText"/>
              <w:rPr>
                <w:rFonts w:cs="Arial"/>
                <w:color w:val="auto"/>
                <w:sz w:val="20"/>
              </w:rPr>
            </w:pPr>
          </w:p>
          <w:p w:rsidR="001708F0" w:rsidRPr="00BC795D" w:rsidRDefault="001708F0" w:rsidP="00C024D7">
            <w:pPr>
              <w:pStyle w:val="TableText"/>
              <w:rPr>
                <w:rFonts w:cs="Arial"/>
                <w:color w:val="auto"/>
                <w:sz w:val="20"/>
                <w:u w:val="single"/>
              </w:rPr>
            </w:pPr>
          </w:p>
        </w:tc>
        <w:tc>
          <w:tcPr>
            <w:tcW w:w="2070" w:type="dxa"/>
            <w:tcBorders>
              <w:top w:val="nil"/>
              <w:bottom w:val="nil"/>
              <w:right w:val="nil"/>
            </w:tcBorders>
          </w:tcPr>
          <w:p w:rsidR="001708F0" w:rsidRPr="00BC795D" w:rsidRDefault="001708F0" w:rsidP="00C024D7">
            <w:pPr>
              <w:pStyle w:val="TableText"/>
              <w:rPr>
                <w:rFonts w:cs="Arial"/>
                <w:color w:val="auto"/>
                <w:sz w:val="20"/>
              </w:rPr>
            </w:pPr>
          </w:p>
          <w:p w:rsidR="001708F0" w:rsidRPr="00BC795D" w:rsidRDefault="001708F0" w:rsidP="00C024D7">
            <w:pPr>
              <w:pStyle w:val="TableText"/>
              <w:rPr>
                <w:rFonts w:cs="Arial"/>
                <w:color w:val="auto"/>
                <w:sz w:val="20"/>
              </w:rPr>
            </w:pPr>
          </w:p>
          <w:p w:rsidR="001708F0" w:rsidRPr="00BC795D" w:rsidRDefault="001708F0" w:rsidP="00C024D7">
            <w:pPr>
              <w:pStyle w:val="TableText"/>
              <w:rPr>
                <w:rFonts w:cs="Arial"/>
                <w:color w:val="auto"/>
                <w:sz w:val="20"/>
                <w:u w:val="single"/>
              </w:rPr>
            </w:pPr>
          </w:p>
        </w:tc>
      </w:tr>
      <w:tr w:rsidR="001708F0" w:rsidRPr="00BC795D" w:rsidTr="00776D77">
        <w:tc>
          <w:tcPr>
            <w:tcW w:w="3510" w:type="dxa"/>
            <w:tcBorders>
              <w:top w:val="nil"/>
              <w:left w:val="nil"/>
              <w:bottom w:val="nil"/>
              <w:right w:val="nil"/>
            </w:tcBorders>
          </w:tcPr>
          <w:p w:rsidR="001708F0" w:rsidRPr="00BC795D" w:rsidRDefault="001708F0" w:rsidP="00C024D7">
            <w:pPr>
              <w:pStyle w:val="TableHeading"/>
              <w:jc w:val="left"/>
              <w:rPr>
                <w:rFonts w:cs="Arial"/>
                <w:color w:val="auto"/>
              </w:rPr>
            </w:pPr>
          </w:p>
        </w:tc>
        <w:tc>
          <w:tcPr>
            <w:tcW w:w="3060" w:type="dxa"/>
            <w:tcBorders>
              <w:top w:val="nil"/>
              <w:left w:val="nil"/>
              <w:bottom w:val="nil"/>
              <w:right w:val="nil"/>
            </w:tcBorders>
          </w:tcPr>
          <w:p w:rsidR="001708F0" w:rsidRPr="00BC795D" w:rsidRDefault="001708F0" w:rsidP="00C024D7">
            <w:pPr>
              <w:pStyle w:val="TableHeading"/>
              <w:jc w:val="left"/>
              <w:rPr>
                <w:rFonts w:cs="Arial"/>
                <w:color w:val="auto"/>
              </w:rPr>
            </w:pPr>
          </w:p>
        </w:tc>
        <w:tc>
          <w:tcPr>
            <w:tcW w:w="2070" w:type="dxa"/>
            <w:tcBorders>
              <w:top w:val="nil"/>
              <w:left w:val="nil"/>
              <w:bottom w:val="nil"/>
              <w:right w:val="nil"/>
            </w:tcBorders>
          </w:tcPr>
          <w:p w:rsidR="001708F0" w:rsidRPr="00BC795D" w:rsidRDefault="001708F0" w:rsidP="00C024D7">
            <w:pPr>
              <w:pStyle w:val="TableHeading"/>
              <w:jc w:val="left"/>
              <w:rPr>
                <w:rFonts w:cs="Arial"/>
                <w:color w:val="auto"/>
              </w:rPr>
            </w:pPr>
          </w:p>
        </w:tc>
      </w:tr>
      <w:tr w:rsidR="001708F0" w:rsidRPr="00BC795D" w:rsidTr="00776D77">
        <w:tc>
          <w:tcPr>
            <w:tcW w:w="3510" w:type="dxa"/>
            <w:tcBorders>
              <w:top w:val="nil"/>
              <w:left w:val="nil"/>
              <w:bottom w:val="nil"/>
            </w:tcBorders>
          </w:tcPr>
          <w:p w:rsidR="001708F0" w:rsidRPr="00BC795D" w:rsidRDefault="001708F0" w:rsidP="00C024D7">
            <w:pPr>
              <w:pStyle w:val="TableText"/>
              <w:spacing w:before="180"/>
              <w:rPr>
                <w:rFonts w:cs="Arial"/>
                <w:color w:val="auto"/>
                <w:sz w:val="20"/>
              </w:rPr>
            </w:pPr>
          </w:p>
          <w:p w:rsidR="001708F0" w:rsidRPr="00BC795D" w:rsidRDefault="001708F0" w:rsidP="00C024D7">
            <w:pPr>
              <w:pStyle w:val="TableText"/>
              <w:spacing w:before="0" w:after="0"/>
              <w:rPr>
                <w:rFonts w:cs="Arial"/>
                <w:color w:val="auto"/>
                <w:sz w:val="20"/>
              </w:rPr>
            </w:pPr>
          </w:p>
          <w:p w:rsidR="001708F0" w:rsidRPr="00BC795D" w:rsidRDefault="001708F0" w:rsidP="00C024D7">
            <w:pPr>
              <w:pStyle w:val="TableText"/>
              <w:spacing w:before="0"/>
              <w:rPr>
                <w:rFonts w:cs="Arial"/>
                <w:color w:val="auto"/>
                <w:sz w:val="20"/>
              </w:rPr>
            </w:pPr>
          </w:p>
        </w:tc>
        <w:tc>
          <w:tcPr>
            <w:tcW w:w="3060" w:type="dxa"/>
            <w:tcBorders>
              <w:top w:val="nil"/>
              <w:bottom w:val="nil"/>
            </w:tcBorders>
          </w:tcPr>
          <w:p w:rsidR="001708F0" w:rsidRPr="00BC795D" w:rsidRDefault="001708F0" w:rsidP="00C024D7">
            <w:pPr>
              <w:pStyle w:val="TableText"/>
              <w:rPr>
                <w:rFonts w:cs="Arial"/>
                <w:color w:val="auto"/>
                <w:sz w:val="20"/>
              </w:rPr>
            </w:pPr>
          </w:p>
          <w:p w:rsidR="001708F0" w:rsidRPr="00BC795D" w:rsidRDefault="001708F0" w:rsidP="00C024D7">
            <w:pPr>
              <w:pStyle w:val="TableText"/>
              <w:rPr>
                <w:rFonts w:cs="Arial"/>
                <w:color w:val="auto"/>
                <w:sz w:val="20"/>
              </w:rPr>
            </w:pPr>
          </w:p>
          <w:p w:rsidR="001708F0" w:rsidRPr="00BC795D" w:rsidRDefault="001708F0" w:rsidP="00C024D7">
            <w:pPr>
              <w:pStyle w:val="TableText"/>
              <w:rPr>
                <w:rFonts w:cs="Arial"/>
                <w:color w:val="auto"/>
                <w:sz w:val="20"/>
                <w:u w:val="single"/>
              </w:rPr>
            </w:pPr>
          </w:p>
        </w:tc>
        <w:tc>
          <w:tcPr>
            <w:tcW w:w="2070" w:type="dxa"/>
            <w:tcBorders>
              <w:top w:val="nil"/>
              <w:bottom w:val="nil"/>
              <w:right w:val="nil"/>
            </w:tcBorders>
          </w:tcPr>
          <w:p w:rsidR="001708F0" w:rsidRPr="00BC795D" w:rsidRDefault="001708F0" w:rsidP="00C024D7">
            <w:pPr>
              <w:pStyle w:val="TableText"/>
              <w:rPr>
                <w:rFonts w:cs="Arial"/>
                <w:color w:val="auto"/>
                <w:sz w:val="20"/>
              </w:rPr>
            </w:pPr>
          </w:p>
          <w:p w:rsidR="001708F0" w:rsidRPr="00BC795D" w:rsidRDefault="001708F0" w:rsidP="00C024D7">
            <w:pPr>
              <w:pStyle w:val="TableText"/>
              <w:rPr>
                <w:rFonts w:cs="Arial"/>
                <w:color w:val="auto"/>
                <w:sz w:val="20"/>
              </w:rPr>
            </w:pPr>
          </w:p>
          <w:p w:rsidR="001708F0" w:rsidRPr="00BC795D" w:rsidRDefault="001708F0" w:rsidP="00C024D7">
            <w:pPr>
              <w:pStyle w:val="TableText"/>
              <w:rPr>
                <w:rFonts w:cs="Arial"/>
                <w:color w:val="auto"/>
                <w:sz w:val="20"/>
                <w:u w:val="single"/>
              </w:rPr>
            </w:pPr>
          </w:p>
        </w:tc>
      </w:tr>
    </w:tbl>
    <w:p w:rsidR="001708F0" w:rsidRPr="00BC795D" w:rsidRDefault="001708F0" w:rsidP="001708F0">
      <w:pPr>
        <w:rPr>
          <w:rFonts w:ascii="Arial" w:hAnsi="Arial" w:cs="Arial"/>
          <w:sz w:val="20"/>
          <w:szCs w:val="20"/>
        </w:rPr>
      </w:pPr>
    </w:p>
    <w:p w:rsidR="002525C3" w:rsidRPr="00BC795D" w:rsidRDefault="002525C3">
      <w:pPr>
        <w:rPr>
          <w:rFonts w:ascii="Arial" w:hAnsi="Arial" w:cs="Arial"/>
        </w:rPr>
      </w:pPr>
    </w:p>
    <w:sectPr w:rsidR="002525C3" w:rsidRPr="00BC795D" w:rsidSect="00C024D7">
      <w:headerReference w:type="even" r:id="rId18"/>
      <w:headerReference w:type="default" r:id="rId19"/>
      <w:footerReference w:type="default" r:id="rId20"/>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6838" w:rsidRDefault="00576838" w:rsidP="00800FC9">
      <w:r>
        <w:separator/>
      </w:r>
    </w:p>
  </w:endnote>
  <w:endnote w:type="continuationSeparator" w:id="0">
    <w:p w:rsidR="00576838" w:rsidRDefault="00576838" w:rsidP="00800FC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1E9" w:rsidRPr="00C14AEF" w:rsidRDefault="004201E9" w:rsidP="00C024D7">
    <w:pPr>
      <w:pStyle w:val="Footer"/>
      <w:rPr>
        <w:rFonts w:ascii="Arial" w:hAnsi="Arial" w:cs="Arial"/>
        <w:i/>
        <w:sz w:val="18"/>
        <w:szCs w:val="18"/>
      </w:rPr>
    </w:pPr>
    <w:r w:rsidRPr="00C14AEF">
      <w:rPr>
        <w:rFonts w:ascii="Arial" w:hAnsi="Arial" w:cs="Arial"/>
        <w:i/>
        <w:sz w:val="18"/>
        <w:szCs w:val="18"/>
      </w:rPr>
      <w:t>Last revised:</w:t>
    </w:r>
    <w:r>
      <w:rPr>
        <w:rFonts w:ascii="Arial" w:hAnsi="Arial" w:cs="Arial"/>
        <w:i/>
        <w:sz w:val="18"/>
        <w:szCs w:val="18"/>
      </w:rPr>
      <w:t xml:space="preserve"> August 18, 2011</w:t>
    </w:r>
    <w:r w:rsidRPr="00C14AEF">
      <w:rPr>
        <w:rFonts w:ascii="Arial" w:hAnsi="Arial" w:cs="Arial"/>
        <w:i/>
        <w:sz w:val="18"/>
        <w:szCs w:val="18"/>
      </w:rPr>
      <w:tab/>
    </w:r>
    <w:r w:rsidRPr="00C14AEF">
      <w:rPr>
        <w:rFonts w:ascii="Arial" w:hAnsi="Arial" w:cs="Arial"/>
        <w:i/>
        <w:sz w:val="18"/>
        <w:szCs w:val="18"/>
      </w:rPr>
      <w:tab/>
      <w:t xml:space="preserve">Page </w:t>
    </w:r>
    <w:r w:rsidR="002C7A1E" w:rsidRPr="00C14AEF">
      <w:rPr>
        <w:rFonts w:ascii="Arial" w:hAnsi="Arial" w:cs="Arial"/>
        <w:i/>
        <w:sz w:val="18"/>
        <w:szCs w:val="18"/>
      </w:rPr>
      <w:fldChar w:fldCharType="begin"/>
    </w:r>
    <w:r w:rsidRPr="00C14AEF">
      <w:rPr>
        <w:rFonts w:ascii="Arial" w:hAnsi="Arial" w:cs="Arial"/>
        <w:i/>
        <w:sz w:val="18"/>
        <w:szCs w:val="18"/>
      </w:rPr>
      <w:instrText xml:space="preserve"> PAGE \* Arabic \* MERGEFORMAT </w:instrText>
    </w:r>
    <w:r w:rsidR="002C7A1E" w:rsidRPr="00C14AEF">
      <w:rPr>
        <w:rFonts w:ascii="Arial" w:hAnsi="Arial" w:cs="Arial"/>
        <w:i/>
        <w:sz w:val="18"/>
        <w:szCs w:val="18"/>
      </w:rPr>
      <w:fldChar w:fldCharType="separate"/>
    </w:r>
    <w:r>
      <w:rPr>
        <w:rFonts w:ascii="Arial" w:hAnsi="Arial" w:cs="Arial"/>
        <w:i/>
        <w:noProof/>
        <w:sz w:val="18"/>
        <w:szCs w:val="18"/>
      </w:rPr>
      <w:t>3</w:t>
    </w:r>
    <w:r w:rsidR="002C7A1E" w:rsidRPr="00C14AEF">
      <w:rPr>
        <w:rFonts w:ascii="Arial" w:hAnsi="Arial" w:cs="Arial"/>
        <w:i/>
        <w:sz w:val="18"/>
        <w:szCs w:val="18"/>
      </w:rPr>
      <w:fldChar w:fldCharType="end"/>
    </w:r>
    <w:r w:rsidRPr="00C14AEF">
      <w:rPr>
        <w:rFonts w:ascii="Arial" w:hAnsi="Arial" w:cs="Arial"/>
        <w:i/>
        <w:sz w:val="18"/>
        <w:szCs w:val="18"/>
      </w:rPr>
      <w:t xml:space="preserve"> of </w:t>
    </w:r>
    <w:fldSimple w:instr=" NUMPAGES  \* MERGEFORMAT ">
      <w:r w:rsidRPr="003E197C">
        <w:rPr>
          <w:rFonts w:ascii="Arial" w:hAnsi="Arial" w:cs="Arial"/>
          <w:i/>
          <w:noProof/>
          <w:sz w:val="18"/>
          <w:szCs w:val="18"/>
        </w:rPr>
        <w:t>29</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1E9" w:rsidRDefault="002C7A1E">
    <w:pPr>
      <w:pStyle w:val="Footer"/>
      <w:jc w:val="right"/>
    </w:pPr>
    <w:fldSimple w:instr=" PAGE   \* MERGEFORMAT ">
      <w:r w:rsidR="00CA5A76">
        <w:rPr>
          <w:noProof/>
        </w:rPr>
        <w:t>23</w:t>
      </w:r>
    </w:fldSimple>
  </w:p>
  <w:p w:rsidR="004201E9" w:rsidRDefault="004201E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6838" w:rsidRDefault="00576838" w:rsidP="00800FC9">
      <w:r>
        <w:separator/>
      </w:r>
    </w:p>
  </w:footnote>
  <w:footnote w:type="continuationSeparator" w:id="0">
    <w:p w:rsidR="00576838" w:rsidRDefault="00576838" w:rsidP="00800F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1E9" w:rsidRPr="00C14AEF" w:rsidRDefault="004201E9">
    <w:pPr>
      <w:pStyle w:val="Header"/>
      <w:rPr>
        <w:rFonts w:ascii="Arial" w:hAnsi="Arial" w:cs="Arial"/>
        <w:i/>
      </w:rPr>
    </w:pPr>
    <w:r w:rsidRPr="00C14AEF">
      <w:rPr>
        <w:rFonts w:ascii="Arial" w:hAnsi="Arial" w:cs="Arial"/>
        <w:i/>
      </w:rPr>
      <w:t>Business Requirements Document</w:t>
    </w:r>
    <w:r>
      <w:rPr>
        <w:rFonts w:ascii="Arial" w:hAnsi="Arial" w:cs="Arial"/>
        <w:i/>
      </w:rPr>
      <w:tab/>
    </w:r>
    <w:r>
      <w:rPr>
        <w:rFonts w:ascii="Arial" w:hAnsi="Arial" w:cs="Arial"/>
        <w:i/>
      </w:rPr>
      <w:tab/>
      <w:t>Hotel Management System</w:t>
    </w:r>
    <w:r>
      <w:rPr>
        <w:rFonts w:ascii="Arial" w:hAnsi="Arial" w:cs="Arial"/>
        <w:i/>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1E9" w:rsidRDefault="004201E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1E9" w:rsidRDefault="004201E9">
    <w:r w:rsidRPr="00C14AEF">
      <w:rPr>
        <w:rFonts w:ascii="Arial" w:hAnsi="Arial" w:cs="Arial"/>
        <w:i/>
      </w:rPr>
      <w:t>Business Requirements Document</w:t>
    </w:r>
    <w:r>
      <w:rPr>
        <w:rFonts w:ascii="Arial" w:hAnsi="Arial" w:cs="Arial"/>
        <w:i/>
      </w:rPr>
      <w:tab/>
    </w:r>
    <w:r>
      <w:rPr>
        <w:rFonts w:ascii="Arial" w:hAnsi="Arial" w:cs="Arial"/>
        <w:i/>
      </w:rPr>
      <w:tab/>
      <w:t xml:space="preserve">                    ICT Enabled Service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E2DFB"/>
    <w:multiLevelType w:val="hybridMultilevel"/>
    <w:tmpl w:val="5E147EE0"/>
    <w:lvl w:ilvl="0" w:tplc="0409000B">
      <w:start w:val="1"/>
      <w:numFmt w:val="bullet"/>
      <w:lvlText w:val=""/>
      <w:lvlJc w:val="left"/>
      <w:pPr>
        <w:ind w:left="1620" w:hanging="360"/>
      </w:pPr>
      <w:rPr>
        <w:rFonts w:ascii="Wingdings" w:hAnsi="Wingding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nsid w:val="015C5927"/>
    <w:multiLevelType w:val="hybridMultilevel"/>
    <w:tmpl w:val="F29E30E4"/>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2">
    <w:nsid w:val="029A721D"/>
    <w:multiLevelType w:val="hybridMultilevel"/>
    <w:tmpl w:val="6352B1A0"/>
    <w:lvl w:ilvl="0" w:tplc="142C37A4">
      <w:start w:val="1"/>
      <w:numFmt w:val="bullet"/>
      <w:lvlText w:val="−"/>
      <w:lvlJc w:val="left"/>
      <w:pPr>
        <w:ind w:left="2220" w:hanging="360"/>
      </w:pPr>
      <w:rPr>
        <w:rFonts w:ascii="Arial" w:hAnsi="Arial" w:hint="default"/>
      </w:rPr>
    </w:lvl>
    <w:lvl w:ilvl="1" w:tplc="04090003">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
    <w:nsid w:val="0EFF76D1"/>
    <w:multiLevelType w:val="hybridMultilevel"/>
    <w:tmpl w:val="06AC5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0427405"/>
    <w:multiLevelType w:val="hybridMultilevel"/>
    <w:tmpl w:val="689C9A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0554ECE"/>
    <w:multiLevelType w:val="hybridMultilevel"/>
    <w:tmpl w:val="D6CE22FA"/>
    <w:lvl w:ilvl="0" w:tplc="2C24C994">
      <w:start w:val="1"/>
      <w:numFmt w:val="bullet"/>
      <w:pStyle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2C24C994">
      <w:start w:val="1"/>
      <w:numFmt w:val="bullet"/>
      <w:lvlText w:val=""/>
      <w:lvlJc w:val="left"/>
      <w:pPr>
        <w:tabs>
          <w:tab w:val="num" w:pos="1800"/>
        </w:tabs>
        <w:ind w:left="1800" w:hanging="360"/>
      </w:pPr>
      <w:rPr>
        <w:rFonts w:ascii="Symbol" w:hAnsi="Symbol"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0FE14E5"/>
    <w:multiLevelType w:val="hybridMultilevel"/>
    <w:tmpl w:val="9EFEF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4715F25"/>
    <w:multiLevelType w:val="hybridMultilevel"/>
    <w:tmpl w:val="60200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FF5AC0"/>
    <w:multiLevelType w:val="multilevel"/>
    <w:tmpl w:val="75C68BEA"/>
    <w:lvl w:ilvl="0">
      <w:start w:val="2"/>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26F83AEB"/>
    <w:multiLevelType w:val="hybridMultilevel"/>
    <w:tmpl w:val="3618C88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75391E"/>
    <w:multiLevelType w:val="hybridMultilevel"/>
    <w:tmpl w:val="34BA4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E709E4"/>
    <w:multiLevelType w:val="hybridMultilevel"/>
    <w:tmpl w:val="38C07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B0C1685"/>
    <w:multiLevelType w:val="hybridMultilevel"/>
    <w:tmpl w:val="58A29726"/>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13">
    <w:nsid w:val="2E1B0800"/>
    <w:multiLevelType w:val="hybridMultilevel"/>
    <w:tmpl w:val="43DC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A9111C"/>
    <w:multiLevelType w:val="multilevel"/>
    <w:tmpl w:val="36E42E70"/>
    <w:lvl w:ilvl="0">
      <w:start w:val="2"/>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34D460EB"/>
    <w:multiLevelType w:val="hybridMultilevel"/>
    <w:tmpl w:val="CFF2F04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6">
    <w:nsid w:val="3C0A7A6B"/>
    <w:multiLevelType w:val="hybridMultilevel"/>
    <w:tmpl w:val="5F3633A0"/>
    <w:lvl w:ilvl="0" w:tplc="4BFA322A">
      <w:start w:val="4"/>
      <w:numFmt w:val="bullet"/>
      <w:lvlText w:val="-"/>
      <w:lvlJc w:val="left"/>
      <w:pPr>
        <w:ind w:left="360" w:hanging="360"/>
      </w:pPr>
      <w:rPr>
        <w:rFonts w:ascii="Calibri" w:eastAsiaTheme="minorHAnsi" w:hAnsi="Calibri" w:cs="Calibri" w:hint="default"/>
      </w:rPr>
    </w:lvl>
    <w:lvl w:ilvl="1" w:tplc="4BFA322A">
      <w:start w:val="4"/>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D801AA3"/>
    <w:multiLevelType w:val="hybridMultilevel"/>
    <w:tmpl w:val="1B0AA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214A68"/>
    <w:multiLevelType w:val="multilevel"/>
    <w:tmpl w:val="62A26DE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E366B62"/>
    <w:multiLevelType w:val="hybridMultilevel"/>
    <w:tmpl w:val="ADBCB6A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37F1B6E"/>
    <w:multiLevelType w:val="hybridMultilevel"/>
    <w:tmpl w:val="1B4A24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4A36767"/>
    <w:multiLevelType w:val="hybridMultilevel"/>
    <w:tmpl w:val="E09EB782"/>
    <w:lvl w:ilvl="0" w:tplc="CCCC43A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5D371BD"/>
    <w:multiLevelType w:val="hybridMultilevel"/>
    <w:tmpl w:val="66CAB4EE"/>
    <w:lvl w:ilvl="0" w:tplc="142C37A4">
      <w:start w:val="1"/>
      <w:numFmt w:val="bullet"/>
      <w:lvlText w:val="−"/>
      <w:lvlJc w:val="left"/>
      <w:pPr>
        <w:ind w:left="2520" w:hanging="360"/>
      </w:pPr>
      <w:rPr>
        <w:rFonts w:ascii="Arial" w:hAnsi="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4AEF0261"/>
    <w:multiLevelType w:val="hybridMultilevel"/>
    <w:tmpl w:val="0DDE696C"/>
    <w:lvl w:ilvl="0" w:tplc="0409000B">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5236AEF"/>
    <w:multiLevelType w:val="hybridMultilevel"/>
    <w:tmpl w:val="A78E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5">
    <w:nsid w:val="559B61D9"/>
    <w:multiLevelType w:val="hybridMultilevel"/>
    <w:tmpl w:val="383A6440"/>
    <w:lvl w:ilvl="0" w:tplc="8A1E0B58">
      <w:start w:val="1"/>
      <w:numFmt w:val="decimal"/>
      <w:lvlText w:val="%1."/>
      <w:lvlJc w:val="left"/>
      <w:pPr>
        <w:ind w:left="720" w:hanging="360"/>
      </w:pPr>
      <w:rPr>
        <w:rFonts w:ascii="Arial" w:hAnsi="Arial" w:cs="Arial"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524D38"/>
    <w:multiLevelType w:val="hybridMultilevel"/>
    <w:tmpl w:val="C4684A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88E76F3"/>
    <w:multiLevelType w:val="hybridMultilevel"/>
    <w:tmpl w:val="1436E1D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593E7932"/>
    <w:multiLevelType w:val="multilevel"/>
    <w:tmpl w:val="564291A0"/>
    <w:lvl w:ilvl="0">
      <w:start w:val="1"/>
      <w:numFmt w:val="decimal"/>
      <w:lvlText w:val="%1."/>
      <w:lvlJc w:val="left"/>
      <w:pPr>
        <w:ind w:left="1080" w:hanging="360"/>
      </w:pPr>
      <w:rPr>
        <w:rFonts w:ascii="Arial" w:hAnsi="Arial" w:cs="Arial" w:hint="default"/>
        <w:sz w:val="20"/>
        <w:szCs w:val="20"/>
      </w:rPr>
    </w:lvl>
    <w:lvl w:ilvl="1">
      <w:start w:val="2"/>
      <w:numFmt w:val="decimal"/>
      <w:isLgl/>
      <w:lvlText w:val="%1.%2"/>
      <w:lvlJc w:val="left"/>
      <w:pPr>
        <w:ind w:left="1251" w:hanging="495"/>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48" w:hanging="720"/>
      </w:pPr>
      <w:rPr>
        <w:rFonts w:hint="default"/>
      </w:rPr>
    </w:lvl>
    <w:lvl w:ilvl="4">
      <w:start w:val="1"/>
      <w:numFmt w:val="decimal"/>
      <w:isLgl/>
      <w:lvlText w:val="%1.%2.%3.%4.%5"/>
      <w:lvlJc w:val="left"/>
      <w:pPr>
        <w:ind w:left="1944"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376" w:hanging="1440"/>
      </w:pPr>
      <w:rPr>
        <w:rFonts w:hint="default"/>
      </w:rPr>
    </w:lvl>
    <w:lvl w:ilvl="7">
      <w:start w:val="1"/>
      <w:numFmt w:val="decimal"/>
      <w:isLgl/>
      <w:lvlText w:val="%1.%2.%3.%4.%5.%6.%7.%8"/>
      <w:lvlJc w:val="left"/>
      <w:pPr>
        <w:ind w:left="2412" w:hanging="1440"/>
      </w:pPr>
      <w:rPr>
        <w:rFonts w:hint="default"/>
      </w:rPr>
    </w:lvl>
    <w:lvl w:ilvl="8">
      <w:start w:val="1"/>
      <w:numFmt w:val="decimal"/>
      <w:isLgl/>
      <w:lvlText w:val="%1.%2.%3.%4.%5.%6.%7.%8.%9"/>
      <w:lvlJc w:val="left"/>
      <w:pPr>
        <w:ind w:left="2808" w:hanging="1800"/>
      </w:pPr>
      <w:rPr>
        <w:rFonts w:hint="default"/>
      </w:rPr>
    </w:lvl>
  </w:abstractNum>
  <w:abstractNum w:abstractNumId="29">
    <w:nsid w:val="5C8A635B"/>
    <w:multiLevelType w:val="hybridMultilevel"/>
    <w:tmpl w:val="A5842144"/>
    <w:lvl w:ilvl="0" w:tplc="6EE0F84E">
      <w:start w:val="1"/>
      <w:numFmt w:val="decimal"/>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816318"/>
    <w:multiLevelType w:val="hybridMultilevel"/>
    <w:tmpl w:val="9A74E1B4"/>
    <w:lvl w:ilvl="0" w:tplc="04090009">
      <w:start w:val="1"/>
      <w:numFmt w:val="bullet"/>
      <w:lvlText w:val=""/>
      <w:lvlJc w:val="left"/>
      <w:pPr>
        <w:ind w:left="1480" w:hanging="360"/>
      </w:pPr>
      <w:rPr>
        <w:rFonts w:ascii="Wingdings" w:hAnsi="Wingdings"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1">
    <w:nsid w:val="5F5B6588"/>
    <w:multiLevelType w:val="hybridMultilevel"/>
    <w:tmpl w:val="A4469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F6745B4"/>
    <w:multiLevelType w:val="hybridMultilevel"/>
    <w:tmpl w:val="FBF21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BC78E0"/>
    <w:multiLevelType w:val="hybridMultilevel"/>
    <w:tmpl w:val="093ED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0343A2"/>
    <w:multiLevelType w:val="hybridMultilevel"/>
    <w:tmpl w:val="61961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976F22"/>
    <w:multiLevelType w:val="hybridMultilevel"/>
    <w:tmpl w:val="331AC7D4"/>
    <w:lvl w:ilvl="0" w:tplc="A56E1E48">
      <w:start w:val="1"/>
      <w:numFmt w:val="decimal"/>
      <w:lvlText w:val="%1."/>
      <w:lvlJc w:val="left"/>
      <w:pPr>
        <w:ind w:left="2440" w:hanging="360"/>
      </w:pPr>
      <w:rPr>
        <w:rFonts w:hint="default"/>
        <w:b w:val="0"/>
      </w:rPr>
    </w:lvl>
    <w:lvl w:ilvl="1" w:tplc="04090019" w:tentative="1">
      <w:start w:val="1"/>
      <w:numFmt w:val="lowerLetter"/>
      <w:lvlText w:val="%2."/>
      <w:lvlJc w:val="left"/>
      <w:pPr>
        <w:ind w:left="3160" w:hanging="360"/>
      </w:pPr>
    </w:lvl>
    <w:lvl w:ilvl="2" w:tplc="0409001B" w:tentative="1">
      <w:start w:val="1"/>
      <w:numFmt w:val="lowerRoman"/>
      <w:lvlText w:val="%3."/>
      <w:lvlJc w:val="right"/>
      <w:pPr>
        <w:ind w:left="3880" w:hanging="180"/>
      </w:pPr>
    </w:lvl>
    <w:lvl w:ilvl="3" w:tplc="0409000F" w:tentative="1">
      <w:start w:val="1"/>
      <w:numFmt w:val="decimal"/>
      <w:lvlText w:val="%4."/>
      <w:lvlJc w:val="left"/>
      <w:pPr>
        <w:ind w:left="4600" w:hanging="360"/>
      </w:pPr>
    </w:lvl>
    <w:lvl w:ilvl="4" w:tplc="04090019" w:tentative="1">
      <w:start w:val="1"/>
      <w:numFmt w:val="lowerLetter"/>
      <w:lvlText w:val="%5."/>
      <w:lvlJc w:val="left"/>
      <w:pPr>
        <w:ind w:left="5320" w:hanging="360"/>
      </w:pPr>
    </w:lvl>
    <w:lvl w:ilvl="5" w:tplc="0409001B" w:tentative="1">
      <w:start w:val="1"/>
      <w:numFmt w:val="lowerRoman"/>
      <w:lvlText w:val="%6."/>
      <w:lvlJc w:val="right"/>
      <w:pPr>
        <w:ind w:left="6040" w:hanging="180"/>
      </w:pPr>
    </w:lvl>
    <w:lvl w:ilvl="6" w:tplc="0409000F" w:tentative="1">
      <w:start w:val="1"/>
      <w:numFmt w:val="decimal"/>
      <w:lvlText w:val="%7."/>
      <w:lvlJc w:val="left"/>
      <w:pPr>
        <w:ind w:left="6760" w:hanging="360"/>
      </w:pPr>
    </w:lvl>
    <w:lvl w:ilvl="7" w:tplc="04090019" w:tentative="1">
      <w:start w:val="1"/>
      <w:numFmt w:val="lowerLetter"/>
      <w:lvlText w:val="%8."/>
      <w:lvlJc w:val="left"/>
      <w:pPr>
        <w:ind w:left="7480" w:hanging="360"/>
      </w:pPr>
    </w:lvl>
    <w:lvl w:ilvl="8" w:tplc="0409001B" w:tentative="1">
      <w:start w:val="1"/>
      <w:numFmt w:val="lowerRoman"/>
      <w:lvlText w:val="%9."/>
      <w:lvlJc w:val="right"/>
      <w:pPr>
        <w:ind w:left="8200" w:hanging="180"/>
      </w:pPr>
    </w:lvl>
  </w:abstractNum>
  <w:abstractNum w:abstractNumId="36">
    <w:nsid w:val="6E9A5EC6"/>
    <w:multiLevelType w:val="hybridMultilevel"/>
    <w:tmpl w:val="355A3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10D5775"/>
    <w:multiLevelType w:val="hybridMultilevel"/>
    <w:tmpl w:val="F892B5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4D25BC5"/>
    <w:multiLevelType w:val="multilevel"/>
    <w:tmpl w:val="9BAEC7F4"/>
    <w:lvl w:ilvl="0">
      <w:start w:val="2"/>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nsid w:val="7512785B"/>
    <w:multiLevelType w:val="hybridMultilevel"/>
    <w:tmpl w:val="17322B3E"/>
    <w:lvl w:ilvl="0" w:tplc="142C37A4">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6766F93"/>
    <w:multiLevelType w:val="hybridMultilevel"/>
    <w:tmpl w:val="0AE8E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E6110C"/>
    <w:multiLevelType w:val="hybridMultilevel"/>
    <w:tmpl w:val="A98036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2"/>
  </w:num>
  <w:num w:numId="3">
    <w:abstractNumId w:val="40"/>
  </w:num>
  <w:num w:numId="4">
    <w:abstractNumId w:val="7"/>
  </w:num>
  <w:num w:numId="5">
    <w:abstractNumId w:val="5"/>
  </w:num>
  <w:num w:numId="6">
    <w:abstractNumId w:val="25"/>
  </w:num>
  <w:num w:numId="7">
    <w:abstractNumId w:val="29"/>
  </w:num>
  <w:num w:numId="8">
    <w:abstractNumId w:val="34"/>
  </w:num>
  <w:num w:numId="9">
    <w:abstractNumId w:val="11"/>
  </w:num>
  <w:num w:numId="10">
    <w:abstractNumId w:val="41"/>
  </w:num>
  <w:num w:numId="11">
    <w:abstractNumId w:val="28"/>
  </w:num>
  <w:num w:numId="12">
    <w:abstractNumId w:val="13"/>
  </w:num>
  <w:num w:numId="13">
    <w:abstractNumId w:val="36"/>
  </w:num>
  <w:num w:numId="14">
    <w:abstractNumId w:val="23"/>
  </w:num>
  <w:num w:numId="15">
    <w:abstractNumId w:val="0"/>
  </w:num>
  <w:num w:numId="16">
    <w:abstractNumId w:val="31"/>
  </w:num>
  <w:num w:numId="17">
    <w:abstractNumId w:val="15"/>
  </w:num>
  <w:num w:numId="18">
    <w:abstractNumId w:val="2"/>
  </w:num>
  <w:num w:numId="19">
    <w:abstractNumId w:val="6"/>
  </w:num>
  <w:num w:numId="20">
    <w:abstractNumId w:val="38"/>
  </w:num>
  <w:num w:numId="21">
    <w:abstractNumId w:val="3"/>
  </w:num>
  <w:num w:numId="22">
    <w:abstractNumId w:val="17"/>
  </w:num>
  <w:num w:numId="23">
    <w:abstractNumId w:val="8"/>
  </w:num>
  <w:num w:numId="24">
    <w:abstractNumId w:val="14"/>
  </w:num>
  <w:num w:numId="25">
    <w:abstractNumId w:val="26"/>
  </w:num>
  <w:num w:numId="26">
    <w:abstractNumId w:val="21"/>
  </w:num>
  <w:num w:numId="27">
    <w:abstractNumId w:val="9"/>
  </w:num>
  <w:num w:numId="28">
    <w:abstractNumId w:val="27"/>
  </w:num>
  <w:num w:numId="29">
    <w:abstractNumId w:val="22"/>
  </w:num>
  <w:num w:numId="30">
    <w:abstractNumId w:val="33"/>
  </w:num>
  <w:num w:numId="31">
    <w:abstractNumId w:val="39"/>
  </w:num>
  <w:num w:numId="32">
    <w:abstractNumId w:val="1"/>
  </w:num>
  <w:num w:numId="33">
    <w:abstractNumId w:val="35"/>
  </w:num>
  <w:num w:numId="34">
    <w:abstractNumId w:val="12"/>
  </w:num>
  <w:num w:numId="35">
    <w:abstractNumId w:val="24"/>
  </w:num>
  <w:num w:numId="36">
    <w:abstractNumId w:val="10"/>
  </w:num>
  <w:num w:numId="37">
    <w:abstractNumId w:val="4"/>
  </w:num>
  <w:num w:numId="38">
    <w:abstractNumId w:val="30"/>
  </w:num>
  <w:num w:numId="39">
    <w:abstractNumId w:val="19"/>
  </w:num>
  <w:num w:numId="40">
    <w:abstractNumId w:val="37"/>
  </w:num>
  <w:num w:numId="41">
    <w:abstractNumId w:val="16"/>
  </w:num>
  <w:num w:numId="42">
    <w:abstractNumId w:val="20"/>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708F0"/>
    <w:rsid w:val="0000013C"/>
    <w:rsid w:val="00001014"/>
    <w:rsid w:val="00001D5E"/>
    <w:rsid w:val="00004435"/>
    <w:rsid w:val="00005AF9"/>
    <w:rsid w:val="00005B65"/>
    <w:rsid w:val="00013FAE"/>
    <w:rsid w:val="00013FEB"/>
    <w:rsid w:val="000158B2"/>
    <w:rsid w:val="0001645F"/>
    <w:rsid w:val="00017F66"/>
    <w:rsid w:val="0002281C"/>
    <w:rsid w:val="00024C03"/>
    <w:rsid w:val="00024F27"/>
    <w:rsid w:val="000316EA"/>
    <w:rsid w:val="00032862"/>
    <w:rsid w:val="000336B1"/>
    <w:rsid w:val="00034783"/>
    <w:rsid w:val="00035CB1"/>
    <w:rsid w:val="00037A9B"/>
    <w:rsid w:val="0004124A"/>
    <w:rsid w:val="0004151B"/>
    <w:rsid w:val="00042274"/>
    <w:rsid w:val="000426B9"/>
    <w:rsid w:val="000434EB"/>
    <w:rsid w:val="00043C98"/>
    <w:rsid w:val="00044089"/>
    <w:rsid w:val="00047DD2"/>
    <w:rsid w:val="00051A69"/>
    <w:rsid w:val="0005234B"/>
    <w:rsid w:val="0005245E"/>
    <w:rsid w:val="000536E4"/>
    <w:rsid w:val="000546E4"/>
    <w:rsid w:val="000632C0"/>
    <w:rsid w:val="000653BF"/>
    <w:rsid w:val="00066332"/>
    <w:rsid w:val="0006679B"/>
    <w:rsid w:val="000778E6"/>
    <w:rsid w:val="00080EE4"/>
    <w:rsid w:val="000845F9"/>
    <w:rsid w:val="0008472C"/>
    <w:rsid w:val="000863A2"/>
    <w:rsid w:val="0008694D"/>
    <w:rsid w:val="00086A6C"/>
    <w:rsid w:val="00091DA8"/>
    <w:rsid w:val="0009259D"/>
    <w:rsid w:val="000925D4"/>
    <w:rsid w:val="0009265A"/>
    <w:rsid w:val="00092806"/>
    <w:rsid w:val="000929E2"/>
    <w:rsid w:val="000948BA"/>
    <w:rsid w:val="00097E86"/>
    <w:rsid w:val="000A0669"/>
    <w:rsid w:val="000A10EB"/>
    <w:rsid w:val="000A7BAA"/>
    <w:rsid w:val="000B06CA"/>
    <w:rsid w:val="000B40C4"/>
    <w:rsid w:val="000B6D87"/>
    <w:rsid w:val="000C0D5E"/>
    <w:rsid w:val="000C674E"/>
    <w:rsid w:val="000D150C"/>
    <w:rsid w:val="000D1A93"/>
    <w:rsid w:val="000D270A"/>
    <w:rsid w:val="000D2790"/>
    <w:rsid w:val="000D7160"/>
    <w:rsid w:val="000D74E8"/>
    <w:rsid w:val="000E09C4"/>
    <w:rsid w:val="000E18C9"/>
    <w:rsid w:val="000E2D58"/>
    <w:rsid w:val="000E4227"/>
    <w:rsid w:val="000E4E8D"/>
    <w:rsid w:val="000E50CE"/>
    <w:rsid w:val="000E57B4"/>
    <w:rsid w:val="000E649E"/>
    <w:rsid w:val="000F040F"/>
    <w:rsid w:val="000F1B3E"/>
    <w:rsid w:val="000F2F1D"/>
    <w:rsid w:val="000F38AC"/>
    <w:rsid w:val="000F59A1"/>
    <w:rsid w:val="000F7A0F"/>
    <w:rsid w:val="001007B0"/>
    <w:rsid w:val="00100CF9"/>
    <w:rsid w:val="00101172"/>
    <w:rsid w:val="001016F6"/>
    <w:rsid w:val="0010466C"/>
    <w:rsid w:val="001072C9"/>
    <w:rsid w:val="001105FA"/>
    <w:rsid w:val="00110E58"/>
    <w:rsid w:val="00111E51"/>
    <w:rsid w:val="0011285A"/>
    <w:rsid w:val="00113DCD"/>
    <w:rsid w:val="00115EBE"/>
    <w:rsid w:val="00115F08"/>
    <w:rsid w:val="00116267"/>
    <w:rsid w:val="0011731A"/>
    <w:rsid w:val="00123644"/>
    <w:rsid w:val="001307FD"/>
    <w:rsid w:val="0013193A"/>
    <w:rsid w:val="00132FF9"/>
    <w:rsid w:val="00134628"/>
    <w:rsid w:val="00141F4E"/>
    <w:rsid w:val="0014363A"/>
    <w:rsid w:val="001452F7"/>
    <w:rsid w:val="00146433"/>
    <w:rsid w:val="0014792E"/>
    <w:rsid w:val="00155064"/>
    <w:rsid w:val="00160CF0"/>
    <w:rsid w:val="00162202"/>
    <w:rsid w:val="00163593"/>
    <w:rsid w:val="001642F6"/>
    <w:rsid w:val="00165317"/>
    <w:rsid w:val="001708F0"/>
    <w:rsid w:val="00172106"/>
    <w:rsid w:val="00172418"/>
    <w:rsid w:val="0017323F"/>
    <w:rsid w:val="0017340E"/>
    <w:rsid w:val="0017556D"/>
    <w:rsid w:val="00176083"/>
    <w:rsid w:val="00176105"/>
    <w:rsid w:val="00177377"/>
    <w:rsid w:val="001773C6"/>
    <w:rsid w:val="00177BBE"/>
    <w:rsid w:val="00180829"/>
    <w:rsid w:val="0018156B"/>
    <w:rsid w:val="001816AE"/>
    <w:rsid w:val="00187B65"/>
    <w:rsid w:val="001915DC"/>
    <w:rsid w:val="00192533"/>
    <w:rsid w:val="001944DA"/>
    <w:rsid w:val="00196721"/>
    <w:rsid w:val="001971C1"/>
    <w:rsid w:val="001A070B"/>
    <w:rsid w:val="001A0973"/>
    <w:rsid w:val="001A2398"/>
    <w:rsid w:val="001A3C11"/>
    <w:rsid w:val="001A3E79"/>
    <w:rsid w:val="001A3FB7"/>
    <w:rsid w:val="001A510A"/>
    <w:rsid w:val="001A5924"/>
    <w:rsid w:val="001A6B59"/>
    <w:rsid w:val="001B0AE7"/>
    <w:rsid w:val="001B1FE3"/>
    <w:rsid w:val="001B2F2F"/>
    <w:rsid w:val="001B3A97"/>
    <w:rsid w:val="001B549D"/>
    <w:rsid w:val="001C38D0"/>
    <w:rsid w:val="001C407E"/>
    <w:rsid w:val="001C6456"/>
    <w:rsid w:val="001C6CB3"/>
    <w:rsid w:val="001C7346"/>
    <w:rsid w:val="001D6329"/>
    <w:rsid w:val="001E153C"/>
    <w:rsid w:val="001E2593"/>
    <w:rsid w:val="001E2BFE"/>
    <w:rsid w:val="001E44E3"/>
    <w:rsid w:val="001E71C1"/>
    <w:rsid w:val="001F13CD"/>
    <w:rsid w:val="001F5911"/>
    <w:rsid w:val="001F78D6"/>
    <w:rsid w:val="002016C2"/>
    <w:rsid w:val="00201DBB"/>
    <w:rsid w:val="002023F4"/>
    <w:rsid w:val="00202E06"/>
    <w:rsid w:val="002052C6"/>
    <w:rsid w:val="0020600E"/>
    <w:rsid w:val="002069AD"/>
    <w:rsid w:val="00206D8B"/>
    <w:rsid w:val="00207BBB"/>
    <w:rsid w:val="0021677A"/>
    <w:rsid w:val="002175F4"/>
    <w:rsid w:val="00220922"/>
    <w:rsid w:val="0022231A"/>
    <w:rsid w:val="002233CE"/>
    <w:rsid w:val="002235BB"/>
    <w:rsid w:val="002241C1"/>
    <w:rsid w:val="0022463D"/>
    <w:rsid w:val="00224F9D"/>
    <w:rsid w:val="00225608"/>
    <w:rsid w:val="00225706"/>
    <w:rsid w:val="00233FE1"/>
    <w:rsid w:val="00236786"/>
    <w:rsid w:val="0023785D"/>
    <w:rsid w:val="00241613"/>
    <w:rsid w:val="0024270A"/>
    <w:rsid w:val="00242D33"/>
    <w:rsid w:val="00242DCB"/>
    <w:rsid w:val="00244633"/>
    <w:rsid w:val="002454C3"/>
    <w:rsid w:val="002525C3"/>
    <w:rsid w:val="002545B5"/>
    <w:rsid w:val="00255B57"/>
    <w:rsid w:val="00255E0B"/>
    <w:rsid w:val="00260D5E"/>
    <w:rsid w:val="00261330"/>
    <w:rsid w:val="00261538"/>
    <w:rsid w:val="0026187C"/>
    <w:rsid w:val="00262DE7"/>
    <w:rsid w:val="0026451B"/>
    <w:rsid w:val="00267C45"/>
    <w:rsid w:val="00267D27"/>
    <w:rsid w:val="00267E50"/>
    <w:rsid w:val="00267F6E"/>
    <w:rsid w:val="0027686D"/>
    <w:rsid w:val="00277DDB"/>
    <w:rsid w:val="002825EC"/>
    <w:rsid w:val="00283B21"/>
    <w:rsid w:val="002841FA"/>
    <w:rsid w:val="002851C6"/>
    <w:rsid w:val="002905E3"/>
    <w:rsid w:val="002912D1"/>
    <w:rsid w:val="0029381C"/>
    <w:rsid w:val="002941C3"/>
    <w:rsid w:val="00294260"/>
    <w:rsid w:val="002A1098"/>
    <w:rsid w:val="002A1176"/>
    <w:rsid w:val="002A1709"/>
    <w:rsid w:val="002A46C4"/>
    <w:rsid w:val="002A537D"/>
    <w:rsid w:val="002A6473"/>
    <w:rsid w:val="002B2679"/>
    <w:rsid w:val="002B41F9"/>
    <w:rsid w:val="002B6588"/>
    <w:rsid w:val="002B6F69"/>
    <w:rsid w:val="002C0521"/>
    <w:rsid w:val="002C1185"/>
    <w:rsid w:val="002C1C73"/>
    <w:rsid w:val="002C3FD3"/>
    <w:rsid w:val="002C7A1E"/>
    <w:rsid w:val="002D0AD2"/>
    <w:rsid w:val="002D2424"/>
    <w:rsid w:val="002D28B8"/>
    <w:rsid w:val="002D75B7"/>
    <w:rsid w:val="002E034D"/>
    <w:rsid w:val="002E1BBA"/>
    <w:rsid w:val="002E28AD"/>
    <w:rsid w:val="002E74B4"/>
    <w:rsid w:val="002F0EAC"/>
    <w:rsid w:val="002F5E22"/>
    <w:rsid w:val="002F7D41"/>
    <w:rsid w:val="00300A48"/>
    <w:rsid w:val="00302168"/>
    <w:rsid w:val="00305440"/>
    <w:rsid w:val="003056B0"/>
    <w:rsid w:val="0030648D"/>
    <w:rsid w:val="00307500"/>
    <w:rsid w:val="00307CC3"/>
    <w:rsid w:val="003110BE"/>
    <w:rsid w:val="0031312A"/>
    <w:rsid w:val="003131D5"/>
    <w:rsid w:val="00315DF9"/>
    <w:rsid w:val="00317599"/>
    <w:rsid w:val="00317620"/>
    <w:rsid w:val="003177DF"/>
    <w:rsid w:val="00323B82"/>
    <w:rsid w:val="003252D1"/>
    <w:rsid w:val="003268E1"/>
    <w:rsid w:val="00326902"/>
    <w:rsid w:val="003304C9"/>
    <w:rsid w:val="0033065C"/>
    <w:rsid w:val="00330C43"/>
    <w:rsid w:val="0033115F"/>
    <w:rsid w:val="003337DE"/>
    <w:rsid w:val="00335525"/>
    <w:rsid w:val="003425F7"/>
    <w:rsid w:val="00345214"/>
    <w:rsid w:val="0034618B"/>
    <w:rsid w:val="00346619"/>
    <w:rsid w:val="00347CFD"/>
    <w:rsid w:val="00350AF6"/>
    <w:rsid w:val="003510A1"/>
    <w:rsid w:val="00351229"/>
    <w:rsid w:val="00352265"/>
    <w:rsid w:val="00353B34"/>
    <w:rsid w:val="003544A0"/>
    <w:rsid w:val="00362132"/>
    <w:rsid w:val="0036317F"/>
    <w:rsid w:val="00363310"/>
    <w:rsid w:val="003638B9"/>
    <w:rsid w:val="00364067"/>
    <w:rsid w:val="00364941"/>
    <w:rsid w:val="00364D66"/>
    <w:rsid w:val="003664BF"/>
    <w:rsid w:val="00367FF3"/>
    <w:rsid w:val="003707A1"/>
    <w:rsid w:val="003713D3"/>
    <w:rsid w:val="00371B36"/>
    <w:rsid w:val="0037495B"/>
    <w:rsid w:val="00374E58"/>
    <w:rsid w:val="0037777B"/>
    <w:rsid w:val="00377F76"/>
    <w:rsid w:val="00381947"/>
    <w:rsid w:val="0038249E"/>
    <w:rsid w:val="003829BA"/>
    <w:rsid w:val="00382DB1"/>
    <w:rsid w:val="00386AB9"/>
    <w:rsid w:val="003909AA"/>
    <w:rsid w:val="003922F6"/>
    <w:rsid w:val="00394682"/>
    <w:rsid w:val="0039629A"/>
    <w:rsid w:val="003A6D72"/>
    <w:rsid w:val="003A7073"/>
    <w:rsid w:val="003B28BD"/>
    <w:rsid w:val="003B63AD"/>
    <w:rsid w:val="003B6CCD"/>
    <w:rsid w:val="003C185C"/>
    <w:rsid w:val="003C1D25"/>
    <w:rsid w:val="003C2A95"/>
    <w:rsid w:val="003C3D4C"/>
    <w:rsid w:val="003C4BA0"/>
    <w:rsid w:val="003C54DB"/>
    <w:rsid w:val="003C657B"/>
    <w:rsid w:val="003C72CE"/>
    <w:rsid w:val="003D0382"/>
    <w:rsid w:val="003D1EBF"/>
    <w:rsid w:val="003D3711"/>
    <w:rsid w:val="003D3E42"/>
    <w:rsid w:val="003D4710"/>
    <w:rsid w:val="003D5CEC"/>
    <w:rsid w:val="003D5F1B"/>
    <w:rsid w:val="003E197C"/>
    <w:rsid w:val="003E2577"/>
    <w:rsid w:val="003E28FF"/>
    <w:rsid w:val="003E5AC1"/>
    <w:rsid w:val="003E7A6B"/>
    <w:rsid w:val="003F1CA4"/>
    <w:rsid w:val="003F5DB0"/>
    <w:rsid w:val="003F65E5"/>
    <w:rsid w:val="00402774"/>
    <w:rsid w:val="00403803"/>
    <w:rsid w:val="004140A0"/>
    <w:rsid w:val="00416956"/>
    <w:rsid w:val="004201E9"/>
    <w:rsid w:val="00420D32"/>
    <w:rsid w:val="00420D8B"/>
    <w:rsid w:val="00422D7E"/>
    <w:rsid w:val="00425C9C"/>
    <w:rsid w:val="00430312"/>
    <w:rsid w:val="00430624"/>
    <w:rsid w:val="00430963"/>
    <w:rsid w:val="00430D9E"/>
    <w:rsid w:val="00436B54"/>
    <w:rsid w:val="0043747C"/>
    <w:rsid w:val="00440C9E"/>
    <w:rsid w:val="00440E6C"/>
    <w:rsid w:val="00441461"/>
    <w:rsid w:val="00443576"/>
    <w:rsid w:val="00446988"/>
    <w:rsid w:val="00450D0B"/>
    <w:rsid w:val="00450EF0"/>
    <w:rsid w:val="0045155C"/>
    <w:rsid w:val="004543EE"/>
    <w:rsid w:val="00460AA5"/>
    <w:rsid w:val="004624DF"/>
    <w:rsid w:val="00465B5A"/>
    <w:rsid w:val="00465DB8"/>
    <w:rsid w:val="00472291"/>
    <w:rsid w:val="00476BF7"/>
    <w:rsid w:val="00477E8F"/>
    <w:rsid w:val="004810C7"/>
    <w:rsid w:val="004845B9"/>
    <w:rsid w:val="0048467F"/>
    <w:rsid w:val="00484DA0"/>
    <w:rsid w:val="00485901"/>
    <w:rsid w:val="00485F1C"/>
    <w:rsid w:val="0048627F"/>
    <w:rsid w:val="00486C35"/>
    <w:rsid w:val="00487111"/>
    <w:rsid w:val="004900DD"/>
    <w:rsid w:val="0049225D"/>
    <w:rsid w:val="00492F99"/>
    <w:rsid w:val="0049494F"/>
    <w:rsid w:val="00496D97"/>
    <w:rsid w:val="004A0D3E"/>
    <w:rsid w:val="004A38F8"/>
    <w:rsid w:val="004A3F54"/>
    <w:rsid w:val="004B00FD"/>
    <w:rsid w:val="004B0790"/>
    <w:rsid w:val="004B0E35"/>
    <w:rsid w:val="004B41A7"/>
    <w:rsid w:val="004B51B9"/>
    <w:rsid w:val="004B63D7"/>
    <w:rsid w:val="004B74F5"/>
    <w:rsid w:val="004C01D9"/>
    <w:rsid w:val="004C0F04"/>
    <w:rsid w:val="004C1645"/>
    <w:rsid w:val="004C1F24"/>
    <w:rsid w:val="004D0273"/>
    <w:rsid w:val="004D0796"/>
    <w:rsid w:val="004D2FFD"/>
    <w:rsid w:val="004D308A"/>
    <w:rsid w:val="004D3C43"/>
    <w:rsid w:val="004D4C20"/>
    <w:rsid w:val="004D5BE7"/>
    <w:rsid w:val="004D79E0"/>
    <w:rsid w:val="004E0943"/>
    <w:rsid w:val="004E2728"/>
    <w:rsid w:val="004E3AA3"/>
    <w:rsid w:val="004E6102"/>
    <w:rsid w:val="004E6F78"/>
    <w:rsid w:val="004F0C80"/>
    <w:rsid w:val="004F39CD"/>
    <w:rsid w:val="004F3E45"/>
    <w:rsid w:val="004F4481"/>
    <w:rsid w:val="004F56EA"/>
    <w:rsid w:val="004F7925"/>
    <w:rsid w:val="004F7E71"/>
    <w:rsid w:val="00500E53"/>
    <w:rsid w:val="00506224"/>
    <w:rsid w:val="0051246C"/>
    <w:rsid w:val="0051300E"/>
    <w:rsid w:val="00513317"/>
    <w:rsid w:val="00513C44"/>
    <w:rsid w:val="00514C90"/>
    <w:rsid w:val="0051644E"/>
    <w:rsid w:val="005164CA"/>
    <w:rsid w:val="00516A2C"/>
    <w:rsid w:val="00516CF3"/>
    <w:rsid w:val="00521B6B"/>
    <w:rsid w:val="00523D6E"/>
    <w:rsid w:val="00523F2E"/>
    <w:rsid w:val="0052487A"/>
    <w:rsid w:val="00527DDE"/>
    <w:rsid w:val="00531F3F"/>
    <w:rsid w:val="00531FAD"/>
    <w:rsid w:val="00532A3C"/>
    <w:rsid w:val="005357AE"/>
    <w:rsid w:val="005366D9"/>
    <w:rsid w:val="00537EE2"/>
    <w:rsid w:val="0054060C"/>
    <w:rsid w:val="00541102"/>
    <w:rsid w:val="00542CCD"/>
    <w:rsid w:val="00547471"/>
    <w:rsid w:val="00553884"/>
    <w:rsid w:val="00560295"/>
    <w:rsid w:val="005613E7"/>
    <w:rsid w:val="005619A5"/>
    <w:rsid w:val="00564C15"/>
    <w:rsid w:val="00565C47"/>
    <w:rsid w:val="005663BC"/>
    <w:rsid w:val="00571D43"/>
    <w:rsid w:val="00573841"/>
    <w:rsid w:val="005739DA"/>
    <w:rsid w:val="00573C7D"/>
    <w:rsid w:val="00573FB6"/>
    <w:rsid w:val="00574740"/>
    <w:rsid w:val="005748BF"/>
    <w:rsid w:val="005751E3"/>
    <w:rsid w:val="00575274"/>
    <w:rsid w:val="00576566"/>
    <w:rsid w:val="00576838"/>
    <w:rsid w:val="00576AB4"/>
    <w:rsid w:val="005823A6"/>
    <w:rsid w:val="005846BA"/>
    <w:rsid w:val="005866E9"/>
    <w:rsid w:val="00594509"/>
    <w:rsid w:val="0059488F"/>
    <w:rsid w:val="00595B3D"/>
    <w:rsid w:val="005A00FA"/>
    <w:rsid w:val="005A32CC"/>
    <w:rsid w:val="005A4283"/>
    <w:rsid w:val="005A4C93"/>
    <w:rsid w:val="005A6014"/>
    <w:rsid w:val="005A7406"/>
    <w:rsid w:val="005A7EAA"/>
    <w:rsid w:val="005B404B"/>
    <w:rsid w:val="005B428B"/>
    <w:rsid w:val="005B4B91"/>
    <w:rsid w:val="005B5DF5"/>
    <w:rsid w:val="005B5FC0"/>
    <w:rsid w:val="005B676E"/>
    <w:rsid w:val="005B7F07"/>
    <w:rsid w:val="005C0D92"/>
    <w:rsid w:val="005C36AB"/>
    <w:rsid w:val="005C3981"/>
    <w:rsid w:val="005C3BD7"/>
    <w:rsid w:val="005C3DB2"/>
    <w:rsid w:val="005C59ED"/>
    <w:rsid w:val="005C5D2C"/>
    <w:rsid w:val="005D076C"/>
    <w:rsid w:val="005D172B"/>
    <w:rsid w:val="005D413D"/>
    <w:rsid w:val="005D4408"/>
    <w:rsid w:val="005D62AA"/>
    <w:rsid w:val="005D7A75"/>
    <w:rsid w:val="005E1103"/>
    <w:rsid w:val="005E371E"/>
    <w:rsid w:val="005E4765"/>
    <w:rsid w:val="005F0CD1"/>
    <w:rsid w:val="005F21AA"/>
    <w:rsid w:val="005F5096"/>
    <w:rsid w:val="005F5AA4"/>
    <w:rsid w:val="005F6FB3"/>
    <w:rsid w:val="005F7FD2"/>
    <w:rsid w:val="006002E1"/>
    <w:rsid w:val="00600914"/>
    <w:rsid w:val="006011EF"/>
    <w:rsid w:val="0060220E"/>
    <w:rsid w:val="00602315"/>
    <w:rsid w:val="00605383"/>
    <w:rsid w:val="006053D7"/>
    <w:rsid w:val="006063F7"/>
    <w:rsid w:val="00606CC0"/>
    <w:rsid w:val="006077A3"/>
    <w:rsid w:val="0061412F"/>
    <w:rsid w:val="00617220"/>
    <w:rsid w:val="006178DD"/>
    <w:rsid w:val="00620978"/>
    <w:rsid w:val="00621C48"/>
    <w:rsid w:val="006238BB"/>
    <w:rsid w:val="00624FED"/>
    <w:rsid w:val="006251AF"/>
    <w:rsid w:val="006267A0"/>
    <w:rsid w:val="006300D5"/>
    <w:rsid w:val="00630CD2"/>
    <w:rsid w:val="00631EDE"/>
    <w:rsid w:val="00632556"/>
    <w:rsid w:val="00632A6B"/>
    <w:rsid w:val="00637155"/>
    <w:rsid w:val="0064009C"/>
    <w:rsid w:val="00642C3F"/>
    <w:rsid w:val="00644047"/>
    <w:rsid w:val="006459C3"/>
    <w:rsid w:val="00656518"/>
    <w:rsid w:val="00657898"/>
    <w:rsid w:val="00657C9A"/>
    <w:rsid w:val="0066139A"/>
    <w:rsid w:val="00664163"/>
    <w:rsid w:val="00665338"/>
    <w:rsid w:val="00665BAB"/>
    <w:rsid w:val="00666767"/>
    <w:rsid w:val="00671645"/>
    <w:rsid w:val="0067217C"/>
    <w:rsid w:val="00672C08"/>
    <w:rsid w:val="00677F00"/>
    <w:rsid w:val="00682F77"/>
    <w:rsid w:val="00683E08"/>
    <w:rsid w:val="006852E4"/>
    <w:rsid w:val="00686E0F"/>
    <w:rsid w:val="00692C88"/>
    <w:rsid w:val="00693FA8"/>
    <w:rsid w:val="0069426C"/>
    <w:rsid w:val="006946A1"/>
    <w:rsid w:val="00697710"/>
    <w:rsid w:val="00697B73"/>
    <w:rsid w:val="006A18AC"/>
    <w:rsid w:val="006A20B4"/>
    <w:rsid w:val="006A2CF8"/>
    <w:rsid w:val="006A3527"/>
    <w:rsid w:val="006A41D9"/>
    <w:rsid w:val="006A5BFC"/>
    <w:rsid w:val="006A6807"/>
    <w:rsid w:val="006A7CE7"/>
    <w:rsid w:val="006B0F23"/>
    <w:rsid w:val="006B26B7"/>
    <w:rsid w:val="006B51DB"/>
    <w:rsid w:val="006B6021"/>
    <w:rsid w:val="006C0A44"/>
    <w:rsid w:val="006C102B"/>
    <w:rsid w:val="006C16EE"/>
    <w:rsid w:val="006C229B"/>
    <w:rsid w:val="006C2A11"/>
    <w:rsid w:val="006C5CE2"/>
    <w:rsid w:val="006C6B24"/>
    <w:rsid w:val="006C7BD3"/>
    <w:rsid w:val="006D30DC"/>
    <w:rsid w:val="006D38BB"/>
    <w:rsid w:val="006D6D1D"/>
    <w:rsid w:val="006E0F6C"/>
    <w:rsid w:val="006E1181"/>
    <w:rsid w:val="006E30BA"/>
    <w:rsid w:val="006E30D6"/>
    <w:rsid w:val="006E474F"/>
    <w:rsid w:val="006E52E2"/>
    <w:rsid w:val="006E5D38"/>
    <w:rsid w:val="006E7196"/>
    <w:rsid w:val="006E7E6E"/>
    <w:rsid w:val="006F05A8"/>
    <w:rsid w:val="006F150A"/>
    <w:rsid w:val="006F51FF"/>
    <w:rsid w:val="006F5826"/>
    <w:rsid w:val="006F70B7"/>
    <w:rsid w:val="00702033"/>
    <w:rsid w:val="007031DE"/>
    <w:rsid w:val="00705E37"/>
    <w:rsid w:val="0071433E"/>
    <w:rsid w:val="00722042"/>
    <w:rsid w:val="007229A9"/>
    <w:rsid w:val="00723DAD"/>
    <w:rsid w:val="00724113"/>
    <w:rsid w:val="00725341"/>
    <w:rsid w:val="007254B6"/>
    <w:rsid w:val="0072639A"/>
    <w:rsid w:val="00730857"/>
    <w:rsid w:val="00730AD8"/>
    <w:rsid w:val="0073123A"/>
    <w:rsid w:val="00732432"/>
    <w:rsid w:val="00734EF1"/>
    <w:rsid w:val="00735C25"/>
    <w:rsid w:val="0073683C"/>
    <w:rsid w:val="00742F69"/>
    <w:rsid w:val="00746DD5"/>
    <w:rsid w:val="00752037"/>
    <w:rsid w:val="0075285B"/>
    <w:rsid w:val="0075720F"/>
    <w:rsid w:val="00760111"/>
    <w:rsid w:val="00767CCD"/>
    <w:rsid w:val="00770346"/>
    <w:rsid w:val="00770C70"/>
    <w:rsid w:val="00771C30"/>
    <w:rsid w:val="00771F2B"/>
    <w:rsid w:val="007720F7"/>
    <w:rsid w:val="00772B80"/>
    <w:rsid w:val="00772C4E"/>
    <w:rsid w:val="00772EB8"/>
    <w:rsid w:val="00774626"/>
    <w:rsid w:val="00776951"/>
    <w:rsid w:val="00776D77"/>
    <w:rsid w:val="0078176E"/>
    <w:rsid w:val="0078249F"/>
    <w:rsid w:val="00782664"/>
    <w:rsid w:val="00783C73"/>
    <w:rsid w:val="00783EDB"/>
    <w:rsid w:val="00785C6B"/>
    <w:rsid w:val="00792751"/>
    <w:rsid w:val="007928EA"/>
    <w:rsid w:val="007939B4"/>
    <w:rsid w:val="00795FB4"/>
    <w:rsid w:val="0079722F"/>
    <w:rsid w:val="007A1825"/>
    <w:rsid w:val="007A6D58"/>
    <w:rsid w:val="007A765F"/>
    <w:rsid w:val="007B27F8"/>
    <w:rsid w:val="007B36ED"/>
    <w:rsid w:val="007B4824"/>
    <w:rsid w:val="007B63AD"/>
    <w:rsid w:val="007B6D77"/>
    <w:rsid w:val="007C335D"/>
    <w:rsid w:val="007C63EB"/>
    <w:rsid w:val="007D09AE"/>
    <w:rsid w:val="007D3CEA"/>
    <w:rsid w:val="007D7AA6"/>
    <w:rsid w:val="007E0AB1"/>
    <w:rsid w:val="007E2DE4"/>
    <w:rsid w:val="007E4C8A"/>
    <w:rsid w:val="007E6A6D"/>
    <w:rsid w:val="007F057C"/>
    <w:rsid w:val="007F0F95"/>
    <w:rsid w:val="007F1CC1"/>
    <w:rsid w:val="007F1EC2"/>
    <w:rsid w:val="007F4E93"/>
    <w:rsid w:val="00800142"/>
    <w:rsid w:val="00800FC9"/>
    <w:rsid w:val="008015F3"/>
    <w:rsid w:val="00802463"/>
    <w:rsid w:val="00805988"/>
    <w:rsid w:val="008059E1"/>
    <w:rsid w:val="0081072B"/>
    <w:rsid w:val="00810D4F"/>
    <w:rsid w:val="00810DFA"/>
    <w:rsid w:val="008125DC"/>
    <w:rsid w:val="00812F9B"/>
    <w:rsid w:val="00814382"/>
    <w:rsid w:val="008163F7"/>
    <w:rsid w:val="00817B56"/>
    <w:rsid w:val="00821727"/>
    <w:rsid w:val="00823392"/>
    <w:rsid w:val="00824AE7"/>
    <w:rsid w:val="00825270"/>
    <w:rsid w:val="00825AF4"/>
    <w:rsid w:val="00831B6D"/>
    <w:rsid w:val="008335D4"/>
    <w:rsid w:val="008345F5"/>
    <w:rsid w:val="00834F38"/>
    <w:rsid w:val="00835B6F"/>
    <w:rsid w:val="00842093"/>
    <w:rsid w:val="008436E0"/>
    <w:rsid w:val="00850428"/>
    <w:rsid w:val="008528AE"/>
    <w:rsid w:val="00852A33"/>
    <w:rsid w:val="008551B5"/>
    <w:rsid w:val="008558B4"/>
    <w:rsid w:val="008575FA"/>
    <w:rsid w:val="00860A8F"/>
    <w:rsid w:val="008622E5"/>
    <w:rsid w:val="008639D7"/>
    <w:rsid w:val="00866099"/>
    <w:rsid w:val="008666C1"/>
    <w:rsid w:val="00867832"/>
    <w:rsid w:val="00867F12"/>
    <w:rsid w:val="008721F7"/>
    <w:rsid w:val="00872F1C"/>
    <w:rsid w:val="008774D9"/>
    <w:rsid w:val="00877BE5"/>
    <w:rsid w:val="00877D71"/>
    <w:rsid w:val="00877F5F"/>
    <w:rsid w:val="008800B5"/>
    <w:rsid w:val="00890596"/>
    <w:rsid w:val="0089239F"/>
    <w:rsid w:val="00897095"/>
    <w:rsid w:val="008A4BFE"/>
    <w:rsid w:val="008A7753"/>
    <w:rsid w:val="008A7E5D"/>
    <w:rsid w:val="008B10DC"/>
    <w:rsid w:val="008B1770"/>
    <w:rsid w:val="008B328A"/>
    <w:rsid w:val="008B6656"/>
    <w:rsid w:val="008B77E9"/>
    <w:rsid w:val="008C0FD7"/>
    <w:rsid w:val="008C24FD"/>
    <w:rsid w:val="008C4993"/>
    <w:rsid w:val="008C5612"/>
    <w:rsid w:val="008C5F83"/>
    <w:rsid w:val="008D1DD3"/>
    <w:rsid w:val="008D2832"/>
    <w:rsid w:val="008D4B60"/>
    <w:rsid w:val="008D601C"/>
    <w:rsid w:val="008D7B64"/>
    <w:rsid w:val="008E0041"/>
    <w:rsid w:val="008E2795"/>
    <w:rsid w:val="008E2AD9"/>
    <w:rsid w:val="008E346F"/>
    <w:rsid w:val="008E3C58"/>
    <w:rsid w:val="008E6844"/>
    <w:rsid w:val="008F6B05"/>
    <w:rsid w:val="00905CF8"/>
    <w:rsid w:val="00907C26"/>
    <w:rsid w:val="00910824"/>
    <w:rsid w:val="00911F91"/>
    <w:rsid w:val="0091247E"/>
    <w:rsid w:val="00912643"/>
    <w:rsid w:val="00914CCC"/>
    <w:rsid w:val="009179BE"/>
    <w:rsid w:val="009211DB"/>
    <w:rsid w:val="00922914"/>
    <w:rsid w:val="00923B83"/>
    <w:rsid w:val="00924609"/>
    <w:rsid w:val="00924DAA"/>
    <w:rsid w:val="00930338"/>
    <w:rsid w:val="0093054A"/>
    <w:rsid w:val="0093175E"/>
    <w:rsid w:val="00932823"/>
    <w:rsid w:val="00932AF1"/>
    <w:rsid w:val="009348E6"/>
    <w:rsid w:val="009363F8"/>
    <w:rsid w:val="00936791"/>
    <w:rsid w:val="009403F9"/>
    <w:rsid w:val="00940C4A"/>
    <w:rsid w:val="009420D9"/>
    <w:rsid w:val="009455E8"/>
    <w:rsid w:val="009574E7"/>
    <w:rsid w:val="0095793A"/>
    <w:rsid w:val="00957C67"/>
    <w:rsid w:val="00960732"/>
    <w:rsid w:val="00962C54"/>
    <w:rsid w:val="00963D1A"/>
    <w:rsid w:val="0096468F"/>
    <w:rsid w:val="00965539"/>
    <w:rsid w:val="00967EFD"/>
    <w:rsid w:val="0097290C"/>
    <w:rsid w:val="00972F4C"/>
    <w:rsid w:val="009745AD"/>
    <w:rsid w:val="0097623B"/>
    <w:rsid w:val="00976C3C"/>
    <w:rsid w:val="00977387"/>
    <w:rsid w:val="0098046D"/>
    <w:rsid w:val="009808CB"/>
    <w:rsid w:val="00981BB7"/>
    <w:rsid w:val="00982048"/>
    <w:rsid w:val="00985A69"/>
    <w:rsid w:val="0099145A"/>
    <w:rsid w:val="00993EFD"/>
    <w:rsid w:val="009958B7"/>
    <w:rsid w:val="00995D56"/>
    <w:rsid w:val="00997F8C"/>
    <w:rsid w:val="009A011A"/>
    <w:rsid w:val="009A26F1"/>
    <w:rsid w:val="009A4FC1"/>
    <w:rsid w:val="009A522A"/>
    <w:rsid w:val="009B2225"/>
    <w:rsid w:val="009B2843"/>
    <w:rsid w:val="009B32B1"/>
    <w:rsid w:val="009B4379"/>
    <w:rsid w:val="009B5688"/>
    <w:rsid w:val="009B57CC"/>
    <w:rsid w:val="009B6E52"/>
    <w:rsid w:val="009B7376"/>
    <w:rsid w:val="009C002E"/>
    <w:rsid w:val="009C0851"/>
    <w:rsid w:val="009C0E43"/>
    <w:rsid w:val="009C0E8F"/>
    <w:rsid w:val="009C2A3A"/>
    <w:rsid w:val="009C43EF"/>
    <w:rsid w:val="009C501D"/>
    <w:rsid w:val="009C5546"/>
    <w:rsid w:val="009C7B7E"/>
    <w:rsid w:val="009C7B96"/>
    <w:rsid w:val="009D2F96"/>
    <w:rsid w:val="009D38EB"/>
    <w:rsid w:val="009D4B08"/>
    <w:rsid w:val="009D51B4"/>
    <w:rsid w:val="009E4FAF"/>
    <w:rsid w:val="009F0D93"/>
    <w:rsid w:val="009F17A0"/>
    <w:rsid w:val="009F41AA"/>
    <w:rsid w:val="009F521C"/>
    <w:rsid w:val="009F7F08"/>
    <w:rsid w:val="00A004A7"/>
    <w:rsid w:val="00A01647"/>
    <w:rsid w:val="00A06A49"/>
    <w:rsid w:val="00A1181D"/>
    <w:rsid w:val="00A127CA"/>
    <w:rsid w:val="00A219D2"/>
    <w:rsid w:val="00A22611"/>
    <w:rsid w:val="00A34211"/>
    <w:rsid w:val="00A34F6A"/>
    <w:rsid w:val="00A365DB"/>
    <w:rsid w:val="00A4064D"/>
    <w:rsid w:val="00A41B60"/>
    <w:rsid w:val="00A431BC"/>
    <w:rsid w:val="00A43D70"/>
    <w:rsid w:val="00A50F1E"/>
    <w:rsid w:val="00A5198C"/>
    <w:rsid w:val="00A53EDE"/>
    <w:rsid w:val="00A54502"/>
    <w:rsid w:val="00A546A9"/>
    <w:rsid w:val="00A5603B"/>
    <w:rsid w:val="00A57C69"/>
    <w:rsid w:val="00A60F00"/>
    <w:rsid w:val="00A612F2"/>
    <w:rsid w:val="00A63D09"/>
    <w:rsid w:val="00A641A3"/>
    <w:rsid w:val="00A642B9"/>
    <w:rsid w:val="00A65ADE"/>
    <w:rsid w:val="00A7136C"/>
    <w:rsid w:val="00A719FB"/>
    <w:rsid w:val="00A72022"/>
    <w:rsid w:val="00A72B48"/>
    <w:rsid w:val="00A72F95"/>
    <w:rsid w:val="00A75A6D"/>
    <w:rsid w:val="00A774C6"/>
    <w:rsid w:val="00A80D99"/>
    <w:rsid w:val="00A818FC"/>
    <w:rsid w:val="00A81BD3"/>
    <w:rsid w:val="00A86273"/>
    <w:rsid w:val="00A874A5"/>
    <w:rsid w:val="00A87E14"/>
    <w:rsid w:val="00A91252"/>
    <w:rsid w:val="00A91D78"/>
    <w:rsid w:val="00A94B93"/>
    <w:rsid w:val="00A94DBA"/>
    <w:rsid w:val="00A94F2D"/>
    <w:rsid w:val="00A965BB"/>
    <w:rsid w:val="00AA2530"/>
    <w:rsid w:val="00AA2FD1"/>
    <w:rsid w:val="00AA5D29"/>
    <w:rsid w:val="00AA60B5"/>
    <w:rsid w:val="00AB0650"/>
    <w:rsid w:val="00AB41CD"/>
    <w:rsid w:val="00AB43D7"/>
    <w:rsid w:val="00AB4E81"/>
    <w:rsid w:val="00AB6EA4"/>
    <w:rsid w:val="00AC082E"/>
    <w:rsid w:val="00AC0CEB"/>
    <w:rsid w:val="00AC4AE8"/>
    <w:rsid w:val="00AD1B7D"/>
    <w:rsid w:val="00AD4D3C"/>
    <w:rsid w:val="00AD5D21"/>
    <w:rsid w:val="00AD66F5"/>
    <w:rsid w:val="00AD6A23"/>
    <w:rsid w:val="00AD75EB"/>
    <w:rsid w:val="00AE19B0"/>
    <w:rsid w:val="00AE1CA5"/>
    <w:rsid w:val="00AE2BB4"/>
    <w:rsid w:val="00AE2F03"/>
    <w:rsid w:val="00AE4609"/>
    <w:rsid w:val="00AE6807"/>
    <w:rsid w:val="00AE7CE3"/>
    <w:rsid w:val="00AF0FA2"/>
    <w:rsid w:val="00AF3042"/>
    <w:rsid w:val="00AF56BE"/>
    <w:rsid w:val="00AF56F9"/>
    <w:rsid w:val="00AF6879"/>
    <w:rsid w:val="00AF7AB6"/>
    <w:rsid w:val="00B004CD"/>
    <w:rsid w:val="00B00536"/>
    <w:rsid w:val="00B00F30"/>
    <w:rsid w:val="00B01AF8"/>
    <w:rsid w:val="00B01E5F"/>
    <w:rsid w:val="00B02190"/>
    <w:rsid w:val="00B0339B"/>
    <w:rsid w:val="00B039DA"/>
    <w:rsid w:val="00B04BF2"/>
    <w:rsid w:val="00B056FF"/>
    <w:rsid w:val="00B07151"/>
    <w:rsid w:val="00B07B5A"/>
    <w:rsid w:val="00B12451"/>
    <w:rsid w:val="00B13DEC"/>
    <w:rsid w:val="00B142EE"/>
    <w:rsid w:val="00B155F8"/>
    <w:rsid w:val="00B16179"/>
    <w:rsid w:val="00B16524"/>
    <w:rsid w:val="00B25EDD"/>
    <w:rsid w:val="00B27254"/>
    <w:rsid w:val="00B272A2"/>
    <w:rsid w:val="00B319E2"/>
    <w:rsid w:val="00B331A3"/>
    <w:rsid w:val="00B35A5F"/>
    <w:rsid w:val="00B35E71"/>
    <w:rsid w:val="00B36255"/>
    <w:rsid w:val="00B37744"/>
    <w:rsid w:val="00B40A35"/>
    <w:rsid w:val="00B40DCB"/>
    <w:rsid w:val="00B41F95"/>
    <w:rsid w:val="00B429D6"/>
    <w:rsid w:val="00B43089"/>
    <w:rsid w:val="00B44FA5"/>
    <w:rsid w:val="00B473C1"/>
    <w:rsid w:val="00B51191"/>
    <w:rsid w:val="00B512D9"/>
    <w:rsid w:val="00B5292B"/>
    <w:rsid w:val="00B53955"/>
    <w:rsid w:val="00B55109"/>
    <w:rsid w:val="00B6165F"/>
    <w:rsid w:val="00B62388"/>
    <w:rsid w:val="00B6410C"/>
    <w:rsid w:val="00B656D8"/>
    <w:rsid w:val="00B65B58"/>
    <w:rsid w:val="00B6683C"/>
    <w:rsid w:val="00B6752F"/>
    <w:rsid w:val="00B72C72"/>
    <w:rsid w:val="00B7443F"/>
    <w:rsid w:val="00B807DE"/>
    <w:rsid w:val="00B811A2"/>
    <w:rsid w:val="00B85BFF"/>
    <w:rsid w:val="00B8689C"/>
    <w:rsid w:val="00B875F0"/>
    <w:rsid w:val="00B92469"/>
    <w:rsid w:val="00B92552"/>
    <w:rsid w:val="00B94423"/>
    <w:rsid w:val="00B954C4"/>
    <w:rsid w:val="00B96CF8"/>
    <w:rsid w:val="00B96E55"/>
    <w:rsid w:val="00BA264D"/>
    <w:rsid w:val="00BA3533"/>
    <w:rsid w:val="00BA3B50"/>
    <w:rsid w:val="00BA4CDD"/>
    <w:rsid w:val="00BA58A8"/>
    <w:rsid w:val="00BA5BE4"/>
    <w:rsid w:val="00BB0B35"/>
    <w:rsid w:val="00BB48E9"/>
    <w:rsid w:val="00BB5EEC"/>
    <w:rsid w:val="00BB6A2A"/>
    <w:rsid w:val="00BB7739"/>
    <w:rsid w:val="00BC485D"/>
    <w:rsid w:val="00BC5670"/>
    <w:rsid w:val="00BC795D"/>
    <w:rsid w:val="00BD0343"/>
    <w:rsid w:val="00BD0E00"/>
    <w:rsid w:val="00BD0FEE"/>
    <w:rsid w:val="00BD1E0F"/>
    <w:rsid w:val="00BD46B6"/>
    <w:rsid w:val="00BD49B5"/>
    <w:rsid w:val="00BD6151"/>
    <w:rsid w:val="00BD7A27"/>
    <w:rsid w:val="00BE0560"/>
    <w:rsid w:val="00BE1589"/>
    <w:rsid w:val="00BE1865"/>
    <w:rsid w:val="00BE509A"/>
    <w:rsid w:val="00BF0964"/>
    <w:rsid w:val="00BF0B53"/>
    <w:rsid w:val="00BF0FF2"/>
    <w:rsid w:val="00BF1BBE"/>
    <w:rsid w:val="00BF1D94"/>
    <w:rsid w:val="00BF35AC"/>
    <w:rsid w:val="00BF778B"/>
    <w:rsid w:val="00BF782D"/>
    <w:rsid w:val="00C024D7"/>
    <w:rsid w:val="00C0302D"/>
    <w:rsid w:val="00C0409E"/>
    <w:rsid w:val="00C1795A"/>
    <w:rsid w:val="00C21C1B"/>
    <w:rsid w:val="00C22839"/>
    <w:rsid w:val="00C2420C"/>
    <w:rsid w:val="00C323C9"/>
    <w:rsid w:val="00C34B42"/>
    <w:rsid w:val="00C34F49"/>
    <w:rsid w:val="00C365A2"/>
    <w:rsid w:val="00C4118C"/>
    <w:rsid w:val="00C42122"/>
    <w:rsid w:val="00C42215"/>
    <w:rsid w:val="00C434D4"/>
    <w:rsid w:val="00C4559E"/>
    <w:rsid w:val="00C47745"/>
    <w:rsid w:val="00C51BC7"/>
    <w:rsid w:val="00C54C2B"/>
    <w:rsid w:val="00C55ED2"/>
    <w:rsid w:val="00C57E79"/>
    <w:rsid w:val="00C61976"/>
    <w:rsid w:val="00C66927"/>
    <w:rsid w:val="00C70EBB"/>
    <w:rsid w:val="00C71ACA"/>
    <w:rsid w:val="00C73AB6"/>
    <w:rsid w:val="00C74090"/>
    <w:rsid w:val="00C76936"/>
    <w:rsid w:val="00C80A28"/>
    <w:rsid w:val="00C844C5"/>
    <w:rsid w:val="00C84C1A"/>
    <w:rsid w:val="00C86A83"/>
    <w:rsid w:val="00C9271E"/>
    <w:rsid w:val="00C94624"/>
    <w:rsid w:val="00C946F8"/>
    <w:rsid w:val="00C964DC"/>
    <w:rsid w:val="00C968D2"/>
    <w:rsid w:val="00C97EC4"/>
    <w:rsid w:val="00CA1671"/>
    <w:rsid w:val="00CA3221"/>
    <w:rsid w:val="00CA3671"/>
    <w:rsid w:val="00CA5A76"/>
    <w:rsid w:val="00CB02FB"/>
    <w:rsid w:val="00CB107D"/>
    <w:rsid w:val="00CB165B"/>
    <w:rsid w:val="00CB1E6A"/>
    <w:rsid w:val="00CB3D5F"/>
    <w:rsid w:val="00CB493A"/>
    <w:rsid w:val="00CB68E5"/>
    <w:rsid w:val="00CC2147"/>
    <w:rsid w:val="00CC520A"/>
    <w:rsid w:val="00CC5385"/>
    <w:rsid w:val="00CC543B"/>
    <w:rsid w:val="00CC69E0"/>
    <w:rsid w:val="00CD3D4A"/>
    <w:rsid w:val="00CD7177"/>
    <w:rsid w:val="00CE2363"/>
    <w:rsid w:val="00CE56F4"/>
    <w:rsid w:val="00CE5CA6"/>
    <w:rsid w:val="00CE6DDD"/>
    <w:rsid w:val="00CF0487"/>
    <w:rsid w:val="00CF54DB"/>
    <w:rsid w:val="00CF5854"/>
    <w:rsid w:val="00CF5E53"/>
    <w:rsid w:val="00CF5EE8"/>
    <w:rsid w:val="00CF7B8F"/>
    <w:rsid w:val="00D00AD4"/>
    <w:rsid w:val="00D010F1"/>
    <w:rsid w:val="00D016C4"/>
    <w:rsid w:val="00D028C0"/>
    <w:rsid w:val="00D02DDF"/>
    <w:rsid w:val="00D068C5"/>
    <w:rsid w:val="00D0750B"/>
    <w:rsid w:val="00D07FCF"/>
    <w:rsid w:val="00D12F73"/>
    <w:rsid w:val="00D14AF2"/>
    <w:rsid w:val="00D16771"/>
    <w:rsid w:val="00D16890"/>
    <w:rsid w:val="00D200E6"/>
    <w:rsid w:val="00D21510"/>
    <w:rsid w:val="00D27472"/>
    <w:rsid w:val="00D27695"/>
    <w:rsid w:val="00D30D47"/>
    <w:rsid w:val="00D32A08"/>
    <w:rsid w:val="00D34401"/>
    <w:rsid w:val="00D36E00"/>
    <w:rsid w:val="00D376F4"/>
    <w:rsid w:val="00D37DEB"/>
    <w:rsid w:val="00D417EA"/>
    <w:rsid w:val="00D42BED"/>
    <w:rsid w:val="00D44FA9"/>
    <w:rsid w:val="00D45A0B"/>
    <w:rsid w:val="00D4781A"/>
    <w:rsid w:val="00D54232"/>
    <w:rsid w:val="00D55580"/>
    <w:rsid w:val="00D55A5A"/>
    <w:rsid w:val="00D60F69"/>
    <w:rsid w:val="00D63A26"/>
    <w:rsid w:val="00D7054B"/>
    <w:rsid w:val="00D72D6F"/>
    <w:rsid w:val="00D76049"/>
    <w:rsid w:val="00D7678E"/>
    <w:rsid w:val="00D76E32"/>
    <w:rsid w:val="00D771D9"/>
    <w:rsid w:val="00D80068"/>
    <w:rsid w:val="00D815E3"/>
    <w:rsid w:val="00D82536"/>
    <w:rsid w:val="00D831F3"/>
    <w:rsid w:val="00D842AE"/>
    <w:rsid w:val="00D84545"/>
    <w:rsid w:val="00D84B54"/>
    <w:rsid w:val="00D85239"/>
    <w:rsid w:val="00D863AC"/>
    <w:rsid w:val="00D8726C"/>
    <w:rsid w:val="00D90B9A"/>
    <w:rsid w:val="00D91A81"/>
    <w:rsid w:val="00D91B81"/>
    <w:rsid w:val="00D9275F"/>
    <w:rsid w:val="00D9283A"/>
    <w:rsid w:val="00D935F6"/>
    <w:rsid w:val="00D94E23"/>
    <w:rsid w:val="00D96E63"/>
    <w:rsid w:val="00D972B2"/>
    <w:rsid w:val="00D975F2"/>
    <w:rsid w:val="00DA05F0"/>
    <w:rsid w:val="00DA1E8F"/>
    <w:rsid w:val="00DA30B6"/>
    <w:rsid w:val="00DA5D73"/>
    <w:rsid w:val="00DB078D"/>
    <w:rsid w:val="00DB130C"/>
    <w:rsid w:val="00DB1995"/>
    <w:rsid w:val="00DB3085"/>
    <w:rsid w:val="00DB4498"/>
    <w:rsid w:val="00DB50F1"/>
    <w:rsid w:val="00DC004F"/>
    <w:rsid w:val="00DC0551"/>
    <w:rsid w:val="00DC1DB1"/>
    <w:rsid w:val="00DC2209"/>
    <w:rsid w:val="00DC2408"/>
    <w:rsid w:val="00DC3B28"/>
    <w:rsid w:val="00DD0285"/>
    <w:rsid w:val="00DD3EEB"/>
    <w:rsid w:val="00DD44D7"/>
    <w:rsid w:val="00DD55AC"/>
    <w:rsid w:val="00DE0F3B"/>
    <w:rsid w:val="00DE370E"/>
    <w:rsid w:val="00DE76E9"/>
    <w:rsid w:val="00DF0854"/>
    <w:rsid w:val="00DF1A18"/>
    <w:rsid w:val="00DF1DE7"/>
    <w:rsid w:val="00DF1F8D"/>
    <w:rsid w:val="00DF482B"/>
    <w:rsid w:val="00DF5699"/>
    <w:rsid w:val="00DF62FB"/>
    <w:rsid w:val="00E01E9B"/>
    <w:rsid w:val="00E02FB8"/>
    <w:rsid w:val="00E03D0E"/>
    <w:rsid w:val="00E0409E"/>
    <w:rsid w:val="00E0471D"/>
    <w:rsid w:val="00E04B9B"/>
    <w:rsid w:val="00E05970"/>
    <w:rsid w:val="00E06BB3"/>
    <w:rsid w:val="00E10407"/>
    <w:rsid w:val="00E1082A"/>
    <w:rsid w:val="00E12647"/>
    <w:rsid w:val="00E150DD"/>
    <w:rsid w:val="00E17204"/>
    <w:rsid w:val="00E218F9"/>
    <w:rsid w:val="00E25246"/>
    <w:rsid w:val="00E257E3"/>
    <w:rsid w:val="00E27432"/>
    <w:rsid w:val="00E36E29"/>
    <w:rsid w:val="00E40D53"/>
    <w:rsid w:val="00E4341E"/>
    <w:rsid w:val="00E43766"/>
    <w:rsid w:val="00E44B51"/>
    <w:rsid w:val="00E45B25"/>
    <w:rsid w:val="00E46C46"/>
    <w:rsid w:val="00E470C5"/>
    <w:rsid w:val="00E472E0"/>
    <w:rsid w:val="00E504FB"/>
    <w:rsid w:val="00E5108F"/>
    <w:rsid w:val="00E53058"/>
    <w:rsid w:val="00E543D9"/>
    <w:rsid w:val="00E55660"/>
    <w:rsid w:val="00E61950"/>
    <w:rsid w:val="00E61A42"/>
    <w:rsid w:val="00E627CF"/>
    <w:rsid w:val="00E634F9"/>
    <w:rsid w:val="00E63FA3"/>
    <w:rsid w:val="00E64682"/>
    <w:rsid w:val="00E67172"/>
    <w:rsid w:val="00E67BD0"/>
    <w:rsid w:val="00E735B4"/>
    <w:rsid w:val="00E74159"/>
    <w:rsid w:val="00E75590"/>
    <w:rsid w:val="00E8042C"/>
    <w:rsid w:val="00E811BA"/>
    <w:rsid w:val="00E81693"/>
    <w:rsid w:val="00E819F3"/>
    <w:rsid w:val="00E81EC9"/>
    <w:rsid w:val="00E829ED"/>
    <w:rsid w:val="00E83494"/>
    <w:rsid w:val="00E84A5B"/>
    <w:rsid w:val="00E9236E"/>
    <w:rsid w:val="00E92F7A"/>
    <w:rsid w:val="00E97250"/>
    <w:rsid w:val="00E973E1"/>
    <w:rsid w:val="00E975D6"/>
    <w:rsid w:val="00EA047B"/>
    <w:rsid w:val="00EA2110"/>
    <w:rsid w:val="00EA3C19"/>
    <w:rsid w:val="00EA41E9"/>
    <w:rsid w:val="00EA4B8A"/>
    <w:rsid w:val="00EA62FC"/>
    <w:rsid w:val="00EA6789"/>
    <w:rsid w:val="00EA6FC3"/>
    <w:rsid w:val="00EA7266"/>
    <w:rsid w:val="00EA75BB"/>
    <w:rsid w:val="00EB1ADF"/>
    <w:rsid w:val="00EB20C9"/>
    <w:rsid w:val="00EB3E04"/>
    <w:rsid w:val="00EB5141"/>
    <w:rsid w:val="00EC06B9"/>
    <w:rsid w:val="00EC2998"/>
    <w:rsid w:val="00ED18A2"/>
    <w:rsid w:val="00ED4D74"/>
    <w:rsid w:val="00ED5B70"/>
    <w:rsid w:val="00EE01D5"/>
    <w:rsid w:val="00EE2080"/>
    <w:rsid w:val="00EE3988"/>
    <w:rsid w:val="00EE4FB6"/>
    <w:rsid w:val="00EE599C"/>
    <w:rsid w:val="00EE5F3E"/>
    <w:rsid w:val="00EE6DFB"/>
    <w:rsid w:val="00EE7B62"/>
    <w:rsid w:val="00EF07ED"/>
    <w:rsid w:val="00EF0CBC"/>
    <w:rsid w:val="00EF22E0"/>
    <w:rsid w:val="00EF4389"/>
    <w:rsid w:val="00EF4605"/>
    <w:rsid w:val="00EF68ED"/>
    <w:rsid w:val="00EF695F"/>
    <w:rsid w:val="00F027DF"/>
    <w:rsid w:val="00F02DF8"/>
    <w:rsid w:val="00F036EB"/>
    <w:rsid w:val="00F04D37"/>
    <w:rsid w:val="00F10E07"/>
    <w:rsid w:val="00F14242"/>
    <w:rsid w:val="00F16B19"/>
    <w:rsid w:val="00F17555"/>
    <w:rsid w:val="00F17F0F"/>
    <w:rsid w:val="00F211F4"/>
    <w:rsid w:val="00F22C5B"/>
    <w:rsid w:val="00F23E73"/>
    <w:rsid w:val="00F30849"/>
    <w:rsid w:val="00F324FC"/>
    <w:rsid w:val="00F37FA2"/>
    <w:rsid w:val="00F4057D"/>
    <w:rsid w:val="00F409B7"/>
    <w:rsid w:val="00F516F1"/>
    <w:rsid w:val="00F51D0B"/>
    <w:rsid w:val="00F520BB"/>
    <w:rsid w:val="00F5242F"/>
    <w:rsid w:val="00F525A2"/>
    <w:rsid w:val="00F55544"/>
    <w:rsid w:val="00F55947"/>
    <w:rsid w:val="00F61D47"/>
    <w:rsid w:val="00F6236E"/>
    <w:rsid w:val="00F62C14"/>
    <w:rsid w:val="00F65126"/>
    <w:rsid w:val="00F663B3"/>
    <w:rsid w:val="00F675CC"/>
    <w:rsid w:val="00F7040E"/>
    <w:rsid w:val="00F71A94"/>
    <w:rsid w:val="00F73894"/>
    <w:rsid w:val="00F774C7"/>
    <w:rsid w:val="00F82793"/>
    <w:rsid w:val="00F858BF"/>
    <w:rsid w:val="00F85EFE"/>
    <w:rsid w:val="00F8705D"/>
    <w:rsid w:val="00F94721"/>
    <w:rsid w:val="00F96E15"/>
    <w:rsid w:val="00FA1C7F"/>
    <w:rsid w:val="00FA4C0C"/>
    <w:rsid w:val="00FA7847"/>
    <w:rsid w:val="00FB022D"/>
    <w:rsid w:val="00FB21C6"/>
    <w:rsid w:val="00FB3221"/>
    <w:rsid w:val="00FB3418"/>
    <w:rsid w:val="00FB496F"/>
    <w:rsid w:val="00FB4FC0"/>
    <w:rsid w:val="00FB508F"/>
    <w:rsid w:val="00FC1220"/>
    <w:rsid w:val="00FC3D02"/>
    <w:rsid w:val="00FC5DA0"/>
    <w:rsid w:val="00FC670B"/>
    <w:rsid w:val="00FD01F9"/>
    <w:rsid w:val="00FD1CE5"/>
    <w:rsid w:val="00FD5188"/>
    <w:rsid w:val="00FD637B"/>
    <w:rsid w:val="00FD704C"/>
    <w:rsid w:val="00FD789D"/>
    <w:rsid w:val="00FE09D5"/>
    <w:rsid w:val="00FE1678"/>
    <w:rsid w:val="00FE1BCE"/>
    <w:rsid w:val="00FE3065"/>
    <w:rsid w:val="00FE5F41"/>
    <w:rsid w:val="00FE7FBB"/>
    <w:rsid w:val="00FF02AA"/>
    <w:rsid w:val="00FF2A2F"/>
    <w:rsid w:val="00FF420E"/>
    <w:rsid w:val="00FF68BF"/>
    <w:rsid w:val="00FF7A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8F0"/>
    <w:pPr>
      <w:spacing w:after="0" w:line="240" w:lineRule="auto"/>
    </w:pPr>
    <w:rPr>
      <w:rFonts w:ascii="Times New Roman" w:eastAsia="Times New Roman" w:hAnsi="Times New Roman" w:cs="Times New Roman"/>
      <w:sz w:val="24"/>
      <w:szCs w:val="24"/>
      <w:lang w:val="en-CA" w:eastAsia="en-CA"/>
    </w:rPr>
  </w:style>
  <w:style w:type="paragraph" w:styleId="Heading1">
    <w:name w:val="heading 1"/>
    <w:basedOn w:val="Normal"/>
    <w:next w:val="Normal"/>
    <w:link w:val="Heading1Char"/>
    <w:qFormat/>
    <w:rsid w:val="001708F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708F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2941C3"/>
    <w:pPr>
      <w:keepNext/>
      <w:keepLines/>
      <w:spacing w:before="200"/>
      <w:outlineLvl w:val="2"/>
    </w:pPr>
    <w:rPr>
      <w:rFonts w:ascii="Arial" w:eastAsiaTheme="majorEastAsia" w:hAnsi="Arial" w:cstheme="majorBidi"/>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708F0"/>
    <w:rPr>
      <w:rFonts w:ascii="Arial" w:eastAsia="Times New Roman" w:hAnsi="Arial" w:cs="Arial"/>
      <w:b/>
      <w:bCs/>
      <w:kern w:val="32"/>
      <w:sz w:val="32"/>
      <w:szCs w:val="32"/>
      <w:lang w:val="en-CA" w:eastAsia="en-CA"/>
    </w:rPr>
  </w:style>
  <w:style w:type="character" w:customStyle="1" w:styleId="Heading2Char">
    <w:name w:val="Heading 2 Char"/>
    <w:basedOn w:val="DefaultParagraphFont"/>
    <w:link w:val="Heading2"/>
    <w:rsid w:val="001708F0"/>
    <w:rPr>
      <w:rFonts w:ascii="Arial" w:eastAsia="Times New Roman" w:hAnsi="Arial" w:cs="Arial"/>
      <w:b/>
      <w:bCs/>
      <w:i/>
      <w:iCs/>
      <w:sz w:val="28"/>
      <w:szCs w:val="28"/>
      <w:lang w:val="en-CA" w:eastAsia="en-CA"/>
    </w:rPr>
  </w:style>
  <w:style w:type="character" w:styleId="Hyperlink">
    <w:name w:val="Hyperlink"/>
    <w:basedOn w:val="DefaultParagraphFont"/>
    <w:uiPriority w:val="99"/>
    <w:rsid w:val="001708F0"/>
    <w:rPr>
      <w:color w:val="0000FF"/>
      <w:u w:val="single"/>
    </w:rPr>
  </w:style>
  <w:style w:type="paragraph" w:customStyle="1" w:styleId="Instructions">
    <w:name w:val="Instructions"/>
    <w:basedOn w:val="Normal"/>
    <w:next w:val="Normal"/>
    <w:link w:val="InstructionsChar"/>
    <w:rsid w:val="001708F0"/>
    <w:pPr>
      <w:overflowPunct w:val="0"/>
      <w:autoSpaceDE w:val="0"/>
      <w:autoSpaceDN w:val="0"/>
      <w:adjustRightInd w:val="0"/>
      <w:spacing w:before="120" w:after="120"/>
      <w:ind w:left="720"/>
      <w:textAlignment w:val="baseline"/>
    </w:pPr>
    <w:rPr>
      <w:rFonts w:ascii="Arial" w:hAnsi="Arial"/>
      <w:i/>
      <w:color w:val="FF0000"/>
      <w:sz w:val="20"/>
      <w:szCs w:val="20"/>
      <w:lang w:eastAsia="en-US"/>
    </w:rPr>
  </w:style>
  <w:style w:type="paragraph" w:customStyle="1" w:styleId="MainTitle">
    <w:name w:val="Main Title"/>
    <w:basedOn w:val="Normal"/>
    <w:rsid w:val="001708F0"/>
    <w:pPr>
      <w:overflowPunct w:val="0"/>
      <w:autoSpaceDE w:val="0"/>
      <w:autoSpaceDN w:val="0"/>
      <w:adjustRightInd w:val="0"/>
      <w:jc w:val="center"/>
      <w:textAlignment w:val="baseline"/>
    </w:pPr>
    <w:rPr>
      <w:rFonts w:ascii="Arial" w:hAnsi="Arial"/>
      <w:b/>
      <w:sz w:val="36"/>
      <w:szCs w:val="20"/>
      <w:lang w:eastAsia="en-US"/>
    </w:rPr>
  </w:style>
  <w:style w:type="paragraph" w:styleId="TOC1">
    <w:name w:val="toc 1"/>
    <w:basedOn w:val="Normal"/>
    <w:next w:val="Normal"/>
    <w:autoRedefine/>
    <w:uiPriority w:val="39"/>
    <w:rsid w:val="001708F0"/>
    <w:pPr>
      <w:spacing w:before="120" w:after="120"/>
    </w:pPr>
    <w:rPr>
      <w:b/>
      <w:bCs/>
      <w:caps/>
      <w:sz w:val="20"/>
      <w:szCs w:val="20"/>
    </w:rPr>
  </w:style>
  <w:style w:type="paragraph" w:styleId="TOC2">
    <w:name w:val="toc 2"/>
    <w:basedOn w:val="Normal"/>
    <w:next w:val="Normal"/>
    <w:autoRedefine/>
    <w:uiPriority w:val="39"/>
    <w:rsid w:val="001708F0"/>
    <w:pPr>
      <w:ind w:left="240"/>
    </w:pPr>
    <w:rPr>
      <w:smallCaps/>
      <w:sz w:val="20"/>
      <w:szCs w:val="20"/>
    </w:rPr>
  </w:style>
  <w:style w:type="paragraph" w:styleId="BodyText">
    <w:name w:val="Body Text"/>
    <w:basedOn w:val="Normal"/>
    <w:link w:val="BodyTextChar"/>
    <w:rsid w:val="001708F0"/>
    <w:pPr>
      <w:overflowPunct w:val="0"/>
      <w:autoSpaceDE w:val="0"/>
      <w:autoSpaceDN w:val="0"/>
      <w:adjustRightInd w:val="0"/>
      <w:spacing w:before="120" w:after="120"/>
      <w:ind w:left="720"/>
      <w:textAlignment w:val="baseline"/>
    </w:pPr>
    <w:rPr>
      <w:rFonts w:ascii="Arial" w:hAnsi="Arial"/>
      <w:sz w:val="20"/>
      <w:szCs w:val="20"/>
      <w:lang w:eastAsia="en-US"/>
    </w:rPr>
  </w:style>
  <w:style w:type="character" w:customStyle="1" w:styleId="BodyTextChar">
    <w:name w:val="Body Text Char"/>
    <w:basedOn w:val="DefaultParagraphFont"/>
    <w:link w:val="BodyText"/>
    <w:rsid w:val="001708F0"/>
    <w:rPr>
      <w:rFonts w:ascii="Arial" w:eastAsia="Times New Roman" w:hAnsi="Arial" w:cs="Times New Roman"/>
      <w:sz w:val="20"/>
      <w:szCs w:val="20"/>
      <w:lang w:val="en-CA"/>
    </w:rPr>
  </w:style>
  <w:style w:type="paragraph" w:styleId="Index1">
    <w:name w:val="index 1"/>
    <w:basedOn w:val="Normal"/>
    <w:next w:val="Normal"/>
    <w:autoRedefine/>
    <w:semiHidden/>
    <w:rsid w:val="001708F0"/>
    <w:pPr>
      <w:ind w:left="240" w:hanging="240"/>
    </w:pPr>
  </w:style>
  <w:style w:type="paragraph" w:customStyle="1" w:styleId="TableText">
    <w:name w:val="Table Text"/>
    <w:basedOn w:val="Normal"/>
    <w:rsid w:val="001708F0"/>
    <w:pPr>
      <w:widowControl w:val="0"/>
      <w:numPr>
        <w:ilvl w:val="12"/>
      </w:numPr>
      <w:overflowPunct w:val="0"/>
      <w:autoSpaceDE w:val="0"/>
      <w:autoSpaceDN w:val="0"/>
      <w:adjustRightInd w:val="0"/>
      <w:spacing w:before="60" w:after="60"/>
      <w:textAlignment w:val="baseline"/>
    </w:pPr>
    <w:rPr>
      <w:rFonts w:ascii="Arial" w:hAnsi="Arial"/>
      <w:color w:val="000000"/>
      <w:sz w:val="18"/>
      <w:szCs w:val="20"/>
      <w:lang w:eastAsia="en-US"/>
    </w:rPr>
  </w:style>
  <w:style w:type="paragraph" w:customStyle="1" w:styleId="TableHeading">
    <w:name w:val="Table Heading"/>
    <w:basedOn w:val="Normal"/>
    <w:next w:val="Normal"/>
    <w:rsid w:val="001708F0"/>
    <w:pPr>
      <w:widowControl w:val="0"/>
      <w:overflowPunct w:val="0"/>
      <w:autoSpaceDE w:val="0"/>
      <w:autoSpaceDN w:val="0"/>
      <w:adjustRightInd w:val="0"/>
      <w:spacing w:before="60" w:after="60"/>
      <w:jc w:val="center"/>
      <w:textAlignment w:val="baseline"/>
    </w:pPr>
    <w:rPr>
      <w:rFonts w:ascii="Arial" w:hAnsi="Arial"/>
      <w:b/>
      <w:i/>
      <w:color w:val="000000"/>
      <w:sz w:val="20"/>
      <w:szCs w:val="20"/>
      <w:lang w:eastAsia="en-US"/>
    </w:rPr>
  </w:style>
  <w:style w:type="paragraph" w:styleId="Header">
    <w:name w:val="header"/>
    <w:basedOn w:val="Normal"/>
    <w:link w:val="HeaderChar"/>
    <w:rsid w:val="001708F0"/>
    <w:pPr>
      <w:tabs>
        <w:tab w:val="center" w:pos="4320"/>
        <w:tab w:val="right" w:pos="8640"/>
      </w:tabs>
    </w:pPr>
  </w:style>
  <w:style w:type="character" w:customStyle="1" w:styleId="HeaderChar">
    <w:name w:val="Header Char"/>
    <w:basedOn w:val="DefaultParagraphFont"/>
    <w:link w:val="Header"/>
    <w:rsid w:val="001708F0"/>
    <w:rPr>
      <w:rFonts w:ascii="Times New Roman" w:eastAsia="Times New Roman" w:hAnsi="Times New Roman" w:cs="Times New Roman"/>
      <w:sz w:val="24"/>
      <w:szCs w:val="24"/>
      <w:lang w:val="en-CA" w:eastAsia="en-CA"/>
    </w:rPr>
  </w:style>
  <w:style w:type="paragraph" w:styleId="Footer">
    <w:name w:val="footer"/>
    <w:basedOn w:val="Normal"/>
    <w:link w:val="FooterChar"/>
    <w:uiPriority w:val="99"/>
    <w:rsid w:val="001708F0"/>
    <w:pPr>
      <w:tabs>
        <w:tab w:val="center" w:pos="4320"/>
        <w:tab w:val="right" w:pos="8640"/>
      </w:tabs>
    </w:pPr>
  </w:style>
  <w:style w:type="character" w:customStyle="1" w:styleId="FooterChar">
    <w:name w:val="Footer Char"/>
    <w:basedOn w:val="DefaultParagraphFont"/>
    <w:link w:val="Footer"/>
    <w:uiPriority w:val="99"/>
    <w:rsid w:val="001708F0"/>
    <w:rPr>
      <w:rFonts w:ascii="Times New Roman" w:eastAsia="Times New Roman" w:hAnsi="Times New Roman" w:cs="Times New Roman"/>
      <w:sz w:val="24"/>
      <w:szCs w:val="24"/>
      <w:lang w:val="en-CA" w:eastAsia="en-CA"/>
    </w:rPr>
  </w:style>
  <w:style w:type="character" w:customStyle="1" w:styleId="InstructionsChar">
    <w:name w:val="Instructions Char"/>
    <w:basedOn w:val="DefaultParagraphFont"/>
    <w:link w:val="Instructions"/>
    <w:rsid w:val="001708F0"/>
    <w:rPr>
      <w:rFonts w:ascii="Arial" w:eastAsia="Times New Roman" w:hAnsi="Arial" w:cs="Times New Roman"/>
      <w:i/>
      <w:color w:val="FF0000"/>
      <w:sz w:val="20"/>
      <w:szCs w:val="20"/>
      <w:lang w:val="en-CA"/>
    </w:rPr>
  </w:style>
  <w:style w:type="character" w:styleId="BookTitle">
    <w:name w:val="Book Title"/>
    <w:uiPriority w:val="33"/>
    <w:qFormat/>
    <w:rsid w:val="001708F0"/>
    <w:rPr>
      <w:b/>
      <w:bCs/>
      <w:smallCaps/>
      <w:spacing w:val="5"/>
    </w:rPr>
  </w:style>
  <w:style w:type="character" w:customStyle="1" w:styleId="apple-style-span">
    <w:name w:val="apple-style-span"/>
    <w:basedOn w:val="DefaultParagraphFont"/>
    <w:rsid w:val="001708F0"/>
  </w:style>
  <w:style w:type="character" w:customStyle="1" w:styleId="apple-converted-space">
    <w:name w:val="apple-converted-space"/>
    <w:basedOn w:val="DefaultParagraphFont"/>
    <w:rsid w:val="001708F0"/>
  </w:style>
  <w:style w:type="paragraph" w:styleId="ListParagraph">
    <w:name w:val="List Paragraph"/>
    <w:basedOn w:val="Normal"/>
    <w:uiPriority w:val="34"/>
    <w:qFormat/>
    <w:rsid w:val="001708F0"/>
    <w:pPr>
      <w:ind w:left="720"/>
      <w:contextualSpacing/>
    </w:pPr>
    <w:rPr>
      <w:lang w:val="en-US" w:eastAsia="en-US"/>
    </w:rPr>
  </w:style>
  <w:style w:type="paragraph" w:customStyle="1" w:styleId="Bullet">
    <w:name w:val="Bullet"/>
    <w:basedOn w:val="Normal"/>
    <w:rsid w:val="001708F0"/>
    <w:pPr>
      <w:numPr>
        <w:numId w:val="5"/>
      </w:numPr>
    </w:pPr>
    <w:rPr>
      <w:szCs w:val="20"/>
      <w:lang w:val="en-US" w:eastAsia="en-US"/>
    </w:rPr>
  </w:style>
  <w:style w:type="paragraph" w:styleId="BalloonText">
    <w:name w:val="Balloon Text"/>
    <w:basedOn w:val="Normal"/>
    <w:link w:val="BalloonTextChar"/>
    <w:uiPriority w:val="99"/>
    <w:semiHidden/>
    <w:unhideWhenUsed/>
    <w:rsid w:val="001708F0"/>
    <w:rPr>
      <w:rFonts w:ascii="Tahoma" w:hAnsi="Tahoma" w:cs="Tahoma"/>
      <w:sz w:val="16"/>
      <w:szCs w:val="16"/>
    </w:rPr>
  </w:style>
  <w:style w:type="character" w:customStyle="1" w:styleId="BalloonTextChar">
    <w:name w:val="Balloon Text Char"/>
    <w:basedOn w:val="DefaultParagraphFont"/>
    <w:link w:val="BalloonText"/>
    <w:uiPriority w:val="99"/>
    <w:semiHidden/>
    <w:rsid w:val="001708F0"/>
    <w:rPr>
      <w:rFonts w:ascii="Tahoma" w:eastAsia="Times New Roman" w:hAnsi="Tahoma" w:cs="Tahoma"/>
      <w:sz w:val="16"/>
      <w:szCs w:val="16"/>
      <w:lang w:val="en-CA" w:eastAsia="en-CA"/>
    </w:rPr>
  </w:style>
  <w:style w:type="table" w:styleId="TableGrid">
    <w:name w:val="Table Grid"/>
    <w:basedOn w:val="TableNormal"/>
    <w:uiPriority w:val="59"/>
    <w:rsid w:val="00F10E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t-baf-back">
    <w:name w:val="gt-baf-back"/>
    <w:basedOn w:val="DefaultParagraphFont"/>
    <w:rsid w:val="00FD5188"/>
  </w:style>
  <w:style w:type="paragraph" w:styleId="Caption">
    <w:name w:val="caption"/>
    <w:basedOn w:val="Normal"/>
    <w:next w:val="Normal"/>
    <w:uiPriority w:val="35"/>
    <w:unhideWhenUsed/>
    <w:qFormat/>
    <w:rsid w:val="00364067"/>
    <w:pPr>
      <w:spacing w:after="200"/>
    </w:pPr>
    <w:rPr>
      <w:b/>
      <w:bCs/>
      <w:color w:val="4F81BD" w:themeColor="accent1"/>
      <w:sz w:val="18"/>
      <w:szCs w:val="18"/>
    </w:rPr>
  </w:style>
  <w:style w:type="table" w:styleId="MediumShading2-Accent3">
    <w:name w:val="Medium Shading 2 Accent 3"/>
    <w:basedOn w:val="TableNormal"/>
    <w:uiPriority w:val="64"/>
    <w:rsid w:val="0063715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Grid1">
    <w:name w:val="Light Grid1"/>
    <w:basedOn w:val="TableNormal"/>
    <w:uiPriority w:val="62"/>
    <w:rsid w:val="006371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6371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ediumShading1-Accent11">
    <w:name w:val="Medium Shading 1 - Accent 11"/>
    <w:basedOn w:val="TableNormal"/>
    <w:uiPriority w:val="63"/>
    <w:rsid w:val="0063715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AE1CA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2941C3"/>
    <w:rPr>
      <w:rFonts w:ascii="Arial" w:eastAsiaTheme="majorEastAsia" w:hAnsi="Arial" w:cstheme="majorBidi"/>
      <w:b/>
      <w:bCs/>
      <w:sz w:val="20"/>
      <w:szCs w:val="24"/>
      <w:lang w:val="en-CA" w:eastAsia="en-CA"/>
    </w:rPr>
  </w:style>
  <w:style w:type="paragraph" w:styleId="TOC3">
    <w:name w:val="toc 3"/>
    <w:basedOn w:val="Normal"/>
    <w:next w:val="Normal"/>
    <w:autoRedefine/>
    <w:uiPriority w:val="39"/>
    <w:unhideWhenUsed/>
    <w:rsid w:val="00776D77"/>
    <w:pPr>
      <w:spacing w:after="100"/>
      <w:ind w:left="480"/>
    </w:pPr>
  </w:style>
  <w:style w:type="paragraph" w:styleId="NoSpacing">
    <w:name w:val="No Spacing"/>
    <w:uiPriority w:val="1"/>
    <w:qFormat/>
    <w:rsid w:val="007F1EC2"/>
    <w:pPr>
      <w:spacing w:after="0" w:line="240" w:lineRule="auto"/>
    </w:pPr>
    <w:rPr>
      <w:rFonts w:ascii="Times New Roman" w:eastAsia="Times New Roman" w:hAnsi="Times New Roman" w:cs="Times New Roman"/>
      <w:sz w:val="24"/>
      <w:szCs w:val="24"/>
      <w:lang w:val="en-CA" w:eastAsia="en-CA"/>
    </w:rPr>
  </w:style>
  <w:style w:type="paragraph" w:customStyle="1" w:styleId="Default">
    <w:name w:val="Default"/>
    <w:rsid w:val="0038249E"/>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686E0F"/>
    <w:rPr>
      <w:sz w:val="16"/>
      <w:szCs w:val="16"/>
    </w:rPr>
  </w:style>
  <w:style w:type="paragraph" w:styleId="CommentText">
    <w:name w:val="annotation text"/>
    <w:basedOn w:val="Normal"/>
    <w:link w:val="CommentTextChar"/>
    <w:uiPriority w:val="99"/>
    <w:semiHidden/>
    <w:unhideWhenUsed/>
    <w:rsid w:val="00686E0F"/>
    <w:rPr>
      <w:sz w:val="20"/>
      <w:szCs w:val="20"/>
    </w:rPr>
  </w:style>
  <w:style w:type="character" w:customStyle="1" w:styleId="CommentTextChar">
    <w:name w:val="Comment Text Char"/>
    <w:basedOn w:val="DefaultParagraphFont"/>
    <w:link w:val="CommentText"/>
    <w:uiPriority w:val="99"/>
    <w:semiHidden/>
    <w:rsid w:val="00686E0F"/>
    <w:rPr>
      <w:rFonts w:ascii="Times New Roman" w:eastAsia="Times New Roman" w:hAnsi="Times New Roman" w:cs="Times New Roman"/>
      <w:sz w:val="20"/>
      <w:szCs w:val="20"/>
      <w:lang w:val="en-CA" w:eastAsia="en-CA"/>
    </w:rPr>
  </w:style>
  <w:style w:type="paragraph" w:styleId="CommentSubject">
    <w:name w:val="annotation subject"/>
    <w:basedOn w:val="CommentText"/>
    <w:next w:val="CommentText"/>
    <w:link w:val="CommentSubjectChar"/>
    <w:uiPriority w:val="99"/>
    <w:semiHidden/>
    <w:unhideWhenUsed/>
    <w:rsid w:val="00686E0F"/>
    <w:rPr>
      <w:b/>
      <w:bCs/>
    </w:rPr>
  </w:style>
  <w:style w:type="character" w:customStyle="1" w:styleId="CommentSubjectChar">
    <w:name w:val="Comment Subject Char"/>
    <w:basedOn w:val="CommentTextChar"/>
    <w:link w:val="CommentSubject"/>
    <w:uiPriority w:val="99"/>
    <w:semiHidden/>
    <w:rsid w:val="00686E0F"/>
    <w:rPr>
      <w:b/>
      <w:bCs/>
    </w:rPr>
  </w:style>
</w:styles>
</file>

<file path=word/webSettings.xml><?xml version="1.0" encoding="utf-8"?>
<w:webSettings xmlns:r="http://schemas.openxmlformats.org/officeDocument/2006/relationships" xmlns:w="http://schemas.openxmlformats.org/wordprocessingml/2006/main">
  <w:divs>
    <w:div w:id="577447557">
      <w:bodyDiv w:val="1"/>
      <w:marLeft w:val="0"/>
      <w:marRight w:val="0"/>
      <w:marTop w:val="0"/>
      <w:marBottom w:val="0"/>
      <w:divBdr>
        <w:top w:val="none" w:sz="0" w:space="0" w:color="auto"/>
        <w:left w:val="none" w:sz="0" w:space="0" w:color="auto"/>
        <w:bottom w:val="none" w:sz="0" w:space="0" w:color="auto"/>
        <w:right w:val="none" w:sz="0" w:space="0" w:color="auto"/>
      </w:divBdr>
      <w:divsChild>
        <w:div w:id="66535283">
          <w:marLeft w:val="547"/>
          <w:marRight w:val="0"/>
          <w:marTop w:val="86"/>
          <w:marBottom w:val="0"/>
          <w:divBdr>
            <w:top w:val="none" w:sz="0" w:space="0" w:color="auto"/>
            <w:left w:val="none" w:sz="0" w:space="0" w:color="auto"/>
            <w:bottom w:val="none" w:sz="0" w:space="0" w:color="auto"/>
            <w:right w:val="none" w:sz="0" w:space="0" w:color="auto"/>
          </w:divBdr>
        </w:div>
        <w:div w:id="849755206">
          <w:marLeft w:val="547"/>
          <w:marRight w:val="0"/>
          <w:marTop w:val="86"/>
          <w:marBottom w:val="0"/>
          <w:divBdr>
            <w:top w:val="none" w:sz="0" w:space="0" w:color="auto"/>
            <w:left w:val="none" w:sz="0" w:space="0" w:color="auto"/>
            <w:bottom w:val="none" w:sz="0" w:space="0" w:color="auto"/>
            <w:right w:val="none" w:sz="0" w:space="0" w:color="auto"/>
          </w:divBdr>
        </w:div>
        <w:div w:id="1741172881">
          <w:marLeft w:val="547"/>
          <w:marRight w:val="0"/>
          <w:marTop w:val="86"/>
          <w:marBottom w:val="0"/>
          <w:divBdr>
            <w:top w:val="none" w:sz="0" w:space="0" w:color="auto"/>
            <w:left w:val="none" w:sz="0" w:space="0" w:color="auto"/>
            <w:bottom w:val="none" w:sz="0" w:space="0" w:color="auto"/>
            <w:right w:val="none" w:sz="0" w:space="0" w:color="auto"/>
          </w:divBdr>
        </w:div>
        <w:div w:id="1027297494">
          <w:marLeft w:val="547"/>
          <w:marRight w:val="0"/>
          <w:marTop w:val="86"/>
          <w:marBottom w:val="0"/>
          <w:divBdr>
            <w:top w:val="none" w:sz="0" w:space="0" w:color="auto"/>
            <w:left w:val="none" w:sz="0" w:space="0" w:color="auto"/>
            <w:bottom w:val="none" w:sz="0" w:space="0" w:color="auto"/>
            <w:right w:val="none" w:sz="0" w:space="0" w:color="auto"/>
          </w:divBdr>
        </w:div>
        <w:div w:id="940991165">
          <w:marLeft w:val="547"/>
          <w:marRight w:val="0"/>
          <w:marTop w:val="86"/>
          <w:marBottom w:val="0"/>
          <w:divBdr>
            <w:top w:val="none" w:sz="0" w:space="0" w:color="auto"/>
            <w:left w:val="none" w:sz="0" w:space="0" w:color="auto"/>
            <w:bottom w:val="none" w:sz="0" w:space="0" w:color="auto"/>
            <w:right w:val="none" w:sz="0" w:space="0" w:color="auto"/>
          </w:divBdr>
        </w:div>
        <w:div w:id="262109511">
          <w:marLeft w:val="547"/>
          <w:marRight w:val="0"/>
          <w:marTop w:val="86"/>
          <w:marBottom w:val="0"/>
          <w:divBdr>
            <w:top w:val="none" w:sz="0" w:space="0" w:color="auto"/>
            <w:left w:val="none" w:sz="0" w:space="0" w:color="auto"/>
            <w:bottom w:val="none" w:sz="0" w:space="0" w:color="auto"/>
            <w:right w:val="none" w:sz="0" w:space="0" w:color="auto"/>
          </w:divBdr>
        </w:div>
        <w:div w:id="1218318845">
          <w:marLeft w:val="547"/>
          <w:marRight w:val="0"/>
          <w:marTop w:val="86"/>
          <w:marBottom w:val="0"/>
          <w:divBdr>
            <w:top w:val="none" w:sz="0" w:space="0" w:color="auto"/>
            <w:left w:val="none" w:sz="0" w:space="0" w:color="auto"/>
            <w:bottom w:val="none" w:sz="0" w:space="0" w:color="auto"/>
            <w:right w:val="none" w:sz="0" w:space="0" w:color="auto"/>
          </w:divBdr>
        </w:div>
        <w:div w:id="925576543">
          <w:marLeft w:val="547"/>
          <w:marRight w:val="0"/>
          <w:marTop w:val="86"/>
          <w:marBottom w:val="0"/>
          <w:divBdr>
            <w:top w:val="none" w:sz="0" w:space="0" w:color="auto"/>
            <w:left w:val="none" w:sz="0" w:space="0" w:color="auto"/>
            <w:bottom w:val="none" w:sz="0" w:space="0" w:color="auto"/>
            <w:right w:val="none" w:sz="0" w:space="0" w:color="auto"/>
          </w:divBdr>
        </w:div>
        <w:div w:id="679551954">
          <w:marLeft w:val="547"/>
          <w:marRight w:val="0"/>
          <w:marTop w:val="86"/>
          <w:marBottom w:val="0"/>
          <w:divBdr>
            <w:top w:val="none" w:sz="0" w:space="0" w:color="auto"/>
            <w:left w:val="none" w:sz="0" w:space="0" w:color="auto"/>
            <w:bottom w:val="none" w:sz="0" w:space="0" w:color="auto"/>
            <w:right w:val="none" w:sz="0" w:space="0" w:color="auto"/>
          </w:divBdr>
        </w:div>
        <w:div w:id="1080373864">
          <w:marLeft w:val="547"/>
          <w:marRight w:val="0"/>
          <w:marTop w:val="86"/>
          <w:marBottom w:val="0"/>
          <w:divBdr>
            <w:top w:val="none" w:sz="0" w:space="0" w:color="auto"/>
            <w:left w:val="none" w:sz="0" w:space="0" w:color="auto"/>
            <w:bottom w:val="none" w:sz="0" w:space="0" w:color="auto"/>
            <w:right w:val="none" w:sz="0" w:space="0" w:color="auto"/>
          </w:divBdr>
        </w:div>
        <w:div w:id="1364599247">
          <w:marLeft w:val="547"/>
          <w:marRight w:val="0"/>
          <w:marTop w:val="86"/>
          <w:marBottom w:val="0"/>
          <w:divBdr>
            <w:top w:val="none" w:sz="0" w:space="0" w:color="auto"/>
            <w:left w:val="none" w:sz="0" w:space="0" w:color="auto"/>
            <w:bottom w:val="none" w:sz="0" w:space="0" w:color="auto"/>
            <w:right w:val="none" w:sz="0" w:space="0" w:color="auto"/>
          </w:divBdr>
        </w:div>
        <w:div w:id="445542696">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8B95DC-6173-4F99-AE79-5B61CEBD1177}" type="doc">
      <dgm:prSet loTypeId="urn:microsoft.com/office/officeart/2005/8/layout/process2" loCatId="process" qsTypeId="urn:microsoft.com/office/officeart/2005/8/quickstyle/simple1" qsCatId="simple" csTypeId="urn:microsoft.com/office/officeart/2005/8/colors/colorful1" csCatId="colorful" phldr="1"/>
      <dgm:spPr/>
    </dgm:pt>
    <dgm:pt modelId="{3216846C-BA8D-429A-B374-EF4A83A232CF}" type="pres">
      <dgm:prSet presAssocID="{3A8B95DC-6173-4F99-AE79-5B61CEBD1177}" presName="linearFlow" presStyleCnt="0">
        <dgm:presLayoutVars>
          <dgm:resizeHandles val="exact"/>
        </dgm:presLayoutVars>
      </dgm:prSet>
      <dgm:spPr/>
    </dgm:pt>
  </dgm:ptLst>
  <dgm:cxnLst>
    <dgm:cxn modelId="{57A68D1A-F293-4C8E-8B8F-A0E6A48B9F48}" type="presOf" srcId="{3A8B95DC-6173-4F99-AE79-5B61CEBD1177}" destId="{3216846C-BA8D-429A-B374-EF4A83A232CF}" srcOrd="0" destOrd="0" presId="urn:microsoft.com/office/officeart/2005/8/layout/process2"/>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5B724E-C3C6-42FA-AD72-07093B920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2416</TotalTime>
  <Pages>28</Pages>
  <Words>8075</Words>
  <Characters>46029</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137457</cp:lastModifiedBy>
  <cp:revision>386</cp:revision>
  <cp:lastPrinted>2014-09-07T11:35:00Z</cp:lastPrinted>
  <dcterms:created xsi:type="dcterms:W3CDTF">2014-07-23T09:01:00Z</dcterms:created>
  <dcterms:modified xsi:type="dcterms:W3CDTF">2015-07-22T04:22:00Z</dcterms:modified>
</cp:coreProperties>
</file>