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9058D" w14:textId="00FFB410" w:rsidR="0035460C" w:rsidRPr="00AF1596" w:rsidRDefault="0035460C" w:rsidP="0035460C">
      <w:pPr>
        <w:pStyle w:val="NoSpacing"/>
        <w:jc w:val="center"/>
        <w:rPr>
          <w:rFonts w:ascii="Century Gothic" w:hAnsi="Century Gothic"/>
          <w:b/>
          <w:sz w:val="24"/>
          <w:szCs w:val="24"/>
        </w:rPr>
      </w:pPr>
      <w:r w:rsidRPr="00AF1596">
        <w:rPr>
          <w:rFonts w:ascii="Century Gothic" w:hAnsi="Century Gothic"/>
          <w:b/>
          <w:sz w:val="24"/>
          <w:szCs w:val="24"/>
        </w:rPr>
        <w:t xml:space="preserve">Development of </w:t>
      </w:r>
      <w:bookmarkStart w:id="0" w:name="_Hlk221434710"/>
      <w:r w:rsidR="00576D40">
        <w:rPr>
          <w:rFonts w:ascii="Century Gothic" w:hAnsi="Century Gothic"/>
          <w:b/>
          <w:sz w:val="24"/>
          <w:szCs w:val="24"/>
        </w:rPr>
        <w:t xml:space="preserve">a </w:t>
      </w:r>
      <w:r w:rsidRPr="00AF1596">
        <w:rPr>
          <w:rFonts w:ascii="Century Gothic" w:hAnsi="Century Gothic"/>
          <w:b/>
          <w:sz w:val="24"/>
          <w:szCs w:val="24"/>
        </w:rPr>
        <w:t>Document Tracking System for the</w:t>
      </w:r>
    </w:p>
    <w:p w14:paraId="57F6BE59" w14:textId="77777777" w:rsidR="0035460C" w:rsidRPr="00AF1596" w:rsidRDefault="0035460C" w:rsidP="0035460C">
      <w:pPr>
        <w:pStyle w:val="NoSpacing"/>
        <w:jc w:val="center"/>
        <w:rPr>
          <w:rFonts w:ascii="Century Gothic" w:hAnsi="Century Gothic"/>
          <w:b/>
          <w:sz w:val="24"/>
          <w:szCs w:val="24"/>
        </w:rPr>
      </w:pPr>
      <w:r w:rsidRPr="00AF1596">
        <w:rPr>
          <w:rFonts w:ascii="Century Gothic" w:hAnsi="Century Gothic"/>
          <w:b/>
          <w:sz w:val="24"/>
          <w:szCs w:val="24"/>
        </w:rPr>
        <w:t xml:space="preserve">Local Government Unit of </w:t>
      </w:r>
      <w:proofErr w:type="spellStart"/>
      <w:r w:rsidRPr="00AF1596">
        <w:rPr>
          <w:rFonts w:ascii="Century Gothic" w:hAnsi="Century Gothic"/>
          <w:b/>
          <w:sz w:val="24"/>
          <w:szCs w:val="24"/>
        </w:rPr>
        <w:t>Tuao</w:t>
      </w:r>
      <w:bookmarkEnd w:id="0"/>
      <w:proofErr w:type="spellEnd"/>
    </w:p>
    <w:p w14:paraId="30518C4C" w14:textId="77777777" w:rsidR="00244B68" w:rsidRPr="00244B68" w:rsidRDefault="00244B68" w:rsidP="00244B68">
      <w:pPr>
        <w:pStyle w:val="NoSpacing"/>
        <w:spacing w:after="200" w:line="360" w:lineRule="auto"/>
        <w:mirrorIndents/>
        <w:rPr>
          <w:rFonts w:ascii="Century Gothic" w:hAnsi="Century Gothic"/>
          <w:bCs/>
        </w:rPr>
      </w:pPr>
    </w:p>
    <w:p w14:paraId="1BE4FCEE" w14:textId="43801255" w:rsidR="00815B4C" w:rsidRPr="00244B68" w:rsidRDefault="00815B4C" w:rsidP="00244B68">
      <w:pPr>
        <w:pStyle w:val="NoSpacing"/>
        <w:spacing w:after="200" w:line="360" w:lineRule="auto"/>
        <w:mirrorIndents/>
        <w:jc w:val="center"/>
        <w:rPr>
          <w:rFonts w:ascii="Century Gothic" w:hAnsi="Century Gothic"/>
          <w:bCs/>
        </w:rPr>
      </w:pPr>
      <w:r w:rsidRPr="00244B68">
        <w:rPr>
          <w:rFonts w:ascii="Century Gothic" w:hAnsi="Century Gothic"/>
          <w:bCs/>
        </w:rPr>
        <w:t>_____________________</w:t>
      </w:r>
    </w:p>
    <w:p w14:paraId="79AF80D2" w14:textId="77777777" w:rsidR="00244B68" w:rsidRPr="00244B68" w:rsidRDefault="00244B68" w:rsidP="00244B68">
      <w:pPr>
        <w:pStyle w:val="NoSpacing"/>
        <w:spacing w:after="200" w:line="360" w:lineRule="auto"/>
        <w:ind w:firstLine="720"/>
        <w:mirrorIndents/>
        <w:jc w:val="center"/>
        <w:rPr>
          <w:rFonts w:ascii="Century Gothic" w:hAnsi="Century Gothic"/>
          <w:bCs/>
        </w:rPr>
      </w:pPr>
    </w:p>
    <w:p w14:paraId="3AC7E49E" w14:textId="781C48C4" w:rsidR="00815B4C" w:rsidRPr="00244B68" w:rsidRDefault="00815B4C" w:rsidP="00244B68">
      <w:pPr>
        <w:pStyle w:val="NoSpacing"/>
        <w:spacing w:line="360" w:lineRule="auto"/>
        <w:mirrorIndents/>
        <w:jc w:val="center"/>
        <w:rPr>
          <w:rFonts w:ascii="Century Gothic" w:hAnsi="Century Gothic"/>
          <w:bCs/>
        </w:rPr>
      </w:pPr>
      <w:r w:rsidRPr="00244B68">
        <w:rPr>
          <w:rFonts w:ascii="Century Gothic" w:hAnsi="Century Gothic"/>
          <w:bCs/>
        </w:rPr>
        <w:t>A Thesis Presented to</w:t>
      </w:r>
    </w:p>
    <w:p w14:paraId="219A570B" w14:textId="77777777" w:rsidR="00815B4C" w:rsidRPr="00244B68" w:rsidRDefault="00815B4C" w:rsidP="00244B68">
      <w:pPr>
        <w:pStyle w:val="NoSpacing"/>
        <w:spacing w:line="360" w:lineRule="auto"/>
        <w:mirrorIndents/>
        <w:jc w:val="center"/>
        <w:rPr>
          <w:rFonts w:ascii="Century Gothic" w:hAnsi="Century Gothic"/>
          <w:bCs/>
        </w:rPr>
      </w:pPr>
      <w:r w:rsidRPr="00244B68">
        <w:rPr>
          <w:rFonts w:ascii="Century Gothic" w:hAnsi="Century Gothic"/>
          <w:bCs/>
        </w:rPr>
        <w:t>the Faculty of the Graduate School</w:t>
      </w:r>
    </w:p>
    <w:p w14:paraId="390A0C13" w14:textId="77777777" w:rsidR="00815B4C" w:rsidRPr="00244B68" w:rsidRDefault="00815B4C" w:rsidP="00244B68">
      <w:pPr>
        <w:pStyle w:val="NoSpacing"/>
        <w:spacing w:line="360" w:lineRule="auto"/>
        <w:mirrorIndents/>
        <w:jc w:val="center"/>
        <w:rPr>
          <w:rFonts w:ascii="Century Gothic" w:hAnsi="Century Gothic"/>
          <w:bCs/>
        </w:rPr>
      </w:pPr>
      <w:r w:rsidRPr="00244B68">
        <w:rPr>
          <w:rFonts w:ascii="Century Gothic" w:hAnsi="Century Gothic"/>
          <w:bCs/>
        </w:rPr>
        <w:t>Cagayan State University - Carig Campus</w:t>
      </w:r>
    </w:p>
    <w:p w14:paraId="6C0E206F" w14:textId="234C0EBD" w:rsidR="00815B4C" w:rsidRPr="00244B68" w:rsidRDefault="00815B4C" w:rsidP="00244B68">
      <w:pPr>
        <w:pStyle w:val="NoSpacing"/>
        <w:spacing w:line="360" w:lineRule="auto"/>
        <w:mirrorIndents/>
        <w:jc w:val="center"/>
        <w:rPr>
          <w:rFonts w:ascii="Century Gothic" w:hAnsi="Century Gothic"/>
          <w:bCs/>
        </w:rPr>
      </w:pPr>
      <w:r w:rsidRPr="00244B68">
        <w:rPr>
          <w:rFonts w:ascii="Century Gothic" w:hAnsi="Century Gothic"/>
          <w:bCs/>
        </w:rPr>
        <w:t>Tuguegarao City</w:t>
      </w:r>
    </w:p>
    <w:p w14:paraId="2900A7AC" w14:textId="77777777" w:rsidR="00244B68" w:rsidRPr="00244B68" w:rsidRDefault="00244B68" w:rsidP="00244B68">
      <w:pPr>
        <w:spacing w:line="360" w:lineRule="auto"/>
        <w:ind w:firstLine="720"/>
        <w:mirrorIndents/>
        <w:jc w:val="center"/>
        <w:rPr>
          <w:rFonts w:ascii="Century Gothic" w:hAnsi="Century Gothic" w:cs="Courier New"/>
          <w:bCs/>
        </w:rPr>
      </w:pPr>
    </w:p>
    <w:p w14:paraId="74FF39D5" w14:textId="77777777" w:rsidR="00815B4C" w:rsidRPr="00244B68" w:rsidRDefault="00815B4C" w:rsidP="00244B68">
      <w:pPr>
        <w:spacing w:line="360" w:lineRule="auto"/>
        <w:mirrorIndents/>
        <w:jc w:val="center"/>
        <w:rPr>
          <w:rFonts w:ascii="Century Gothic" w:hAnsi="Century Gothic" w:cs="Courier New"/>
          <w:bCs/>
        </w:rPr>
      </w:pPr>
      <w:r w:rsidRPr="00244B68">
        <w:rPr>
          <w:rFonts w:ascii="Century Gothic" w:hAnsi="Century Gothic" w:cs="Courier New"/>
          <w:bCs/>
        </w:rPr>
        <w:t>_____________________</w:t>
      </w:r>
    </w:p>
    <w:p w14:paraId="58C44616" w14:textId="77777777" w:rsidR="00244B68" w:rsidRPr="00244B68" w:rsidRDefault="00244B68" w:rsidP="00244B68">
      <w:pPr>
        <w:spacing w:line="360" w:lineRule="auto"/>
        <w:mirrorIndents/>
        <w:rPr>
          <w:rFonts w:ascii="Century Gothic" w:hAnsi="Century Gothic" w:cs="Courier New"/>
          <w:bCs/>
        </w:rPr>
      </w:pPr>
    </w:p>
    <w:p w14:paraId="7431587F" w14:textId="77777777" w:rsidR="00815B4C" w:rsidRPr="00244B68" w:rsidRDefault="00815B4C" w:rsidP="00244B68">
      <w:pPr>
        <w:pStyle w:val="NoSpacing"/>
        <w:spacing w:line="360" w:lineRule="auto"/>
        <w:mirrorIndents/>
        <w:jc w:val="center"/>
        <w:rPr>
          <w:rFonts w:ascii="Century Gothic" w:hAnsi="Century Gothic"/>
          <w:bCs/>
        </w:rPr>
      </w:pPr>
      <w:r w:rsidRPr="00244B68">
        <w:rPr>
          <w:rFonts w:ascii="Century Gothic" w:hAnsi="Century Gothic"/>
          <w:bCs/>
        </w:rPr>
        <w:t>In Partial Fulfillment of the</w:t>
      </w:r>
    </w:p>
    <w:p w14:paraId="241CF28E" w14:textId="702087B4" w:rsidR="00815B4C" w:rsidRPr="00244B68" w:rsidRDefault="00815B4C" w:rsidP="00244B68">
      <w:pPr>
        <w:pStyle w:val="NoSpacing"/>
        <w:spacing w:line="360" w:lineRule="auto"/>
        <w:mirrorIndents/>
        <w:jc w:val="center"/>
        <w:rPr>
          <w:rFonts w:ascii="Century Gothic" w:hAnsi="Century Gothic"/>
          <w:bCs/>
        </w:rPr>
      </w:pPr>
      <w:r w:rsidRPr="00244B68">
        <w:rPr>
          <w:rFonts w:ascii="Century Gothic" w:hAnsi="Century Gothic"/>
          <w:bCs/>
        </w:rPr>
        <w:t>Academic Requirements for the degree</w:t>
      </w:r>
    </w:p>
    <w:p w14:paraId="0591F327" w14:textId="77777777" w:rsidR="00815B4C" w:rsidRPr="00244B68" w:rsidRDefault="00815B4C" w:rsidP="00244B68">
      <w:pPr>
        <w:pStyle w:val="NoSpacing"/>
        <w:spacing w:line="360" w:lineRule="auto"/>
        <w:mirrorIndents/>
        <w:jc w:val="center"/>
        <w:rPr>
          <w:rFonts w:ascii="Century Gothic" w:hAnsi="Century Gothic"/>
          <w:bCs/>
        </w:rPr>
      </w:pPr>
      <w:r w:rsidRPr="00244B68">
        <w:rPr>
          <w:rFonts w:ascii="Century Gothic" w:hAnsi="Century Gothic"/>
          <w:bCs/>
        </w:rPr>
        <w:t>Master of Science in Information Technology</w:t>
      </w:r>
    </w:p>
    <w:p w14:paraId="4B29D02C" w14:textId="77777777" w:rsidR="00815B4C" w:rsidRPr="00244B68" w:rsidRDefault="00815B4C" w:rsidP="00244B68">
      <w:pPr>
        <w:spacing w:line="360" w:lineRule="auto"/>
        <w:mirrorIndents/>
        <w:jc w:val="center"/>
        <w:rPr>
          <w:rFonts w:ascii="Century Gothic" w:hAnsi="Century Gothic" w:cs="Courier New"/>
          <w:bCs/>
        </w:rPr>
      </w:pPr>
    </w:p>
    <w:p w14:paraId="159DE73B" w14:textId="37DE238E" w:rsidR="00815B4C" w:rsidRPr="00244B68" w:rsidRDefault="00815B4C" w:rsidP="00244B68">
      <w:pPr>
        <w:spacing w:line="360" w:lineRule="auto"/>
        <w:mirrorIndents/>
        <w:jc w:val="center"/>
        <w:rPr>
          <w:rFonts w:ascii="Century Gothic" w:hAnsi="Century Gothic" w:cs="Courier New"/>
          <w:bCs/>
        </w:rPr>
      </w:pPr>
      <w:r w:rsidRPr="00244B68">
        <w:rPr>
          <w:rFonts w:ascii="Century Gothic" w:hAnsi="Century Gothic" w:cs="Courier New"/>
          <w:bCs/>
        </w:rPr>
        <w:t>_____________________</w:t>
      </w:r>
    </w:p>
    <w:p w14:paraId="65BC83D8" w14:textId="77777777" w:rsidR="00815B4C" w:rsidRPr="00244B68" w:rsidRDefault="00815B4C" w:rsidP="00244B68">
      <w:pPr>
        <w:spacing w:line="360" w:lineRule="auto"/>
        <w:ind w:firstLine="720"/>
        <w:mirrorIndents/>
        <w:jc w:val="center"/>
        <w:rPr>
          <w:rFonts w:ascii="Century Gothic" w:hAnsi="Century Gothic" w:cs="Courier New"/>
          <w:bCs/>
        </w:rPr>
      </w:pPr>
    </w:p>
    <w:p w14:paraId="2E266631" w14:textId="77777777" w:rsidR="0035460C" w:rsidRPr="00653C15" w:rsidRDefault="0035460C" w:rsidP="0035460C">
      <w:pPr>
        <w:spacing w:line="360" w:lineRule="auto"/>
        <w:jc w:val="center"/>
        <w:rPr>
          <w:rFonts w:ascii="Century Gothic" w:hAnsi="Century Gothic" w:cs="Courier New"/>
          <w:b/>
          <w:bCs/>
        </w:rPr>
      </w:pPr>
      <w:r w:rsidRPr="00653C15">
        <w:rPr>
          <w:rFonts w:ascii="Century Gothic" w:hAnsi="Century Gothic" w:cs="Courier New"/>
          <w:b/>
          <w:bCs/>
        </w:rPr>
        <w:t>By:</w:t>
      </w:r>
    </w:p>
    <w:p w14:paraId="122B3FCB" w14:textId="77777777" w:rsidR="0035460C" w:rsidRPr="00653C15" w:rsidRDefault="0035460C" w:rsidP="0035460C">
      <w:pPr>
        <w:spacing w:line="360" w:lineRule="auto"/>
        <w:jc w:val="center"/>
        <w:rPr>
          <w:rFonts w:ascii="Century Gothic" w:hAnsi="Century Gothic" w:cs="Courier New"/>
          <w:b/>
          <w:bCs/>
        </w:rPr>
      </w:pPr>
      <w:r w:rsidRPr="00653C15">
        <w:rPr>
          <w:rFonts w:ascii="Century Gothic" w:hAnsi="Century Gothic" w:cs="Courier New"/>
          <w:b/>
          <w:bCs/>
        </w:rPr>
        <w:t>Kevin D. Apil</w:t>
      </w:r>
    </w:p>
    <w:p w14:paraId="0B8CC4B2" w14:textId="77777777" w:rsidR="00815B4C" w:rsidRPr="00244B68" w:rsidRDefault="00815B4C" w:rsidP="0035460C">
      <w:pPr>
        <w:spacing w:line="360" w:lineRule="auto"/>
        <w:mirrorIndents/>
        <w:jc w:val="both"/>
        <w:rPr>
          <w:rFonts w:ascii="Century Gothic" w:hAnsi="Century Gothic"/>
        </w:rPr>
      </w:pPr>
    </w:p>
    <w:p w14:paraId="4F8BA574" w14:textId="77777777" w:rsidR="00AB4C7D" w:rsidRDefault="00AB4C7D" w:rsidP="00AB4C7D">
      <w:pPr>
        <w:pStyle w:val="Heading1"/>
        <w:pageBreakBefore/>
        <w:spacing w:before="0" w:after="200" w:line="360" w:lineRule="auto"/>
        <w:ind w:firstLine="720"/>
        <w:mirrorIndents/>
        <w:jc w:val="center"/>
        <w:rPr>
          <w:rFonts w:ascii="Century Gothic" w:hAnsi="Century Gothic"/>
          <w:color w:val="auto"/>
          <w:sz w:val="22"/>
          <w:szCs w:val="22"/>
        </w:rPr>
        <w:outlineLvl w:val="0"/>
      </w:pPr>
      <w:bookmarkStart w:id="1" w:name="_Toc241074387"/>
      <w:bookmarkStart w:id="2" w:name="_Toc242611488"/>
      <w:bookmarkStart w:id="3" w:name="_Toc242611611"/>
      <w:bookmarkStart w:id="4" w:name="_Toc241074388"/>
      <w:r w:rsidRPr="00244B68">
        <w:rPr>
          <w:rFonts w:ascii="Century Gothic" w:hAnsi="Century Gothic"/>
          <w:color w:val="auto"/>
          <w:sz w:val="22"/>
          <w:szCs w:val="22"/>
        </w:rPr>
        <w:lastRenderedPageBreak/>
        <w:t>APPROVAL SHEET</w:t>
      </w:r>
      <w:bookmarkEnd w:id="1"/>
      <w:bookmarkEnd w:id="2"/>
      <w:bookmarkEnd w:id="3"/>
    </w:p>
    <w:p w14:paraId="3B574495" w14:textId="101FA7F7" w:rsidR="00AB4C7D" w:rsidRPr="00B86756" w:rsidRDefault="00AB4C7D" w:rsidP="00AB4C7D">
      <w:pPr>
        <w:pStyle w:val="NoSpacing"/>
        <w:spacing w:line="360" w:lineRule="auto"/>
        <w:rPr>
          <w:rFonts w:ascii="Century Gothic" w:hAnsi="Century Gothic"/>
          <w:b/>
          <w:sz w:val="24"/>
          <w:szCs w:val="24"/>
        </w:rPr>
      </w:pPr>
      <w:r w:rsidRPr="00AF0538">
        <w:rPr>
          <w:rFonts w:ascii="Century Gothic" w:hAnsi="Century Gothic"/>
        </w:rPr>
        <w:t xml:space="preserve">In partial fulfillment of the academic requirements for the degree, Master of Science in Information Technology, this manuscript, </w:t>
      </w:r>
      <w:r>
        <w:rPr>
          <w:rFonts w:ascii="Century Gothic" w:hAnsi="Century Gothic"/>
        </w:rPr>
        <w:t>capstone project entitled</w:t>
      </w:r>
      <w:r w:rsidRPr="00AF0538">
        <w:rPr>
          <w:rFonts w:ascii="Century Gothic" w:hAnsi="Century Gothic"/>
        </w:rPr>
        <w:t xml:space="preserve"> </w:t>
      </w:r>
      <w:r w:rsidRPr="00AF0538">
        <w:rPr>
          <w:rFonts w:ascii="Century Gothic" w:hAnsi="Century Gothic"/>
          <w:b/>
          <w:bCs/>
        </w:rPr>
        <w:t>"</w:t>
      </w:r>
      <w:r w:rsidRPr="00AF1596">
        <w:rPr>
          <w:rFonts w:ascii="Century Gothic" w:hAnsi="Century Gothic"/>
          <w:b/>
          <w:sz w:val="24"/>
          <w:szCs w:val="24"/>
        </w:rPr>
        <w:t xml:space="preserve">Development </w:t>
      </w:r>
      <w:r w:rsidR="00576D40">
        <w:rPr>
          <w:rFonts w:ascii="Century Gothic" w:hAnsi="Century Gothic"/>
          <w:b/>
          <w:sz w:val="24"/>
          <w:szCs w:val="24"/>
        </w:rPr>
        <w:t xml:space="preserve">of a </w:t>
      </w:r>
      <w:r w:rsidRPr="00AF1596">
        <w:rPr>
          <w:rFonts w:ascii="Century Gothic" w:hAnsi="Century Gothic"/>
          <w:b/>
          <w:sz w:val="24"/>
          <w:szCs w:val="24"/>
        </w:rPr>
        <w:t>Document Tracking System for the</w:t>
      </w:r>
      <w:r>
        <w:rPr>
          <w:rFonts w:ascii="Century Gothic" w:hAnsi="Century Gothic"/>
          <w:b/>
          <w:sz w:val="24"/>
          <w:szCs w:val="24"/>
        </w:rPr>
        <w:t xml:space="preserve"> </w:t>
      </w:r>
      <w:r w:rsidRPr="00AF1596">
        <w:rPr>
          <w:rFonts w:ascii="Century Gothic" w:hAnsi="Century Gothic"/>
          <w:b/>
          <w:sz w:val="24"/>
          <w:szCs w:val="24"/>
        </w:rPr>
        <w:t xml:space="preserve">Local Government Unit of </w:t>
      </w:r>
      <w:proofErr w:type="spellStart"/>
      <w:r w:rsidRPr="00AF1596">
        <w:rPr>
          <w:rFonts w:ascii="Century Gothic" w:hAnsi="Century Gothic"/>
          <w:b/>
          <w:sz w:val="24"/>
          <w:szCs w:val="24"/>
        </w:rPr>
        <w:t>Tuao</w:t>
      </w:r>
      <w:proofErr w:type="spellEnd"/>
      <w:r w:rsidRPr="00AF0538">
        <w:rPr>
          <w:rFonts w:ascii="Century Gothic" w:hAnsi="Century Gothic"/>
          <w:b/>
          <w:bCs/>
        </w:rPr>
        <w:t>"</w:t>
      </w:r>
      <w:r w:rsidRPr="00AF0538">
        <w:rPr>
          <w:rFonts w:ascii="Century Gothic" w:hAnsi="Century Gothic"/>
        </w:rPr>
        <w:t xml:space="preserve"> has been prepared and submitted by Maverick M. Ballesteros hereby recommended for oral defense.</w:t>
      </w:r>
    </w:p>
    <w:p w14:paraId="1DEEE21F" w14:textId="77777777" w:rsidR="00AB4C7D" w:rsidRPr="00AF0538" w:rsidRDefault="00AB4C7D" w:rsidP="00AB4C7D">
      <w:pPr>
        <w:spacing w:after="0"/>
        <w:jc w:val="right"/>
        <w:rPr>
          <w:rFonts w:ascii="Century Gothic" w:hAnsi="Century Gothic"/>
          <w:b/>
          <w:bCs/>
          <w:u w:val="single"/>
        </w:rPr>
      </w:pPr>
      <w:r w:rsidRPr="00AF0538">
        <w:rPr>
          <w:rFonts w:ascii="Century Gothic" w:hAnsi="Century Gothic"/>
          <w:b/>
          <w:bCs/>
          <w:u w:val="single"/>
        </w:rPr>
        <w:t>DR. EDISON D. BRAVO</w:t>
      </w:r>
    </w:p>
    <w:p w14:paraId="70657881" w14:textId="77777777" w:rsidR="00AB4C7D" w:rsidRDefault="00AB4C7D" w:rsidP="00AB4C7D">
      <w:pPr>
        <w:spacing w:after="0"/>
        <w:ind w:left="6480" w:right="440"/>
        <w:jc w:val="center"/>
        <w:rPr>
          <w:rFonts w:ascii="Century Gothic" w:hAnsi="Century Gothic"/>
          <w:b/>
          <w:bCs/>
        </w:rPr>
      </w:pPr>
      <w:r>
        <w:rPr>
          <w:rFonts w:ascii="Century Gothic" w:hAnsi="Century Gothic"/>
          <w:b/>
          <w:bCs/>
        </w:rPr>
        <w:t xml:space="preserve">      </w:t>
      </w:r>
      <w:r w:rsidRPr="00AF0538">
        <w:rPr>
          <w:rFonts w:ascii="Century Gothic" w:hAnsi="Century Gothic"/>
          <w:b/>
          <w:bCs/>
        </w:rPr>
        <w:t>Adviser</w:t>
      </w:r>
    </w:p>
    <w:p w14:paraId="7FCCE45F" w14:textId="77777777" w:rsidR="00AB4C7D" w:rsidRDefault="00AB4C7D" w:rsidP="00AB4C7D">
      <w:pPr>
        <w:spacing w:after="0"/>
        <w:ind w:left="6480" w:right="440"/>
        <w:jc w:val="center"/>
        <w:rPr>
          <w:rFonts w:ascii="Century Gothic" w:hAnsi="Century Gothic"/>
          <w:b/>
          <w:bCs/>
        </w:rPr>
      </w:pPr>
    </w:p>
    <w:p w14:paraId="726205EC" w14:textId="77777777" w:rsidR="00AB4C7D" w:rsidRDefault="00AB4C7D" w:rsidP="00AB4C7D">
      <w:pPr>
        <w:spacing w:after="0"/>
        <w:ind w:right="-1"/>
        <w:rPr>
          <w:rFonts w:ascii="Century Gothic" w:hAnsi="Century Gothic"/>
        </w:rPr>
      </w:pPr>
      <w:r w:rsidRPr="00E563D7">
        <w:rPr>
          <w:rFonts w:ascii="Century Gothic" w:hAnsi="Century Gothic"/>
        </w:rPr>
        <w:t>Approved by the board of panel with a grade of ______ on ______________,</w:t>
      </w:r>
      <w:r>
        <w:rPr>
          <w:rFonts w:ascii="Century Gothic" w:hAnsi="Century Gothic"/>
        </w:rPr>
        <w:t xml:space="preserve"> </w:t>
      </w:r>
      <w:r w:rsidRPr="00E563D7">
        <w:rPr>
          <w:rFonts w:ascii="Century Gothic" w:hAnsi="Century Gothic"/>
        </w:rPr>
        <w:t>2026.</w:t>
      </w:r>
    </w:p>
    <w:p w14:paraId="358A20DA" w14:textId="77777777" w:rsidR="00AB4C7D" w:rsidRDefault="00AB4C7D" w:rsidP="00AB4C7D">
      <w:pPr>
        <w:spacing w:after="0"/>
        <w:ind w:right="-1"/>
        <w:rPr>
          <w:rFonts w:ascii="Century Gothic" w:hAnsi="Century Gothic"/>
        </w:rPr>
      </w:pPr>
    </w:p>
    <w:p w14:paraId="0F1B1740" w14:textId="77777777" w:rsidR="00AB4C7D" w:rsidRDefault="00AB4C7D" w:rsidP="00AB4C7D">
      <w:pPr>
        <w:spacing w:after="0"/>
        <w:ind w:right="-1"/>
        <w:rPr>
          <w:rFonts w:ascii="Century Gothic" w:hAnsi="Century Gothic"/>
        </w:rPr>
      </w:pPr>
    </w:p>
    <w:p w14:paraId="1D57B3BD" w14:textId="77777777" w:rsidR="00AB4C7D" w:rsidRPr="003B35DF" w:rsidRDefault="00AB4C7D" w:rsidP="00AB4C7D">
      <w:pPr>
        <w:spacing w:after="0"/>
        <w:ind w:right="-1"/>
        <w:jc w:val="center"/>
        <w:rPr>
          <w:rFonts w:ascii="Century Gothic" w:hAnsi="Century Gothic"/>
          <w:b/>
          <w:bCs/>
          <w:u w:val="single"/>
        </w:rPr>
      </w:pPr>
      <w:r w:rsidRPr="003B35DF">
        <w:rPr>
          <w:rFonts w:ascii="Century Gothic" w:hAnsi="Century Gothic"/>
          <w:b/>
          <w:bCs/>
          <w:u w:val="single"/>
        </w:rPr>
        <w:t>ENGR. ARTHUR G. IBAÑEZ, PhD, ASEAN Engr.</w:t>
      </w:r>
    </w:p>
    <w:p w14:paraId="48972A0F" w14:textId="77777777" w:rsidR="00AB4C7D" w:rsidRDefault="00AB4C7D" w:rsidP="00AB4C7D">
      <w:pPr>
        <w:spacing w:after="0"/>
        <w:ind w:right="-1"/>
        <w:jc w:val="center"/>
        <w:rPr>
          <w:rFonts w:ascii="Century Gothic" w:hAnsi="Century Gothic"/>
        </w:rPr>
      </w:pPr>
      <w:r w:rsidRPr="003B35DF">
        <w:rPr>
          <w:rFonts w:ascii="Century Gothic" w:hAnsi="Century Gothic"/>
        </w:rPr>
        <w:t>Chairman</w:t>
      </w:r>
    </w:p>
    <w:p w14:paraId="6A355777" w14:textId="77777777" w:rsidR="00AB4C7D" w:rsidRDefault="00AB4C7D" w:rsidP="00AB4C7D">
      <w:pPr>
        <w:spacing w:after="0"/>
        <w:ind w:right="-1"/>
        <w:jc w:val="center"/>
        <w:rPr>
          <w:rFonts w:ascii="Century Gothic" w:hAnsi="Century Gothic"/>
        </w:rPr>
      </w:pPr>
    </w:p>
    <w:p w14:paraId="1B695E27" w14:textId="77777777" w:rsidR="00AB4C7D" w:rsidRDefault="00AB4C7D" w:rsidP="00AB4C7D">
      <w:pPr>
        <w:spacing w:after="0"/>
        <w:ind w:right="-1"/>
        <w:rPr>
          <w:rFonts w:ascii="Century Gothic" w:hAnsi="Century Gothic"/>
          <w:b/>
          <w:bCs/>
        </w:rPr>
      </w:pPr>
    </w:p>
    <w:p w14:paraId="344DC38D" w14:textId="77777777" w:rsidR="00AB4C7D" w:rsidRDefault="00AB4C7D" w:rsidP="00AB4C7D">
      <w:pPr>
        <w:spacing w:after="0"/>
        <w:ind w:right="-1"/>
        <w:rPr>
          <w:rFonts w:ascii="Century Gothic" w:hAnsi="Century Gothic"/>
          <w:b/>
          <w:bCs/>
        </w:rPr>
        <w:sectPr w:rsidR="00AB4C7D" w:rsidSect="00AB4C7D">
          <w:headerReference w:type="default" r:id="rId8"/>
          <w:footerReference w:type="default" r:id="rId9"/>
          <w:pgSz w:w="11907" w:h="16839"/>
          <w:pgMar w:top="1800" w:right="1022" w:bottom="2304" w:left="2246" w:header="1080" w:footer="706" w:gutter="0"/>
          <w:pgNumType w:start="1"/>
          <w:cols w:space="720"/>
          <w:docGrid w:linePitch="360"/>
        </w:sectPr>
      </w:pPr>
    </w:p>
    <w:p w14:paraId="2653D9B5" w14:textId="77777777" w:rsidR="00AB4C7D" w:rsidRPr="003B35DF" w:rsidRDefault="00AB4C7D" w:rsidP="00AB4C7D">
      <w:pPr>
        <w:spacing w:after="0"/>
        <w:ind w:right="-1"/>
        <w:jc w:val="center"/>
        <w:rPr>
          <w:rFonts w:ascii="Century Gothic" w:hAnsi="Century Gothic"/>
          <w:b/>
          <w:bCs/>
          <w:u w:val="single"/>
        </w:rPr>
      </w:pPr>
      <w:r w:rsidRPr="003B35DF">
        <w:rPr>
          <w:rFonts w:ascii="Century Gothic" w:hAnsi="Century Gothic"/>
          <w:b/>
          <w:bCs/>
          <w:u w:val="single"/>
        </w:rPr>
        <w:t>ENGR. ROGER P. RUMPON</w:t>
      </w:r>
    </w:p>
    <w:p w14:paraId="79D3B44A" w14:textId="77777777" w:rsidR="00AB4C7D" w:rsidRPr="003B35DF" w:rsidRDefault="00AB4C7D" w:rsidP="00AB4C7D">
      <w:pPr>
        <w:spacing w:after="0"/>
        <w:ind w:right="-1"/>
        <w:jc w:val="center"/>
        <w:rPr>
          <w:rFonts w:ascii="Century Gothic" w:hAnsi="Century Gothic"/>
        </w:rPr>
      </w:pPr>
      <w:r>
        <w:rPr>
          <w:rFonts w:ascii="Century Gothic" w:hAnsi="Century Gothic"/>
        </w:rPr>
        <w:t>Member</w:t>
      </w:r>
    </w:p>
    <w:p w14:paraId="49B87C49" w14:textId="77777777" w:rsidR="00AB4C7D" w:rsidRDefault="00AB4C7D" w:rsidP="00AB4C7D">
      <w:pPr>
        <w:spacing w:after="0"/>
        <w:ind w:right="-1"/>
        <w:jc w:val="center"/>
        <w:rPr>
          <w:rFonts w:ascii="Century Gothic" w:hAnsi="Century Gothic"/>
          <w:b/>
          <w:bCs/>
        </w:rPr>
      </w:pPr>
    </w:p>
    <w:p w14:paraId="4584CAAB" w14:textId="77777777" w:rsidR="00AB4C7D" w:rsidRPr="003B35DF" w:rsidRDefault="00AB4C7D" w:rsidP="00AB4C7D">
      <w:pPr>
        <w:spacing w:after="0"/>
        <w:ind w:right="-1"/>
        <w:jc w:val="center"/>
        <w:rPr>
          <w:rFonts w:ascii="Century Gothic" w:hAnsi="Century Gothic"/>
          <w:b/>
          <w:bCs/>
        </w:rPr>
      </w:pPr>
    </w:p>
    <w:p w14:paraId="125FED46" w14:textId="77777777" w:rsidR="00AB4C7D" w:rsidRPr="003B35DF" w:rsidRDefault="00AB4C7D" w:rsidP="00AB4C7D">
      <w:pPr>
        <w:spacing w:after="0"/>
        <w:ind w:right="-1"/>
        <w:jc w:val="center"/>
        <w:rPr>
          <w:rFonts w:ascii="Century Gothic" w:hAnsi="Century Gothic"/>
          <w:b/>
          <w:bCs/>
          <w:u w:val="single"/>
        </w:rPr>
      </w:pPr>
      <w:r w:rsidRPr="003B35DF">
        <w:rPr>
          <w:rFonts w:ascii="Century Gothic" w:hAnsi="Century Gothic"/>
          <w:b/>
          <w:bCs/>
          <w:u w:val="single"/>
        </w:rPr>
        <w:t>DENNIS M. BACUYAG, DPA</w:t>
      </w:r>
    </w:p>
    <w:p w14:paraId="051E402B" w14:textId="77777777" w:rsidR="00AB4C7D" w:rsidRDefault="00AB4C7D" w:rsidP="00AB4C7D">
      <w:pPr>
        <w:spacing w:after="0"/>
        <w:ind w:right="-1"/>
        <w:jc w:val="center"/>
        <w:rPr>
          <w:rFonts w:ascii="Century Gothic" w:hAnsi="Century Gothic"/>
        </w:rPr>
      </w:pPr>
      <w:r w:rsidRPr="003B35DF">
        <w:rPr>
          <w:rFonts w:ascii="Century Gothic" w:hAnsi="Century Gothic"/>
        </w:rPr>
        <w:t>Member</w:t>
      </w:r>
    </w:p>
    <w:p w14:paraId="74906BC3" w14:textId="77777777" w:rsidR="00AB4C7D" w:rsidRPr="00D96986" w:rsidRDefault="00AB4C7D" w:rsidP="00AB4C7D">
      <w:pPr>
        <w:spacing w:after="0"/>
        <w:ind w:right="-1"/>
        <w:rPr>
          <w:rFonts w:ascii="Century Gothic" w:hAnsi="Century Gothic"/>
        </w:rPr>
        <w:sectPr w:rsidR="00AB4C7D" w:rsidRPr="00D96986" w:rsidSect="00AB4C7D">
          <w:type w:val="continuous"/>
          <w:pgSz w:w="11907" w:h="16839"/>
          <w:pgMar w:top="1800" w:right="1022" w:bottom="2304" w:left="2246" w:header="1080" w:footer="706" w:gutter="0"/>
          <w:pgNumType w:start="1"/>
          <w:cols w:num="2" w:space="720"/>
          <w:docGrid w:linePitch="360"/>
        </w:sectPr>
      </w:pPr>
      <w:r w:rsidRPr="00D96986">
        <w:rPr>
          <w:rFonts w:ascii="Century Gothic" w:hAnsi="Century Gothic"/>
        </w:rPr>
        <w:br/>
      </w:r>
    </w:p>
    <w:p w14:paraId="6383163E" w14:textId="77777777" w:rsidR="00AB4C7D" w:rsidRPr="00D96986" w:rsidRDefault="00AB4C7D" w:rsidP="00AB4C7D">
      <w:pPr>
        <w:spacing w:after="0"/>
        <w:ind w:right="-1"/>
        <w:rPr>
          <w:rFonts w:ascii="Century Gothic" w:hAnsi="Century Gothic"/>
        </w:rPr>
      </w:pPr>
    </w:p>
    <w:p w14:paraId="36F932D9" w14:textId="77777777" w:rsidR="00AB4C7D" w:rsidRPr="00D96986" w:rsidRDefault="00AB4C7D" w:rsidP="00AB4C7D">
      <w:pPr>
        <w:spacing w:after="0"/>
        <w:ind w:right="-1"/>
        <w:jc w:val="center"/>
        <w:rPr>
          <w:rFonts w:ascii="Century Gothic" w:hAnsi="Century Gothic"/>
          <w:b/>
          <w:bCs/>
          <w:u w:val="single"/>
        </w:rPr>
      </w:pPr>
      <w:r w:rsidRPr="00D96986">
        <w:rPr>
          <w:rFonts w:ascii="Century Gothic" w:hAnsi="Century Gothic"/>
          <w:b/>
          <w:bCs/>
          <w:u w:val="single"/>
        </w:rPr>
        <w:t>CHARMIE S. CALVO, DIT</w:t>
      </w:r>
    </w:p>
    <w:p w14:paraId="11207F02" w14:textId="77777777" w:rsidR="00AB4C7D" w:rsidRPr="003B35DF" w:rsidRDefault="00AB4C7D" w:rsidP="00AB4C7D">
      <w:pPr>
        <w:spacing w:after="0"/>
        <w:ind w:right="-1"/>
        <w:jc w:val="center"/>
        <w:rPr>
          <w:rFonts w:ascii="Century Gothic" w:hAnsi="Century Gothic"/>
        </w:rPr>
      </w:pPr>
      <w:r w:rsidRPr="003B35DF">
        <w:rPr>
          <w:rFonts w:ascii="Century Gothic" w:hAnsi="Century Gothic"/>
        </w:rPr>
        <w:t>Member</w:t>
      </w:r>
    </w:p>
    <w:p w14:paraId="26B530D7" w14:textId="77777777" w:rsidR="00AB4C7D" w:rsidRDefault="00AB4C7D" w:rsidP="00AB4C7D">
      <w:pPr>
        <w:spacing w:after="0"/>
        <w:ind w:right="-1"/>
        <w:jc w:val="center"/>
        <w:rPr>
          <w:rFonts w:ascii="Century Gothic" w:hAnsi="Century Gothic"/>
          <w:b/>
          <w:bCs/>
        </w:rPr>
      </w:pPr>
    </w:p>
    <w:p w14:paraId="101F7C07" w14:textId="77777777" w:rsidR="00AB4C7D" w:rsidRPr="003B35DF" w:rsidRDefault="00AB4C7D" w:rsidP="00AB4C7D">
      <w:pPr>
        <w:spacing w:after="0"/>
        <w:ind w:right="-1"/>
        <w:jc w:val="center"/>
        <w:rPr>
          <w:rFonts w:ascii="Century Gothic" w:hAnsi="Century Gothic"/>
          <w:b/>
          <w:bCs/>
        </w:rPr>
      </w:pPr>
    </w:p>
    <w:p w14:paraId="22E5DCCE" w14:textId="77777777" w:rsidR="00AB4C7D" w:rsidRPr="003B35DF" w:rsidRDefault="00AB4C7D" w:rsidP="00AB4C7D">
      <w:pPr>
        <w:spacing w:after="0"/>
        <w:ind w:right="-1"/>
        <w:jc w:val="center"/>
        <w:rPr>
          <w:rFonts w:ascii="Century Gothic" w:hAnsi="Century Gothic"/>
          <w:b/>
          <w:bCs/>
          <w:u w:val="single"/>
        </w:rPr>
      </w:pPr>
      <w:r w:rsidRPr="003B35DF">
        <w:rPr>
          <w:rFonts w:ascii="Century Gothic" w:hAnsi="Century Gothic"/>
          <w:b/>
          <w:bCs/>
          <w:u w:val="single"/>
        </w:rPr>
        <w:t>GENERINO P. SIDDAYAO, DIT</w:t>
      </w:r>
    </w:p>
    <w:p w14:paraId="67549084" w14:textId="77777777" w:rsidR="00AB4C7D" w:rsidRDefault="00AB4C7D" w:rsidP="00AB4C7D">
      <w:pPr>
        <w:spacing w:after="0"/>
        <w:ind w:right="-1"/>
        <w:jc w:val="center"/>
        <w:rPr>
          <w:rFonts w:ascii="Century Gothic" w:hAnsi="Century Gothic"/>
        </w:rPr>
      </w:pPr>
      <w:r w:rsidRPr="003B35DF">
        <w:rPr>
          <w:rFonts w:ascii="Century Gothic" w:hAnsi="Century Gothic"/>
        </w:rPr>
        <w:t>Member</w:t>
      </w:r>
    </w:p>
    <w:p w14:paraId="3239154F" w14:textId="77777777" w:rsidR="00AB4C7D" w:rsidRDefault="00AB4C7D" w:rsidP="00AB4C7D">
      <w:pPr>
        <w:spacing w:after="0"/>
        <w:ind w:right="-1"/>
        <w:jc w:val="center"/>
        <w:rPr>
          <w:rFonts w:ascii="Century Gothic" w:hAnsi="Century Gothic"/>
        </w:rPr>
        <w:sectPr w:rsidR="00AB4C7D" w:rsidSect="00AB4C7D">
          <w:type w:val="continuous"/>
          <w:pgSz w:w="11907" w:h="16839"/>
          <w:pgMar w:top="1800" w:right="1022" w:bottom="2304" w:left="2246" w:header="1080" w:footer="706" w:gutter="0"/>
          <w:pgNumType w:start="1"/>
          <w:cols w:num="2" w:space="720"/>
          <w:docGrid w:linePitch="360"/>
        </w:sectPr>
      </w:pPr>
    </w:p>
    <w:p w14:paraId="52F34D1E" w14:textId="77777777" w:rsidR="00AB4C7D" w:rsidRDefault="00AB4C7D" w:rsidP="00AB4C7D">
      <w:pPr>
        <w:spacing w:after="0"/>
        <w:ind w:right="-1"/>
        <w:jc w:val="center"/>
        <w:rPr>
          <w:rFonts w:ascii="Century Gothic" w:hAnsi="Century Gothic"/>
        </w:rPr>
      </w:pPr>
    </w:p>
    <w:p w14:paraId="5AE2546F" w14:textId="77777777" w:rsidR="00AB4C7D" w:rsidRPr="003B35DF" w:rsidRDefault="00AB4C7D" w:rsidP="00AB4C7D">
      <w:pPr>
        <w:spacing w:after="0"/>
        <w:ind w:right="-1"/>
        <w:jc w:val="center"/>
        <w:rPr>
          <w:rFonts w:ascii="Century Gothic" w:hAnsi="Century Gothic"/>
          <w:b/>
          <w:bCs/>
          <w:u w:val="single"/>
        </w:rPr>
      </w:pPr>
      <w:r w:rsidRPr="003B35DF">
        <w:rPr>
          <w:rFonts w:ascii="Century Gothic" w:hAnsi="Century Gothic"/>
          <w:b/>
          <w:bCs/>
          <w:u w:val="single"/>
        </w:rPr>
        <w:t>MANNY R. CAPILI</w:t>
      </w:r>
    </w:p>
    <w:p w14:paraId="37CE0CAD" w14:textId="77777777" w:rsidR="00AB4C7D" w:rsidRPr="003B35DF" w:rsidRDefault="00AB4C7D" w:rsidP="00AB4C7D">
      <w:pPr>
        <w:jc w:val="center"/>
        <w:rPr>
          <w:rFonts w:ascii="Century Gothic" w:hAnsi="Century Gothic"/>
        </w:rPr>
      </w:pPr>
      <w:r w:rsidRPr="003B35DF">
        <w:rPr>
          <w:rFonts w:ascii="Century Gothic" w:hAnsi="Century Gothic"/>
        </w:rPr>
        <w:t>Reader/Critic</w:t>
      </w:r>
    </w:p>
    <w:p w14:paraId="76C92754" w14:textId="77777777" w:rsidR="00AB4C7D" w:rsidRDefault="00AB4C7D" w:rsidP="00AB4C7D"/>
    <w:p w14:paraId="1DF6C398" w14:textId="77777777" w:rsidR="00AB4C7D" w:rsidRDefault="00AB4C7D" w:rsidP="00AB4C7D">
      <w:pPr>
        <w:rPr>
          <w:rFonts w:ascii="Century Gothic" w:hAnsi="Century Gothic"/>
        </w:rPr>
      </w:pPr>
      <w:r>
        <w:tab/>
      </w:r>
      <w:r w:rsidRPr="003B35DF">
        <w:rPr>
          <w:rFonts w:ascii="Century Gothic" w:hAnsi="Century Gothic"/>
        </w:rPr>
        <w:t>Accepted and approved in partial fulfillment of the requirements for the degree, Master of Science in Information Technology.</w:t>
      </w:r>
    </w:p>
    <w:p w14:paraId="1EBA5E49" w14:textId="77777777" w:rsidR="00AB4C7D" w:rsidRDefault="00AB4C7D" w:rsidP="00AB4C7D">
      <w:pPr>
        <w:rPr>
          <w:rFonts w:ascii="Century Gothic" w:hAnsi="Century Gothic"/>
        </w:rPr>
      </w:pPr>
    </w:p>
    <w:p w14:paraId="6EBFD59B" w14:textId="77777777" w:rsidR="00AB4C7D" w:rsidRPr="003B35DF" w:rsidRDefault="00AB4C7D" w:rsidP="00AB4C7D">
      <w:pPr>
        <w:spacing w:after="0"/>
        <w:jc w:val="right"/>
        <w:rPr>
          <w:rFonts w:ascii="Century Gothic" w:hAnsi="Century Gothic"/>
          <w:b/>
          <w:bCs/>
          <w:u w:val="single"/>
        </w:rPr>
      </w:pPr>
      <w:r w:rsidRPr="003B35DF">
        <w:rPr>
          <w:rFonts w:ascii="Century Gothic" w:hAnsi="Century Gothic"/>
          <w:b/>
          <w:bCs/>
          <w:u w:val="single"/>
        </w:rPr>
        <w:t>DENNIS M. BACUYAG, DPA</w:t>
      </w:r>
    </w:p>
    <w:p w14:paraId="50729943" w14:textId="77777777" w:rsidR="00AB4C7D" w:rsidRPr="003B35DF" w:rsidRDefault="00AB4C7D" w:rsidP="00AB4C7D">
      <w:pPr>
        <w:ind w:right="110"/>
        <w:jc w:val="right"/>
        <w:rPr>
          <w:rFonts w:ascii="Century Gothic" w:hAnsi="Century Gothic"/>
        </w:rPr>
        <w:sectPr w:rsidR="00AB4C7D" w:rsidRPr="003B35DF" w:rsidSect="00AB4C7D">
          <w:type w:val="continuous"/>
          <w:pgSz w:w="11907" w:h="16839"/>
          <w:pgMar w:top="1800" w:right="1022" w:bottom="2304" w:left="2246" w:header="1080" w:footer="706" w:gutter="0"/>
          <w:pgNumType w:start="1"/>
          <w:cols w:space="720"/>
          <w:docGrid w:linePitch="360"/>
        </w:sectPr>
      </w:pPr>
      <w:r>
        <w:rPr>
          <w:rFonts w:ascii="Century Gothic" w:hAnsi="Century Gothic"/>
        </w:rPr>
        <w:t>Dean, Graduate School</w:t>
      </w:r>
    </w:p>
    <w:p w14:paraId="353E8AAD" w14:textId="77777777" w:rsidR="00815B4C" w:rsidRPr="00B94EEB" w:rsidRDefault="00815B4C" w:rsidP="003B35DF">
      <w:pPr>
        <w:pStyle w:val="Heading1"/>
        <w:pageBreakBefore/>
        <w:spacing w:before="0" w:after="200" w:line="360" w:lineRule="auto"/>
        <w:ind w:right="-1"/>
        <w:mirrorIndents/>
        <w:jc w:val="center"/>
        <w:rPr>
          <w:rFonts w:ascii="Century Gothic" w:hAnsi="Century Gothic"/>
          <w:color w:val="000000" w:themeColor="text1"/>
          <w:sz w:val="22"/>
          <w:szCs w:val="22"/>
        </w:rPr>
        <w:outlineLvl w:val="0"/>
      </w:pPr>
      <w:bookmarkStart w:id="5" w:name="_Toc242611489"/>
      <w:bookmarkStart w:id="6" w:name="_Toc242611612"/>
      <w:r w:rsidRPr="00B94EEB">
        <w:rPr>
          <w:rFonts w:ascii="Century Gothic" w:hAnsi="Century Gothic"/>
          <w:color w:val="000000" w:themeColor="text1"/>
          <w:sz w:val="22"/>
          <w:szCs w:val="22"/>
        </w:rPr>
        <w:lastRenderedPageBreak/>
        <w:t>ACKNOWLEDGEMENT</w:t>
      </w:r>
      <w:bookmarkEnd w:id="4"/>
      <w:bookmarkEnd w:id="5"/>
      <w:bookmarkEnd w:id="6"/>
    </w:p>
    <w:p w14:paraId="11C58DC7" w14:textId="77777777" w:rsidR="00377FFB" w:rsidRPr="00B94EEB" w:rsidRDefault="00377FFB" w:rsidP="00377FFB">
      <w:pPr>
        <w:spacing w:line="360" w:lineRule="auto"/>
        <w:ind w:firstLine="720"/>
        <w:jc w:val="both"/>
        <w:rPr>
          <w:rFonts w:ascii="Century Gothic" w:hAnsi="Century Gothic"/>
          <w:color w:val="000000" w:themeColor="text1"/>
        </w:rPr>
      </w:pPr>
      <w:r w:rsidRPr="00B94EEB">
        <w:rPr>
          <w:rFonts w:ascii="Century Gothic" w:hAnsi="Century Gothic"/>
          <w:color w:val="000000" w:themeColor="text1"/>
        </w:rPr>
        <w:t>First and foremost, I would like to express my deepest gratitude to the Almighty God for giving me the strength, wisdom, and perseverance throughout the completion of this academic work.</w:t>
      </w:r>
    </w:p>
    <w:p w14:paraId="62DCC177" w14:textId="77777777" w:rsidR="00377FFB" w:rsidRPr="00B94EEB" w:rsidRDefault="00377FFB" w:rsidP="00377FFB">
      <w:pPr>
        <w:spacing w:line="360" w:lineRule="auto"/>
        <w:ind w:firstLine="720"/>
        <w:jc w:val="both"/>
        <w:rPr>
          <w:rFonts w:ascii="Century Gothic" w:hAnsi="Century Gothic"/>
          <w:color w:val="000000" w:themeColor="text1"/>
        </w:rPr>
      </w:pPr>
      <w:r w:rsidRPr="00B94EEB">
        <w:rPr>
          <w:rFonts w:ascii="Century Gothic" w:hAnsi="Century Gothic"/>
          <w:color w:val="000000" w:themeColor="text1"/>
        </w:rPr>
        <w:t>I would like to extend my sincere appreciation to the Graduate School of Cagayan State University – Carig Campus for providing the academic environment and opportunity that made this study possible. I am especially grateful to my adviser, Dr. Edison D. Bravo, for his valuable guidance and support, and to the proposal-defense panel for their constructive comments and recommendations that helped improve this study.</w:t>
      </w:r>
    </w:p>
    <w:p w14:paraId="49F6D895" w14:textId="77777777" w:rsidR="00377FFB" w:rsidRPr="00B94EEB" w:rsidRDefault="00377FFB" w:rsidP="00377FFB">
      <w:pPr>
        <w:spacing w:line="360" w:lineRule="auto"/>
        <w:ind w:firstLine="720"/>
        <w:jc w:val="both"/>
        <w:rPr>
          <w:rFonts w:ascii="Century Gothic" w:hAnsi="Century Gothic"/>
          <w:color w:val="000000" w:themeColor="text1"/>
        </w:rPr>
      </w:pPr>
      <w:r w:rsidRPr="00B94EEB">
        <w:rPr>
          <w:rFonts w:ascii="Century Gothic" w:hAnsi="Century Gothic"/>
          <w:color w:val="000000" w:themeColor="text1"/>
        </w:rPr>
        <w:t>I would also like to express my appreciation to the public health personnel whose work in animal bite treatment, patient follow-up, and reporting provided the practical foundation for this project. Their dedication inspired the emphasis of this system on complete records, consistent schedules, and accessible information.</w:t>
      </w:r>
    </w:p>
    <w:p w14:paraId="1DDFAA9E" w14:textId="77777777" w:rsidR="00377FFB" w:rsidRPr="00B94EEB" w:rsidRDefault="00377FFB" w:rsidP="00377FFB">
      <w:pPr>
        <w:spacing w:line="360" w:lineRule="auto"/>
        <w:ind w:firstLine="720"/>
        <w:jc w:val="both"/>
        <w:rPr>
          <w:rFonts w:ascii="Century Gothic" w:hAnsi="Century Gothic"/>
          <w:color w:val="000000" w:themeColor="text1"/>
        </w:rPr>
      </w:pPr>
      <w:r w:rsidRPr="00B94EEB">
        <w:rPr>
          <w:rFonts w:ascii="Century Gothic" w:hAnsi="Century Gothic"/>
          <w:color w:val="000000" w:themeColor="text1"/>
        </w:rPr>
        <w:t>My sincere gratitude also goes to my family, friends, colleagues, and everyone who provided encouragement and support throughout the preparation of this system and manuscript. Their understanding and assistance contributed greatly to the completion of this academic requirement.</w:t>
      </w:r>
    </w:p>
    <w:p w14:paraId="28A124C0" w14:textId="77777777" w:rsidR="00377FFB" w:rsidRPr="00B94EEB" w:rsidRDefault="00377FFB" w:rsidP="00377FFB">
      <w:pPr>
        <w:spacing w:line="360" w:lineRule="auto"/>
        <w:ind w:firstLine="720"/>
        <w:jc w:val="both"/>
        <w:rPr>
          <w:rFonts w:ascii="Century Gothic" w:hAnsi="Century Gothic"/>
          <w:color w:val="000000" w:themeColor="text1"/>
        </w:rPr>
      </w:pPr>
      <w:r w:rsidRPr="00B94EEB">
        <w:rPr>
          <w:rFonts w:ascii="Century Gothic" w:hAnsi="Century Gothic"/>
          <w:color w:val="000000" w:themeColor="text1"/>
        </w:rPr>
        <w:t>Lastly, I acknowledge everyone who, in one way or another, contributed to the completion of this study. Above all, I remain grateful for the opportunity to learn and develop through this work and take full responsibility for its implementation, interpretations, and remaining limitations.</w:t>
      </w:r>
    </w:p>
    <w:p w14:paraId="12605BDB" w14:textId="77777777" w:rsidR="00377FFB" w:rsidRPr="00B94EEB" w:rsidRDefault="00377FFB" w:rsidP="00377FFB">
      <w:pPr>
        <w:spacing w:line="360" w:lineRule="auto"/>
        <w:jc w:val="right"/>
        <w:rPr>
          <w:rFonts w:ascii="Century Gothic" w:hAnsi="Century Gothic"/>
          <w:color w:val="000000" w:themeColor="text1"/>
        </w:rPr>
      </w:pPr>
      <w:r w:rsidRPr="00B94EEB">
        <w:rPr>
          <w:rFonts w:ascii="Century Gothic" w:hAnsi="Century Gothic"/>
          <w:b/>
          <w:bCs/>
          <w:color w:val="000000" w:themeColor="text1"/>
        </w:rPr>
        <w:t>The Researcher</w:t>
      </w:r>
    </w:p>
    <w:p w14:paraId="1A05824F" w14:textId="77777777" w:rsidR="00377FFB" w:rsidRPr="00B94EEB" w:rsidRDefault="00377FFB" w:rsidP="00377FFB">
      <w:pPr>
        <w:rPr>
          <w:color w:val="000000" w:themeColor="text1"/>
        </w:rPr>
      </w:pPr>
    </w:p>
    <w:p w14:paraId="5BB45C16" w14:textId="77777777" w:rsidR="00815B4C" w:rsidRPr="00B94EEB" w:rsidRDefault="00815B4C" w:rsidP="003B35DF">
      <w:pPr>
        <w:pStyle w:val="Heading1"/>
        <w:pageBreakBefore/>
        <w:spacing w:before="0" w:after="200" w:line="360" w:lineRule="auto"/>
        <w:mirrorIndents/>
        <w:jc w:val="center"/>
        <w:rPr>
          <w:rFonts w:ascii="Century Gothic" w:hAnsi="Century Gothic"/>
          <w:color w:val="000000" w:themeColor="text1"/>
          <w:sz w:val="22"/>
          <w:szCs w:val="22"/>
        </w:rPr>
        <w:outlineLvl w:val="0"/>
      </w:pPr>
      <w:bookmarkStart w:id="7" w:name="_Toc241074389"/>
      <w:bookmarkStart w:id="8" w:name="_Toc242611490"/>
      <w:bookmarkStart w:id="9" w:name="_Toc242611613"/>
      <w:r w:rsidRPr="00B94EEB">
        <w:rPr>
          <w:rFonts w:ascii="Century Gothic" w:hAnsi="Century Gothic"/>
          <w:color w:val="000000" w:themeColor="text1"/>
          <w:sz w:val="22"/>
          <w:szCs w:val="22"/>
        </w:rPr>
        <w:lastRenderedPageBreak/>
        <w:t>DEDICATION</w:t>
      </w:r>
      <w:bookmarkEnd w:id="7"/>
      <w:bookmarkEnd w:id="8"/>
      <w:bookmarkEnd w:id="9"/>
    </w:p>
    <w:p w14:paraId="4B569BCA" w14:textId="77777777" w:rsidR="00387A38" w:rsidRDefault="00387A38" w:rsidP="00387A38">
      <w:pPr>
        <w:spacing w:line="360" w:lineRule="auto"/>
        <w:ind w:firstLine="720"/>
        <w:jc w:val="both"/>
        <w:rPr>
          <w:rFonts w:ascii="Century Gothic" w:hAnsi="Century Gothic"/>
        </w:rPr>
      </w:pPr>
      <w:r w:rsidRPr="00387A38">
        <w:rPr>
          <w:rFonts w:ascii="Century Gothic" w:hAnsi="Century Gothic"/>
        </w:rPr>
        <w:t>This work is dedicated to my family, teachers, and colleagues whose encouragement and support continue to inspire me in the pursuit of learning and public service. It is also dedicated to the health personnel who tirelessly care for individuals affected by animal bite incidents. May this work and the responsible use of information technology support their daily efforts and contribute to more organized and responsive public health services.</w:t>
      </w:r>
    </w:p>
    <w:p w14:paraId="7C3C1EB8" w14:textId="781B5346" w:rsidR="00387A38" w:rsidRPr="00387A38" w:rsidRDefault="00387A38" w:rsidP="00387A38">
      <w:pPr>
        <w:spacing w:line="360" w:lineRule="auto"/>
        <w:jc w:val="right"/>
        <w:rPr>
          <w:rFonts w:ascii="Century Gothic" w:hAnsi="Century Gothic"/>
          <w:b/>
          <w:bCs/>
        </w:rPr>
      </w:pPr>
      <w:r w:rsidRPr="00387A38">
        <w:rPr>
          <w:rFonts w:ascii="Century Gothic" w:hAnsi="Century Gothic"/>
          <w:b/>
          <w:bCs/>
        </w:rPr>
        <w:t>The Researcher</w:t>
      </w:r>
    </w:p>
    <w:p w14:paraId="5EC71903" w14:textId="77777777" w:rsidR="003B35DF" w:rsidRPr="003B35DF" w:rsidRDefault="003B35DF" w:rsidP="003B35DF"/>
    <w:p w14:paraId="5D6E7D81" w14:textId="2F233D98" w:rsidR="009B2D82" w:rsidRDefault="009B2D82"/>
    <w:p w14:paraId="257482FF" w14:textId="7DF6D208" w:rsidR="00815B4C" w:rsidRPr="00387A38" w:rsidRDefault="009B2D82" w:rsidP="00387A38">
      <w:pPr>
        <w:pStyle w:val="Heading1"/>
        <w:pageBreakBefore/>
        <w:spacing w:before="0" w:after="200" w:line="360" w:lineRule="auto"/>
        <w:ind w:firstLine="720"/>
        <w:mirrorIndents/>
        <w:jc w:val="center"/>
        <w:rPr>
          <w:rFonts w:ascii="Century Gothic" w:hAnsi="Century Gothic"/>
          <w:color w:val="auto"/>
          <w:sz w:val="22"/>
          <w:szCs w:val="22"/>
        </w:rPr>
        <w:outlineLvl w:val="9"/>
      </w:pPr>
      <w:r>
        <w:rPr>
          <w:rFonts w:ascii="Century Gothic" w:hAnsi="Century Gothic"/>
          <w:color w:val="auto"/>
          <w:sz w:val="22"/>
          <w:szCs w:val="22"/>
        </w:rPr>
        <w:t>TABLE OF CONTENTS</w:t>
      </w:r>
    </w:p>
    <w:sdt>
      <w:sdtPr>
        <w:rPr>
          <w:rFonts w:asciiTheme="minorHAnsi" w:eastAsiaTheme="minorEastAsia" w:hAnsiTheme="minorHAnsi" w:cstheme="minorBidi"/>
          <w:color w:val="auto"/>
          <w:sz w:val="22"/>
          <w:szCs w:val="22"/>
        </w:rPr>
        <w:id w:val="-2098855189"/>
        <w:docPartObj>
          <w:docPartGallery w:val="Table of Contents"/>
          <w:docPartUnique/>
        </w:docPartObj>
      </w:sdtPr>
      <w:sdtEndPr>
        <w:rPr>
          <w:b/>
          <w:bCs/>
          <w:noProof/>
        </w:rPr>
      </w:sdtEndPr>
      <w:sdtContent>
        <w:p>
          <w:r>
            <w:fldChar w:fldCharType="begin"/>
            <w:instrText xml:space="preserve"> TOC \o "1-3" \h \z \u </w:instrText>
            <w:fldChar w:fldCharType="separate"/>
            <w:t>(Update this table in Word.)</w:t>
            <w:fldChar w:fldCharType="end"/>
          </w:r>
        </w:p>
      </w:sdtContent>
    </w:sdt>
    <w:p w14:paraId="71695F66" w14:textId="07D61E0E" w:rsidR="00815B4C" w:rsidRPr="00244B68" w:rsidRDefault="00815B4C" w:rsidP="00244B68">
      <w:pPr>
        <w:spacing w:line="360" w:lineRule="auto"/>
        <w:ind w:firstLine="720"/>
        <w:mirrorIndents/>
        <w:jc w:val="both"/>
        <w:rPr>
          <w:rFonts w:ascii="Century Gothic" w:hAnsi="Century Gothic"/>
        </w:rPr>
      </w:pPr>
    </w:p>
    <w:p w14:paraId="727DAEF5" w14:textId="70291935" w:rsidR="00815B4C" w:rsidRPr="00B94EEB" w:rsidRDefault="00815B4C" w:rsidP="00C42606">
      <w:pPr>
        <w:pStyle w:val="Heading1"/>
        <w:pageBreakBefore/>
        <w:spacing w:before="0" w:after="200" w:line="360" w:lineRule="auto"/>
        <w:ind w:firstLine="720"/>
        <w:mirrorIndents/>
        <w:jc w:val="center"/>
        <w:rPr>
          <w:rFonts w:ascii="Century Gothic" w:hAnsi="Century Gothic"/>
          <w:color w:val="000000" w:themeColor="text1"/>
          <w:sz w:val="22"/>
          <w:szCs w:val="22"/>
        </w:rPr>
        <w:outlineLvl w:val="0"/>
      </w:pPr>
      <w:bookmarkStart w:id="10" w:name="_Toc241074391"/>
      <w:bookmarkStart w:id="11" w:name="_Toc242611492"/>
      <w:bookmarkStart w:id="12" w:name="_Toc242611614"/>
      <w:r w:rsidRPr="00B94EEB">
        <w:rPr>
          <w:rFonts w:ascii="Century Gothic" w:hAnsi="Century Gothic"/>
          <w:color w:val="000000" w:themeColor="text1"/>
          <w:sz w:val="22"/>
          <w:szCs w:val="22"/>
        </w:rPr>
        <w:lastRenderedPageBreak/>
        <w:t>LIST OF TABLES</w:t>
      </w:r>
      <w:bookmarkEnd w:id="10"/>
      <w:bookmarkEnd w:id="11"/>
      <w:bookmarkEnd w:id="12"/>
    </w:p>
    <w:p w14:paraId="5AADE437" w14:textId="5D71BDBD" w:rsidR="00815B4C" w:rsidRPr="00244B68" w:rsidRDefault="00815B4C" w:rsidP="00AB4C7D">
      <w:pPr>
        <w:pStyle w:val="TOC1"/>
        <w:rPr>
          <w:rFonts w:eastAsiaTheme="minorEastAsia" w:cstheme="minorBidi"/>
          <w:color w:val="auto"/>
          <w:kern w:val="2"/>
          <w14:ligatures w14:val="standardContextual"/>
        </w:rPr>
      </w:pPr>
      <w:r w:rsidRPr="00244B68">
        <w:fldChar w:fldCharType="begin"/>
      </w:r>
      <w:r w:rsidRPr="00244B68">
        <w:instrText>TOC \h \z \t "TableCaption,1"</w:instrText>
      </w:r>
      <w:r w:rsidRPr="00244B68">
        <w:fldChar w:fldCharType="separate"/>
      </w:r>
      <w:hyperlink w:anchor="_Toc241074456" w:history="1">
        <w:r w:rsidRPr="00244B68">
          <w:rPr>
            <w:rStyle w:val="Hyperlink"/>
          </w:rPr>
          <w:t>Table 1. Abbreviations used in the manuscript</w:t>
        </w:r>
        <w:r w:rsidRPr="00244B68">
          <w:rPr>
            <w:webHidden/>
          </w:rPr>
          <w:tab/>
        </w:r>
        <w:r w:rsidRPr="00244B68">
          <w:rPr>
            <w:webHidden/>
          </w:rPr>
          <w:fldChar w:fldCharType="begin"/>
        </w:r>
        <w:r w:rsidRPr="00244B68">
          <w:rPr>
            <w:webHidden/>
          </w:rPr>
          <w:instrText xml:space="preserve"> PAGEREF _Toc241074456 \h </w:instrText>
        </w:r>
        <w:r w:rsidRPr="00244B68">
          <w:rPr>
            <w:webHidden/>
          </w:rPr>
        </w:r>
        <w:r w:rsidRPr="00244B68">
          <w:rPr>
            <w:webHidden/>
          </w:rPr>
          <w:fldChar w:fldCharType="separate"/>
        </w:r>
        <w:r w:rsidRPr="00244B68">
          <w:rPr>
            <w:webHidden/>
          </w:rPr>
          <w:t>12</w:t>
        </w:r>
        <w:r w:rsidRPr="00244B68">
          <w:rPr>
            <w:webHidden/>
          </w:rPr>
          <w:fldChar w:fldCharType="end"/>
        </w:r>
      </w:hyperlink>
    </w:p>
    <w:p w14:paraId="5C18EB85" w14:textId="739251B5" w:rsidR="00815B4C" w:rsidRPr="00244B68" w:rsidRDefault="00815B4C" w:rsidP="00AB4C7D">
      <w:pPr>
        <w:pStyle w:val="TOC1"/>
        <w:rPr>
          <w:rFonts w:eastAsiaTheme="minorEastAsia" w:cstheme="minorBidi"/>
          <w:color w:val="auto"/>
          <w:kern w:val="2"/>
          <w14:ligatures w14:val="standardContextual"/>
        </w:rPr>
      </w:pPr>
      <w:hyperlink w:anchor="_Toc241074457" w:history="1">
        <w:r w:rsidRPr="00244B68">
          <w:rPr>
            <w:rStyle w:val="Hyperlink"/>
          </w:rPr>
          <w:t>Table 2. Literature-to-design synthesis</w:t>
        </w:r>
        <w:r w:rsidRPr="00244B68">
          <w:rPr>
            <w:webHidden/>
          </w:rPr>
          <w:tab/>
        </w:r>
        <w:r w:rsidRPr="00244B68">
          <w:rPr>
            <w:webHidden/>
          </w:rPr>
          <w:fldChar w:fldCharType="begin"/>
        </w:r>
        <w:r w:rsidRPr="00244B68">
          <w:rPr>
            <w:webHidden/>
          </w:rPr>
          <w:instrText xml:space="preserve"> PAGEREF _Toc241074457 \h </w:instrText>
        </w:r>
        <w:r w:rsidRPr="00244B68">
          <w:rPr>
            <w:webHidden/>
          </w:rPr>
        </w:r>
        <w:r w:rsidRPr="00244B68">
          <w:rPr>
            <w:webHidden/>
          </w:rPr>
          <w:fldChar w:fldCharType="separate"/>
        </w:r>
        <w:r w:rsidRPr="00244B68">
          <w:rPr>
            <w:webHidden/>
          </w:rPr>
          <w:t>12</w:t>
        </w:r>
        <w:r w:rsidRPr="00244B68">
          <w:rPr>
            <w:webHidden/>
          </w:rPr>
          <w:fldChar w:fldCharType="end"/>
        </w:r>
      </w:hyperlink>
    </w:p>
    <w:p w14:paraId="4310297A" w14:textId="1D8F4177" w:rsidR="00815B4C" w:rsidRPr="00244B68" w:rsidRDefault="00815B4C" w:rsidP="00AB4C7D">
      <w:pPr>
        <w:pStyle w:val="TOC1"/>
        <w:rPr>
          <w:rFonts w:eastAsiaTheme="minorEastAsia" w:cstheme="minorBidi"/>
          <w:color w:val="auto"/>
          <w:kern w:val="2"/>
          <w14:ligatures w14:val="standardContextual"/>
        </w:rPr>
      </w:pPr>
      <w:hyperlink w:anchor="_Toc241074458" w:history="1">
        <w:r w:rsidRPr="00244B68">
          <w:rPr>
            <w:rStyle w:val="Hyperlink"/>
          </w:rPr>
          <w:t>Table 3. Agile increment plan and acceptance focus</w:t>
        </w:r>
        <w:r w:rsidRPr="00244B68">
          <w:rPr>
            <w:webHidden/>
          </w:rPr>
          <w:tab/>
        </w:r>
        <w:r w:rsidRPr="00244B68">
          <w:rPr>
            <w:webHidden/>
          </w:rPr>
          <w:fldChar w:fldCharType="begin"/>
        </w:r>
        <w:r w:rsidRPr="00244B68">
          <w:rPr>
            <w:webHidden/>
          </w:rPr>
          <w:instrText xml:space="preserve"> PAGEREF _Toc241074458 \h </w:instrText>
        </w:r>
        <w:r w:rsidRPr="00244B68">
          <w:rPr>
            <w:webHidden/>
          </w:rPr>
        </w:r>
        <w:r w:rsidRPr="00244B68">
          <w:rPr>
            <w:webHidden/>
          </w:rPr>
          <w:fldChar w:fldCharType="separate"/>
        </w:r>
        <w:r w:rsidRPr="00244B68">
          <w:rPr>
            <w:webHidden/>
          </w:rPr>
          <w:t>14</w:t>
        </w:r>
        <w:r w:rsidRPr="00244B68">
          <w:rPr>
            <w:webHidden/>
          </w:rPr>
          <w:fldChar w:fldCharType="end"/>
        </w:r>
      </w:hyperlink>
    </w:p>
    <w:p w14:paraId="5E141731" w14:textId="75004142" w:rsidR="00815B4C" w:rsidRPr="00244B68" w:rsidRDefault="00815B4C" w:rsidP="00AB4C7D">
      <w:pPr>
        <w:pStyle w:val="TOC1"/>
        <w:rPr>
          <w:rFonts w:eastAsiaTheme="minorEastAsia" w:cstheme="minorBidi"/>
          <w:color w:val="auto"/>
          <w:kern w:val="2"/>
          <w14:ligatures w14:val="standardContextual"/>
        </w:rPr>
      </w:pPr>
      <w:hyperlink w:anchor="_Toc241074459" w:history="1">
        <w:r w:rsidRPr="00244B68">
          <w:rPr>
            <w:rStyle w:val="Hyperlink"/>
          </w:rPr>
          <w:t>Table 4. Actors and principal responsibilities</w:t>
        </w:r>
        <w:r w:rsidRPr="00244B68">
          <w:rPr>
            <w:webHidden/>
          </w:rPr>
          <w:tab/>
        </w:r>
        <w:r w:rsidRPr="00244B68">
          <w:rPr>
            <w:webHidden/>
          </w:rPr>
          <w:fldChar w:fldCharType="begin"/>
        </w:r>
        <w:r w:rsidRPr="00244B68">
          <w:rPr>
            <w:webHidden/>
          </w:rPr>
          <w:instrText xml:space="preserve"> PAGEREF _Toc241074459 \h </w:instrText>
        </w:r>
        <w:r w:rsidRPr="00244B68">
          <w:rPr>
            <w:webHidden/>
          </w:rPr>
        </w:r>
        <w:r w:rsidRPr="00244B68">
          <w:rPr>
            <w:webHidden/>
          </w:rPr>
          <w:fldChar w:fldCharType="separate"/>
        </w:r>
        <w:r w:rsidRPr="00244B68">
          <w:rPr>
            <w:webHidden/>
          </w:rPr>
          <w:t>18</w:t>
        </w:r>
        <w:r w:rsidRPr="00244B68">
          <w:rPr>
            <w:webHidden/>
          </w:rPr>
          <w:fldChar w:fldCharType="end"/>
        </w:r>
      </w:hyperlink>
    </w:p>
    <w:p w14:paraId="43CAA5E4" w14:textId="648C321C" w:rsidR="00815B4C" w:rsidRPr="00244B68" w:rsidRDefault="00815B4C" w:rsidP="00AB4C7D">
      <w:pPr>
        <w:pStyle w:val="TOC1"/>
        <w:rPr>
          <w:rFonts w:eastAsiaTheme="minorEastAsia" w:cstheme="minorBidi"/>
          <w:color w:val="auto"/>
          <w:kern w:val="2"/>
          <w14:ligatures w14:val="standardContextual"/>
        </w:rPr>
      </w:pPr>
      <w:hyperlink w:anchor="_Toc241074460" w:history="1">
        <w:r w:rsidRPr="00244B68">
          <w:rPr>
            <w:rStyle w:val="Hyperlink"/>
          </w:rPr>
          <w:t>Table 5. Software requirements and identified dependencies</w:t>
        </w:r>
        <w:r w:rsidRPr="00244B68">
          <w:rPr>
            <w:webHidden/>
          </w:rPr>
          <w:tab/>
        </w:r>
        <w:r w:rsidRPr="00244B68">
          <w:rPr>
            <w:webHidden/>
          </w:rPr>
          <w:fldChar w:fldCharType="begin"/>
        </w:r>
        <w:r w:rsidRPr="00244B68">
          <w:rPr>
            <w:webHidden/>
          </w:rPr>
          <w:instrText xml:space="preserve"> PAGEREF _Toc241074460 \h </w:instrText>
        </w:r>
        <w:r w:rsidRPr="00244B68">
          <w:rPr>
            <w:webHidden/>
          </w:rPr>
        </w:r>
        <w:r w:rsidRPr="00244B68">
          <w:rPr>
            <w:webHidden/>
          </w:rPr>
          <w:fldChar w:fldCharType="separate"/>
        </w:r>
        <w:r w:rsidRPr="00244B68">
          <w:rPr>
            <w:webHidden/>
          </w:rPr>
          <w:t>20</w:t>
        </w:r>
        <w:r w:rsidRPr="00244B68">
          <w:rPr>
            <w:webHidden/>
          </w:rPr>
          <w:fldChar w:fldCharType="end"/>
        </w:r>
      </w:hyperlink>
    </w:p>
    <w:p w14:paraId="504AF5AB" w14:textId="39FDF783" w:rsidR="00815B4C" w:rsidRPr="00244B68" w:rsidRDefault="00815B4C" w:rsidP="00AB4C7D">
      <w:pPr>
        <w:pStyle w:val="TOC1"/>
        <w:rPr>
          <w:rFonts w:eastAsiaTheme="minorEastAsia" w:cstheme="minorBidi"/>
          <w:color w:val="auto"/>
          <w:kern w:val="2"/>
          <w14:ligatures w14:val="standardContextual"/>
        </w:rPr>
      </w:pPr>
      <w:hyperlink w:anchor="_Toc241074461" w:history="1">
        <w:r w:rsidRPr="00244B68">
          <w:rPr>
            <w:rStyle w:val="Hyperlink"/>
          </w:rPr>
          <w:t>Table 6. Suggested hardware baseline for pilot planning</w:t>
        </w:r>
        <w:r w:rsidRPr="00244B68">
          <w:rPr>
            <w:webHidden/>
          </w:rPr>
          <w:tab/>
        </w:r>
        <w:r w:rsidRPr="00244B68">
          <w:rPr>
            <w:webHidden/>
          </w:rPr>
          <w:fldChar w:fldCharType="begin"/>
        </w:r>
        <w:r w:rsidRPr="00244B68">
          <w:rPr>
            <w:webHidden/>
          </w:rPr>
          <w:instrText xml:space="preserve"> PAGEREF _Toc241074461 \h </w:instrText>
        </w:r>
        <w:r w:rsidRPr="00244B68">
          <w:rPr>
            <w:webHidden/>
          </w:rPr>
        </w:r>
        <w:r w:rsidRPr="00244B68">
          <w:rPr>
            <w:webHidden/>
          </w:rPr>
          <w:fldChar w:fldCharType="separate"/>
        </w:r>
        <w:r w:rsidRPr="00244B68">
          <w:rPr>
            <w:webHidden/>
          </w:rPr>
          <w:t>21</w:t>
        </w:r>
        <w:r w:rsidRPr="00244B68">
          <w:rPr>
            <w:webHidden/>
          </w:rPr>
          <w:fldChar w:fldCharType="end"/>
        </w:r>
      </w:hyperlink>
    </w:p>
    <w:p w14:paraId="66BF72CA" w14:textId="16E2C32C" w:rsidR="00815B4C" w:rsidRPr="00244B68" w:rsidRDefault="00815B4C" w:rsidP="00AB4C7D">
      <w:pPr>
        <w:pStyle w:val="TOC1"/>
        <w:rPr>
          <w:rFonts w:eastAsiaTheme="minorEastAsia" w:cstheme="minorBidi"/>
          <w:color w:val="auto"/>
          <w:kern w:val="2"/>
          <w14:ligatures w14:val="standardContextual"/>
        </w:rPr>
      </w:pPr>
      <w:hyperlink w:anchor="_Toc241074462" w:history="1">
        <w:r w:rsidRPr="00244B68">
          <w:rPr>
            <w:rStyle w:val="Hyperlink"/>
          </w:rPr>
          <w:t>Table 7. Respondent groups and evaluation contribution</w:t>
        </w:r>
        <w:r w:rsidRPr="00244B68">
          <w:rPr>
            <w:webHidden/>
          </w:rPr>
          <w:tab/>
        </w:r>
        <w:r w:rsidRPr="00244B68">
          <w:rPr>
            <w:webHidden/>
          </w:rPr>
          <w:fldChar w:fldCharType="begin"/>
        </w:r>
        <w:r w:rsidRPr="00244B68">
          <w:rPr>
            <w:webHidden/>
          </w:rPr>
          <w:instrText xml:space="preserve"> PAGEREF _Toc241074462 \h </w:instrText>
        </w:r>
        <w:r w:rsidRPr="00244B68">
          <w:rPr>
            <w:webHidden/>
          </w:rPr>
        </w:r>
        <w:r w:rsidRPr="00244B68">
          <w:rPr>
            <w:webHidden/>
          </w:rPr>
          <w:fldChar w:fldCharType="separate"/>
        </w:r>
        <w:r w:rsidRPr="00244B68">
          <w:rPr>
            <w:webHidden/>
          </w:rPr>
          <w:t>23</w:t>
        </w:r>
        <w:r w:rsidRPr="00244B68">
          <w:rPr>
            <w:webHidden/>
          </w:rPr>
          <w:fldChar w:fldCharType="end"/>
        </w:r>
      </w:hyperlink>
    </w:p>
    <w:p w14:paraId="59A3AF22" w14:textId="305E36D9" w:rsidR="00815B4C" w:rsidRPr="00244B68" w:rsidRDefault="00815B4C" w:rsidP="00AB4C7D">
      <w:pPr>
        <w:pStyle w:val="TOC1"/>
        <w:rPr>
          <w:rFonts w:eastAsiaTheme="minorEastAsia" w:cstheme="minorBidi"/>
          <w:color w:val="auto"/>
          <w:kern w:val="2"/>
          <w14:ligatures w14:val="standardContextual"/>
        </w:rPr>
      </w:pPr>
      <w:hyperlink w:anchor="_Toc241074463" w:history="1">
        <w:r w:rsidRPr="00244B68">
          <w:rPr>
            <w:rStyle w:val="Hyperlink"/>
          </w:rPr>
          <w:t>Table 8. Proposed interpretation of questionnaire means</w:t>
        </w:r>
        <w:r w:rsidRPr="00244B68">
          <w:rPr>
            <w:webHidden/>
          </w:rPr>
          <w:tab/>
        </w:r>
        <w:r w:rsidRPr="00244B68">
          <w:rPr>
            <w:webHidden/>
          </w:rPr>
          <w:fldChar w:fldCharType="begin"/>
        </w:r>
        <w:r w:rsidRPr="00244B68">
          <w:rPr>
            <w:webHidden/>
          </w:rPr>
          <w:instrText xml:space="preserve"> PAGEREF _Toc241074463 \h </w:instrText>
        </w:r>
        <w:r w:rsidRPr="00244B68">
          <w:rPr>
            <w:webHidden/>
          </w:rPr>
        </w:r>
        <w:r w:rsidRPr="00244B68">
          <w:rPr>
            <w:webHidden/>
          </w:rPr>
          <w:fldChar w:fldCharType="separate"/>
        </w:r>
        <w:r w:rsidRPr="00244B68">
          <w:rPr>
            <w:webHidden/>
          </w:rPr>
          <w:t>26</w:t>
        </w:r>
        <w:r w:rsidRPr="00244B68">
          <w:rPr>
            <w:webHidden/>
          </w:rPr>
          <w:fldChar w:fldCharType="end"/>
        </w:r>
      </w:hyperlink>
    </w:p>
    <w:p w14:paraId="77829FF0" w14:textId="04A08FDF" w:rsidR="00815B4C" w:rsidRPr="00244B68" w:rsidRDefault="00815B4C" w:rsidP="00AB4C7D">
      <w:pPr>
        <w:pStyle w:val="TOC1"/>
        <w:rPr>
          <w:rFonts w:eastAsiaTheme="minorEastAsia" w:cstheme="minorBidi"/>
          <w:color w:val="auto"/>
          <w:kern w:val="2"/>
          <w14:ligatures w14:val="standardContextual"/>
        </w:rPr>
      </w:pPr>
      <w:hyperlink w:anchor="_Toc241074464" w:history="1">
        <w:r w:rsidRPr="00244B68">
          <w:rPr>
            <w:rStyle w:val="Hyperlink"/>
          </w:rPr>
          <w:t>Table 9. Existing-process concerns and implemented response</w:t>
        </w:r>
        <w:r w:rsidRPr="00244B68">
          <w:rPr>
            <w:webHidden/>
          </w:rPr>
          <w:tab/>
        </w:r>
        <w:r w:rsidRPr="00244B68">
          <w:rPr>
            <w:webHidden/>
          </w:rPr>
          <w:fldChar w:fldCharType="begin"/>
        </w:r>
        <w:r w:rsidRPr="00244B68">
          <w:rPr>
            <w:webHidden/>
          </w:rPr>
          <w:instrText xml:space="preserve"> PAGEREF _Toc241074464 \h </w:instrText>
        </w:r>
        <w:r w:rsidRPr="00244B68">
          <w:rPr>
            <w:webHidden/>
          </w:rPr>
        </w:r>
        <w:r w:rsidRPr="00244B68">
          <w:rPr>
            <w:webHidden/>
          </w:rPr>
          <w:fldChar w:fldCharType="separate"/>
        </w:r>
        <w:r w:rsidRPr="00244B68">
          <w:rPr>
            <w:webHidden/>
          </w:rPr>
          <w:t>27</w:t>
        </w:r>
        <w:r w:rsidRPr="00244B68">
          <w:rPr>
            <w:webHidden/>
          </w:rPr>
          <w:fldChar w:fldCharType="end"/>
        </w:r>
      </w:hyperlink>
    </w:p>
    <w:p w14:paraId="693EAC4D" w14:textId="31ACA66D" w:rsidR="00815B4C" w:rsidRPr="00244B68" w:rsidRDefault="00815B4C" w:rsidP="00AB4C7D">
      <w:pPr>
        <w:pStyle w:val="TOC1"/>
        <w:rPr>
          <w:rFonts w:eastAsiaTheme="minorEastAsia" w:cstheme="minorBidi"/>
          <w:color w:val="auto"/>
          <w:kern w:val="2"/>
          <w14:ligatures w14:val="standardContextual"/>
        </w:rPr>
      </w:pPr>
      <w:hyperlink w:anchor="_Toc241074465" w:history="1">
        <w:r w:rsidRPr="00244B68">
          <w:rPr>
            <w:rStyle w:val="Hyperlink"/>
          </w:rPr>
          <w:t>Table 10. Objective-to-implementation traceability</w:t>
        </w:r>
        <w:r w:rsidRPr="00244B68">
          <w:rPr>
            <w:webHidden/>
          </w:rPr>
          <w:tab/>
        </w:r>
        <w:r w:rsidRPr="00244B68">
          <w:rPr>
            <w:webHidden/>
          </w:rPr>
          <w:fldChar w:fldCharType="begin"/>
        </w:r>
        <w:r w:rsidRPr="00244B68">
          <w:rPr>
            <w:webHidden/>
          </w:rPr>
          <w:instrText xml:space="preserve"> PAGEREF _Toc241074465 \h </w:instrText>
        </w:r>
        <w:r w:rsidRPr="00244B68">
          <w:rPr>
            <w:webHidden/>
          </w:rPr>
        </w:r>
        <w:r w:rsidRPr="00244B68">
          <w:rPr>
            <w:webHidden/>
          </w:rPr>
          <w:fldChar w:fldCharType="separate"/>
        </w:r>
        <w:r w:rsidRPr="00244B68">
          <w:rPr>
            <w:webHidden/>
          </w:rPr>
          <w:t>28</w:t>
        </w:r>
        <w:r w:rsidRPr="00244B68">
          <w:rPr>
            <w:webHidden/>
          </w:rPr>
          <w:fldChar w:fldCharType="end"/>
        </w:r>
      </w:hyperlink>
    </w:p>
    <w:p w14:paraId="2464F864" w14:textId="18D9D9DD" w:rsidR="00815B4C" w:rsidRPr="00244B68" w:rsidRDefault="00815B4C" w:rsidP="00AB4C7D">
      <w:pPr>
        <w:pStyle w:val="TOC1"/>
        <w:rPr>
          <w:rFonts w:eastAsiaTheme="minorEastAsia" w:cstheme="minorBidi"/>
          <w:color w:val="auto"/>
          <w:kern w:val="2"/>
          <w14:ligatures w14:val="standardContextual"/>
        </w:rPr>
      </w:pPr>
      <w:hyperlink w:anchor="_Toc241074466" w:history="1">
        <w:r w:rsidRPr="00244B68">
          <w:rPr>
            <w:rStyle w:val="Hyperlink"/>
          </w:rPr>
          <w:t>Table 11. Logical data domains</w:t>
        </w:r>
        <w:r w:rsidRPr="00244B68">
          <w:rPr>
            <w:webHidden/>
          </w:rPr>
          <w:tab/>
        </w:r>
        <w:r w:rsidRPr="00244B68">
          <w:rPr>
            <w:webHidden/>
          </w:rPr>
          <w:fldChar w:fldCharType="begin"/>
        </w:r>
        <w:r w:rsidRPr="00244B68">
          <w:rPr>
            <w:webHidden/>
          </w:rPr>
          <w:instrText xml:space="preserve"> PAGEREF _Toc241074466 \h </w:instrText>
        </w:r>
        <w:r w:rsidRPr="00244B68">
          <w:rPr>
            <w:webHidden/>
          </w:rPr>
        </w:r>
        <w:r w:rsidRPr="00244B68">
          <w:rPr>
            <w:webHidden/>
          </w:rPr>
          <w:fldChar w:fldCharType="separate"/>
        </w:r>
        <w:r w:rsidRPr="00244B68">
          <w:rPr>
            <w:webHidden/>
          </w:rPr>
          <w:t>48</w:t>
        </w:r>
        <w:r w:rsidRPr="00244B68">
          <w:rPr>
            <w:webHidden/>
          </w:rPr>
          <w:fldChar w:fldCharType="end"/>
        </w:r>
      </w:hyperlink>
    </w:p>
    <w:p w14:paraId="5099D5D1" w14:textId="0AFDAB83" w:rsidR="00815B4C" w:rsidRPr="00244B68" w:rsidRDefault="00815B4C" w:rsidP="00AB4C7D">
      <w:pPr>
        <w:pStyle w:val="TOC1"/>
        <w:rPr>
          <w:rFonts w:eastAsiaTheme="minorEastAsia" w:cstheme="minorBidi"/>
          <w:color w:val="auto"/>
          <w:kern w:val="2"/>
          <w14:ligatures w14:val="standardContextual"/>
        </w:rPr>
      </w:pPr>
      <w:hyperlink w:anchor="_Toc241074467" w:history="1">
        <w:r w:rsidRPr="00244B68">
          <w:rPr>
            <w:rStyle w:val="Hyperlink"/>
          </w:rPr>
          <w:t>Table 12. Table relationship and flow matrix</w:t>
        </w:r>
        <w:r w:rsidRPr="00244B68">
          <w:rPr>
            <w:webHidden/>
          </w:rPr>
          <w:tab/>
        </w:r>
        <w:r w:rsidRPr="00244B68">
          <w:rPr>
            <w:webHidden/>
          </w:rPr>
          <w:fldChar w:fldCharType="begin"/>
        </w:r>
        <w:r w:rsidRPr="00244B68">
          <w:rPr>
            <w:webHidden/>
          </w:rPr>
          <w:instrText xml:space="preserve"> PAGEREF _Toc241074467 \h </w:instrText>
        </w:r>
        <w:r w:rsidRPr="00244B68">
          <w:rPr>
            <w:webHidden/>
          </w:rPr>
        </w:r>
        <w:r w:rsidRPr="00244B68">
          <w:rPr>
            <w:webHidden/>
          </w:rPr>
          <w:fldChar w:fldCharType="separate"/>
        </w:r>
        <w:r w:rsidRPr="00244B68">
          <w:rPr>
            <w:webHidden/>
          </w:rPr>
          <w:t>49</w:t>
        </w:r>
        <w:r w:rsidRPr="00244B68">
          <w:rPr>
            <w:webHidden/>
          </w:rPr>
          <w:fldChar w:fldCharType="end"/>
        </w:r>
      </w:hyperlink>
    </w:p>
    <w:p w14:paraId="38AC8353" w14:textId="3D979BB7" w:rsidR="00815B4C" w:rsidRPr="00244B68" w:rsidRDefault="00815B4C" w:rsidP="00AB4C7D">
      <w:pPr>
        <w:pStyle w:val="TOC1"/>
        <w:rPr>
          <w:rFonts w:eastAsiaTheme="minorEastAsia" w:cstheme="minorBidi"/>
          <w:color w:val="auto"/>
          <w:kern w:val="2"/>
          <w14:ligatures w14:val="standardContextual"/>
        </w:rPr>
      </w:pPr>
      <w:hyperlink w:anchor="_Toc241074468" w:history="1">
        <w:r w:rsidRPr="00244B68">
          <w:rPr>
            <w:rStyle w:val="Hyperlink"/>
          </w:rPr>
          <w:t>Table 13. aclients column definitions</w:t>
        </w:r>
        <w:r w:rsidRPr="00244B68">
          <w:rPr>
            <w:webHidden/>
          </w:rPr>
          <w:tab/>
        </w:r>
        <w:r w:rsidRPr="00244B68">
          <w:rPr>
            <w:webHidden/>
          </w:rPr>
          <w:fldChar w:fldCharType="begin"/>
        </w:r>
        <w:r w:rsidRPr="00244B68">
          <w:rPr>
            <w:webHidden/>
          </w:rPr>
          <w:instrText xml:space="preserve"> PAGEREF _Toc241074468 \h </w:instrText>
        </w:r>
        <w:r w:rsidRPr="00244B68">
          <w:rPr>
            <w:webHidden/>
          </w:rPr>
        </w:r>
        <w:r w:rsidRPr="00244B68">
          <w:rPr>
            <w:webHidden/>
          </w:rPr>
          <w:fldChar w:fldCharType="separate"/>
        </w:r>
        <w:r w:rsidRPr="00244B68">
          <w:rPr>
            <w:webHidden/>
          </w:rPr>
          <w:t>51</w:t>
        </w:r>
        <w:r w:rsidRPr="00244B68">
          <w:rPr>
            <w:webHidden/>
          </w:rPr>
          <w:fldChar w:fldCharType="end"/>
        </w:r>
      </w:hyperlink>
    </w:p>
    <w:p w14:paraId="4D36DD2B" w14:textId="5E8E1F61" w:rsidR="00815B4C" w:rsidRPr="00244B68" w:rsidRDefault="00815B4C" w:rsidP="00AB4C7D">
      <w:pPr>
        <w:pStyle w:val="TOC1"/>
        <w:rPr>
          <w:rFonts w:eastAsiaTheme="minorEastAsia" w:cstheme="minorBidi"/>
          <w:color w:val="auto"/>
          <w:kern w:val="2"/>
          <w14:ligatures w14:val="standardContextual"/>
        </w:rPr>
      </w:pPr>
      <w:hyperlink w:anchor="_Toc241074469" w:history="1">
        <w:r w:rsidRPr="00244B68">
          <w:rPr>
            <w:rStyle w:val="Hyperlink"/>
          </w:rPr>
          <w:t>Table 14. abiteinfo column definitions</w:t>
        </w:r>
        <w:r w:rsidRPr="00244B68">
          <w:rPr>
            <w:webHidden/>
          </w:rPr>
          <w:tab/>
        </w:r>
        <w:r w:rsidRPr="00244B68">
          <w:rPr>
            <w:webHidden/>
          </w:rPr>
          <w:fldChar w:fldCharType="begin"/>
        </w:r>
        <w:r w:rsidRPr="00244B68">
          <w:rPr>
            <w:webHidden/>
          </w:rPr>
          <w:instrText xml:space="preserve"> PAGEREF _Toc241074469 \h </w:instrText>
        </w:r>
        <w:r w:rsidRPr="00244B68">
          <w:rPr>
            <w:webHidden/>
          </w:rPr>
        </w:r>
        <w:r w:rsidRPr="00244B68">
          <w:rPr>
            <w:webHidden/>
          </w:rPr>
          <w:fldChar w:fldCharType="separate"/>
        </w:r>
        <w:r w:rsidRPr="00244B68">
          <w:rPr>
            <w:webHidden/>
          </w:rPr>
          <w:t>52</w:t>
        </w:r>
        <w:r w:rsidRPr="00244B68">
          <w:rPr>
            <w:webHidden/>
          </w:rPr>
          <w:fldChar w:fldCharType="end"/>
        </w:r>
      </w:hyperlink>
    </w:p>
    <w:p w14:paraId="4CCFA88A" w14:textId="50229F74" w:rsidR="00815B4C" w:rsidRPr="00244B68" w:rsidRDefault="00815B4C" w:rsidP="00AB4C7D">
      <w:pPr>
        <w:pStyle w:val="TOC1"/>
        <w:rPr>
          <w:rFonts w:eastAsiaTheme="minorEastAsia" w:cstheme="minorBidi"/>
          <w:color w:val="auto"/>
          <w:kern w:val="2"/>
          <w14:ligatures w14:val="standardContextual"/>
        </w:rPr>
      </w:pPr>
      <w:hyperlink w:anchor="_Toc241074470" w:history="1">
        <w:r w:rsidRPr="00244B68">
          <w:rPr>
            <w:rStyle w:val="Hyperlink"/>
          </w:rPr>
          <w:t>Table 15. aexposure column definitions</w:t>
        </w:r>
        <w:r w:rsidRPr="00244B68">
          <w:rPr>
            <w:webHidden/>
          </w:rPr>
          <w:tab/>
        </w:r>
        <w:r w:rsidRPr="00244B68">
          <w:rPr>
            <w:webHidden/>
          </w:rPr>
          <w:fldChar w:fldCharType="begin"/>
        </w:r>
        <w:r w:rsidRPr="00244B68">
          <w:rPr>
            <w:webHidden/>
          </w:rPr>
          <w:instrText xml:space="preserve"> PAGEREF _Toc241074470 \h </w:instrText>
        </w:r>
        <w:r w:rsidRPr="00244B68">
          <w:rPr>
            <w:webHidden/>
          </w:rPr>
        </w:r>
        <w:r w:rsidRPr="00244B68">
          <w:rPr>
            <w:webHidden/>
          </w:rPr>
          <w:fldChar w:fldCharType="separate"/>
        </w:r>
        <w:r w:rsidRPr="00244B68">
          <w:rPr>
            <w:webHidden/>
          </w:rPr>
          <w:t>53</w:t>
        </w:r>
        <w:r w:rsidRPr="00244B68">
          <w:rPr>
            <w:webHidden/>
          </w:rPr>
          <w:fldChar w:fldCharType="end"/>
        </w:r>
      </w:hyperlink>
    </w:p>
    <w:p w14:paraId="5581A1E1" w14:textId="0FE8D92F" w:rsidR="00815B4C" w:rsidRPr="00244B68" w:rsidRDefault="00815B4C" w:rsidP="00AB4C7D">
      <w:pPr>
        <w:pStyle w:val="TOC1"/>
        <w:rPr>
          <w:rFonts w:eastAsiaTheme="minorEastAsia" w:cstheme="minorBidi"/>
          <w:color w:val="auto"/>
          <w:kern w:val="2"/>
          <w14:ligatures w14:val="standardContextual"/>
        </w:rPr>
      </w:pPr>
      <w:hyperlink w:anchor="_Toc241074471" w:history="1">
        <w:r w:rsidRPr="00244B68">
          <w:rPr>
            <w:rStyle w:val="Hyperlink"/>
          </w:rPr>
          <w:t>Table 16. asched column definitions</w:t>
        </w:r>
        <w:r w:rsidRPr="00244B68">
          <w:rPr>
            <w:webHidden/>
          </w:rPr>
          <w:tab/>
        </w:r>
        <w:r w:rsidRPr="00244B68">
          <w:rPr>
            <w:webHidden/>
          </w:rPr>
          <w:fldChar w:fldCharType="begin"/>
        </w:r>
        <w:r w:rsidRPr="00244B68">
          <w:rPr>
            <w:webHidden/>
          </w:rPr>
          <w:instrText xml:space="preserve"> PAGEREF _Toc241074471 \h </w:instrText>
        </w:r>
        <w:r w:rsidRPr="00244B68">
          <w:rPr>
            <w:webHidden/>
          </w:rPr>
        </w:r>
        <w:r w:rsidRPr="00244B68">
          <w:rPr>
            <w:webHidden/>
          </w:rPr>
          <w:fldChar w:fldCharType="separate"/>
        </w:r>
        <w:r w:rsidRPr="00244B68">
          <w:rPr>
            <w:webHidden/>
          </w:rPr>
          <w:t>54</w:t>
        </w:r>
        <w:r w:rsidRPr="00244B68">
          <w:rPr>
            <w:webHidden/>
          </w:rPr>
          <w:fldChar w:fldCharType="end"/>
        </w:r>
      </w:hyperlink>
    </w:p>
    <w:p w14:paraId="692C1638" w14:textId="2C8959E5" w:rsidR="00815B4C" w:rsidRPr="00244B68" w:rsidRDefault="00815B4C" w:rsidP="00AB4C7D">
      <w:pPr>
        <w:pStyle w:val="TOC1"/>
        <w:rPr>
          <w:rFonts w:eastAsiaTheme="minorEastAsia" w:cstheme="minorBidi"/>
          <w:color w:val="auto"/>
          <w:kern w:val="2"/>
          <w14:ligatures w14:val="standardContextual"/>
        </w:rPr>
      </w:pPr>
      <w:hyperlink w:anchor="_Toc241074472" w:history="1">
        <w:r w:rsidRPr="00244B68">
          <w:rPr>
            <w:rStyle w:val="Hyperlink"/>
          </w:rPr>
          <w:t>Table 17. avaccines column definitions</w:t>
        </w:r>
        <w:r w:rsidRPr="00244B68">
          <w:rPr>
            <w:webHidden/>
          </w:rPr>
          <w:tab/>
        </w:r>
        <w:r w:rsidRPr="00244B68">
          <w:rPr>
            <w:webHidden/>
          </w:rPr>
          <w:fldChar w:fldCharType="begin"/>
        </w:r>
        <w:r w:rsidRPr="00244B68">
          <w:rPr>
            <w:webHidden/>
          </w:rPr>
          <w:instrText xml:space="preserve"> PAGEREF _Toc241074472 \h </w:instrText>
        </w:r>
        <w:r w:rsidRPr="00244B68">
          <w:rPr>
            <w:webHidden/>
          </w:rPr>
        </w:r>
        <w:r w:rsidRPr="00244B68">
          <w:rPr>
            <w:webHidden/>
          </w:rPr>
          <w:fldChar w:fldCharType="separate"/>
        </w:r>
        <w:r w:rsidRPr="00244B68">
          <w:rPr>
            <w:webHidden/>
          </w:rPr>
          <w:t>55</w:t>
        </w:r>
        <w:r w:rsidRPr="00244B68">
          <w:rPr>
            <w:webHidden/>
          </w:rPr>
          <w:fldChar w:fldCharType="end"/>
        </w:r>
      </w:hyperlink>
    </w:p>
    <w:p w14:paraId="5B5D483F" w14:textId="41130518" w:rsidR="00815B4C" w:rsidRPr="00244B68" w:rsidRDefault="00815B4C" w:rsidP="00AB4C7D">
      <w:pPr>
        <w:pStyle w:val="TOC1"/>
        <w:rPr>
          <w:rFonts w:eastAsiaTheme="minorEastAsia" w:cstheme="minorBidi"/>
          <w:color w:val="auto"/>
          <w:kern w:val="2"/>
          <w14:ligatures w14:val="standardContextual"/>
        </w:rPr>
      </w:pPr>
      <w:hyperlink w:anchor="_Toc241074473" w:history="1">
        <w:r w:rsidRPr="00244B68">
          <w:rPr>
            <w:rStyle w:val="Hyperlink"/>
          </w:rPr>
          <w:t>Table 18. zofficeinfo column definitions</w:t>
        </w:r>
        <w:r w:rsidRPr="00244B68">
          <w:rPr>
            <w:webHidden/>
          </w:rPr>
          <w:tab/>
        </w:r>
        <w:r w:rsidRPr="00244B68">
          <w:rPr>
            <w:webHidden/>
          </w:rPr>
          <w:fldChar w:fldCharType="begin"/>
        </w:r>
        <w:r w:rsidRPr="00244B68">
          <w:rPr>
            <w:webHidden/>
          </w:rPr>
          <w:instrText xml:space="preserve"> PAGEREF _Toc241074473 \h </w:instrText>
        </w:r>
        <w:r w:rsidRPr="00244B68">
          <w:rPr>
            <w:webHidden/>
          </w:rPr>
        </w:r>
        <w:r w:rsidRPr="00244B68">
          <w:rPr>
            <w:webHidden/>
          </w:rPr>
          <w:fldChar w:fldCharType="separate"/>
        </w:r>
        <w:r w:rsidRPr="00244B68">
          <w:rPr>
            <w:webHidden/>
          </w:rPr>
          <w:t>56</w:t>
        </w:r>
        <w:r w:rsidRPr="00244B68">
          <w:rPr>
            <w:webHidden/>
          </w:rPr>
          <w:fldChar w:fldCharType="end"/>
        </w:r>
      </w:hyperlink>
    </w:p>
    <w:p w14:paraId="24A973ED" w14:textId="410EBAF2" w:rsidR="00815B4C" w:rsidRPr="00244B68" w:rsidRDefault="00815B4C" w:rsidP="00AB4C7D">
      <w:pPr>
        <w:pStyle w:val="TOC1"/>
        <w:rPr>
          <w:rFonts w:eastAsiaTheme="minorEastAsia" w:cstheme="minorBidi"/>
          <w:color w:val="auto"/>
          <w:kern w:val="2"/>
          <w14:ligatures w14:val="standardContextual"/>
        </w:rPr>
      </w:pPr>
      <w:hyperlink w:anchor="_Toc241074474" w:history="1">
        <w:r w:rsidRPr="00244B68">
          <w:rPr>
            <w:rStyle w:val="Hyperlink"/>
          </w:rPr>
          <w:t>Table 19. userx column definitions</w:t>
        </w:r>
        <w:r w:rsidRPr="00244B68">
          <w:rPr>
            <w:webHidden/>
          </w:rPr>
          <w:tab/>
        </w:r>
        <w:r w:rsidRPr="00244B68">
          <w:rPr>
            <w:webHidden/>
          </w:rPr>
          <w:fldChar w:fldCharType="begin"/>
        </w:r>
        <w:r w:rsidRPr="00244B68">
          <w:rPr>
            <w:webHidden/>
          </w:rPr>
          <w:instrText xml:space="preserve"> PAGEREF _Toc241074474 \h </w:instrText>
        </w:r>
        <w:r w:rsidRPr="00244B68">
          <w:rPr>
            <w:webHidden/>
          </w:rPr>
        </w:r>
        <w:r w:rsidRPr="00244B68">
          <w:rPr>
            <w:webHidden/>
          </w:rPr>
          <w:fldChar w:fldCharType="separate"/>
        </w:r>
        <w:r w:rsidRPr="00244B68">
          <w:rPr>
            <w:webHidden/>
          </w:rPr>
          <w:t>56</w:t>
        </w:r>
        <w:r w:rsidRPr="00244B68">
          <w:rPr>
            <w:webHidden/>
          </w:rPr>
          <w:fldChar w:fldCharType="end"/>
        </w:r>
      </w:hyperlink>
    </w:p>
    <w:p w14:paraId="13D1192D" w14:textId="003150CA" w:rsidR="00815B4C" w:rsidRPr="00244B68" w:rsidRDefault="00815B4C" w:rsidP="00AB4C7D">
      <w:pPr>
        <w:pStyle w:val="TOC1"/>
        <w:rPr>
          <w:rFonts w:eastAsiaTheme="minorEastAsia" w:cstheme="minorBidi"/>
          <w:color w:val="auto"/>
          <w:kern w:val="2"/>
          <w14:ligatures w14:val="standardContextual"/>
        </w:rPr>
      </w:pPr>
      <w:hyperlink w:anchor="_Toc241074475" w:history="1">
        <w:r w:rsidRPr="00244B68">
          <w:rPr>
            <w:rStyle w:val="Hyperlink"/>
          </w:rPr>
          <w:t>Table 20. ahumanrabies column definitions</w:t>
        </w:r>
        <w:r w:rsidRPr="00244B68">
          <w:rPr>
            <w:webHidden/>
          </w:rPr>
          <w:tab/>
        </w:r>
        <w:r w:rsidRPr="00244B68">
          <w:rPr>
            <w:webHidden/>
          </w:rPr>
          <w:fldChar w:fldCharType="begin"/>
        </w:r>
        <w:r w:rsidRPr="00244B68">
          <w:rPr>
            <w:webHidden/>
          </w:rPr>
          <w:instrText xml:space="preserve"> PAGEREF _Toc241074475 \h </w:instrText>
        </w:r>
        <w:r w:rsidRPr="00244B68">
          <w:rPr>
            <w:webHidden/>
          </w:rPr>
        </w:r>
        <w:r w:rsidRPr="00244B68">
          <w:rPr>
            <w:webHidden/>
          </w:rPr>
          <w:fldChar w:fldCharType="separate"/>
        </w:r>
        <w:r w:rsidRPr="00244B68">
          <w:rPr>
            <w:webHidden/>
          </w:rPr>
          <w:t>57</w:t>
        </w:r>
        <w:r w:rsidRPr="00244B68">
          <w:rPr>
            <w:webHidden/>
          </w:rPr>
          <w:fldChar w:fldCharType="end"/>
        </w:r>
      </w:hyperlink>
    </w:p>
    <w:p w14:paraId="57BF912A" w14:textId="1956321D" w:rsidR="00815B4C" w:rsidRPr="00244B68" w:rsidRDefault="00815B4C" w:rsidP="00AB4C7D">
      <w:pPr>
        <w:pStyle w:val="TOC1"/>
        <w:rPr>
          <w:rFonts w:eastAsiaTheme="minorEastAsia" w:cstheme="minorBidi"/>
          <w:color w:val="auto"/>
          <w:kern w:val="2"/>
          <w14:ligatures w14:val="standardContextual"/>
        </w:rPr>
      </w:pPr>
      <w:hyperlink w:anchor="_Toc241074476" w:history="1">
        <w:r w:rsidRPr="00244B68">
          <w:rPr>
            <w:rStyle w:val="Hyperlink"/>
          </w:rPr>
          <w:t>Table 21. bauditlogs column definitions</w:t>
        </w:r>
        <w:r w:rsidRPr="00244B68">
          <w:rPr>
            <w:webHidden/>
          </w:rPr>
          <w:tab/>
        </w:r>
        <w:r w:rsidRPr="00244B68">
          <w:rPr>
            <w:webHidden/>
          </w:rPr>
          <w:fldChar w:fldCharType="begin"/>
        </w:r>
        <w:r w:rsidRPr="00244B68">
          <w:rPr>
            <w:webHidden/>
          </w:rPr>
          <w:instrText xml:space="preserve"> PAGEREF _Toc241074476 \h </w:instrText>
        </w:r>
        <w:r w:rsidRPr="00244B68">
          <w:rPr>
            <w:webHidden/>
          </w:rPr>
        </w:r>
        <w:r w:rsidRPr="00244B68">
          <w:rPr>
            <w:webHidden/>
          </w:rPr>
          <w:fldChar w:fldCharType="separate"/>
        </w:r>
        <w:r w:rsidRPr="00244B68">
          <w:rPr>
            <w:webHidden/>
          </w:rPr>
          <w:t>59</w:t>
        </w:r>
        <w:r w:rsidRPr="00244B68">
          <w:rPr>
            <w:webHidden/>
          </w:rPr>
          <w:fldChar w:fldCharType="end"/>
        </w:r>
      </w:hyperlink>
    </w:p>
    <w:p w14:paraId="6B30CC7A" w14:textId="522CEE41" w:rsidR="00815B4C" w:rsidRPr="00244B68" w:rsidRDefault="00815B4C" w:rsidP="00AB4C7D">
      <w:pPr>
        <w:pStyle w:val="TOC1"/>
        <w:rPr>
          <w:rFonts w:eastAsiaTheme="minorEastAsia" w:cstheme="minorBidi"/>
          <w:color w:val="auto"/>
          <w:kern w:val="2"/>
          <w14:ligatures w14:val="standardContextual"/>
        </w:rPr>
      </w:pPr>
      <w:hyperlink w:anchor="_Toc241074477" w:history="1">
        <w:r w:rsidRPr="00244B68">
          <w:rPr>
            <w:rStyle w:val="Hyperlink"/>
          </w:rPr>
          <w:t>Table 22. zsignatories column definitions</w:t>
        </w:r>
        <w:r w:rsidRPr="00244B68">
          <w:rPr>
            <w:webHidden/>
          </w:rPr>
          <w:tab/>
        </w:r>
        <w:r w:rsidRPr="00244B68">
          <w:rPr>
            <w:webHidden/>
          </w:rPr>
          <w:fldChar w:fldCharType="begin"/>
        </w:r>
        <w:r w:rsidRPr="00244B68">
          <w:rPr>
            <w:webHidden/>
          </w:rPr>
          <w:instrText xml:space="preserve"> PAGEREF _Toc241074477 \h </w:instrText>
        </w:r>
        <w:r w:rsidRPr="00244B68">
          <w:rPr>
            <w:webHidden/>
          </w:rPr>
        </w:r>
        <w:r w:rsidRPr="00244B68">
          <w:rPr>
            <w:webHidden/>
          </w:rPr>
          <w:fldChar w:fldCharType="separate"/>
        </w:r>
        <w:r w:rsidRPr="00244B68">
          <w:rPr>
            <w:webHidden/>
          </w:rPr>
          <w:t>59</w:t>
        </w:r>
        <w:r w:rsidRPr="00244B68">
          <w:rPr>
            <w:webHidden/>
          </w:rPr>
          <w:fldChar w:fldCharType="end"/>
        </w:r>
      </w:hyperlink>
    </w:p>
    <w:p w14:paraId="4A214474" w14:textId="11E1D3FC" w:rsidR="00815B4C" w:rsidRPr="00244B68" w:rsidRDefault="00815B4C" w:rsidP="00AB4C7D">
      <w:pPr>
        <w:pStyle w:val="TOC1"/>
        <w:rPr>
          <w:rFonts w:eastAsiaTheme="minorEastAsia" w:cstheme="minorBidi"/>
          <w:color w:val="auto"/>
          <w:kern w:val="2"/>
          <w14:ligatures w14:val="standardContextual"/>
        </w:rPr>
      </w:pPr>
      <w:hyperlink w:anchor="_Toc241074478" w:history="1">
        <w:r w:rsidRPr="00244B68">
          <w:rPr>
            <w:rStyle w:val="Hyperlink"/>
          </w:rPr>
          <w:t>Table 23. yprovinces column definitions</w:t>
        </w:r>
        <w:r w:rsidRPr="00244B68">
          <w:rPr>
            <w:webHidden/>
          </w:rPr>
          <w:tab/>
        </w:r>
        <w:r w:rsidRPr="00244B68">
          <w:rPr>
            <w:webHidden/>
          </w:rPr>
          <w:fldChar w:fldCharType="begin"/>
        </w:r>
        <w:r w:rsidRPr="00244B68">
          <w:rPr>
            <w:webHidden/>
          </w:rPr>
          <w:instrText xml:space="preserve"> PAGEREF _Toc241074478 \h </w:instrText>
        </w:r>
        <w:r w:rsidRPr="00244B68">
          <w:rPr>
            <w:webHidden/>
          </w:rPr>
        </w:r>
        <w:r w:rsidRPr="00244B68">
          <w:rPr>
            <w:webHidden/>
          </w:rPr>
          <w:fldChar w:fldCharType="separate"/>
        </w:r>
        <w:r w:rsidRPr="00244B68">
          <w:rPr>
            <w:webHidden/>
          </w:rPr>
          <w:t>59</w:t>
        </w:r>
        <w:r w:rsidRPr="00244B68">
          <w:rPr>
            <w:webHidden/>
          </w:rPr>
          <w:fldChar w:fldCharType="end"/>
        </w:r>
      </w:hyperlink>
    </w:p>
    <w:p w14:paraId="794BF1C6" w14:textId="2C3945CC" w:rsidR="00815B4C" w:rsidRPr="00244B68" w:rsidRDefault="00815B4C" w:rsidP="00AB4C7D">
      <w:pPr>
        <w:pStyle w:val="TOC1"/>
        <w:rPr>
          <w:rFonts w:eastAsiaTheme="minorEastAsia" w:cstheme="minorBidi"/>
          <w:color w:val="auto"/>
          <w:kern w:val="2"/>
          <w14:ligatures w14:val="standardContextual"/>
        </w:rPr>
      </w:pPr>
      <w:hyperlink w:anchor="_Toc241074479" w:history="1">
        <w:r w:rsidRPr="00244B68">
          <w:rPr>
            <w:rStyle w:val="Hyperlink"/>
          </w:rPr>
          <w:t>Table 24. ymunicipalities column definitions</w:t>
        </w:r>
        <w:r w:rsidRPr="00244B68">
          <w:rPr>
            <w:webHidden/>
          </w:rPr>
          <w:tab/>
        </w:r>
        <w:r w:rsidRPr="00244B68">
          <w:rPr>
            <w:webHidden/>
          </w:rPr>
          <w:fldChar w:fldCharType="begin"/>
        </w:r>
        <w:r w:rsidRPr="00244B68">
          <w:rPr>
            <w:webHidden/>
          </w:rPr>
          <w:instrText xml:space="preserve"> PAGEREF _Toc241074479 \h </w:instrText>
        </w:r>
        <w:r w:rsidRPr="00244B68">
          <w:rPr>
            <w:webHidden/>
          </w:rPr>
        </w:r>
        <w:r w:rsidRPr="00244B68">
          <w:rPr>
            <w:webHidden/>
          </w:rPr>
          <w:fldChar w:fldCharType="separate"/>
        </w:r>
        <w:r w:rsidRPr="00244B68">
          <w:rPr>
            <w:webHidden/>
          </w:rPr>
          <w:t>60</w:t>
        </w:r>
        <w:r w:rsidRPr="00244B68">
          <w:rPr>
            <w:webHidden/>
          </w:rPr>
          <w:fldChar w:fldCharType="end"/>
        </w:r>
      </w:hyperlink>
    </w:p>
    <w:p w14:paraId="71873EC0" w14:textId="67CCC76E" w:rsidR="00815B4C" w:rsidRPr="00244B68" w:rsidRDefault="00815B4C" w:rsidP="00AB4C7D">
      <w:pPr>
        <w:pStyle w:val="TOC1"/>
        <w:rPr>
          <w:rFonts w:eastAsiaTheme="minorEastAsia" w:cstheme="minorBidi"/>
          <w:color w:val="auto"/>
          <w:kern w:val="2"/>
          <w14:ligatures w14:val="standardContextual"/>
        </w:rPr>
      </w:pPr>
      <w:hyperlink w:anchor="_Toc241074480" w:history="1">
        <w:r w:rsidRPr="00244B68">
          <w:rPr>
            <w:rStyle w:val="Hyperlink"/>
          </w:rPr>
          <w:t>Table 25. ybarangays column definitions</w:t>
        </w:r>
        <w:r w:rsidRPr="00244B68">
          <w:rPr>
            <w:webHidden/>
          </w:rPr>
          <w:tab/>
        </w:r>
        <w:r w:rsidRPr="00244B68">
          <w:rPr>
            <w:webHidden/>
          </w:rPr>
          <w:fldChar w:fldCharType="begin"/>
        </w:r>
        <w:r w:rsidRPr="00244B68">
          <w:rPr>
            <w:webHidden/>
          </w:rPr>
          <w:instrText xml:space="preserve"> PAGEREF _Toc241074480 \h </w:instrText>
        </w:r>
        <w:r w:rsidRPr="00244B68">
          <w:rPr>
            <w:webHidden/>
          </w:rPr>
        </w:r>
        <w:r w:rsidRPr="00244B68">
          <w:rPr>
            <w:webHidden/>
          </w:rPr>
          <w:fldChar w:fldCharType="separate"/>
        </w:r>
        <w:r w:rsidRPr="00244B68">
          <w:rPr>
            <w:webHidden/>
          </w:rPr>
          <w:t>60</w:t>
        </w:r>
        <w:r w:rsidRPr="00244B68">
          <w:rPr>
            <w:webHidden/>
          </w:rPr>
          <w:fldChar w:fldCharType="end"/>
        </w:r>
      </w:hyperlink>
    </w:p>
    <w:p w14:paraId="6C7F3579" w14:textId="7A5AC527" w:rsidR="00815B4C" w:rsidRPr="00244B68" w:rsidRDefault="00815B4C" w:rsidP="00AB4C7D">
      <w:pPr>
        <w:pStyle w:val="TOC1"/>
        <w:rPr>
          <w:rFonts w:eastAsiaTheme="minorEastAsia" w:cstheme="minorBidi"/>
          <w:color w:val="auto"/>
          <w:kern w:val="2"/>
          <w14:ligatures w14:val="standardContextual"/>
        </w:rPr>
      </w:pPr>
      <w:hyperlink w:anchor="_Toc241074481" w:history="1">
        <w:r w:rsidRPr="00244B68">
          <w:rPr>
            <w:rStyle w:val="Hyperlink"/>
          </w:rPr>
          <w:t>Table 26. vautoemailnotif column definitions</w:t>
        </w:r>
        <w:r w:rsidRPr="00244B68">
          <w:rPr>
            <w:webHidden/>
          </w:rPr>
          <w:tab/>
        </w:r>
        <w:r w:rsidRPr="00244B68">
          <w:rPr>
            <w:webHidden/>
          </w:rPr>
          <w:fldChar w:fldCharType="begin"/>
        </w:r>
        <w:r w:rsidRPr="00244B68">
          <w:rPr>
            <w:webHidden/>
          </w:rPr>
          <w:instrText xml:space="preserve"> PAGEREF _Toc241074481 \h </w:instrText>
        </w:r>
        <w:r w:rsidRPr="00244B68">
          <w:rPr>
            <w:webHidden/>
          </w:rPr>
        </w:r>
        <w:r w:rsidRPr="00244B68">
          <w:rPr>
            <w:webHidden/>
          </w:rPr>
          <w:fldChar w:fldCharType="separate"/>
        </w:r>
        <w:r w:rsidRPr="00244B68">
          <w:rPr>
            <w:webHidden/>
          </w:rPr>
          <w:t>60</w:t>
        </w:r>
        <w:r w:rsidRPr="00244B68">
          <w:rPr>
            <w:webHidden/>
          </w:rPr>
          <w:fldChar w:fldCharType="end"/>
        </w:r>
      </w:hyperlink>
    </w:p>
    <w:p w14:paraId="6733482F" w14:textId="4E4021AB" w:rsidR="00815B4C" w:rsidRPr="00244B68" w:rsidRDefault="00815B4C" w:rsidP="00AB4C7D">
      <w:pPr>
        <w:pStyle w:val="TOC1"/>
        <w:rPr>
          <w:rFonts w:eastAsiaTheme="minorEastAsia" w:cstheme="minorBidi"/>
          <w:color w:val="auto"/>
          <w:kern w:val="2"/>
          <w14:ligatures w14:val="standardContextual"/>
        </w:rPr>
      </w:pPr>
      <w:hyperlink w:anchor="_Toc241074482" w:history="1">
        <w:r w:rsidRPr="00244B68">
          <w:rPr>
            <w:rStyle w:val="Hyperlink"/>
          </w:rPr>
          <w:t>Table 27. Quality evidenc</w:t>
        </w:r>
        <w:r w:rsidRPr="00244B68">
          <w:rPr>
            <w:rStyle w:val="Hyperlink"/>
          </w:rPr>
          <w:t>e</w:t>
        </w:r>
        <w:r w:rsidRPr="00244B68">
          <w:rPr>
            <w:rStyle w:val="Hyperlink"/>
          </w:rPr>
          <w:t xml:space="preserve"> and remaining evaluation</w:t>
        </w:r>
        <w:r w:rsidRPr="00244B68">
          <w:rPr>
            <w:webHidden/>
          </w:rPr>
          <w:tab/>
        </w:r>
        <w:r w:rsidRPr="00244B68">
          <w:rPr>
            <w:webHidden/>
          </w:rPr>
          <w:fldChar w:fldCharType="begin"/>
        </w:r>
        <w:r w:rsidRPr="00244B68">
          <w:rPr>
            <w:webHidden/>
          </w:rPr>
          <w:instrText xml:space="preserve"> PAGEREF _Toc241074482 \h </w:instrText>
        </w:r>
        <w:r w:rsidRPr="00244B68">
          <w:rPr>
            <w:webHidden/>
          </w:rPr>
        </w:r>
        <w:r w:rsidRPr="00244B68">
          <w:rPr>
            <w:webHidden/>
          </w:rPr>
          <w:fldChar w:fldCharType="separate"/>
        </w:r>
        <w:r w:rsidRPr="00244B68">
          <w:rPr>
            <w:webHidden/>
          </w:rPr>
          <w:t>61</w:t>
        </w:r>
        <w:r w:rsidRPr="00244B68">
          <w:rPr>
            <w:webHidden/>
          </w:rPr>
          <w:fldChar w:fldCharType="end"/>
        </w:r>
      </w:hyperlink>
    </w:p>
    <w:p w14:paraId="35651C33" w14:textId="191187ED" w:rsidR="00815B4C" w:rsidRPr="00244B68" w:rsidRDefault="00815B4C" w:rsidP="00AB4C7D">
      <w:pPr>
        <w:pStyle w:val="TOC1"/>
        <w:rPr>
          <w:rFonts w:eastAsiaTheme="minorEastAsia" w:cstheme="minorBidi"/>
          <w:color w:val="auto"/>
          <w:kern w:val="2"/>
          <w14:ligatures w14:val="standardContextual"/>
        </w:rPr>
      </w:pPr>
      <w:hyperlink w:anchor="_Toc241074483" w:history="1">
        <w:r w:rsidRPr="00244B68">
          <w:rPr>
            <w:rStyle w:val="Hyperlink"/>
          </w:rPr>
          <w:t>Table 28. Functional acceptance scenarios for pilot execution</w:t>
        </w:r>
        <w:r w:rsidRPr="00244B68">
          <w:rPr>
            <w:webHidden/>
          </w:rPr>
          <w:tab/>
        </w:r>
        <w:r w:rsidRPr="00244B68">
          <w:rPr>
            <w:webHidden/>
          </w:rPr>
          <w:fldChar w:fldCharType="begin"/>
        </w:r>
        <w:r w:rsidRPr="00244B68">
          <w:rPr>
            <w:webHidden/>
          </w:rPr>
          <w:instrText xml:space="preserve"> PAGEREF _Toc241074483 \h </w:instrText>
        </w:r>
        <w:r w:rsidRPr="00244B68">
          <w:rPr>
            <w:webHidden/>
          </w:rPr>
        </w:r>
        <w:r w:rsidRPr="00244B68">
          <w:rPr>
            <w:webHidden/>
          </w:rPr>
          <w:fldChar w:fldCharType="separate"/>
        </w:r>
        <w:r w:rsidRPr="00244B68">
          <w:rPr>
            <w:webHidden/>
          </w:rPr>
          <w:t>62</w:t>
        </w:r>
        <w:r w:rsidRPr="00244B68">
          <w:rPr>
            <w:webHidden/>
          </w:rPr>
          <w:fldChar w:fldCharType="end"/>
        </w:r>
      </w:hyperlink>
    </w:p>
    <w:p w14:paraId="02F7A44D" w14:textId="7D27A898" w:rsidR="00815B4C" w:rsidRPr="00244B68" w:rsidRDefault="00815B4C" w:rsidP="00AB4C7D">
      <w:pPr>
        <w:pStyle w:val="TOC1"/>
        <w:rPr>
          <w:rFonts w:eastAsiaTheme="minorEastAsia" w:cstheme="minorBidi"/>
          <w:color w:val="auto"/>
          <w:kern w:val="2"/>
          <w14:ligatures w14:val="standardContextual"/>
        </w:rPr>
      </w:pPr>
      <w:hyperlink w:anchor="_Toc241074484" w:history="1">
        <w:r w:rsidRPr="00244B68">
          <w:rPr>
            <w:rStyle w:val="Hyperlink"/>
          </w:rPr>
          <w:t>Table 29. Disposition of proposal-panel comments</w:t>
        </w:r>
        <w:r w:rsidRPr="00244B68">
          <w:rPr>
            <w:webHidden/>
          </w:rPr>
          <w:tab/>
        </w:r>
        <w:r w:rsidRPr="00244B68">
          <w:rPr>
            <w:webHidden/>
          </w:rPr>
          <w:fldChar w:fldCharType="begin"/>
        </w:r>
        <w:r w:rsidRPr="00244B68">
          <w:rPr>
            <w:webHidden/>
          </w:rPr>
          <w:instrText xml:space="preserve"> PAGEREF _Toc241074484 \h </w:instrText>
        </w:r>
        <w:r w:rsidRPr="00244B68">
          <w:rPr>
            <w:webHidden/>
          </w:rPr>
        </w:r>
        <w:r w:rsidRPr="00244B68">
          <w:rPr>
            <w:webHidden/>
          </w:rPr>
          <w:fldChar w:fldCharType="separate"/>
        </w:r>
        <w:r w:rsidRPr="00244B68">
          <w:rPr>
            <w:webHidden/>
          </w:rPr>
          <w:t>66</w:t>
        </w:r>
        <w:r w:rsidRPr="00244B68">
          <w:rPr>
            <w:webHidden/>
          </w:rPr>
          <w:fldChar w:fldCharType="end"/>
        </w:r>
      </w:hyperlink>
    </w:p>
    <w:p w14:paraId="7166D44B" w14:textId="2B77C10C" w:rsidR="00815B4C" w:rsidRPr="00244B68" w:rsidRDefault="00815B4C" w:rsidP="00AB4C7D">
      <w:pPr>
        <w:pStyle w:val="TOC1"/>
        <w:rPr>
          <w:rFonts w:eastAsiaTheme="minorEastAsia" w:cstheme="minorBidi"/>
          <w:color w:val="auto"/>
          <w:kern w:val="2"/>
          <w14:ligatures w14:val="standardContextual"/>
        </w:rPr>
      </w:pPr>
      <w:hyperlink w:anchor="_Toc241074485" w:history="1">
        <w:r w:rsidRPr="00244B68">
          <w:rPr>
            <w:rStyle w:val="Hyperlink"/>
          </w:rPr>
          <w:t>Table 30. Pilot execution and acceptance record template</w:t>
        </w:r>
        <w:r w:rsidRPr="00244B68">
          <w:rPr>
            <w:webHidden/>
          </w:rPr>
          <w:tab/>
        </w:r>
        <w:r w:rsidRPr="00244B68">
          <w:rPr>
            <w:webHidden/>
          </w:rPr>
          <w:fldChar w:fldCharType="begin"/>
        </w:r>
        <w:r w:rsidRPr="00244B68">
          <w:rPr>
            <w:webHidden/>
          </w:rPr>
          <w:instrText xml:space="preserve"> PAGEREF _Toc241074485 \h </w:instrText>
        </w:r>
        <w:r w:rsidRPr="00244B68">
          <w:rPr>
            <w:webHidden/>
          </w:rPr>
        </w:r>
        <w:r w:rsidRPr="00244B68">
          <w:rPr>
            <w:webHidden/>
          </w:rPr>
          <w:fldChar w:fldCharType="separate"/>
        </w:r>
        <w:r w:rsidRPr="00244B68">
          <w:rPr>
            <w:webHidden/>
          </w:rPr>
          <w:t>72</w:t>
        </w:r>
        <w:r w:rsidRPr="00244B68">
          <w:rPr>
            <w:webHidden/>
          </w:rPr>
          <w:fldChar w:fldCharType="end"/>
        </w:r>
      </w:hyperlink>
    </w:p>
    <w:p w14:paraId="10EB358A" w14:textId="230A6A2C" w:rsidR="00815B4C" w:rsidRPr="00244B68" w:rsidRDefault="00815B4C" w:rsidP="00AB4C7D">
      <w:pPr>
        <w:pStyle w:val="TOC1"/>
        <w:rPr>
          <w:rFonts w:eastAsiaTheme="minorEastAsia" w:cstheme="minorBidi"/>
          <w:color w:val="auto"/>
          <w:kern w:val="2"/>
          <w14:ligatures w14:val="standardContextual"/>
        </w:rPr>
      </w:pPr>
      <w:hyperlink w:anchor="_Toc241074486" w:history="1">
        <w:r w:rsidRPr="00244B68">
          <w:rPr>
            <w:rStyle w:val="Hyperlink"/>
          </w:rPr>
          <w:t>Table 31. Users manual document control</w:t>
        </w:r>
        <w:r w:rsidRPr="00244B68">
          <w:rPr>
            <w:webHidden/>
          </w:rPr>
          <w:tab/>
        </w:r>
        <w:r w:rsidRPr="00244B68">
          <w:rPr>
            <w:webHidden/>
          </w:rPr>
          <w:fldChar w:fldCharType="begin"/>
        </w:r>
        <w:r w:rsidRPr="00244B68">
          <w:rPr>
            <w:webHidden/>
          </w:rPr>
          <w:instrText xml:space="preserve"> PAGEREF _Toc241074486 \h </w:instrText>
        </w:r>
        <w:r w:rsidRPr="00244B68">
          <w:rPr>
            <w:webHidden/>
          </w:rPr>
        </w:r>
        <w:r w:rsidRPr="00244B68">
          <w:rPr>
            <w:webHidden/>
          </w:rPr>
          <w:fldChar w:fldCharType="separate"/>
        </w:r>
        <w:r w:rsidRPr="00244B68">
          <w:rPr>
            <w:webHidden/>
          </w:rPr>
          <w:t>73</w:t>
        </w:r>
        <w:r w:rsidRPr="00244B68">
          <w:rPr>
            <w:webHidden/>
          </w:rPr>
          <w:fldChar w:fldCharType="end"/>
        </w:r>
      </w:hyperlink>
    </w:p>
    <w:p w14:paraId="2A71B617" w14:textId="17FCB62E" w:rsidR="00815B4C" w:rsidRPr="00244B68" w:rsidRDefault="00815B4C" w:rsidP="00AB4C7D">
      <w:pPr>
        <w:pStyle w:val="TOC1"/>
        <w:rPr>
          <w:rFonts w:eastAsiaTheme="minorEastAsia" w:cstheme="minorBidi"/>
          <w:color w:val="auto"/>
          <w:kern w:val="2"/>
          <w14:ligatures w14:val="standardContextual"/>
        </w:rPr>
      </w:pPr>
      <w:hyperlink w:anchor="_Toc241074487" w:history="1">
        <w:r w:rsidRPr="00244B68">
          <w:rPr>
            <w:rStyle w:val="Hyperlink"/>
          </w:rPr>
          <w:t>Table 32. Troubleshooting guide</w:t>
        </w:r>
        <w:r w:rsidRPr="00244B68">
          <w:rPr>
            <w:webHidden/>
          </w:rPr>
          <w:tab/>
        </w:r>
        <w:r w:rsidRPr="00244B68">
          <w:rPr>
            <w:webHidden/>
          </w:rPr>
          <w:fldChar w:fldCharType="begin"/>
        </w:r>
        <w:r w:rsidRPr="00244B68">
          <w:rPr>
            <w:webHidden/>
          </w:rPr>
          <w:instrText xml:space="preserve"> PAGEREF _Toc241074487 \h </w:instrText>
        </w:r>
        <w:r w:rsidRPr="00244B68">
          <w:rPr>
            <w:webHidden/>
          </w:rPr>
        </w:r>
        <w:r w:rsidRPr="00244B68">
          <w:rPr>
            <w:webHidden/>
          </w:rPr>
          <w:fldChar w:fldCharType="separate"/>
        </w:r>
        <w:r w:rsidRPr="00244B68">
          <w:rPr>
            <w:webHidden/>
          </w:rPr>
          <w:t>80</w:t>
        </w:r>
        <w:r w:rsidRPr="00244B68">
          <w:rPr>
            <w:webHidden/>
          </w:rPr>
          <w:fldChar w:fldCharType="end"/>
        </w:r>
      </w:hyperlink>
    </w:p>
    <w:p w14:paraId="67636AB8" w14:textId="0CAA942E" w:rsidR="00815B4C" w:rsidRPr="00244B68" w:rsidRDefault="00815B4C" w:rsidP="00AB4C7D">
      <w:pPr>
        <w:pStyle w:val="TOC1"/>
        <w:rPr>
          <w:rFonts w:eastAsiaTheme="minorEastAsia" w:cstheme="minorBidi"/>
          <w:color w:val="auto"/>
          <w:kern w:val="2"/>
          <w14:ligatures w14:val="standardContextual"/>
        </w:rPr>
      </w:pPr>
      <w:hyperlink w:anchor="_Toc241074488" w:history="1">
        <w:r w:rsidRPr="00244B68">
          <w:rPr>
            <w:rStyle w:val="Hyperlink"/>
          </w:rPr>
          <w:t>Table 33. Functional suitability evaluation items</w:t>
        </w:r>
        <w:r w:rsidRPr="00244B68">
          <w:rPr>
            <w:webHidden/>
          </w:rPr>
          <w:tab/>
        </w:r>
        <w:r w:rsidRPr="00244B68">
          <w:rPr>
            <w:webHidden/>
          </w:rPr>
          <w:fldChar w:fldCharType="begin"/>
        </w:r>
        <w:r w:rsidRPr="00244B68">
          <w:rPr>
            <w:webHidden/>
          </w:rPr>
          <w:instrText xml:space="preserve"> PAGEREF _Toc241074488 \h </w:instrText>
        </w:r>
        <w:r w:rsidRPr="00244B68">
          <w:rPr>
            <w:webHidden/>
          </w:rPr>
        </w:r>
        <w:r w:rsidRPr="00244B68">
          <w:rPr>
            <w:webHidden/>
          </w:rPr>
          <w:fldChar w:fldCharType="separate"/>
        </w:r>
        <w:r w:rsidRPr="00244B68">
          <w:rPr>
            <w:webHidden/>
          </w:rPr>
          <w:t>81</w:t>
        </w:r>
        <w:r w:rsidRPr="00244B68">
          <w:rPr>
            <w:webHidden/>
          </w:rPr>
          <w:fldChar w:fldCharType="end"/>
        </w:r>
      </w:hyperlink>
    </w:p>
    <w:p w14:paraId="6C01F0EE" w14:textId="285E9ED1" w:rsidR="00815B4C" w:rsidRPr="00244B68" w:rsidRDefault="00815B4C" w:rsidP="00AB4C7D">
      <w:pPr>
        <w:pStyle w:val="TOC1"/>
        <w:rPr>
          <w:rFonts w:eastAsiaTheme="minorEastAsia" w:cstheme="minorBidi"/>
          <w:color w:val="auto"/>
          <w:kern w:val="2"/>
          <w14:ligatures w14:val="standardContextual"/>
        </w:rPr>
      </w:pPr>
      <w:hyperlink w:anchor="_Toc241074489" w:history="1">
        <w:r w:rsidRPr="00244B68">
          <w:rPr>
            <w:rStyle w:val="Hyperlink"/>
          </w:rPr>
          <w:t>Table 34. Performance efficiency evaluation items</w:t>
        </w:r>
        <w:r w:rsidRPr="00244B68">
          <w:rPr>
            <w:webHidden/>
          </w:rPr>
          <w:tab/>
        </w:r>
        <w:r w:rsidRPr="00244B68">
          <w:rPr>
            <w:webHidden/>
          </w:rPr>
          <w:fldChar w:fldCharType="begin"/>
        </w:r>
        <w:r w:rsidRPr="00244B68">
          <w:rPr>
            <w:webHidden/>
          </w:rPr>
          <w:instrText xml:space="preserve"> PAGEREF _Toc241074489 \h </w:instrText>
        </w:r>
        <w:r w:rsidRPr="00244B68">
          <w:rPr>
            <w:webHidden/>
          </w:rPr>
        </w:r>
        <w:r w:rsidRPr="00244B68">
          <w:rPr>
            <w:webHidden/>
          </w:rPr>
          <w:fldChar w:fldCharType="separate"/>
        </w:r>
        <w:r w:rsidRPr="00244B68">
          <w:rPr>
            <w:webHidden/>
          </w:rPr>
          <w:t>81</w:t>
        </w:r>
        <w:r w:rsidRPr="00244B68">
          <w:rPr>
            <w:webHidden/>
          </w:rPr>
          <w:fldChar w:fldCharType="end"/>
        </w:r>
      </w:hyperlink>
    </w:p>
    <w:p w14:paraId="2184BD5E" w14:textId="74630215" w:rsidR="00815B4C" w:rsidRPr="00244B68" w:rsidRDefault="00815B4C" w:rsidP="00AB4C7D">
      <w:pPr>
        <w:pStyle w:val="TOC1"/>
        <w:rPr>
          <w:rFonts w:eastAsiaTheme="minorEastAsia" w:cstheme="minorBidi"/>
          <w:color w:val="auto"/>
          <w:kern w:val="2"/>
          <w14:ligatures w14:val="standardContextual"/>
        </w:rPr>
      </w:pPr>
      <w:hyperlink w:anchor="_Toc241074490" w:history="1">
        <w:r w:rsidRPr="00244B68">
          <w:rPr>
            <w:rStyle w:val="Hyperlink"/>
          </w:rPr>
          <w:t>Table 35. Compatibility evaluation items</w:t>
        </w:r>
        <w:r w:rsidRPr="00244B68">
          <w:rPr>
            <w:webHidden/>
          </w:rPr>
          <w:tab/>
        </w:r>
        <w:r w:rsidRPr="00244B68">
          <w:rPr>
            <w:webHidden/>
          </w:rPr>
          <w:fldChar w:fldCharType="begin"/>
        </w:r>
        <w:r w:rsidRPr="00244B68">
          <w:rPr>
            <w:webHidden/>
          </w:rPr>
          <w:instrText xml:space="preserve"> PAGEREF _Toc241074490 \h </w:instrText>
        </w:r>
        <w:r w:rsidRPr="00244B68">
          <w:rPr>
            <w:webHidden/>
          </w:rPr>
        </w:r>
        <w:r w:rsidRPr="00244B68">
          <w:rPr>
            <w:webHidden/>
          </w:rPr>
          <w:fldChar w:fldCharType="separate"/>
        </w:r>
        <w:r w:rsidRPr="00244B68">
          <w:rPr>
            <w:webHidden/>
          </w:rPr>
          <w:t>82</w:t>
        </w:r>
        <w:r w:rsidRPr="00244B68">
          <w:rPr>
            <w:webHidden/>
          </w:rPr>
          <w:fldChar w:fldCharType="end"/>
        </w:r>
      </w:hyperlink>
    </w:p>
    <w:p w14:paraId="7C618FFE" w14:textId="4E207BBA" w:rsidR="00815B4C" w:rsidRPr="00244B68" w:rsidRDefault="00815B4C" w:rsidP="00AB4C7D">
      <w:pPr>
        <w:pStyle w:val="TOC1"/>
        <w:rPr>
          <w:rFonts w:eastAsiaTheme="minorEastAsia" w:cstheme="minorBidi"/>
          <w:color w:val="auto"/>
          <w:kern w:val="2"/>
          <w14:ligatures w14:val="standardContextual"/>
        </w:rPr>
      </w:pPr>
      <w:hyperlink w:anchor="_Toc241074491" w:history="1">
        <w:r w:rsidRPr="00244B68">
          <w:rPr>
            <w:rStyle w:val="Hyperlink"/>
          </w:rPr>
          <w:t>Table 36. Usability evaluation items</w:t>
        </w:r>
        <w:r w:rsidRPr="00244B68">
          <w:rPr>
            <w:webHidden/>
          </w:rPr>
          <w:tab/>
        </w:r>
        <w:r w:rsidRPr="00244B68">
          <w:rPr>
            <w:webHidden/>
          </w:rPr>
          <w:fldChar w:fldCharType="begin"/>
        </w:r>
        <w:r w:rsidRPr="00244B68">
          <w:rPr>
            <w:webHidden/>
          </w:rPr>
          <w:instrText xml:space="preserve"> PAGEREF _Toc241074491 \h </w:instrText>
        </w:r>
        <w:r w:rsidRPr="00244B68">
          <w:rPr>
            <w:webHidden/>
          </w:rPr>
        </w:r>
        <w:r w:rsidRPr="00244B68">
          <w:rPr>
            <w:webHidden/>
          </w:rPr>
          <w:fldChar w:fldCharType="separate"/>
        </w:r>
        <w:r w:rsidRPr="00244B68">
          <w:rPr>
            <w:webHidden/>
          </w:rPr>
          <w:t>82</w:t>
        </w:r>
        <w:r w:rsidRPr="00244B68">
          <w:rPr>
            <w:webHidden/>
          </w:rPr>
          <w:fldChar w:fldCharType="end"/>
        </w:r>
      </w:hyperlink>
    </w:p>
    <w:p w14:paraId="45DE031A" w14:textId="1EA7138C" w:rsidR="00815B4C" w:rsidRPr="00244B68" w:rsidRDefault="00815B4C" w:rsidP="00AB4C7D">
      <w:pPr>
        <w:pStyle w:val="TOC1"/>
        <w:rPr>
          <w:rFonts w:eastAsiaTheme="minorEastAsia" w:cstheme="minorBidi"/>
          <w:color w:val="auto"/>
          <w:kern w:val="2"/>
          <w14:ligatures w14:val="standardContextual"/>
        </w:rPr>
      </w:pPr>
      <w:hyperlink w:anchor="_Toc241074492" w:history="1">
        <w:r w:rsidRPr="00244B68">
          <w:rPr>
            <w:rStyle w:val="Hyperlink"/>
          </w:rPr>
          <w:t>Table 37. Reliability evaluation items</w:t>
        </w:r>
        <w:r w:rsidRPr="00244B68">
          <w:rPr>
            <w:webHidden/>
          </w:rPr>
          <w:tab/>
        </w:r>
        <w:r w:rsidRPr="00244B68">
          <w:rPr>
            <w:webHidden/>
          </w:rPr>
          <w:fldChar w:fldCharType="begin"/>
        </w:r>
        <w:r w:rsidRPr="00244B68">
          <w:rPr>
            <w:webHidden/>
          </w:rPr>
          <w:instrText xml:space="preserve"> PAGEREF _Toc241074492 \h </w:instrText>
        </w:r>
        <w:r w:rsidRPr="00244B68">
          <w:rPr>
            <w:webHidden/>
          </w:rPr>
        </w:r>
        <w:r w:rsidRPr="00244B68">
          <w:rPr>
            <w:webHidden/>
          </w:rPr>
          <w:fldChar w:fldCharType="separate"/>
        </w:r>
        <w:r w:rsidRPr="00244B68">
          <w:rPr>
            <w:webHidden/>
          </w:rPr>
          <w:t>82</w:t>
        </w:r>
        <w:r w:rsidRPr="00244B68">
          <w:rPr>
            <w:webHidden/>
          </w:rPr>
          <w:fldChar w:fldCharType="end"/>
        </w:r>
      </w:hyperlink>
    </w:p>
    <w:p w14:paraId="7129D1C9" w14:textId="105E5363" w:rsidR="00815B4C" w:rsidRPr="00244B68" w:rsidRDefault="00815B4C" w:rsidP="00AB4C7D">
      <w:pPr>
        <w:pStyle w:val="TOC1"/>
        <w:rPr>
          <w:rFonts w:eastAsiaTheme="minorEastAsia" w:cstheme="minorBidi"/>
          <w:color w:val="auto"/>
          <w:kern w:val="2"/>
          <w14:ligatures w14:val="standardContextual"/>
        </w:rPr>
      </w:pPr>
      <w:hyperlink w:anchor="_Toc241074493" w:history="1">
        <w:r w:rsidRPr="00244B68">
          <w:rPr>
            <w:rStyle w:val="Hyperlink"/>
          </w:rPr>
          <w:t>Table 38. Security evaluation items</w:t>
        </w:r>
        <w:r w:rsidRPr="00244B68">
          <w:rPr>
            <w:webHidden/>
          </w:rPr>
          <w:tab/>
        </w:r>
        <w:r w:rsidRPr="00244B68">
          <w:rPr>
            <w:webHidden/>
          </w:rPr>
          <w:fldChar w:fldCharType="begin"/>
        </w:r>
        <w:r w:rsidRPr="00244B68">
          <w:rPr>
            <w:webHidden/>
          </w:rPr>
          <w:instrText xml:space="preserve"> PAGEREF _Toc241074493 \h </w:instrText>
        </w:r>
        <w:r w:rsidRPr="00244B68">
          <w:rPr>
            <w:webHidden/>
          </w:rPr>
        </w:r>
        <w:r w:rsidRPr="00244B68">
          <w:rPr>
            <w:webHidden/>
          </w:rPr>
          <w:fldChar w:fldCharType="separate"/>
        </w:r>
        <w:r w:rsidRPr="00244B68">
          <w:rPr>
            <w:webHidden/>
          </w:rPr>
          <w:t>83</w:t>
        </w:r>
        <w:r w:rsidRPr="00244B68">
          <w:rPr>
            <w:webHidden/>
          </w:rPr>
          <w:fldChar w:fldCharType="end"/>
        </w:r>
      </w:hyperlink>
    </w:p>
    <w:p w14:paraId="6C6207F3" w14:textId="768DFC6A" w:rsidR="00815B4C" w:rsidRPr="00244B68" w:rsidRDefault="00815B4C" w:rsidP="00AB4C7D">
      <w:pPr>
        <w:pStyle w:val="TOC1"/>
        <w:rPr>
          <w:rFonts w:eastAsiaTheme="minorEastAsia" w:cstheme="minorBidi"/>
          <w:color w:val="auto"/>
          <w:kern w:val="2"/>
          <w14:ligatures w14:val="standardContextual"/>
        </w:rPr>
      </w:pPr>
      <w:hyperlink w:anchor="_Toc241074494" w:history="1">
        <w:r w:rsidRPr="00244B68">
          <w:rPr>
            <w:rStyle w:val="Hyperlink"/>
          </w:rPr>
          <w:t>Table 39. Maintainability evaluation items</w:t>
        </w:r>
        <w:r w:rsidRPr="00244B68">
          <w:rPr>
            <w:webHidden/>
          </w:rPr>
          <w:tab/>
        </w:r>
        <w:r w:rsidRPr="00244B68">
          <w:rPr>
            <w:webHidden/>
          </w:rPr>
          <w:fldChar w:fldCharType="begin"/>
        </w:r>
        <w:r w:rsidRPr="00244B68">
          <w:rPr>
            <w:webHidden/>
          </w:rPr>
          <w:instrText xml:space="preserve"> PAGEREF _Toc241074494 \h </w:instrText>
        </w:r>
        <w:r w:rsidRPr="00244B68">
          <w:rPr>
            <w:webHidden/>
          </w:rPr>
        </w:r>
        <w:r w:rsidRPr="00244B68">
          <w:rPr>
            <w:webHidden/>
          </w:rPr>
          <w:fldChar w:fldCharType="separate"/>
        </w:r>
        <w:r w:rsidRPr="00244B68">
          <w:rPr>
            <w:webHidden/>
          </w:rPr>
          <w:t>83</w:t>
        </w:r>
        <w:r w:rsidRPr="00244B68">
          <w:rPr>
            <w:webHidden/>
          </w:rPr>
          <w:fldChar w:fldCharType="end"/>
        </w:r>
      </w:hyperlink>
    </w:p>
    <w:p w14:paraId="07D7DFE7" w14:textId="2B6E25CB" w:rsidR="00815B4C" w:rsidRPr="00244B68" w:rsidRDefault="00815B4C" w:rsidP="00AB4C7D">
      <w:pPr>
        <w:pStyle w:val="TOC1"/>
        <w:rPr>
          <w:rFonts w:eastAsiaTheme="minorEastAsia" w:cstheme="minorBidi"/>
          <w:color w:val="auto"/>
          <w:kern w:val="2"/>
          <w14:ligatures w14:val="standardContextual"/>
        </w:rPr>
      </w:pPr>
      <w:hyperlink w:anchor="_Toc241074495" w:history="1">
        <w:r w:rsidRPr="00244B68">
          <w:rPr>
            <w:rStyle w:val="Hyperlink"/>
          </w:rPr>
          <w:t>Table 40. Portability evaluation items</w:t>
        </w:r>
        <w:r w:rsidRPr="00244B68">
          <w:rPr>
            <w:webHidden/>
          </w:rPr>
          <w:tab/>
        </w:r>
        <w:r w:rsidRPr="00244B68">
          <w:rPr>
            <w:webHidden/>
          </w:rPr>
          <w:fldChar w:fldCharType="begin"/>
        </w:r>
        <w:r w:rsidRPr="00244B68">
          <w:rPr>
            <w:webHidden/>
          </w:rPr>
          <w:instrText xml:space="preserve"> PAGEREF _Toc241074495 \h </w:instrText>
        </w:r>
        <w:r w:rsidRPr="00244B68">
          <w:rPr>
            <w:webHidden/>
          </w:rPr>
        </w:r>
        <w:r w:rsidRPr="00244B68">
          <w:rPr>
            <w:webHidden/>
          </w:rPr>
          <w:fldChar w:fldCharType="separate"/>
        </w:r>
        <w:r w:rsidRPr="00244B68">
          <w:rPr>
            <w:webHidden/>
          </w:rPr>
          <w:t>84</w:t>
        </w:r>
        <w:r w:rsidRPr="00244B68">
          <w:rPr>
            <w:webHidden/>
          </w:rPr>
          <w:fldChar w:fldCharType="end"/>
        </w:r>
      </w:hyperlink>
    </w:p>
    <w:p w14:paraId="7FB566AC" w14:textId="698125B5" w:rsidR="00815B4C" w:rsidRPr="00244B68" w:rsidRDefault="00815B4C" w:rsidP="00AB4C7D">
      <w:pPr>
        <w:pStyle w:val="TOC1"/>
        <w:rPr>
          <w:rFonts w:eastAsiaTheme="minorEastAsia" w:cstheme="minorBidi"/>
          <w:color w:val="auto"/>
          <w:kern w:val="2"/>
          <w14:ligatures w14:val="standardContextual"/>
        </w:rPr>
      </w:pPr>
      <w:hyperlink w:anchor="_Toc241074496" w:history="1">
        <w:r w:rsidRPr="00244B68">
          <w:rPr>
            <w:rStyle w:val="Hyperlink"/>
          </w:rPr>
          <w:t>Table 41. Blank quality-results worksheet</w:t>
        </w:r>
        <w:r w:rsidRPr="00244B68">
          <w:rPr>
            <w:webHidden/>
          </w:rPr>
          <w:tab/>
        </w:r>
        <w:r w:rsidRPr="00244B68">
          <w:rPr>
            <w:webHidden/>
          </w:rPr>
          <w:fldChar w:fldCharType="begin"/>
        </w:r>
        <w:r w:rsidRPr="00244B68">
          <w:rPr>
            <w:webHidden/>
          </w:rPr>
          <w:instrText xml:space="preserve"> PAGEREF _Toc241074496 \h </w:instrText>
        </w:r>
        <w:r w:rsidRPr="00244B68">
          <w:rPr>
            <w:webHidden/>
          </w:rPr>
        </w:r>
        <w:r w:rsidRPr="00244B68">
          <w:rPr>
            <w:webHidden/>
          </w:rPr>
          <w:fldChar w:fldCharType="separate"/>
        </w:r>
        <w:r w:rsidRPr="00244B68">
          <w:rPr>
            <w:webHidden/>
          </w:rPr>
          <w:t>85</w:t>
        </w:r>
        <w:r w:rsidRPr="00244B68">
          <w:rPr>
            <w:webHidden/>
          </w:rPr>
          <w:fldChar w:fldCharType="end"/>
        </w:r>
      </w:hyperlink>
    </w:p>
    <w:p w14:paraId="6D30D8CE" w14:textId="36554157" w:rsidR="00815B4C" w:rsidRPr="00244B68" w:rsidRDefault="00815B4C" w:rsidP="00AB4C7D">
      <w:pPr>
        <w:pStyle w:val="TOC1"/>
        <w:rPr>
          <w:rFonts w:eastAsiaTheme="minorEastAsia" w:cstheme="minorBidi"/>
          <w:color w:val="auto"/>
          <w:kern w:val="2"/>
          <w14:ligatures w14:val="standardContextual"/>
        </w:rPr>
      </w:pPr>
      <w:hyperlink w:anchor="_Toc241074497" w:history="1">
        <w:r w:rsidRPr="00244B68">
          <w:rPr>
            <w:rStyle w:val="Hyperlink"/>
          </w:rPr>
          <w:t>Table 42. Matched task-time recording sheet</w:t>
        </w:r>
        <w:r w:rsidRPr="00244B68">
          <w:rPr>
            <w:webHidden/>
          </w:rPr>
          <w:tab/>
        </w:r>
        <w:r w:rsidRPr="00244B68">
          <w:rPr>
            <w:webHidden/>
          </w:rPr>
          <w:fldChar w:fldCharType="begin"/>
        </w:r>
        <w:r w:rsidRPr="00244B68">
          <w:rPr>
            <w:webHidden/>
          </w:rPr>
          <w:instrText xml:space="preserve"> PAGEREF _Toc241074497 \h </w:instrText>
        </w:r>
        <w:r w:rsidRPr="00244B68">
          <w:rPr>
            <w:webHidden/>
          </w:rPr>
        </w:r>
        <w:r w:rsidRPr="00244B68">
          <w:rPr>
            <w:webHidden/>
          </w:rPr>
          <w:fldChar w:fldCharType="separate"/>
        </w:r>
        <w:r w:rsidRPr="00244B68">
          <w:rPr>
            <w:webHidden/>
          </w:rPr>
          <w:t>85</w:t>
        </w:r>
        <w:r w:rsidRPr="00244B68">
          <w:rPr>
            <w:webHidden/>
          </w:rPr>
          <w:fldChar w:fldCharType="end"/>
        </w:r>
      </w:hyperlink>
    </w:p>
    <w:p w14:paraId="05FA4EA6" w14:textId="65357ACC" w:rsidR="00815B4C" w:rsidRPr="00244B68" w:rsidRDefault="00815B4C" w:rsidP="00AB4C7D">
      <w:pPr>
        <w:pStyle w:val="TOC1"/>
        <w:rPr>
          <w:rFonts w:eastAsiaTheme="minorEastAsia" w:cstheme="minorBidi"/>
          <w:color w:val="auto"/>
          <w:kern w:val="2"/>
          <w14:ligatures w14:val="standardContextual"/>
        </w:rPr>
      </w:pPr>
      <w:hyperlink w:anchor="_Toc241074498" w:history="1">
        <w:r w:rsidRPr="00244B68">
          <w:rPr>
            <w:rStyle w:val="Hyperlink"/>
          </w:rPr>
          <w:t>Table 43. Source-code organization</w:t>
        </w:r>
        <w:r w:rsidRPr="00244B68">
          <w:rPr>
            <w:webHidden/>
          </w:rPr>
          <w:tab/>
        </w:r>
        <w:r w:rsidRPr="00244B68">
          <w:rPr>
            <w:webHidden/>
          </w:rPr>
          <w:fldChar w:fldCharType="begin"/>
        </w:r>
        <w:r w:rsidRPr="00244B68">
          <w:rPr>
            <w:webHidden/>
          </w:rPr>
          <w:instrText xml:space="preserve"> PAGEREF _Toc241074498 \h </w:instrText>
        </w:r>
        <w:r w:rsidRPr="00244B68">
          <w:rPr>
            <w:webHidden/>
          </w:rPr>
        </w:r>
        <w:r w:rsidRPr="00244B68">
          <w:rPr>
            <w:webHidden/>
          </w:rPr>
          <w:fldChar w:fldCharType="separate"/>
        </w:r>
        <w:r w:rsidRPr="00244B68">
          <w:rPr>
            <w:webHidden/>
          </w:rPr>
          <w:t>86</w:t>
        </w:r>
        <w:r w:rsidRPr="00244B68">
          <w:rPr>
            <w:webHidden/>
          </w:rPr>
          <w:fldChar w:fldCharType="end"/>
        </w:r>
      </w:hyperlink>
    </w:p>
    <w:p w14:paraId="6EA7FADD" w14:textId="686B70F5" w:rsidR="00815B4C" w:rsidRPr="00244B68" w:rsidRDefault="00815B4C" w:rsidP="00AB4C7D">
      <w:pPr>
        <w:pStyle w:val="TOC1"/>
        <w:rPr>
          <w:rFonts w:eastAsiaTheme="minorEastAsia" w:cstheme="minorBidi"/>
          <w:color w:val="auto"/>
          <w:kern w:val="2"/>
          <w14:ligatures w14:val="standardContextual"/>
        </w:rPr>
      </w:pPr>
      <w:hyperlink w:anchor="_Toc241074499" w:history="1">
        <w:r w:rsidRPr="00244B68">
          <w:rPr>
            <w:rStyle w:val="Hyperlink"/>
          </w:rPr>
          <w:t>Table 44. Documentation and evidence register</w:t>
        </w:r>
        <w:r w:rsidRPr="00244B68">
          <w:rPr>
            <w:webHidden/>
          </w:rPr>
          <w:tab/>
        </w:r>
        <w:r w:rsidRPr="00244B68">
          <w:rPr>
            <w:webHidden/>
          </w:rPr>
          <w:fldChar w:fldCharType="begin"/>
        </w:r>
        <w:r w:rsidRPr="00244B68">
          <w:rPr>
            <w:webHidden/>
          </w:rPr>
          <w:instrText xml:space="preserve"> PAGEREF _Toc241074499 \h </w:instrText>
        </w:r>
        <w:r w:rsidRPr="00244B68">
          <w:rPr>
            <w:webHidden/>
          </w:rPr>
        </w:r>
        <w:r w:rsidRPr="00244B68">
          <w:rPr>
            <w:webHidden/>
          </w:rPr>
          <w:fldChar w:fldCharType="separate"/>
        </w:r>
        <w:r w:rsidRPr="00244B68">
          <w:rPr>
            <w:webHidden/>
          </w:rPr>
          <w:t>88</w:t>
        </w:r>
        <w:r w:rsidRPr="00244B68">
          <w:rPr>
            <w:webHidden/>
          </w:rPr>
          <w:fldChar w:fldCharType="end"/>
        </w:r>
      </w:hyperlink>
    </w:p>
    <w:p w14:paraId="3D4FD1D8" w14:textId="77777777" w:rsidR="00815B4C" w:rsidRPr="00244B68" w:rsidRDefault="00815B4C" w:rsidP="00244B68">
      <w:pPr>
        <w:spacing w:line="360" w:lineRule="auto"/>
        <w:ind w:firstLine="720"/>
        <w:mirrorIndents/>
        <w:jc w:val="both"/>
        <w:rPr>
          <w:rFonts w:ascii="Century Gothic" w:hAnsi="Century Gothic"/>
        </w:rPr>
      </w:pPr>
      <w:r w:rsidRPr="00244B68">
        <w:rPr>
          <w:rFonts w:ascii="Century Gothic" w:hAnsi="Century Gothic"/>
        </w:rPr>
        <w:fldChar w:fldCharType="end"/>
      </w:r>
    </w:p>
    <w:p w14:paraId="3A321220" w14:textId="77777777" w:rsidR="00815B4C" w:rsidRPr="00B94EEB" w:rsidRDefault="00815B4C" w:rsidP="00C42606">
      <w:pPr>
        <w:pStyle w:val="Heading1"/>
        <w:pageBreakBefore/>
        <w:spacing w:before="0" w:after="200" w:line="360" w:lineRule="auto"/>
        <w:ind w:firstLine="720"/>
        <w:mirrorIndents/>
        <w:jc w:val="center"/>
        <w:rPr>
          <w:rFonts w:ascii="Century Gothic" w:hAnsi="Century Gothic"/>
          <w:color w:val="000000" w:themeColor="text1"/>
          <w:sz w:val="22"/>
          <w:szCs w:val="22"/>
        </w:rPr>
        <w:outlineLvl w:val="0"/>
      </w:pPr>
      <w:bookmarkStart w:id="13" w:name="_Toc241074392"/>
      <w:bookmarkStart w:id="14" w:name="_Toc242611493"/>
      <w:bookmarkStart w:id="15" w:name="_Toc242611615"/>
      <w:r w:rsidRPr="00B94EEB">
        <w:rPr>
          <w:rFonts w:ascii="Century Gothic" w:hAnsi="Century Gothic"/>
          <w:color w:val="000000" w:themeColor="text1"/>
          <w:sz w:val="22"/>
          <w:szCs w:val="22"/>
        </w:rPr>
        <w:lastRenderedPageBreak/>
        <w:t>LIST OF FIGURES</w:t>
      </w:r>
      <w:bookmarkEnd w:id="13"/>
      <w:bookmarkEnd w:id="14"/>
      <w:bookmarkEnd w:id="15"/>
    </w:p>
    <w:p w14:paraId="2DEE3A7B" w14:textId="3A39BADC" w:rsidR="00815B4C" w:rsidRPr="00244B68" w:rsidRDefault="00815B4C" w:rsidP="00AB4C7D">
      <w:pPr>
        <w:pStyle w:val="TOC1"/>
        <w:rPr>
          <w:rFonts w:eastAsiaTheme="minorEastAsia" w:cstheme="minorBidi"/>
          <w:color w:val="auto"/>
          <w:kern w:val="2"/>
          <w14:ligatures w14:val="standardContextual"/>
        </w:rPr>
      </w:pPr>
      <w:r w:rsidRPr="00244B68">
        <w:fldChar w:fldCharType="begin"/>
      </w:r>
      <w:r w:rsidRPr="00244B68">
        <w:instrText>TOC \h \z \t "FigureCaption,1"</w:instrText>
      </w:r>
      <w:r w:rsidRPr="00244B68">
        <w:fldChar w:fldCharType="separate"/>
      </w:r>
      <w:hyperlink w:anchor="_Toc241074500" w:history="1">
        <w:r w:rsidRPr="00244B68">
          <w:rPr>
            <w:rStyle w:val="Hyperlink"/>
          </w:rPr>
          <w:t>Figure 1.1. Original conceptual framework from the proposal</w:t>
        </w:r>
        <w:r w:rsidRPr="00244B68">
          <w:rPr>
            <w:webHidden/>
          </w:rPr>
          <w:tab/>
        </w:r>
        <w:r w:rsidRPr="00244B68">
          <w:rPr>
            <w:webHidden/>
          </w:rPr>
          <w:fldChar w:fldCharType="begin"/>
        </w:r>
        <w:r w:rsidRPr="00244B68">
          <w:rPr>
            <w:webHidden/>
          </w:rPr>
          <w:instrText xml:space="preserve"> PAGEREF _Toc241074500 \h </w:instrText>
        </w:r>
        <w:r w:rsidRPr="00244B68">
          <w:rPr>
            <w:webHidden/>
          </w:rPr>
        </w:r>
        <w:r w:rsidRPr="00244B68">
          <w:rPr>
            <w:webHidden/>
          </w:rPr>
          <w:fldChar w:fldCharType="separate"/>
        </w:r>
        <w:r w:rsidRPr="00244B68">
          <w:rPr>
            <w:webHidden/>
          </w:rPr>
          <w:t>2</w:t>
        </w:r>
        <w:r w:rsidRPr="00244B68">
          <w:rPr>
            <w:webHidden/>
          </w:rPr>
          <w:fldChar w:fldCharType="end"/>
        </w:r>
      </w:hyperlink>
    </w:p>
    <w:p w14:paraId="274646E5" w14:textId="61F31319" w:rsidR="00815B4C" w:rsidRPr="00244B68" w:rsidRDefault="00815B4C" w:rsidP="00AB4C7D">
      <w:pPr>
        <w:pStyle w:val="TOC1"/>
        <w:rPr>
          <w:rFonts w:eastAsiaTheme="minorEastAsia" w:cstheme="minorBidi"/>
          <w:color w:val="auto"/>
          <w:kern w:val="2"/>
          <w14:ligatures w14:val="standardContextual"/>
        </w:rPr>
      </w:pPr>
      <w:hyperlink w:anchor="_Toc241074501" w:history="1">
        <w:r w:rsidRPr="00244B68">
          <w:rPr>
            <w:rStyle w:val="Hyperlink"/>
          </w:rPr>
          <w:t>Figure 1.2. Conceptual framework of the study</w:t>
        </w:r>
        <w:r w:rsidRPr="00244B68">
          <w:rPr>
            <w:webHidden/>
          </w:rPr>
          <w:tab/>
        </w:r>
        <w:r w:rsidRPr="00244B68">
          <w:rPr>
            <w:webHidden/>
          </w:rPr>
          <w:fldChar w:fldCharType="begin"/>
        </w:r>
        <w:r w:rsidRPr="00244B68">
          <w:rPr>
            <w:webHidden/>
          </w:rPr>
          <w:instrText xml:space="preserve"> PAGEREF _Toc241074501 \h </w:instrText>
        </w:r>
        <w:r w:rsidRPr="00244B68">
          <w:rPr>
            <w:webHidden/>
          </w:rPr>
        </w:r>
        <w:r w:rsidRPr="00244B68">
          <w:rPr>
            <w:webHidden/>
          </w:rPr>
          <w:fldChar w:fldCharType="separate"/>
        </w:r>
        <w:r w:rsidRPr="00244B68">
          <w:rPr>
            <w:webHidden/>
          </w:rPr>
          <w:t>3</w:t>
        </w:r>
        <w:r w:rsidRPr="00244B68">
          <w:rPr>
            <w:webHidden/>
          </w:rPr>
          <w:fldChar w:fldCharType="end"/>
        </w:r>
      </w:hyperlink>
    </w:p>
    <w:p w14:paraId="4E1A7A3C" w14:textId="7417EAD4" w:rsidR="00815B4C" w:rsidRPr="00244B68" w:rsidRDefault="00815B4C" w:rsidP="00AB4C7D">
      <w:pPr>
        <w:pStyle w:val="TOC1"/>
        <w:rPr>
          <w:rFonts w:eastAsiaTheme="minorEastAsia" w:cstheme="minorBidi"/>
          <w:color w:val="auto"/>
          <w:kern w:val="2"/>
          <w14:ligatures w14:val="standardContextual"/>
        </w:rPr>
      </w:pPr>
      <w:hyperlink w:anchor="_Toc241074502" w:history="1">
        <w:r w:rsidRPr="00244B68">
          <w:rPr>
            <w:rStyle w:val="Hyperlink"/>
          </w:rPr>
          <w:t>Figure 1.3. Research paradigm</w:t>
        </w:r>
        <w:r w:rsidRPr="00244B68">
          <w:rPr>
            <w:webHidden/>
          </w:rPr>
          <w:tab/>
        </w:r>
        <w:r w:rsidRPr="00244B68">
          <w:rPr>
            <w:webHidden/>
          </w:rPr>
          <w:fldChar w:fldCharType="begin"/>
        </w:r>
        <w:r w:rsidRPr="00244B68">
          <w:rPr>
            <w:webHidden/>
          </w:rPr>
          <w:instrText xml:space="preserve"> PAGEREF _Toc241074502 \h </w:instrText>
        </w:r>
        <w:r w:rsidRPr="00244B68">
          <w:rPr>
            <w:webHidden/>
          </w:rPr>
        </w:r>
        <w:r w:rsidRPr="00244B68">
          <w:rPr>
            <w:webHidden/>
          </w:rPr>
          <w:fldChar w:fldCharType="separate"/>
        </w:r>
        <w:r w:rsidRPr="00244B68">
          <w:rPr>
            <w:webHidden/>
          </w:rPr>
          <w:t>4</w:t>
        </w:r>
        <w:r w:rsidRPr="00244B68">
          <w:rPr>
            <w:webHidden/>
          </w:rPr>
          <w:fldChar w:fldCharType="end"/>
        </w:r>
      </w:hyperlink>
    </w:p>
    <w:p w14:paraId="68D02EBB" w14:textId="04CBF956" w:rsidR="00815B4C" w:rsidRPr="00244B68" w:rsidRDefault="00815B4C" w:rsidP="00AB4C7D">
      <w:pPr>
        <w:pStyle w:val="TOC1"/>
        <w:rPr>
          <w:rFonts w:eastAsiaTheme="minorEastAsia" w:cstheme="minorBidi"/>
          <w:color w:val="auto"/>
          <w:kern w:val="2"/>
          <w14:ligatures w14:val="standardContextual"/>
        </w:rPr>
      </w:pPr>
      <w:hyperlink w:anchor="_Toc241074503" w:history="1">
        <w:r w:rsidRPr="00244B68">
          <w:rPr>
            <w:rStyle w:val="Hyperlink"/>
          </w:rPr>
          <w:t>Figure 3.1. Sashimi SDLC model in the original proposal</w:t>
        </w:r>
        <w:r w:rsidRPr="00244B68">
          <w:rPr>
            <w:webHidden/>
          </w:rPr>
          <w:tab/>
        </w:r>
        <w:r w:rsidRPr="00244B68">
          <w:rPr>
            <w:webHidden/>
          </w:rPr>
          <w:fldChar w:fldCharType="begin"/>
        </w:r>
        <w:r w:rsidRPr="00244B68">
          <w:rPr>
            <w:webHidden/>
          </w:rPr>
          <w:instrText xml:space="preserve"> PAGEREF _Toc241074503 \h </w:instrText>
        </w:r>
        <w:r w:rsidRPr="00244B68">
          <w:rPr>
            <w:webHidden/>
          </w:rPr>
        </w:r>
        <w:r w:rsidRPr="00244B68">
          <w:rPr>
            <w:webHidden/>
          </w:rPr>
          <w:fldChar w:fldCharType="separate"/>
        </w:r>
        <w:r w:rsidRPr="00244B68">
          <w:rPr>
            <w:webHidden/>
          </w:rPr>
          <w:t>13</w:t>
        </w:r>
        <w:r w:rsidRPr="00244B68">
          <w:rPr>
            <w:webHidden/>
          </w:rPr>
          <w:fldChar w:fldCharType="end"/>
        </w:r>
      </w:hyperlink>
    </w:p>
    <w:p w14:paraId="159D9B18" w14:textId="601E15C0" w:rsidR="00815B4C" w:rsidRPr="00244B68" w:rsidRDefault="00815B4C" w:rsidP="00AB4C7D">
      <w:pPr>
        <w:pStyle w:val="TOC1"/>
        <w:rPr>
          <w:rFonts w:eastAsiaTheme="minorEastAsia" w:cstheme="minorBidi"/>
          <w:color w:val="auto"/>
          <w:kern w:val="2"/>
          <w14:ligatures w14:val="standardContextual"/>
        </w:rPr>
      </w:pPr>
      <w:hyperlink w:anchor="_Toc241074504" w:history="1">
        <w:r w:rsidRPr="00244B68">
          <w:rPr>
            <w:rStyle w:val="Hyperlink"/>
          </w:rPr>
          <w:t>Figure 3.2. Agile development and review cycle</w:t>
        </w:r>
        <w:r w:rsidRPr="00244B68">
          <w:rPr>
            <w:webHidden/>
          </w:rPr>
          <w:tab/>
        </w:r>
        <w:r w:rsidRPr="00244B68">
          <w:rPr>
            <w:webHidden/>
          </w:rPr>
          <w:fldChar w:fldCharType="begin"/>
        </w:r>
        <w:r w:rsidRPr="00244B68">
          <w:rPr>
            <w:webHidden/>
          </w:rPr>
          <w:instrText xml:space="preserve"> PAGEREF _Toc241074504 \h </w:instrText>
        </w:r>
        <w:r w:rsidRPr="00244B68">
          <w:rPr>
            <w:webHidden/>
          </w:rPr>
        </w:r>
        <w:r w:rsidRPr="00244B68">
          <w:rPr>
            <w:webHidden/>
          </w:rPr>
          <w:fldChar w:fldCharType="separate"/>
        </w:r>
        <w:r w:rsidRPr="00244B68">
          <w:rPr>
            <w:webHidden/>
          </w:rPr>
          <w:t>14</w:t>
        </w:r>
        <w:r w:rsidRPr="00244B68">
          <w:rPr>
            <w:webHidden/>
          </w:rPr>
          <w:fldChar w:fldCharType="end"/>
        </w:r>
      </w:hyperlink>
    </w:p>
    <w:p w14:paraId="5A53B56B" w14:textId="7FC2099A" w:rsidR="00815B4C" w:rsidRPr="00244B68" w:rsidRDefault="00815B4C" w:rsidP="00AB4C7D">
      <w:pPr>
        <w:pStyle w:val="TOC1"/>
        <w:rPr>
          <w:rFonts w:eastAsiaTheme="minorEastAsia" w:cstheme="minorBidi"/>
          <w:color w:val="auto"/>
          <w:kern w:val="2"/>
          <w14:ligatures w14:val="standardContextual"/>
        </w:rPr>
      </w:pPr>
      <w:hyperlink w:anchor="_Toc241074505" w:history="1">
        <w:r w:rsidRPr="00244B68">
          <w:rPr>
            <w:rStyle w:val="Hyperlink"/>
          </w:rPr>
          <w:t>Figure 3.3. Original proposed system architecture</w:t>
        </w:r>
        <w:r w:rsidRPr="00244B68">
          <w:rPr>
            <w:webHidden/>
          </w:rPr>
          <w:tab/>
        </w:r>
        <w:r w:rsidRPr="00244B68">
          <w:rPr>
            <w:webHidden/>
          </w:rPr>
          <w:fldChar w:fldCharType="begin"/>
        </w:r>
        <w:r w:rsidRPr="00244B68">
          <w:rPr>
            <w:webHidden/>
          </w:rPr>
          <w:instrText xml:space="preserve"> PAGEREF _Toc241074505 \h </w:instrText>
        </w:r>
        <w:r w:rsidRPr="00244B68">
          <w:rPr>
            <w:webHidden/>
          </w:rPr>
        </w:r>
        <w:r w:rsidRPr="00244B68">
          <w:rPr>
            <w:webHidden/>
          </w:rPr>
          <w:fldChar w:fldCharType="separate"/>
        </w:r>
        <w:r w:rsidRPr="00244B68">
          <w:rPr>
            <w:webHidden/>
          </w:rPr>
          <w:t>15</w:t>
        </w:r>
        <w:r w:rsidRPr="00244B68">
          <w:rPr>
            <w:webHidden/>
          </w:rPr>
          <w:fldChar w:fldCharType="end"/>
        </w:r>
      </w:hyperlink>
    </w:p>
    <w:p w14:paraId="5863B192" w14:textId="16B6F47D" w:rsidR="00815B4C" w:rsidRPr="00244B68" w:rsidRDefault="00815B4C" w:rsidP="00AB4C7D">
      <w:pPr>
        <w:pStyle w:val="TOC1"/>
        <w:rPr>
          <w:rFonts w:eastAsiaTheme="minorEastAsia" w:cstheme="minorBidi"/>
          <w:color w:val="auto"/>
          <w:kern w:val="2"/>
          <w14:ligatures w14:val="standardContextual"/>
        </w:rPr>
      </w:pPr>
      <w:hyperlink w:anchor="_Toc241074506" w:history="1">
        <w:r w:rsidRPr="00244B68">
          <w:rPr>
            <w:rStyle w:val="Hyperlink"/>
          </w:rPr>
          <w:t>Figure 3.4. Architecture of the implemented application</w:t>
        </w:r>
        <w:r w:rsidRPr="00244B68">
          <w:rPr>
            <w:webHidden/>
          </w:rPr>
          <w:tab/>
        </w:r>
        <w:r w:rsidRPr="00244B68">
          <w:rPr>
            <w:webHidden/>
          </w:rPr>
          <w:fldChar w:fldCharType="begin"/>
        </w:r>
        <w:r w:rsidRPr="00244B68">
          <w:rPr>
            <w:webHidden/>
          </w:rPr>
          <w:instrText xml:space="preserve"> PAGEREF _Toc241074506 \h </w:instrText>
        </w:r>
        <w:r w:rsidRPr="00244B68">
          <w:rPr>
            <w:webHidden/>
          </w:rPr>
        </w:r>
        <w:r w:rsidRPr="00244B68">
          <w:rPr>
            <w:webHidden/>
          </w:rPr>
          <w:fldChar w:fldCharType="separate"/>
        </w:r>
        <w:r w:rsidRPr="00244B68">
          <w:rPr>
            <w:webHidden/>
          </w:rPr>
          <w:t>16</w:t>
        </w:r>
        <w:r w:rsidRPr="00244B68">
          <w:rPr>
            <w:webHidden/>
          </w:rPr>
          <w:fldChar w:fldCharType="end"/>
        </w:r>
      </w:hyperlink>
    </w:p>
    <w:p w14:paraId="03A016DE" w14:textId="15DC6770" w:rsidR="00815B4C" w:rsidRPr="00244B68" w:rsidRDefault="00815B4C" w:rsidP="00AB4C7D">
      <w:pPr>
        <w:pStyle w:val="TOC1"/>
        <w:rPr>
          <w:rFonts w:eastAsiaTheme="minorEastAsia" w:cstheme="minorBidi"/>
          <w:color w:val="auto"/>
          <w:kern w:val="2"/>
          <w14:ligatures w14:val="standardContextual"/>
        </w:rPr>
      </w:pPr>
      <w:hyperlink w:anchor="_Toc241074507" w:history="1">
        <w:r w:rsidRPr="00244B68">
          <w:rPr>
            <w:rStyle w:val="Hyperlink"/>
          </w:rPr>
          <w:t>Figure 3.5. Original use-case diagram from the proposal</w:t>
        </w:r>
        <w:r w:rsidRPr="00244B68">
          <w:rPr>
            <w:webHidden/>
          </w:rPr>
          <w:tab/>
        </w:r>
        <w:r w:rsidRPr="00244B68">
          <w:rPr>
            <w:webHidden/>
          </w:rPr>
          <w:fldChar w:fldCharType="begin"/>
        </w:r>
        <w:r w:rsidRPr="00244B68">
          <w:rPr>
            <w:webHidden/>
          </w:rPr>
          <w:instrText xml:space="preserve"> PAGEREF _Toc241074507 \h </w:instrText>
        </w:r>
        <w:r w:rsidRPr="00244B68">
          <w:rPr>
            <w:webHidden/>
          </w:rPr>
        </w:r>
        <w:r w:rsidRPr="00244B68">
          <w:rPr>
            <w:webHidden/>
          </w:rPr>
          <w:fldChar w:fldCharType="separate"/>
        </w:r>
        <w:r w:rsidRPr="00244B68">
          <w:rPr>
            <w:webHidden/>
          </w:rPr>
          <w:t>17</w:t>
        </w:r>
        <w:r w:rsidRPr="00244B68">
          <w:rPr>
            <w:webHidden/>
          </w:rPr>
          <w:fldChar w:fldCharType="end"/>
        </w:r>
      </w:hyperlink>
    </w:p>
    <w:p w14:paraId="2F99FA8C" w14:textId="12FDC8C4" w:rsidR="00815B4C" w:rsidRPr="00244B68" w:rsidRDefault="00815B4C" w:rsidP="00AB4C7D">
      <w:pPr>
        <w:pStyle w:val="TOC1"/>
        <w:rPr>
          <w:rFonts w:eastAsiaTheme="minorEastAsia" w:cstheme="minorBidi"/>
          <w:color w:val="auto"/>
          <w:kern w:val="2"/>
          <w14:ligatures w14:val="standardContextual"/>
        </w:rPr>
      </w:pPr>
      <w:hyperlink w:anchor="_Toc241074508" w:history="1">
        <w:r w:rsidRPr="00244B68">
          <w:rPr>
            <w:rStyle w:val="Hyperlink"/>
          </w:rPr>
          <w:t>Figure 3.6. Use-case overview by actor</w:t>
        </w:r>
        <w:r w:rsidRPr="00244B68">
          <w:rPr>
            <w:webHidden/>
          </w:rPr>
          <w:tab/>
        </w:r>
        <w:r w:rsidRPr="00244B68">
          <w:rPr>
            <w:webHidden/>
          </w:rPr>
          <w:fldChar w:fldCharType="begin"/>
        </w:r>
        <w:r w:rsidRPr="00244B68">
          <w:rPr>
            <w:webHidden/>
          </w:rPr>
          <w:instrText xml:space="preserve"> PAGEREF _Toc241074508 \h </w:instrText>
        </w:r>
        <w:r w:rsidRPr="00244B68">
          <w:rPr>
            <w:webHidden/>
          </w:rPr>
        </w:r>
        <w:r w:rsidRPr="00244B68">
          <w:rPr>
            <w:webHidden/>
          </w:rPr>
          <w:fldChar w:fldCharType="separate"/>
        </w:r>
        <w:r w:rsidRPr="00244B68">
          <w:rPr>
            <w:webHidden/>
          </w:rPr>
          <w:t>18</w:t>
        </w:r>
        <w:r w:rsidRPr="00244B68">
          <w:rPr>
            <w:webHidden/>
          </w:rPr>
          <w:fldChar w:fldCharType="end"/>
        </w:r>
      </w:hyperlink>
    </w:p>
    <w:p w14:paraId="412D93AB" w14:textId="3698104A" w:rsidR="00815B4C" w:rsidRPr="00244B68" w:rsidRDefault="00815B4C" w:rsidP="00AB4C7D">
      <w:pPr>
        <w:pStyle w:val="TOC1"/>
        <w:rPr>
          <w:rFonts w:eastAsiaTheme="minorEastAsia" w:cstheme="minorBidi"/>
          <w:color w:val="auto"/>
          <w:kern w:val="2"/>
          <w14:ligatures w14:val="standardContextual"/>
        </w:rPr>
      </w:pPr>
      <w:hyperlink w:anchor="_Toc241074509" w:history="1">
        <w:r w:rsidRPr="00244B68">
          <w:rPr>
            <w:rStyle w:val="Hyperlink"/>
          </w:rPr>
          <w:t>Figure 3.7. Original context-level data flow diagram</w:t>
        </w:r>
        <w:r w:rsidRPr="00244B68">
          <w:rPr>
            <w:webHidden/>
          </w:rPr>
          <w:tab/>
        </w:r>
        <w:r w:rsidRPr="00244B68">
          <w:rPr>
            <w:webHidden/>
          </w:rPr>
          <w:fldChar w:fldCharType="begin"/>
        </w:r>
        <w:r w:rsidRPr="00244B68">
          <w:rPr>
            <w:webHidden/>
          </w:rPr>
          <w:instrText xml:space="preserve"> PAGEREF _Toc241074509 \h </w:instrText>
        </w:r>
        <w:r w:rsidRPr="00244B68">
          <w:rPr>
            <w:webHidden/>
          </w:rPr>
        </w:r>
        <w:r w:rsidRPr="00244B68">
          <w:rPr>
            <w:webHidden/>
          </w:rPr>
          <w:fldChar w:fldCharType="separate"/>
        </w:r>
        <w:r w:rsidRPr="00244B68">
          <w:rPr>
            <w:webHidden/>
          </w:rPr>
          <w:t>19</w:t>
        </w:r>
        <w:r w:rsidRPr="00244B68">
          <w:rPr>
            <w:webHidden/>
          </w:rPr>
          <w:fldChar w:fldCharType="end"/>
        </w:r>
      </w:hyperlink>
    </w:p>
    <w:p w14:paraId="0C86D38D" w14:textId="0EDDCB58" w:rsidR="00815B4C" w:rsidRPr="00244B68" w:rsidRDefault="00815B4C" w:rsidP="00AB4C7D">
      <w:pPr>
        <w:pStyle w:val="TOC1"/>
        <w:rPr>
          <w:rFonts w:eastAsiaTheme="minorEastAsia" w:cstheme="minorBidi"/>
          <w:color w:val="auto"/>
          <w:kern w:val="2"/>
          <w14:ligatures w14:val="standardContextual"/>
        </w:rPr>
      </w:pPr>
      <w:hyperlink w:anchor="_Toc241074510" w:history="1">
        <w:r w:rsidRPr="00244B68">
          <w:rPr>
            <w:rStyle w:val="Hyperlink"/>
          </w:rPr>
          <w:t>Figure 3.8. Context-level data flow diagram</w:t>
        </w:r>
        <w:r w:rsidRPr="00244B68">
          <w:rPr>
            <w:webHidden/>
          </w:rPr>
          <w:tab/>
        </w:r>
        <w:r w:rsidRPr="00244B68">
          <w:rPr>
            <w:webHidden/>
          </w:rPr>
          <w:fldChar w:fldCharType="begin"/>
        </w:r>
        <w:r w:rsidRPr="00244B68">
          <w:rPr>
            <w:webHidden/>
          </w:rPr>
          <w:instrText xml:space="preserve"> PAGEREF _Toc241074510 \h </w:instrText>
        </w:r>
        <w:r w:rsidRPr="00244B68">
          <w:rPr>
            <w:webHidden/>
          </w:rPr>
        </w:r>
        <w:r w:rsidRPr="00244B68">
          <w:rPr>
            <w:webHidden/>
          </w:rPr>
          <w:fldChar w:fldCharType="separate"/>
        </w:r>
        <w:r w:rsidRPr="00244B68">
          <w:rPr>
            <w:webHidden/>
          </w:rPr>
          <w:t>20</w:t>
        </w:r>
        <w:r w:rsidRPr="00244B68">
          <w:rPr>
            <w:webHidden/>
          </w:rPr>
          <w:fldChar w:fldCharType="end"/>
        </w:r>
      </w:hyperlink>
    </w:p>
    <w:p w14:paraId="2B6E8631" w14:textId="2AF2FB53" w:rsidR="00815B4C" w:rsidRPr="00244B68" w:rsidRDefault="00815B4C" w:rsidP="00AB4C7D">
      <w:pPr>
        <w:pStyle w:val="TOC1"/>
        <w:rPr>
          <w:rFonts w:eastAsiaTheme="minorEastAsia" w:cstheme="minorBidi"/>
          <w:color w:val="auto"/>
          <w:kern w:val="2"/>
          <w14:ligatures w14:val="standardContextual"/>
        </w:rPr>
      </w:pPr>
      <w:hyperlink w:anchor="_Toc241074511" w:history="1">
        <w:r w:rsidRPr="00244B68">
          <w:rPr>
            <w:rStyle w:val="Hyperlink"/>
          </w:rPr>
          <w:t>Figure 3.9. Respondent distribution proposed in the original manuscript</w:t>
        </w:r>
        <w:r w:rsidRPr="00244B68">
          <w:rPr>
            <w:webHidden/>
          </w:rPr>
          <w:tab/>
        </w:r>
        <w:r w:rsidRPr="00244B68">
          <w:rPr>
            <w:webHidden/>
          </w:rPr>
          <w:fldChar w:fldCharType="begin"/>
        </w:r>
        <w:r w:rsidRPr="00244B68">
          <w:rPr>
            <w:webHidden/>
          </w:rPr>
          <w:instrText xml:space="preserve"> PAGEREF _Toc241074511 \h </w:instrText>
        </w:r>
        <w:r w:rsidRPr="00244B68">
          <w:rPr>
            <w:webHidden/>
          </w:rPr>
        </w:r>
        <w:r w:rsidRPr="00244B68">
          <w:rPr>
            <w:webHidden/>
          </w:rPr>
          <w:fldChar w:fldCharType="separate"/>
        </w:r>
        <w:r w:rsidRPr="00244B68">
          <w:rPr>
            <w:webHidden/>
          </w:rPr>
          <w:t>23</w:t>
        </w:r>
        <w:r w:rsidRPr="00244B68">
          <w:rPr>
            <w:webHidden/>
          </w:rPr>
          <w:fldChar w:fldCharType="end"/>
        </w:r>
      </w:hyperlink>
    </w:p>
    <w:p w14:paraId="4A1EC198" w14:textId="12129F32" w:rsidR="00815B4C" w:rsidRPr="00244B68" w:rsidRDefault="00815B4C" w:rsidP="00AB4C7D">
      <w:pPr>
        <w:pStyle w:val="TOC1"/>
        <w:rPr>
          <w:rFonts w:eastAsiaTheme="minorEastAsia" w:cstheme="minorBidi"/>
          <w:color w:val="auto"/>
          <w:kern w:val="2"/>
          <w14:ligatures w14:val="standardContextual"/>
        </w:rPr>
      </w:pPr>
      <w:hyperlink w:anchor="_Toc241074512" w:history="1">
        <w:r w:rsidRPr="00244B68">
          <w:rPr>
            <w:rStyle w:val="Hyperlink"/>
          </w:rPr>
          <w:t>Figure 4.1. Original HIPO diagram from the proposal</w:t>
        </w:r>
        <w:r w:rsidRPr="00244B68">
          <w:rPr>
            <w:webHidden/>
          </w:rPr>
          <w:tab/>
        </w:r>
        <w:r w:rsidRPr="00244B68">
          <w:rPr>
            <w:webHidden/>
          </w:rPr>
          <w:fldChar w:fldCharType="begin"/>
        </w:r>
        <w:r w:rsidRPr="00244B68">
          <w:rPr>
            <w:webHidden/>
          </w:rPr>
          <w:instrText xml:space="preserve"> PAGEREF _Toc241074512 \h </w:instrText>
        </w:r>
        <w:r w:rsidRPr="00244B68">
          <w:rPr>
            <w:webHidden/>
          </w:rPr>
        </w:r>
        <w:r w:rsidRPr="00244B68">
          <w:rPr>
            <w:webHidden/>
          </w:rPr>
          <w:fldChar w:fldCharType="separate"/>
        </w:r>
        <w:r w:rsidRPr="00244B68">
          <w:rPr>
            <w:webHidden/>
          </w:rPr>
          <w:t>29</w:t>
        </w:r>
        <w:r w:rsidRPr="00244B68">
          <w:rPr>
            <w:webHidden/>
          </w:rPr>
          <w:fldChar w:fldCharType="end"/>
        </w:r>
      </w:hyperlink>
    </w:p>
    <w:p w14:paraId="18F5BC1D" w14:textId="0155CE2B" w:rsidR="00815B4C" w:rsidRPr="00244B68" w:rsidRDefault="00815B4C" w:rsidP="00AB4C7D">
      <w:pPr>
        <w:pStyle w:val="TOC1"/>
        <w:rPr>
          <w:rFonts w:eastAsiaTheme="minorEastAsia" w:cstheme="minorBidi"/>
          <w:color w:val="auto"/>
          <w:kern w:val="2"/>
          <w14:ligatures w14:val="standardContextual"/>
        </w:rPr>
      </w:pPr>
      <w:hyperlink w:anchor="_Toc241074513" w:history="1">
        <w:r w:rsidRPr="00244B68">
          <w:rPr>
            <w:rStyle w:val="Hyperlink"/>
          </w:rPr>
          <w:t>Figure 4.2. Functional decomposition using HIPO</w:t>
        </w:r>
        <w:r w:rsidRPr="00244B68">
          <w:rPr>
            <w:webHidden/>
          </w:rPr>
          <w:tab/>
        </w:r>
        <w:r w:rsidRPr="00244B68">
          <w:rPr>
            <w:webHidden/>
          </w:rPr>
          <w:fldChar w:fldCharType="begin"/>
        </w:r>
        <w:r w:rsidRPr="00244B68">
          <w:rPr>
            <w:webHidden/>
          </w:rPr>
          <w:instrText xml:space="preserve"> PAGEREF _Toc241074513 \h </w:instrText>
        </w:r>
        <w:r w:rsidRPr="00244B68">
          <w:rPr>
            <w:webHidden/>
          </w:rPr>
        </w:r>
        <w:r w:rsidRPr="00244B68">
          <w:rPr>
            <w:webHidden/>
          </w:rPr>
          <w:fldChar w:fldCharType="separate"/>
        </w:r>
        <w:r w:rsidRPr="00244B68">
          <w:rPr>
            <w:webHidden/>
          </w:rPr>
          <w:t>30</w:t>
        </w:r>
        <w:r w:rsidRPr="00244B68">
          <w:rPr>
            <w:webHidden/>
          </w:rPr>
          <w:fldChar w:fldCharType="end"/>
        </w:r>
      </w:hyperlink>
    </w:p>
    <w:p w14:paraId="263E5A7C" w14:textId="605F3B19" w:rsidR="00815B4C" w:rsidRPr="00244B68" w:rsidRDefault="00815B4C" w:rsidP="00AB4C7D">
      <w:pPr>
        <w:pStyle w:val="TOC1"/>
        <w:rPr>
          <w:rFonts w:eastAsiaTheme="minorEastAsia" w:cstheme="minorBidi"/>
          <w:color w:val="auto"/>
          <w:kern w:val="2"/>
          <w14:ligatures w14:val="standardContextual"/>
        </w:rPr>
      </w:pPr>
      <w:hyperlink w:anchor="_Toc241074514" w:history="1">
        <w:r w:rsidRPr="00244B68">
          <w:rPr>
            <w:rStyle w:val="Hyperlink"/>
          </w:rPr>
          <w:t>Figure 4.3. Original detailed IPO diagram from the proposal</w:t>
        </w:r>
        <w:r w:rsidRPr="00244B68">
          <w:rPr>
            <w:webHidden/>
          </w:rPr>
          <w:tab/>
        </w:r>
        <w:r w:rsidRPr="00244B68">
          <w:rPr>
            <w:webHidden/>
          </w:rPr>
          <w:fldChar w:fldCharType="begin"/>
        </w:r>
        <w:r w:rsidRPr="00244B68">
          <w:rPr>
            <w:webHidden/>
          </w:rPr>
          <w:instrText xml:space="preserve"> PAGEREF _Toc241074514 \h </w:instrText>
        </w:r>
        <w:r w:rsidRPr="00244B68">
          <w:rPr>
            <w:webHidden/>
          </w:rPr>
        </w:r>
        <w:r w:rsidRPr="00244B68">
          <w:rPr>
            <w:webHidden/>
          </w:rPr>
          <w:fldChar w:fldCharType="separate"/>
        </w:r>
        <w:r w:rsidRPr="00244B68">
          <w:rPr>
            <w:webHidden/>
          </w:rPr>
          <w:t>31</w:t>
        </w:r>
        <w:r w:rsidRPr="00244B68">
          <w:rPr>
            <w:webHidden/>
          </w:rPr>
          <w:fldChar w:fldCharType="end"/>
        </w:r>
      </w:hyperlink>
    </w:p>
    <w:p w14:paraId="4122187F" w14:textId="6785BE99" w:rsidR="00815B4C" w:rsidRPr="00244B68" w:rsidRDefault="00815B4C" w:rsidP="00AB4C7D">
      <w:pPr>
        <w:pStyle w:val="TOC1"/>
        <w:rPr>
          <w:rFonts w:eastAsiaTheme="minorEastAsia" w:cstheme="minorBidi"/>
          <w:color w:val="auto"/>
          <w:kern w:val="2"/>
          <w14:ligatures w14:val="standardContextual"/>
        </w:rPr>
      </w:pPr>
      <w:hyperlink w:anchor="_Toc241074515" w:history="1">
        <w:r w:rsidRPr="00244B68">
          <w:rPr>
            <w:rStyle w:val="Hyperlink"/>
          </w:rPr>
          <w:t>Figure 4.4. Operational IPO diagram</w:t>
        </w:r>
        <w:r w:rsidRPr="00244B68">
          <w:rPr>
            <w:webHidden/>
          </w:rPr>
          <w:tab/>
        </w:r>
        <w:r w:rsidRPr="00244B68">
          <w:rPr>
            <w:webHidden/>
          </w:rPr>
          <w:fldChar w:fldCharType="begin"/>
        </w:r>
        <w:r w:rsidRPr="00244B68">
          <w:rPr>
            <w:webHidden/>
          </w:rPr>
          <w:instrText xml:space="preserve"> PAGEREF _Toc241074515 \h </w:instrText>
        </w:r>
        <w:r w:rsidRPr="00244B68">
          <w:rPr>
            <w:webHidden/>
          </w:rPr>
        </w:r>
        <w:r w:rsidRPr="00244B68">
          <w:rPr>
            <w:webHidden/>
          </w:rPr>
          <w:fldChar w:fldCharType="separate"/>
        </w:r>
        <w:r w:rsidRPr="00244B68">
          <w:rPr>
            <w:webHidden/>
          </w:rPr>
          <w:t>32</w:t>
        </w:r>
        <w:r w:rsidRPr="00244B68">
          <w:rPr>
            <w:webHidden/>
          </w:rPr>
          <w:fldChar w:fldCharType="end"/>
        </w:r>
      </w:hyperlink>
    </w:p>
    <w:p w14:paraId="5412849F" w14:textId="13101ECF" w:rsidR="00815B4C" w:rsidRPr="00244B68" w:rsidRDefault="00815B4C" w:rsidP="00AB4C7D">
      <w:pPr>
        <w:pStyle w:val="TOC1"/>
        <w:rPr>
          <w:rFonts w:eastAsiaTheme="minorEastAsia" w:cstheme="minorBidi"/>
          <w:color w:val="auto"/>
          <w:kern w:val="2"/>
          <w14:ligatures w14:val="standardContextual"/>
        </w:rPr>
      </w:pPr>
      <w:hyperlink w:anchor="_Toc241074516" w:history="1">
        <w:r w:rsidRPr="00244B68">
          <w:rPr>
            <w:rStyle w:val="Hyperlink"/>
          </w:rPr>
          <w:t>Figure 4.5. Core data relationships</w:t>
        </w:r>
        <w:r w:rsidRPr="00244B68">
          <w:rPr>
            <w:webHidden/>
          </w:rPr>
          <w:tab/>
        </w:r>
        <w:r w:rsidRPr="00244B68">
          <w:rPr>
            <w:webHidden/>
          </w:rPr>
          <w:fldChar w:fldCharType="begin"/>
        </w:r>
        <w:r w:rsidRPr="00244B68">
          <w:rPr>
            <w:webHidden/>
          </w:rPr>
          <w:instrText xml:space="preserve"> PAGEREF _Toc241074516 \h </w:instrText>
        </w:r>
        <w:r w:rsidRPr="00244B68">
          <w:rPr>
            <w:webHidden/>
          </w:rPr>
        </w:r>
        <w:r w:rsidRPr="00244B68">
          <w:rPr>
            <w:webHidden/>
          </w:rPr>
          <w:fldChar w:fldCharType="separate"/>
        </w:r>
        <w:r w:rsidRPr="00244B68">
          <w:rPr>
            <w:webHidden/>
          </w:rPr>
          <w:t>33</w:t>
        </w:r>
        <w:r w:rsidRPr="00244B68">
          <w:rPr>
            <w:webHidden/>
          </w:rPr>
          <w:fldChar w:fldCharType="end"/>
        </w:r>
      </w:hyperlink>
    </w:p>
    <w:p w14:paraId="6576A259" w14:textId="368DCB60" w:rsidR="00815B4C" w:rsidRPr="00244B68" w:rsidRDefault="00815B4C" w:rsidP="00AB4C7D">
      <w:pPr>
        <w:pStyle w:val="TOC1"/>
        <w:rPr>
          <w:rFonts w:eastAsiaTheme="minorEastAsia" w:cstheme="minorBidi"/>
          <w:color w:val="auto"/>
          <w:kern w:val="2"/>
          <w14:ligatures w14:val="standardContextual"/>
        </w:rPr>
      </w:pPr>
      <w:hyperlink w:anchor="_Toc241074517" w:history="1">
        <w:r w:rsidRPr="00244B68">
          <w:rPr>
            <w:rStyle w:val="Hyperlink"/>
          </w:rPr>
          <w:t>Figure 4.6. Sign-in view: actual running application</w:t>
        </w:r>
        <w:r w:rsidRPr="00244B68">
          <w:rPr>
            <w:webHidden/>
          </w:rPr>
          <w:tab/>
        </w:r>
        <w:r w:rsidRPr="00244B68">
          <w:rPr>
            <w:webHidden/>
          </w:rPr>
          <w:fldChar w:fldCharType="begin"/>
        </w:r>
        <w:r w:rsidRPr="00244B68">
          <w:rPr>
            <w:webHidden/>
          </w:rPr>
          <w:instrText xml:space="preserve"> PAGEREF _Toc241074517 \h </w:instrText>
        </w:r>
        <w:r w:rsidRPr="00244B68">
          <w:rPr>
            <w:webHidden/>
          </w:rPr>
        </w:r>
        <w:r w:rsidRPr="00244B68">
          <w:rPr>
            <w:webHidden/>
          </w:rPr>
          <w:fldChar w:fldCharType="separate"/>
        </w:r>
        <w:r w:rsidRPr="00244B68">
          <w:rPr>
            <w:webHidden/>
          </w:rPr>
          <w:t>34</w:t>
        </w:r>
        <w:r w:rsidRPr="00244B68">
          <w:rPr>
            <w:webHidden/>
          </w:rPr>
          <w:fldChar w:fldCharType="end"/>
        </w:r>
      </w:hyperlink>
    </w:p>
    <w:p w14:paraId="133F2154" w14:textId="7656C21A" w:rsidR="00815B4C" w:rsidRPr="00244B68" w:rsidRDefault="00815B4C" w:rsidP="00AB4C7D">
      <w:pPr>
        <w:pStyle w:val="TOC1"/>
        <w:rPr>
          <w:rFonts w:eastAsiaTheme="minorEastAsia" w:cstheme="minorBidi"/>
          <w:color w:val="auto"/>
          <w:kern w:val="2"/>
          <w14:ligatures w14:val="standardContextual"/>
        </w:rPr>
      </w:pPr>
      <w:hyperlink w:anchor="_Toc241074518" w:history="1">
        <w:r w:rsidRPr="00244B68">
          <w:rPr>
            <w:rStyle w:val="Hyperlink"/>
          </w:rPr>
          <w:t>Figure 4.7. Dashboard view: actual running application</w:t>
        </w:r>
        <w:r w:rsidRPr="00244B68">
          <w:rPr>
            <w:webHidden/>
          </w:rPr>
          <w:tab/>
        </w:r>
        <w:r w:rsidRPr="00244B68">
          <w:rPr>
            <w:webHidden/>
          </w:rPr>
          <w:fldChar w:fldCharType="begin"/>
        </w:r>
        <w:r w:rsidRPr="00244B68">
          <w:rPr>
            <w:webHidden/>
          </w:rPr>
          <w:instrText xml:space="preserve"> PAGEREF _Toc241074518 \h </w:instrText>
        </w:r>
        <w:r w:rsidRPr="00244B68">
          <w:rPr>
            <w:webHidden/>
          </w:rPr>
        </w:r>
        <w:r w:rsidRPr="00244B68">
          <w:rPr>
            <w:webHidden/>
          </w:rPr>
          <w:fldChar w:fldCharType="separate"/>
        </w:r>
        <w:r w:rsidRPr="00244B68">
          <w:rPr>
            <w:webHidden/>
          </w:rPr>
          <w:t>35</w:t>
        </w:r>
        <w:r w:rsidRPr="00244B68">
          <w:rPr>
            <w:webHidden/>
          </w:rPr>
          <w:fldChar w:fldCharType="end"/>
        </w:r>
      </w:hyperlink>
    </w:p>
    <w:p w14:paraId="77EE43B1" w14:textId="241E5D67" w:rsidR="00815B4C" w:rsidRPr="00244B68" w:rsidRDefault="00815B4C" w:rsidP="00AB4C7D">
      <w:pPr>
        <w:pStyle w:val="TOC1"/>
        <w:rPr>
          <w:rFonts w:eastAsiaTheme="minorEastAsia" w:cstheme="minorBidi"/>
          <w:color w:val="auto"/>
          <w:kern w:val="2"/>
          <w14:ligatures w14:val="standardContextual"/>
        </w:rPr>
      </w:pPr>
      <w:hyperlink w:anchor="_Toc241074519" w:history="1">
        <w:r w:rsidRPr="00244B68">
          <w:rPr>
            <w:rStyle w:val="Hyperlink"/>
          </w:rPr>
          <w:t>Figure 4.8. Case assessment view: actual running application</w:t>
        </w:r>
        <w:r w:rsidRPr="00244B68">
          <w:rPr>
            <w:webHidden/>
          </w:rPr>
          <w:tab/>
        </w:r>
        <w:r w:rsidRPr="00244B68">
          <w:rPr>
            <w:webHidden/>
          </w:rPr>
          <w:fldChar w:fldCharType="begin"/>
        </w:r>
        <w:r w:rsidRPr="00244B68">
          <w:rPr>
            <w:webHidden/>
          </w:rPr>
          <w:instrText xml:space="preserve"> PAGEREF _Toc241074519 \h </w:instrText>
        </w:r>
        <w:r w:rsidRPr="00244B68">
          <w:rPr>
            <w:webHidden/>
          </w:rPr>
        </w:r>
        <w:r w:rsidRPr="00244B68">
          <w:rPr>
            <w:webHidden/>
          </w:rPr>
          <w:fldChar w:fldCharType="separate"/>
        </w:r>
        <w:r w:rsidRPr="00244B68">
          <w:rPr>
            <w:webHidden/>
          </w:rPr>
          <w:t>36</w:t>
        </w:r>
        <w:r w:rsidRPr="00244B68">
          <w:rPr>
            <w:webHidden/>
          </w:rPr>
          <w:fldChar w:fldCharType="end"/>
        </w:r>
      </w:hyperlink>
    </w:p>
    <w:p w14:paraId="0AA7D5A4" w14:textId="4EE75457" w:rsidR="00815B4C" w:rsidRPr="00244B68" w:rsidRDefault="00815B4C" w:rsidP="00AB4C7D">
      <w:pPr>
        <w:pStyle w:val="TOC1"/>
        <w:rPr>
          <w:rFonts w:eastAsiaTheme="minorEastAsia" w:cstheme="minorBidi"/>
          <w:color w:val="auto"/>
          <w:kern w:val="2"/>
          <w14:ligatures w14:val="standardContextual"/>
        </w:rPr>
      </w:pPr>
      <w:hyperlink w:anchor="_Toc241074520" w:history="1">
        <w:r w:rsidRPr="00244B68">
          <w:rPr>
            <w:rStyle w:val="Hyperlink"/>
          </w:rPr>
          <w:t>Figure 4.9. Rabies immunization view: actual running application</w:t>
        </w:r>
        <w:r w:rsidRPr="00244B68">
          <w:rPr>
            <w:webHidden/>
          </w:rPr>
          <w:tab/>
        </w:r>
        <w:r w:rsidRPr="00244B68">
          <w:rPr>
            <w:webHidden/>
          </w:rPr>
          <w:fldChar w:fldCharType="begin"/>
        </w:r>
        <w:r w:rsidRPr="00244B68">
          <w:rPr>
            <w:webHidden/>
          </w:rPr>
          <w:instrText xml:space="preserve"> PAGEREF _Toc241074520 \h </w:instrText>
        </w:r>
        <w:r w:rsidRPr="00244B68">
          <w:rPr>
            <w:webHidden/>
          </w:rPr>
        </w:r>
        <w:r w:rsidRPr="00244B68">
          <w:rPr>
            <w:webHidden/>
          </w:rPr>
          <w:fldChar w:fldCharType="separate"/>
        </w:r>
        <w:r w:rsidRPr="00244B68">
          <w:rPr>
            <w:webHidden/>
          </w:rPr>
          <w:t>37</w:t>
        </w:r>
        <w:r w:rsidRPr="00244B68">
          <w:rPr>
            <w:webHidden/>
          </w:rPr>
          <w:fldChar w:fldCharType="end"/>
        </w:r>
      </w:hyperlink>
    </w:p>
    <w:p w14:paraId="63BB9D43" w14:textId="34DF0673" w:rsidR="00815B4C" w:rsidRPr="00244B68" w:rsidRDefault="00815B4C" w:rsidP="00AB4C7D">
      <w:pPr>
        <w:pStyle w:val="TOC1"/>
        <w:rPr>
          <w:rFonts w:eastAsiaTheme="minorEastAsia" w:cstheme="minorBidi"/>
          <w:color w:val="auto"/>
          <w:kern w:val="2"/>
          <w14:ligatures w14:val="standardContextual"/>
        </w:rPr>
      </w:pPr>
      <w:hyperlink w:anchor="_Toc241074521" w:history="1">
        <w:r w:rsidRPr="00244B68">
          <w:rPr>
            <w:rStyle w:val="Hyperlink"/>
          </w:rPr>
          <w:t>Figure 4.10. Vaccination schedule view: actual running application</w:t>
        </w:r>
        <w:r w:rsidRPr="00244B68">
          <w:rPr>
            <w:webHidden/>
          </w:rPr>
          <w:tab/>
        </w:r>
        <w:r w:rsidRPr="00244B68">
          <w:rPr>
            <w:webHidden/>
          </w:rPr>
          <w:fldChar w:fldCharType="begin"/>
        </w:r>
        <w:r w:rsidRPr="00244B68">
          <w:rPr>
            <w:webHidden/>
          </w:rPr>
          <w:instrText xml:space="preserve"> PAGEREF _Toc241074521 \h </w:instrText>
        </w:r>
        <w:r w:rsidRPr="00244B68">
          <w:rPr>
            <w:webHidden/>
          </w:rPr>
        </w:r>
        <w:r w:rsidRPr="00244B68">
          <w:rPr>
            <w:webHidden/>
          </w:rPr>
          <w:fldChar w:fldCharType="separate"/>
        </w:r>
        <w:r w:rsidRPr="00244B68">
          <w:rPr>
            <w:webHidden/>
          </w:rPr>
          <w:t>37</w:t>
        </w:r>
        <w:r w:rsidRPr="00244B68">
          <w:rPr>
            <w:webHidden/>
          </w:rPr>
          <w:fldChar w:fldCharType="end"/>
        </w:r>
      </w:hyperlink>
    </w:p>
    <w:p w14:paraId="2F8D0562" w14:textId="0CD18314" w:rsidR="00815B4C" w:rsidRPr="00244B68" w:rsidRDefault="00815B4C" w:rsidP="00AB4C7D">
      <w:pPr>
        <w:pStyle w:val="TOC1"/>
        <w:rPr>
          <w:rFonts w:eastAsiaTheme="minorEastAsia" w:cstheme="minorBidi"/>
          <w:color w:val="auto"/>
          <w:kern w:val="2"/>
          <w14:ligatures w14:val="standardContextual"/>
        </w:rPr>
      </w:pPr>
      <w:hyperlink w:anchor="_Toc241074522" w:history="1">
        <w:r w:rsidRPr="00244B68">
          <w:rPr>
            <w:rStyle w:val="Hyperlink"/>
          </w:rPr>
          <w:t>Figure 4.11. Client records view: actual running application</w:t>
        </w:r>
        <w:r w:rsidRPr="00244B68">
          <w:rPr>
            <w:webHidden/>
          </w:rPr>
          <w:tab/>
        </w:r>
        <w:r w:rsidRPr="00244B68">
          <w:rPr>
            <w:webHidden/>
          </w:rPr>
          <w:fldChar w:fldCharType="begin"/>
        </w:r>
        <w:r w:rsidRPr="00244B68">
          <w:rPr>
            <w:webHidden/>
          </w:rPr>
          <w:instrText xml:space="preserve"> PAGEREF _Toc241074522 \h </w:instrText>
        </w:r>
        <w:r w:rsidRPr="00244B68">
          <w:rPr>
            <w:webHidden/>
          </w:rPr>
        </w:r>
        <w:r w:rsidRPr="00244B68">
          <w:rPr>
            <w:webHidden/>
          </w:rPr>
          <w:fldChar w:fldCharType="separate"/>
        </w:r>
        <w:r w:rsidRPr="00244B68">
          <w:rPr>
            <w:webHidden/>
          </w:rPr>
          <w:t>38</w:t>
        </w:r>
        <w:r w:rsidRPr="00244B68">
          <w:rPr>
            <w:webHidden/>
          </w:rPr>
          <w:fldChar w:fldCharType="end"/>
        </w:r>
      </w:hyperlink>
    </w:p>
    <w:p w14:paraId="5014459C" w14:textId="41A7B6DD" w:rsidR="00815B4C" w:rsidRPr="00244B68" w:rsidRDefault="00815B4C" w:rsidP="00AB4C7D">
      <w:pPr>
        <w:pStyle w:val="TOC1"/>
        <w:rPr>
          <w:rFonts w:eastAsiaTheme="minorEastAsia" w:cstheme="minorBidi"/>
          <w:color w:val="auto"/>
          <w:kern w:val="2"/>
          <w14:ligatures w14:val="standardContextual"/>
        </w:rPr>
      </w:pPr>
      <w:hyperlink w:anchor="_Toc241074523" w:history="1">
        <w:r w:rsidRPr="00244B68">
          <w:rPr>
            <w:rStyle w:val="Hyperlink"/>
          </w:rPr>
          <w:t>Figure 4.12. Human rabies surveillance view: actual running application</w:t>
        </w:r>
        <w:r w:rsidRPr="00244B68">
          <w:rPr>
            <w:webHidden/>
          </w:rPr>
          <w:tab/>
        </w:r>
        <w:r w:rsidRPr="00244B68">
          <w:rPr>
            <w:webHidden/>
          </w:rPr>
          <w:fldChar w:fldCharType="begin"/>
        </w:r>
        <w:r w:rsidRPr="00244B68">
          <w:rPr>
            <w:webHidden/>
          </w:rPr>
          <w:instrText xml:space="preserve"> PAGEREF _Toc241074523 \h </w:instrText>
        </w:r>
        <w:r w:rsidRPr="00244B68">
          <w:rPr>
            <w:webHidden/>
          </w:rPr>
        </w:r>
        <w:r w:rsidRPr="00244B68">
          <w:rPr>
            <w:webHidden/>
          </w:rPr>
          <w:fldChar w:fldCharType="separate"/>
        </w:r>
        <w:r w:rsidRPr="00244B68">
          <w:rPr>
            <w:webHidden/>
          </w:rPr>
          <w:t>39</w:t>
        </w:r>
        <w:r w:rsidRPr="00244B68">
          <w:rPr>
            <w:webHidden/>
          </w:rPr>
          <w:fldChar w:fldCharType="end"/>
        </w:r>
      </w:hyperlink>
    </w:p>
    <w:p w14:paraId="34BF56AD" w14:textId="77B7433D" w:rsidR="00815B4C" w:rsidRPr="00244B68" w:rsidRDefault="00815B4C" w:rsidP="00AB4C7D">
      <w:pPr>
        <w:pStyle w:val="TOC1"/>
        <w:rPr>
          <w:rFonts w:eastAsiaTheme="minorEastAsia" w:cstheme="minorBidi"/>
          <w:color w:val="auto"/>
          <w:kern w:val="2"/>
          <w14:ligatures w14:val="standardContextual"/>
        </w:rPr>
      </w:pPr>
      <w:hyperlink w:anchor="_Toc241074524" w:history="1">
        <w:r w:rsidRPr="00244B68">
          <w:rPr>
            <w:rStyle w:val="Hyperlink"/>
          </w:rPr>
          <w:t>Figure 4.13. Public online services view: actual running application</w:t>
        </w:r>
        <w:r w:rsidRPr="00244B68">
          <w:rPr>
            <w:webHidden/>
          </w:rPr>
          <w:tab/>
        </w:r>
        <w:r w:rsidRPr="00244B68">
          <w:rPr>
            <w:webHidden/>
          </w:rPr>
          <w:fldChar w:fldCharType="begin"/>
        </w:r>
        <w:r w:rsidRPr="00244B68">
          <w:rPr>
            <w:webHidden/>
          </w:rPr>
          <w:instrText xml:space="preserve"> PAGEREF _Toc241074524 \h </w:instrText>
        </w:r>
        <w:r w:rsidRPr="00244B68">
          <w:rPr>
            <w:webHidden/>
          </w:rPr>
        </w:r>
        <w:r w:rsidRPr="00244B68">
          <w:rPr>
            <w:webHidden/>
          </w:rPr>
          <w:fldChar w:fldCharType="separate"/>
        </w:r>
        <w:r w:rsidRPr="00244B68">
          <w:rPr>
            <w:webHidden/>
          </w:rPr>
          <w:t>40</w:t>
        </w:r>
        <w:r w:rsidRPr="00244B68">
          <w:rPr>
            <w:webHidden/>
          </w:rPr>
          <w:fldChar w:fldCharType="end"/>
        </w:r>
      </w:hyperlink>
    </w:p>
    <w:p w14:paraId="2B6CFEFE" w14:textId="03E3F005" w:rsidR="00815B4C" w:rsidRPr="00244B68" w:rsidRDefault="00815B4C" w:rsidP="00AB4C7D">
      <w:pPr>
        <w:pStyle w:val="TOC1"/>
        <w:rPr>
          <w:rFonts w:eastAsiaTheme="minorEastAsia" w:cstheme="minorBidi"/>
          <w:color w:val="auto"/>
          <w:kern w:val="2"/>
          <w14:ligatures w14:val="standardContextual"/>
        </w:rPr>
      </w:pPr>
      <w:hyperlink w:anchor="_Toc241074525" w:history="1">
        <w:r w:rsidRPr="00244B68">
          <w:rPr>
            <w:rStyle w:val="Hyperlink"/>
          </w:rPr>
          <w:t>Figure 4.14. Accomplishment report view: actual running application</w:t>
        </w:r>
        <w:r w:rsidRPr="00244B68">
          <w:rPr>
            <w:webHidden/>
          </w:rPr>
          <w:tab/>
        </w:r>
        <w:r w:rsidRPr="00244B68">
          <w:rPr>
            <w:webHidden/>
          </w:rPr>
          <w:fldChar w:fldCharType="begin"/>
        </w:r>
        <w:r w:rsidRPr="00244B68">
          <w:rPr>
            <w:webHidden/>
          </w:rPr>
          <w:instrText xml:space="preserve"> PAGEREF _Toc241074525 \h </w:instrText>
        </w:r>
        <w:r w:rsidRPr="00244B68">
          <w:rPr>
            <w:webHidden/>
          </w:rPr>
        </w:r>
        <w:r w:rsidRPr="00244B68">
          <w:rPr>
            <w:webHidden/>
          </w:rPr>
          <w:fldChar w:fldCharType="separate"/>
        </w:r>
        <w:r w:rsidRPr="00244B68">
          <w:rPr>
            <w:webHidden/>
          </w:rPr>
          <w:t>41</w:t>
        </w:r>
        <w:r w:rsidRPr="00244B68">
          <w:rPr>
            <w:webHidden/>
          </w:rPr>
          <w:fldChar w:fldCharType="end"/>
        </w:r>
      </w:hyperlink>
    </w:p>
    <w:p w14:paraId="0F7F2F71" w14:textId="52B5F71E" w:rsidR="00815B4C" w:rsidRPr="00244B68" w:rsidRDefault="00815B4C" w:rsidP="00AB4C7D">
      <w:pPr>
        <w:pStyle w:val="TOC1"/>
        <w:rPr>
          <w:rFonts w:eastAsiaTheme="minorEastAsia" w:cstheme="minorBidi"/>
          <w:color w:val="auto"/>
          <w:kern w:val="2"/>
          <w14:ligatures w14:val="standardContextual"/>
        </w:rPr>
      </w:pPr>
      <w:hyperlink w:anchor="_Toc241074526" w:history="1">
        <w:r w:rsidRPr="00244B68">
          <w:rPr>
            <w:rStyle w:val="Hyperlink"/>
          </w:rPr>
          <w:t>Figure 4.15. Bite cases report view: actual running application</w:t>
        </w:r>
        <w:r w:rsidRPr="00244B68">
          <w:rPr>
            <w:webHidden/>
          </w:rPr>
          <w:tab/>
        </w:r>
        <w:r w:rsidRPr="00244B68">
          <w:rPr>
            <w:webHidden/>
          </w:rPr>
          <w:fldChar w:fldCharType="begin"/>
        </w:r>
        <w:r w:rsidRPr="00244B68">
          <w:rPr>
            <w:webHidden/>
          </w:rPr>
          <w:instrText xml:space="preserve"> PAGEREF _Toc241074526 \h </w:instrText>
        </w:r>
        <w:r w:rsidRPr="00244B68">
          <w:rPr>
            <w:webHidden/>
          </w:rPr>
        </w:r>
        <w:r w:rsidRPr="00244B68">
          <w:rPr>
            <w:webHidden/>
          </w:rPr>
          <w:fldChar w:fldCharType="separate"/>
        </w:r>
        <w:r w:rsidRPr="00244B68">
          <w:rPr>
            <w:webHidden/>
          </w:rPr>
          <w:t>42</w:t>
        </w:r>
        <w:r w:rsidRPr="00244B68">
          <w:rPr>
            <w:webHidden/>
          </w:rPr>
          <w:fldChar w:fldCharType="end"/>
        </w:r>
      </w:hyperlink>
    </w:p>
    <w:p w14:paraId="1D4BBB60" w14:textId="1655591A" w:rsidR="00815B4C" w:rsidRPr="00244B68" w:rsidRDefault="00815B4C" w:rsidP="00AB4C7D">
      <w:pPr>
        <w:pStyle w:val="TOC1"/>
        <w:rPr>
          <w:rFonts w:eastAsiaTheme="minorEastAsia" w:cstheme="minorBidi"/>
          <w:color w:val="auto"/>
          <w:kern w:val="2"/>
          <w14:ligatures w14:val="standardContextual"/>
        </w:rPr>
      </w:pPr>
      <w:hyperlink w:anchor="_Toc241074527" w:history="1">
        <w:r w:rsidRPr="00244B68">
          <w:rPr>
            <w:rStyle w:val="Hyperlink"/>
          </w:rPr>
          <w:t>Figure 4.16. Cohort report view: actual running application</w:t>
        </w:r>
        <w:r w:rsidRPr="00244B68">
          <w:rPr>
            <w:webHidden/>
          </w:rPr>
          <w:tab/>
        </w:r>
        <w:r w:rsidRPr="00244B68">
          <w:rPr>
            <w:webHidden/>
          </w:rPr>
          <w:fldChar w:fldCharType="begin"/>
        </w:r>
        <w:r w:rsidRPr="00244B68">
          <w:rPr>
            <w:webHidden/>
          </w:rPr>
          <w:instrText xml:space="preserve"> PAGEREF _Toc241074527 \h </w:instrText>
        </w:r>
        <w:r w:rsidRPr="00244B68">
          <w:rPr>
            <w:webHidden/>
          </w:rPr>
        </w:r>
        <w:r w:rsidRPr="00244B68">
          <w:rPr>
            <w:webHidden/>
          </w:rPr>
          <w:fldChar w:fldCharType="separate"/>
        </w:r>
        <w:r w:rsidRPr="00244B68">
          <w:rPr>
            <w:webHidden/>
          </w:rPr>
          <w:t>43</w:t>
        </w:r>
        <w:r w:rsidRPr="00244B68">
          <w:rPr>
            <w:webHidden/>
          </w:rPr>
          <w:fldChar w:fldCharType="end"/>
        </w:r>
      </w:hyperlink>
    </w:p>
    <w:p w14:paraId="7D6003A0" w14:textId="589672E1" w:rsidR="00815B4C" w:rsidRPr="00244B68" w:rsidRDefault="00815B4C" w:rsidP="00AB4C7D">
      <w:pPr>
        <w:pStyle w:val="TOC1"/>
        <w:rPr>
          <w:rFonts w:eastAsiaTheme="minorEastAsia" w:cstheme="minorBidi"/>
          <w:color w:val="auto"/>
          <w:kern w:val="2"/>
          <w14:ligatures w14:val="standardContextual"/>
        </w:rPr>
      </w:pPr>
      <w:hyperlink w:anchor="_Toc241074528" w:history="1">
        <w:r w:rsidRPr="00244B68">
          <w:rPr>
            <w:rStyle w:val="Hyperlink"/>
          </w:rPr>
          <w:t>Figure 4.17. Vaccine setup view: actual running application</w:t>
        </w:r>
        <w:r w:rsidRPr="00244B68">
          <w:rPr>
            <w:webHidden/>
          </w:rPr>
          <w:tab/>
        </w:r>
        <w:r w:rsidRPr="00244B68">
          <w:rPr>
            <w:webHidden/>
          </w:rPr>
          <w:fldChar w:fldCharType="begin"/>
        </w:r>
        <w:r w:rsidRPr="00244B68">
          <w:rPr>
            <w:webHidden/>
          </w:rPr>
          <w:instrText xml:space="preserve"> PAGEREF _Toc241074528 \h </w:instrText>
        </w:r>
        <w:r w:rsidRPr="00244B68">
          <w:rPr>
            <w:webHidden/>
          </w:rPr>
        </w:r>
        <w:r w:rsidRPr="00244B68">
          <w:rPr>
            <w:webHidden/>
          </w:rPr>
          <w:fldChar w:fldCharType="separate"/>
        </w:r>
        <w:r w:rsidRPr="00244B68">
          <w:rPr>
            <w:webHidden/>
          </w:rPr>
          <w:t>44</w:t>
        </w:r>
        <w:r w:rsidRPr="00244B68">
          <w:rPr>
            <w:webHidden/>
          </w:rPr>
          <w:fldChar w:fldCharType="end"/>
        </w:r>
      </w:hyperlink>
    </w:p>
    <w:p w14:paraId="67780257" w14:textId="16D3E0CA" w:rsidR="00815B4C" w:rsidRPr="00244B68" w:rsidRDefault="00815B4C" w:rsidP="00AB4C7D">
      <w:pPr>
        <w:pStyle w:val="TOC1"/>
        <w:rPr>
          <w:rFonts w:eastAsiaTheme="minorEastAsia" w:cstheme="minorBidi"/>
          <w:color w:val="auto"/>
          <w:kern w:val="2"/>
          <w14:ligatures w14:val="standardContextual"/>
        </w:rPr>
      </w:pPr>
      <w:hyperlink w:anchor="_Toc241074529" w:history="1">
        <w:r w:rsidRPr="00244B68">
          <w:rPr>
            <w:rStyle w:val="Hyperlink"/>
          </w:rPr>
          <w:t>Figure 4.18. Treatment-center administration view: actual running application</w:t>
        </w:r>
        <w:r w:rsidRPr="00244B68">
          <w:rPr>
            <w:webHidden/>
          </w:rPr>
          <w:tab/>
        </w:r>
        <w:r w:rsidRPr="00244B68">
          <w:rPr>
            <w:webHidden/>
          </w:rPr>
          <w:fldChar w:fldCharType="begin"/>
        </w:r>
        <w:r w:rsidRPr="00244B68">
          <w:rPr>
            <w:webHidden/>
          </w:rPr>
          <w:instrText xml:space="preserve"> PAGEREF _Toc241074529 \h </w:instrText>
        </w:r>
        <w:r w:rsidRPr="00244B68">
          <w:rPr>
            <w:webHidden/>
          </w:rPr>
        </w:r>
        <w:r w:rsidRPr="00244B68">
          <w:rPr>
            <w:webHidden/>
          </w:rPr>
          <w:fldChar w:fldCharType="separate"/>
        </w:r>
        <w:r w:rsidRPr="00244B68">
          <w:rPr>
            <w:webHidden/>
          </w:rPr>
          <w:t>45</w:t>
        </w:r>
        <w:r w:rsidRPr="00244B68">
          <w:rPr>
            <w:webHidden/>
          </w:rPr>
          <w:fldChar w:fldCharType="end"/>
        </w:r>
      </w:hyperlink>
    </w:p>
    <w:p w14:paraId="01FEAF22" w14:textId="53B95D11" w:rsidR="00815B4C" w:rsidRPr="00244B68" w:rsidRDefault="00815B4C" w:rsidP="00AB4C7D">
      <w:pPr>
        <w:pStyle w:val="TOC1"/>
        <w:rPr>
          <w:rFonts w:eastAsiaTheme="minorEastAsia" w:cstheme="minorBidi"/>
          <w:color w:val="auto"/>
          <w:kern w:val="2"/>
          <w14:ligatures w14:val="standardContextual"/>
        </w:rPr>
      </w:pPr>
      <w:hyperlink w:anchor="_Toc241074530" w:history="1">
        <w:r w:rsidRPr="00244B68">
          <w:rPr>
            <w:rStyle w:val="Hyperlink"/>
          </w:rPr>
          <w:t>Figure 4.19. Account administration view: actual running application</w:t>
        </w:r>
        <w:r w:rsidRPr="00244B68">
          <w:rPr>
            <w:webHidden/>
          </w:rPr>
          <w:tab/>
        </w:r>
        <w:r w:rsidRPr="00244B68">
          <w:rPr>
            <w:webHidden/>
          </w:rPr>
          <w:fldChar w:fldCharType="begin"/>
        </w:r>
        <w:r w:rsidRPr="00244B68">
          <w:rPr>
            <w:webHidden/>
          </w:rPr>
          <w:instrText xml:space="preserve"> PAGEREF _Toc241074530 \h </w:instrText>
        </w:r>
        <w:r w:rsidRPr="00244B68">
          <w:rPr>
            <w:webHidden/>
          </w:rPr>
        </w:r>
        <w:r w:rsidRPr="00244B68">
          <w:rPr>
            <w:webHidden/>
          </w:rPr>
          <w:fldChar w:fldCharType="separate"/>
        </w:r>
        <w:r w:rsidRPr="00244B68">
          <w:rPr>
            <w:webHidden/>
          </w:rPr>
          <w:t>46</w:t>
        </w:r>
        <w:r w:rsidRPr="00244B68">
          <w:rPr>
            <w:webHidden/>
          </w:rPr>
          <w:fldChar w:fldCharType="end"/>
        </w:r>
      </w:hyperlink>
    </w:p>
    <w:p w14:paraId="22915191" w14:textId="334CCEFF" w:rsidR="00815B4C" w:rsidRPr="00244B68" w:rsidRDefault="00815B4C" w:rsidP="00AB4C7D">
      <w:pPr>
        <w:pStyle w:val="TOC1"/>
        <w:rPr>
          <w:rFonts w:eastAsiaTheme="minorEastAsia" w:cstheme="minorBidi"/>
          <w:color w:val="auto"/>
          <w:kern w:val="2"/>
          <w14:ligatures w14:val="standardContextual"/>
        </w:rPr>
      </w:pPr>
      <w:hyperlink w:anchor="_Toc241074531" w:history="1">
        <w:r w:rsidRPr="00244B68">
          <w:rPr>
            <w:rStyle w:val="Hyperlink"/>
          </w:rPr>
          <w:t>Figure 4.20. Report signatories view: actual running application</w:t>
        </w:r>
        <w:r w:rsidRPr="00244B68">
          <w:rPr>
            <w:webHidden/>
          </w:rPr>
          <w:tab/>
        </w:r>
        <w:r w:rsidRPr="00244B68">
          <w:rPr>
            <w:webHidden/>
          </w:rPr>
          <w:fldChar w:fldCharType="begin"/>
        </w:r>
        <w:r w:rsidRPr="00244B68">
          <w:rPr>
            <w:webHidden/>
          </w:rPr>
          <w:instrText xml:space="preserve"> PAGEREF _Toc241074531 \h </w:instrText>
        </w:r>
        <w:r w:rsidRPr="00244B68">
          <w:rPr>
            <w:webHidden/>
          </w:rPr>
        </w:r>
        <w:r w:rsidRPr="00244B68">
          <w:rPr>
            <w:webHidden/>
          </w:rPr>
          <w:fldChar w:fldCharType="separate"/>
        </w:r>
        <w:r w:rsidRPr="00244B68">
          <w:rPr>
            <w:webHidden/>
          </w:rPr>
          <w:t>47</w:t>
        </w:r>
        <w:r w:rsidRPr="00244B68">
          <w:rPr>
            <w:webHidden/>
          </w:rPr>
          <w:fldChar w:fldCharType="end"/>
        </w:r>
      </w:hyperlink>
    </w:p>
    <w:p w14:paraId="3BF2F395" w14:textId="3B19EE67" w:rsidR="00815B4C" w:rsidRPr="00244B68" w:rsidRDefault="00815B4C" w:rsidP="00AB4C7D">
      <w:pPr>
        <w:pStyle w:val="TOC1"/>
        <w:rPr>
          <w:rFonts w:eastAsiaTheme="minorEastAsia" w:cstheme="minorBidi"/>
          <w:color w:val="auto"/>
          <w:kern w:val="2"/>
          <w14:ligatures w14:val="standardContextual"/>
        </w:rPr>
      </w:pPr>
      <w:hyperlink w:anchor="_Toc241074532" w:history="1">
        <w:r w:rsidRPr="00244B68">
          <w:rPr>
            <w:rStyle w:val="Hyperlink"/>
          </w:rPr>
          <w:t>Figure 4.21. Personal settings view: actual running application</w:t>
        </w:r>
        <w:r w:rsidRPr="00244B68">
          <w:rPr>
            <w:webHidden/>
          </w:rPr>
          <w:tab/>
        </w:r>
        <w:r w:rsidRPr="00244B68">
          <w:rPr>
            <w:webHidden/>
          </w:rPr>
          <w:fldChar w:fldCharType="begin"/>
        </w:r>
        <w:r w:rsidRPr="00244B68">
          <w:rPr>
            <w:webHidden/>
          </w:rPr>
          <w:instrText xml:space="preserve"> PAGEREF _Toc241074532 \h </w:instrText>
        </w:r>
        <w:r w:rsidRPr="00244B68">
          <w:rPr>
            <w:webHidden/>
          </w:rPr>
        </w:r>
        <w:r w:rsidRPr="00244B68">
          <w:rPr>
            <w:webHidden/>
          </w:rPr>
          <w:fldChar w:fldCharType="separate"/>
        </w:r>
        <w:r w:rsidRPr="00244B68">
          <w:rPr>
            <w:webHidden/>
          </w:rPr>
          <w:t>47</w:t>
        </w:r>
        <w:r w:rsidRPr="00244B68">
          <w:rPr>
            <w:webHidden/>
          </w:rPr>
          <w:fldChar w:fldCharType="end"/>
        </w:r>
      </w:hyperlink>
    </w:p>
    <w:p w14:paraId="727765AE" w14:textId="44A6FFC3" w:rsidR="00815B4C" w:rsidRPr="00244B68" w:rsidRDefault="00815B4C" w:rsidP="00AB4C7D">
      <w:pPr>
        <w:pStyle w:val="TOC1"/>
        <w:rPr>
          <w:rFonts w:eastAsiaTheme="minorEastAsia" w:cstheme="minorBidi"/>
          <w:color w:val="auto"/>
          <w:kern w:val="2"/>
          <w14:ligatures w14:val="standardContextual"/>
        </w:rPr>
      </w:pPr>
      <w:hyperlink w:anchor="_Toc241074533" w:history="1">
        <w:r w:rsidRPr="00244B68">
          <w:rPr>
            <w:rStyle w:val="Hyperlink"/>
          </w:rPr>
          <w:t>Figure 4.22. Table design connection and record flow</w:t>
        </w:r>
        <w:r w:rsidRPr="00244B68">
          <w:rPr>
            <w:webHidden/>
          </w:rPr>
          <w:tab/>
        </w:r>
        <w:r w:rsidRPr="00244B68">
          <w:rPr>
            <w:webHidden/>
          </w:rPr>
          <w:fldChar w:fldCharType="begin"/>
        </w:r>
        <w:r w:rsidRPr="00244B68">
          <w:rPr>
            <w:webHidden/>
          </w:rPr>
          <w:instrText xml:space="preserve"> PAGEREF _Toc241074533 \h </w:instrText>
        </w:r>
        <w:r w:rsidRPr="00244B68">
          <w:rPr>
            <w:webHidden/>
          </w:rPr>
        </w:r>
        <w:r w:rsidRPr="00244B68">
          <w:rPr>
            <w:webHidden/>
          </w:rPr>
          <w:fldChar w:fldCharType="separate"/>
        </w:r>
        <w:r w:rsidRPr="00244B68">
          <w:rPr>
            <w:webHidden/>
          </w:rPr>
          <w:t>49</w:t>
        </w:r>
        <w:r w:rsidRPr="00244B68">
          <w:rPr>
            <w:webHidden/>
          </w:rPr>
          <w:fldChar w:fldCharType="end"/>
        </w:r>
      </w:hyperlink>
    </w:p>
    <w:p w14:paraId="6984BA25" w14:textId="77777777" w:rsidR="00815B4C" w:rsidRPr="00244B68" w:rsidRDefault="00815B4C" w:rsidP="00244B68">
      <w:pPr>
        <w:spacing w:line="360" w:lineRule="auto"/>
        <w:ind w:firstLine="720"/>
        <w:mirrorIndents/>
        <w:jc w:val="both"/>
        <w:rPr>
          <w:rFonts w:ascii="Century Gothic" w:hAnsi="Century Gothic"/>
        </w:rPr>
      </w:pPr>
      <w:r w:rsidRPr="00244B68">
        <w:rPr>
          <w:rFonts w:ascii="Century Gothic" w:hAnsi="Century Gothic"/>
        </w:rPr>
        <w:fldChar w:fldCharType="end"/>
      </w:r>
    </w:p>
    <w:p w14:paraId="23E61A0D" w14:textId="77777777" w:rsidR="00815B4C" w:rsidRPr="00975064" w:rsidRDefault="00815B4C" w:rsidP="00975064">
      <w:pPr>
        <w:pStyle w:val="Heading1"/>
        <w:pageBreakBefore/>
        <w:spacing w:before="0" w:after="200" w:line="360" w:lineRule="auto"/>
        <w:ind w:firstLine="720"/>
        <w:mirrorIndents/>
        <w:jc w:val="center"/>
        <w:rPr>
          <w:rFonts w:ascii="Century Gothic" w:hAnsi="Century Gothic"/>
          <w:color w:val="auto"/>
          <w:sz w:val="22"/>
          <w:szCs w:val="22"/>
        </w:rPr>
        <w:outlineLvl w:val="0"/>
      </w:pPr>
      <w:bookmarkStart w:id="16" w:name="_Toc241074393"/>
      <w:bookmarkStart w:id="17" w:name="_Toc242611494"/>
      <w:bookmarkStart w:id="18" w:name="_Toc242611616"/>
      <w:r w:rsidRPr="00975064">
        <w:rPr>
          <w:rFonts w:ascii="Century Gothic" w:hAnsi="Century Gothic"/>
          <w:color w:val="auto"/>
          <w:sz w:val="22"/>
          <w:szCs w:val="22"/>
        </w:rPr>
        <w:lastRenderedPageBreak/>
        <w:t>LIST OF ABBREVIATIONS</w:t>
      </w:r>
      <w:bookmarkEnd w:id="16"/>
      <w:bookmarkEnd w:id="17"/>
      <w:bookmarkEnd w:id="18"/>
    </w:p>
    <w:p w14:paraId="4D821AD2" w14:textId="77777777" w:rsidR="00815B4C" w:rsidRPr="00244B68" w:rsidRDefault="00815B4C" w:rsidP="00244B68">
      <w:pPr>
        <w:pStyle w:val="TableCaption"/>
        <w:keepNext/>
        <w:spacing w:after="200" w:line="360" w:lineRule="auto"/>
        <w:ind w:firstLine="720"/>
        <w:mirrorIndents/>
        <w:jc w:val="both"/>
      </w:pPr>
      <w:bookmarkStart w:id="19" w:name="_Toc241074456"/>
      <w:r w:rsidRPr="00244B68">
        <w:t>Table 1. Abbreviations used in the manuscript</w:t>
      </w:r>
      <w:bookmarkEnd w:id="19"/>
    </w:p>
    <w:tbl>
      <w:tblPr>
        <w:tblStyle w:val="TableGrid"/>
        <w:tblW w:w="8080" w:type="dxa"/>
        <w:tblInd w:w="279" w:type="dxa"/>
        <w:tblLook w:val="04A0" w:firstRow="1" w:lastRow="0" w:firstColumn="1" w:lastColumn="0" w:noHBand="0" w:noVBand="1"/>
      </w:tblPr>
      <w:tblGrid>
        <w:gridCol w:w="2122"/>
        <w:gridCol w:w="5958"/>
      </w:tblGrid>
      <w:tr w:rsidR="00CB5788" w:rsidRPr="00CB5788" w14:paraId="7DB8B7C2" w14:textId="77777777" w:rsidTr="00C108E6">
        <w:tc>
          <w:tcPr>
            <w:tcW w:w="2122" w:type="dxa"/>
            <w:shd w:val="clear" w:color="auto" w:fill="C6D9F1" w:themeFill="text2" w:themeFillTint="33"/>
          </w:tcPr>
          <w:p w14:paraId="6E0BBCEC" w14:textId="77777777" w:rsidR="00CB5788" w:rsidRPr="00CB5788" w:rsidRDefault="00CB5788" w:rsidP="00CB5788">
            <w:pPr>
              <w:spacing w:line="360" w:lineRule="auto"/>
              <w:mirrorIndents/>
              <w:jc w:val="center"/>
              <w:rPr>
                <w:rFonts w:ascii="Century Gothic" w:hAnsi="Century Gothic"/>
                <w:b/>
                <w:bCs/>
              </w:rPr>
            </w:pPr>
            <w:r w:rsidRPr="00CB5788">
              <w:rPr>
                <w:rFonts w:ascii="Century Gothic" w:hAnsi="Century Gothic"/>
                <w:b/>
                <w:bCs/>
              </w:rPr>
              <w:t>Abbreviation</w:t>
            </w:r>
          </w:p>
        </w:tc>
        <w:tc>
          <w:tcPr>
            <w:tcW w:w="5958" w:type="dxa"/>
            <w:shd w:val="clear" w:color="auto" w:fill="C6D9F1" w:themeFill="text2" w:themeFillTint="33"/>
          </w:tcPr>
          <w:p w14:paraId="535BA43E" w14:textId="77777777" w:rsidR="00CB5788" w:rsidRPr="00CB5788" w:rsidRDefault="00CB5788" w:rsidP="00CB5788">
            <w:pPr>
              <w:spacing w:line="360" w:lineRule="auto"/>
              <w:mirrorIndents/>
              <w:jc w:val="center"/>
              <w:rPr>
                <w:rFonts w:ascii="Century Gothic" w:hAnsi="Century Gothic"/>
                <w:b/>
                <w:bCs/>
              </w:rPr>
            </w:pPr>
            <w:r w:rsidRPr="00CB5788">
              <w:rPr>
                <w:rFonts w:ascii="Century Gothic" w:hAnsi="Century Gothic"/>
                <w:b/>
                <w:bCs/>
              </w:rPr>
              <w:t>Meaning</w:t>
            </w:r>
          </w:p>
        </w:tc>
      </w:tr>
      <w:tr w:rsidR="00CB5788" w:rsidRPr="00CB5788" w14:paraId="511BBB89" w14:textId="77777777" w:rsidTr="00C108E6">
        <w:tc>
          <w:tcPr>
            <w:tcW w:w="2122" w:type="dxa"/>
          </w:tcPr>
          <w:p w14:paraId="326E9A7E" w14:textId="77777777" w:rsidR="00CB5788" w:rsidRPr="00CB5788" w:rsidRDefault="00CB5788" w:rsidP="00CB5788">
            <w:pPr>
              <w:spacing w:line="360" w:lineRule="auto"/>
              <w:mirrorIndents/>
              <w:jc w:val="center"/>
              <w:rPr>
                <w:rFonts w:ascii="Century Gothic" w:hAnsi="Century Gothic"/>
              </w:rPr>
            </w:pPr>
            <w:r w:rsidRPr="00CB5788">
              <w:rPr>
                <w:rFonts w:ascii="Century Gothic" w:hAnsi="Century Gothic"/>
              </w:rPr>
              <w:t>API</w:t>
            </w:r>
          </w:p>
        </w:tc>
        <w:tc>
          <w:tcPr>
            <w:tcW w:w="5958" w:type="dxa"/>
          </w:tcPr>
          <w:p w14:paraId="5829A7EB" w14:textId="77777777" w:rsidR="00CB5788" w:rsidRPr="00CB5788" w:rsidRDefault="00CB5788" w:rsidP="00CB5788">
            <w:pPr>
              <w:spacing w:line="360" w:lineRule="auto"/>
              <w:mirrorIndents/>
              <w:rPr>
                <w:rFonts w:ascii="Century Gothic" w:hAnsi="Century Gothic"/>
              </w:rPr>
            </w:pPr>
            <w:r w:rsidRPr="00CB5788">
              <w:rPr>
                <w:rFonts w:ascii="Century Gothic" w:hAnsi="Century Gothic"/>
              </w:rPr>
              <w:t>Application Programming Interface</w:t>
            </w:r>
          </w:p>
        </w:tc>
      </w:tr>
      <w:tr w:rsidR="00CB5788" w:rsidRPr="00CB5788" w14:paraId="219546D5" w14:textId="77777777" w:rsidTr="00C108E6">
        <w:tc>
          <w:tcPr>
            <w:tcW w:w="2122" w:type="dxa"/>
          </w:tcPr>
          <w:p w14:paraId="2FF65674" w14:textId="77777777" w:rsidR="00CB5788" w:rsidRPr="00CB5788" w:rsidRDefault="00CB5788" w:rsidP="00CB5788">
            <w:pPr>
              <w:spacing w:line="360" w:lineRule="auto"/>
              <w:mirrorIndents/>
              <w:jc w:val="center"/>
              <w:rPr>
                <w:rFonts w:ascii="Century Gothic" w:hAnsi="Century Gothic"/>
              </w:rPr>
            </w:pPr>
            <w:r w:rsidRPr="00CB5788">
              <w:rPr>
                <w:rFonts w:ascii="Century Gothic" w:hAnsi="Century Gothic"/>
              </w:rPr>
              <w:t>CSS</w:t>
            </w:r>
          </w:p>
        </w:tc>
        <w:tc>
          <w:tcPr>
            <w:tcW w:w="5958" w:type="dxa"/>
          </w:tcPr>
          <w:p w14:paraId="185F7842" w14:textId="77777777" w:rsidR="00CB5788" w:rsidRPr="00CB5788" w:rsidRDefault="00CB5788" w:rsidP="00CB5788">
            <w:pPr>
              <w:spacing w:line="360" w:lineRule="auto"/>
              <w:mirrorIndents/>
              <w:rPr>
                <w:rFonts w:ascii="Century Gothic" w:hAnsi="Century Gothic"/>
              </w:rPr>
            </w:pPr>
            <w:r w:rsidRPr="00CB5788">
              <w:rPr>
                <w:rFonts w:ascii="Century Gothic" w:hAnsi="Century Gothic"/>
              </w:rPr>
              <w:t>Cascading Style Sheets</w:t>
            </w:r>
          </w:p>
        </w:tc>
      </w:tr>
      <w:tr w:rsidR="00CB5788" w:rsidRPr="00CB5788" w14:paraId="1CC78835" w14:textId="77777777" w:rsidTr="00C108E6">
        <w:tc>
          <w:tcPr>
            <w:tcW w:w="2122" w:type="dxa"/>
          </w:tcPr>
          <w:p w14:paraId="76CB1E76" w14:textId="77777777" w:rsidR="00CB5788" w:rsidRPr="00CB5788" w:rsidRDefault="00CB5788" w:rsidP="00CB5788">
            <w:pPr>
              <w:spacing w:line="360" w:lineRule="auto"/>
              <w:mirrorIndents/>
              <w:jc w:val="center"/>
              <w:rPr>
                <w:rFonts w:ascii="Century Gothic" w:hAnsi="Century Gothic"/>
              </w:rPr>
            </w:pPr>
            <w:r w:rsidRPr="00CB5788">
              <w:rPr>
                <w:rFonts w:ascii="Century Gothic" w:hAnsi="Century Gothic"/>
              </w:rPr>
              <w:t>CRUD</w:t>
            </w:r>
          </w:p>
        </w:tc>
        <w:tc>
          <w:tcPr>
            <w:tcW w:w="5958" w:type="dxa"/>
          </w:tcPr>
          <w:p w14:paraId="695C80D6" w14:textId="77777777" w:rsidR="00CB5788" w:rsidRPr="00CB5788" w:rsidRDefault="00CB5788" w:rsidP="00CB5788">
            <w:pPr>
              <w:spacing w:line="360" w:lineRule="auto"/>
              <w:mirrorIndents/>
              <w:rPr>
                <w:rFonts w:ascii="Century Gothic" w:hAnsi="Century Gothic"/>
              </w:rPr>
            </w:pPr>
            <w:r w:rsidRPr="00CB5788">
              <w:rPr>
                <w:rFonts w:ascii="Century Gothic" w:hAnsi="Century Gothic"/>
              </w:rPr>
              <w:t>Create, Read, Update, and Delete</w:t>
            </w:r>
          </w:p>
        </w:tc>
      </w:tr>
      <w:tr w:rsidR="00CB5788" w:rsidRPr="00CB5788" w14:paraId="45CD6AF8" w14:textId="77777777" w:rsidTr="00C108E6">
        <w:tc>
          <w:tcPr>
            <w:tcW w:w="2122" w:type="dxa"/>
          </w:tcPr>
          <w:p w14:paraId="2DC11366" w14:textId="77777777" w:rsidR="00CB5788" w:rsidRPr="00CB5788" w:rsidRDefault="00CB5788" w:rsidP="00CB5788">
            <w:pPr>
              <w:spacing w:line="360" w:lineRule="auto"/>
              <w:mirrorIndents/>
              <w:jc w:val="center"/>
              <w:rPr>
                <w:rFonts w:ascii="Century Gothic" w:hAnsi="Century Gothic"/>
              </w:rPr>
            </w:pPr>
            <w:r w:rsidRPr="00CB5788">
              <w:rPr>
                <w:rFonts w:ascii="Century Gothic" w:hAnsi="Century Gothic"/>
              </w:rPr>
              <w:t>DBMS</w:t>
            </w:r>
          </w:p>
        </w:tc>
        <w:tc>
          <w:tcPr>
            <w:tcW w:w="5958" w:type="dxa"/>
          </w:tcPr>
          <w:p w14:paraId="63120818" w14:textId="77777777" w:rsidR="00CB5788" w:rsidRPr="00CB5788" w:rsidRDefault="00CB5788" w:rsidP="00CB5788">
            <w:pPr>
              <w:spacing w:line="360" w:lineRule="auto"/>
              <w:mirrorIndents/>
              <w:rPr>
                <w:rFonts w:ascii="Century Gothic" w:hAnsi="Century Gothic"/>
              </w:rPr>
            </w:pPr>
            <w:r w:rsidRPr="00CB5788">
              <w:rPr>
                <w:rFonts w:ascii="Century Gothic" w:hAnsi="Century Gothic"/>
              </w:rPr>
              <w:t>Database Management System</w:t>
            </w:r>
          </w:p>
        </w:tc>
      </w:tr>
      <w:tr w:rsidR="00CB5788" w:rsidRPr="00CB5788" w14:paraId="4C1554CC" w14:textId="77777777" w:rsidTr="00C108E6">
        <w:tc>
          <w:tcPr>
            <w:tcW w:w="2122" w:type="dxa"/>
          </w:tcPr>
          <w:p w14:paraId="748D754C" w14:textId="77777777" w:rsidR="00CB5788" w:rsidRPr="00CB5788" w:rsidRDefault="00CB5788" w:rsidP="00CB5788">
            <w:pPr>
              <w:spacing w:line="360" w:lineRule="auto"/>
              <w:mirrorIndents/>
              <w:jc w:val="center"/>
              <w:rPr>
                <w:rFonts w:ascii="Century Gothic" w:hAnsi="Century Gothic"/>
              </w:rPr>
            </w:pPr>
            <w:r w:rsidRPr="00CB5788">
              <w:rPr>
                <w:rFonts w:ascii="Century Gothic" w:hAnsi="Century Gothic"/>
              </w:rPr>
              <w:t>ERD</w:t>
            </w:r>
          </w:p>
        </w:tc>
        <w:tc>
          <w:tcPr>
            <w:tcW w:w="5958" w:type="dxa"/>
          </w:tcPr>
          <w:p w14:paraId="71D9D034" w14:textId="77777777" w:rsidR="00CB5788" w:rsidRPr="00CB5788" w:rsidRDefault="00CB5788" w:rsidP="00CB5788">
            <w:pPr>
              <w:spacing w:line="360" w:lineRule="auto"/>
              <w:mirrorIndents/>
              <w:rPr>
                <w:rFonts w:ascii="Century Gothic" w:hAnsi="Century Gothic"/>
              </w:rPr>
            </w:pPr>
            <w:r w:rsidRPr="00CB5788">
              <w:rPr>
                <w:rFonts w:ascii="Century Gothic" w:hAnsi="Century Gothic"/>
              </w:rPr>
              <w:t>Entity-Relationship Diagram</w:t>
            </w:r>
          </w:p>
        </w:tc>
      </w:tr>
      <w:tr w:rsidR="00CB5788" w:rsidRPr="00CB5788" w14:paraId="0FC6DBEE" w14:textId="77777777" w:rsidTr="00C108E6">
        <w:tc>
          <w:tcPr>
            <w:tcW w:w="2122" w:type="dxa"/>
          </w:tcPr>
          <w:p w14:paraId="69630454" w14:textId="77777777" w:rsidR="00CB5788" w:rsidRPr="00CB5788" w:rsidRDefault="00CB5788" w:rsidP="00CB5788">
            <w:pPr>
              <w:spacing w:line="360" w:lineRule="auto"/>
              <w:mirrorIndents/>
              <w:jc w:val="center"/>
              <w:rPr>
                <w:rFonts w:ascii="Century Gothic" w:hAnsi="Century Gothic"/>
              </w:rPr>
            </w:pPr>
            <w:r w:rsidRPr="00CB5788">
              <w:rPr>
                <w:rFonts w:ascii="Century Gothic" w:hAnsi="Century Gothic"/>
              </w:rPr>
              <w:t>HTTP</w:t>
            </w:r>
          </w:p>
        </w:tc>
        <w:tc>
          <w:tcPr>
            <w:tcW w:w="5958" w:type="dxa"/>
          </w:tcPr>
          <w:p w14:paraId="16A9EBC7" w14:textId="77777777" w:rsidR="00CB5788" w:rsidRPr="00CB5788" w:rsidRDefault="00CB5788" w:rsidP="00CB5788">
            <w:pPr>
              <w:spacing w:line="360" w:lineRule="auto"/>
              <w:mirrorIndents/>
              <w:rPr>
                <w:rFonts w:ascii="Century Gothic" w:hAnsi="Century Gothic"/>
              </w:rPr>
            </w:pPr>
            <w:r w:rsidRPr="00CB5788">
              <w:rPr>
                <w:rFonts w:ascii="Century Gothic" w:hAnsi="Century Gothic"/>
              </w:rPr>
              <w:t>Hypertext Transfer Protocol</w:t>
            </w:r>
          </w:p>
        </w:tc>
      </w:tr>
      <w:tr w:rsidR="00CB5788" w:rsidRPr="00CB5788" w14:paraId="4CFBA385" w14:textId="77777777" w:rsidTr="00C108E6">
        <w:tc>
          <w:tcPr>
            <w:tcW w:w="2122" w:type="dxa"/>
          </w:tcPr>
          <w:p w14:paraId="5AEFFA7F" w14:textId="77777777" w:rsidR="00CB5788" w:rsidRPr="00CB5788" w:rsidRDefault="00CB5788" w:rsidP="00CB5788">
            <w:pPr>
              <w:spacing w:line="360" w:lineRule="auto"/>
              <w:mirrorIndents/>
              <w:jc w:val="center"/>
              <w:rPr>
                <w:rFonts w:ascii="Century Gothic" w:hAnsi="Century Gothic"/>
              </w:rPr>
            </w:pPr>
            <w:r w:rsidRPr="00CB5788">
              <w:rPr>
                <w:rFonts w:ascii="Century Gothic" w:hAnsi="Century Gothic"/>
              </w:rPr>
              <w:t>ISO/IEC</w:t>
            </w:r>
          </w:p>
        </w:tc>
        <w:tc>
          <w:tcPr>
            <w:tcW w:w="5958" w:type="dxa"/>
          </w:tcPr>
          <w:p w14:paraId="4369CD74" w14:textId="77777777" w:rsidR="00CB5788" w:rsidRPr="00CB5788" w:rsidRDefault="00CB5788" w:rsidP="00CB5788">
            <w:pPr>
              <w:spacing w:line="360" w:lineRule="auto"/>
              <w:mirrorIndents/>
              <w:rPr>
                <w:rFonts w:ascii="Century Gothic" w:hAnsi="Century Gothic"/>
              </w:rPr>
            </w:pPr>
            <w:r w:rsidRPr="00CB5788">
              <w:rPr>
                <w:rFonts w:ascii="Century Gothic" w:hAnsi="Century Gothic"/>
              </w:rPr>
              <w:t>International Organization for Standardization / International Electrotechnical Commission</w:t>
            </w:r>
          </w:p>
        </w:tc>
      </w:tr>
      <w:tr w:rsidR="00CB5788" w:rsidRPr="00CB5788" w14:paraId="6AE7DD41" w14:textId="77777777" w:rsidTr="00C108E6">
        <w:tc>
          <w:tcPr>
            <w:tcW w:w="2122" w:type="dxa"/>
          </w:tcPr>
          <w:p w14:paraId="6CBD10FC" w14:textId="77777777" w:rsidR="00CB5788" w:rsidRPr="00CB5788" w:rsidRDefault="00CB5788" w:rsidP="00CB5788">
            <w:pPr>
              <w:spacing w:line="360" w:lineRule="auto"/>
              <w:mirrorIndents/>
              <w:jc w:val="center"/>
              <w:rPr>
                <w:rFonts w:ascii="Century Gothic" w:hAnsi="Century Gothic"/>
              </w:rPr>
            </w:pPr>
            <w:r w:rsidRPr="00CB5788">
              <w:rPr>
                <w:rFonts w:ascii="Century Gothic" w:hAnsi="Century Gothic"/>
              </w:rPr>
              <w:t>LAN</w:t>
            </w:r>
          </w:p>
        </w:tc>
        <w:tc>
          <w:tcPr>
            <w:tcW w:w="5958" w:type="dxa"/>
          </w:tcPr>
          <w:p w14:paraId="2C41946D" w14:textId="77777777" w:rsidR="00CB5788" w:rsidRPr="00CB5788" w:rsidRDefault="00CB5788" w:rsidP="00CB5788">
            <w:pPr>
              <w:spacing w:line="360" w:lineRule="auto"/>
              <w:mirrorIndents/>
              <w:rPr>
                <w:rFonts w:ascii="Century Gothic" w:hAnsi="Century Gothic"/>
              </w:rPr>
            </w:pPr>
            <w:r w:rsidRPr="00CB5788">
              <w:rPr>
                <w:rFonts w:ascii="Century Gothic" w:hAnsi="Century Gothic"/>
              </w:rPr>
              <w:t>Local Area Network</w:t>
            </w:r>
          </w:p>
        </w:tc>
      </w:tr>
      <w:tr w:rsidR="00CB5788" w:rsidRPr="00CB5788" w14:paraId="37FD8083" w14:textId="77777777" w:rsidTr="00C108E6">
        <w:tc>
          <w:tcPr>
            <w:tcW w:w="2122" w:type="dxa"/>
          </w:tcPr>
          <w:p w14:paraId="5C2007A3" w14:textId="77777777" w:rsidR="00CB5788" w:rsidRPr="00CB5788" w:rsidRDefault="00CB5788" w:rsidP="00CB5788">
            <w:pPr>
              <w:spacing w:line="360" w:lineRule="auto"/>
              <w:mirrorIndents/>
              <w:jc w:val="center"/>
              <w:rPr>
                <w:rFonts w:ascii="Century Gothic" w:hAnsi="Century Gothic"/>
              </w:rPr>
            </w:pPr>
            <w:r w:rsidRPr="00CB5788">
              <w:rPr>
                <w:rFonts w:ascii="Century Gothic" w:hAnsi="Century Gothic"/>
              </w:rPr>
              <w:t>MySQL</w:t>
            </w:r>
          </w:p>
        </w:tc>
        <w:tc>
          <w:tcPr>
            <w:tcW w:w="5958" w:type="dxa"/>
          </w:tcPr>
          <w:p w14:paraId="53D1F053" w14:textId="77777777" w:rsidR="00CB5788" w:rsidRPr="00CB5788" w:rsidRDefault="00CB5788" w:rsidP="00CB5788">
            <w:pPr>
              <w:spacing w:line="360" w:lineRule="auto"/>
              <w:mirrorIndents/>
              <w:rPr>
                <w:rFonts w:ascii="Century Gothic" w:hAnsi="Century Gothic"/>
              </w:rPr>
            </w:pPr>
            <w:r w:rsidRPr="00CB5788">
              <w:rPr>
                <w:rFonts w:ascii="Century Gothic" w:hAnsi="Century Gothic"/>
              </w:rPr>
              <w:t>My Structured Query Language</w:t>
            </w:r>
          </w:p>
        </w:tc>
      </w:tr>
      <w:tr w:rsidR="00CB5788" w:rsidRPr="00CB5788" w14:paraId="08B84F35" w14:textId="77777777" w:rsidTr="00C108E6">
        <w:tc>
          <w:tcPr>
            <w:tcW w:w="2122" w:type="dxa"/>
          </w:tcPr>
          <w:p w14:paraId="1337EBB2" w14:textId="77777777" w:rsidR="00CB5788" w:rsidRPr="00CB5788" w:rsidRDefault="00CB5788" w:rsidP="00CB5788">
            <w:pPr>
              <w:spacing w:line="360" w:lineRule="auto"/>
              <w:mirrorIndents/>
              <w:jc w:val="center"/>
              <w:rPr>
                <w:rFonts w:ascii="Century Gothic" w:hAnsi="Century Gothic"/>
              </w:rPr>
            </w:pPr>
            <w:r w:rsidRPr="00CB5788">
              <w:rPr>
                <w:rFonts w:ascii="Century Gothic" w:hAnsi="Century Gothic"/>
              </w:rPr>
              <w:t>PHP</w:t>
            </w:r>
          </w:p>
        </w:tc>
        <w:tc>
          <w:tcPr>
            <w:tcW w:w="5958" w:type="dxa"/>
          </w:tcPr>
          <w:p w14:paraId="6359D7CA" w14:textId="77777777" w:rsidR="00CB5788" w:rsidRPr="00CB5788" w:rsidRDefault="00CB5788" w:rsidP="00CB5788">
            <w:pPr>
              <w:spacing w:line="360" w:lineRule="auto"/>
              <w:mirrorIndents/>
              <w:rPr>
                <w:rFonts w:ascii="Century Gothic" w:hAnsi="Century Gothic"/>
              </w:rPr>
            </w:pPr>
            <w:r w:rsidRPr="00CB5788">
              <w:rPr>
                <w:rFonts w:ascii="Century Gothic" w:hAnsi="Century Gothic"/>
              </w:rPr>
              <w:t>PHP: Hypertext Preprocessor</w:t>
            </w:r>
          </w:p>
        </w:tc>
      </w:tr>
      <w:tr w:rsidR="00CB5788" w:rsidRPr="00CB5788" w14:paraId="33B59F7D" w14:textId="77777777" w:rsidTr="00C108E6">
        <w:tc>
          <w:tcPr>
            <w:tcW w:w="2122" w:type="dxa"/>
          </w:tcPr>
          <w:p w14:paraId="21C34A2B" w14:textId="77777777" w:rsidR="00CB5788" w:rsidRPr="00CB5788" w:rsidRDefault="00CB5788" w:rsidP="00CB5788">
            <w:pPr>
              <w:spacing w:line="360" w:lineRule="auto"/>
              <w:mirrorIndents/>
              <w:jc w:val="center"/>
              <w:rPr>
                <w:rFonts w:ascii="Century Gothic" w:hAnsi="Century Gothic"/>
              </w:rPr>
            </w:pPr>
            <w:r w:rsidRPr="00CB5788">
              <w:rPr>
                <w:rFonts w:ascii="Century Gothic" w:hAnsi="Century Gothic"/>
              </w:rPr>
              <w:t>QR Code</w:t>
            </w:r>
          </w:p>
        </w:tc>
        <w:tc>
          <w:tcPr>
            <w:tcW w:w="5958" w:type="dxa"/>
          </w:tcPr>
          <w:p w14:paraId="5C012A03" w14:textId="77777777" w:rsidR="00CB5788" w:rsidRPr="00CB5788" w:rsidRDefault="00CB5788" w:rsidP="00CB5788">
            <w:pPr>
              <w:spacing w:line="360" w:lineRule="auto"/>
              <w:mirrorIndents/>
              <w:rPr>
                <w:rFonts w:ascii="Century Gothic" w:hAnsi="Century Gothic"/>
              </w:rPr>
            </w:pPr>
            <w:r w:rsidRPr="00CB5788">
              <w:rPr>
                <w:rFonts w:ascii="Century Gothic" w:hAnsi="Century Gothic"/>
              </w:rPr>
              <w:t>Quick Response Code</w:t>
            </w:r>
          </w:p>
        </w:tc>
      </w:tr>
      <w:tr w:rsidR="00CB5788" w:rsidRPr="00CB5788" w14:paraId="7F6E330E" w14:textId="77777777" w:rsidTr="00C108E6">
        <w:tc>
          <w:tcPr>
            <w:tcW w:w="2122" w:type="dxa"/>
          </w:tcPr>
          <w:p w14:paraId="59B4558D" w14:textId="77777777" w:rsidR="00CB5788" w:rsidRPr="00CB5788" w:rsidRDefault="00CB5788" w:rsidP="00CB5788">
            <w:pPr>
              <w:spacing w:line="360" w:lineRule="auto"/>
              <w:mirrorIndents/>
              <w:jc w:val="center"/>
              <w:rPr>
                <w:rFonts w:ascii="Century Gothic" w:hAnsi="Century Gothic"/>
              </w:rPr>
            </w:pPr>
            <w:r w:rsidRPr="00CB5788">
              <w:rPr>
                <w:rFonts w:ascii="Century Gothic" w:hAnsi="Century Gothic"/>
              </w:rPr>
              <w:t>RBAC</w:t>
            </w:r>
          </w:p>
        </w:tc>
        <w:tc>
          <w:tcPr>
            <w:tcW w:w="5958" w:type="dxa"/>
          </w:tcPr>
          <w:p w14:paraId="7642E593" w14:textId="77777777" w:rsidR="00CB5788" w:rsidRPr="00CB5788" w:rsidRDefault="00CB5788" w:rsidP="00CB5788">
            <w:pPr>
              <w:spacing w:line="360" w:lineRule="auto"/>
              <w:mirrorIndents/>
              <w:rPr>
                <w:rFonts w:ascii="Century Gothic" w:hAnsi="Century Gothic"/>
              </w:rPr>
            </w:pPr>
            <w:r w:rsidRPr="00CB5788">
              <w:rPr>
                <w:rFonts w:ascii="Century Gothic" w:hAnsi="Century Gothic"/>
              </w:rPr>
              <w:t>Role-Based Access Control</w:t>
            </w:r>
          </w:p>
        </w:tc>
      </w:tr>
      <w:tr w:rsidR="00CB5788" w:rsidRPr="00CB5788" w14:paraId="55888962" w14:textId="77777777" w:rsidTr="00C108E6">
        <w:tc>
          <w:tcPr>
            <w:tcW w:w="2122" w:type="dxa"/>
          </w:tcPr>
          <w:p w14:paraId="41A9ADA0" w14:textId="77777777" w:rsidR="00CB5788" w:rsidRPr="00CB5788" w:rsidRDefault="00CB5788" w:rsidP="00CB5788">
            <w:pPr>
              <w:spacing w:line="360" w:lineRule="auto"/>
              <w:mirrorIndents/>
              <w:jc w:val="center"/>
              <w:rPr>
                <w:rFonts w:ascii="Century Gothic" w:hAnsi="Century Gothic"/>
              </w:rPr>
            </w:pPr>
            <w:r w:rsidRPr="00CB5788">
              <w:rPr>
                <w:rFonts w:ascii="Century Gothic" w:hAnsi="Century Gothic"/>
              </w:rPr>
              <w:t>SDLC</w:t>
            </w:r>
          </w:p>
        </w:tc>
        <w:tc>
          <w:tcPr>
            <w:tcW w:w="5958" w:type="dxa"/>
          </w:tcPr>
          <w:p w14:paraId="2576B19D" w14:textId="77777777" w:rsidR="00CB5788" w:rsidRPr="00CB5788" w:rsidRDefault="00CB5788" w:rsidP="00CB5788">
            <w:pPr>
              <w:spacing w:line="360" w:lineRule="auto"/>
              <w:mirrorIndents/>
              <w:rPr>
                <w:rFonts w:ascii="Century Gothic" w:hAnsi="Century Gothic"/>
              </w:rPr>
            </w:pPr>
            <w:r w:rsidRPr="00CB5788">
              <w:rPr>
                <w:rFonts w:ascii="Century Gothic" w:hAnsi="Century Gothic"/>
              </w:rPr>
              <w:t>Software Development Life Cycle</w:t>
            </w:r>
          </w:p>
        </w:tc>
      </w:tr>
      <w:tr w:rsidR="00CB5788" w:rsidRPr="00CB5788" w14:paraId="53230E60" w14:textId="77777777" w:rsidTr="00C108E6">
        <w:tc>
          <w:tcPr>
            <w:tcW w:w="2122" w:type="dxa"/>
          </w:tcPr>
          <w:p w14:paraId="720B5B07" w14:textId="77777777" w:rsidR="00CB5788" w:rsidRPr="00CB5788" w:rsidRDefault="00CB5788" w:rsidP="00CB5788">
            <w:pPr>
              <w:spacing w:line="360" w:lineRule="auto"/>
              <w:mirrorIndents/>
              <w:jc w:val="center"/>
              <w:rPr>
                <w:rFonts w:ascii="Century Gothic" w:hAnsi="Century Gothic"/>
              </w:rPr>
            </w:pPr>
            <w:r w:rsidRPr="00CB5788">
              <w:rPr>
                <w:rFonts w:ascii="Century Gothic" w:hAnsi="Century Gothic"/>
              </w:rPr>
              <w:t>UI</w:t>
            </w:r>
          </w:p>
        </w:tc>
        <w:tc>
          <w:tcPr>
            <w:tcW w:w="5958" w:type="dxa"/>
          </w:tcPr>
          <w:p w14:paraId="38B000FF" w14:textId="77777777" w:rsidR="00CB5788" w:rsidRPr="00CB5788" w:rsidRDefault="00CB5788" w:rsidP="00CB5788">
            <w:pPr>
              <w:spacing w:line="360" w:lineRule="auto"/>
              <w:mirrorIndents/>
              <w:rPr>
                <w:rFonts w:ascii="Century Gothic" w:hAnsi="Century Gothic"/>
              </w:rPr>
            </w:pPr>
            <w:r w:rsidRPr="00CB5788">
              <w:rPr>
                <w:rFonts w:ascii="Century Gothic" w:hAnsi="Century Gothic"/>
              </w:rPr>
              <w:t>User Interface</w:t>
            </w:r>
          </w:p>
        </w:tc>
      </w:tr>
      <w:tr w:rsidR="00CB5788" w:rsidRPr="00CB5788" w14:paraId="4AF1184F" w14:textId="77777777" w:rsidTr="00C108E6">
        <w:tc>
          <w:tcPr>
            <w:tcW w:w="2122" w:type="dxa"/>
          </w:tcPr>
          <w:p w14:paraId="02EB6D9E" w14:textId="77777777" w:rsidR="00CB5788" w:rsidRPr="00CB5788" w:rsidRDefault="00CB5788" w:rsidP="00CB5788">
            <w:pPr>
              <w:spacing w:line="360" w:lineRule="auto"/>
              <w:mirrorIndents/>
              <w:jc w:val="center"/>
              <w:rPr>
                <w:rFonts w:ascii="Century Gothic" w:hAnsi="Century Gothic"/>
              </w:rPr>
            </w:pPr>
            <w:r w:rsidRPr="00CB5788">
              <w:rPr>
                <w:rFonts w:ascii="Century Gothic" w:hAnsi="Century Gothic"/>
              </w:rPr>
              <w:t>URL</w:t>
            </w:r>
          </w:p>
        </w:tc>
        <w:tc>
          <w:tcPr>
            <w:tcW w:w="5958" w:type="dxa"/>
          </w:tcPr>
          <w:p w14:paraId="1CD8F9BA" w14:textId="77777777" w:rsidR="00CB5788" w:rsidRPr="00CB5788" w:rsidRDefault="00CB5788" w:rsidP="00CB5788">
            <w:pPr>
              <w:spacing w:line="360" w:lineRule="auto"/>
              <w:mirrorIndents/>
              <w:rPr>
                <w:rFonts w:ascii="Century Gothic" w:hAnsi="Century Gothic"/>
              </w:rPr>
            </w:pPr>
            <w:r w:rsidRPr="00CB5788">
              <w:rPr>
                <w:rFonts w:ascii="Century Gothic" w:hAnsi="Century Gothic"/>
              </w:rPr>
              <w:t>Uniform Resource Locator</w:t>
            </w:r>
          </w:p>
        </w:tc>
      </w:tr>
      <w:tr w:rsidR="00CB5788" w:rsidRPr="00CB5788" w14:paraId="5730BC44" w14:textId="77777777" w:rsidTr="00C108E6">
        <w:tc>
          <w:tcPr>
            <w:tcW w:w="2122" w:type="dxa"/>
          </w:tcPr>
          <w:p w14:paraId="1E3E60F9" w14:textId="77777777" w:rsidR="00CB5788" w:rsidRPr="00CB5788" w:rsidRDefault="00CB5788" w:rsidP="00CB5788">
            <w:pPr>
              <w:spacing w:line="360" w:lineRule="auto"/>
              <w:mirrorIndents/>
              <w:jc w:val="center"/>
              <w:rPr>
                <w:rFonts w:ascii="Century Gothic" w:hAnsi="Century Gothic"/>
              </w:rPr>
            </w:pPr>
            <w:r w:rsidRPr="00CB5788">
              <w:rPr>
                <w:rFonts w:ascii="Century Gothic" w:hAnsi="Century Gothic"/>
              </w:rPr>
              <w:t>UX</w:t>
            </w:r>
          </w:p>
        </w:tc>
        <w:tc>
          <w:tcPr>
            <w:tcW w:w="5958" w:type="dxa"/>
          </w:tcPr>
          <w:p w14:paraId="5A1AF4DE" w14:textId="77777777" w:rsidR="00CB5788" w:rsidRPr="00CB5788" w:rsidRDefault="00CB5788" w:rsidP="00CB5788">
            <w:pPr>
              <w:spacing w:line="360" w:lineRule="auto"/>
              <w:mirrorIndents/>
              <w:rPr>
                <w:rFonts w:ascii="Century Gothic" w:hAnsi="Century Gothic"/>
              </w:rPr>
            </w:pPr>
            <w:r w:rsidRPr="00CB5788">
              <w:rPr>
                <w:rFonts w:ascii="Century Gothic" w:hAnsi="Century Gothic"/>
              </w:rPr>
              <w:t>User Experience</w:t>
            </w:r>
          </w:p>
        </w:tc>
      </w:tr>
      <w:tr w:rsidR="00CB5788" w:rsidRPr="00CB5788" w14:paraId="395BAF36" w14:textId="77777777" w:rsidTr="00C108E6">
        <w:tc>
          <w:tcPr>
            <w:tcW w:w="2122" w:type="dxa"/>
          </w:tcPr>
          <w:p w14:paraId="03B371D2" w14:textId="77777777" w:rsidR="00CB5788" w:rsidRPr="00CB5788" w:rsidRDefault="00CB5788" w:rsidP="00CB5788">
            <w:pPr>
              <w:spacing w:line="360" w:lineRule="auto"/>
              <w:mirrorIndents/>
              <w:jc w:val="center"/>
              <w:rPr>
                <w:rFonts w:ascii="Century Gothic" w:hAnsi="Century Gothic"/>
              </w:rPr>
            </w:pPr>
            <w:r w:rsidRPr="00CB5788">
              <w:rPr>
                <w:rFonts w:ascii="Century Gothic" w:hAnsi="Century Gothic"/>
              </w:rPr>
              <w:t>Vue.js</w:t>
            </w:r>
          </w:p>
        </w:tc>
        <w:tc>
          <w:tcPr>
            <w:tcW w:w="5958" w:type="dxa"/>
          </w:tcPr>
          <w:p w14:paraId="16223519" w14:textId="77777777" w:rsidR="00CB5788" w:rsidRPr="00CB5788" w:rsidRDefault="00CB5788" w:rsidP="00CB5788">
            <w:pPr>
              <w:spacing w:line="360" w:lineRule="auto"/>
              <w:mirrorIndents/>
              <w:rPr>
                <w:rFonts w:ascii="Century Gothic" w:hAnsi="Century Gothic"/>
              </w:rPr>
            </w:pPr>
            <w:r w:rsidRPr="00CB5788">
              <w:rPr>
                <w:rFonts w:ascii="Century Gothic" w:hAnsi="Century Gothic"/>
              </w:rPr>
              <w:t>Vue JavaScript Framework</w:t>
            </w:r>
          </w:p>
        </w:tc>
      </w:tr>
      <w:tr w:rsidR="00CB5788" w:rsidRPr="00CB5788" w14:paraId="0CD249A3" w14:textId="77777777" w:rsidTr="00C108E6">
        <w:tc>
          <w:tcPr>
            <w:tcW w:w="2122" w:type="dxa"/>
          </w:tcPr>
          <w:p w14:paraId="0D5D8E20" w14:textId="77777777" w:rsidR="00CB5788" w:rsidRPr="00CB5788" w:rsidRDefault="00CB5788" w:rsidP="00CB5788">
            <w:pPr>
              <w:spacing w:line="360" w:lineRule="auto"/>
              <w:mirrorIndents/>
              <w:jc w:val="center"/>
              <w:rPr>
                <w:rFonts w:ascii="Century Gothic" w:hAnsi="Century Gothic"/>
              </w:rPr>
            </w:pPr>
            <w:r w:rsidRPr="00CB5788">
              <w:rPr>
                <w:rFonts w:ascii="Century Gothic" w:hAnsi="Century Gothic"/>
              </w:rPr>
              <w:t>Vite</w:t>
            </w:r>
          </w:p>
        </w:tc>
        <w:tc>
          <w:tcPr>
            <w:tcW w:w="5958" w:type="dxa"/>
          </w:tcPr>
          <w:p w14:paraId="59221D7E" w14:textId="77777777" w:rsidR="00CB5788" w:rsidRPr="00CB5788" w:rsidRDefault="00CB5788" w:rsidP="00CB5788">
            <w:pPr>
              <w:spacing w:line="360" w:lineRule="auto"/>
              <w:mirrorIndents/>
              <w:rPr>
                <w:rFonts w:ascii="Century Gothic" w:hAnsi="Century Gothic"/>
              </w:rPr>
            </w:pPr>
            <w:r w:rsidRPr="00CB5788">
              <w:rPr>
                <w:rFonts w:ascii="Century Gothic" w:hAnsi="Century Gothic"/>
              </w:rPr>
              <w:t>Next Generation Frontend Build Tool</w:t>
            </w:r>
          </w:p>
        </w:tc>
      </w:tr>
    </w:tbl>
    <w:p w14:paraId="68DDE694" w14:textId="23E3B334" w:rsidR="00B76458" w:rsidRDefault="00B76458" w:rsidP="00244B68">
      <w:pPr>
        <w:spacing w:line="360" w:lineRule="auto"/>
        <w:ind w:firstLine="720"/>
        <w:mirrorIndents/>
        <w:jc w:val="both"/>
        <w:rPr>
          <w:rFonts w:ascii="Century Gothic" w:hAnsi="Century Gothic"/>
        </w:rPr>
      </w:pPr>
    </w:p>
    <w:p w14:paraId="5A15CDE3" w14:textId="77777777" w:rsidR="00CB5788" w:rsidRDefault="00CB5788" w:rsidP="00244B68">
      <w:pPr>
        <w:spacing w:line="360" w:lineRule="auto"/>
        <w:ind w:firstLine="720"/>
        <w:mirrorIndents/>
        <w:jc w:val="both"/>
        <w:rPr>
          <w:rFonts w:ascii="Century Gothic" w:hAnsi="Century Gothic"/>
        </w:rPr>
      </w:pPr>
    </w:p>
    <w:p w14:paraId="36F1985A" w14:textId="77777777" w:rsidR="00CB5788" w:rsidRDefault="00CB5788" w:rsidP="00244B68">
      <w:pPr>
        <w:spacing w:line="360" w:lineRule="auto"/>
        <w:ind w:firstLine="720"/>
        <w:mirrorIndents/>
        <w:jc w:val="both"/>
        <w:rPr>
          <w:rFonts w:ascii="Century Gothic" w:hAnsi="Century Gothic"/>
        </w:rPr>
      </w:pPr>
    </w:p>
    <w:p w14:paraId="4611276C" w14:textId="77777777" w:rsidR="00CB5788" w:rsidRDefault="00CB5788" w:rsidP="00244B68">
      <w:pPr>
        <w:spacing w:line="360" w:lineRule="auto"/>
        <w:ind w:firstLine="720"/>
        <w:mirrorIndents/>
        <w:jc w:val="both"/>
        <w:rPr>
          <w:rFonts w:ascii="Century Gothic" w:hAnsi="Century Gothic"/>
        </w:rPr>
      </w:pPr>
    </w:p>
    <w:p w14:paraId="0C1778DA" w14:textId="77777777" w:rsidR="00CB5788" w:rsidRDefault="00CB5788" w:rsidP="00244B68">
      <w:pPr>
        <w:spacing w:line="360" w:lineRule="auto"/>
        <w:ind w:firstLine="720"/>
        <w:mirrorIndents/>
        <w:jc w:val="both"/>
        <w:rPr>
          <w:rFonts w:ascii="Century Gothic" w:hAnsi="Century Gothic"/>
        </w:rPr>
      </w:pPr>
    </w:p>
    <w:p w14:paraId="415F1DFF" w14:textId="77777777" w:rsidR="00B76458" w:rsidRPr="007648F4" w:rsidRDefault="00B76458" w:rsidP="00B76458">
      <w:pPr>
        <w:spacing w:line="240" w:lineRule="auto"/>
        <w:jc w:val="center"/>
        <w:rPr>
          <w:rFonts w:ascii="Century Gothic" w:hAnsi="Century Gothic" w:cstheme="minorHAnsi"/>
          <w:b/>
          <w:bCs/>
        </w:rPr>
      </w:pPr>
      <w:r>
        <w:rPr>
          <w:rFonts w:ascii="Century Gothic" w:hAnsi="Century Gothic" w:cstheme="minorHAnsi"/>
          <w:b/>
          <w:bCs/>
        </w:rPr>
        <w:lastRenderedPageBreak/>
        <w:t>ABSTRACT</w:t>
      </w:r>
    </w:p>
    <w:p w14:paraId="16859AB1" w14:textId="4A65F233" w:rsidR="00B76458" w:rsidRPr="009814AB" w:rsidRDefault="00B76458" w:rsidP="003355CA">
      <w:pPr>
        <w:ind w:left="1710" w:hanging="1710"/>
        <w:rPr>
          <w:rFonts w:ascii="Century Gothic" w:hAnsi="Century Gothic" w:cs="Courier New"/>
          <w:b/>
          <w:bCs/>
          <w:sz w:val="4"/>
        </w:rPr>
      </w:pPr>
      <w:r w:rsidRPr="00B76458">
        <w:rPr>
          <w:rFonts w:ascii="Century Gothic" w:hAnsi="Century Gothic"/>
        </w:rPr>
        <w:t xml:space="preserve">Title         </w:t>
      </w:r>
      <w:r>
        <w:rPr>
          <w:rFonts w:ascii="Century Gothic" w:hAnsi="Century Gothic"/>
        </w:rPr>
        <w:t xml:space="preserve">       </w:t>
      </w:r>
      <w:proofErr w:type="gramStart"/>
      <w:r>
        <w:rPr>
          <w:rFonts w:ascii="Century Gothic" w:hAnsi="Century Gothic"/>
        </w:rPr>
        <w:t xml:space="preserve">  </w:t>
      </w:r>
      <w:r w:rsidRPr="00B76458">
        <w:rPr>
          <w:rFonts w:ascii="Century Gothic" w:hAnsi="Century Gothic"/>
        </w:rPr>
        <w:t>:</w:t>
      </w:r>
      <w:proofErr w:type="gramEnd"/>
      <w:r w:rsidRPr="00B76458">
        <w:rPr>
          <w:rFonts w:ascii="Century Gothic" w:hAnsi="Century Gothic"/>
        </w:rPr>
        <w:t xml:space="preserve">  </w:t>
      </w:r>
      <w:r w:rsidR="003355CA" w:rsidRPr="00AF1596">
        <w:rPr>
          <w:rFonts w:ascii="Century Gothic" w:hAnsi="Century Gothic"/>
          <w:b/>
          <w:sz w:val="24"/>
          <w:szCs w:val="24"/>
        </w:rPr>
        <w:t>Development of Document Tracking System for the</w:t>
      </w:r>
      <w:r w:rsidR="003355CA">
        <w:rPr>
          <w:rFonts w:ascii="Century Gothic" w:hAnsi="Century Gothic"/>
          <w:b/>
          <w:sz w:val="24"/>
          <w:szCs w:val="24"/>
        </w:rPr>
        <w:t xml:space="preserve"> </w:t>
      </w:r>
      <w:r w:rsidR="003355CA" w:rsidRPr="00AF1596">
        <w:rPr>
          <w:rFonts w:ascii="Century Gothic" w:hAnsi="Century Gothic"/>
          <w:b/>
          <w:sz w:val="24"/>
          <w:szCs w:val="24"/>
        </w:rPr>
        <w:t xml:space="preserve">Local Government Unit of </w:t>
      </w:r>
      <w:proofErr w:type="spellStart"/>
      <w:r w:rsidR="003355CA" w:rsidRPr="00AF1596">
        <w:rPr>
          <w:rFonts w:ascii="Century Gothic" w:hAnsi="Century Gothic"/>
          <w:b/>
          <w:sz w:val="24"/>
          <w:szCs w:val="24"/>
        </w:rPr>
        <w:t>Tuao</w:t>
      </w:r>
      <w:proofErr w:type="spellEnd"/>
    </w:p>
    <w:p w14:paraId="1E8C488D" w14:textId="7D3F524E" w:rsidR="00B76458" w:rsidRPr="00811305" w:rsidRDefault="00B76458" w:rsidP="00B76458">
      <w:pPr>
        <w:pStyle w:val="NoSpacing"/>
        <w:rPr>
          <w:rFonts w:ascii="Century Gothic" w:hAnsi="Century Gothic" w:cs="Courier New"/>
        </w:rPr>
      </w:pPr>
      <w:r w:rsidRPr="00811305">
        <w:rPr>
          <w:rFonts w:ascii="Century Gothic" w:hAnsi="Century Gothic" w:cs="Courier New"/>
        </w:rPr>
        <w:t>Name</w:t>
      </w:r>
      <w:r w:rsidRPr="00811305">
        <w:rPr>
          <w:rFonts w:ascii="Century Gothic" w:hAnsi="Century Gothic" w:cs="Courier New"/>
        </w:rPr>
        <w:tab/>
      </w:r>
      <w:r>
        <w:rPr>
          <w:rFonts w:ascii="Century Gothic" w:hAnsi="Century Gothic" w:cs="Courier New"/>
        </w:rPr>
        <w:tab/>
      </w:r>
      <w:r w:rsidRPr="00811305">
        <w:rPr>
          <w:rFonts w:ascii="Century Gothic" w:hAnsi="Century Gothic" w:cs="Courier New"/>
        </w:rPr>
        <w:t xml:space="preserve">: </w:t>
      </w:r>
      <w:r>
        <w:rPr>
          <w:rFonts w:ascii="Century Gothic" w:hAnsi="Century Gothic" w:cs="Courier New"/>
        </w:rPr>
        <w:t xml:space="preserve"> </w:t>
      </w:r>
      <w:r w:rsidR="003355CA">
        <w:rPr>
          <w:rFonts w:ascii="Century Gothic" w:hAnsi="Century Gothic" w:cs="Courier New"/>
          <w:b/>
        </w:rPr>
        <w:t>Kevin D. Apil</w:t>
      </w:r>
    </w:p>
    <w:p w14:paraId="06C8114F" w14:textId="77777777" w:rsidR="00B76458" w:rsidRPr="009814AB" w:rsidRDefault="00B76458" w:rsidP="00B76458">
      <w:pPr>
        <w:pStyle w:val="NoSpacing"/>
        <w:rPr>
          <w:rFonts w:ascii="Century Gothic" w:hAnsi="Century Gothic" w:cs="Courier New"/>
          <w:sz w:val="6"/>
        </w:rPr>
      </w:pPr>
    </w:p>
    <w:p w14:paraId="444CAD22" w14:textId="77777777" w:rsidR="00B76458" w:rsidRPr="00811305" w:rsidRDefault="00B76458" w:rsidP="00B76458">
      <w:pPr>
        <w:pStyle w:val="NoSpacing"/>
        <w:rPr>
          <w:rFonts w:ascii="Century Gothic" w:hAnsi="Century Gothic" w:cs="Courier New"/>
        </w:rPr>
      </w:pPr>
      <w:r w:rsidRPr="00811305">
        <w:rPr>
          <w:rFonts w:ascii="Century Gothic" w:hAnsi="Century Gothic" w:cs="Courier New"/>
        </w:rPr>
        <w:t>Course</w:t>
      </w:r>
      <w:r w:rsidRPr="00811305">
        <w:rPr>
          <w:rFonts w:ascii="Century Gothic" w:hAnsi="Century Gothic" w:cs="Courier New"/>
        </w:rPr>
        <w:tab/>
        <w:t xml:space="preserve">: </w:t>
      </w:r>
      <w:r>
        <w:rPr>
          <w:rFonts w:ascii="Century Gothic" w:hAnsi="Century Gothic" w:cs="Courier New"/>
        </w:rPr>
        <w:t xml:space="preserve"> </w:t>
      </w:r>
      <w:r>
        <w:rPr>
          <w:rFonts w:ascii="Century Gothic" w:hAnsi="Century Gothic" w:cs="Courier New"/>
          <w:b/>
        </w:rPr>
        <w:t>Master of Science</w:t>
      </w:r>
      <w:r w:rsidRPr="00811305">
        <w:rPr>
          <w:rFonts w:ascii="Century Gothic" w:hAnsi="Century Gothic" w:cs="Courier New"/>
          <w:b/>
        </w:rPr>
        <w:t xml:space="preserve"> in Information Technology</w:t>
      </w:r>
    </w:p>
    <w:p w14:paraId="4C9ADC59" w14:textId="77777777" w:rsidR="00B76458" w:rsidRPr="009814AB" w:rsidRDefault="00B76458" w:rsidP="00B76458">
      <w:pPr>
        <w:pStyle w:val="NoSpacing"/>
        <w:rPr>
          <w:rFonts w:ascii="Century Gothic" w:hAnsi="Century Gothic" w:cs="Courier New"/>
          <w:sz w:val="4"/>
        </w:rPr>
      </w:pPr>
    </w:p>
    <w:p w14:paraId="6C042ADB" w14:textId="77777777" w:rsidR="00B76458" w:rsidRDefault="00B76458" w:rsidP="00B76458">
      <w:pPr>
        <w:spacing w:after="0" w:line="240" w:lineRule="auto"/>
        <w:rPr>
          <w:rFonts w:ascii="Century Gothic" w:hAnsi="Century Gothic" w:cs="Courier New"/>
          <w:b/>
        </w:rPr>
      </w:pPr>
      <w:r w:rsidRPr="00811305">
        <w:rPr>
          <w:rFonts w:ascii="Century Gothic" w:hAnsi="Century Gothic" w:cs="Courier New"/>
        </w:rPr>
        <w:t>Adviser</w:t>
      </w:r>
      <w:r w:rsidRPr="00811305">
        <w:rPr>
          <w:rFonts w:ascii="Century Gothic" w:hAnsi="Century Gothic" w:cs="Courier New"/>
        </w:rPr>
        <w:tab/>
        <w:t xml:space="preserve">: </w:t>
      </w:r>
      <w:r>
        <w:rPr>
          <w:rFonts w:ascii="Century Gothic" w:hAnsi="Century Gothic" w:cs="Courier New"/>
        </w:rPr>
        <w:t xml:space="preserve"> </w:t>
      </w:r>
      <w:r w:rsidRPr="00811305">
        <w:rPr>
          <w:rFonts w:ascii="Century Gothic" w:hAnsi="Century Gothic" w:cs="Courier New"/>
          <w:b/>
        </w:rPr>
        <w:t xml:space="preserve">Dr. </w:t>
      </w:r>
      <w:r>
        <w:rPr>
          <w:rFonts w:ascii="Century Gothic" w:hAnsi="Century Gothic" w:cs="Courier New"/>
          <w:b/>
        </w:rPr>
        <w:t>Edison D. Bravo</w:t>
      </w:r>
    </w:p>
    <w:p w14:paraId="76ECFC4E" w14:textId="77777777" w:rsidR="00B76458" w:rsidRPr="009814AB" w:rsidRDefault="00B76458" w:rsidP="00B76458">
      <w:pPr>
        <w:spacing w:after="0" w:line="240" w:lineRule="auto"/>
        <w:rPr>
          <w:rFonts w:ascii="Century Gothic" w:hAnsi="Century Gothic" w:cs="Courier New"/>
          <w:b/>
          <w:sz w:val="2"/>
        </w:rPr>
      </w:pPr>
    </w:p>
    <w:p w14:paraId="715E99E5" w14:textId="37B84CB7" w:rsidR="00B76458" w:rsidRPr="00244B68" w:rsidRDefault="00B76458" w:rsidP="00B76458">
      <w:pPr>
        <w:spacing w:line="360" w:lineRule="auto"/>
        <w:mirrorIndents/>
        <w:jc w:val="both"/>
        <w:rPr>
          <w:rFonts w:ascii="Century Gothic" w:hAnsi="Century Gothic"/>
        </w:rPr>
      </w:pPr>
      <w:r>
        <w:rPr>
          <w:rFonts w:ascii="Century Gothic" w:hAnsi="Century Gothic" w:cs="Courier New"/>
          <w:b/>
        </w:rPr>
        <w:t>______________________________________________________________________________</w:t>
      </w:r>
    </w:p>
    <w:p w14:paraId="4C6E4334" w14:textId="55EB39E3" w:rsidR="00CB5788" w:rsidRPr="00CB5788" w:rsidRDefault="00CB5788" w:rsidP="00CB5788">
      <w:pPr>
        <w:spacing w:line="360" w:lineRule="auto"/>
        <w:ind w:firstLine="720"/>
        <w:mirrorIndents/>
        <w:jc w:val="both"/>
        <w:rPr>
          <w:rFonts w:ascii="Century Gothic" w:hAnsi="Century Gothic"/>
        </w:rPr>
      </w:pPr>
      <w:r w:rsidRPr="00CB5788">
        <w:rPr>
          <w:rFonts w:ascii="Century Gothic" w:hAnsi="Century Gothic"/>
        </w:rPr>
        <w:t xml:space="preserve">This study aimed to develop the </w:t>
      </w:r>
      <w:r w:rsidR="00FC6BF5">
        <w:rPr>
          <w:rFonts w:ascii="Century Gothic" w:hAnsi="Century Gothic"/>
        </w:rPr>
        <w:t xml:space="preserve">Document Tracking System for the Local Government of </w:t>
      </w:r>
      <w:proofErr w:type="spellStart"/>
      <w:r w:rsidR="00FC6BF5">
        <w:rPr>
          <w:rFonts w:ascii="Century Gothic" w:hAnsi="Century Gothic"/>
        </w:rPr>
        <w:t>Tuao</w:t>
      </w:r>
      <w:proofErr w:type="spellEnd"/>
      <w:r w:rsidR="003355CA">
        <w:rPr>
          <w:rFonts w:ascii="Century Gothic" w:hAnsi="Century Gothic"/>
        </w:rPr>
        <w:t xml:space="preserve">. </w:t>
      </w:r>
      <w:r w:rsidRPr="00CB5788">
        <w:rPr>
          <w:rFonts w:ascii="Century Gothic" w:hAnsi="Century Gothic"/>
        </w:rPr>
        <w:t>The system was designed to improve the registration, monitoring, routing, receiving, processing, and retrieval of office documents. It addresses common challenges in manual document handling, including delayed routing, difficulty in determining the current location of documents, incomplete processing records, and limited access to document history.</w:t>
      </w:r>
    </w:p>
    <w:p w14:paraId="3D14F5E3" w14:textId="77777777" w:rsidR="00CB5788" w:rsidRPr="00CB5788" w:rsidRDefault="00CB5788" w:rsidP="00CB5788">
      <w:pPr>
        <w:spacing w:line="360" w:lineRule="auto"/>
        <w:ind w:firstLine="720"/>
        <w:mirrorIndents/>
        <w:jc w:val="both"/>
        <w:rPr>
          <w:rFonts w:ascii="Century Gothic" w:hAnsi="Century Gothic"/>
        </w:rPr>
      </w:pPr>
      <w:r w:rsidRPr="00CB5788">
        <w:rPr>
          <w:rFonts w:ascii="Century Gothic" w:hAnsi="Century Gothic"/>
        </w:rPr>
        <w:t>The study employed a developmental research approach using Agile development principles in the design and development of the system. The application was developed using Vue for the user interface, Laravel for the application programming interface, and MySQL for data management. The system applies role-based access control and office-based restrictions to help ensure that authorized users can access and process only the documents within their assigned responsibilities and offices.</w:t>
      </w:r>
    </w:p>
    <w:p w14:paraId="6829D0B1" w14:textId="77777777" w:rsidR="00CB5788" w:rsidRPr="00CB5788" w:rsidRDefault="00CB5788" w:rsidP="00CB5788">
      <w:pPr>
        <w:spacing w:line="360" w:lineRule="auto"/>
        <w:ind w:firstLine="720"/>
        <w:mirrorIndents/>
        <w:jc w:val="both"/>
        <w:rPr>
          <w:rFonts w:ascii="Century Gothic" w:hAnsi="Century Gothic"/>
        </w:rPr>
      </w:pPr>
      <w:r w:rsidRPr="00CB5788">
        <w:rPr>
          <w:rFonts w:ascii="Century Gothic" w:hAnsi="Century Gothic"/>
        </w:rPr>
        <w:t>The developed system allows authorized users to register documents, generate and use Quick Response (QR) codes for tracking, forward documents to concerned offices, receive routed documents, record current actions and processing notes, attach supporting files, and view routing and processing history. It also supports the management of users, roles, offices, document types, and other master data. Through document-routing records and activity history, the system provides improved visibility of document custody and movement among offices.</w:t>
      </w:r>
    </w:p>
    <w:p w14:paraId="2737FE3A" w14:textId="1C0ACC38" w:rsidR="00CB5788" w:rsidRPr="00CB5788" w:rsidRDefault="00CB5788" w:rsidP="00CB5788">
      <w:pPr>
        <w:spacing w:line="360" w:lineRule="auto"/>
        <w:ind w:firstLine="720"/>
        <w:mirrorIndents/>
        <w:jc w:val="both"/>
        <w:rPr>
          <w:rFonts w:ascii="Century Gothic" w:hAnsi="Century Gothic"/>
        </w:rPr>
      </w:pPr>
      <w:r w:rsidRPr="00CB5788">
        <w:rPr>
          <w:rFonts w:ascii="Century Gothic" w:hAnsi="Century Gothic"/>
        </w:rPr>
        <w:lastRenderedPageBreak/>
        <w:t xml:space="preserve">The </w:t>
      </w:r>
      <w:r w:rsidR="003355CA">
        <w:rPr>
          <w:rFonts w:ascii="Century Gothic" w:hAnsi="Century Gothic"/>
        </w:rPr>
        <w:t>developed system</w:t>
      </w:r>
      <w:r w:rsidR="003355CA" w:rsidRPr="003355CA">
        <w:rPr>
          <w:rFonts w:ascii="Century Gothic" w:hAnsi="Century Gothic"/>
        </w:rPr>
        <w:t xml:space="preserve"> </w:t>
      </w:r>
      <w:r w:rsidRPr="00CB5788">
        <w:rPr>
          <w:rFonts w:ascii="Century Gothic" w:hAnsi="Century Gothic"/>
        </w:rPr>
        <w:t xml:space="preserve">provides a more organized, transparent, and accountable approach to document management for the Municipality of </w:t>
      </w:r>
      <w:proofErr w:type="spellStart"/>
      <w:r w:rsidRPr="00CB5788">
        <w:rPr>
          <w:rFonts w:ascii="Century Gothic" w:hAnsi="Century Gothic"/>
        </w:rPr>
        <w:t>Tuao</w:t>
      </w:r>
      <w:proofErr w:type="spellEnd"/>
      <w:r w:rsidRPr="00CB5788">
        <w:rPr>
          <w:rFonts w:ascii="Century Gothic" w:hAnsi="Century Gothic"/>
        </w:rPr>
        <w:t>. Further implementation and evaluation should include continued testing of role and office restrictions, QR tracking, document routing accuracy, attachment handling, audit logging, reporting functions, and overall system usability.</w:t>
      </w:r>
    </w:p>
    <w:p w14:paraId="2A20CE70" w14:textId="77777777" w:rsidR="00CB5788" w:rsidRPr="00CB5788" w:rsidRDefault="00CB5788" w:rsidP="00CB5788">
      <w:pPr>
        <w:spacing w:line="360" w:lineRule="auto"/>
        <w:ind w:firstLine="720"/>
        <w:mirrorIndents/>
        <w:jc w:val="both"/>
        <w:rPr>
          <w:rFonts w:ascii="Century Gothic" w:hAnsi="Century Gothic"/>
        </w:rPr>
      </w:pPr>
      <w:r w:rsidRPr="00CB5788">
        <w:rPr>
          <w:rFonts w:ascii="Century Gothic" w:hAnsi="Century Gothic"/>
        </w:rPr>
        <w:t xml:space="preserve">Keywords: </w:t>
      </w:r>
      <w:r w:rsidRPr="00CB5788">
        <w:rPr>
          <w:rFonts w:ascii="Century Gothic" w:hAnsi="Century Gothic"/>
          <w:i/>
          <w:iCs/>
        </w:rPr>
        <w:t xml:space="preserve">document tracking system, document management, QR code, web-based system, Laravel, Vue, role-based access control, Municipality of </w:t>
      </w:r>
      <w:proofErr w:type="spellStart"/>
      <w:r w:rsidRPr="00CB5788">
        <w:rPr>
          <w:rFonts w:ascii="Century Gothic" w:hAnsi="Century Gothic"/>
          <w:i/>
          <w:iCs/>
        </w:rPr>
        <w:t>Tuao</w:t>
      </w:r>
      <w:proofErr w:type="spellEnd"/>
    </w:p>
    <w:p w14:paraId="3374364E" w14:textId="77777777" w:rsidR="000E1891" w:rsidRPr="00244B68" w:rsidRDefault="000E1891" w:rsidP="00244B68">
      <w:pPr>
        <w:spacing w:line="360" w:lineRule="auto"/>
        <w:ind w:firstLine="720"/>
        <w:mirrorIndents/>
        <w:jc w:val="both"/>
        <w:rPr>
          <w:rFonts w:ascii="Century Gothic" w:hAnsi="Century Gothic"/>
        </w:rPr>
        <w:sectPr w:rsidR="000E1891" w:rsidRPr="00244B68" w:rsidSect="00387A38">
          <w:headerReference w:type="default" r:id="rId10"/>
          <w:type w:val="continuous"/>
          <w:pgSz w:w="11907" w:h="16839"/>
          <w:pgMar w:top="1800" w:right="1022" w:bottom="2304" w:left="2246" w:header="1080" w:footer="706" w:gutter="0"/>
          <w:pgNumType w:start="3"/>
          <w:cols w:space="720"/>
          <w:docGrid w:linePitch="360"/>
        </w:sectPr>
      </w:pPr>
    </w:p>
    <w:p w14:paraId="00C21BC2" w14:textId="77777777" w:rsidR="0057377A" w:rsidRDefault="00815B4C" w:rsidP="0057377A">
      <w:pPr>
        <w:jc w:val="center"/>
        <w:rPr>
          <w:rFonts w:ascii="Century Gothic" w:hAnsi="Century Gothic"/>
          <w:b/>
        </w:rPr>
        <w:outlineLvl w:val="0"/>
      </w:pPr>
      <w:bookmarkStart w:id="20" w:name="_Toc241074395"/>
      <w:r w:rsidRPr="0057377A">
        <w:rPr>
          <w:rFonts w:ascii="Century Gothic" w:hAnsi="Century Gothic"/>
          <w:b/>
        </w:rPr>
        <w:lastRenderedPageBreak/>
        <w:t>CHAPTER I</w:t>
      </w:r>
    </w:p>
    <w:p w14:paraId="0C542D80" w14:textId="5AF4EA01" w:rsidR="00815B4C" w:rsidRPr="0057377A" w:rsidRDefault="00815B4C" w:rsidP="0057377A">
      <w:pPr>
        <w:jc w:val="center"/>
        <w:rPr>
          <w:rFonts w:ascii="Century Gothic" w:hAnsi="Century Gothic"/>
          <w:b/>
        </w:rPr>
      </w:pPr>
      <w:r w:rsidRPr="0057377A">
        <w:rPr>
          <w:rFonts w:ascii="Century Gothic" w:hAnsi="Century Gothic"/>
          <w:b/>
        </w:rPr>
        <w:t>THE PROBLEM AND ITS BACKGROUND</w:t>
      </w:r>
      <w:bookmarkEnd w:id="20"/>
    </w:p>
    <w:p w14:paraId="14622ED7" w14:textId="77777777" w:rsidR="00815B4C" w:rsidRPr="00244B68" w:rsidRDefault="00815B4C" w:rsidP="0041264B">
      <w:pPr>
        <w:pStyle w:val="Heading2"/>
        <w:spacing w:before="0" w:beforeAutospacing="0" w:after="200" w:afterAutospacing="0" w:line="360" w:lineRule="auto"/>
        <w:mirrorIndents/>
        <w:jc w:val="both"/>
        <w:rPr>
          <w:rFonts w:ascii="Century Gothic" w:hAnsi="Century Gothic"/>
          <w:sz w:val="22"/>
          <w:szCs w:val="22"/>
        </w:rPr>
        <w:outlineLvl w:val="1"/>
      </w:pPr>
      <w:bookmarkStart w:id="21" w:name="_Toc241074396"/>
      <w:bookmarkStart w:id="22" w:name="_Toc242611495"/>
      <w:bookmarkStart w:id="23" w:name="_Toc242611617"/>
      <w:r w:rsidRPr="00244B68">
        <w:rPr>
          <w:rFonts w:ascii="Century Gothic" w:hAnsi="Century Gothic"/>
          <w:sz w:val="22"/>
          <w:szCs w:val="22"/>
        </w:rPr>
        <w:t>1.1 Introduction</w:t>
      </w:r>
      <w:bookmarkEnd w:id="21"/>
      <w:bookmarkEnd w:id="22"/>
      <w:bookmarkEnd w:id="23"/>
    </w:p>
    <w:p w14:paraId="555DFE4D" w14:textId="77777777" w:rsidR="003355CA" w:rsidRPr="003355CA" w:rsidRDefault="003355CA" w:rsidP="003355CA">
      <w:pPr>
        <w:pStyle w:val="Heading2"/>
        <w:spacing w:line="360" w:lineRule="auto"/>
        <w:mirrorIndents/>
        <w:jc w:val="both"/>
        <w:rPr>
          <w:rFonts w:ascii="Century Gothic" w:eastAsiaTheme="minorEastAsia" w:hAnsi="Century Gothic" w:cstheme="minorBidi"/>
          <w:b w:val="0"/>
          <w:bCs w:val="0"/>
          <w:sz w:val="22"/>
          <w:szCs w:val="22"/>
        </w:rPr>
        <w:outlineLvl w:val="9"/>
      </w:pPr>
      <w:bookmarkStart w:id="24" w:name="_Toc241074397"/>
      <w:bookmarkStart w:id="25" w:name="_Toc242611496"/>
      <w:bookmarkStart w:id="26" w:name="_Toc242611618"/>
      <w:r w:rsidRPr="003355CA">
        <w:rPr>
          <w:rFonts w:ascii="Century Gothic" w:eastAsiaTheme="minorEastAsia" w:hAnsi="Century Gothic" w:cstheme="minorBidi"/>
          <w:b w:val="0"/>
          <w:bCs w:val="0"/>
          <w:sz w:val="22"/>
          <w:szCs w:val="22"/>
        </w:rPr>
        <w:t>Philippine LGUs process a high volume of administrative documents daily, including memoranda, official correspondence, reports, citizen requests, permits and compliance-related filings. These documents often require sequential routing across multiple offices, levels of approval and eventual archiving. However, a significant number of LGUs continue to depend on manual or semi-manual systems such as physical logbooks, paper-based filing, and handwritten notations for tracking (Santos, 2021). This reliance results in extended processing times, as documents must be physically transported between offices or barangays, frequently causing delays during high-volume periods, staff absences, or logistical disruptions.</w:t>
      </w:r>
    </w:p>
    <w:p w14:paraId="11F1BF2B" w14:textId="77777777" w:rsidR="003355CA" w:rsidRPr="003355CA" w:rsidRDefault="003355CA" w:rsidP="003355CA">
      <w:pPr>
        <w:pStyle w:val="Heading2"/>
        <w:spacing w:line="360" w:lineRule="auto"/>
        <w:mirrorIndents/>
        <w:jc w:val="both"/>
        <w:rPr>
          <w:rFonts w:ascii="Century Gothic" w:eastAsiaTheme="minorEastAsia" w:hAnsi="Century Gothic" w:cstheme="minorBidi"/>
          <w:b w:val="0"/>
          <w:bCs w:val="0"/>
          <w:sz w:val="22"/>
          <w:szCs w:val="22"/>
        </w:rPr>
        <w:outlineLvl w:val="9"/>
      </w:pPr>
      <w:r w:rsidRPr="003355CA">
        <w:rPr>
          <w:rFonts w:ascii="Century Gothic" w:eastAsiaTheme="minorEastAsia" w:hAnsi="Century Gothic" w:cstheme="minorBidi"/>
          <w:b w:val="0"/>
          <w:bCs w:val="0"/>
          <w:sz w:val="22"/>
          <w:szCs w:val="22"/>
        </w:rPr>
        <w:t>These inefficiencies have broader governance implications. Prolonged document handling impedes timely service delivery to citizens, for instance, in issuing business permits, resolving complaints, or implementing local programs leading to diminished public trust and satisfaction (Department of the Interior and Local Government [DILG], 2025a). The lack of real-time status visibility reduces accountability, complicating supervisors' efforts to monitor progress, identify irregularities, or enforce standards. Paper-based records are susceptible to loss, environmental damage (e.g., flooding prevalent in regions like Cagayan Valley), tampering, or human error in logging, raising serious concerns for data integrity, security, and adherence to laws such as Republic Act No. 10173 (Data Privacy Act of 2012) and Republic Act No. 11032 (Ease of Doing Business and Efficient Government Service Delivery Act of 2018). High staff turnover in LGUs further exacerbates knowledge loss and perpetuates inconsistent practices, while limited budgets and technical capacity slow digital transitions (Ademola et al., 2012; International Journal of Frontiers in Multidisciplinary Research [IJFMR], 2025a).</w:t>
      </w:r>
    </w:p>
    <w:p w14:paraId="023F9D61" w14:textId="77777777" w:rsidR="003355CA" w:rsidRPr="003355CA" w:rsidRDefault="003355CA" w:rsidP="003355CA">
      <w:pPr>
        <w:pStyle w:val="Heading2"/>
        <w:spacing w:line="360" w:lineRule="auto"/>
        <w:mirrorIndents/>
        <w:jc w:val="both"/>
        <w:rPr>
          <w:rFonts w:ascii="Century Gothic" w:eastAsiaTheme="minorEastAsia" w:hAnsi="Century Gothic" w:cstheme="minorBidi"/>
          <w:b w:val="0"/>
          <w:bCs w:val="0"/>
          <w:sz w:val="22"/>
          <w:szCs w:val="22"/>
        </w:rPr>
        <w:outlineLvl w:val="9"/>
      </w:pPr>
      <w:proofErr w:type="spellStart"/>
      <w:r w:rsidRPr="003355CA">
        <w:rPr>
          <w:rFonts w:ascii="Century Gothic" w:eastAsiaTheme="minorEastAsia" w:hAnsi="Century Gothic" w:cstheme="minorBidi"/>
          <w:b w:val="0"/>
          <w:bCs w:val="0"/>
          <w:sz w:val="22"/>
          <w:szCs w:val="22"/>
        </w:rPr>
        <w:lastRenderedPageBreak/>
        <w:t>Tuao</w:t>
      </w:r>
      <w:proofErr w:type="spellEnd"/>
      <w:r w:rsidRPr="003355CA">
        <w:rPr>
          <w:rFonts w:ascii="Century Gothic" w:eastAsiaTheme="minorEastAsia" w:hAnsi="Century Gothic" w:cstheme="minorBidi"/>
          <w:b w:val="0"/>
          <w:bCs w:val="0"/>
          <w:sz w:val="22"/>
          <w:szCs w:val="22"/>
        </w:rPr>
        <w:t>, Cagayan, a rural municipality in the Cagayan Valley region divided by the Chico River (creating logistical challenges between "Tuao-East" and "</w:t>
      </w:r>
      <w:proofErr w:type="spellStart"/>
      <w:r w:rsidRPr="003355CA">
        <w:rPr>
          <w:rFonts w:ascii="Century Gothic" w:eastAsiaTheme="minorEastAsia" w:hAnsi="Century Gothic" w:cstheme="minorBidi"/>
          <w:b w:val="0"/>
          <w:bCs w:val="0"/>
          <w:sz w:val="22"/>
          <w:szCs w:val="22"/>
        </w:rPr>
        <w:t>Tuao</w:t>
      </w:r>
      <w:proofErr w:type="spellEnd"/>
      <w:r w:rsidRPr="003355CA">
        <w:rPr>
          <w:rFonts w:ascii="Century Gothic" w:eastAsiaTheme="minorEastAsia" w:hAnsi="Century Gothic" w:cstheme="minorBidi"/>
          <w:b w:val="0"/>
          <w:bCs w:val="0"/>
          <w:sz w:val="22"/>
          <w:szCs w:val="22"/>
        </w:rPr>
        <w:t xml:space="preserve">-West") experiences intensified versions of these national LGU issues due to its agricultural economy, limited resources and geographical constraints. As a smaller, lower-class municipality, </w:t>
      </w:r>
      <w:proofErr w:type="spellStart"/>
      <w:r w:rsidRPr="003355CA">
        <w:rPr>
          <w:rFonts w:ascii="Century Gothic" w:eastAsiaTheme="minorEastAsia" w:hAnsi="Century Gothic" w:cstheme="minorBidi"/>
          <w:b w:val="0"/>
          <w:bCs w:val="0"/>
          <w:sz w:val="22"/>
          <w:szCs w:val="22"/>
        </w:rPr>
        <w:t>Tuao</w:t>
      </w:r>
      <w:proofErr w:type="spellEnd"/>
      <w:r w:rsidRPr="003355CA">
        <w:rPr>
          <w:rFonts w:ascii="Century Gothic" w:eastAsiaTheme="minorEastAsia" w:hAnsi="Century Gothic" w:cstheme="minorBidi"/>
          <w:b w:val="0"/>
          <w:bCs w:val="0"/>
          <w:sz w:val="22"/>
          <w:szCs w:val="22"/>
        </w:rPr>
        <w:t xml:space="preserve"> heavily depends on manual document processes because of inadequate infrastructure, funding shortages for technology and limited trained personnel. Routing documents across offices or barangays often encounters delays from physical transport difficulties especially during inclement weather or river-related barriers—resulting in misplaced files, inconsistent tracking logs, and extended resolution times for citizen requests (similar patterns noted in rural LGU studies; ISRG Publishers, 2025).</w:t>
      </w:r>
    </w:p>
    <w:p w14:paraId="5D855406" w14:textId="77777777" w:rsidR="003355CA" w:rsidRPr="003355CA" w:rsidRDefault="003355CA" w:rsidP="003355CA">
      <w:pPr>
        <w:pStyle w:val="Heading2"/>
        <w:spacing w:line="360" w:lineRule="auto"/>
        <w:mirrorIndents/>
        <w:jc w:val="both"/>
        <w:rPr>
          <w:rFonts w:ascii="Century Gothic" w:eastAsiaTheme="minorEastAsia" w:hAnsi="Century Gothic" w:cstheme="minorBidi"/>
          <w:b w:val="0"/>
          <w:bCs w:val="0"/>
          <w:sz w:val="22"/>
          <w:szCs w:val="22"/>
        </w:rPr>
        <w:outlineLvl w:val="9"/>
      </w:pPr>
      <w:r w:rsidRPr="003355CA">
        <w:rPr>
          <w:rFonts w:ascii="Century Gothic" w:eastAsiaTheme="minorEastAsia" w:hAnsi="Century Gothic" w:cstheme="minorBidi"/>
          <w:b w:val="0"/>
          <w:bCs w:val="0"/>
          <w:sz w:val="22"/>
          <w:szCs w:val="22"/>
        </w:rPr>
        <w:t xml:space="preserve">Additionally, the lack of a centralized automated system restricts administrative oversight in </w:t>
      </w:r>
      <w:proofErr w:type="spellStart"/>
      <w:r w:rsidRPr="003355CA">
        <w:rPr>
          <w:rFonts w:ascii="Century Gothic" w:eastAsiaTheme="minorEastAsia" w:hAnsi="Century Gothic" w:cstheme="minorBidi"/>
          <w:b w:val="0"/>
          <w:bCs w:val="0"/>
          <w:sz w:val="22"/>
          <w:szCs w:val="22"/>
        </w:rPr>
        <w:t>Tuao</w:t>
      </w:r>
      <w:proofErr w:type="spellEnd"/>
      <w:r w:rsidRPr="003355CA">
        <w:rPr>
          <w:rFonts w:ascii="Century Gothic" w:eastAsiaTheme="minorEastAsia" w:hAnsi="Century Gothic" w:cstheme="minorBidi"/>
          <w:b w:val="0"/>
          <w:bCs w:val="0"/>
          <w:sz w:val="22"/>
          <w:szCs w:val="22"/>
        </w:rPr>
        <w:t xml:space="preserve"> hindering municipal leaders' ability to pinpoint workflow bottlenecks, assess performance or produce reliable reports for compliance with oversight bodies like the DILG. Manual methods increase error risks, institutional knowledge loss during personnel changes, and opacity in processes, potentially undermining public confidence in local governance. While national programs such as the DILG's </w:t>
      </w:r>
      <w:proofErr w:type="spellStart"/>
      <w:r w:rsidRPr="003355CA">
        <w:rPr>
          <w:rFonts w:ascii="Century Gothic" w:eastAsiaTheme="minorEastAsia" w:hAnsi="Century Gothic" w:cstheme="minorBidi"/>
          <w:b w:val="0"/>
          <w:bCs w:val="0"/>
          <w:sz w:val="22"/>
          <w:szCs w:val="22"/>
        </w:rPr>
        <w:t>eLGU</w:t>
      </w:r>
      <w:proofErr w:type="spellEnd"/>
      <w:r w:rsidRPr="003355CA">
        <w:rPr>
          <w:rFonts w:ascii="Century Gothic" w:eastAsiaTheme="minorEastAsia" w:hAnsi="Century Gothic" w:cstheme="minorBidi"/>
          <w:b w:val="0"/>
          <w:bCs w:val="0"/>
          <w:sz w:val="22"/>
          <w:szCs w:val="22"/>
        </w:rPr>
        <w:t xml:space="preserve"> initiative (with over 900 LGUs adopting it for online services as of 2025) and the planned rollout of the Document Management System for LGUs (DMS4LGUs) in 2026 aim to promote digitization for efficiency and transparency under RA 11032 (DILG, 2025b; DILG, 2025c), adoption in rural settings like </w:t>
      </w:r>
      <w:proofErr w:type="spellStart"/>
      <w:r w:rsidRPr="003355CA">
        <w:rPr>
          <w:rFonts w:ascii="Century Gothic" w:eastAsiaTheme="minorEastAsia" w:hAnsi="Century Gothic" w:cstheme="minorBidi"/>
          <w:b w:val="0"/>
          <w:bCs w:val="0"/>
          <w:sz w:val="22"/>
          <w:szCs w:val="22"/>
        </w:rPr>
        <w:t>Tuao</w:t>
      </w:r>
      <w:proofErr w:type="spellEnd"/>
      <w:r w:rsidRPr="003355CA">
        <w:rPr>
          <w:rFonts w:ascii="Century Gothic" w:eastAsiaTheme="minorEastAsia" w:hAnsi="Century Gothic" w:cstheme="minorBidi"/>
          <w:b w:val="0"/>
          <w:bCs w:val="0"/>
          <w:sz w:val="22"/>
          <w:szCs w:val="22"/>
        </w:rPr>
        <w:t xml:space="preserve"> faces barriers including unreliable internet, insufficient IT support, and the need for context-specific, cost-effective solutions (IJFMR, 2025b).</w:t>
      </w:r>
    </w:p>
    <w:p w14:paraId="5EF55674" w14:textId="77777777" w:rsidR="003355CA" w:rsidRPr="003355CA" w:rsidRDefault="003355CA" w:rsidP="003355CA">
      <w:pPr>
        <w:pStyle w:val="Heading2"/>
        <w:spacing w:line="360" w:lineRule="auto"/>
        <w:mirrorIndents/>
        <w:jc w:val="both"/>
        <w:rPr>
          <w:rFonts w:ascii="Century Gothic" w:eastAsiaTheme="minorEastAsia" w:hAnsi="Century Gothic" w:cstheme="minorBidi"/>
          <w:b w:val="0"/>
          <w:bCs w:val="0"/>
          <w:sz w:val="22"/>
          <w:szCs w:val="22"/>
        </w:rPr>
        <w:outlineLvl w:val="9"/>
      </w:pPr>
      <w:r w:rsidRPr="003355CA">
        <w:rPr>
          <w:rFonts w:ascii="Century Gothic" w:eastAsiaTheme="minorEastAsia" w:hAnsi="Century Gothic" w:cstheme="minorBidi"/>
          <w:b w:val="0"/>
          <w:bCs w:val="0"/>
          <w:sz w:val="22"/>
          <w:szCs w:val="22"/>
        </w:rPr>
        <w:t xml:space="preserve">Although challenges in LGU records management are increasingly recognized, notable gaps remain in both research and implementation. National initiatives including the DILG's </w:t>
      </w:r>
      <w:proofErr w:type="spellStart"/>
      <w:r w:rsidRPr="003355CA">
        <w:rPr>
          <w:rFonts w:ascii="Century Gothic" w:eastAsiaTheme="minorEastAsia" w:hAnsi="Century Gothic" w:cstheme="minorBidi"/>
          <w:b w:val="0"/>
          <w:bCs w:val="0"/>
          <w:sz w:val="22"/>
          <w:szCs w:val="22"/>
        </w:rPr>
        <w:t>eLGU</w:t>
      </w:r>
      <w:proofErr w:type="spellEnd"/>
      <w:r w:rsidRPr="003355CA">
        <w:rPr>
          <w:rFonts w:ascii="Century Gothic" w:eastAsiaTheme="minorEastAsia" w:hAnsi="Century Gothic" w:cstheme="minorBidi"/>
          <w:b w:val="0"/>
          <w:bCs w:val="0"/>
          <w:sz w:val="22"/>
          <w:szCs w:val="22"/>
        </w:rPr>
        <w:t xml:space="preserve"> system (now adopted by over 900 LGUs for streamlined permits and services) and the forthcoming DMS4LGUs under the Local Government Unit Support System (LGUSS), emphasize digitization to reduce delays, enhance transparency, and comply with RA 11032 (DILG, 2025b; DILG, 2025c; Philippine Information Agency, n.d.). However, these efforts are unevenly </w:t>
      </w:r>
      <w:r w:rsidRPr="003355CA">
        <w:rPr>
          <w:rFonts w:ascii="Century Gothic" w:eastAsiaTheme="minorEastAsia" w:hAnsi="Century Gothic" w:cstheme="minorBidi"/>
          <w:b w:val="0"/>
          <w:bCs w:val="0"/>
          <w:sz w:val="22"/>
          <w:szCs w:val="22"/>
        </w:rPr>
        <w:lastRenderedPageBreak/>
        <w:t xml:space="preserve">implemented, with rural or lower-class municipalities lagging due to infrastructure and capacity limitations. Much existing literature and case studies concentrate on urban or larger LGUs, offering limited insights into tailored adaptations for geographically challenged, resource-constrained areas like </w:t>
      </w:r>
      <w:proofErr w:type="spellStart"/>
      <w:r w:rsidRPr="003355CA">
        <w:rPr>
          <w:rFonts w:ascii="Century Gothic" w:eastAsiaTheme="minorEastAsia" w:hAnsi="Century Gothic" w:cstheme="minorBidi"/>
          <w:b w:val="0"/>
          <w:bCs w:val="0"/>
          <w:sz w:val="22"/>
          <w:szCs w:val="22"/>
        </w:rPr>
        <w:t>Tuao</w:t>
      </w:r>
      <w:proofErr w:type="spellEnd"/>
      <w:r w:rsidRPr="003355CA">
        <w:rPr>
          <w:rFonts w:ascii="Century Gothic" w:eastAsiaTheme="minorEastAsia" w:hAnsi="Century Gothic" w:cstheme="minorBidi"/>
          <w:b w:val="0"/>
          <w:bCs w:val="0"/>
          <w:sz w:val="22"/>
          <w:szCs w:val="22"/>
        </w:rPr>
        <w:t xml:space="preserve"> (ResearchGate publications on digital governance, 2025).</w:t>
      </w:r>
    </w:p>
    <w:p w14:paraId="05027CAE" w14:textId="77777777" w:rsidR="003355CA" w:rsidRPr="003355CA" w:rsidRDefault="003355CA" w:rsidP="003355CA">
      <w:pPr>
        <w:pStyle w:val="Heading2"/>
        <w:spacing w:line="360" w:lineRule="auto"/>
        <w:mirrorIndents/>
        <w:jc w:val="both"/>
        <w:rPr>
          <w:rFonts w:ascii="Century Gothic" w:eastAsiaTheme="minorEastAsia" w:hAnsi="Century Gothic" w:cstheme="minorBidi"/>
          <w:b w:val="0"/>
          <w:bCs w:val="0"/>
          <w:sz w:val="22"/>
          <w:szCs w:val="22"/>
        </w:rPr>
        <w:outlineLvl w:val="9"/>
      </w:pPr>
      <w:r w:rsidRPr="003355CA">
        <w:rPr>
          <w:rFonts w:ascii="Century Gothic" w:eastAsiaTheme="minorEastAsia" w:hAnsi="Century Gothic" w:cstheme="minorBidi"/>
          <w:b w:val="0"/>
          <w:bCs w:val="0"/>
          <w:sz w:val="22"/>
          <w:szCs w:val="22"/>
        </w:rPr>
        <w:t xml:space="preserve">Furthermore, while web-based document tracking systems have proven effective in improving efficiency, real-time monitoring, centralized storage, and cost reductions in public sector contexts (International Business Machines Limited [IBML], n.d.; </w:t>
      </w:r>
      <w:proofErr w:type="spellStart"/>
      <w:r w:rsidRPr="003355CA">
        <w:rPr>
          <w:rFonts w:ascii="Century Gothic" w:eastAsiaTheme="minorEastAsia" w:hAnsi="Century Gothic" w:cstheme="minorBidi"/>
          <w:b w:val="0"/>
          <w:bCs w:val="0"/>
          <w:sz w:val="22"/>
          <w:szCs w:val="22"/>
        </w:rPr>
        <w:t>GovOS</w:t>
      </w:r>
      <w:proofErr w:type="spellEnd"/>
      <w:r w:rsidRPr="003355CA">
        <w:rPr>
          <w:rFonts w:ascii="Century Gothic" w:eastAsiaTheme="minorEastAsia" w:hAnsi="Century Gothic" w:cstheme="minorBidi"/>
          <w:b w:val="0"/>
          <w:bCs w:val="0"/>
          <w:sz w:val="22"/>
          <w:szCs w:val="22"/>
        </w:rPr>
        <w:t>, 2024), few Philippine studies or implementations integrate QR code technology specifically for bridging physical and digital documents in routine municipal workflows. QR codes enable rapid scanning for status verification, metadata access or authentication demonstrated in government uses like project monitoring in Bacolod City or verification processes (Philippine News Agency, 2025; examples in educational and civil registry contexts) yet their application to everyday document routing, tracking, and management at the LGU level remains underexplored, particularly in scalable, low-infrastructure solutions suitable for rural settings (Journal of Information Systems Engineering and Management, 2024; IJFMR, 2023).</w:t>
      </w:r>
    </w:p>
    <w:p w14:paraId="7A16D19B" w14:textId="77777777" w:rsidR="003355CA" w:rsidRDefault="003355CA" w:rsidP="003355CA">
      <w:pPr>
        <w:pStyle w:val="Heading2"/>
        <w:spacing w:before="0" w:beforeAutospacing="0" w:after="200" w:afterAutospacing="0" w:line="360" w:lineRule="auto"/>
        <w:mirrorIndents/>
        <w:jc w:val="both"/>
        <w:rPr>
          <w:rFonts w:ascii="Century Gothic" w:eastAsiaTheme="minorEastAsia" w:hAnsi="Century Gothic" w:cstheme="minorBidi"/>
          <w:b w:val="0"/>
          <w:bCs w:val="0"/>
          <w:sz w:val="22"/>
          <w:szCs w:val="22"/>
        </w:rPr>
        <w:outlineLvl w:val="9"/>
      </w:pPr>
      <w:r w:rsidRPr="003355CA">
        <w:rPr>
          <w:rFonts w:ascii="Century Gothic" w:eastAsiaTheme="minorEastAsia" w:hAnsi="Century Gothic" w:cstheme="minorBidi"/>
          <w:b w:val="0"/>
          <w:bCs w:val="0"/>
          <w:sz w:val="22"/>
          <w:szCs w:val="22"/>
        </w:rPr>
        <w:t xml:space="preserve">In response to these persistent challenges and identified gaps, this study aims to develop and propose a Web-Based Document Tracking System integrated with QR Code Technology for monitoring, routing and managing documents in the Local Government Unit of </w:t>
      </w:r>
      <w:proofErr w:type="spellStart"/>
      <w:r w:rsidRPr="003355CA">
        <w:rPr>
          <w:rFonts w:ascii="Century Gothic" w:eastAsiaTheme="minorEastAsia" w:hAnsi="Century Gothic" w:cstheme="minorBidi"/>
          <w:b w:val="0"/>
          <w:bCs w:val="0"/>
          <w:sz w:val="22"/>
          <w:szCs w:val="22"/>
        </w:rPr>
        <w:t>Tuao</w:t>
      </w:r>
      <w:proofErr w:type="spellEnd"/>
      <w:r w:rsidRPr="003355CA">
        <w:rPr>
          <w:rFonts w:ascii="Century Gothic" w:eastAsiaTheme="minorEastAsia" w:hAnsi="Century Gothic" w:cstheme="minorBidi"/>
          <w:b w:val="0"/>
          <w:bCs w:val="0"/>
          <w:sz w:val="22"/>
          <w:szCs w:val="22"/>
        </w:rPr>
        <w:t xml:space="preserve">, Cagayan. The system is intended to enhance document traceability, streamline processing workflows, reduce delays and errors, promote accountability and transparency and ultimately foster more efficient, responsive and citizen-oriented local governance. </w:t>
      </w:r>
    </w:p>
    <w:p w14:paraId="78034207" w14:textId="77777777" w:rsidR="003355CA" w:rsidRDefault="003355CA" w:rsidP="003355CA">
      <w:pPr>
        <w:pStyle w:val="Heading2"/>
        <w:spacing w:before="0" w:beforeAutospacing="0" w:after="200" w:afterAutospacing="0" w:line="360" w:lineRule="auto"/>
        <w:mirrorIndents/>
        <w:jc w:val="both"/>
        <w:rPr>
          <w:rFonts w:ascii="Century Gothic" w:eastAsiaTheme="minorEastAsia" w:hAnsi="Century Gothic" w:cstheme="minorBidi"/>
          <w:b w:val="0"/>
          <w:bCs w:val="0"/>
          <w:sz w:val="22"/>
          <w:szCs w:val="22"/>
        </w:rPr>
        <w:outlineLvl w:val="9"/>
      </w:pPr>
    </w:p>
    <w:p w14:paraId="64494B3C" w14:textId="77777777" w:rsidR="003355CA" w:rsidRDefault="003355CA" w:rsidP="003355CA">
      <w:pPr>
        <w:pStyle w:val="Heading2"/>
        <w:spacing w:before="0" w:beforeAutospacing="0" w:after="200" w:afterAutospacing="0" w:line="360" w:lineRule="auto"/>
        <w:mirrorIndents/>
        <w:jc w:val="both"/>
        <w:rPr>
          <w:rFonts w:ascii="Century Gothic" w:eastAsiaTheme="minorEastAsia" w:hAnsi="Century Gothic" w:cstheme="minorBidi"/>
          <w:b w:val="0"/>
          <w:bCs w:val="0"/>
          <w:sz w:val="22"/>
          <w:szCs w:val="22"/>
        </w:rPr>
        <w:outlineLvl w:val="9"/>
      </w:pPr>
    </w:p>
    <w:p w14:paraId="00E04642" w14:textId="77777777" w:rsidR="003355CA" w:rsidRDefault="003355CA" w:rsidP="003355CA">
      <w:pPr>
        <w:pStyle w:val="Heading2"/>
        <w:spacing w:before="0" w:beforeAutospacing="0" w:after="200" w:afterAutospacing="0" w:line="360" w:lineRule="auto"/>
        <w:mirrorIndents/>
        <w:jc w:val="both"/>
        <w:rPr>
          <w:rFonts w:ascii="Century Gothic" w:eastAsiaTheme="minorEastAsia" w:hAnsi="Century Gothic" w:cstheme="minorBidi"/>
          <w:b w:val="0"/>
          <w:bCs w:val="0"/>
          <w:sz w:val="22"/>
          <w:szCs w:val="22"/>
        </w:rPr>
        <w:outlineLvl w:val="9"/>
      </w:pPr>
    </w:p>
    <w:p w14:paraId="63DF5CC6" w14:textId="6AD823BF" w:rsidR="00815B4C" w:rsidRPr="00244B68" w:rsidRDefault="00815B4C" w:rsidP="003355CA">
      <w:pPr>
        <w:pStyle w:val="Heading2"/>
        <w:spacing w:before="0" w:beforeAutospacing="0" w:after="200" w:afterAutospacing="0" w:line="360" w:lineRule="auto"/>
        <w:mirrorIndents/>
        <w:jc w:val="both"/>
        <w:rPr>
          <w:rFonts w:ascii="Century Gothic" w:hAnsi="Century Gothic"/>
          <w:sz w:val="22"/>
          <w:szCs w:val="22"/>
        </w:rPr>
        <w:outlineLvl w:val="1"/>
      </w:pPr>
      <w:r w:rsidRPr="00244B68">
        <w:rPr>
          <w:rFonts w:ascii="Century Gothic" w:hAnsi="Century Gothic"/>
          <w:sz w:val="22"/>
          <w:szCs w:val="22"/>
        </w:rPr>
        <w:lastRenderedPageBreak/>
        <w:t>1.2 Conceptual Framework</w:t>
      </w:r>
      <w:bookmarkEnd w:id="24"/>
      <w:bookmarkEnd w:id="25"/>
      <w:bookmarkEnd w:id="26"/>
    </w:p>
    <w:p w14:paraId="19B1233F" w14:textId="77777777" w:rsidR="00B67500" w:rsidRDefault="00815B4C" w:rsidP="003B2BDD">
      <w:pPr>
        <w:spacing w:line="360" w:lineRule="auto"/>
        <w:mirrorIndents/>
        <w:jc w:val="both"/>
        <w:rPr>
          <w:rFonts w:ascii="Century Gothic" w:hAnsi="Century Gothic"/>
        </w:rPr>
      </w:pPr>
      <w:r w:rsidRPr="00244B68">
        <w:rPr>
          <w:rFonts w:ascii="Century Gothic" w:hAnsi="Century Gothic"/>
        </w:rPr>
        <w:t>Th</w:t>
      </w:r>
      <w:r w:rsidR="003B2BDD">
        <w:rPr>
          <w:rFonts w:ascii="Century Gothic" w:hAnsi="Century Gothic"/>
        </w:rPr>
        <w:t>is s</w:t>
      </w:r>
      <w:r w:rsidR="003B2BDD" w:rsidRPr="003B2BDD">
        <w:rPr>
          <w:rFonts w:ascii="Century Gothic" w:hAnsi="Century Gothic"/>
        </w:rPr>
        <w:t>ection discusses the main concept and research paradigm of the study</w:t>
      </w:r>
      <w:r w:rsidR="003B2BDD">
        <w:rPr>
          <w:rFonts w:ascii="Century Gothic" w:hAnsi="Century Gothic"/>
        </w:rPr>
        <w:t>.</w:t>
      </w:r>
    </w:p>
    <w:p w14:paraId="430CB18B" w14:textId="2AB8D4BD" w:rsidR="00815B4C" w:rsidRPr="00244B68" w:rsidRDefault="007B5AC9" w:rsidP="006540D4">
      <w:pPr>
        <w:spacing w:after="0" w:line="360" w:lineRule="auto"/>
        <w:mirrorIndents/>
        <w:jc w:val="both"/>
        <w:rPr>
          <w:rFonts w:ascii="Century Gothic" w:hAnsi="Century Gothic"/>
        </w:rPr>
      </w:pPr>
      <w:r w:rsidRPr="007B5AC9">
        <w:rPr>
          <w:rFonts w:ascii="Century Gothic" w:hAnsi="Century Gothic"/>
          <w:noProof/>
        </w:rPr>
        <w:drawing>
          <wp:inline distT="0" distB="0" distL="0" distR="0" wp14:anchorId="0FC62F14" wp14:editId="1ADDE449">
            <wp:extent cx="5485130" cy="2252980"/>
            <wp:effectExtent l="0" t="0" r="1270" b="0"/>
            <wp:docPr id="154041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15830" name=""/>
                    <pic:cNvPicPr/>
                  </pic:nvPicPr>
                  <pic:blipFill>
                    <a:blip r:embed="rId11"/>
                    <a:stretch>
                      <a:fillRect/>
                    </a:stretch>
                  </pic:blipFill>
                  <pic:spPr>
                    <a:xfrm>
                      <a:off x="0" y="0"/>
                      <a:ext cx="5485130" cy="2252980"/>
                    </a:xfrm>
                    <a:prstGeom prst="rect">
                      <a:avLst/>
                    </a:prstGeom>
                  </pic:spPr>
                </pic:pic>
              </a:graphicData>
            </a:graphic>
          </wp:inline>
        </w:drawing>
      </w:r>
    </w:p>
    <w:p w14:paraId="5903F6B0" w14:textId="469D3111" w:rsidR="00815B4C" w:rsidRPr="000E0E48" w:rsidRDefault="00815B4C" w:rsidP="000E0E48">
      <w:pPr>
        <w:pStyle w:val="FigureCaption"/>
        <w:spacing w:after="200" w:line="360" w:lineRule="auto"/>
        <w:ind w:firstLine="720"/>
        <w:mirrorIndents/>
        <w:jc w:val="center"/>
        <w:rPr>
          <w:b/>
          <w:bCs/>
        </w:rPr>
      </w:pPr>
      <w:bookmarkStart w:id="27" w:name="_Toc241074500"/>
      <w:r w:rsidRPr="000E0E48">
        <w:rPr>
          <w:b/>
          <w:bCs/>
        </w:rPr>
        <w:t xml:space="preserve">Figure 1.1. </w:t>
      </w:r>
      <w:r w:rsidR="000E0E48" w:rsidRPr="000E0E48">
        <w:rPr>
          <w:b/>
          <w:bCs/>
        </w:rPr>
        <w:t>C</w:t>
      </w:r>
      <w:r w:rsidRPr="000E0E48">
        <w:rPr>
          <w:b/>
          <w:bCs/>
        </w:rPr>
        <w:t xml:space="preserve">onceptual </w:t>
      </w:r>
      <w:r w:rsidR="000E0E48" w:rsidRPr="000E0E48">
        <w:rPr>
          <w:b/>
          <w:bCs/>
        </w:rPr>
        <w:t>F</w:t>
      </w:r>
      <w:r w:rsidRPr="000E0E48">
        <w:rPr>
          <w:b/>
          <w:bCs/>
        </w:rPr>
        <w:t>ramework</w:t>
      </w:r>
      <w:bookmarkEnd w:id="27"/>
    </w:p>
    <w:p w14:paraId="3EEB43B9" w14:textId="77777777" w:rsidR="007B5AC9" w:rsidRPr="007B5AC9" w:rsidRDefault="007B5AC9" w:rsidP="007B5AC9">
      <w:pPr>
        <w:spacing w:line="360" w:lineRule="auto"/>
        <w:ind w:firstLine="720"/>
        <w:jc w:val="both"/>
        <w:rPr>
          <w:rFonts w:ascii="Century Gothic" w:hAnsi="Century Gothic"/>
        </w:rPr>
      </w:pPr>
      <w:r w:rsidRPr="007B5AC9">
        <w:rPr>
          <w:rFonts w:ascii="Century Gothic" w:hAnsi="Century Gothic"/>
        </w:rPr>
        <w:t>The conceptual framework of this study is grounded in the Input-Process-Output (IPO) model, a widely adopted systems analysis and software engineering approach that systematically depicts how inputs are transformed through structured processes into desired outputs. This model provides a clear, logical structure for understanding system dynamics, identifying inefficiencies, and guiding development efforts in information systems research.</w:t>
      </w:r>
    </w:p>
    <w:p w14:paraId="6291E9BF" w14:textId="77777777" w:rsidR="007B5AC9" w:rsidRPr="007B5AC9" w:rsidRDefault="007B5AC9" w:rsidP="007B5AC9">
      <w:pPr>
        <w:spacing w:line="360" w:lineRule="auto"/>
        <w:ind w:firstLine="720"/>
        <w:jc w:val="both"/>
        <w:rPr>
          <w:rFonts w:ascii="Century Gothic" w:hAnsi="Century Gothic"/>
        </w:rPr>
      </w:pPr>
      <w:r w:rsidRPr="007B5AC9">
        <w:rPr>
          <w:rFonts w:ascii="Century Gothic" w:hAnsi="Century Gothic"/>
        </w:rPr>
        <w:t xml:space="preserve">The inputs of the study include the existing document handling procedures of the Local Government Unit of </w:t>
      </w:r>
      <w:proofErr w:type="spellStart"/>
      <w:r w:rsidRPr="007B5AC9">
        <w:rPr>
          <w:rFonts w:ascii="Century Gothic" w:hAnsi="Century Gothic"/>
        </w:rPr>
        <w:t>Tuao</w:t>
      </w:r>
      <w:proofErr w:type="spellEnd"/>
      <w:r w:rsidRPr="007B5AC9">
        <w:rPr>
          <w:rFonts w:ascii="Century Gothic" w:hAnsi="Century Gothic"/>
        </w:rPr>
        <w:t xml:space="preserve"> as well as details of incoming and outgoing documents such as document type, source, destination and priority. The paradigm also considers the problems encountered in manual document tracking including delays, misplacement of documents and lack of real-time monitoring. In addition, the processing time and efficiency of current procedures are assessed. User requirements gathered from administrators, records personnel, and department heads form part of the inputs, together with system requirements guided by the ISO/IEC 25010 software quality standards.</w:t>
      </w:r>
    </w:p>
    <w:p w14:paraId="12C1208D" w14:textId="6CAB7EEF" w:rsidR="007B5AC9" w:rsidRPr="007B5AC9" w:rsidRDefault="007B5AC9" w:rsidP="007B5AC9">
      <w:pPr>
        <w:spacing w:line="360" w:lineRule="auto"/>
        <w:ind w:firstLine="720"/>
        <w:jc w:val="both"/>
        <w:rPr>
          <w:rFonts w:ascii="Century Gothic" w:hAnsi="Century Gothic"/>
        </w:rPr>
      </w:pPr>
      <w:r w:rsidRPr="007B5AC9">
        <w:rPr>
          <w:rFonts w:ascii="Century Gothic" w:hAnsi="Century Gothic"/>
        </w:rPr>
        <w:t xml:space="preserve">The process stage involves the design and development of the Document Tracking System with QR Code Technology for Monitoring, Routing, and Managing </w:t>
      </w:r>
      <w:r w:rsidRPr="007B5AC9">
        <w:rPr>
          <w:rFonts w:ascii="Century Gothic" w:hAnsi="Century Gothic"/>
        </w:rPr>
        <w:lastRenderedPageBreak/>
        <w:t>Documents using a structured system development approach. The development process includes requirements analysis, system design and architecture, system development and coding, QR code generation and integration, quality assurance and software testing, system implementation and maintenance. Data gathering techniques such as interviews, surveys, observation and document flow analysis are employed to evaluate the efficiency of the existing manual process and to validate system requirements.</w:t>
      </w:r>
    </w:p>
    <w:p w14:paraId="160A84BC" w14:textId="77777777" w:rsidR="007B5AC9" w:rsidRPr="007B5AC9" w:rsidRDefault="007B5AC9" w:rsidP="007B5AC9">
      <w:pPr>
        <w:spacing w:line="360" w:lineRule="auto"/>
        <w:ind w:firstLine="720"/>
        <w:jc w:val="both"/>
        <w:rPr>
          <w:rFonts w:ascii="Century Gothic" w:hAnsi="Century Gothic"/>
        </w:rPr>
      </w:pPr>
      <w:r w:rsidRPr="007B5AC9">
        <w:rPr>
          <w:rFonts w:ascii="Century Gothic" w:hAnsi="Century Gothic"/>
        </w:rPr>
        <w:t>Data analysis methods such as descriptive statistics, frequency counts, and comparative analysis are applied to assess system performance, usability, and workflow efficiency. The system development activities follow an iterative Software Development Life Cycle (SDLC) approach, allowing overlapping phases to ensure timely identification and resolution of issues encountered during system development.</w:t>
      </w:r>
    </w:p>
    <w:p w14:paraId="2C92ED06" w14:textId="77777777" w:rsidR="007B5AC9" w:rsidRPr="007B5AC9" w:rsidRDefault="007B5AC9" w:rsidP="007B5AC9">
      <w:pPr>
        <w:spacing w:line="360" w:lineRule="auto"/>
        <w:ind w:firstLine="720"/>
        <w:jc w:val="both"/>
        <w:rPr>
          <w:rFonts w:ascii="Century Gothic" w:hAnsi="Century Gothic"/>
        </w:rPr>
      </w:pPr>
      <w:r w:rsidRPr="007B5AC9">
        <w:rPr>
          <w:rFonts w:ascii="Century Gothic" w:hAnsi="Century Gothic"/>
        </w:rPr>
        <w:t>The outputs of the study consist of an ISO/IEC 25010–compliant Web-Based Document Tracking System that supports centralized and organized document records. The system provides real-time document monitoring and routing, QR code–based document identification and retrieval, automated tracking logs and audit trails and consolidated monitoring and management reports to support effective decision-making.</w:t>
      </w:r>
    </w:p>
    <w:p w14:paraId="289FBC2E" w14:textId="1B9BD905" w:rsidR="00815B4C" w:rsidRDefault="007B5AC9" w:rsidP="007B5AC9">
      <w:pPr>
        <w:spacing w:line="360" w:lineRule="auto"/>
        <w:ind w:firstLine="720"/>
        <w:jc w:val="both"/>
        <w:rPr>
          <w:rFonts w:ascii="Century Gothic" w:hAnsi="Century Gothic"/>
        </w:rPr>
      </w:pPr>
      <w:r w:rsidRPr="007B5AC9">
        <w:rPr>
          <w:rFonts w:ascii="Century Gothic" w:hAnsi="Century Gothic"/>
        </w:rPr>
        <w:t>The feedback mechanism enables system users to provide evaluations and recommendations for continuous system improvement.</w:t>
      </w:r>
    </w:p>
    <w:p w14:paraId="313B5B98" w14:textId="77777777" w:rsidR="00775056" w:rsidRDefault="00775056" w:rsidP="007B5AC9">
      <w:pPr>
        <w:spacing w:line="360" w:lineRule="auto"/>
        <w:ind w:firstLine="720"/>
        <w:jc w:val="both"/>
        <w:rPr>
          <w:rFonts w:ascii="Century Gothic" w:hAnsi="Century Gothic"/>
        </w:rPr>
      </w:pPr>
    </w:p>
    <w:p w14:paraId="255D15E1" w14:textId="77777777" w:rsidR="00775056" w:rsidRDefault="00775056" w:rsidP="007B5AC9">
      <w:pPr>
        <w:spacing w:line="360" w:lineRule="auto"/>
        <w:ind w:firstLine="720"/>
        <w:jc w:val="both"/>
        <w:rPr>
          <w:rFonts w:ascii="Century Gothic" w:hAnsi="Century Gothic"/>
        </w:rPr>
      </w:pPr>
    </w:p>
    <w:p w14:paraId="4C8ACEB8" w14:textId="77777777" w:rsidR="00775056" w:rsidRDefault="00775056" w:rsidP="007B5AC9">
      <w:pPr>
        <w:spacing w:line="360" w:lineRule="auto"/>
        <w:ind w:firstLine="720"/>
        <w:jc w:val="both"/>
        <w:rPr>
          <w:rFonts w:ascii="Century Gothic" w:hAnsi="Century Gothic"/>
        </w:rPr>
      </w:pPr>
    </w:p>
    <w:p w14:paraId="61AD2342" w14:textId="77777777" w:rsidR="00775056" w:rsidRDefault="00775056" w:rsidP="007B5AC9">
      <w:pPr>
        <w:spacing w:line="360" w:lineRule="auto"/>
        <w:ind w:firstLine="720"/>
        <w:jc w:val="both"/>
        <w:rPr>
          <w:rFonts w:ascii="Century Gothic" w:hAnsi="Century Gothic"/>
        </w:rPr>
      </w:pPr>
    </w:p>
    <w:p w14:paraId="6A677DC6" w14:textId="77777777" w:rsidR="00775056" w:rsidRDefault="00775056" w:rsidP="007B5AC9">
      <w:pPr>
        <w:spacing w:line="360" w:lineRule="auto"/>
        <w:ind w:firstLine="720"/>
        <w:jc w:val="both"/>
        <w:rPr>
          <w:rFonts w:ascii="Century Gothic" w:hAnsi="Century Gothic"/>
        </w:rPr>
      </w:pPr>
    </w:p>
    <w:p w14:paraId="0158A125" w14:textId="77777777" w:rsidR="00775056" w:rsidRPr="002678E3" w:rsidRDefault="00775056" w:rsidP="007B5AC9">
      <w:pPr>
        <w:spacing w:line="360" w:lineRule="auto"/>
        <w:ind w:firstLine="720"/>
        <w:jc w:val="both"/>
        <w:rPr>
          <w:rFonts w:ascii="Century Gothic" w:hAnsi="Century Gothic"/>
        </w:rPr>
      </w:pPr>
    </w:p>
    <w:p w14:paraId="2507743B" w14:textId="435EF41B" w:rsidR="00815B4C" w:rsidRDefault="00815B4C" w:rsidP="00B67500">
      <w:pPr>
        <w:pStyle w:val="Heading2"/>
        <w:spacing w:before="0" w:beforeAutospacing="0" w:after="200" w:afterAutospacing="0" w:line="360" w:lineRule="auto"/>
        <w:mirrorIndents/>
        <w:jc w:val="both"/>
        <w:rPr>
          <w:rFonts w:ascii="Century Gothic" w:hAnsi="Century Gothic"/>
          <w:sz w:val="22"/>
          <w:szCs w:val="22"/>
        </w:rPr>
        <w:outlineLvl w:val="1"/>
      </w:pPr>
      <w:bookmarkStart w:id="28" w:name="_Toc241074398"/>
      <w:bookmarkStart w:id="29" w:name="_Toc242611497"/>
      <w:bookmarkStart w:id="30" w:name="_Toc242611619"/>
      <w:r w:rsidRPr="00244B68">
        <w:rPr>
          <w:rFonts w:ascii="Century Gothic" w:hAnsi="Century Gothic"/>
          <w:sz w:val="22"/>
          <w:szCs w:val="22"/>
        </w:rPr>
        <w:lastRenderedPageBreak/>
        <w:t>1.3 Research Paradigm</w:t>
      </w:r>
      <w:bookmarkEnd w:id="28"/>
      <w:bookmarkEnd w:id="29"/>
      <w:bookmarkEnd w:id="30"/>
    </w:p>
    <w:p w14:paraId="0D64A155" w14:textId="304083E3" w:rsidR="00775056" w:rsidRPr="00B67500" w:rsidRDefault="00775056" w:rsidP="00B67500">
      <w:pPr>
        <w:pStyle w:val="Heading2"/>
        <w:spacing w:before="0" w:beforeAutospacing="0" w:after="200" w:afterAutospacing="0" w:line="360" w:lineRule="auto"/>
        <w:mirrorIndents/>
        <w:jc w:val="both"/>
        <w:rPr>
          <w:rFonts w:ascii="Century Gothic" w:hAnsi="Century Gothic"/>
          <w:sz w:val="22"/>
          <w:szCs w:val="22"/>
        </w:rPr>
        <w:outlineLvl w:val="9"/>
      </w:pPr>
      <w:r w:rsidRPr="00775056">
        <w:rPr>
          <w:rFonts w:ascii="Century Gothic" w:hAnsi="Century Gothic"/>
          <w:noProof/>
          <w:sz w:val="22"/>
          <w:szCs w:val="22"/>
        </w:rPr>
        <w:drawing>
          <wp:inline distT="0" distB="0" distL="0" distR="0" wp14:anchorId="361063D9" wp14:editId="24AEF104">
            <wp:extent cx="5485130" cy="2136140"/>
            <wp:effectExtent l="0" t="0" r="1270" b="0"/>
            <wp:docPr id="175646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62900" name=""/>
                    <pic:cNvPicPr/>
                  </pic:nvPicPr>
                  <pic:blipFill>
                    <a:blip r:embed="rId12"/>
                    <a:stretch>
                      <a:fillRect/>
                    </a:stretch>
                  </pic:blipFill>
                  <pic:spPr>
                    <a:xfrm>
                      <a:off x="0" y="0"/>
                      <a:ext cx="5485130" cy="2136140"/>
                    </a:xfrm>
                    <a:prstGeom prst="rect">
                      <a:avLst/>
                    </a:prstGeom>
                  </pic:spPr>
                </pic:pic>
              </a:graphicData>
            </a:graphic>
          </wp:inline>
        </w:drawing>
      </w:r>
    </w:p>
    <w:p w14:paraId="2A02BE0C" w14:textId="2E3C0C6E" w:rsidR="00815B4C" w:rsidRPr="006540D4" w:rsidRDefault="00815B4C" w:rsidP="006540D4">
      <w:pPr>
        <w:spacing w:line="360" w:lineRule="auto"/>
        <w:jc w:val="center"/>
        <w:rPr>
          <w:rFonts w:ascii="Century Gothic" w:hAnsi="Century Gothic"/>
          <w:b/>
          <w:bCs/>
          <w:i/>
          <w:iCs/>
        </w:rPr>
      </w:pPr>
      <w:bookmarkStart w:id="31" w:name="_Toc241074502"/>
      <w:r w:rsidRPr="006540D4">
        <w:rPr>
          <w:rFonts w:ascii="Century Gothic" w:hAnsi="Century Gothic"/>
          <w:b/>
          <w:bCs/>
          <w:i/>
          <w:iCs/>
        </w:rPr>
        <w:t>Figure 1.</w:t>
      </w:r>
      <w:r w:rsidR="00B67500" w:rsidRPr="006540D4">
        <w:rPr>
          <w:rFonts w:ascii="Century Gothic" w:hAnsi="Century Gothic"/>
          <w:b/>
          <w:bCs/>
          <w:i/>
          <w:iCs/>
        </w:rPr>
        <w:t>2</w:t>
      </w:r>
      <w:r w:rsidRPr="006540D4">
        <w:rPr>
          <w:rFonts w:ascii="Century Gothic" w:hAnsi="Century Gothic"/>
          <w:b/>
          <w:bCs/>
          <w:i/>
          <w:iCs/>
        </w:rPr>
        <w:t>. Research paradigm</w:t>
      </w:r>
      <w:bookmarkEnd w:id="31"/>
    </w:p>
    <w:p w14:paraId="3E5A3202" w14:textId="2B8AB9FC" w:rsidR="00775056" w:rsidRPr="00775056" w:rsidRDefault="00775056" w:rsidP="00775056">
      <w:pPr>
        <w:spacing w:line="360" w:lineRule="auto"/>
        <w:ind w:firstLine="720"/>
        <w:mirrorIndents/>
        <w:jc w:val="both"/>
        <w:rPr>
          <w:rFonts w:ascii="Century Gothic" w:hAnsi="Century Gothic"/>
        </w:rPr>
      </w:pPr>
      <w:r w:rsidRPr="00775056">
        <w:rPr>
          <w:rFonts w:ascii="Century Gothic" w:hAnsi="Century Gothic"/>
        </w:rPr>
        <w:t xml:space="preserve">As shown in Figure 1.2, the inputs of the study include the issues and recommendations identified from the existing document registration, routing, receiving, and tracking procedures of the Municipality of </w:t>
      </w:r>
      <w:proofErr w:type="spellStart"/>
      <w:r w:rsidRPr="00775056">
        <w:rPr>
          <w:rFonts w:ascii="Century Gothic" w:hAnsi="Century Gothic"/>
        </w:rPr>
        <w:t>Tuao</w:t>
      </w:r>
      <w:proofErr w:type="spellEnd"/>
      <w:r w:rsidRPr="00775056">
        <w:rPr>
          <w:rFonts w:ascii="Century Gothic" w:hAnsi="Century Gothic"/>
        </w:rPr>
        <w:t xml:space="preserve">. They also include the requirements of authorized users and offices, existing document-handling practices, QR code tracking requirements, role-based access restrictions, and ISO/IEC 25010 software quality criteria. These inputs served as the basis for identifying the functional, operational, and quality requirements of the </w:t>
      </w:r>
      <w:r>
        <w:rPr>
          <w:rFonts w:ascii="Century Gothic" w:hAnsi="Century Gothic"/>
        </w:rPr>
        <w:t>Document Tracking System</w:t>
      </w:r>
      <w:r w:rsidRPr="00775056">
        <w:rPr>
          <w:rFonts w:ascii="Century Gothic" w:hAnsi="Century Gothic"/>
        </w:rPr>
        <w:t>.</w:t>
      </w:r>
    </w:p>
    <w:p w14:paraId="3E6DA3A6" w14:textId="20C3ED2A" w:rsidR="00775056" w:rsidRPr="00775056" w:rsidRDefault="00775056" w:rsidP="00775056">
      <w:pPr>
        <w:spacing w:line="360" w:lineRule="auto"/>
        <w:ind w:firstLine="720"/>
        <w:mirrorIndents/>
        <w:jc w:val="both"/>
        <w:rPr>
          <w:rFonts w:ascii="Century Gothic" w:hAnsi="Century Gothic"/>
        </w:rPr>
      </w:pPr>
      <w:r w:rsidRPr="00775056">
        <w:rPr>
          <w:rFonts w:ascii="Century Gothic" w:hAnsi="Century Gothic"/>
        </w:rPr>
        <w:t>The development process follows Agile principles, which support iterative planning, design, development, testing, and improvement based on identified requirements and user feedback. The process includes the assessment of existing document-management procedures, development and testing of the system, and system evaluation using ISO/IEC 25010 software quality criteria.</w:t>
      </w:r>
    </w:p>
    <w:p w14:paraId="5D7874BA" w14:textId="1EA54A2C" w:rsidR="00815B4C" w:rsidRPr="00244B68" w:rsidRDefault="00775056" w:rsidP="00775056">
      <w:pPr>
        <w:spacing w:line="360" w:lineRule="auto"/>
        <w:ind w:firstLine="720"/>
        <w:mirrorIndents/>
        <w:jc w:val="both"/>
        <w:rPr>
          <w:rFonts w:ascii="Century Gothic" w:hAnsi="Century Gothic"/>
        </w:rPr>
      </w:pPr>
      <w:r w:rsidRPr="00775056">
        <w:rPr>
          <w:rFonts w:ascii="Century Gothic" w:hAnsi="Century Gothic"/>
        </w:rPr>
        <w:t xml:space="preserve">Through these inputs and processes, the </w:t>
      </w:r>
      <w:r>
        <w:rPr>
          <w:rFonts w:ascii="Century Gothic" w:hAnsi="Century Gothic"/>
        </w:rPr>
        <w:t>Document Tracking</w:t>
      </w:r>
      <w:r w:rsidRPr="00775056">
        <w:rPr>
          <w:rFonts w:ascii="Century Gothic" w:hAnsi="Century Gothic"/>
        </w:rPr>
        <w:t xml:space="preserve"> System was developed to support document registration, QR code tracking, document forwarding and receiving, processing records sand routing history. The feedback mechanism enables user observations, identified issues, and evaluation results to be considered for further refinement and improvement of the system.</w:t>
      </w:r>
    </w:p>
    <w:p w14:paraId="7122F71B" w14:textId="03DF4E32" w:rsidR="00815B4C" w:rsidRPr="00244B68" w:rsidRDefault="00815B4C" w:rsidP="00990A4E">
      <w:pPr>
        <w:pStyle w:val="Heading2"/>
        <w:spacing w:before="0" w:beforeAutospacing="0" w:after="200" w:afterAutospacing="0" w:line="360" w:lineRule="auto"/>
        <w:mirrorIndents/>
        <w:jc w:val="both"/>
        <w:rPr>
          <w:rFonts w:ascii="Century Gothic" w:hAnsi="Century Gothic"/>
          <w:sz w:val="22"/>
          <w:szCs w:val="22"/>
        </w:rPr>
        <w:outlineLvl w:val="1"/>
      </w:pPr>
      <w:bookmarkStart w:id="32" w:name="_Toc241074399"/>
      <w:bookmarkStart w:id="33" w:name="_Toc242611498"/>
      <w:bookmarkStart w:id="34" w:name="_Toc242611620"/>
      <w:r w:rsidRPr="00244B68">
        <w:rPr>
          <w:rFonts w:ascii="Century Gothic" w:hAnsi="Century Gothic"/>
          <w:sz w:val="22"/>
          <w:szCs w:val="22"/>
        </w:rPr>
        <w:lastRenderedPageBreak/>
        <w:t>1.4 Objectives of the Study</w:t>
      </w:r>
      <w:bookmarkEnd w:id="32"/>
      <w:bookmarkEnd w:id="33"/>
      <w:bookmarkEnd w:id="34"/>
    </w:p>
    <w:p w14:paraId="656ECA75" w14:textId="77777777" w:rsidR="00815B4C" w:rsidRPr="00AD6A1B" w:rsidRDefault="00815B4C" w:rsidP="00244B68">
      <w:pPr>
        <w:pStyle w:val="Heading3"/>
        <w:spacing w:before="0" w:after="200" w:line="360" w:lineRule="auto"/>
        <w:ind w:firstLine="720"/>
        <w:mirrorIndents/>
        <w:jc w:val="both"/>
        <w:rPr>
          <w:rFonts w:ascii="Century Gothic" w:hAnsi="Century Gothic"/>
          <w:color w:val="000000" w:themeColor="text1"/>
        </w:rPr>
        <w:outlineLvl w:val="2"/>
      </w:pPr>
      <w:bookmarkStart w:id="35" w:name="_Toc241074400"/>
      <w:bookmarkStart w:id="36" w:name="_Toc242611499"/>
      <w:bookmarkStart w:id="37" w:name="_Toc242611621"/>
      <w:r w:rsidRPr="00AD6A1B">
        <w:rPr>
          <w:rFonts w:ascii="Century Gothic" w:hAnsi="Century Gothic"/>
          <w:color w:val="000000" w:themeColor="text1"/>
        </w:rPr>
        <w:t>1.4.1 General Objective</w:t>
      </w:r>
      <w:bookmarkEnd w:id="35"/>
      <w:bookmarkEnd w:id="36"/>
      <w:bookmarkEnd w:id="37"/>
    </w:p>
    <w:p w14:paraId="6659C9E3" w14:textId="5F3274B2" w:rsidR="00815B4C" w:rsidRPr="00244B68" w:rsidRDefault="009644AD" w:rsidP="00244B68">
      <w:pPr>
        <w:spacing w:line="360" w:lineRule="auto"/>
        <w:ind w:firstLine="720"/>
        <w:mirrorIndents/>
        <w:jc w:val="both"/>
        <w:rPr>
          <w:rFonts w:ascii="Century Gothic" w:hAnsi="Century Gothic"/>
        </w:rPr>
      </w:pPr>
      <w:r w:rsidRPr="009644AD">
        <w:rPr>
          <w:rFonts w:ascii="Century Gothic" w:hAnsi="Century Gothic"/>
        </w:rPr>
        <w:t xml:space="preserve">The study aims to develop a </w:t>
      </w:r>
      <w:r w:rsidR="00FC6BF5">
        <w:rPr>
          <w:rFonts w:ascii="Century Gothic" w:hAnsi="Century Gothic"/>
        </w:rPr>
        <w:t xml:space="preserve">Document Tracking System for the Local Government of </w:t>
      </w:r>
      <w:proofErr w:type="spellStart"/>
      <w:r w:rsidR="00FC6BF5">
        <w:rPr>
          <w:rFonts w:ascii="Century Gothic" w:hAnsi="Century Gothic"/>
        </w:rPr>
        <w:t>Tuao</w:t>
      </w:r>
      <w:proofErr w:type="spellEnd"/>
      <w:r w:rsidRPr="009644AD">
        <w:rPr>
          <w:rFonts w:ascii="Century Gothic" w:hAnsi="Century Gothic"/>
        </w:rPr>
        <w:t>.</w:t>
      </w:r>
    </w:p>
    <w:p w14:paraId="1DA2EC13" w14:textId="77777777" w:rsidR="00815B4C" w:rsidRPr="00AD6A1B" w:rsidRDefault="00815B4C" w:rsidP="00244B68">
      <w:pPr>
        <w:pStyle w:val="Heading3"/>
        <w:spacing w:before="0" w:after="200" w:line="360" w:lineRule="auto"/>
        <w:ind w:firstLine="720"/>
        <w:mirrorIndents/>
        <w:jc w:val="both"/>
        <w:rPr>
          <w:rFonts w:ascii="Century Gothic" w:hAnsi="Century Gothic"/>
          <w:color w:val="000000" w:themeColor="text1"/>
        </w:rPr>
        <w:outlineLvl w:val="2"/>
      </w:pPr>
      <w:bookmarkStart w:id="38" w:name="_Toc241074401"/>
      <w:bookmarkStart w:id="39" w:name="_Toc242611500"/>
      <w:bookmarkStart w:id="40" w:name="_Toc242611622"/>
      <w:r w:rsidRPr="00AD6A1B">
        <w:rPr>
          <w:rFonts w:ascii="Century Gothic" w:hAnsi="Century Gothic"/>
          <w:color w:val="000000" w:themeColor="text1"/>
        </w:rPr>
        <w:t>1.4.2 Specific Objectives</w:t>
      </w:r>
      <w:bookmarkEnd w:id="38"/>
      <w:bookmarkEnd w:id="39"/>
      <w:bookmarkEnd w:id="40"/>
    </w:p>
    <w:p w14:paraId="150C943A" w14:textId="68EEB457" w:rsidR="009644AD" w:rsidRPr="009644AD" w:rsidRDefault="00B94EEB" w:rsidP="00FC6BF5">
      <w:pPr>
        <w:spacing w:line="360" w:lineRule="auto"/>
        <w:jc w:val="both"/>
        <w:rPr>
          <w:rFonts w:ascii="Century Gothic" w:hAnsi="Century Gothic" w:cs="Times New Roman"/>
          <w:bCs/>
        </w:rPr>
      </w:pPr>
      <w:bookmarkStart w:id="41" w:name="_Toc241074402"/>
      <w:r>
        <w:rPr>
          <w:rFonts w:ascii="Century Gothic" w:hAnsi="Century Gothic" w:cs="Times New Roman"/>
          <w:bCs/>
        </w:rPr>
        <w:t xml:space="preserve">1. </w:t>
      </w:r>
      <w:r w:rsidR="009644AD" w:rsidRPr="009644AD">
        <w:rPr>
          <w:rFonts w:ascii="Century Gothic" w:hAnsi="Century Gothic" w:cs="Times New Roman"/>
          <w:bCs/>
        </w:rPr>
        <w:t xml:space="preserve">Identify the challenges encountered in using the existing document tracking process of the Local Government Unit of </w:t>
      </w:r>
      <w:proofErr w:type="spellStart"/>
      <w:r w:rsidR="009644AD" w:rsidRPr="009644AD">
        <w:rPr>
          <w:rFonts w:ascii="Century Gothic" w:hAnsi="Century Gothic" w:cs="Times New Roman"/>
          <w:bCs/>
        </w:rPr>
        <w:t>Tuao</w:t>
      </w:r>
      <w:proofErr w:type="spellEnd"/>
      <w:r w:rsidR="009644AD" w:rsidRPr="009644AD">
        <w:rPr>
          <w:rFonts w:ascii="Century Gothic" w:hAnsi="Century Gothic" w:cs="Times New Roman"/>
          <w:bCs/>
        </w:rPr>
        <w:t>.</w:t>
      </w:r>
    </w:p>
    <w:p w14:paraId="1E9F38F5" w14:textId="57E6B6E7" w:rsidR="009644AD" w:rsidRPr="009644AD" w:rsidRDefault="00B94EEB" w:rsidP="00FC6BF5">
      <w:pPr>
        <w:spacing w:line="360" w:lineRule="auto"/>
        <w:jc w:val="both"/>
        <w:rPr>
          <w:rFonts w:ascii="Century Gothic" w:hAnsi="Century Gothic" w:cs="Times New Roman"/>
          <w:bCs/>
        </w:rPr>
      </w:pPr>
      <w:r>
        <w:rPr>
          <w:rFonts w:ascii="Century Gothic" w:hAnsi="Century Gothic" w:cs="Times New Roman"/>
          <w:bCs/>
        </w:rPr>
        <w:t xml:space="preserve">2. </w:t>
      </w:r>
      <w:r w:rsidR="009644AD" w:rsidRPr="009644AD">
        <w:rPr>
          <w:rFonts w:ascii="Century Gothic" w:hAnsi="Century Gothic" w:cs="Times New Roman"/>
          <w:bCs/>
        </w:rPr>
        <w:t xml:space="preserve">Design and develop a Document Tracking System with QR Code Technology for the LGU of </w:t>
      </w:r>
      <w:proofErr w:type="spellStart"/>
      <w:r w:rsidR="009644AD" w:rsidRPr="009644AD">
        <w:rPr>
          <w:rFonts w:ascii="Century Gothic" w:hAnsi="Century Gothic" w:cs="Times New Roman"/>
          <w:bCs/>
        </w:rPr>
        <w:t>Tuao</w:t>
      </w:r>
      <w:proofErr w:type="spellEnd"/>
      <w:r w:rsidR="009644AD" w:rsidRPr="009644AD">
        <w:rPr>
          <w:rFonts w:ascii="Century Gothic" w:hAnsi="Century Gothic" w:cs="Times New Roman"/>
          <w:bCs/>
        </w:rPr>
        <w:t>.</w:t>
      </w:r>
    </w:p>
    <w:p w14:paraId="5D58D835" w14:textId="01E8FCBC" w:rsidR="009644AD" w:rsidRPr="009644AD" w:rsidRDefault="00B94EEB" w:rsidP="00FC6BF5">
      <w:pPr>
        <w:spacing w:line="360" w:lineRule="auto"/>
        <w:jc w:val="both"/>
        <w:rPr>
          <w:rFonts w:ascii="Century Gothic" w:hAnsi="Century Gothic" w:cs="Times New Roman"/>
          <w:bCs/>
        </w:rPr>
      </w:pPr>
      <w:r>
        <w:rPr>
          <w:rFonts w:ascii="Century Gothic" w:hAnsi="Century Gothic" w:cs="Times New Roman"/>
          <w:bCs/>
        </w:rPr>
        <w:t xml:space="preserve">3. </w:t>
      </w:r>
      <w:r w:rsidR="009644AD" w:rsidRPr="009644AD">
        <w:rPr>
          <w:rFonts w:ascii="Century Gothic" w:hAnsi="Century Gothic" w:cs="Times New Roman"/>
          <w:bCs/>
        </w:rPr>
        <w:t>Evaluate the compliance of the developed system with ISO/IEC 25010 Software Quality Standards in terms of:</w:t>
      </w:r>
    </w:p>
    <w:p w14:paraId="346B54DA" w14:textId="77777777" w:rsidR="009644AD" w:rsidRPr="00FC6BF5" w:rsidRDefault="009644AD">
      <w:pPr>
        <w:pStyle w:val="ListParagraph"/>
        <w:numPr>
          <w:ilvl w:val="0"/>
          <w:numId w:val="7"/>
        </w:numPr>
        <w:spacing w:line="360" w:lineRule="auto"/>
        <w:ind w:left="1418"/>
        <w:jc w:val="both"/>
        <w:rPr>
          <w:rFonts w:ascii="Century Gothic" w:hAnsi="Century Gothic" w:cs="Times New Roman"/>
          <w:bCs/>
        </w:rPr>
      </w:pPr>
      <w:r w:rsidRPr="00FC6BF5">
        <w:rPr>
          <w:rFonts w:ascii="Century Gothic" w:hAnsi="Century Gothic" w:cs="Times New Roman"/>
          <w:bCs/>
        </w:rPr>
        <w:t>Functional Suitability</w:t>
      </w:r>
    </w:p>
    <w:p w14:paraId="14A302BE" w14:textId="77777777" w:rsidR="009644AD" w:rsidRPr="00FC6BF5" w:rsidRDefault="009644AD">
      <w:pPr>
        <w:pStyle w:val="ListParagraph"/>
        <w:numPr>
          <w:ilvl w:val="0"/>
          <w:numId w:val="7"/>
        </w:numPr>
        <w:spacing w:line="360" w:lineRule="auto"/>
        <w:ind w:left="1418"/>
        <w:jc w:val="both"/>
        <w:rPr>
          <w:rFonts w:ascii="Century Gothic" w:hAnsi="Century Gothic" w:cs="Times New Roman"/>
          <w:bCs/>
        </w:rPr>
      </w:pPr>
      <w:r w:rsidRPr="00FC6BF5">
        <w:rPr>
          <w:rFonts w:ascii="Century Gothic" w:hAnsi="Century Gothic" w:cs="Times New Roman"/>
          <w:bCs/>
        </w:rPr>
        <w:t>Performance Efficiency</w:t>
      </w:r>
    </w:p>
    <w:p w14:paraId="4CACFACE" w14:textId="77777777" w:rsidR="009644AD" w:rsidRPr="00FC6BF5" w:rsidRDefault="009644AD">
      <w:pPr>
        <w:pStyle w:val="ListParagraph"/>
        <w:numPr>
          <w:ilvl w:val="0"/>
          <w:numId w:val="7"/>
        </w:numPr>
        <w:spacing w:line="360" w:lineRule="auto"/>
        <w:ind w:left="1418"/>
        <w:jc w:val="both"/>
        <w:rPr>
          <w:rFonts w:ascii="Century Gothic" w:hAnsi="Century Gothic" w:cs="Times New Roman"/>
          <w:bCs/>
        </w:rPr>
      </w:pPr>
      <w:r w:rsidRPr="00FC6BF5">
        <w:rPr>
          <w:rFonts w:ascii="Century Gothic" w:hAnsi="Century Gothic" w:cs="Times New Roman"/>
          <w:bCs/>
        </w:rPr>
        <w:t>Compatibility</w:t>
      </w:r>
    </w:p>
    <w:p w14:paraId="231E8B20" w14:textId="77777777" w:rsidR="009644AD" w:rsidRPr="00FC6BF5" w:rsidRDefault="009644AD">
      <w:pPr>
        <w:pStyle w:val="ListParagraph"/>
        <w:numPr>
          <w:ilvl w:val="0"/>
          <w:numId w:val="7"/>
        </w:numPr>
        <w:spacing w:line="360" w:lineRule="auto"/>
        <w:ind w:left="1418"/>
        <w:jc w:val="both"/>
        <w:rPr>
          <w:rFonts w:ascii="Century Gothic" w:hAnsi="Century Gothic" w:cs="Times New Roman"/>
          <w:bCs/>
        </w:rPr>
      </w:pPr>
      <w:r w:rsidRPr="00FC6BF5">
        <w:rPr>
          <w:rFonts w:ascii="Century Gothic" w:hAnsi="Century Gothic" w:cs="Times New Roman"/>
          <w:bCs/>
        </w:rPr>
        <w:t>Usability</w:t>
      </w:r>
    </w:p>
    <w:p w14:paraId="65CC1FBE" w14:textId="77777777" w:rsidR="009644AD" w:rsidRPr="00FC6BF5" w:rsidRDefault="009644AD">
      <w:pPr>
        <w:pStyle w:val="ListParagraph"/>
        <w:numPr>
          <w:ilvl w:val="0"/>
          <w:numId w:val="7"/>
        </w:numPr>
        <w:spacing w:line="360" w:lineRule="auto"/>
        <w:ind w:left="1418"/>
        <w:jc w:val="both"/>
        <w:rPr>
          <w:rFonts w:ascii="Century Gothic" w:hAnsi="Century Gothic" w:cs="Times New Roman"/>
          <w:bCs/>
        </w:rPr>
      </w:pPr>
      <w:r w:rsidRPr="00FC6BF5">
        <w:rPr>
          <w:rFonts w:ascii="Century Gothic" w:hAnsi="Century Gothic" w:cs="Times New Roman"/>
          <w:bCs/>
        </w:rPr>
        <w:t>Reliability</w:t>
      </w:r>
    </w:p>
    <w:p w14:paraId="62EAA30C" w14:textId="77777777" w:rsidR="009644AD" w:rsidRPr="00FC6BF5" w:rsidRDefault="009644AD">
      <w:pPr>
        <w:pStyle w:val="ListParagraph"/>
        <w:numPr>
          <w:ilvl w:val="0"/>
          <w:numId w:val="7"/>
        </w:numPr>
        <w:spacing w:line="360" w:lineRule="auto"/>
        <w:ind w:left="1418"/>
        <w:jc w:val="both"/>
        <w:rPr>
          <w:rFonts w:ascii="Century Gothic" w:hAnsi="Century Gothic" w:cs="Times New Roman"/>
          <w:bCs/>
        </w:rPr>
      </w:pPr>
      <w:r w:rsidRPr="00FC6BF5">
        <w:rPr>
          <w:rFonts w:ascii="Century Gothic" w:hAnsi="Century Gothic" w:cs="Times New Roman"/>
          <w:bCs/>
        </w:rPr>
        <w:t>Security</w:t>
      </w:r>
    </w:p>
    <w:p w14:paraId="5E7DFA32" w14:textId="77777777" w:rsidR="009644AD" w:rsidRPr="00FC6BF5" w:rsidRDefault="009644AD">
      <w:pPr>
        <w:pStyle w:val="ListParagraph"/>
        <w:numPr>
          <w:ilvl w:val="0"/>
          <w:numId w:val="7"/>
        </w:numPr>
        <w:spacing w:line="360" w:lineRule="auto"/>
        <w:ind w:left="1418"/>
        <w:jc w:val="both"/>
        <w:rPr>
          <w:rFonts w:ascii="Century Gothic" w:hAnsi="Century Gothic" w:cs="Times New Roman"/>
          <w:bCs/>
        </w:rPr>
      </w:pPr>
      <w:r w:rsidRPr="00FC6BF5">
        <w:rPr>
          <w:rFonts w:ascii="Century Gothic" w:hAnsi="Century Gothic" w:cs="Times New Roman"/>
          <w:bCs/>
        </w:rPr>
        <w:t>Maintainability</w:t>
      </w:r>
    </w:p>
    <w:p w14:paraId="49753366" w14:textId="21F42D27" w:rsidR="00303411" w:rsidRPr="00FC6BF5" w:rsidRDefault="009644AD">
      <w:pPr>
        <w:pStyle w:val="ListParagraph"/>
        <w:numPr>
          <w:ilvl w:val="0"/>
          <w:numId w:val="7"/>
        </w:numPr>
        <w:spacing w:line="360" w:lineRule="auto"/>
        <w:ind w:left="1418"/>
        <w:jc w:val="both"/>
        <w:rPr>
          <w:rFonts w:ascii="Century Gothic" w:hAnsi="Century Gothic" w:cs="Times New Roman"/>
          <w:bCs/>
        </w:rPr>
      </w:pPr>
      <w:r w:rsidRPr="00FC6BF5">
        <w:rPr>
          <w:rFonts w:ascii="Century Gothic" w:hAnsi="Century Gothic" w:cs="Times New Roman"/>
          <w:bCs/>
        </w:rPr>
        <w:t>Portability</w:t>
      </w:r>
    </w:p>
    <w:p w14:paraId="696C6CEF" w14:textId="77777777" w:rsidR="00815B4C" w:rsidRPr="00697E3B" w:rsidRDefault="00815B4C" w:rsidP="00697E3B">
      <w:pPr>
        <w:spacing w:line="360" w:lineRule="auto"/>
        <w:jc w:val="both"/>
        <w:rPr>
          <w:rFonts w:ascii="Century Gothic" w:hAnsi="Century Gothic"/>
          <w:b/>
          <w:bCs/>
        </w:rPr>
        <w:outlineLvl w:val="1"/>
      </w:pPr>
      <w:r w:rsidRPr="00697E3B">
        <w:rPr>
          <w:rFonts w:ascii="Century Gothic" w:hAnsi="Century Gothic"/>
          <w:b/>
          <w:bCs/>
        </w:rPr>
        <w:t>1.5 Scope and Limitation of the Study</w:t>
      </w:r>
      <w:bookmarkEnd w:id="41"/>
    </w:p>
    <w:p w14:paraId="29DD1A0C" w14:textId="77777777" w:rsidR="009644AD" w:rsidRPr="009644AD" w:rsidRDefault="009644AD" w:rsidP="009644AD">
      <w:pPr>
        <w:spacing w:line="360" w:lineRule="auto"/>
        <w:ind w:firstLine="720"/>
        <w:jc w:val="both"/>
        <w:rPr>
          <w:rFonts w:ascii="Century Gothic" w:hAnsi="Century Gothic"/>
        </w:rPr>
      </w:pPr>
      <w:r w:rsidRPr="009644AD">
        <w:rPr>
          <w:rFonts w:ascii="Century Gothic" w:hAnsi="Century Gothic"/>
        </w:rPr>
        <w:t xml:space="preserve">This study develops and evaluates a web-based document tracking system with QR code technology exclusively for the Local Government Unit of </w:t>
      </w:r>
      <w:proofErr w:type="spellStart"/>
      <w:r w:rsidRPr="009644AD">
        <w:rPr>
          <w:rFonts w:ascii="Century Gothic" w:hAnsi="Century Gothic"/>
        </w:rPr>
        <w:t>Tuao</w:t>
      </w:r>
      <w:proofErr w:type="spellEnd"/>
      <w:r w:rsidRPr="009644AD">
        <w:rPr>
          <w:rFonts w:ascii="Century Gothic" w:hAnsi="Century Gothic"/>
        </w:rPr>
        <w:t>, Cagayan.</w:t>
      </w:r>
    </w:p>
    <w:p w14:paraId="223D0279" w14:textId="77777777" w:rsidR="009644AD" w:rsidRPr="009644AD" w:rsidRDefault="009644AD" w:rsidP="009644AD">
      <w:pPr>
        <w:spacing w:line="360" w:lineRule="auto"/>
        <w:ind w:firstLine="720"/>
        <w:jc w:val="both"/>
        <w:rPr>
          <w:rFonts w:ascii="Century Gothic" w:hAnsi="Century Gothic"/>
        </w:rPr>
      </w:pPr>
      <w:r w:rsidRPr="009644AD">
        <w:rPr>
          <w:rFonts w:ascii="Century Gothic" w:hAnsi="Century Gothic"/>
        </w:rPr>
        <w:t xml:space="preserve">The research focuses on digitizing internal document management by recording key metadata (sender, recipient, date, type), tracking document movement across departments in real time, generating summary reports on status </w:t>
      </w:r>
      <w:r w:rsidRPr="009644AD">
        <w:rPr>
          <w:rFonts w:ascii="Century Gothic" w:hAnsi="Century Gothic"/>
        </w:rPr>
        <w:lastRenderedPageBreak/>
        <w:t>and history and enabling fast retrieval via QR code scanning. The goal is to replace slow, error-prone manual processes with a simple, centralized digital tool that improves efficiency, transparency and accountability in daily LGU operations.</w:t>
      </w:r>
    </w:p>
    <w:p w14:paraId="199493B5" w14:textId="77777777" w:rsidR="009644AD" w:rsidRPr="009644AD" w:rsidRDefault="009644AD" w:rsidP="009644AD">
      <w:pPr>
        <w:spacing w:line="360" w:lineRule="auto"/>
        <w:ind w:firstLine="720"/>
        <w:jc w:val="both"/>
        <w:rPr>
          <w:rFonts w:ascii="Century Gothic" w:hAnsi="Century Gothic"/>
        </w:rPr>
      </w:pPr>
      <w:r w:rsidRPr="009644AD">
        <w:rPr>
          <w:rFonts w:ascii="Century Gothic" w:hAnsi="Century Gothic"/>
        </w:rPr>
        <w:t xml:space="preserve">The study addresses </w:t>
      </w:r>
      <w:proofErr w:type="spellStart"/>
      <w:r w:rsidRPr="009644AD">
        <w:rPr>
          <w:rFonts w:ascii="Century Gothic" w:hAnsi="Century Gothic"/>
        </w:rPr>
        <w:t>Tuao’s</w:t>
      </w:r>
      <w:proofErr w:type="spellEnd"/>
      <w:r w:rsidRPr="009644AD">
        <w:rPr>
          <w:rFonts w:ascii="Century Gothic" w:hAnsi="Century Gothic"/>
        </w:rPr>
        <w:t xml:space="preserve"> specific challenges that is a delay from physical routing (especially across the Chico River), misplaced files, lack of real-time visibility, logging errors and limited oversight by providing a low-cost, context-appropriate solution suitable for a rural, resource-constrained setting.</w:t>
      </w:r>
    </w:p>
    <w:p w14:paraId="73F33F9F" w14:textId="77777777" w:rsidR="009644AD" w:rsidRPr="009644AD" w:rsidRDefault="009644AD" w:rsidP="009644AD">
      <w:pPr>
        <w:spacing w:line="360" w:lineRule="auto"/>
        <w:ind w:firstLine="720"/>
        <w:jc w:val="both"/>
        <w:rPr>
          <w:rFonts w:ascii="Century Gothic" w:hAnsi="Century Gothic"/>
        </w:rPr>
      </w:pPr>
      <w:r w:rsidRPr="009644AD">
        <w:rPr>
          <w:rFonts w:ascii="Century Gothic" w:hAnsi="Century Gothic"/>
        </w:rPr>
        <w:t xml:space="preserve">Target users are </w:t>
      </w:r>
      <w:proofErr w:type="spellStart"/>
      <w:r w:rsidRPr="009644AD">
        <w:rPr>
          <w:rFonts w:ascii="Century Gothic" w:hAnsi="Century Gothic"/>
        </w:rPr>
        <w:t>Tuao</w:t>
      </w:r>
      <w:proofErr w:type="spellEnd"/>
      <w:r w:rsidRPr="009644AD">
        <w:rPr>
          <w:rFonts w:ascii="Century Gothic" w:hAnsi="Century Gothic"/>
        </w:rPr>
        <w:t xml:space="preserve"> LGU employees who handle documents daily: administrative staff, clerical personnel, records officers, department heads and other office workers.</w:t>
      </w:r>
    </w:p>
    <w:p w14:paraId="2062C6B8" w14:textId="55DCB1CB" w:rsidR="00815B4C" w:rsidRPr="00A01F60" w:rsidRDefault="009644AD" w:rsidP="009644AD">
      <w:pPr>
        <w:spacing w:line="360" w:lineRule="auto"/>
        <w:ind w:firstLine="720"/>
        <w:jc w:val="both"/>
        <w:rPr>
          <w:rFonts w:ascii="Century Gothic" w:hAnsi="Century Gothic"/>
        </w:rPr>
      </w:pPr>
      <w:r w:rsidRPr="009644AD">
        <w:rPr>
          <w:rFonts w:ascii="Century Gothic" w:hAnsi="Century Gothic"/>
        </w:rPr>
        <w:t xml:space="preserve">The scope is deliberately limited to </w:t>
      </w:r>
      <w:proofErr w:type="spellStart"/>
      <w:r w:rsidRPr="009644AD">
        <w:rPr>
          <w:rFonts w:ascii="Century Gothic" w:hAnsi="Century Gothic"/>
        </w:rPr>
        <w:t>Tuao</w:t>
      </w:r>
      <w:proofErr w:type="spellEnd"/>
      <w:r w:rsidRPr="009644AD">
        <w:rPr>
          <w:rFonts w:ascii="Century Gothic" w:hAnsi="Century Gothic"/>
        </w:rPr>
        <w:t xml:space="preserve"> LGU offices only. The system requires internet access (no offline mode), excludes physical document storage or archiving, provides no legal validation or approval functions, has no integration with national or external databases, and uses only necessary sample documents for testing and evaluation. These boundaries keep the project focused, practical and achievable within </w:t>
      </w:r>
      <w:proofErr w:type="spellStart"/>
      <w:r w:rsidRPr="009644AD">
        <w:rPr>
          <w:rFonts w:ascii="Century Gothic" w:hAnsi="Century Gothic"/>
        </w:rPr>
        <w:t>Tuao’s</w:t>
      </w:r>
      <w:proofErr w:type="spellEnd"/>
      <w:r w:rsidRPr="009644AD">
        <w:rPr>
          <w:rFonts w:ascii="Century Gothic" w:hAnsi="Century Gothic"/>
        </w:rPr>
        <w:t xml:space="preserve"> rural context and available resources.</w:t>
      </w:r>
    </w:p>
    <w:p w14:paraId="086E3B84" w14:textId="77777777" w:rsidR="00815B4C" w:rsidRDefault="00815B4C" w:rsidP="00A01F60">
      <w:pPr>
        <w:pStyle w:val="Heading2"/>
        <w:spacing w:before="0" w:beforeAutospacing="0" w:after="200" w:afterAutospacing="0" w:line="360" w:lineRule="auto"/>
        <w:mirrorIndents/>
        <w:jc w:val="both"/>
        <w:rPr>
          <w:rFonts w:ascii="Century Gothic" w:hAnsi="Century Gothic"/>
          <w:sz w:val="22"/>
          <w:szCs w:val="22"/>
        </w:rPr>
        <w:outlineLvl w:val="1"/>
      </w:pPr>
      <w:bookmarkStart w:id="42" w:name="_Toc241074403"/>
      <w:bookmarkStart w:id="43" w:name="_Toc242611501"/>
      <w:bookmarkStart w:id="44" w:name="_Toc242611623"/>
      <w:r w:rsidRPr="00244B68">
        <w:rPr>
          <w:rFonts w:ascii="Century Gothic" w:hAnsi="Century Gothic"/>
          <w:sz w:val="22"/>
          <w:szCs w:val="22"/>
        </w:rPr>
        <w:t>1.6 Significance of the Study</w:t>
      </w:r>
      <w:bookmarkEnd w:id="42"/>
      <w:bookmarkEnd w:id="43"/>
      <w:bookmarkEnd w:id="44"/>
    </w:p>
    <w:p w14:paraId="29650136" w14:textId="77777777" w:rsidR="009644AD" w:rsidRPr="009644AD" w:rsidRDefault="009644AD" w:rsidP="009644AD">
      <w:pPr>
        <w:pStyle w:val="Heading2"/>
        <w:spacing w:line="360" w:lineRule="auto"/>
        <w:mirrorIndents/>
        <w:jc w:val="both"/>
        <w:rPr>
          <w:rFonts w:ascii="Century Gothic" w:hAnsi="Century Gothic"/>
          <w:sz w:val="22"/>
          <w:szCs w:val="22"/>
        </w:rPr>
        <w:outlineLvl w:val="2"/>
      </w:pPr>
      <w:bookmarkStart w:id="45" w:name="_Toc241074404"/>
      <w:bookmarkStart w:id="46" w:name="_Toc242611503"/>
      <w:bookmarkStart w:id="47" w:name="_Toc242611625"/>
      <w:r w:rsidRPr="009644AD">
        <w:rPr>
          <w:rFonts w:ascii="Century Gothic" w:hAnsi="Century Gothic"/>
          <w:sz w:val="22"/>
          <w:szCs w:val="22"/>
        </w:rPr>
        <w:t>LGU Administrators</w:t>
      </w:r>
    </w:p>
    <w:p w14:paraId="22EC4791" w14:textId="77777777" w:rsidR="009644AD" w:rsidRPr="009644AD" w:rsidRDefault="009644AD" w:rsidP="009644AD">
      <w:pPr>
        <w:pStyle w:val="Heading2"/>
        <w:spacing w:line="360" w:lineRule="auto"/>
        <w:mirrorIndents/>
        <w:jc w:val="both"/>
        <w:rPr>
          <w:rFonts w:ascii="Century Gothic" w:hAnsi="Century Gothic"/>
          <w:b w:val="0"/>
          <w:bCs w:val="0"/>
          <w:sz w:val="22"/>
          <w:szCs w:val="22"/>
        </w:rPr>
        <w:outlineLvl w:val="9"/>
      </w:pPr>
      <w:r w:rsidRPr="009644AD">
        <w:rPr>
          <w:rFonts w:ascii="Century Gothic" w:hAnsi="Century Gothic"/>
          <w:b w:val="0"/>
          <w:bCs w:val="0"/>
          <w:sz w:val="22"/>
          <w:szCs w:val="22"/>
        </w:rPr>
        <w:t>The system will provide administrators with a clearer and more comprehensive view of document movement and processing within the LGU. The availability of consolidated and accurate reports will support monitoring, evaluation, and strategic decision-making related to office operations, service efficiency, and governance accountability.</w:t>
      </w:r>
    </w:p>
    <w:p w14:paraId="5D823C12" w14:textId="77777777" w:rsidR="009644AD" w:rsidRPr="009644AD" w:rsidRDefault="009644AD" w:rsidP="009644AD">
      <w:pPr>
        <w:pStyle w:val="Heading2"/>
        <w:spacing w:line="360" w:lineRule="auto"/>
        <w:mirrorIndents/>
        <w:jc w:val="both"/>
        <w:rPr>
          <w:rFonts w:ascii="Century Gothic" w:hAnsi="Century Gothic"/>
          <w:b w:val="0"/>
          <w:bCs w:val="0"/>
          <w:sz w:val="22"/>
          <w:szCs w:val="22"/>
        </w:rPr>
        <w:outlineLvl w:val="2"/>
      </w:pPr>
      <w:r w:rsidRPr="009644AD">
        <w:rPr>
          <w:rFonts w:ascii="Century Gothic" w:hAnsi="Century Gothic"/>
          <w:b w:val="0"/>
          <w:bCs w:val="0"/>
          <w:sz w:val="22"/>
          <w:szCs w:val="22"/>
        </w:rPr>
        <w:t>LGU Personnel</w:t>
      </w:r>
    </w:p>
    <w:p w14:paraId="684779CB" w14:textId="77777777" w:rsidR="009644AD" w:rsidRPr="009644AD" w:rsidRDefault="009644AD" w:rsidP="009644AD">
      <w:pPr>
        <w:pStyle w:val="Heading2"/>
        <w:spacing w:line="360" w:lineRule="auto"/>
        <w:mirrorIndents/>
        <w:jc w:val="both"/>
        <w:rPr>
          <w:rFonts w:ascii="Century Gothic" w:hAnsi="Century Gothic"/>
          <w:b w:val="0"/>
          <w:bCs w:val="0"/>
          <w:sz w:val="22"/>
          <w:szCs w:val="22"/>
        </w:rPr>
        <w:outlineLvl w:val="9"/>
      </w:pPr>
      <w:r w:rsidRPr="009644AD">
        <w:rPr>
          <w:rFonts w:ascii="Century Gothic" w:hAnsi="Century Gothic"/>
          <w:b w:val="0"/>
          <w:bCs w:val="0"/>
          <w:sz w:val="22"/>
          <w:szCs w:val="22"/>
        </w:rPr>
        <w:t xml:space="preserve">The development of the proposed system will enhance how LGU personnel manage, track and monitor documents within their offices. The system will reduce reliance on manual record-keeping and eliminate difficulties in locating </w:t>
      </w:r>
      <w:r w:rsidRPr="009644AD">
        <w:rPr>
          <w:rFonts w:ascii="Century Gothic" w:hAnsi="Century Gothic"/>
          <w:b w:val="0"/>
          <w:bCs w:val="0"/>
          <w:sz w:val="22"/>
          <w:szCs w:val="22"/>
        </w:rPr>
        <w:lastRenderedPageBreak/>
        <w:t>document records and routing status. With a centralized information system and QR code–based document retrieval, transaction time and document handling will be significantly reduced.</w:t>
      </w:r>
    </w:p>
    <w:p w14:paraId="1918593C" w14:textId="77777777" w:rsidR="009644AD" w:rsidRPr="009644AD" w:rsidRDefault="009644AD" w:rsidP="009644AD">
      <w:pPr>
        <w:pStyle w:val="Heading2"/>
        <w:spacing w:line="360" w:lineRule="auto"/>
        <w:mirrorIndents/>
        <w:jc w:val="both"/>
        <w:rPr>
          <w:rFonts w:ascii="Century Gothic" w:hAnsi="Century Gothic"/>
          <w:sz w:val="22"/>
          <w:szCs w:val="22"/>
        </w:rPr>
        <w:outlineLvl w:val="2"/>
      </w:pPr>
      <w:r w:rsidRPr="009644AD">
        <w:rPr>
          <w:rFonts w:ascii="Century Gothic" w:hAnsi="Century Gothic"/>
          <w:sz w:val="22"/>
          <w:szCs w:val="22"/>
        </w:rPr>
        <w:t>Clients and Stakeholders</w:t>
      </w:r>
    </w:p>
    <w:p w14:paraId="56240945" w14:textId="77777777" w:rsidR="009644AD" w:rsidRPr="009644AD" w:rsidRDefault="009644AD" w:rsidP="009644AD">
      <w:pPr>
        <w:pStyle w:val="Heading2"/>
        <w:spacing w:line="360" w:lineRule="auto"/>
        <w:mirrorIndents/>
        <w:jc w:val="both"/>
        <w:rPr>
          <w:rFonts w:ascii="Century Gothic" w:hAnsi="Century Gothic"/>
          <w:b w:val="0"/>
          <w:bCs w:val="0"/>
          <w:sz w:val="22"/>
          <w:szCs w:val="22"/>
        </w:rPr>
        <w:outlineLvl w:val="9"/>
      </w:pPr>
      <w:r w:rsidRPr="009644AD">
        <w:rPr>
          <w:rFonts w:ascii="Century Gothic" w:hAnsi="Century Gothic"/>
          <w:b w:val="0"/>
          <w:bCs w:val="0"/>
          <w:sz w:val="22"/>
          <w:szCs w:val="22"/>
        </w:rPr>
        <w:t>The developed system will improve service delivery to clients and stakeholders by enabling faster document processing and more organized routing. Automated email notifications will inform responsible staff of document status or required actions, minimizing delays and improving workflow efficiency. These features contribute to increased accountability, transparency, and trust in LGU services.</w:t>
      </w:r>
    </w:p>
    <w:p w14:paraId="3F8477EE" w14:textId="77777777" w:rsidR="009644AD" w:rsidRPr="009644AD" w:rsidRDefault="009644AD" w:rsidP="009644AD">
      <w:pPr>
        <w:pStyle w:val="Heading2"/>
        <w:spacing w:line="360" w:lineRule="auto"/>
        <w:mirrorIndents/>
        <w:jc w:val="both"/>
        <w:rPr>
          <w:rFonts w:ascii="Century Gothic" w:hAnsi="Century Gothic"/>
          <w:sz w:val="22"/>
          <w:szCs w:val="22"/>
        </w:rPr>
        <w:outlineLvl w:val="2"/>
      </w:pPr>
      <w:r w:rsidRPr="009644AD">
        <w:rPr>
          <w:rFonts w:ascii="Century Gothic" w:hAnsi="Century Gothic"/>
          <w:sz w:val="22"/>
          <w:szCs w:val="22"/>
        </w:rPr>
        <w:t>The Researcher</w:t>
      </w:r>
    </w:p>
    <w:p w14:paraId="57F9B376" w14:textId="77777777" w:rsidR="009644AD" w:rsidRPr="009644AD" w:rsidRDefault="009644AD" w:rsidP="009644AD">
      <w:pPr>
        <w:pStyle w:val="Heading2"/>
        <w:spacing w:line="360" w:lineRule="auto"/>
        <w:mirrorIndents/>
        <w:jc w:val="both"/>
        <w:rPr>
          <w:rFonts w:ascii="Century Gothic" w:hAnsi="Century Gothic"/>
          <w:b w:val="0"/>
          <w:bCs w:val="0"/>
          <w:sz w:val="22"/>
          <w:szCs w:val="22"/>
        </w:rPr>
        <w:outlineLvl w:val="9"/>
      </w:pPr>
      <w:r w:rsidRPr="009644AD">
        <w:rPr>
          <w:rFonts w:ascii="Century Gothic" w:hAnsi="Century Gothic"/>
          <w:b w:val="0"/>
          <w:bCs w:val="0"/>
          <w:sz w:val="22"/>
          <w:szCs w:val="22"/>
        </w:rPr>
        <w:t>This study will enhance the researcher’s skills in analyzing real-world administrative problems and developing an information system that complies with recognized software quality standards. It will also expand technical knowledge in web-based system development, database management, and system evaluation within a local government context.</w:t>
      </w:r>
    </w:p>
    <w:p w14:paraId="21669315" w14:textId="77777777" w:rsidR="009644AD" w:rsidRPr="009644AD" w:rsidRDefault="009644AD" w:rsidP="009644AD">
      <w:pPr>
        <w:pStyle w:val="Heading2"/>
        <w:spacing w:line="360" w:lineRule="auto"/>
        <w:mirrorIndents/>
        <w:jc w:val="both"/>
        <w:rPr>
          <w:rFonts w:ascii="Century Gothic" w:hAnsi="Century Gothic"/>
          <w:sz w:val="22"/>
          <w:szCs w:val="22"/>
        </w:rPr>
        <w:outlineLvl w:val="2"/>
      </w:pPr>
      <w:r w:rsidRPr="009644AD">
        <w:rPr>
          <w:rFonts w:ascii="Century Gothic" w:hAnsi="Century Gothic"/>
          <w:sz w:val="22"/>
          <w:szCs w:val="22"/>
        </w:rPr>
        <w:t>Future Researchers</w:t>
      </w:r>
    </w:p>
    <w:p w14:paraId="7DA8E364" w14:textId="77777777" w:rsidR="009644AD" w:rsidRDefault="009644AD" w:rsidP="009644AD">
      <w:pPr>
        <w:pStyle w:val="Heading2"/>
        <w:spacing w:before="0" w:beforeAutospacing="0" w:after="200" w:afterAutospacing="0" w:line="360" w:lineRule="auto"/>
        <w:mirrorIndents/>
        <w:jc w:val="both"/>
        <w:rPr>
          <w:rFonts w:ascii="Century Gothic" w:hAnsi="Century Gothic"/>
          <w:b w:val="0"/>
          <w:bCs w:val="0"/>
          <w:sz w:val="22"/>
          <w:szCs w:val="22"/>
        </w:rPr>
        <w:outlineLvl w:val="9"/>
      </w:pPr>
      <w:r w:rsidRPr="009644AD">
        <w:rPr>
          <w:rFonts w:ascii="Century Gothic" w:hAnsi="Century Gothic"/>
          <w:b w:val="0"/>
          <w:bCs w:val="0"/>
          <w:sz w:val="22"/>
          <w:szCs w:val="22"/>
        </w:rPr>
        <w:t>The study will serve as a reference for future researchers interested in developing public sector information systems, conducting comparative studies between manual and computerized processes, or exploring the application of QR code technology and automated notification systems in government services.</w:t>
      </w:r>
    </w:p>
    <w:p w14:paraId="4807BEC0" w14:textId="77777777" w:rsidR="00FC6BF5" w:rsidRDefault="00FC6BF5" w:rsidP="009644AD">
      <w:pPr>
        <w:pStyle w:val="Heading2"/>
        <w:spacing w:before="0" w:beforeAutospacing="0" w:after="200" w:afterAutospacing="0" w:line="360" w:lineRule="auto"/>
        <w:mirrorIndents/>
        <w:jc w:val="both"/>
        <w:rPr>
          <w:rFonts w:ascii="Century Gothic" w:hAnsi="Century Gothic"/>
          <w:b w:val="0"/>
          <w:bCs w:val="0"/>
          <w:sz w:val="22"/>
          <w:szCs w:val="22"/>
        </w:rPr>
        <w:outlineLvl w:val="9"/>
      </w:pPr>
    </w:p>
    <w:p w14:paraId="30080E94" w14:textId="77777777" w:rsidR="00FC6BF5" w:rsidRDefault="00FC6BF5" w:rsidP="009644AD">
      <w:pPr>
        <w:pStyle w:val="Heading2"/>
        <w:spacing w:before="0" w:beforeAutospacing="0" w:after="200" w:afterAutospacing="0" w:line="360" w:lineRule="auto"/>
        <w:mirrorIndents/>
        <w:jc w:val="both"/>
        <w:rPr>
          <w:rFonts w:ascii="Century Gothic" w:hAnsi="Century Gothic"/>
          <w:b w:val="0"/>
          <w:bCs w:val="0"/>
          <w:sz w:val="22"/>
          <w:szCs w:val="22"/>
        </w:rPr>
        <w:outlineLvl w:val="9"/>
      </w:pPr>
    </w:p>
    <w:p w14:paraId="2A60B4C0" w14:textId="77777777" w:rsidR="009644AD" w:rsidRDefault="009644AD" w:rsidP="009644AD">
      <w:pPr>
        <w:pStyle w:val="Heading2"/>
        <w:spacing w:before="0" w:beforeAutospacing="0" w:after="200" w:afterAutospacing="0" w:line="360" w:lineRule="auto"/>
        <w:mirrorIndents/>
        <w:jc w:val="both"/>
        <w:rPr>
          <w:rFonts w:ascii="Century Gothic" w:hAnsi="Century Gothic"/>
          <w:b w:val="0"/>
          <w:bCs w:val="0"/>
          <w:sz w:val="22"/>
          <w:szCs w:val="22"/>
        </w:rPr>
        <w:outlineLvl w:val="9"/>
      </w:pPr>
    </w:p>
    <w:p w14:paraId="1B32461C" w14:textId="77777777" w:rsidR="009644AD" w:rsidRDefault="009644AD" w:rsidP="009644AD">
      <w:pPr>
        <w:pStyle w:val="Heading2"/>
        <w:spacing w:before="0" w:beforeAutospacing="0" w:after="200" w:afterAutospacing="0" w:line="360" w:lineRule="auto"/>
        <w:mirrorIndents/>
        <w:jc w:val="both"/>
        <w:rPr>
          <w:rFonts w:ascii="Century Gothic" w:hAnsi="Century Gothic"/>
          <w:b w:val="0"/>
          <w:bCs w:val="0"/>
          <w:sz w:val="22"/>
          <w:szCs w:val="22"/>
        </w:rPr>
        <w:outlineLvl w:val="9"/>
      </w:pPr>
    </w:p>
    <w:p w14:paraId="289E08BD" w14:textId="77777777" w:rsidR="009644AD" w:rsidRDefault="009644AD" w:rsidP="009644AD">
      <w:pPr>
        <w:pStyle w:val="Heading2"/>
        <w:spacing w:before="0" w:beforeAutospacing="0" w:after="200" w:afterAutospacing="0" w:line="360" w:lineRule="auto"/>
        <w:mirrorIndents/>
        <w:jc w:val="both"/>
        <w:rPr>
          <w:rFonts w:ascii="Century Gothic" w:hAnsi="Century Gothic"/>
          <w:b w:val="0"/>
          <w:bCs w:val="0"/>
          <w:sz w:val="22"/>
          <w:szCs w:val="22"/>
        </w:rPr>
        <w:outlineLvl w:val="9"/>
      </w:pPr>
    </w:p>
    <w:p w14:paraId="38EAC711" w14:textId="1B288CA9" w:rsidR="00815B4C" w:rsidRPr="00244B68" w:rsidRDefault="00815B4C" w:rsidP="009644AD">
      <w:pPr>
        <w:pStyle w:val="Heading2"/>
        <w:spacing w:before="0" w:beforeAutospacing="0" w:after="200" w:afterAutospacing="0" w:line="360" w:lineRule="auto"/>
        <w:mirrorIndents/>
        <w:jc w:val="both"/>
        <w:rPr>
          <w:rFonts w:ascii="Century Gothic" w:hAnsi="Century Gothic"/>
          <w:sz w:val="22"/>
          <w:szCs w:val="22"/>
        </w:rPr>
        <w:outlineLvl w:val="1"/>
      </w:pPr>
      <w:r w:rsidRPr="00244B68">
        <w:rPr>
          <w:rFonts w:ascii="Century Gothic" w:hAnsi="Century Gothic"/>
          <w:sz w:val="22"/>
          <w:szCs w:val="22"/>
        </w:rPr>
        <w:lastRenderedPageBreak/>
        <w:t>1.7 Definition of Terms</w:t>
      </w:r>
      <w:bookmarkEnd w:id="45"/>
      <w:bookmarkEnd w:id="46"/>
      <w:bookmarkEnd w:id="47"/>
    </w:p>
    <w:p w14:paraId="58CD69AE" w14:textId="51C21180" w:rsidR="009644AD" w:rsidRPr="009644AD" w:rsidRDefault="009644AD" w:rsidP="009644AD">
      <w:pPr>
        <w:spacing w:line="360" w:lineRule="auto"/>
        <w:jc w:val="both"/>
        <w:rPr>
          <w:rFonts w:ascii="Century Gothic" w:hAnsi="Century Gothic"/>
        </w:rPr>
      </w:pPr>
      <w:r w:rsidRPr="009644AD">
        <w:rPr>
          <w:rFonts w:ascii="Century Gothic" w:hAnsi="Century Gothic"/>
          <w:b/>
          <w:bCs/>
        </w:rPr>
        <w:t>Administrator.</w:t>
      </w:r>
      <w:r w:rsidRPr="009644AD">
        <w:rPr>
          <w:rFonts w:ascii="Century Gothic" w:hAnsi="Century Gothic"/>
        </w:rPr>
        <w:t xml:space="preserve"> A user with system-wide administrative access, including the management of users, roles, offices, and master data, subject to the system’s existing authorization rules.</w:t>
      </w:r>
    </w:p>
    <w:p w14:paraId="785DD52C" w14:textId="1D264959" w:rsidR="009644AD" w:rsidRPr="009644AD" w:rsidRDefault="009644AD" w:rsidP="009644AD">
      <w:pPr>
        <w:spacing w:line="360" w:lineRule="auto"/>
        <w:jc w:val="both"/>
        <w:rPr>
          <w:rFonts w:ascii="Century Gothic" w:hAnsi="Century Gothic"/>
        </w:rPr>
      </w:pPr>
      <w:r w:rsidRPr="009644AD">
        <w:rPr>
          <w:rFonts w:ascii="Century Gothic" w:hAnsi="Century Gothic"/>
          <w:b/>
          <w:bCs/>
        </w:rPr>
        <w:t>Attachment.</w:t>
      </w:r>
      <w:r w:rsidRPr="009644AD">
        <w:rPr>
          <w:rFonts w:ascii="Century Gothic" w:hAnsi="Century Gothic"/>
        </w:rPr>
        <w:t xml:space="preserve"> A supporting file uploaded and associated with a document record, such as a letter, memorandum, or related document.</w:t>
      </w:r>
    </w:p>
    <w:p w14:paraId="0CEBD566" w14:textId="60D899BF" w:rsidR="009644AD" w:rsidRPr="009644AD" w:rsidRDefault="009644AD" w:rsidP="009644AD">
      <w:pPr>
        <w:spacing w:line="360" w:lineRule="auto"/>
        <w:jc w:val="both"/>
        <w:rPr>
          <w:rFonts w:ascii="Century Gothic" w:hAnsi="Century Gothic"/>
        </w:rPr>
      </w:pPr>
      <w:r w:rsidRPr="009644AD">
        <w:rPr>
          <w:rFonts w:ascii="Century Gothic" w:hAnsi="Century Gothic"/>
          <w:b/>
          <w:bCs/>
        </w:rPr>
        <w:t>Audit Log.</w:t>
      </w:r>
      <w:r w:rsidRPr="009644AD">
        <w:rPr>
          <w:rFonts w:ascii="Century Gothic" w:hAnsi="Century Gothic"/>
        </w:rPr>
        <w:t xml:space="preserve"> A stored record of a system activity or change that identifies the responsible user, affected record, action performed, and date and time, where implemented.</w:t>
      </w:r>
    </w:p>
    <w:p w14:paraId="46952DCC" w14:textId="708F19FD" w:rsidR="009644AD" w:rsidRPr="009644AD" w:rsidRDefault="009644AD" w:rsidP="009644AD">
      <w:pPr>
        <w:spacing w:line="360" w:lineRule="auto"/>
        <w:jc w:val="both"/>
        <w:rPr>
          <w:rFonts w:ascii="Century Gothic" w:hAnsi="Century Gothic"/>
        </w:rPr>
      </w:pPr>
      <w:r w:rsidRPr="009644AD">
        <w:rPr>
          <w:rFonts w:ascii="Century Gothic" w:hAnsi="Century Gothic"/>
          <w:b/>
          <w:bCs/>
        </w:rPr>
        <w:t>Current Action</w:t>
      </w:r>
      <w:r w:rsidRPr="009644AD">
        <w:rPr>
          <w:rFonts w:ascii="Century Gothic" w:hAnsi="Century Gothic"/>
        </w:rPr>
        <w:t>. The present activity, status, or action being performed on a document by the office currently holding it.</w:t>
      </w:r>
    </w:p>
    <w:p w14:paraId="0A80637B" w14:textId="79730BE1" w:rsidR="009644AD" w:rsidRPr="009644AD" w:rsidRDefault="009644AD" w:rsidP="009644AD">
      <w:pPr>
        <w:spacing w:line="360" w:lineRule="auto"/>
        <w:jc w:val="both"/>
        <w:rPr>
          <w:rFonts w:ascii="Century Gothic" w:hAnsi="Century Gothic"/>
        </w:rPr>
      </w:pPr>
      <w:r w:rsidRPr="009644AD">
        <w:rPr>
          <w:rFonts w:ascii="Century Gothic" w:hAnsi="Century Gothic"/>
          <w:b/>
          <w:bCs/>
        </w:rPr>
        <w:t>Document</w:t>
      </w:r>
      <w:r w:rsidRPr="009644AD">
        <w:rPr>
          <w:rFonts w:ascii="Century Gothic" w:hAnsi="Century Gothic"/>
        </w:rPr>
        <w:t>. An official record registered in the system for tracking, routing, processing, and retrieval among authorized offices.</w:t>
      </w:r>
    </w:p>
    <w:p w14:paraId="7A869DBA" w14:textId="4D9B9EAA" w:rsidR="009644AD" w:rsidRPr="009644AD" w:rsidRDefault="009644AD" w:rsidP="009644AD">
      <w:pPr>
        <w:spacing w:line="360" w:lineRule="auto"/>
        <w:jc w:val="both"/>
        <w:rPr>
          <w:rFonts w:ascii="Century Gothic" w:hAnsi="Century Gothic"/>
        </w:rPr>
      </w:pPr>
      <w:r w:rsidRPr="009644AD">
        <w:rPr>
          <w:rFonts w:ascii="Century Gothic" w:hAnsi="Century Gothic"/>
          <w:b/>
          <w:bCs/>
        </w:rPr>
        <w:t>Document History.</w:t>
      </w:r>
      <w:r w:rsidRPr="009644AD">
        <w:rPr>
          <w:rFonts w:ascii="Century Gothic" w:hAnsi="Century Gothic"/>
        </w:rPr>
        <w:t xml:space="preserve"> The recorded sequence of document registration, routing, receipt, processing, and other related activities.</w:t>
      </w:r>
    </w:p>
    <w:p w14:paraId="3FD2270B" w14:textId="6622B732" w:rsidR="009644AD" w:rsidRPr="009644AD" w:rsidRDefault="009644AD" w:rsidP="009644AD">
      <w:pPr>
        <w:spacing w:line="360" w:lineRule="auto"/>
        <w:jc w:val="both"/>
        <w:rPr>
          <w:rFonts w:ascii="Century Gothic" w:hAnsi="Century Gothic"/>
        </w:rPr>
      </w:pPr>
      <w:r w:rsidRPr="009644AD">
        <w:rPr>
          <w:rFonts w:ascii="Century Gothic" w:hAnsi="Century Gothic"/>
          <w:b/>
          <w:bCs/>
        </w:rPr>
        <w:t>Document Routing.</w:t>
      </w:r>
      <w:r w:rsidRPr="009644AD">
        <w:rPr>
          <w:rFonts w:ascii="Century Gothic" w:hAnsi="Century Gothic"/>
        </w:rPr>
        <w:t xml:space="preserve"> The process of forwarding a document from one office to another and recording its movement, sender, recipient, and routing status.</w:t>
      </w:r>
    </w:p>
    <w:p w14:paraId="716D0D0B" w14:textId="5CDAF864" w:rsidR="009644AD" w:rsidRPr="009644AD" w:rsidRDefault="009644AD" w:rsidP="009644AD">
      <w:pPr>
        <w:spacing w:line="360" w:lineRule="auto"/>
        <w:jc w:val="both"/>
        <w:rPr>
          <w:rFonts w:ascii="Century Gothic" w:hAnsi="Century Gothic"/>
        </w:rPr>
      </w:pPr>
      <w:r w:rsidRPr="00CD47BC">
        <w:rPr>
          <w:rFonts w:ascii="Century Gothic" w:hAnsi="Century Gothic"/>
          <w:b/>
          <w:bCs/>
        </w:rPr>
        <w:t>Document Tracking System</w:t>
      </w:r>
      <w:r w:rsidRPr="009644AD">
        <w:rPr>
          <w:rFonts w:ascii="Century Gothic" w:hAnsi="Century Gothic"/>
        </w:rPr>
        <w:t xml:space="preserve">. A web-based system developed to register, monitor, route, receive, process, and retrieve documents within the Municipality of </w:t>
      </w:r>
      <w:proofErr w:type="spellStart"/>
      <w:r w:rsidRPr="009644AD">
        <w:rPr>
          <w:rFonts w:ascii="Century Gothic" w:hAnsi="Century Gothic"/>
        </w:rPr>
        <w:t>Tuao</w:t>
      </w:r>
      <w:proofErr w:type="spellEnd"/>
      <w:r w:rsidRPr="009644AD">
        <w:rPr>
          <w:rFonts w:ascii="Century Gothic" w:hAnsi="Century Gothic"/>
        </w:rPr>
        <w:t>.</w:t>
      </w:r>
    </w:p>
    <w:p w14:paraId="5C6625C3" w14:textId="5777FE80" w:rsidR="009644AD" w:rsidRPr="009644AD" w:rsidRDefault="009644AD" w:rsidP="009644AD">
      <w:pPr>
        <w:spacing w:line="360" w:lineRule="auto"/>
        <w:jc w:val="both"/>
        <w:rPr>
          <w:rFonts w:ascii="Century Gothic" w:hAnsi="Century Gothic"/>
        </w:rPr>
      </w:pPr>
      <w:r w:rsidRPr="00CD47BC">
        <w:rPr>
          <w:rFonts w:ascii="Century Gothic" w:hAnsi="Century Gothic"/>
          <w:b/>
          <w:bCs/>
        </w:rPr>
        <w:t>Forwarding</w:t>
      </w:r>
      <w:r w:rsidRPr="009644AD">
        <w:rPr>
          <w:rFonts w:ascii="Century Gothic" w:hAnsi="Century Gothic"/>
        </w:rPr>
        <w:t>. The authorized action of sending a document from the current office to another office for review, processing, or further action.</w:t>
      </w:r>
    </w:p>
    <w:p w14:paraId="55C38879" w14:textId="77777777" w:rsidR="009644AD" w:rsidRPr="009644AD" w:rsidRDefault="009644AD" w:rsidP="009644AD">
      <w:pPr>
        <w:spacing w:line="360" w:lineRule="auto"/>
        <w:jc w:val="both"/>
        <w:rPr>
          <w:rFonts w:ascii="Century Gothic" w:hAnsi="Century Gothic"/>
        </w:rPr>
      </w:pPr>
      <w:r w:rsidRPr="00CD47BC">
        <w:rPr>
          <w:rFonts w:ascii="Century Gothic" w:hAnsi="Century Gothic"/>
          <w:b/>
          <w:bCs/>
        </w:rPr>
        <w:t>Office Scope</w:t>
      </w:r>
      <w:r w:rsidRPr="009644AD">
        <w:rPr>
          <w:rFonts w:ascii="Century Gothic" w:hAnsi="Century Gothic"/>
        </w:rPr>
        <w:t>. The restriction that allows a user to access or modify documents only when the user’s assigned office has the required custody or authority over the document.</w:t>
      </w:r>
    </w:p>
    <w:p w14:paraId="455CCAFA" w14:textId="5D9FC028" w:rsidR="009644AD" w:rsidRPr="009644AD" w:rsidRDefault="009644AD" w:rsidP="009644AD">
      <w:pPr>
        <w:spacing w:line="360" w:lineRule="auto"/>
        <w:jc w:val="both"/>
        <w:rPr>
          <w:rFonts w:ascii="Century Gothic" w:hAnsi="Century Gothic"/>
        </w:rPr>
      </w:pPr>
      <w:r w:rsidRPr="00CD47BC">
        <w:rPr>
          <w:rFonts w:ascii="Century Gothic" w:hAnsi="Century Gothic"/>
          <w:b/>
          <w:bCs/>
        </w:rPr>
        <w:t>Processing Note</w:t>
      </w:r>
      <w:r w:rsidRPr="009644AD">
        <w:rPr>
          <w:rFonts w:ascii="Century Gothic" w:hAnsi="Century Gothic"/>
        </w:rPr>
        <w:t>. An optional written remark that describes the action taken, status, or relevant details while processing a document.</w:t>
      </w:r>
    </w:p>
    <w:p w14:paraId="1FE55F1B" w14:textId="51E87365" w:rsidR="009644AD" w:rsidRPr="009644AD" w:rsidRDefault="009644AD" w:rsidP="009644AD">
      <w:pPr>
        <w:spacing w:line="360" w:lineRule="auto"/>
        <w:jc w:val="both"/>
        <w:rPr>
          <w:rFonts w:ascii="Century Gothic" w:hAnsi="Century Gothic"/>
        </w:rPr>
      </w:pPr>
      <w:r w:rsidRPr="00CD47BC">
        <w:rPr>
          <w:rFonts w:ascii="Century Gothic" w:hAnsi="Century Gothic"/>
          <w:b/>
          <w:bCs/>
        </w:rPr>
        <w:lastRenderedPageBreak/>
        <w:t>QR Code</w:t>
      </w:r>
      <w:r w:rsidRPr="009644AD">
        <w:rPr>
          <w:rFonts w:ascii="Century Gothic" w:hAnsi="Century Gothic"/>
        </w:rPr>
        <w:t>. A machine-readable Quick Response code associated with a document and used to assist in document lookup and tracking.</w:t>
      </w:r>
    </w:p>
    <w:p w14:paraId="3187E7C2" w14:textId="5E03C6A4" w:rsidR="009644AD" w:rsidRPr="009644AD" w:rsidRDefault="009644AD" w:rsidP="009644AD">
      <w:pPr>
        <w:spacing w:line="360" w:lineRule="auto"/>
        <w:jc w:val="both"/>
        <w:rPr>
          <w:rFonts w:ascii="Century Gothic" w:hAnsi="Century Gothic"/>
        </w:rPr>
      </w:pPr>
      <w:r w:rsidRPr="00CD47BC">
        <w:rPr>
          <w:rFonts w:ascii="Century Gothic" w:hAnsi="Century Gothic"/>
          <w:b/>
          <w:bCs/>
        </w:rPr>
        <w:t>Receiving</w:t>
      </w:r>
      <w:r w:rsidRPr="009644AD">
        <w:rPr>
          <w:rFonts w:ascii="Century Gothic" w:hAnsi="Century Gothic"/>
        </w:rPr>
        <w:t>. The authorized action of confirming that a routed document has been received by its destination office.</w:t>
      </w:r>
    </w:p>
    <w:p w14:paraId="44B20F10" w14:textId="7EDF77CC" w:rsidR="009644AD" w:rsidRPr="009644AD" w:rsidRDefault="009644AD" w:rsidP="009644AD">
      <w:pPr>
        <w:spacing w:line="360" w:lineRule="auto"/>
        <w:jc w:val="both"/>
        <w:rPr>
          <w:rFonts w:ascii="Century Gothic" w:hAnsi="Century Gothic"/>
        </w:rPr>
      </w:pPr>
      <w:r w:rsidRPr="00CD47BC">
        <w:rPr>
          <w:rFonts w:ascii="Century Gothic" w:hAnsi="Century Gothic"/>
          <w:b/>
          <w:bCs/>
        </w:rPr>
        <w:t>Role-Based Access Control</w:t>
      </w:r>
      <w:r w:rsidRPr="009644AD">
        <w:rPr>
          <w:rFonts w:ascii="Century Gothic" w:hAnsi="Century Gothic"/>
        </w:rPr>
        <w:t>. A security method that grants or restricts system functions according to the assigned role of a user.</w:t>
      </w:r>
    </w:p>
    <w:p w14:paraId="19D9852E" w14:textId="2D527686" w:rsidR="00303411" w:rsidRDefault="009644AD" w:rsidP="009644AD">
      <w:pPr>
        <w:spacing w:line="360" w:lineRule="auto"/>
        <w:jc w:val="both"/>
        <w:rPr>
          <w:rFonts w:ascii="Century Gothic" w:hAnsi="Century Gothic"/>
        </w:rPr>
      </w:pPr>
      <w:r w:rsidRPr="00CD47BC">
        <w:rPr>
          <w:rFonts w:ascii="Century Gothic" w:hAnsi="Century Gothic"/>
          <w:b/>
          <w:bCs/>
        </w:rPr>
        <w:t>User</w:t>
      </w:r>
      <w:r w:rsidRPr="009644AD">
        <w:rPr>
          <w:rFonts w:ascii="Century Gothic" w:hAnsi="Century Gothic"/>
        </w:rPr>
        <w:t xml:space="preserve">. An authorized person who accesses the </w:t>
      </w:r>
      <w:r>
        <w:rPr>
          <w:rFonts w:ascii="Century Gothic" w:hAnsi="Century Gothic"/>
        </w:rPr>
        <w:t>Document Tracking System</w:t>
      </w:r>
      <w:r w:rsidRPr="009644AD">
        <w:rPr>
          <w:rFonts w:ascii="Century Gothic" w:hAnsi="Century Gothic"/>
        </w:rPr>
        <w:t xml:space="preserve"> according to assigned account credentials, role, and office.</w:t>
      </w:r>
      <w:bookmarkStart w:id="48" w:name="_Toc241074405"/>
    </w:p>
    <w:p w14:paraId="76CE12D7" w14:textId="77777777" w:rsidR="00303411" w:rsidRDefault="00303411" w:rsidP="00303411">
      <w:pPr>
        <w:rPr>
          <w:rFonts w:ascii="Century Gothic" w:hAnsi="Century Gothic"/>
        </w:rPr>
      </w:pPr>
    </w:p>
    <w:p w14:paraId="095F48DD" w14:textId="77777777" w:rsidR="00303411" w:rsidRDefault="00303411" w:rsidP="00303411">
      <w:pPr>
        <w:rPr>
          <w:rFonts w:ascii="Century Gothic" w:hAnsi="Century Gothic"/>
        </w:rPr>
      </w:pPr>
    </w:p>
    <w:p w14:paraId="319638FD" w14:textId="77777777" w:rsidR="00303411" w:rsidRDefault="00303411" w:rsidP="00303411">
      <w:pPr>
        <w:rPr>
          <w:rFonts w:ascii="Century Gothic" w:hAnsi="Century Gothic"/>
        </w:rPr>
      </w:pPr>
    </w:p>
    <w:p w14:paraId="24B3BC77" w14:textId="77777777" w:rsidR="00303411" w:rsidRDefault="00303411" w:rsidP="00303411">
      <w:pPr>
        <w:rPr>
          <w:rFonts w:ascii="Century Gothic" w:hAnsi="Century Gothic"/>
        </w:rPr>
      </w:pPr>
    </w:p>
    <w:p w14:paraId="487BC5D5" w14:textId="77777777" w:rsidR="00303411" w:rsidRDefault="00303411" w:rsidP="00303411">
      <w:pPr>
        <w:rPr>
          <w:rFonts w:ascii="Century Gothic" w:hAnsi="Century Gothic"/>
        </w:rPr>
      </w:pPr>
    </w:p>
    <w:p w14:paraId="66D615C0" w14:textId="77777777" w:rsidR="00303411" w:rsidRDefault="00303411" w:rsidP="00303411">
      <w:pPr>
        <w:rPr>
          <w:rFonts w:ascii="Century Gothic" w:hAnsi="Century Gothic"/>
        </w:rPr>
      </w:pPr>
    </w:p>
    <w:p w14:paraId="3C524643" w14:textId="77777777" w:rsidR="00CD47BC" w:rsidRDefault="00CD47BC" w:rsidP="00303411">
      <w:pPr>
        <w:rPr>
          <w:rFonts w:ascii="Century Gothic" w:hAnsi="Century Gothic"/>
        </w:rPr>
      </w:pPr>
    </w:p>
    <w:p w14:paraId="2E5AEB2D" w14:textId="77777777" w:rsidR="00CD47BC" w:rsidRDefault="00CD47BC" w:rsidP="00303411">
      <w:pPr>
        <w:rPr>
          <w:rFonts w:ascii="Century Gothic" w:hAnsi="Century Gothic"/>
        </w:rPr>
      </w:pPr>
    </w:p>
    <w:p w14:paraId="300627C1" w14:textId="77777777" w:rsidR="00CD47BC" w:rsidRDefault="00CD47BC" w:rsidP="00303411">
      <w:pPr>
        <w:rPr>
          <w:rFonts w:ascii="Century Gothic" w:hAnsi="Century Gothic"/>
        </w:rPr>
      </w:pPr>
    </w:p>
    <w:p w14:paraId="02CEAE40" w14:textId="77777777" w:rsidR="00CD47BC" w:rsidRDefault="00CD47BC" w:rsidP="00303411">
      <w:pPr>
        <w:rPr>
          <w:rFonts w:ascii="Century Gothic" w:hAnsi="Century Gothic"/>
        </w:rPr>
      </w:pPr>
    </w:p>
    <w:p w14:paraId="2258FA25" w14:textId="77777777" w:rsidR="00303411" w:rsidRDefault="00303411" w:rsidP="00303411">
      <w:pPr>
        <w:rPr>
          <w:rFonts w:ascii="Century Gothic" w:hAnsi="Century Gothic"/>
        </w:rPr>
      </w:pPr>
    </w:p>
    <w:p w14:paraId="55530EF4" w14:textId="77777777" w:rsidR="00303411" w:rsidRDefault="00303411" w:rsidP="00303411">
      <w:pPr>
        <w:rPr>
          <w:rFonts w:ascii="Century Gothic" w:hAnsi="Century Gothic"/>
        </w:rPr>
      </w:pPr>
    </w:p>
    <w:p w14:paraId="5F19A44F" w14:textId="77777777" w:rsidR="00CD47BC" w:rsidRDefault="00CD47BC" w:rsidP="00303411">
      <w:pPr>
        <w:rPr>
          <w:rFonts w:ascii="Century Gothic" w:hAnsi="Century Gothic"/>
        </w:rPr>
      </w:pPr>
    </w:p>
    <w:p w14:paraId="174BDBCF" w14:textId="77777777" w:rsidR="00CD47BC" w:rsidRDefault="00CD47BC" w:rsidP="00303411">
      <w:pPr>
        <w:rPr>
          <w:rFonts w:ascii="Century Gothic" w:hAnsi="Century Gothic"/>
        </w:rPr>
      </w:pPr>
    </w:p>
    <w:p w14:paraId="2A53E9F7" w14:textId="77777777" w:rsidR="00CD47BC" w:rsidRDefault="00CD47BC" w:rsidP="00303411">
      <w:pPr>
        <w:rPr>
          <w:rFonts w:ascii="Century Gothic" w:hAnsi="Century Gothic"/>
        </w:rPr>
      </w:pPr>
    </w:p>
    <w:p w14:paraId="67AD3B74" w14:textId="77777777" w:rsidR="00CD47BC" w:rsidRDefault="00CD47BC" w:rsidP="00303411">
      <w:pPr>
        <w:rPr>
          <w:rFonts w:ascii="Century Gothic" w:hAnsi="Century Gothic"/>
        </w:rPr>
      </w:pPr>
    </w:p>
    <w:p w14:paraId="43DB2156" w14:textId="77777777" w:rsidR="00CD47BC" w:rsidRDefault="00CD47BC" w:rsidP="00303411">
      <w:pPr>
        <w:rPr>
          <w:rFonts w:ascii="Century Gothic" w:hAnsi="Century Gothic"/>
        </w:rPr>
      </w:pPr>
    </w:p>
    <w:p w14:paraId="592D5501" w14:textId="77777777" w:rsidR="00303411" w:rsidRPr="00303411" w:rsidRDefault="00815B4C" w:rsidP="00303411">
      <w:pPr>
        <w:jc w:val="center"/>
        <w:rPr>
          <w:rFonts w:ascii="Century Gothic" w:hAnsi="Century Gothic"/>
          <w:b/>
        </w:rPr>
        <w:outlineLvl w:val="0"/>
      </w:pPr>
      <w:r w:rsidRPr="00303411">
        <w:rPr>
          <w:rFonts w:ascii="Century Gothic" w:hAnsi="Century Gothic"/>
          <w:b/>
        </w:rPr>
        <w:lastRenderedPageBreak/>
        <w:t>CHAPTER II</w:t>
      </w:r>
    </w:p>
    <w:p w14:paraId="370E6A0D" w14:textId="01634A7D" w:rsidR="00815B4C" w:rsidRPr="00303411" w:rsidRDefault="00815B4C" w:rsidP="00303411">
      <w:pPr>
        <w:jc w:val="center"/>
        <w:rPr>
          <w:rFonts w:ascii="Century Gothic" w:hAnsi="Century Gothic"/>
          <w:b/>
        </w:rPr>
      </w:pPr>
      <w:r w:rsidRPr="00303411">
        <w:rPr>
          <w:rFonts w:ascii="Century Gothic" w:hAnsi="Century Gothic"/>
          <w:b/>
        </w:rPr>
        <w:t>REVIEW OF RELATED LITERATURE AND STUDIES</w:t>
      </w:r>
      <w:bookmarkEnd w:id="48"/>
    </w:p>
    <w:p w14:paraId="14102C48" w14:textId="3E3C9530" w:rsidR="00303411" w:rsidRPr="00F12F35" w:rsidRDefault="0003417B" w:rsidP="00303411">
      <w:pPr>
        <w:pStyle w:val="NormalWeb"/>
        <w:spacing w:line="360" w:lineRule="auto"/>
        <w:ind w:firstLine="720"/>
        <w:jc w:val="both"/>
        <w:rPr>
          <w:rFonts w:ascii="Century Gothic" w:hAnsi="Century Gothic"/>
          <w:sz w:val="22"/>
          <w:szCs w:val="22"/>
        </w:rPr>
      </w:pPr>
      <w:bookmarkStart w:id="49" w:name="_Toc241074406"/>
      <w:r w:rsidRPr="0003417B">
        <w:rPr>
          <w:rFonts w:ascii="Century Gothic" w:hAnsi="Century Gothic"/>
          <w:sz w:val="22"/>
          <w:szCs w:val="22"/>
        </w:rPr>
        <w:t xml:space="preserve">This chapter presents a review of related literature and studies gathered from scholarly articles, technical reports, standards, and prior research related to document management systems, document tracking and routing, Quick Response (QR) code technology, web-based information systems, role-based access control, audit logging, and software quality evaluation. Foreign and local literature, together with selected foundational standards relevant to the study, are discussed to provide theoretical and empirical support for the development of the proposed </w:t>
      </w:r>
      <w:r>
        <w:rPr>
          <w:rFonts w:ascii="Century Gothic" w:hAnsi="Century Gothic"/>
          <w:sz w:val="22"/>
          <w:szCs w:val="22"/>
        </w:rPr>
        <w:t>Document Tracking system</w:t>
      </w:r>
      <w:r w:rsidRPr="0003417B">
        <w:rPr>
          <w:rFonts w:ascii="Century Gothic" w:hAnsi="Century Gothic"/>
          <w:sz w:val="22"/>
          <w:szCs w:val="22"/>
        </w:rPr>
        <w:t xml:space="preserve">, a web-based document tracking system for the Municipality of </w:t>
      </w:r>
      <w:proofErr w:type="spellStart"/>
      <w:r w:rsidRPr="0003417B">
        <w:rPr>
          <w:rFonts w:ascii="Century Gothic" w:hAnsi="Century Gothic"/>
          <w:sz w:val="22"/>
          <w:szCs w:val="22"/>
        </w:rPr>
        <w:t>Tuao</w:t>
      </w:r>
      <w:proofErr w:type="spellEnd"/>
      <w:r w:rsidRPr="0003417B">
        <w:rPr>
          <w:rFonts w:ascii="Century Gothic" w:hAnsi="Century Gothic"/>
          <w:sz w:val="22"/>
          <w:szCs w:val="22"/>
        </w:rPr>
        <w:t>.</w:t>
      </w:r>
    </w:p>
    <w:p w14:paraId="3F075528" w14:textId="5765581F" w:rsidR="00815B4C" w:rsidRPr="00244B68" w:rsidRDefault="00815B4C" w:rsidP="00633909">
      <w:pPr>
        <w:pStyle w:val="Heading2"/>
        <w:spacing w:before="0" w:beforeAutospacing="0" w:after="200" w:afterAutospacing="0" w:line="360" w:lineRule="auto"/>
        <w:mirrorIndents/>
        <w:jc w:val="both"/>
        <w:rPr>
          <w:rFonts w:ascii="Century Gothic" w:hAnsi="Century Gothic"/>
          <w:sz w:val="22"/>
          <w:szCs w:val="22"/>
        </w:rPr>
        <w:outlineLvl w:val="1"/>
      </w:pPr>
      <w:bookmarkStart w:id="50" w:name="_Toc242611504"/>
      <w:bookmarkStart w:id="51" w:name="_Toc242611626"/>
      <w:r w:rsidRPr="00244B68">
        <w:rPr>
          <w:rFonts w:ascii="Century Gothic" w:hAnsi="Century Gothic"/>
          <w:sz w:val="22"/>
          <w:szCs w:val="22"/>
        </w:rPr>
        <w:t>2.1 Foreign Literature</w:t>
      </w:r>
      <w:bookmarkEnd w:id="49"/>
      <w:bookmarkEnd w:id="50"/>
      <w:bookmarkEnd w:id="51"/>
    </w:p>
    <w:p w14:paraId="38EBA8FF" w14:textId="77777777" w:rsidR="00934DF3" w:rsidRPr="00934DF3" w:rsidRDefault="00934DF3" w:rsidP="00934DF3">
      <w:pPr>
        <w:spacing w:line="360" w:lineRule="auto"/>
        <w:jc w:val="both"/>
        <w:rPr>
          <w:rFonts w:ascii="Century Gothic" w:hAnsi="Century Gothic"/>
          <w:b/>
          <w:bCs/>
        </w:rPr>
      </w:pPr>
      <w:r w:rsidRPr="00934DF3">
        <w:rPr>
          <w:rFonts w:ascii="Century Gothic" w:hAnsi="Century Gothic"/>
          <w:b/>
          <w:bCs/>
        </w:rPr>
        <w:t>Agile Development</w:t>
      </w:r>
    </w:p>
    <w:p w14:paraId="43BF066B" w14:textId="77777777" w:rsidR="00934DF3" w:rsidRPr="00934DF3" w:rsidRDefault="00934DF3" w:rsidP="00712D6E">
      <w:pPr>
        <w:spacing w:line="360" w:lineRule="auto"/>
        <w:ind w:firstLine="720"/>
        <w:jc w:val="both"/>
        <w:rPr>
          <w:rFonts w:ascii="Century Gothic" w:hAnsi="Century Gothic"/>
        </w:rPr>
      </w:pPr>
      <w:r w:rsidRPr="00934DF3">
        <w:rPr>
          <w:rFonts w:ascii="Century Gothic" w:hAnsi="Century Gothic"/>
        </w:rPr>
        <w:t>The Agile Manifesto emphasizes working software, collaboration, and responsiveness to change as important principles in software development (Beck et al., 2001). These principles support a development process in which requirements may be reviewed, prioritized, implemented, and refined through incremental development.</w:t>
      </w:r>
    </w:p>
    <w:p w14:paraId="1266112A" w14:textId="77777777" w:rsidR="00934DF3" w:rsidRPr="00934DF3" w:rsidRDefault="00934DF3" w:rsidP="00712D6E">
      <w:pPr>
        <w:spacing w:line="360" w:lineRule="auto"/>
        <w:ind w:firstLine="720"/>
        <w:jc w:val="both"/>
        <w:rPr>
          <w:rFonts w:ascii="Century Gothic" w:hAnsi="Century Gothic"/>
        </w:rPr>
      </w:pPr>
      <w:r w:rsidRPr="00934DF3">
        <w:rPr>
          <w:rFonts w:ascii="Century Gothic" w:hAnsi="Century Gothic"/>
        </w:rPr>
        <w:t>Agile development is relevant to the present study because an integrated health information system involves several interconnected workflows, including client registration, case assessment, vaccination monitoring, reporting, and system administration. An iterative approach allows these functions to be developed and reviewed in manageable increments while incorporating changes that may arise during development.</w:t>
      </w:r>
    </w:p>
    <w:p w14:paraId="70AD2703" w14:textId="77777777" w:rsidR="00934DF3" w:rsidRPr="00934DF3" w:rsidRDefault="00934DF3" w:rsidP="00712D6E">
      <w:pPr>
        <w:spacing w:line="360" w:lineRule="auto"/>
        <w:ind w:firstLine="720"/>
        <w:jc w:val="both"/>
        <w:rPr>
          <w:rFonts w:ascii="Century Gothic" w:hAnsi="Century Gothic"/>
        </w:rPr>
      </w:pPr>
      <w:r w:rsidRPr="00934DF3">
        <w:rPr>
          <w:rFonts w:ascii="Century Gothic" w:hAnsi="Century Gothic"/>
        </w:rPr>
        <w:t xml:space="preserve">Schwaber and Sutherland (2020) describe Scrum as an empirical framework based on transparency, inspection, and adaptation. These concepts further support regular review and improvement during software development. In the present study, Agile principles provide the basis for organizing development </w:t>
      </w:r>
      <w:r w:rsidRPr="00934DF3">
        <w:rPr>
          <w:rFonts w:ascii="Century Gothic" w:hAnsi="Century Gothic"/>
        </w:rPr>
        <w:lastRenderedPageBreak/>
        <w:t>activities and adapting system functions according to identified operational requirements. Pasted markdown</w:t>
      </w:r>
    </w:p>
    <w:p w14:paraId="1B1B98BD" w14:textId="77777777" w:rsidR="0003417B" w:rsidRPr="0003417B" w:rsidRDefault="0003417B" w:rsidP="0003417B">
      <w:pPr>
        <w:spacing w:line="360" w:lineRule="auto"/>
        <w:jc w:val="both"/>
        <w:rPr>
          <w:rFonts w:ascii="Century Gothic" w:hAnsi="Century Gothic"/>
          <w:b/>
          <w:bCs/>
        </w:rPr>
      </w:pPr>
      <w:r w:rsidRPr="0003417B">
        <w:rPr>
          <w:rFonts w:ascii="Century Gothic" w:hAnsi="Century Gothic"/>
          <w:b/>
          <w:bCs/>
        </w:rPr>
        <w:t>Document Management and Tracking Systems</w:t>
      </w:r>
    </w:p>
    <w:p w14:paraId="0CBF50A6" w14:textId="77777777" w:rsidR="0003417B" w:rsidRPr="0003417B" w:rsidRDefault="0003417B" w:rsidP="0003417B">
      <w:pPr>
        <w:spacing w:line="360" w:lineRule="auto"/>
        <w:jc w:val="both"/>
        <w:rPr>
          <w:rFonts w:ascii="Century Gothic" w:hAnsi="Century Gothic"/>
        </w:rPr>
      </w:pPr>
      <w:r w:rsidRPr="0003417B">
        <w:rPr>
          <w:rFonts w:ascii="Century Gothic" w:hAnsi="Century Gothic"/>
        </w:rPr>
        <w:t>Document management systems (DMS) are designed to facilitate the systematic storage, retrieval, tracking, and control of documents in digital form. Traditionally, government institutions relied on paper-based filing systems, physical routing slips, and manual logbooks to manage official documents. While these systems are simple and low-cost, they are often inefficient, prone to human error, and susceptible to document loss or damage.</w:t>
      </w:r>
    </w:p>
    <w:p w14:paraId="22859672" w14:textId="77777777" w:rsidR="0003417B" w:rsidRPr="0003417B" w:rsidRDefault="0003417B" w:rsidP="0003417B">
      <w:pPr>
        <w:spacing w:line="360" w:lineRule="auto"/>
        <w:jc w:val="both"/>
        <w:rPr>
          <w:rFonts w:ascii="Century Gothic" w:hAnsi="Century Gothic"/>
        </w:rPr>
      </w:pPr>
      <w:r w:rsidRPr="0003417B">
        <w:rPr>
          <w:rFonts w:ascii="Century Gothic" w:hAnsi="Century Gothic"/>
        </w:rPr>
        <w:t xml:space="preserve">According to </w:t>
      </w:r>
      <w:proofErr w:type="spellStart"/>
      <w:r w:rsidRPr="0003417B">
        <w:rPr>
          <w:rFonts w:ascii="Century Gothic" w:hAnsi="Century Gothic"/>
        </w:rPr>
        <w:t>Rellon</w:t>
      </w:r>
      <w:proofErr w:type="spellEnd"/>
      <w:r w:rsidRPr="0003417B">
        <w:rPr>
          <w:rFonts w:ascii="Century Gothic" w:hAnsi="Century Gothic"/>
        </w:rPr>
        <w:t xml:space="preserve"> et al. (2021), manual document tracking processes typically suffer from delayed routing, incomplete records, inconsistent logging practices, and limited monitoring capabilities. These limitations negatively affect service delivery and organizational efficiency. In government offices where documents pass through multiple departments for approval, the absence of real-time monitoring increases processing time and reduces accountability.</w:t>
      </w:r>
    </w:p>
    <w:p w14:paraId="79E95858" w14:textId="77777777" w:rsidR="0003417B" w:rsidRPr="0003417B" w:rsidRDefault="0003417B" w:rsidP="0003417B">
      <w:pPr>
        <w:spacing w:line="360" w:lineRule="auto"/>
        <w:jc w:val="both"/>
        <w:rPr>
          <w:rFonts w:ascii="Century Gothic" w:hAnsi="Century Gothic"/>
        </w:rPr>
      </w:pPr>
      <w:r w:rsidRPr="0003417B">
        <w:rPr>
          <w:rFonts w:ascii="Century Gothic" w:hAnsi="Century Gothic"/>
        </w:rPr>
        <w:t xml:space="preserve">The shift toward computerized document management systems has significantly improved administrative efficiency. Web-based DMS platforms enable centralized databases, automated transaction logs, multi-user access, and role-based permissions. Nugroho et al. (2024) found that digital document tracking systems enhance workflow transparency by allowing supervisors and authorized personnel to monitor document movement in real time. Similarly, </w:t>
      </w:r>
      <w:proofErr w:type="spellStart"/>
      <w:r w:rsidRPr="0003417B">
        <w:rPr>
          <w:rFonts w:ascii="Century Gothic" w:hAnsi="Century Gothic"/>
        </w:rPr>
        <w:t>Zadorozhnyi</w:t>
      </w:r>
      <w:proofErr w:type="spellEnd"/>
      <w:r w:rsidRPr="0003417B">
        <w:rPr>
          <w:rFonts w:ascii="Century Gothic" w:hAnsi="Century Gothic"/>
        </w:rPr>
        <w:t xml:space="preserve"> et al. (2025) emphasized that electronic document management reduces operational overhead and improves institutional transparency.</w:t>
      </w:r>
    </w:p>
    <w:p w14:paraId="15819D2C" w14:textId="77777777" w:rsidR="0003417B" w:rsidRPr="0003417B" w:rsidRDefault="0003417B" w:rsidP="0003417B">
      <w:pPr>
        <w:spacing w:line="360" w:lineRule="auto"/>
        <w:jc w:val="both"/>
        <w:rPr>
          <w:rFonts w:ascii="Century Gothic" w:hAnsi="Century Gothic"/>
        </w:rPr>
      </w:pPr>
      <w:r w:rsidRPr="0003417B">
        <w:rPr>
          <w:rFonts w:ascii="Century Gothic" w:hAnsi="Century Gothic"/>
        </w:rPr>
        <w:t>Despite these advantages, many existing systems are implemented in urban institutions, universities, and large enterprises where technological infrastructure is stable. Limited research focuses on rural local government units (LGUs), which often face resource constraints, limited ICT personnel, and inconsistent internet connectivity. This highlights the need for context-specific document tracking systems tailored to rural administrative environments.</w:t>
      </w:r>
    </w:p>
    <w:p w14:paraId="0D3A936C" w14:textId="77777777" w:rsidR="0003417B" w:rsidRPr="0003417B" w:rsidRDefault="0003417B" w:rsidP="0003417B">
      <w:pPr>
        <w:spacing w:line="360" w:lineRule="auto"/>
        <w:jc w:val="both"/>
        <w:rPr>
          <w:rFonts w:ascii="Century Gothic" w:hAnsi="Century Gothic"/>
          <w:b/>
          <w:bCs/>
        </w:rPr>
      </w:pPr>
      <w:r w:rsidRPr="0003417B">
        <w:rPr>
          <w:rFonts w:ascii="Century Gothic" w:hAnsi="Century Gothic"/>
          <w:b/>
          <w:bCs/>
        </w:rPr>
        <w:lastRenderedPageBreak/>
        <w:t>QR Code Technology in Information Systems</w:t>
      </w:r>
    </w:p>
    <w:p w14:paraId="1B3657CD" w14:textId="77777777" w:rsidR="0003417B" w:rsidRPr="0003417B" w:rsidRDefault="0003417B" w:rsidP="0003417B">
      <w:pPr>
        <w:spacing w:line="360" w:lineRule="auto"/>
        <w:jc w:val="both"/>
        <w:rPr>
          <w:rFonts w:ascii="Century Gothic" w:hAnsi="Century Gothic"/>
        </w:rPr>
      </w:pPr>
      <w:r w:rsidRPr="0003417B">
        <w:rPr>
          <w:rFonts w:ascii="Century Gothic" w:hAnsi="Century Gothic"/>
        </w:rPr>
        <w:t>Quick Response (QR) codes are two-dimensional matrix barcodes capable of storing alphanumeric information, URLs, identifiers, and encrypted data. Developed for rapid scanning and high data capacity, QR codes are widely adopted in various industries including education, banking, retail, healthcare, and logistics.</w:t>
      </w:r>
    </w:p>
    <w:p w14:paraId="0ED3047B" w14:textId="77777777" w:rsidR="0003417B" w:rsidRPr="0003417B" w:rsidRDefault="0003417B" w:rsidP="0003417B">
      <w:pPr>
        <w:spacing w:line="360" w:lineRule="auto"/>
        <w:jc w:val="both"/>
        <w:rPr>
          <w:rFonts w:ascii="Century Gothic" w:hAnsi="Century Gothic"/>
        </w:rPr>
      </w:pPr>
      <w:r w:rsidRPr="0003417B">
        <w:rPr>
          <w:rFonts w:ascii="Century Gothic" w:hAnsi="Century Gothic"/>
        </w:rPr>
        <w:t>In information systems, QR codes function as unique identifiers that connect physical items to digital records. When integrated into document management systems, QR codes allow users to scan a printed document and instantly retrieve its digital record, routing history, or status. This reduces manual searching time and minimizes encoding errors.</w:t>
      </w:r>
    </w:p>
    <w:p w14:paraId="505F8E37" w14:textId="77777777" w:rsidR="0003417B" w:rsidRPr="0003417B" w:rsidRDefault="0003417B" w:rsidP="0003417B">
      <w:pPr>
        <w:spacing w:line="360" w:lineRule="auto"/>
        <w:jc w:val="both"/>
        <w:rPr>
          <w:rFonts w:ascii="Century Gothic" w:hAnsi="Century Gothic"/>
        </w:rPr>
      </w:pPr>
      <w:r w:rsidRPr="0003417B">
        <w:rPr>
          <w:rFonts w:ascii="Century Gothic" w:hAnsi="Century Gothic"/>
        </w:rPr>
        <w:t>Pati et al. (2023) demonstrated the effectiveness of QR code-based systems in attendance monitoring, reporting faster data capture and improved record accuracy. Fajar et al. (2025) similarly found that QR-integrated inventory systems significantly reduced retrieval time and improved tracking precision.</w:t>
      </w:r>
    </w:p>
    <w:p w14:paraId="7CDFC246" w14:textId="77777777" w:rsidR="0003417B" w:rsidRPr="0003417B" w:rsidRDefault="0003417B" w:rsidP="0003417B">
      <w:pPr>
        <w:spacing w:line="360" w:lineRule="auto"/>
        <w:jc w:val="both"/>
        <w:rPr>
          <w:rFonts w:ascii="Century Gothic" w:hAnsi="Century Gothic"/>
        </w:rPr>
      </w:pPr>
      <w:r w:rsidRPr="0003417B">
        <w:rPr>
          <w:rFonts w:ascii="Century Gothic" w:hAnsi="Century Gothic"/>
        </w:rPr>
        <w:t>There are two types of QR codes commonly used in systems development:</w:t>
      </w:r>
    </w:p>
    <w:p w14:paraId="2F2CDFA8" w14:textId="77777777" w:rsidR="0003417B" w:rsidRPr="0003417B" w:rsidRDefault="0003417B" w:rsidP="0003417B">
      <w:pPr>
        <w:spacing w:line="360" w:lineRule="auto"/>
        <w:jc w:val="both"/>
        <w:rPr>
          <w:rFonts w:ascii="Century Gothic" w:hAnsi="Century Gothic"/>
        </w:rPr>
      </w:pPr>
      <w:r w:rsidRPr="0003417B">
        <w:rPr>
          <w:rFonts w:ascii="Century Gothic" w:hAnsi="Century Gothic"/>
        </w:rPr>
        <w:t>Static QR Codes – Contain fixed information that cannot be modified once generated.</w:t>
      </w:r>
    </w:p>
    <w:p w14:paraId="678CFCFB" w14:textId="77777777" w:rsidR="0003417B" w:rsidRPr="0003417B" w:rsidRDefault="0003417B" w:rsidP="0003417B">
      <w:pPr>
        <w:spacing w:line="360" w:lineRule="auto"/>
        <w:jc w:val="both"/>
        <w:rPr>
          <w:rFonts w:ascii="Century Gothic" w:hAnsi="Century Gothic"/>
        </w:rPr>
      </w:pPr>
      <w:r w:rsidRPr="0003417B">
        <w:rPr>
          <w:rFonts w:ascii="Century Gothic" w:hAnsi="Century Gothic"/>
        </w:rPr>
        <w:t>Dynamic QR Codes – Link to database entries and allow updates without regenerating the code.</w:t>
      </w:r>
    </w:p>
    <w:p w14:paraId="26D217EE" w14:textId="77777777" w:rsidR="0003417B" w:rsidRPr="0003417B" w:rsidRDefault="0003417B" w:rsidP="0003417B">
      <w:pPr>
        <w:spacing w:line="360" w:lineRule="auto"/>
        <w:jc w:val="both"/>
        <w:rPr>
          <w:rFonts w:ascii="Century Gothic" w:hAnsi="Century Gothic"/>
        </w:rPr>
      </w:pPr>
      <w:r w:rsidRPr="0003417B">
        <w:rPr>
          <w:rFonts w:ascii="Century Gothic" w:hAnsi="Century Gothic"/>
        </w:rPr>
        <w:t>For document tracking systems, dynamic QR codes are more suitable because document status and routing history change over time. Instead of storing sensitive information within the QR code itself, it is best practice to encode only a unique identifier that connects to a secure database.</w:t>
      </w:r>
    </w:p>
    <w:p w14:paraId="660059DC" w14:textId="77777777" w:rsidR="0003417B" w:rsidRDefault="0003417B" w:rsidP="0003417B">
      <w:pPr>
        <w:spacing w:line="360" w:lineRule="auto"/>
        <w:jc w:val="both"/>
        <w:rPr>
          <w:rFonts w:ascii="Century Gothic" w:hAnsi="Century Gothic"/>
          <w:b/>
          <w:bCs/>
        </w:rPr>
      </w:pPr>
      <w:r w:rsidRPr="0003417B">
        <w:rPr>
          <w:rFonts w:ascii="Century Gothic" w:hAnsi="Century Gothic"/>
        </w:rPr>
        <w:t xml:space="preserve">Although QR technology has been widely studied in business and academic settings, structured implementation in local government internal document </w:t>
      </w:r>
      <w:r w:rsidRPr="0003417B">
        <w:rPr>
          <w:rFonts w:ascii="Century Gothic" w:hAnsi="Century Gothic"/>
        </w:rPr>
        <w:lastRenderedPageBreak/>
        <w:t>routing remains limited, particularly in rural municipalities. This represents an area where further applied research is needed</w:t>
      </w:r>
      <w:r w:rsidRPr="0003417B">
        <w:rPr>
          <w:rFonts w:ascii="Century Gothic" w:hAnsi="Century Gothic"/>
          <w:b/>
          <w:bCs/>
        </w:rPr>
        <w:t>.</w:t>
      </w:r>
    </w:p>
    <w:p w14:paraId="6D6A47CC" w14:textId="77777777" w:rsidR="0003417B" w:rsidRPr="0003417B" w:rsidRDefault="0003417B" w:rsidP="0003417B">
      <w:pPr>
        <w:spacing w:line="360" w:lineRule="auto"/>
        <w:jc w:val="both"/>
        <w:rPr>
          <w:rFonts w:ascii="Century Gothic" w:hAnsi="Century Gothic"/>
          <w:b/>
          <w:bCs/>
        </w:rPr>
      </w:pPr>
      <w:r w:rsidRPr="0003417B">
        <w:rPr>
          <w:rFonts w:ascii="Century Gothic" w:hAnsi="Century Gothic"/>
          <w:b/>
          <w:bCs/>
        </w:rPr>
        <w:t>Web-Based System Architecture and Development Approaches</w:t>
      </w:r>
    </w:p>
    <w:p w14:paraId="21514BB5" w14:textId="77777777" w:rsidR="0003417B" w:rsidRPr="0003417B" w:rsidRDefault="0003417B" w:rsidP="0003417B">
      <w:pPr>
        <w:spacing w:line="360" w:lineRule="auto"/>
        <w:jc w:val="both"/>
        <w:rPr>
          <w:rFonts w:ascii="Century Gothic" w:hAnsi="Century Gothic"/>
        </w:rPr>
      </w:pPr>
      <w:r w:rsidRPr="0003417B">
        <w:rPr>
          <w:rFonts w:ascii="Century Gothic" w:hAnsi="Century Gothic"/>
        </w:rPr>
        <w:t>Web-based systems are commonly developed using a layered architecture composed of front-end interfaces, back-end processing logic, database management systems and server infrastructure.</w:t>
      </w:r>
    </w:p>
    <w:p w14:paraId="46D21620" w14:textId="77777777" w:rsidR="0003417B" w:rsidRPr="0003417B" w:rsidRDefault="0003417B" w:rsidP="0003417B">
      <w:pPr>
        <w:spacing w:line="360" w:lineRule="auto"/>
        <w:jc w:val="both"/>
        <w:rPr>
          <w:rFonts w:ascii="Century Gothic" w:hAnsi="Century Gothic"/>
        </w:rPr>
      </w:pPr>
      <w:r w:rsidRPr="0003417B">
        <w:rPr>
          <w:rFonts w:ascii="Century Gothic" w:hAnsi="Century Gothic"/>
        </w:rPr>
        <w:t>The front-end typically utilizes HTML, CSS, and JavaScript to provide user-friendly interfaces. The back-end employs server-side scripting languages such as PHP to process user requests, manage data transactions, and implement business logic. Database systems such as MySQL or PostgreSQL store structured records, including document metadata, routing logs, and user credentials.</w:t>
      </w:r>
    </w:p>
    <w:p w14:paraId="04A7AC62" w14:textId="77777777" w:rsidR="0003417B" w:rsidRPr="0003417B" w:rsidRDefault="0003417B" w:rsidP="0003417B">
      <w:pPr>
        <w:spacing w:line="360" w:lineRule="auto"/>
        <w:jc w:val="both"/>
        <w:rPr>
          <w:rFonts w:ascii="Century Gothic" w:hAnsi="Century Gothic"/>
        </w:rPr>
      </w:pPr>
      <w:r w:rsidRPr="0003417B">
        <w:rPr>
          <w:rFonts w:ascii="Century Gothic" w:hAnsi="Century Gothic"/>
        </w:rPr>
        <w:t>Nugroho et al. (2024) emphasized the importance of structured development methodologies such as Agile for ensuring adaptability and user-centered design. Agile development promotes incremental releases, continuous feedback integration, and iterative refinement. This approach allows system developers to respond quickly to user concerns and operational challenges.</w:t>
      </w:r>
    </w:p>
    <w:p w14:paraId="2F8CEE84" w14:textId="77777777" w:rsidR="0003417B" w:rsidRPr="0003417B" w:rsidRDefault="0003417B" w:rsidP="0003417B">
      <w:pPr>
        <w:spacing w:line="360" w:lineRule="auto"/>
        <w:jc w:val="both"/>
        <w:rPr>
          <w:rFonts w:ascii="Century Gothic" w:hAnsi="Century Gothic"/>
        </w:rPr>
      </w:pPr>
      <w:r w:rsidRPr="0003417B">
        <w:rPr>
          <w:rFonts w:ascii="Century Gothic" w:hAnsi="Century Gothic"/>
        </w:rPr>
        <w:t>Compared to the traditional Waterfall model, Agile provides flexibility in modifying system requirements as the project evolves. For government-based systems where workflows may change during implementation, Agile development improves system usability and adoption rates.</w:t>
      </w:r>
    </w:p>
    <w:p w14:paraId="4719C0C3" w14:textId="77777777" w:rsidR="0003417B" w:rsidRPr="0003417B" w:rsidRDefault="0003417B" w:rsidP="0003417B">
      <w:pPr>
        <w:spacing w:line="360" w:lineRule="auto"/>
        <w:jc w:val="both"/>
        <w:rPr>
          <w:rFonts w:ascii="Century Gothic" w:hAnsi="Century Gothic"/>
        </w:rPr>
      </w:pPr>
      <w:r w:rsidRPr="0003417B">
        <w:rPr>
          <w:rFonts w:ascii="Century Gothic" w:hAnsi="Century Gothic"/>
        </w:rPr>
        <w:t>However, the effectiveness of web-based architecture depends on infrastructure reliability. In rural settings, system performance must account for possible internet instability and limited hardware capacity. Therefore, system design must prioritize simplicity, efficiency, and resource optimization.</w:t>
      </w:r>
    </w:p>
    <w:p w14:paraId="3A21A0F3" w14:textId="77777777" w:rsidR="0003417B" w:rsidRPr="0003417B" w:rsidRDefault="0003417B" w:rsidP="0003417B">
      <w:pPr>
        <w:spacing w:line="360" w:lineRule="auto"/>
        <w:jc w:val="both"/>
        <w:rPr>
          <w:rFonts w:ascii="Century Gothic" w:hAnsi="Century Gothic"/>
          <w:b/>
          <w:bCs/>
        </w:rPr>
      </w:pPr>
      <w:r w:rsidRPr="0003417B">
        <w:rPr>
          <w:rFonts w:ascii="Century Gothic" w:hAnsi="Century Gothic"/>
          <w:b/>
          <w:bCs/>
        </w:rPr>
        <w:t>Security Considerations in QR Code-Enabled Systems</w:t>
      </w:r>
    </w:p>
    <w:p w14:paraId="37284EEA" w14:textId="77777777" w:rsidR="0003417B" w:rsidRPr="0003417B" w:rsidRDefault="0003417B" w:rsidP="0003417B">
      <w:pPr>
        <w:spacing w:line="360" w:lineRule="auto"/>
        <w:jc w:val="both"/>
        <w:rPr>
          <w:rFonts w:ascii="Century Gothic" w:hAnsi="Century Gothic"/>
        </w:rPr>
      </w:pPr>
      <w:r w:rsidRPr="0003417B">
        <w:rPr>
          <w:rFonts w:ascii="Century Gothic" w:hAnsi="Century Gothic"/>
        </w:rPr>
        <w:t xml:space="preserve">While QR codes enhance operational efficiency, they also introduce potential vulnerabilities. </w:t>
      </w:r>
      <w:proofErr w:type="spellStart"/>
      <w:r w:rsidRPr="0003417B">
        <w:rPr>
          <w:rFonts w:ascii="Century Gothic" w:hAnsi="Century Gothic"/>
        </w:rPr>
        <w:t>Mukhammedali</w:t>
      </w:r>
      <w:proofErr w:type="spellEnd"/>
      <w:r w:rsidRPr="0003417B">
        <w:rPr>
          <w:rFonts w:ascii="Century Gothic" w:hAnsi="Century Gothic"/>
        </w:rPr>
        <w:t xml:space="preserve"> et al. (2025) identified risks such as QR code </w:t>
      </w:r>
      <w:r w:rsidRPr="0003417B">
        <w:rPr>
          <w:rFonts w:ascii="Century Gothic" w:hAnsi="Century Gothic"/>
        </w:rPr>
        <w:lastRenderedPageBreak/>
        <w:t>phishing (</w:t>
      </w:r>
      <w:proofErr w:type="spellStart"/>
      <w:r w:rsidRPr="0003417B">
        <w:rPr>
          <w:rFonts w:ascii="Century Gothic" w:hAnsi="Century Gothic"/>
        </w:rPr>
        <w:t>QRishing</w:t>
      </w:r>
      <w:proofErr w:type="spellEnd"/>
      <w:r w:rsidRPr="0003417B">
        <w:rPr>
          <w:rFonts w:ascii="Century Gothic" w:hAnsi="Century Gothic"/>
        </w:rPr>
        <w:t>), unauthorized access, and malicious redirection. Insecure implementation may expose systems to data breaches or manipulation.</w:t>
      </w:r>
    </w:p>
    <w:p w14:paraId="2068292C" w14:textId="77777777" w:rsidR="0003417B" w:rsidRPr="0003417B" w:rsidRDefault="0003417B" w:rsidP="0003417B">
      <w:pPr>
        <w:spacing w:line="360" w:lineRule="auto"/>
        <w:jc w:val="both"/>
        <w:rPr>
          <w:rFonts w:ascii="Century Gothic" w:hAnsi="Century Gothic"/>
        </w:rPr>
      </w:pPr>
      <w:r w:rsidRPr="0003417B">
        <w:rPr>
          <w:rFonts w:ascii="Century Gothic" w:hAnsi="Century Gothic"/>
        </w:rPr>
        <w:t>To mitigate these risks, QR-enabled document tracking systems must incorporate:</w:t>
      </w:r>
    </w:p>
    <w:p w14:paraId="57003F5F" w14:textId="77777777" w:rsidR="0003417B" w:rsidRPr="006F0EFE" w:rsidRDefault="0003417B">
      <w:pPr>
        <w:pStyle w:val="ListParagraph"/>
        <w:numPr>
          <w:ilvl w:val="0"/>
          <w:numId w:val="6"/>
        </w:numPr>
        <w:spacing w:line="360" w:lineRule="auto"/>
        <w:jc w:val="both"/>
        <w:rPr>
          <w:rFonts w:ascii="Century Gothic" w:hAnsi="Century Gothic"/>
        </w:rPr>
      </w:pPr>
      <w:r w:rsidRPr="006F0EFE">
        <w:rPr>
          <w:rFonts w:ascii="Century Gothic" w:hAnsi="Century Gothic"/>
        </w:rPr>
        <w:t>Role-based access control</w:t>
      </w:r>
    </w:p>
    <w:p w14:paraId="3F8BF6CE" w14:textId="77777777" w:rsidR="0003417B" w:rsidRPr="006F0EFE" w:rsidRDefault="0003417B">
      <w:pPr>
        <w:pStyle w:val="ListParagraph"/>
        <w:numPr>
          <w:ilvl w:val="0"/>
          <w:numId w:val="6"/>
        </w:numPr>
        <w:spacing w:line="360" w:lineRule="auto"/>
        <w:jc w:val="both"/>
        <w:rPr>
          <w:rFonts w:ascii="Century Gothic" w:hAnsi="Century Gothic"/>
        </w:rPr>
      </w:pPr>
      <w:r w:rsidRPr="006F0EFE">
        <w:rPr>
          <w:rFonts w:ascii="Century Gothic" w:hAnsi="Century Gothic"/>
        </w:rPr>
        <w:t>Secure login authentication</w:t>
      </w:r>
    </w:p>
    <w:p w14:paraId="778807C3" w14:textId="77777777" w:rsidR="0003417B" w:rsidRPr="006F0EFE" w:rsidRDefault="0003417B">
      <w:pPr>
        <w:pStyle w:val="ListParagraph"/>
        <w:numPr>
          <w:ilvl w:val="0"/>
          <w:numId w:val="6"/>
        </w:numPr>
        <w:spacing w:line="360" w:lineRule="auto"/>
        <w:jc w:val="both"/>
        <w:rPr>
          <w:rFonts w:ascii="Century Gothic" w:hAnsi="Century Gothic"/>
        </w:rPr>
      </w:pPr>
      <w:r w:rsidRPr="006F0EFE">
        <w:rPr>
          <w:rFonts w:ascii="Century Gothic" w:hAnsi="Century Gothic"/>
        </w:rPr>
        <w:t>Encrypted data transmission</w:t>
      </w:r>
    </w:p>
    <w:p w14:paraId="389EB642" w14:textId="77777777" w:rsidR="0003417B" w:rsidRPr="006F0EFE" w:rsidRDefault="0003417B">
      <w:pPr>
        <w:pStyle w:val="ListParagraph"/>
        <w:numPr>
          <w:ilvl w:val="0"/>
          <w:numId w:val="6"/>
        </w:numPr>
        <w:spacing w:line="360" w:lineRule="auto"/>
        <w:jc w:val="both"/>
        <w:rPr>
          <w:rFonts w:ascii="Century Gothic" w:hAnsi="Century Gothic"/>
        </w:rPr>
      </w:pPr>
      <w:r w:rsidRPr="006F0EFE">
        <w:rPr>
          <w:rFonts w:ascii="Century Gothic" w:hAnsi="Century Gothic"/>
        </w:rPr>
        <w:t>Audit trail logging</w:t>
      </w:r>
    </w:p>
    <w:p w14:paraId="3BC2C38A" w14:textId="77777777" w:rsidR="0003417B" w:rsidRPr="006F0EFE" w:rsidRDefault="0003417B">
      <w:pPr>
        <w:pStyle w:val="ListParagraph"/>
        <w:numPr>
          <w:ilvl w:val="0"/>
          <w:numId w:val="6"/>
        </w:numPr>
        <w:spacing w:line="360" w:lineRule="auto"/>
        <w:jc w:val="both"/>
        <w:rPr>
          <w:rFonts w:ascii="Century Gothic" w:hAnsi="Century Gothic"/>
        </w:rPr>
      </w:pPr>
      <w:r w:rsidRPr="006F0EFE">
        <w:rPr>
          <w:rFonts w:ascii="Century Gothic" w:hAnsi="Century Gothic"/>
        </w:rPr>
        <w:t>Secure server-side validation</w:t>
      </w:r>
    </w:p>
    <w:p w14:paraId="39D45C80" w14:textId="77777777" w:rsidR="0003417B" w:rsidRPr="0003417B" w:rsidRDefault="0003417B" w:rsidP="0003417B">
      <w:pPr>
        <w:spacing w:line="360" w:lineRule="auto"/>
        <w:jc w:val="both"/>
        <w:rPr>
          <w:rFonts w:ascii="Century Gothic" w:hAnsi="Century Gothic"/>
        </w:rPr>
      </w:pPr>
      <w:r w:rsidRPr="0003417B">
        <w:rPr>
          <w:rFonts w:ascii="Century Gothic" w:hAnsi="Century Gothic"/>
        </w:rPr>
        <w:t>Al Dallal and Al Mukhtar (2023) recommended that QR codes should not store confidential data directly. Instead, they should contain only reference identifiers linked to secured databases.</w:t>
      </w:r>
    </w:p>
    <w:p w14:paraId="67EA47C5" w14:textId="77777777" w:rsidR="0003417B" w:rsidRPr="0003417B" w:rsidRDefault="0003417B" w:rsidP="0003417B">
      <w:pPr>
        <w:spacing w:line="360" w:lineRule="auto"/>
        <w:jc w:val="both"/>
        <w:rPr>
          <w:rFonts w:ascii="Century Gothic" w:hAnsi="Century Gothic"/>
        </w:rPr>
      </w:pPr>
      <w:r w:rsidRPr="0003417B">
        <w:rPr>
          <w:rFonts w:ascii="Century Gothic" w:hAnsi="Century Gothic"/>
        </w:rPr>
        <w:t>For government institutions handling official documents, maintaining data integrity and confidentiality is essential. Thus, system security must be integrated at both application and database levels to ensure protection without sacrificing performance efficiency.</w:t>
      </w:r>
    </w:p>
    <w:p w14:paraId="5E12FE08" w14:textId="09644CFD" w:rsidR="00934DF3" w:rsidRPr="00712D6E" w:rsidRDefault="00934DF3" w:rsidP="0003417B">
      <w:pPr>
        <w:spacing w:line="360" w:lineRule="auto"/>
        <w:jc w:val="both"/>
        <w:rPr>
          <w:rFonts w:ascii="Century Gothic" w:hAnsi="Century Gothic"/>
          <w:b/>
          <w:bCs/>
        </w:rPr>
      </w:pPr>
      <w:r w:rsidRPr="00712D6E">
        <w:rPr>
          <w:rFonts w:ascii="Century Gothic" w:hAnsi="Century Gothic"/>
          <w:b/>
          <w:bCs/>
        </w:rPr>
        <w:t>Software Quality</w:t>
      </w:r>
    </w:p>
    <w:p w14:paraId="19A872AB" w14:textId="77777777" w:rsidR="00934DF3" w:rsidRPr="00934DF3" w:rsidRDefault="00934DF3" w:rsidP="00712D6E">
      <w:pPr>
        <w:spacing w:line="360" w:lineRule="auto"/>
        <w:ind w:firstLine="720"/>
        <w:jc w:val="both"/>
        <w:rPr>
          <w:rFonts w:ascii="Century Gothic" w:hAnsi="Century Gothic"/>
        </w:rPr>
      </w:pPr>
      <w:r w:rsidRPr="00934DF3">
        <w:rPr>
          <w:rFonts w:ascii="Century Gothic" w:hAnsi="Century Gothic"/>
        </w:rPr>
        <w:t>ISO/IEC 25010:2011 provides a software product quality model containing eight quality characteristics: functional suitability, performance efficiency, compatibility, usability, reliability, security, maintainability, and portability (International Organization for Standardization &amp; International Electrotechnical Commission [ISO/IEC], 2011).</w:t>
      </w:r>
    </w:p>
    <w:p w14:paraId="6E43C3F7" w14:textId="77777777" w:rsidR="00934DF3" w:rsidRPr="00934DF3" w:rsidRDefault="00934DF3" w:rsidP="00712D6E">
      <w:pPr>
        <w:spacing w:line="360" w:lineRule="auto"/>
        <w:ind w:firstLine="720"/>
        <w:jc w:val="both"/>
        <w:rPr>
          <w:rFonts w:ascii="Century Gothic" w:hAnsi="Century Gothic"/>
        </w:rPr>
      </w:pPr>
      <w:r w:rsidRPr="00934DF3">
        <w:rPr>
          <w:rFonts w:ascii="Century Gothic" w:hAnsi="Century Gothic"/>
        </w:rPr>
        <w:t xml:space="preserve">Functional suitability concerns the degree to which software provides functions that meet stated and implied needs. Performance efficiency refers to system performance in relation to the resources used. Compatibility addresses the ability of the software to operate and exchange information within its environment. Usability relates to the degree to which users can use the system effectively and satisfactorily. Reliability concerns consistent system performance under specified conditions. Security refers to the protection of information and </w:t>
      </w:r>
      <w:r w:rsidRPr="00934DF3">
        <w:rPr>
          <w:rFonts w:ascii="Century Gothic" w:hAnsi="Century Gothic"/>
        </w:rPr>
        <w:lastRenderedPageBreak/>
        <w:t>access. Maintainability concerns the ease of modifying or improving the software, while portability refers to its ability to operate in different environments.</w:t>
      </w:r>
    </w:p>
    <w:p w14:paraId="38C1BD43" w14:textId="77777777" w:rsidR="00934DF3" w:rsidRPr="00934DF3" w:rsidRDefault="00934DF3" w:rsidP="00712D6E">
      <w:pPr>
        <w:spacing w:line="360" w:lineRule="auto"/>
        <w:ind w:firstLine="720"/>
        <w:jc w:val="both"/>
        <w:rPr>
          <w:rFonts w:ascii="Century Gothic" w:hAnsi="Century Gothic"/>
        </w:rPr>
      </w:pPr>
      <w:r w:rsidRPr="00934DF3">
        <w:rPr>
          <w:rFonts w:ascii="Century Gothic" w:hAnsi="Century Gothic"/>
        </w:rPr>
        <w:t>The 2023 revision of ISO/IEC 25010 introduces changes to the software product quality model. However, the present study adopts the 2011 edition because the evaluation instrument identified in the proposal is based on its eight quality characteristics. Pasted markdown</w:t>
      </w:r>
    </w:p>
    <w:p w14:paraId="7B8687C8" w14:textId="77777777" w:rsidR="00934DF3" w:rsidRPr="00712D6E" w:rsidRDefault="00934DF3" w:rsidP="00934DF3">
      <w:pPr>
        <w:spacing w:line="360" w:lineRule="auto"/>
        <w:jc w:val="both"/>
        <w:rPr>
          <w:rFonts w:ascii="Century Gothic" w:hAnsi="Century Gothic"/>
          <w:b/>
          <w:bCs/>
        </w:rPr>
      </w:pPr>
      <w:r w:rsidRPr="00712D6E">
        <w:rPr>
          <w:rFonts w:ascii="Century Gothic" w:hAnsi="Century Gothic"/>
          <w:b/>
          <w:bCs/>
        </w:rPr>
        <w:t>Technical Foundations of Web-Based Information Systems</w:t>
      </w:r>
    </w:p>
    <w:p w14:paraId="7313F8B1" w14:textId="77777777" w:rsidR="00934DF3" w:rsidRPr="00934DF3" w:rsidRDefault="00934DF3" w:rsidP="00712D6E">
      <w:pPr>
        <w:spacing w:line="360" w:lineRule="auto"/>
        <w:ind w:firstLine="720"/>
        <w:jc w:val="both"/>
        <w:rPr>
          <w:rFonts w:ascii="Century Gothic" w:hAnsi="Century Gothic"/>
        </w:rPr>
      </w:pPr>
      <w:r w:rsidRPr="00934DF3">
        <w:rPr>
          <w:rFonts w:ascii="Century Gothic" w:hAnsi="Century Gothic"/>
        </w:rPr>
        <w:t>Vue supports the development of component-based user interfaces in which visual elements and application functions can be organized into reusable components (Vue.js, n.d.). This structure is useful in web applications that contain multiple user interfaces and workflows.</w:t>
      </w:r>
    </w:p>
    <w:p w14:paraId="60389403" w14:textId="77777777" w:rsidR="00934DF3" w:rsidRPr="00934DF3" w:rsidRDefault="00934DF3" w:rsidP="00712D6E">
      <w:pPr>
        <w:spacing w:line="360" w:lineRule="auto"/>
        <w:ind w:firstLine="720"/>
        <w:jc w:val="both"/>
        <w:rPr>
          <w:rFonts w:ascii="Century Gothic" w:hAnsi="Century Gothic"/>
        </w:rPr>
      </w:pPr>
      <w:r w:rsidRPr="00934DF3">
        <w:rPr>
          <w:rFonts w:ascii="Century Gothic" w:hAnsi="Century Gothic"/>
        </w:rPr>
        <w:t>Laravel provides facilities for application programming interfaces, authentication, and scheduled application tasks. Laravel Sanctum supports authentication mechanisms for API-oriented applications, while Laravel scheduling facilities support recurring automated processes (Laravel, n.d.-a; Laravel, n.d.-b).</w:t>
      </w:r>
    </w:p>
    <w:p w14:paraId="4801A640" w14:textId="179A8EE0" w:rsidR="006F0EFE" w:rsidRPr="00934DF3" w:rsidRDefault="00934DF3" w:rsidP="006F0EFE">
      <w:pPr>
        <w:spacing w:line="360" w:lineRule="auto"/>
        <w:ind w:firstLine="720"/>
        <w:jc w:val="both"/>
        <w:rPr>
          <w:rFonts w:ascii="Century Gothic" w:hAnsi="Century Gothic"/>
        </w:rPr>
      </w:pPr>
      <w:r w:rsidRPr="00934DF3">
        <w:rPr>
          <w:rFonts w:ascii="Century Gothic" w:hAnsi="Century Gothic"/>
        </w:rPr>
        <w:t xml:space="preserve">MySQL </w:t>
      </w:r>
      <w:proofErr w:type="spellStart"/>
      <w:r w:rsidRPr="00934DF3">
        <w:rPr>
          <w:rFonts w:ascii="Century Gothic" w:hAnsi="Century Gothic"/>
        </w:rPr>
        <w:t>InnoDB</w:t>
      </w:r>
      <w:proofErr w:type="spellEnd"/>
      <w:r w:rsidRPr="00934DF3">
        <w:rPr>
          <w:rFonts w:ascii="Century Gothic" w:hAnsi="Century Gothic"/>
        </w:rPr>
        <w:t xml:space="preserve"> provides transactional mechanisms that help maintain consistency when related records must be created or updated together (Oracle, n.d.). Such mechanisms are relevant in systems where client, exposure, schedule, and vaccination records are stored across related tables.</w:t>
      </w:r>
    </w:p>
    <w:p w14:paraId="1CC2F1A7" w14:textId="77777777" w:rsidR="00934DF3" w:rsidRPr="00712D6E" w:rsidRDefault="00934DF3" w:rsidP="00934DF3">
      <w:pPr>
        <w:spacing w:line="360" w:lineRule="auto"/>
        <w:jc w:val="both"/>
        <w:rPr>
          <w:rFonts w:ascii="Century Gothic" w:hAnsi="Century Gothic"/>
          <w:b/>
          <w:bCs/>
        </w:rPr>
      </w:pPr>
      <w:r w:rsidRPr="00712D6E">
        <w:rPr>
          <w:rFonts w:ascii="Century Gothic" w:hAnsi="Century Gothic"/>
          <w:b/>
          <w:bCs/>
        </w:rPr>
        <w:t>Web Accessibility, Security, and Privacy</w:t>
      </w:r>
    </w:p>
    <w:p w14:paraId="7DBD4AE3" w14:textId="77777777" w:rsidR="00934DF3" w:rsidRPr="00934DF3" w:rsidRDefault="00934DF3" w:rsidP="00712D6E">
      <w:pPr>
        <w:spacing w:line="360" w:lineRule="auto"/>
        <w:ind w:firstLine="720"/>
        <w:jc w:val="both"/>
        <w:rPr>
          <w:rFonts w:ascii="Century Gothic" w:hAnsi="Century Gothic"/>
        </w:rPr>
      </w:pPr>
      <w:r w:rsidRPr="00934DF3">
        <w:rPr>
          <w:rFonts w:ascii="Century Gothic" w:hAnsi="Century Gothic"/>
        </w:rPr>
        <w:t>The Web Content Accessibility Guidelines provide testable criteria for improving accessibility in web applications, including keyboard access, labeling, visual contrast, and error identification (World Wide Web Consortium [W3C], 2024). These guidelines provide useful considerations in designing web interfaces that may be accessed by users with different needs and abilities.</w:t>
      </w:r>
    </w:p>
    <w:p w14:paraId="61EEE1A5" w14:textId="77777777" w:rsidR="00934DF3" w:rsidRPr="00934DF3" w:rsidRDefault="00934DF3" w:rsidP="00712D6E">
      <w:pPr>
        <w:spacing w:line="360" w:lineRule="auto"/>
        <w:ind w:firstLine="720"/>
        <w:jc w:val="both"/>
        <w:rPr>
          <w:rFonts w:ascii="Century Gothic" w:hAnsi="Century Gothic"/>
        </w:rPr>
      </w:pPr>
      <w:r w:rsidRPr="00934DF3">
        <w:rPr>
          <w:rFonts w:ascii="Century Gothic" w:hAnsi="Century Gothic"/>
        </w:rPr>
        <w:lastRenderedPageBreak/>
        <w:t>Security is also an important consideration for applications that process identifying and health-related information. The OWASP Application Security Verification Standard provides structured guidance for evaluating security controls in web applications (OWASP Foundation, 2025). The NIST Privacy Framework provides guidance for identifying and managing privacy-related risks associated with information systems (National Institute of Standards and Technology [NIST], n.d.).</w:t>
      </w:r>
    </w:p>
    <w:p w14:paraId="047D69D5" w14:textId="1F67EA23" w:rsidR="00303411" w:rsidRDefault="00934DF3" w:rsidP="006F0EFE">
      <w:pPr>
        <w:spacing w:line="360" w:lineRule="auto"/>
        <w:ind w:firstLine="720"/>
        <w:jc w:val="both"/>
        <w:rPr>
          <w:rFonts w:ascii="Century Gothic" w:hAnsi="Century Gothic"/>
        </w:rPr>
      </w:pPr>
      <w:r w:rsidRPr="00934DF3">
        <w:rPr>
          <w:rFonts w:ascii="Century Gothic" w:hAnsi="Century Gothic"/>
        </w:rPr>
        <w:t>These frameworks provide useful references for considering access controls, privacy, information disclosure, and security practices in the developed system. Their use as reference materials does not, however, automatically establish complete certification or compliance.</w:t>
      </w:r>
      <w:bookmarkStart w:id="52" w:name="_Toc241074407"/>
    </w:p>
    <w:p w14:paraId="54D85F07" w14:textId="5794DA09" w:rsidR="00815B4C" w:rsidRPr="00244B68" w:rsidRDefault="00815B4C" w:rsidP="00633909">
      <w:pPr>
        <w:pStyle w:val="Heading2"/>
        <w:spacing w:before="0" w:beforeAutospacing="0" w:after="200" w:afterAutospacing="0" w:line="360" w:lineRule="auto"/>
        <w:mirrorIndents/>
        <w:jc w:val="both"/>
        <w:rPr>
          <w:rFonts w:ascii="Century Gothic" w:hAnsi="Century Gothic"/>
          <w:sz w:val="22"/>
          <w:szCs w:val="22"/>
        </w:rPr>
        <w:outlineLvl w:val="1"/>
      </w:pPr>
      <w:bookmarkStart w:id="53" w:name="_Toc242611505"/>
      <w:bookmarkStart w:id="54" w:name="_Toc242611627"/>
      <w:r w:rsidRPr="00244B68">
        <w:rPr>
          <w:rFonts w:ascii="Century Gothic" w:hAnsi="Century Gothic"/>
          <w:sz w:val="22"/>
          <w:szCs w:val="22"/>
        </w:rPr>
        <w:t>2.2 Local Literature</w:t>
      </w:r>
      <w:bookmarkEnd w:id="52"/>
      <w:bookmarkEnd w:id="53"/>
      <w:bookmarkEnd w:id="54"/>
    </w:p>
    <w:p w14:paraId="4E9BCE7C" w14:textId="467B873B" w:rsidR="006F0EFE" w:rsidRPr="006F0EFE" w:rsidRDefault="006F0EFE" w:rsidP="006F0EFE">
      <w:pPr>
        <w:spacing w:line="360" w:lineRule="auto"/>
        <w:ind w:firstLine="720"/>
        <w:jc w:val="both"/>
        <w:rPr>
          <w:rFonts w:ascii="Century Gothic" w:hAnsi="Century Gothic"/>
        </w:rPr>
      </w:pPr>
      <w:r w:rsidRPr="006F0EFE">
        <w:rPr>
          <w:rFonts w:ascii="Century Gothic" w:hAnsi="Century Gothic"/>
        </w:rPr>
        <w:t xml:space="preserve">Electronic records management is important for Philippine government offices, including local government units, because official records must be created, maintained, circulated, accessed, preserved, and properly disposed of throughout their life cycle. The National Archives of the Philippines emphasizes that electronic records management policies support the orderly handling of government records while promoting accountability, transparency, and the protection of public information. This provides a relevant foundation for the development of the </w:t>
      </w:r>
      <w:r w:rsidR="00FC6BF5">
        <w:rPr>
          <w:rFonts w:ascii="Century Gothic" w:hAnsi="Century Gothic"/>
        </w:rPr>
        <w:t>Document Tracking</w:t>
      </w:r>
      <w:r w:rsidRPr="006F0EFE">
        <w:rPr>
          <w:rFonts w:ascii="Century Gothic" w:hAnsi="Century Gothic"/>
        </w:rPr>
        <w:t xml:space="preserve"> System, which is intended to improve the registration, routing, monitoring, and retrieval of official documents within the Municipality of </w:t>
      </w:r>
      <w:proofErr w:type="spellStart"/>
      <w:r w:rsidRPr="006F0EFE">
        <w:rPr>
          <w:rFonts w:ascii="Century Gothic" w:hAnsi="Century Gothic"/>
        </w:rPr>
        <w:t>Tuao</w:t>
      </w:r>
      <w:proofErr w:type="spellEnd"/>
      <w:r w:rsidRPr="006F0EFE">
        <w:rPr>
          <w:rFonts w:ascii="Century Gothic" w:hAnsi="Century Gothic"/>
        </w:rPr>
        <w:t>.</w:t>
      </w:r>
    </w:p>
    <w:p w14:paraId="0F7E3F7B" w14:textId="5B6EF1EE" w:rsidR="006F0EFE" w:rsidRPr="006F0EFE" w:rsidRDefault="006F0EFE" w:rsidP="006217BD">
      <w:pPr>
        <w:spacing w:line="360" w:lineRule="auto"/>
        <w:ind w:firstLine="720"/>
        <w:jc w:val="both"/>
        <w:rPr>
          <w:rFonts w:ascii="Century Gothic" w:hAnsi="Century Gothic"/>
        </w:rPr>
      </w:pPr>
      <w:r w:rsidRPr="006F0EFE">
        <w:rPr>
          <w:rFonts w:ascii="Century Gothic" w:hAnsi="Century Gothic"/>
        </w:rPr>
        <w:t>The Department of the Interior and Local Government has also recognized the need for digital document-management solutions in local government units. Its Document Management System for Local Government Units initiative aims to digitize and centralize government records, reduce delays caused by paper-based processes, and improve coordination, efficiency, and transparency among offices. This initiative demonstrates the relevance of document-tracking systems in supporting more responsive local government services.</w:t>
      </w:r>
    </w:p>
    <w:p w14:paraId="726A3A93" w14:textId="4A442322" w:rsidR="006F0EFE" w:rsidRPr="006F0EFE" w:rsidRDefault="006F0EFE" w:rsidP="006217BD">
      <w:pPr>
        <w:spacing w:line="360" w:lineRule="auto"/>
        <w:ind w:firstLine="720"/>
        <w:jc w:val="both"/>
        <w:rPr>
          <w:rFonts w:ascii="Century Gothic" w:hAnsi="Century Gothic"/>
        </w:rPr>
      </w:pPr>
      <w:r w:rsidRPr="006F0EFE">
        <w:rPr>
          <w:rFonts w:ascii="Century Gothic" w:hAnsi="Century Gothic"/>
        </w:rPr>
        <w:lastRenderedPageBreak/>
        <w:t>Existing government document-tracking systems also demonstrate the practical use of tracking numbers, QR codes, routing history, and status monitoring. For example, the Online Document Tracking System of the Schools Division Office of Quezon Province allows stakeholders to monitor document status, use QR codes for verification, and view routing progress. Similarly, the City Government of Surigao’s Document Management Support System organizes office document records, documents currently being processed, and QR code stickers for tracking and identification.</w:t>
      </w:r>
    </w:p>
    <w:p w14:paraId="13BB8C67" w14:textId="08F2044E" w:rsidR="00815B4C" w:rsidRPr="006F0EFE" w:rsidRDefault="006F0EFE" w:rsidP="006F0EFE">
      <w:pPr>
        <w:spacing w:line="360" w:lineRule="auto"/>
        <w:ind w:firstLine="720"/>
        <w:jc w:val="both"/>
        <w:rPr>
          <w:rFonts w:ascii="Century Gothic" w:hAnsi="Century Gothic"/>
        </w:rPr>
      </w:pPr>
      <w:r w:rsidRPr="006F0EFE">
        <w:rPr>
          <w:rFonts w:ascii="Century Gothic" w:hAnsi="Century Gothic"/>
        </w:rPr>
        <w:t xml:space="preserve">These local initiatives support the development of the </w:t>
      </w:r>
      <w:r w:rsidR="006217BD">
        <w:rPr>
          <w:rFonts w:ascii="Century Gothic" w:hAnsi="Century Gothic"/>
        </w:rPr>
        <w:t>Document Tracking</w:t>
      </w:r>
      <w:r w:rsidRPr="006F0EFE">
        <w:rPr>
          <w:rFonts w:ascii="Century Gothic" w:hAnsi="Century Gothic"/>
        </w:rPr>
        <w:t xml:space="preserve"> System by showing that centralized document records, QR-based tracking, office-based processing, and routing history can improve the visibility and accountability of document transactions. However, the </w:t>
      </w:r>
      <w:r w:rsidR="006217BD">
        <w:rPr>
          <w:rFonts w:ascii="Century Gothic" w:hAnsi="Century Gothic"/>
        </w:rPr>
        <w:t>Document Tracking</w:t>
      </w:r>
      <w:r w:rsidRPr="006F0EFE">
        <w:rPr>
          <w:rFonts w:ascii="Century Gothic" w:hAnsi="Century Gothic"/>
        </w:rPr>
        <w:t xml:space="preserve"> System is designed specifically for the workflow and document-management requirements of the Municipality of </w:t>
      </w:r>
      <w:proofErr w:type="spellStart"/>
      <w:r w:rsidRPr="006F0EFE">
        <w:rPr>
          <w:rFonts w:ascii="Century Gothic" w:hAnsi="Century Gothic"/>
        </w:rPr>
        <w:t>Tuao</w:t>
      </w:r>
      <w:proofErr w:type="spellEnd"/>
      <w:r w:rsidRPr="006F0EFE">
        <w:rPr>
          <w:rFonts w:ascii="Century Gothic" w:hAnsi="Century Gothic"/>
        </w:rPr>
        <w:t>, including document registration, forwarding, receiving, processing notes, attachments, and role- and office-based access restrictions.</w:t>
      </w:r>
    </w:p>
    <w:p w14:paraId="1D060E2E" w14:textId="77777777" w:rsidR="00815B4C" w:rsidRPr="00244B68" w:rsidRDefault="00815B4C" w:rsidP="00633909">
      <w:pPr>
        <w:pStyle w:val="Heading2"/>
        <w:spacing w:before="0" w:beforeAutospacing="0" w:after="200" w:afterAutospacing="0" w:line="360" w:lineRule="auto"/>
        <w:mirrorIndents/>
        <w:jc w:val="both"/>
        <w:rPr>
          <w:rFonts w:ascii="Century Gothic" w:hAnsi="Century Gothic"/>
          <w:sz w:val="22"/>
          <w:szCs w:val="22"/>
        </w:rPr>
        <w:outlineLvl w:val="1"/>
      </w:pPr>
      <w:bookmarkStart w:id="55" w:name="_Toc241074408"/>
      <w:bookmarkStart w:id="56" w:name="_Toc242611506"/>
      <w:bookmarkStart w:id="57" w:name="_Toc242611628"/>
      <w:r w:rsidRPr="00244B68">
        <w:rPr>
          <w:rFonts w:ascii="Century Gothic" w:hAnsi="Century Gothic"/>
          <w:sz w:val="22"/>
          <w:szCs w:val="22"/>
        </w:rPr>
        <w:t>2.3 Synthesis</w:t>
      </w:r>
      <w:bookmarkEnd w:id="55"/>
      <w:bookmarkEnd w:id="56"/>
      <w:bookmarkEnd w:id="57"/>
    </w:p>
    <w:p w14:paraId="7C4AB497" w14:textId="77777777" w:rsidR="006217BD" w:rsidRPr="006217BD" w:rsidRDefault="006217BD" w:rsidP="006217BD">
      <w:pPr>
        <w:spacing w:line="360" w:lineRule="auto"/>
        <w:ind w:firstLine="720"/>
        <w:jc w:val="both"/>
        <w:rPr>
          <w:rFonts w:ascii="Century Gothic" w:hAnsi="Century Gothic"/>
        </w:rPr>
      </w:pPr>
      <w:r w:rsidRPr="006217BD">
        <w:rPr>
          <w:rFonts w:ascii="Century Gothic" w:hAnsi="Century Gothic"/>
        </w:rPr>
        <w:t>The reviewed literature reveals several similarities across studies. Most researchers agree that web-based document tracking systems improve efficiency, reduce manual errors, and enhance transparency. QR code integration consistently demonstrates faster document retrieval, better traceability, and improved monitoring compared to traditional paper-based systems.</w:t>
      </w:r>
    </w:p>
    <w:p w14:paraId="58FEF805" w14:textId="77777777" w:rsidR="006217BD" w:rsidRPr="006217BD" w:rsidRDefault="006217BD" w:rsidP="006217BD">
      <w:pPr>
        <w:spacing w:line="360" w:lineRule="auto"/>
        <w:ind w:firstLine="720"/>
        <w:jc w:val="both"/>
        <w:rPr>
          <w:rFonts w:ascii="Century Gothic" w:hAnsi="Century Gothic"/>
        </w:rPr>
      </w:pPr>
      <w:r w:rsidRPr="006217BD">
        <w:rPr>
          <w:rFonts w:ascii="Century Gothic" w:hAnsi="Century Gothic"/>
        </w:rPr>
        <w:t>However, differences are observed in terms of implementation context. Many existing systems were developed for universities, private organizations, and urban institutions with reliable internet connectivity and adequate ICT infrastructure. These environments differ significantly from rural local government units that face geographical challenges, limited resources, and dependency on manual processes.</w:t>
      </w:r>
    </w:p>
    <w:p w14:paraId="487DB8B3" w14:textId="77777777" w:rsidR="006217BD" w:rsidRPr="006217BD" w:rsidRDefault="006217BD" w:rsidP="006217BD">
      <w:pPr>
        <w:spacing w:line="360" w:lineRule="auto"/>
        <w:ind w:firstLine="720"/>
        <w:jc w:val="both"/>
        <w:rPr>
          <w:rFonts w:ascii="Century Gothic" w:hAnsi="Century Gothic"/>
        </w:rPr>
      </w:pPr>
      <w:r w:rsidRPr="006217BD">
        <w:rPr>
          <w:rFonts w:ascii="Century Gothic" w:hAnsi="Century Gothic"/>
        </w:rPr>
        <w:lastRenderedPageBreak/>
        <w:t>A major gap identified in the literature is the limited focus on rural Philippine LGUs, particularly lower-class municipalities, in implementing QR code-enabled document tracking systems for internal routing and monitoring. Most studies address general document management or QR applications in other sectors but do not tailor solutions to the operational realities of geographically constrained municipalities.</w:t>
      </w:r>
    </w:p>
    <w:p w14:paraId="202A66D4" w14:textId="1A237F8D" w:rsidR="00815B4C" w:rsidRPr="002678E3" w:rsidRDefault="006217BD" w:rsidP="006217BD">
      <w:pPr>
        <w:spacing w:line="360" w:lineRule="auto"/>
        <w:ind w:firstLine="720"/>
        <w:jc w:val="both"/>
        <w:rPr>
          <w:rFonts w:ascii="Century Gothic" w:hAnsi="Century Gothic"/>
        </w:rPr>
      </w:pPr>
      <w:r w:rsidRPr="006217BD">
        <w:rPr>
          <w:rFonts w:ascii="Century Gothic" w:hAnsi="Century Gothic"/>
        </w:rPr>
        <w:t xml:space="preserve">This study addresses the identified gap by developing a Web-Based QR Code-Enabled Document Tracking, Routing and Management System specifically designed for the Local Government Unit of </w:t>
      </w:r>
      <w:proofErr w:type="spellStart"/>
      <w:r w:rsidRPr="006217BD">
        <w:rPr>
          <w:rFonts w:ascii="Century Gothic" w:hAnsi="Century Gothic"/>
        </w:rPr>
        <w:t>Tuao</w:t>
      </w:r>
      <w:proofErr w:type="spellEnd"/>
      <w:r w:rsidRPr="006217BD">
        <w:rPr>
          <w:rFonts w:ascii="Century Gothic" w:hAnsi="Century Gothic"/>
        </w:rPr>
        <w:t>, Cagayan. The system is will be customized to support internal document routing, real-time monitoring and QR-based retrieval within a rural government context. By integrating ISO/IEC 25010 evaluation standards and adopting an Agile development approach, the study contributes a context-appropriate, scalable, and practical solution that extends existing research into rural local governance applications.</w:t>
      </w:r>
    </w:p>
    <w:p w14:paraId="5FC1DC4A" w14:textId="77777777" w:rsidR="00271548" w:rsidRDefault="00271548" w:rsidP="00271548">
      <w:pPr>
        <w:jc w:val="center"/>
        <w:rPr>
          <w:rFonts w:ascii="Century Gothic" w:hAnsi="Century Gothic"/>
        </w:rPr>
      </w:pPr>
      <w:bookmarkStart w:id="58" w:name="_Toc241074409"/>
    </w:p>
    <w:p w14:paraId="733EF553" w14:textId="77777777" w:rsidR="00271548" w:rsidRDefault="00271548" w:rsidP="00271548">
      <w:pPr>
        <w:jc w:val="center"/>
        <w:rPr>
          <w:rFonts w:ascii="Century Gothic" w:hAnsi="Century Gothic"/>
        </w:rPr>
      </w:pPr>
    </w:p>
    <w:p w14:paraId="7A8CD5B8" w14:textId="77777777" w:rsidR="00271548" w:rsidRDefault="00271548" w:rsidP="00271548">
      <w:pPr>
        <w:jc w:val="center"/>
        <w:rPr>
          <w:rFonts w:ascii="Century Gothic" w:hAnsi="Century Gothic"/>
        </w:rPr>
      </w:pPr>
    </w:p>
    <w:p w14:paraId="19CBB50B" w14:textId="77777777" w:rsidR="00271548" w:rsidRDefault="00271548" w:rsidP="00271548">
      <w:pPr>
        <w:jc w:val="center"/>
        <w:rPr>
          <w:rFonts w:ascii="Century Gothic" w:hAnsi="Century Gothic"/>
        </w:rPr>
      </w:pPr>
    </w:p>
    <w:p w14:paraId="45985207" w14:textId="77777777" w:rsidR="00271548" w:rsidRDefault="00271548" w:rsidP="00271548">
      <w:pPr>
        <w:jc w:val="center"/>
        <w:rPr>
          <w:rFonts w:ascii="Century Gothic" w:hAnsi="Century Gothic"/>
        </w:rPr>
      </w:pPr>
    </w:p>
    <w:p w14:paraId="472948DE" w14:textId="77777777" w:rsidR="00271548" w:rsidRDefault="00271548" w:rsidP="00271548">
      <w:pPr>
        <w:jc w:val="center"/>
        <w:rPr>
          <w:rFonts w:ascii="Century Gothic" w:hAnsi="Century Gothic"/>
        </w:rPr>
      </w:pPr>
    </w:p>
    <w:p w14:paraId="64F17A90" w14:textId="77777777" w:rsidR="00271548" w:rsidRDefault="00271548" w:rsidP="00271548">
      <w:pPr>
        <w:jc w:val="center"/>
        <w:rPr>
          <w:rFonts w:ascii="Century Gothic" w:hAnsi="Century Gothic"/>
        </w:rPr>
      </w:pPr>
    </w:p>
    <w:p w14:paraId="24C984DB" w14:textId="77777777" w:rsidR="00271548" w:rsidRDefault="00271548" w:rsidP="00271548">
      <w:pPr>
        <w:jc w:val="center"/>
        <w:rPr>
          <w:rFonts w:ascii="Century Gothic" w:hAnsi="Century Gothic"/>
        </w:rPr>
      </w:pPr>
    </w:p>
    <w:p w14:paraId="62890E5A" w14:textId="77777777" w:rsidR="00271548" w:rsidRDefault="00271548" w:rsidP="00271548">
      <w:pPr>
        <w:jc w:val="center"/>
        <w:rPr>
          <w:rFonts w:ascii="Century Gothic" w:hAnsi="Century Gothic"/>
        </w:rPr>
      </w:pPr>
    </w:p>
    <w:p w14:paraId="5D963C5A" w14:textId="77777777" w:rsidR="00271548" w:rsidRDefault="00271548" w:rsidP="00271548">
      <w:pPr>
        <w:jc w:val="center"/>
        <w:rPr>
          <w:rFonts w:ascii="Century Gothic" w:hAnsi="Century Gothic"/>
        </w:rPr>
      </w:pPr>
    </w:p>
    <w:p w14:paraId="76EA66F0" w14:textId="77777777" w:rsidR="006217BD" w:rsidRDefault="006217BD" w:rsidP="00271548">
      <w:pPr>
        <w:jc w:val="center"/>
        <w:rPr>
          <w:rFonts w:ascii="Century Gothic" w:hAnsi="Century Gothic"/>
        </w:rPr>
      </w:pPr>
    </w:p>
    <w:p w14:paraId="777B1639" w14:textId="77777777" w:rsidR="006217BD" w:rsidRDefault="006217BD" w:rsidP="00271548">
      <w:pPr>
        <w:jc w:val="center"/>
        <w:rPr>
          <w:rFonts w:ascii="Century Gothic" w:hAnsi="Century Gothic"/>
        </w:rPr>
      </w:pPr>
    </w:p>
    <w:p w14:paraId="3C44911F" w14:textId="77777777" w:rsidR="006217BD" w:rsidRDefault="006217BD" w:rsidP="00271548">
      <w:pPr>
        <w:jc w:val="center"/>
        <w:rPr>
          <w:rFonts w:ascii="Century Gothic" w:hAnsi="Century Gothic"/>
        </w:rPr>
      </w:pPr>
    </w:p>
    <w:p w14:paraId="04A9BFB1" w14:textId="77777777" w:rsidR="00271548" w:rsidRPr="00271548" w:rsidRDefault="00815B4C" w:rsidP="00271548">
      <w:pPr>
        <w:jc w:val="center"/>
        <w:rPr>
          <w:rFonts w:ascii="Century Gothic" w:hAnsi="Century Gothic"/>
          <w:b/>
        </w:rPr>
        <w:outlineLvl w:val="0"/>
      </w:pPr>
      <w:r w:rsidRPr="00271548">
        <w:rPr>
          <w:rFonts w:ascii="Century Gothic" w:hAnsi="Century Gothic"/>
          <w:b/>
        </w:rPr>
        <w:lastRenderedPageBreak/>
        <w:t>CHAPTER III</w:t>
      </w:r>
    </w:p>
    <w:p w14:paraId="15B7843F" w14:textId="30533F22" w:rsidR="00815B4C" w:rsidRPr="00271548" w:rsidRDefault="00815B4C" w:rsidP="00271548">
      <w:pPr>
        <w:jc w:val="center"/>
        <w:rPr>
          <w:rFonts w:ascii="Century Gothic" w:hAnsi="Century Gothic"/>
          <w:b/>
        </w:rPr>
      </w:pPr>
      <w:r w:rsidRPr="00271548">
        <w:rPr>
          <w:rFonts w:ascii="Century Gothic" w:hAnsi="Century Gothic"/>
          <w:b/>
        </w:rPr>
        <w:t>RESEARCH METHODOLOGY</w:t>
      </w:r>
      <w:bookmarkEnd w:id="58"/>
    </w:p>
    <w:p w14:paraId="453066BA" w14:textId="77777777" w:rsidR="00271548" w:rsidRDefault="00271548" w:rsidP="00271548">
      <w:pPr>
        <w:spacing w:line="360" w:lineRule="auto"/>
        <w:ind w:firstLine="720"/>
        <w:jc w:val="both"/>
        <w:rPr>
          <w:rFonts w:ascii="Century Gothic" w:hAnsi="Century Gothic"/>
        </w:rPr>
      </w:pPr>
    </w:p>
    <w:p w14:paraId="5924B016" w14:textId="60C0871C" w:rsidR="006217BD" w:rsidRPr="006217BD" w:rsidRDefault="006217BD" w:rsidP="006217BD">
      <w:pPr>
        <w:spacing w:line="360" w:lineRule="auto"/>
        <w:jc w:val="both"/>
        <w:rPr>
          <w:rFonts w:ascii="Century Gothic" w:hAnsi="Century Gothic"/>
        </w:rPr>
      </w:pPr>
      <w:r w:rsidRPr="006217BD">
        <w:rPr>
          <w:rFonts w:ascii="Century Gothic" w:hAnsi="Century Gothic"/>
        </w:rPr>
        <w:t xml:space="preserve">This chapter presents the methods and procedures used in the development and evaluation of the </w:t>
      </w:r>
      <w:r w:rsidR="00FC6BF5">
        <w:rPr>
          <w:rFonts w:ascii="Century Gothic" w:hAnsi="Century Gothic"/>
        </w:rPr>
        <w:t xml:space="preserve">Document Tracking System for the Local Government of </w:t>
      </w:r>
      <w:proofErr w:type="spellStart"/>
      <w:r w:rsidR="00FC6BF5">
        <w:rPr>
          <w:rFonts w:ascii="Century Gothic" w:hAnsi="Century Gothic"/>
        </w:rPr>
        <w:t>Tuao</w:t>
      </w:r>
      <w:proofErr w:type="spellEnd"/>
      <w:r w:rsidRPr="006217BD">
        <w:rPr>
          <w:rFonts w:ascii="Century Gothic" w:hAnsi="Century Gothic"/>
        </w:rPr>
        <w:t>. It describes the research design, system architecture, use-case diagram, context-level data flow diagram, software and hardware requirements, respondents of the study, research instrument, locale of the study, data-gathering procedures, and methods of data analysis.</w:t>
      </w:r>
    </w:p>
    <w:p w14:paraId="1957A827" w14:textId="6F8418D3" w:rsidR="00F64F33" w:rsidRPr="00F64F33" w:rsidRDefault="006217BD" w:rsidP="006217BD">
      <w:pPr>
        <w:spacing w:line="360" w:lineRule="auto"/>
        <w:jc w:val="both"/>
        <w:rPr>
          <w:rFonts w:ascii="Century Gothic" w:hAnsi="Century Gothic"/>
        </w:rPr>
      </w:pPr>
      <w:r w:rsidRPr="006217BD">
        <w:rPr>
          <w:rFonts w:ascii="Century Gothic" w:hAnsi="Century Gothic"/>
        </w:rPr>
        <w:t>The methodology was structured to support both the development of the system and the evaluation of its software quality. The system development followed an Agile approach, while the evaluation was based on the ISO/IEC 25010:2011 software quality model. The procedures described in this chapter provide the basis for identifying document-management requirements, implementing the application, gathering evaluation data, and analyzing the results of the study.</w:t>
      </w:r>
    </w:p>
    <w:p w14:paraId="3C592553" w14:textId="681B9724" w:rsidR="00815B4C" w:rsidRPr="00244B68" w:rsidRDefault="00815B4C" w:rsidP="00F64F33">
      <w:pPr>
        <w:pStyle w:val="Heading2"/>
        <w:spacing w:before="0" w:beforeAutospacing="0" w:after="200" w:afterAutospacing="0" w:line="360" w:lineRule="auto"/>
        <w:mirrorIndents/>
        <w:jc w:val="both"/>
        <w:rPr>
          <w:rFonts w:ascii="Century Gothic" w:hAnsi="Century Gothic"/>
          <w:sz w:val="22"/>
          <w:szCs w:val="22"/>
        </w:rPr>
        <w:outlineLvl w:val="1"/>
      </w:pPr>
      <w:bookmarkStart w:id="59" w:name="_Toc241074410"/>
      <w:bookmarkStart w:id="60" w:name="_Toc242611507"/>
      <w:bookmarkStart w:id="61" w:name="_Toc242611629"/>
      <w:r w:rsidRPr="00244B68">
        <w:rPr>
          <w:rFonts w:ascii="Century Gothic" w:hAnsi="Century Gothic"/>
          <w:sz w:val="22"/>
          <w:szCs w:val="22"/>
        </w:rPr>
        <w:t>3.1 Research Design</w:t>
      </w:r>
      <w:bookmarkEnd w:id="59"/>
      <w:bookmarkEnd w:id="60"/>
      <w:bookmarkEnd w:id="61"/>
    </w:p>
    <w:p w14:paraId="1156AFC0" w14:textId="507ECA59" w:rsidR="007F704B" w:rsidRPr="007F704B" w:rsidRDefault="007F704B" w:rsidP="007F704B">
      <w:pPr>
        <w:spacing w:line="360" w:lineRule="auto"/>
        <w:jc w:val="both"/>
        <w:rPr>
          <w:rFonts w:ascii="Century Gothic" w:hAnsi="Century Gothic"/>
        </w:rPr>
      </w:pPr>
      <w:r w:rsidRPr="007F704B">
        <w:rPr>
          <w:rFonts w:ascii="Century Gothic" w:hAnsi="Century Gothic"/>
        </w:rPr>
        <w:t xml:space="preserve">This study employed a developmental research design in the development and evaluation of the </w:t>
      </w:r>
      <w:r w:rsidR="00FC6BF5">
        <w:rPr>
          <w:rFonts w:ascii="Century Gothic" w:hAnsi="Century Gothic"/>
        </w:rPr>
        <w:t xml:space="preserve">Document Tracking System for the Local Government of </w:t>
      </w:r>
      <w:proofErr w:type="spellStart"/>
      <w:r w:rsidR="00FC6BF5">
        <w:rPr>
          <w:rFonts w:ascii="Century Gothic" w:hAnsi="Century Gothic"/>
        </w:rPr>
        <w:t>Tuao</w:t>
      </w:r>
      <w:proofErr w:type="spellEnd"/>
      <w:r w:rsidRPr="007F704B">
        <w:rPr>
          <w:rFonts w:ascii="Century Gothic" w:hAnsi="Century Gothic"/>
        </w:rPr>
        <w:t>. The developmental approach was appropriate because the study focused on identifying existing document-management concerns, translating identified requirements into a working information system, and evaluating the quality of the developed application.</w:t>
      </w:r>
    </w:p>
    <w:p w14:paraId="4FF44382" w14:textId="55581143" w:rsidR="007F704B" w:rsidRPr="007F704B" w:rsidRDefault="007F704B" w:rsidP="007F704B">
      <w:pPr>
        <w:spacing w:line="360" w:lineRule="auto"/>
        <w:jc w:val="both"/>
        <w:rPr>
          <w:rFonts w:ascii="Century Gothic" w:hAnsi="Century Gothic"/>
        </w:rPr>
      </w:pPr>
      <w:r w:rsidRPr="007F704B">
        <w:rPr>
          <w:rFonts w:ascii="Century Gothic" w:hAnsi="Century Gothic"/>
        </w:rPr>
        <w:t>The development of the system followed an Agile development approach. The system was developed through iterative activities that included requirements gathering, planning, design, development and coding, testing, review, implementation, and refinement. This approach allowed system functions to be developed and improved in manageable increments based on identified operational requirements and feedback from intended users and stakeholders.</w:t>
      </w:r>
    </w:p>
    <w:p w14:paraId="5F26F1C1" w14:textId="1B76818F" w:rsidR="007F704B" w:rsidRPr="007F704B" w:rsidRDefault="007F704B" w:rsidP="007F704B">
      <w:pPr>
        <w:spacing w:line="360" w:lineRule="auto"/>
        <w:jc w:val="both"/>
        <w:rPr>
          <w:rFonts w:ascii="Century Gothic" w:hAnsi="Century Gothic"/>
        </w:rPr>
      </w:pPr>
      <w:r w:rsidRPr="007F704B">
        <w:rPr>
          <w:rFonts w:ascii="Century Gothic" w:hAnsi="Century Gothic"/>
        </w:rPr>
        <w:lastRenderedPageBreak/>
        <w:t>The study considered the existing processes related to document registration, routing, receiving, processing, tracking, attachment handling, and record retrieval. Information gathered from these processes served as the basis for defining the functional requirements of the system. The developed application supports document registration, QR code generation and tracking, document forwarding and receiving, recording of current actions and processing notes, attachment management, and viewing of document routing and processing history.</w:t>
      </w:r>
    </w:p>
    <w:p w14:paraId="750FFEC9" w14:textId="2C550971" w:rsidR="007F704B" w:rsidRPr="007F704B" w:rsidRDefault="007F704B" w:rsidP="007F704B">
      <w:pPr>
        <w:spacing w:line="360" w:lineRule="auto"/>
        <w:jc w:val="both"/>
        <w:rPr>
          <w:rFonts w:ascii="Century Gothic" w:hAnsi="Century Gothic"/>
        </w:rPr>
      </w:pPr>
      <w:r w:rsidRPr="007F704B">
        <w:rPr>
          <w:rFonts w:ascii="Century Gothic" w:hAnsi="Century Gothic"/>
        </w:rPr>
        <w:t>For software quality evaluation, the study adopted the ISO/IEC 25010:2011 software product quality model. The evaluation focused on the eight quality characteristics of functional suitability, performance efficiency, compatibility, usability, reliability, security, maintainability, and portability. The results of the evaluation were used to determine the extent to which the developed system satisfied the identified software quality criteria.</w:t>
      </w:r>
    </w:p>
    <w:p w14:paraId="7B7AE41D" w14:textId="5EFA6A66" w:rsidR="00723D9F" w:rsidRPr="00F64F33" w:rsidRDefault="007F704B" w:rsidP="00F64F33">
      <w:pPr>
        <w:spacing w:line="360" w:lineRule="auto"/>
        <w:jc w:val="both"/>
        <w:rPr>
          <w:rFonts w:ascii="Century Gothic" w:hAnsi="Century Gothic"/>
        </w:rPr>
      </w:pPr>
      <w:r w:rsidRPr="007F704B">
        <w:rPr>
          <w:rFonts w:ascii="Century Gothic" w:hAnsi="Century Gothic"/>
        </w:rPr>
        <w:t xml:space="preserve">Through this research design, the study combined the development of the </w:t>
      </w:r>
      <w:r w:rsidR="00FC6BF5">
        <w:rPr>
          <w:rFonts w:ascii="Century Gothic" w:hAnsi="Century Gothic"/>
        </w:rPr>
        <w:t xml:space="preserve">Document Tracking System for the Local Government of </w:t>
      </w:r>
      <w:proofErr w:type="spellStart"/>
      <w:r w:rsidR="00FC6BF5">
        <w:rPr>
          <w:rFonts w:ascii="Century Gothic" w:hAnsi="Century Gothic"/>
        </w:rPr>
        <w:t>Tuao</w:t>
      </w:r>
      <w:proofErr w:type="spellEnd"/>
      <w:r w:rsidRPr="007F704B">
        <w:rPr>
          <w:rFonts w:ascii="Century Gothic" w:hAnsi="Century Gothic"/>
        </w:rPr>
        <w:t xml:space="preserve"> with a structured evaluation of its quality and suitability for the intended operational </w:t>
      </w:r>
      <w:proofErr w:type="gramStart"/>
      <w:r w:rsidRPr="007F704B">
        <w:rPr>
          <w:rFonts w:ascii="Century Gothic" w:hAnsi="Century Gothic"/>
        </w:rPr>
        <w:t>setting.</w:t>
      </w:r>
      <w:r w:rsidR="00F64F33" w:rsidRPr="00F64F33">
        <w:rPr>
          <w:rFonts w:ascii="Century Gothic" w:hAnsi="Century Gothic"/>
        </w:rPr>
        <w:t>.</w:t>
      </w:r>
      <w:proofErr w:type="gramEnd"/>
    </w:p>
    <w:p w14:paraId="60AAB150" w14:textId="70544BC5" w:rsidR="00271548" w:rsidRPr="00244B68" w:rsidRDefault="007F704B" w:rsidP="007F704B">
      <w:pPr>
        <w:keepNext/>
        <w:spacing w:line="360" w:lineRule="auto"/>
        <w:mirrorIndents/>
        <w:jc w:val="center"/>
        <w:rPr>
          <w:rFonts w:ascii="Century Gothic" w:hAnsi="Century Gothic"/>
        </w:rPr>
      </w:pPr>
      <w:r>
        <w:rPr>
          <w:rFonts w:ascii="Century Gothic" w:hAnsi="Century Gothic"/>
          <w:noProof/>
        </w:rPr>
        <w:drawing>
          <wp:inline distT="0" distB="0" distL="0" distR="0" wp14:anchorId="43F55D26" wp14:editId="7E8A7EE6">
            <wp:extent cx="3502325" cy="2795505"/>
            <wp:effectExtent l="0" t="0" r="3175" b="5080"/>
            <wp:docPr id="10478948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42559" cy="2827620"/>
                    </a:xfrm>
                    <a:prstGeom prst="rect">
                      <a:avLst/>
                    </a:prstGeom>
                    <a:noFill/>
                  </pic:spPr>
                </pic:pic>
              </a:graphicData>
            </a:graphic>
          </wp:inline>
        </w:drawing>
      </w:r>
    </w:p>
    <w:p w14:paraId="2AB02877" w14:textId="59FA96B6" w:rsidR="00815B4C" w:rsidRPr="00551303" w:rsidRDefault="00815B4C" w:rsidP="00723D9F">
      <w:pPr>
        <w:pStyle w:val="FigureCaption"/>
        <w:spacing w:after="200" w:line="360" w:lineRule="auto"/>
        <w:ind w:firstLine="720"/>
        <w:mirrorIndents/>
        <w:jc w:val="center"/>
        <w:rPr>
          <w:b/>
          <w:bCs/>
        </w:rPr>
      </w:pPr>
      <w:bookmarkStart w:id="62" w:name="_Toc241074503"/>
      <w:r w:rsidRPr="00551303">
        <w:rPr>
          <w:b/>
          <w:bCs/>
        </w:rPr>
        <w:t xml:space="preserve">Figure 3.1. </w:t>
      </w:r>
      <w:r w:rsidR="00723D9F" w:rsidRPr="00551303">
        <w:rPr>
          <w:b/>
          <w:bCs/>
        </w:rPr>
        <w:t>Agile</w:t>
      </w:r>
      <w:r w:rsidRPr="00551303">
        <w:rPr>
          <w:b/>
          <w:bCs/>
        </w:rPr>
        <w:t xml:space="preserve"> SDLC model</w:t>
      </w:r>
      <w:bookmarkEnd w:id="62"/>
      <w:r w:rsidR="00723D9F" w:rsidRPr="00551303">
        <w:rPr>
          <w:b/>
          <w:bCs/>
        </w:rPr>
        <w:t>.</w:t>
      </w:r>
    </w:p>
    <w:p w14:paraId="4938ADA5" w14:textId="0E575704" w:rsidR="00A65388" w:rsidRPr="00A65388" w:rsidRDefault="00A65388" w:rsidP="00551303">
      <w:pPr>
        <w:spacing w:line="360" w:lineRule="auto"/>
        <w:mirrorIndents/>
        <w:jc w:val="both"/>
        <w:rPr>
          <w:rFonts w:ascii="Century Gothic" w:hAnsi="Century Gothic"/>
          <w:b/>
          <w:bCs/>
        </w:rPr>
        <w:outlineLvl w:val="2"/>
      </w:pPr>
      <w:r w:rsidRPr="00A65388">
        <w:rPr>
          <w:rFonts w:ascii="Century Gothic" w:hAnsi="Century Gothic"/>
          <w:b/>
          <w:bCs/>
        </w:rPr>
        <w:lastRenderedPageBreak/>
        <w:t>3.1.1 Requirements Gathering</w:t>
      </w:r>
    </w:p>
    <w:p w14:paraId="759D9FA7" w14:textId="74F32296" w:rsidR="007F704B" w:rsidRPr="007F704B" w:rsidRDefault="007F704B" w:rsidP="007F704B">
      <w:pPr>
        <w:spacing w:line="360" w:lineRule="auto"/>
        <w:mirrorIndents/>
        <w:jc w:val="both"/>
        <w:rPr>
          <w:rFonts w:ascii="Century Gothic" w:hAnsi="Century Gothic"/>
        </w:rPr>
      </w:pPr>
      <w:r w:rsidRPr="007F704B">
        <w:rPr>
          <w:rFonts w:ascii="Century Gothic" w:hAnsi="Century Gothic"/>
        </w:rPr>
        <w:t xml:space="preserve">The requirements of the system were gathered through consultation and interviews with personnel involved in document registration, routing, receiving, processing, records management, and administration within the Local Government Unit of </w:t>
      </w:r>
      <w:proofErr w:type="spellStart"/>
      <w:r w:rsidRPr="007F704B">
        <w:rPr>
          <w:rFonts w:ascii="Century Gothic" w:hAnsi="Century Gothic"/>
        </w:rPr>
        <w:t>Tuao</w:t>
      </w:r>
      <w:proofErr w:type="spellEnd"/>
      <w:r w:rsidRPr="007F704B">
        <w:rPr>
          <w:rFonts w:ascii="Century Gothic" w:hAnsi="Century Gothic"/>
        </w:rPr>
        <w:t>. The existing procedures for document registration, routing, office receipt, processing, document retrieval, attachment handling, and history monitoring were examined to determine the operational problems and information requirements of the intended users.</w:t>
      </w:r>
    </w:p>
    <w:p w14:paraId="76E14389" w14:textId="6AA833AF" w:rsidR="00A65388" w:rsidRPr="00A65388" w:rsidRDefault="007F704B" w:rsidP="007F704B">
      <w:pPr>
        <w:spacing w:line="360" w:lineRule="auto"/>
        <w:mirrorIndents/>
        <w:jc w:val="both"/>
        <w:rPr>
          <w:rFonts w:ascii="Century Gothic" w:hAnsi="Century Gothic"/>
        </w:rPr>
      </w:pPr>
      <w:r w:rsidRPr="007F704B">
        <w:rPr>
          <w:rFonts w:ascii="Century Gothic" w:hAnsi="Century Gothic"/>
        </w:rPr>
        <w:t>The identified requirements served as the basis for the functions of the Document Tracking, Routing and Management System. These included document registration, QR code generation and tracking, document forwarding and receiving, Current Action and Processing Note recording, attachment management, document routing and processing history, user and role management, office management, and master-data management.</w:t>
      </w:r>
    </w:p>
    <w:p w14:paraId="3AE8E27E" w14:textId="77777777" w:rsidR="00A65388" w:rsidRPr="00A65388" w:rsidRDefault="00A65388" w:rsidP="00551303">
      <w:pPr>
        <w:spacing w:line="360" w:lineRule="auto"/>
        <w:mirrorIndents/>
        <w:jc w:val="both"/>
        <w:rPr>
          <w:rFonts w:ascii="Century Gothic" w:hAnsi="Century Gothic"/>
          <w:b/>
          <w:bCs/>
        </w:rPr>
        <w:outlineLvl w:val="2"/>
      </w:pPr>
      <w:r w:rsidRPr="00A65388">
        <w:rPr>
          <w:rFonts w:ascii="Century Gothic" w:hAnsi="Century Gothic"/>
          <w:b/>
          <w:bCs/>
        </w:rPr>
        <w:t>3.1.2 Design and Architecture</w:t>
      </w:r>
    </w:p>
    <w:p w14:paraId="5B9E69AF" w14:textId="00845AFC" w:rsidR="007F704B" w:rsidRPr="007F704B" w:rsidRDefault="007F704B" w:rsidP="007F704B">
      <w:pPr>
        <w:spacing w:line="360" w:lineRule="auto"/>
        <w:mirrorIndents/>
        <w:jc w:val="both"/>
        <w:rPr>
          <w:rFonts w:ascii="Century Gothic" w:hAnsi="Century Gothic"/>
        </w:rPr>
      </w:pPr>
      <w:r w:rsidRPr="007F704B">
        <w:rPr>
          <w:rFonts w:ascii="Century Gothic" w:hAnsi="Century Gothic"/>
        </w:rPr>
        <w:t>The gathered requirements were analyzed and translated into the system design. Diagrams such as the use-case diagram, context-level data flow diagram, document workflow diagram, and database structure were used to describe the interaction of users, processes, and data within the system.</w:t>
      </w:r>
    </w:p>
    <w:p w14:paraId="3CB1D0A4" w14:textId="77777777" w:rsidR="007F704B" w:rsidRDefault="007F704B" w:rsidP="007F704B">
      <w:pPr>
        <w:spacing w:line="360" w:lineRule="auto"/>
        <w:mirrorIndents/>
        <w:jc w:val="both"/>
        <w:rPr>
          <w:rFonts w:ascii="Century Gothic" w:hAnsi="Century Gothic"/>
        </w:rPr>
      </w:pPr>
      <w:r w:rsidRPr="007F704B">
        <w:rPr>
          <w:rFonts w:ascii="Century Gothic" w:hAnsi="Century Gothic"/>
        </w:rPr>
        <w:t xml:space="preserve">The system was designed as a web-based application using a centralized architecture. The design allows authorized personnel of the Local Government Unit of </w:t>
      </w:r>
      <w:proofErr w:type="spellStart"/>
      <w:r w:rsidRPr="007F704B">
        <w:rPr>
          <w:rFonts w:ascii="Century Gothic" w:hAnsi="Century Gothic"/>
        </w:rPr>
        <w:t>Tuao</w:t>
      </w:r>
      <w:proofErr w:type="spellEnd"/>
      <w:r w:rsidRPr="007F704B">
        <w:rPr>
          <w:rFonts w:ascii="Century Gothic" w:hAnsi="Century Gothic"/>
        </w:rPr>
        <w:t xml:space="preserve"> to access appropriate system functions based on their assigned roles, permissions, and office assignments. The database structure was designed to maintain relationships among users, roles, offices, documents, document types, QR records, document routes, processing records, attachments, and audit logs.</w:t>
      </w:r>
    </w:p>
    <w:p w14:paraId="55B6ABC6" w14:textId="70A31D8E" w:rsidR="00A65388" w:rsidRPr="00A65388" w:rsidRDefault="00A65388" w:rsidP="007F704B">
      <w:pPr>
        <w:spacing w:line="360" w:lineRule="auto"/>
        <w:mirrorIndents/>
        <w:jc w:val="both"/>
        <w:rPr>
          <w:rFonts w:ascii="Century Gothic" w:hAnsi="Century Gothic"/>
          <w:b/>
          <w:bCs/>
        </w:rPr>
        <w:outlineLvl w:val="2"/>
      </w:pPr>
      <w:r w:rsidRPr="00A65388">
        <w:rPr>
          <w:rFonts w:ascii="Century Gothic" w:hAnsi="Century Gothic"/>
          <w:b/>
          <w:bCs/>
        </w:rPr>
        <w:t>3.1.3 Development and Coding</w:t>
      </w:r>
    </w:p>
    <w:p w14:paraId="35A644FE" w14:textId="3EFB2E36" w:rsidR="007F704B" w:rsidRPr="007F704B" w:rsidRDefault="007F704B" w:rsidP="007F704B">
      <w:pPr>
        <w:spacing w:line="360" w:lineRule="auto"/>
        <w:jc w:val="both"/>
        <w:rPr>
          <w:rFonts w:ascii="Century Gothic" w:hAnsi="Century Gothic"/>
        </w:rPr>
      </w:pPr>
      <w:r w:rsidRPr="007F704B">
        <w:rPr>
          <w:rFonts w:ascii="Century Gothic" w:hAnsi="Century Gothic"/>
        </w:rPr>
        <w:t xml:space="preserve">The Web-Based QR Code-Enabled Document Tracking, Routing and Management System was developed as a web-based application. Vue was used </w:t>
      </w:r>
      <w:r w:rsidRPr="007F704B">
        <w:rPr>
          <w:rFonts w:ascii="Century Gothic" w:hAnsi="Century Gothic"/>
        </w:rPr>
        <w:lastRenderedPageBreak/>
        <w:t>for the user interface, while Laravel was used for the application programming interface and server-side processing. A MySQL relational database was used to store and manage the system’s records.</w:t>
      </w:r>
    </w:p>
    <w:p w14:paraId="247F2492" w14:textId="7AD8D892" w:rsidR="007F704B" w:rsidRPr="007F704B" w:rsidRDefault="007F704B" w:rsidP="007F704B">
      <w:pPr>
        <w:spacing w:line="360" w:lineRule="auto"/>
        <w:jc w:val="both"/>
        <w:rPr>
          <w:rFonts w:ascii="Century Gothic" w:hAnsi="Century Gothic"/>
        </w:rPr>
      </w:pPr>
      <w:r w:rsidRPr="007F704B">
        <w:rPr>
          <w:rFonts w:ascii="Century Gothic" w:hAnsi="Century Gothic"/>
        </w:rPr>
        <w:t>The system was developed incrementally following Agile principles. Functional components were implemented and refined according to the identified requirements. These included document registration, QR code generation and tracking, document forwarding and receiving, Current Action and Processing Note recording, document routing history, attachment management, user and role management, office and document-type management, and document inquiry.</w:t>
      </w:r>
    </w:p>
    <w:p w14:paraId="79714FA1" w14:textId="77777777" w:rsidR="007F704B" w:rsidRDefault="007F704B" w:rsidP="007F704B">
      <w:pPr>
        <w:spacing w:line="360" w:lineRule="auto"/>
        <w:jc w:val="both"/>
        <w:rPr>
          <w:rFonts w:ascii="Century Gothic" w:hAnsi="Century Gothic"/>
        </w:rPr>
      </w:pPr>
      <w:r w:rsidRPr="007F704B">
        <w:rPr>
          <w:rFonts w:ascii="Century Gothic" w:hAnsi="Century Gothic"/>
        </w:rPr>
        <w:t>Version control and source-code management were used during development to track changes and support the continuous improvement of the application. System functions were reviewed and adjusted as operational requirements and issues were identified.</w:t>
      </w:r>
    </w:p>
    <w:p w14:paraId="1FC4E55D" w14:textId="6DF209DD" w:rsidR="00A65388" w:rsidRPr="001E6FC6" w:rsidRDefault="00A65388" w:rsidP="007F704B">
      <w:pPr>
        <w:spacing w:line="360" w:lineRule="auto"/>
        <w:jc w:val="both"/>
        <w:rPr>
          <w:rFonts w:ascii="Century Gothic" w:hAnsi="Century Gothic"/>
          <w:b/>
          <w:bCs/>
        </w:rPr>
        <w:outlineLvl w:val="2"/>
      </w:pPr>
      <w:r w:rsidRPr="001E6FC6">
        <w:rPr>
          <w:rFonts w:ascii="Century Gothic" w:hAnsi="Century Gothic"/>
          <w:b/>
          <w:bCs/>
        </w:rPr>
        <w:t>3.1.4 Quality Assurance and Software Testing</w:t>
      </w:r>
    </w:p>
    <w:p w14:paraId="6FCED2D6" w14:textId="5B7C8987" w:rsidR="007210B9" w:rsidRPr="007210B9" w:rsidRDefault="007210B9" w:rsidP="007210B9">
      <w:pPr>
        <w:spacing w:line="360" w:lineRule="auto"/>
        <w:jc w:val="both"/>
        <w:rPr>
          <w:rFonts w:ascii="Century Gothic" w:hAnsi="Century Gothic"/>
        </w:rPr>
      </w:pPr>
      <w:r w:rsidRPr="007210B9">
        <w:rPr>
          <w:rFonts w:ascii="Century Gothic" w:hAnsi="Century Gothic"/>
        </w:rPr>
        <w:t>The developed system underwent functional testing to verify whether the implemented features operated according to the identified requirements. Testing covered major modules such as document registration, QR code generation and tracking, document forwarding, receiving, Current Action and Processing Note recording, attachment management, document-history viewing, user management, role management, office management, and document-type management.</w:t>
      </w:r>
    </w:p>
    <w:p w14:paraId="506F8818" w14:textId="53B4F442" w:rsidR="007210B9" w:rsidRPr="007210B9" w:rsidRDefault="007210B9" w:rsidP="007210B9">
      <w:pPr>
        <w:spacing w:line="360" w:lineRule="auto"/>
        <w:jc w:val="both"/>
        <w:rPr>
          <w:rFonts w:ascii="Century Gothic" w:hAnsi="Century Gothic"/>
        </w:rPr>
      </w:pPr>
      <w:r w:rsidRPr="007210B9">
        <w:rPr>
          <w:rFonts w:ascii="Century Gothic" w:hAnsi="Century Gothic"/>
        </w:rPr>
        <w:t>The system was also tested for user-access restrictions, office-based authorization, data retrieval and updating, document routing and receiving, QR-based document lookup, attachment handling, and the recording of document routing and processing history. Errors and inconsistencies identified during testing were corrected and retested as part of the iterative development process.</w:t>
      </w:r>
    </w:p>
    <w:p w14:paraId="6F09097D" w14:textId="61C4F1C9" w:rsidR="00A65388" w:rsidRPr="00A65388" w:rsidRDefault="007210B9" w:rsidP="007210B9">
      <w:pPr>
        <w:spacing w:line="360" w:lineRule="auto"/>
        <w:jc w:val="both"/>
      </w:pPr>
      <w:r w:rsidRPr="007210B9">
        <w:rPr>
          <w:rFonts w:ascii="Century Gothic" w:hAnsi="Century Gothic"/>
        </w:rPr>
        <w:lastRenderedPageBreak/>
        <w:t>The software quality of the system will be evaluated using the ISO/IEC 25010:2011 software product quality model, particularly the eight characteristics of functional suitability, performance efficiency, compatibility, usability, reliability, security, maintainability, and portability.</w:t>
      </w:r>
    </w:p>
    <w:p w14:paraId="48BDF9CB" w14:textId="77777777" w:rsidR="00A65388" w:rsidRPr="00A65388" w:rsidRDefault="00A65388" w:rsidP="00551303">
      <w:pPr>
        <w:spacing w:line="360" w:lineRule="auto"/>
        <w:mirrorIndents/>
        <w:jc w:val="both"/>
        <w:rPr>
          <w:rFonts w:ascii="Century Gothic" w:hAnsi="Century Gothic"/>
          <w:b/>
          <w:bCs/>
        </w:rPr>
        <w:outlineLvl w:val="2"/>
      </w:pPr>
      <w:r w:rsidRPr="00A65388">
        <w:rPr>
          <w:rFonts w:ascii="Century Gothic" w:hAnsi="Century Gothic"/>
          <w:b/>
          <w:bCs/>
        </w:rPr>
        <w:t>3.1.5 Implementation</w:t>
      </w:r>
    </w:p>
    <w:p w14:paraId="66AF2B64" w14:textId="2E776725" w:rsidR="00FB6614" w:rsidRPr="00FB6614" w:rsidRDefault="00FB6614" w:rsidP="00FB6614">
      <w:pPr>
        <w:spacing w:line="360" w:lineRule="auto"/>
        <w:mirrorIndents/>
        <w:jc w:val="both"/>
        <w:rPr>
          <w:rFonts w:ascii="Century Gothic" w:hAnsi="Century Gothic"/>
        </w:rPr>
      </w:pPr>
      <w:r w:rsidRPr="00FB6614">
        <w:rPr>
          <w:rFonts w:ascii="Century Gothic" w:hAnsi="Century Gothic"/>
        </w:rPr>
        <w:t xml:space="preserve">The </w:t>
      </w:r>
      <w:r w:rsidR="00FC6BF5">
        <w:rPr>
          <w:rFonts w:ascii="Century Gothic" w:hAnsi="Century Gothic"/>
        </w:rPr>
        <w:t xml:space="preserve">Document Tracking System for the Local Government of </w:t>
      </w:r>
      <w:proofErr w:type="spellStart"/>
      <w:r w:rsidR="00FC6BF5">
        <w:rPr>
          <w:rFonts w:ascii="Century Gothic" w:hAnsi="Century Gothic"/>
        </w:rPr>
        <w:t>Tuao</w:t>
      </w:r>
      <w:proofErr w:type="spellEnd"/>
      <w:r w:rsidRPr="00FB6614">
        <w:rPr>
          <w:rFonts w:ascii="Century Gothic" w:hAnsi="Century Gothic"/>
        </w:rPr>
        <w:t xml:space="preserve"> is intended for initial operational testing by authorized personnel. During this stage, intended users will review the system functions based on actual document-management workflows and operational requirements.</w:t>
      </w:r>
    </w:p>
    <w:p w14:paraId="21550C18" w14:textId="480973E2" w:rsidR="00FB6614" w:rsidRPr="00FB6614" w:rsidRDefault="00FB6614" w:rsidP="00FB6614">
      <w:pPr>
        <w:spacing w:line="360" w:lineRule="auto"/>
        <w:mirrorIndents/>
        <w:jc w:val="both"/>
        <w:rPr>
          <w:rFonts w:ascii="Century Gothic" w:hAnsi="Century Gothic"/>
        </w:rPr>
      </w:pPr>
      <w:r w:rsidRPr="00FB6614">
        <w:rPr>
          <w:rFonts w:ascii="Century Gothic" w:hAnsi="Century Gothic"/>
        </w:rPr>
        <w:t>The initial implementation allows authorized users to test functions related to document registration, QR code tracking, document forwarding and receiving, Current Action and Processing Note recording, attachment management, document-history viewing, and administrative functions such as user, role, office, and document-type management.</w:t>
      </w:r>
    </w:p>
    <w:p w14:paraId="63A46437" w14:textId="56BDBD06" w:rsidR="00A65388" w:rsidRPr="00A65388" w:rsidRDefault="00FB6614" w:rsidP="00FB6614">
      <w:pPr>
        <w:spacing w:line="360" w:lineRule="auto"/>
        <w:mirrorIndents/>
        <w:jc w:val="both"/>
        <w:rPr>
          <w:rFonts w:ascii="Century Gothic" w:hAnsi="Century Gothic"/>
        </w:rPr>
      </w:pPr>
      <w:r w:rsidRPr="00FB6614">
        <w:rPr>
          <w:rFonts w:ascii="Century Gothic" w:hAnsi="Century Gothic"/>
        </w:rPr>
        <w:t>Observations and recommendations from intended users will be considered as part of the continuing refinement of the system before wider or full-scale implementation.</w:t>
      </w:r>
    </w:p>
    <w:p w14:paraId="34A56B4C" w14:textId="77777777" w:rsidR="00A65388" w:rsidRPr="00A65388" w:rsidRDefault="00A65388" w:rsidP="00551303">
      <w:pPr>
        <w:spacing w:line="360" w:lineRule="auto"/>
        <w:mirrorIndents/>
        <w:jc w:val="both"/>
        <w:rPr>
          <w:rFonts w:ascii="Century Gothic" w:hAnsi="Century Gothic"/>
          <w:b/>
          <w:bCs/>
        </w:rPr>
        <w:outlineLvl w:val="2"/>
      </w:pPr>
      <w:r w:rsidRPr="00A65388">
        <w:rPr>
          <w:rFonts w:ascii="Century Gothic" w:hAnsi="Century Gothic"/>
          <w:b/>
          <w:bCs/>
        </w:rPr>
        <w:t>3.1.6 Maintenance and Support</w:t>
      </w:r>
    </w:p>
    <w:p w14:paraId="5282965B" w14:textId="77777777" w:rsidR="00FB6614" w:rsidRPr="00FB6614" w:rsidRDefault="00FB6614" w:rsidP="00FB6614">
      <w:pPr>
        <w:spacing w:line="360" w:lineRule="auto"/>
        <w:mirrorIndents/>
        <w:jc w:val="both"/>
        <w:rPr>
          <w:rFonts w:ascii="Century Gothic" w:hAnsi="Century Gothic"/>
        </w:rPr>
      </w:pPr>
      <w:r w:rsidRPr="00FB6614">
        <w:rPr>
          <w:rFonts w:ascii="Century Gothic" w:hAnsi="Century Gothic"/>
        </w:rPr>
        <w:t xml:space="preserve">The system is currently undergoing continuous refinement based on issues identified during testing and recommendations provided by intended users of the Local Government Unit of </w:t>
      </w:r>
      <w:proofErr w:type="spellStart"/>
      <w:r w:rsidRPr="00FB6614">
        <w:rPr>
          <w:rFonts w:ascii="Century Gothic" w:hAnsi="Century Gothic"/>
        </w:rPr>
        <w:t>Tuao</w:t>
      </w:r>
      <w:proofErr w:type="spellEnd"/>
      <w:r w:rsidRPr="00FB6614">
        <w:rPr>
          <w:rFonts w:ascii="Century Gothic" w:hAnsi="Century Gothic"/>
        </w:rPr>
        <w:t>. Maintenance activities include bug fixing, adjustment of existing functions, interface improvements, and enhancement of document registration, QR tracking, routing, receiving, processing, attachment handling, and document-history functions.</w:t>
      </w:r>
    </w:p>
    <w:p w14:paraId="76CEFFEA" w14:textId="77777777" w:rsidR="00FB6614" w:rsidRPr="00FB6614" w:rsidRDefault="00FB6614" w:rsidP="00FB6614">
      <w:pPr>
        <w:spacing w:line="360" w:lineRule="auto"/>
        <w:mirrorIndents/>
        <w:jc w:val="both"/>
        <w:rPr>
          <w:rFonts w:ascii="Century Gothic" w:hAnsi="Century Gothic"/>
        </w:rPr>
      </w:pPr>
    </w:p>
    <w:p w14:paraId="54115985" w14:textId="7E3CB28F" w:rsidR="00A65388" w:rsidRPr="00A65388" w:rsidRDefault="00FB6614" w:rsidP="00FB6614">
      <w:pPr>
        <w:spacing w:line="360" w:lineRule="auto"/>
        <w:mirrorIndents/>
        <w:jc w:val="both"/>
        <w:rPr>
          <w:rFonts w:ascii="Century Gothic" w:hAnsi="Century Gothic"/>
        </w:rPr>
      </w:pPr>
      <w:r w:rsidRPr="00FB6614">
        <w:rPr>
          <w:rFonts w:ascii="Century Gothic" w:hAnsi="Century Gothic"/>
        </w:rPr>
        <w:t xml:space="preserve">System modifications are reviewed and implemented as necessary to improve usability, reliability, security, and alignment with document-management </w:t>
      </w:r>
      <w:r w:rsidRPr="00FB6614">
        <w:rPr>
          <w:rFonts w:ascii="Century Gothic" w:hAnsi="Century Gothic"/>
        </w:rPr>
        <w:lastRenderedPageBreak/>
        <w:t>requirements. Regular data backup procedures and server-level maintenance should also be performed to support data protection and the continued availability of the system.</w:t>
      </w:r>
    </w:p>
    <w:p w14:paraId="230AC3F7" w14:textId="0434EEA0" w:rsidR="0074107D" w:rsidRDefault="00815B4C" w:rsidP="00A65388">
      <w:pPr>
        <w:pStyle w:val="Heading2"/>
        <w:spacing w:before="0" w:beforeAutospacing="0" w:after="200" w:afterAutospacing="0" w:line="360" w:lineRule="auto"/>
        <w:mirrorIndents/>
        <w:jc w:val="both"/>
        <w:rPr>
          <w:rFonts w:ascii="Century Gothic" w:hAnsi="Century Gothic"/>
          <w:sz w:val="22"/>
          <w:szCs w:val="22"/>
        </w:rPr>
        <w:outlineLvl w:val="1"/>
      </w:pPr>
      <w:bookmarkStart w:id="63" w:name="_Toc241074411"/>
      <w:bookmarkStart w:id="64" w:name="_Toc242611508"/>
      <w:bookmarkStart w:id="65" w:name="_Toc242611630"/>
      <w:r w:rsidRPr="00244B68">
        <w:rPr>
          <w:rFonts w:ascii="Century Gothic" w:hAnsi="Century Gothic"/>
          <w:sz w:val="22"/>
          <w:szCs w:val="22"/>
        </w:rPr>
        <w:t>3.2 System Architecture</w:t>
      </w:r>
      <w:bookmarkEnd w:id="63"/>
      <w:bookmarkEnd w:id="64"/>
      <w:bookmarkEnd w:id="65"/>
    </w:p>
    <w:p w14:paraId="4A1E66E7" w14:textId="23D1F6E5" w:rsidR="00FB6614" w:rsidRPr="00FB6614" w:rsidRDefault="00FB6614" w:rsidP="00FB6614">
      <w:pPr>
        <w:spacing w:line="360" w:lineRule="auto"/>
        <w:jc w:val="both"/>
        <w:rPr>
          <w:rFonts w:ascii="Century Gothic" w:eastAsia="Times New Roman" w:hAnsi="Century Gothic" w:cs="Times New Roman"/>
          <w:lang w:val="en-US"/>
        </w:rPr>
      </w:pPr>
      <w:r w:rsidRPr="00FB6614">
        <w:rPr>
          <w:rFonts w:ascii="Century Gothic" w:eastAsia="Times New Roman" w:hAnsi="Century Gothic" w:cs="Times New Roman"/>
          <w:lang w:val="en-US"/>
        </w:rPr>
        <w:t xml:space="preserve">A multi-tier web application architecture was adopted for the development of the </w:t>
      </w:r>
      <w:r w:rsidR="00FC6BF5">
        <w:rPr>
          <w:rFonts w:ascii="Century Gothic" w:eastAsia="Times New Roman" w:hAnsi="Century Gothic" w:cs="Times New Roman"/>
          <w:lang w:val="en-US"/>
        </w:rPr>
        <w:t xml:space="preserve">Document Tracking System for the Local Government of </w:t>
      </w:r>
      <w:proofErr w:type="spellStart"/>
      <w:r w:rsidR="00FC6BF5">
        <w:rPr>
          <w:rFonts w:ascii="Century Gothic" w:eastAsia="Times New Roman" w:hAnsi="Century Gothic" w:cs="Times New Roman"/>
          <w:lang w:val="en-US"/>
        </w:rPr>
        <w:t>Tuao</w:t>
      </w:r>
      <w:proofErr w:type="spellEnd"/>
      <w:r w:rsidRPr="00FB6614">
        <w:rPr>
          <w:rFonts w:ascii="Century Gothic" w:eastAsia="Times New Roman" w:hAnsi="Century Gothic" w:cs="Times New Roman"/>
          <w:lang w:val="en-US"/>
        </w:rPr>
        <w:t>. The architecture separates the presentation, application, and data layers to support security, maintainability, reliability, and future system expansion.</w:t>
      </w:r>
    </w:p>
    <w:p w14:paraId="43470045" w14:textId="5A2A9D1A" w:rsidR="00FB6614" w:rsidRPr="00FB6614" w:rsidRDefault="00FB6614" w:rsidP="00FB6614">
      <w:pPr>
        <w:spacing w:line="360" w:lineRule="auto"/>
        <w:jc w:val="both"/>
        <w:rPr>
          <w:rFonts w:ascii="Century Gothic" w:eastAsia="Times New Roman" w:hAnsi="Century Gothic" w:cs="Times New Roman"/>
          <w:lang w:val="en-US"/>
        </w:rPr>
      </w:pPr>
      <w:r w:rsidRPr="00FB6614">
        <w:rPr>
          <w:rFonts w:ascii="Century Gothic" w:eastAsia="Times New Roman" w:hAnsi="Century Gothic" w:cs="Times New Roman"/>
          <w:b/>
          <w:bCs/>
          <w:lang w:val="en-US"/>
        </w:rPr>
        <w:t>A. Presentation Layer.</w:t>
      </w:r>
      <w:r w:rsidRPr="00FB6614">
        <w:rPr>
          <w:rFonts w:ascii="Century Gothic" w:eastAsia="Times New Roman" w:hAnsi="Century Gothic" w:cs="Times New Roman"/>
          <w:lang w:val="en-US"/>
        </w:rPr>
        <w:t xml:space="preserve"> The presentation layer consists of the web-based user interface accessed through a standard web browser. It provides interfaces for authorized users, including Administrators, Records Officers, Office Users, and Viewers. The user interface supports document registration, document inquiry, QR code tracking, document forwarding and receiving, Current Action and Processing Note recording, attachment management, document-history viewing, and administrative functions. The available functions are displayed according to the role and office assignment of the logged-in user.</w:t>
      </w:r>
    </w:p>
    <w:p w14:paraId="15E2399A" w14:textId="77777777" w:rsidR="00FB6614" w:rsidRPr="00FB6614" w:rsidRDefault="00FB6614" w:rsidP="00FB6614">
      <w:pPr>
        <w:spacing w:line="360" w:lineRule="auto"/>
        <w:jc w:val="both"/>
        <w:rPr>
          <w:rFonts w:ascii="Century Gothic" w:eastAsia="Times New Roman" w:hAnsi="Century Gothic" w:cs="Times New Roman"/>
          <w:lang w:val="en-US"/>
        </w:rPr>
      </w:pPr>
      <w:r w:rsidRPr="00FB6614">
        <w:rPr>
          <w:rFonts w:ascii="Century Gothic" w:eastAsia="Times New Roman" w:hAnsi="Century Gothic" w:cs="Times New Roman"/>
          <w:b/>
          <w:bCs/>
          <w:lang w:val="en-US"/>
        </w:rPr>
        <w:t>B. Application Layer.</w:t>
      </w:r>
      <w:r w:rsidRPr="00FB6614">
        <w:rPr>
          <w:rFonts w:ascii="Century Gothic" w:eastAsia="Times New Roman" w:hAnsi="Century Gothic" w:cs="Times New Roman"/>
          <w:lang w:val="en-US"/>
        </w:rPr>
        <w:t xml:space="preserve"> The application layer contains the core business logic and services of the system. It handles user authentication, role-based access control, office-based authorization, request validation, document registration, QR code generation and lookup, document routing, receiving, processing records, attachment management, and document-history retrieval. Laravel manages the application programming interface and server-side processing, while the Vue interface communicates with the application through authorized API requests.</w:t>
      </w:r>
    </w:p>
    <w:p w14:paraId="22C876F4" w14:textId="77777777" w:rsidR="00FB6614" w:rsidRPr="00FB6614" w:rsidRDefault="00FB6614" w:rsidP="00FB6614">
      <w:pPr>
        <w:spacing w:line="360" w:lineRule="auto"/>
        <w:jc w:val="both"/>
        <w:rPr>
          <w:rFonts w:ascii="Century Gothic" w:eastAsia="Times New Roman" w:hAnsi="Century Gothic" w:cs="Times New Roman"/>
          <w:lang w:val="en-US"/>
        </w:rPr>
      </w:pPr>
    </w:p>
    <w:p w14:paraId="2799C7A7" w14:textId="25195F5A" w:rsidR="00FB6614" w:rsidRPr="00FB6614" w:rsidRDefault="00FB6614" w:rsidP="00FB6614">
      <w:pPr>
        <w:spacing w:line="360" w:lineRule="auto"/>
        <w:jc w:val="both"/>
        <w:rPr>
          <w:rFonts w:ascii="Century Gothic" w:eastAsia="Times New Roman" w:hAnsi="Century Gothic" w:cs="Times New Roman"/>
          <w:lang w:val="en-US"/>
        </w:rPr>
      </w:pPr>
      <w:r w:rsidRPr="00FB6614">
        <w:rPr>
          <w:rFonts w:ascii="Century Gothic" w:eastAsia="Times New Roman" w:hAnsi="Century Gothic" w:cs="Times New Roman"/>
          <w:lang w:val="en-US"/>
        </w:rPr>
        <w:t xml:space="preserve">The application layer enforces document workflow rules to preserve accountability. Authorized users may forward, receive, or process documents only according to their assigned role and office scope. A document cannot be </w:t>
      </w:r>
      <w:r w:rsidRPr="00FB6614">
        <w:rPr>
          <w:rFonts w:ascii="Century Gothic" w:eastAsia="Times New Roman" w:hAnsi="Century Gothic" w:cs="Times New Roman"/>
          <w:lang w:val="en-US"/>
        </w:rPr>
        <w:lastRenderedPageBreak/>
        <w:t>processed by an office that does not currently hold it, and processing actions are restricted while a document has a pending route.</w:t>
      </w:r>
    </w:p>
    <w:p w14:paraId="2FB3ECEF" w14:textId="6FD3A2CC" w:rsidR="00FB6614" w:rsidRPr="00FB6614" w:rsidRDefault="00FB6614" w:rsidP="00FB6614">
      <w:pPr>
        <w:spacing w:line="360" w:lineRule="auto"/>
        <w:jc w:val="both"/>
        <w:rPr>
          <w:rFonts w:ascii="Century Gothic" w:eastAsia="Times New Roman" w:hAnsi="Century Gothic" w:cs="Times New Roman"/>
          <w:lang w:val="en-US"/>
        </w:rPr>
      </w:pPr>
      <w:r w:rsidRPr="00FB6614">
        <w:rPr>
          <w:rFonts w:ascii="Century Gothic" w:eastAsia="Times New Roman" w:hAnsi="Century Gothic" w:cs="Times New Roman"/>
          <w:b/>
          <w:bCs/>
          <w:lang w:val="en-US"/>
        </w:rPr>
        <w:t>C. Data Layer.</w:t>
      </w:r>
      <w:r w:rsidRPr="00FB6614">
        <w:rPr>
          <w:rFonts w:ascii="Century Gothic" w:eastAsia="Times New Roman" w:hAnsi="Century Gothic" w:cs="Times New Roman"/>
          <w:lang w:val="en-US"/>
        </w:rPr>
        <w:t xml:space="preserve"> The data layer provides centralized storage through a MySQL relational database. It maintains relationships among user accounts, roles, offices, document types, documents, QR records, document routes, processing records, attachments, and audit logs. Centralized data storage allows authorized users to retrieve document information and routing history while maintaining records of document custody, processing activities, and related transactions.</w:t>
      </w:r>
    </w:p>
    <w:p w14:paraId="11B02385" w14:textId="557475AF" w:rsidR="00FB6614" w:rsidRPr="00FB6614" w:rsidRDefault="00FB6614" w:rsidP="00FB6614">
      <w:pPr>
        <w:spacing w:line="360" w:lineRule="auto"/>
        <w:jc w:val="both"/>
        <w:rPr>
          <w:rFonts w:ascii="Century Gothic" w:eastAsia="Times New Roman" w:hAnsi="Century Gothic" w:cs="Times New Roman"/>
          <w:lang w:val="en-US"/>
        </w:rPr>
      </w:pPr>
      <w:r w:rsidRPr="00FB6614">
        <w:rPr>
          <w:rFonts w:ascii="Century Gothic" w:eastAsia="Times New Roman" w:hAnsi="Century Gothic" w:cs="Times New Roman"/>
          <w:lang w:val="en-US"/>
        </w:rPr>
        <w:t>The system also supports file storage for document attachments and QR code records for document identification and tracking. These supporting components are managed through the application layer and are accessible only to authorized users based on the established role and office restrictions.</w:t>
      </w:r>
    </w:p>
    <w:p w14:paraId="71529256" w14:textId="2D4F66E1" w:rsidR="00C95474" w:rsidRPr="00C95474" w:rsidRDefault="00FB6614" w:rsidP="00FB6614">
      <w:pPr>
        <w:spacing w:line="360" w:lineRule="auto"/>
        <w:jc w:val="both"/>
        <w:rPr>
          <w:rFonts w:ascii="Century Gothic" w:eastAsia="Times New Roman" w:hAnsi="Century Gothic" w:cs="Times New Roman"/>
          <w:lang w:val="en-US"/>
        </w:rPr>
      </w:pPr>
      <w:r w:rsidRPr="00FB6614">
        <w:rPr>
          <w:rFonts w:ascii="Century Gothic" w:eastAsia="Times New Roman" w:hAnsi="Century Gothic" w:cs="Times New Roman"/>
          <w:lang w:val="en-US"/>
        </w:rPr>
        <w:t xml:space="preserve">Overall, the adopted architecture separates the user interface, application processing, centralized data storage, attachment handling, and QR code tracking functions. This structure supports a more organized, secure, transparent, and accountable document-management process for the Local Government Unit of </w:t>
      </w:r>
      <w:proofErr w:type="spellStart"/>
      <w:r w:rsidRPr="00FB6614">
        <w:rPr>
          <w:rFonts w:ascii="Century Gothic" w:eastAsia="Times New Roman" w:hAnsi="Century Gothic" w:cs="Times New Roman"/>
          <w:lang w:val="en-US"/>
        </w:rPr>
        <w:t>Tuao</w:t>
      </w:r>
      <w:proofErr w:type="spellEnd"/>
      <w:r w:rsidRPr="00FB6614">
        <w:rPr>
          <w:rFonts w:ascii="Century Gothic" w:eastAsia="Times New Roman" w:hAnsi="Century Gothic" w:cs="Times New Roman"/>
          <w:lang w:val="en-US"/>
        </w:rPr>
        <w:t>.</w:t>
      </w:r>
    </w:p>
    <w:p w14:paraId="44DCD0F7" w14:textId="75A2B14E" w:rsidR="0074107D" w:rsidRDefault="00FC6BF5" w:rsidP="002F082B">
      <w:pPr>
        <w:spacing w:after="0" w:line="360" w:lineRule="auto"/>
        <w:jc w:val="both"/>
        <w:rPr>
          <w:rFonts w:ascii="Century Gothic" w:eastAsia="Times New Roman" w:hAnsi="Century Gothic" w:cs="Times New Roman"/>
        </w:rPr>
      </w:pPr>
      <w:r>
        <w:rPr>
          <w:rFonts w:ascii="Century Gothic" w:eastAsia="Times New Roman" w:hAnsi="Century Gothic" w:cs="Times New Roman"/>
          <w:noProof/>
        </w:rPr>
        <w:drawing>
          <wp:inline distT="0" distB="0" distL="0" distR="0" wp14:anchorId="34133C24" wp14:editId="367BAFD1">
            <wp:extent cx="5437505" cy="2268747"/>
            <wp:effectExtent l="0" t="0" r="0" b="0"/>
            <wp:docPr id="6844069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5909" cy="2276426"/>
                    </a:xfrm>
                    <a:prstGeom prst="rect">
                      <a:avLst/>
                    </a:prstGeom>
                    <a:noFill/>
                  </pic:spPr>
                </pic:pic>
              </a:graphicData>
            </a:graphic>
          </wp:inline>
        </w:drawing>
      </w:r>
    </w:p>
    <w:p w14:paraId="25BE268D" w14:textId="7E785552" w:rsidR="00815B4C" w:rsidRDefault="00695938" w:rsidP="001937EB">
      <w:pPr>
        <w:pStyle w:val="FigureCaption"/>
        <w:spacing w:after="200" w:line="360" w:lineRule="auto"/>
        <w:mirrorIndents/>
        <w:jc w:val="center"/>
        <w:rPr>
          <w:b/>
          <w:bCs/>
        </w:rPr>
      </w:pPr>
      <w:r w:rsidRPr="00551303">
        <w:rPr>
          <w:b/>
          <w:bCs/>
          <w:sz w:val="20"/>
          <w:szCs w:val="20"/>
        </w:rPr>
        <w:t>Figure 3.2. Architecture of the I</w:t>
      </w:r>
      <w:r w:rsidR="00772D7D" w:rsidRPr="00551303">
        <w:rPr>
          <w:b/>
          <w:bCs/>
          <w:sz w:val="20"/>
          <w:szCs w:val="20"/>
        </w:rPr>
        <w:t xml:space="preserve">ntegrated </w:t>
      </w:r>
      <w:r w:rsidRPr="00551303">
        <w:rPr>
          <w:b/>
          <w:bCs/>
          <w:sz w:val="20"/>
          <w:szCs w:val="20"/>
        </w:rPr>
        <w:t>M</w:t>
      </w:r>
      <w:r w:rsidR="00772D7D" w:rsidRPr="00551303">
        <w:rPr>
          <w:b/>
          <w:bCs/>
          <w:sz w:val="20"/>
          <w:szCs w:val="20"/>
        </w:rPr>
        <w:t xml:space="preserve">anagement </w:t>
      </w:r>
      <w:r w:rsidRPr="00551303">
        <w:rPr>
          <w:b/>
          <w:bCs/>
          <w:sz w:val="20"/>
          <w:szCs w:val="20"/>
        </w:rPr>
        <w:t>S</w:t>
      </w:r>
      <w:r w:rsidR="00772D7D" w:rsidRPr="00551303">
        <w:rPr>
          <w:b/>
          <w:bCs/>
          <w:sz w:val="20"/>
          <w:szCs w:val="20"/>
        </w:rPr>
        <w:t>ystem</w:t>
      </w:r>
      <w:r w:rsidRPr="00551303">
        <w:rPr>
          <w:b/>
          <w:bCs/>
        </w:rPr>
        <w:t>.</w:t>
      </w:r>
    </w:p>
    <w:p w14:paraId="3176F069" w14:textId="77777777" w:rsidR="00FC6BF5" w:rsidRPr="00551303" w:rsidRDefault="00FC6BF5" w:rsidP="001937EB">
      <w:pPr>
        <w:pStyle w:val="FigureCaption"/>
        <w:spacing w:after="200" w:line="360" w:lineRule="auto"/>
        <w:mirrorIndents/>
        <w:jc w:val="center"/>
        <w:rPr>
          <w:b/>
          <w:bCs/>
        </w:rPr>
      </w:pPr>
    </w:p>
    <w:p w14:paraId="152596FD" w14:textId="77777777" w:rsidR="00815B4C" w:rsidRDefault="00815B4C" w:rsidP="001937EB">
      <w:pPr>
        <w:pStyle w:val="Heading2"/>
        <w:spacing w:before="0" w:beforeAutospacing="0" w:after="200" w:afterAutospacing="0" w:line="360" w:lineRule="auto"/>
        <w:mirrorIndents/>
        <w:jc w:val="both"/>
        <w:rPr>
          <w:rFonts w:ascii="Century Gothic" w:hAnsi="Century Gothic"/>
          <w:sz w:val="22"/>
          <w:szCs w:val="22"/>
        </w:rPr>
        <w:outlineLvl w:val="1"/>
      </w:pPr>
      <w:bookmarkStart w:id="66" w:name="_Toc241074412"/>
      <w:bookmarkStart w:id="67" w:name="_Toc242611509"/>
      <w:bookmarkStart w:id="68" w:name="_Toc242611631"/>
      <w:r w:rsidRPr="00244B68">
        <w:rPr>
          <w:rFonts w:ascii="Century Gothic" w:hAnsi="Century Gothic"/>
          <w:sz w:val="22"/>
          <w:szCs w:val="22"/>
        </w:rPr>
        <w:lastRenderedPageBreak/>
        <w:t>3.3 Use-Case Diagram</w:t>
      </w:r>
      <w:bookmarkEnd w:id="66"/>
      <w:bookmarkEnd w:id="67"/>
      <w:bookmarkEnd w:id="68"/>
    </w:p>
    <w:p w14:paraId="1AAA915E" w14:textId="2D7563BC" w:rsidR="00212453" w:rsidRPr="00212453" w:rsidRDefault="00212453" w:rsidP="00212453">
      <w:pPr>
        <w:spacing w:line="360" w:lineRule="auto"/>
        <w:jc w:val="both"/>
        <w:rPr>
          <w:rFonts w:ascii="Century Gothic" w:eastAsia="Times New Roman" w:hAnsi="Century Gothic" w:cs="Times New Roman"/>
          <w:lang w:val="en-US"/>
        </w:rPr>
      </w:pPr>
      <w:bookmarkStart w:id="69" w:name="_Toc241074413"/>
      <w:r w:rsidRPr="00212453">
        <w:rPr>
          <w:rFonts w:ascii="Century Gothic" w:eastAsia="Times New Roman" w:hAnsi="Century Gothic" w:cs="Times New Roman"/>
          <w:lang w:val="en-US"/>
        </w:rPr>
        <w:t>The Use-Case Diagram illustrates the major functionalities of the Document Tracking</w:t>
      </w:r>
      <w:r>
        <w:rPr>
          <w:rFonts w:ascii="Century Gothic" w:eastAsia="Times New Roman" w:hAnsi="Century Gothic" w:cs="Times New Roman"/>
          <w:lang w:val="en-US"/>
        </w:rPr>
        <w:t xml:space="preserve"> </w:t>
      </w:r>
      <w:r w:rsidRPr="00212453">
        <w:rPr>
          <w:rFonts w:ascii="Century Gothic" w:eastAsia="Times New Roman" w:hAnsi="Century Gothic" w:cs="Times New Roman"/>
          <w:lang w:val="en-US"/>
        </w:rPr>
        <w:t xml:space="preserve">System for the Local Government Unit of </w:t>
      </w:r>
      <w:proofErr w:type="spellStart"/>
      <w:r w:rsidRPr="00212453">
        <w:rPr>
          <w:rFonts w:ascii="Century Gothic" w:eastAsia="Times New Roman" w:hAnsi="Century Gothic" w:cs="Times New Roman"/>
          <w:lang w:val="en-US"/>
        </w:rPr>
        <w:t>Tua</w:t>
      </w:r>
      <w:r>
        <w:rPr>
          <w:rFonts w:ascii="Century Gothic" w:eastAsia="Times New Roman" w:hAnsi="Century Gothic" w:cs="Times New Roman"/>
          <w:lang w:val="en-US"/>
        </w:rPr>
        <w:t>o</w:t>
      </w:r>
      <w:proofErr w:type="spellEnd"/>
      <w:r w:rsidRPr="00212453">
        <w:rPr>
          <w:rFonts w:ascii="Century Gothic" w:eastAsia="Times New Roman" w:hAnsi="Century Gothic" w:cs="Times New Roman"/>
          <w:lang w:val="en-US"/>
        </w:rPr>
        <w:t xml:space="preserve"> and identifies the key actors who interact with the system. These actors include the Administrator, Records Officer, Office User, and Viewer.</w:t>
      </w:r>
    </w:p>
    <w:p w14:paraId="78FF51AF" w14:textId="5FCB3712" w:rsidR="00212453" w:rsidRPr="00212453" w:rsidRDefault="00212453" w:rsidP="00212453">
      <w:pPr>
        <w:spacing w:line="360" w:lineRule="auto"/>
        <w:jc w:val="both"/>
        <w:rPr>
          <w:rFonts w:ascii="Century Gothic" w:eastAsia="Times New Roman" w:hAnsi="Century Gothic" w:cs="Times New Roman"/>
          <w:lang w:val="en-US"/>
        </w:rPr>
      </w:pPr>
      <w:r w:rsidRPr="00212453">
        <w:rPr>
          <w:rFonts w:ascii="Century Gothic" w:eastAsia="Times New Roman" w:hAnsi="Century Gothic" w:cs="Times New Roman"/>
          <w:lang w:val="en-US"/>
        </w:rPr>
        <w:t>The diagram presents the system functions available to each actor according to the assigned role and office scope. The major functions include user authentication, document registration, QR code generation and tracking, document inquiry, document forwarding, document receiving, Current Action and Processing Note recording, document routing-history viewing, and report generation.</w:t>
      </w:r>
    </w:p>
    <w:p w14:paraId="3680705B" w14:textId="0758F2E7" w:rsidR="00212453" w:rsidRPr="00212453" w:rsidRDefault="00212453" w:rsidP="00212453">
      <w:pPr>
        <w:spacing w:line="360" w:lineRule="auto"/>
        <w:jc w:val="both"/>
        <w:rPr>
          <w:rFonts w:ascii="Century Gothic" w:eastAsia="Times New Roman" w:hAnsi="Century Gothic" w:cs="Times New Roman"/>
          <w:lang w:val="en-US"/>
        </w:rPr>
      </w:pPr>
      <w:r w:rsidRPr="00212453">
        <w:rPr>
          <w:rFonts w:ascii="Century Gothic" w:eastAsia="Times New Roman" w:hAnsi="Century Gothic" w:cs="Times New Roman"/>
          <w:lang w:val="en-US"/>
        </w:rPr>
        <w:t>The Administrator has access to system-wide administrative functions, including user-account management, role management, office management, document-type management, and other master-data functions. The Administrator may also access document-management and monitoring functions according to the system’s authorization rules</w:t>
      </w:r>
    </w:p>
    <w:p w14:paraId="111735B6" w14:textId="7A6B42F5" w:rsidR="00212453" w:rsidRPr="00212453" w:rsidRDefault="00212453" w:rsidP="00212453">
      <w:pPr>
        <w:spacing w:line="360" w:lineRule="auto"/>
        <w:jc w:val="both"/>
        <w:rPr>
          <w:rFonts w:ascii="Century Gothic" w:eastAsia="Times New Roman" w:hAnsi="Century Gothic" w:cs="Times New Roman"/>
          <w:lang w:val="en-US"/>
        </w:rPr>
      </w:pPr>
      <w:r w:rsidRPr="00212453">
        <w:rPr>
          <w:rFonts w:ascii="Century Gothic" w:eastAsia="Times New Roman" w:hAnsi="Century Gothic" w:cs="Times New Roman"/>
          <w:lang w:val="en-US"/>
        </w:rPr>
        <w:t>Records Officers may register documents, access QR code functions, and view master data. Office Users perform operational document-workflow functions, such as forwarding, receiving, and processing documents, when their assigned office has the required custody of the document. Viewers are limited to authorized read-only functions, such as document inquiry and history viewing.</w:t>
      </w:r>
    </w:p>
    <w:p w14:paraId="635B3F15" w14:textId="42743E7D" w:rsidR="00F8398D" w:rsidRPr="00F8398D" w:rsidRDefault="00212453" w:rsidP="00212453">
      <w:pPr>
        <w:spacing w:line="360" w:lineRule="auto"/>
        <w:jc w:val="both"/>
        <w:rPr>
          <w:rFonts w:ascii="Century Gothic" w:eastAsia="Times New Roman" w:hAnsi="Century Gothic" w:cs="Times New Roman"/>
          <w:lang w:val="en-US"/>
        </w:rPr>
      </w:pPr>
      <w:r w:rsidRPr="00212453">
        <w:rPr>
          <w:rFonts w:ascii="Century Gothic" w:eastAsia="Times New Roman" w:hAnsi="Century Gothic" w:cs="Times New Roman"/>
          <w:lang w:val="en-US"/>
        </w:rPr>
        <w:t>The diagram also reflects the system’s role-based and office-based access restrictions. A user’s role determines which functions may be accessed, while the user’s office assignment determines which currently held documents may be acted upon. Users cannot process a document when their office does not hold it or when the document has a pending route.</w:t>
      </w:r>
    </w:p>
    <w:p w14:paraId="71C7BF3F" w14:textId="77777777" w:rsidR="00A73B2E" w:rsidRDefault="00A73B2E" w:rsidP="00FA6938">
      <w:pPr>
        <w:spacing w:line="360" w:lineRule="auto"/>
        <w:rPr>
          <w:rFonts w:ascii="Century Gothic" w:hAnsi="Century Gothic"/>
          <w:b/>
          <w:bCs/>
          <w:i/>
          <w:iCs/>
          <w:sz w:val="20"/>
          <w:szCs w:val="20"/>
        </w:rPr>
      </w:pPr>
    </w:p>
    <w:p w14:paraId="47CB87F7" w14:textId="0A8723EB" w:rsidR="002F082B" w:rsidRPr="002F082B" w:rsidRDefault="00FA6938" w:rsidP="002F082B">
      <w:pPr>
        <w:spacing w:line="360" w:lineRule="auto"/>
        <w:jc w:val="center"/>
        <w:rPr>
          <w:rFonts w:ascii="Century Gothic" w:eastAsia="Times New Roman" w:hAnsi="Century Gothic" w:cs="Times New Roman"/>
          <w:b/>
          <w:bCs/>
          <w:i/>
          <w:iCs/>
          <w:sz w:val="20"/>
          <w:szCs w:val="20"/>
        </w:rPr>
      </w:pPr>
      <w:r w:rsidRPr="00FA6938">
        <w:rPr>
          <w:rFonts w:ascii="Century Gothic" w:hAnsi="Century Gothic"/>
          <w:b/>
          <w:bCs/>
          <w:i/>
          <w:iCs/>
          <w:noProof/>
          <w:sz w:val="20"/>
          <w:szCs w:val="20"/>
        </w:rPr>
        <w:lastRenderedPageBreak/>
        <w:drawing>
          <wp:inline distT="0" distB="0" distL="0" distR="0" wp14:anchorId="7D79AFDB" wp14:editId="598B415F">
            <wp:extent cx="5485130" cy="3340100"/>
            <wp:effectExtent l="0" t="0" r="1270" b="0"/>
            <wp:docPr id="161049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97466" name=""/>
                    <pic:cNvPicPr/>
                  </pic:nvPicPr>
                  <pic:blipFill>
                    <a:blip r:embed="rId15"/>
                    <a:stretch>
                      <a:fillRect/>
                    </a:stretch>
                  </pic:blipFill>
                  <pic:spPr>
                    <a:xfrm>
                      <a:off x="0" y="0"/>
                      <a:ext cx="5485130" cy="3340100"/>
                    </a:xfrm>
                    <a:prstGeom prst="rect">
                      <a:avLst/>
                    </a:prstGeom>
                  </pic:spPr>
                </pic:pic>
              </a:graphicData>
            </a:graphic>
          </wp:inline>
        </w:drawing>
      </w:r>
      <w:r w:rsidR="002F082B" w:rsidRPr="00551303">
        <w:rPr>
          <w:rFonts w:ascii="Century Gothic" w:hAnsi="Century Gothic"/>
          <w:b/>
          <w:bCs/>
          <w:i/>
          <w:iCs/>
          <w:sz w:val="20"/>
          <w:szCs w:val="20"/>
        </w:rPr>
        <w:t>Figure 3.3. Use Case Diagram</w:t>
      </w:r>
    </w:p>
    <w:p w14:paraId="59DF158B" w14:textId="4D114355" w:rsidR="00FA6938" w:rsidRDefault="00815B4C" w:rsidP="00FA6938">
      <w:pPr>
        <w:pStyle w:val="Heading2"/>
        <w:spacing w:before="0" w:beforeAutospacing="0" w:after="200" w:afterAutospacing="0" w:line="360" w:lineRule="auto"/>
        <w:mirrorIndents/>
        <w:jc w:val="both"/>
        <w:rPr>
          <w:rFonts w:ascii="Century Gothic" w:hAnsi="Century Gothic"/>
          <w:sz w:val="22"/>
          <w:szCs w:val="22"/>
        </w:rPr>
        <w:outlineLvl w:val="1"/>
      </w:pPr>
      <w:bookmarkStart w:id="70" w:name="_Toc242611510"/>
      <w:bookmarkStart w:id="71" w:name="_Toc242611632"/>
      <w:r w:rsidRPr="00244B68">
        <w:rPr>
          <w:rFonts w:ascii="Century Gothic" w:hAnsi="Century Gothic"/>
          <w:sz w:val="22"/>
          <w:szCs w:val="22"/>
        </w:rPr>
        <w:t>3.4 Context Level - Data Flow Diagram</w:t>
      </w:r>
      <w:bookmarkEnd w:id="69"/>
      <w:bookmarkEnd w:id="70"/>
      <w:bookmarkEnd w:id="71"/>
    </w:p>
    <w:p w14:paraId="3E94D990" w14:textId="7F7E66BE" w:rsidR="00FA6938" w:rsidRPr="00FC5E26" w:rsidRDefault="00FA6938" w:rsidP="00FA6938">
      <w:pPr>
        <w:pStyle w:val="Heading2"/>
        <w:spacing w:line="360" w:lineRule="auto"/>
        <w:mirrorIndents/>
        <w:jc w:val="both"/>
        <w:rPr>
          <w:rFonts w:ascii="Century Gothic" w:hAnsi="Century Gothic"/>
          <w:b w:val="0"/>
          <w:bCs w:val="0"/>
          <w:sz w:val="22"/>
          <w:szCs w:val="22"/>
        </w:rPr>
        <w:outlineLvl w:val="9"/>
      </w:pPr>
      <w:r w:rsidRPr="00FC5E26">
        <w:rPr>
          <w:rFonts w:ascii="Century Gothic" w:hAnsi="Century Gothic"/>
          <w:b w:val="0"/>
          <w:bCs w:val="0"/>
          <w:sz w:val="22"/>
          <w:szCs w:val="22"/>
        </w:rPr>
        <w:t xml:space="preserve">The Context-Level Data Flow Diagram (DFD) presents the overall interaction between the external entities and the Document Tracking System for the Local Government of </w:t>
      </w:r>
      <w:proofErr w:type="spellStart"/>
      <w:r w:rsidRPr="00FC5E26">
        <w:rPr>
          <w:rFonts w:ascii="Century Gothic" w:hAnsi="Century Gothic"/>
          <w:b w:val="0"/>
          <w:bCs w:val="0"/>
          <w:sz w:val="22"/>
          <w:szCs w:val="22"/>
        </w:rPr>
        <w:t>Tuao</w:t>
      </w:r>
      <w:proofErr w:type="spellEnd"/>
      <w:r w:rsidRPr="00FC5E26">
        <w:rPr>
          <w:rFonts w:ascii="Century Gothic" w:hAnsi="Century Gothic"/>
          <w:b w:val="0"/>
          <w:bCs w:val="0"/>
          <w:sz w:val="22"/>
          <w:szCs w:val="22"/>
        </w:rPr>
        <w:t>. The external entities include the Office User, Records Officer, Viewer, and Administrator.</w:t>
      </w:r>
    </w:p>
    <w:p w14:paraId="7EABDB7A" w14:textId="5639B916" w:rsidR="00FA6938" w:rsidRPr="00FC5E26" w:rsidRDefault="00FA6938" w:rsidP="00FA6938">
      <w:pPr>
        <w:pStyle w:val="Heading2"/>
        <w:spacing w:line="360" w:lineRule="auto"/>
        <w:mirrorIndents/>
        <w:jc w:val="both"/>
        <w:rPr>
          <w:rFonts w:ascii="Century Gothic" w:hAnsi="Century Gothic"/>
          <w:b w:val="0"/>
          <w:bCs w:val="0"/>
          <w:sz w:val="22"/>
          <w:szCs w:val="22"/>
        </w:rPr>
        <w:outlineLvl w:val="9"/>
      </w:pPr>
      <w:r w:rsidRPr="00FC5E26">
        <w:rPr>
          <w:rFonts w:ascii="Century Gothic" w:hAnsi="Century Gothic"/>
          <w:b w:val="0"/>
          <w:bCs w:val="0"/>
          <w:sz w:val="22"/>
          <w:szCs w:val="22"/>
        </w:rPr>
        <w:t>The Office User submits document search requests, forwarding requests, receipt confirmations, and Current Action or Processing Note updates. In return, the system provides document status, assigned document details, and routing history.</w:t>
      </w:r>
    </w:p>
    <w:p w14:paraId="220FDC05" w14:textId="77777777" w:rsidR="00FA6938" w:rsidRPr="00FC5E26" w:rsidRDefault="00FA6938" w:rsidP="00FA6938">
      <w:pPr>
        <w:pStyle w:val="Heading2"/>
        <w:spacing w:line="360" w:lineRule="auto"/>
        <w:mirrorIndents/>
        <w:jc w:val="both"/>
        <w:rPr>
          <w:rFonts w:ascii="Century Gothic" w:hAnsi="Century Gothic"/>
          <w:b w:val="0"/>
          <w:bCs w:val="0"/>
          <w:sz w:val="22"/>
          <w:szCs w:val="22"/>
        </w:rPr>
        <w:outlineLvl w:val="9"/>
      </w:pPr>
      <w:r w:rsidRPr="00FC5E26">
        <w:rPr>
          <w:rFonts w:ascii="Century Gothic" w:hAnsi="Century Gothic"/>
          <w:b w:val="0"/>
          <w:bCs w:val="0"/>
          <w:sz w:val="22"/>
          <w:szCs w:val="22"/>
        </w:rPr>
        <w:t>The Records Officer submits document-registration data, QR code generation requests, and authorized routing and processing updates. The system provides QR codes, document details, and routing and processing history.</w:t>
      </w:r>
    </w:p>
    <w:p w14:paraId="557879AA" w14:textId="77777777" w:rsidR="00FA6938" w:rsidRPr="00FC5E26" w:rsidRDefault="00FA6938" w:rsidP="00FA6938">
      <w:pPr>
        <w:pStyle w:val="Heading2"/>
        <w:spacing w:line="360" w:lineRule="auto"/>
        <w:mirrorIndents/>
        <w:jc w:val="both"/>
        <w:rPr>
          <w:rFonts w:ascii="Century Gothic" w:hAnsi="Century Gothic"/>
          <w:b w:val="0"/>
          <w:bCs w:val="0"/>
          <w:sz w:val="22"/>
          <w:szCs w:val="22"/>
        </w:rPr>
        <w:outlineLvl w:val="9"/>
      </w:pPr>
    </w:p>
    <w:p w14:paraId="00785747" w14:textId="405D4C02" w:rsidR="00FA6938" w:rsidRPr="00FC5E26" w:rsidRDefault="00FA6938" w:rsidP="00FA6938">
      <w:pPr>
        <w:pStyle w:val="Heading2"/>
        <w:spacing w:line="360" w:lineRule="auto"/>
        <w:mirrorIndents/>
        <w:jc w:val="both"/>
        <w:rPr>
          <w:rFonts w:ascii="Century Gothic" w:hAnsi="Century Gothic"/>
          <w:b w:val="0"/>
          <w:bCs w:val="0"/>
          <w:sz w:val="22"/>
          <w:szCs w:val="22"/>
        </w:rPr>
        <w:outlineLvl w:val="9"/>
      </w:pPr>
      <w:r w:rsidRPr="00FC5E26">
        <w:rPr>
          <w:rFonts w:ascii="Century Gothic" w:hAnsi="Century Gothic"/>
          <w:b w:val="0"/>
          <w:bCs w:val="0"/>
          <w:sz w:val="22"/>
          <w:szCs w:val="22"/>
        </w:rPr>
        <w:lastRenderedPageBreak/>
        <w:t>The Viewer submits document-inquiry requests. In return, the system provides authorized document information and routing and processing history based on the user’s access permissions.</w:t>
      </w:r>
    </w:p>
    <w:p w14:paraId="23B8F771" w14:textId="77777777" w:rsidR="00FA6938" w:rsidRPr="00FC5E26" w:rsidRDefault="00FA6938" w:rsidP="00FA6938">
      <w:pPr>
        <w:pStyle w:val="Heading2"/>
        <w:spacing w:line="360" w:lineRule="auto"/>
        <w:mirrorIndents/>
        <w:jc w:val="both"/>
        <w:rPr>
          <w:rFonts w:ascii="Century Gothic" w:hAnsi="Century Gothic"/>
          <w:b w:val="0"/>
          <w:bCs w:val="0"/>
          <w:sz w:val="22"/>
          <w:szCs w:val="22"/>
        </w:rPr>
        <w:outlineLvl w:val="9"/>
      </w:pPr>
      <w:r w:rsidRPr="00FC5E26">
        <w:rPr>
          <w:rFonts w:ascii="Century Gothic" w:hAnsi="Century Gothic"/>
          <w:b w:val="0"/>
          <w:bCs w:val="0"/>
          <w:sz w:val="22"/>
          <w:szCs w:val="22"/>
        </w:rPr>
        <w:t>The Administrator manages user-account data, role and office settings, master-data updates, and report requests. In return, the system provides dashboard data, audit information, and report output.</w:t>
      </w:r>
    </w:p>
    <w:p w14:paraId="7E0FD9C3" w14:textId="15C3750B" w:rsidR="00FA6938" w:rsidRPr="00FC5E26" w:rsidRDefault="00FA6938" w:rsidP="00FA6938">
      <w:pPr>
        <w:pStyle w:val="Heading2"/>
        <w:spacing w:before="0" w:beforeAutospacing="0" w:after="200" w:afterAutospacing="0" w:line="360" w:lineRule="auto"/>
        <w:mirrorIndents/>
        <w:jc w:val="both"/>
        <w:rPr>
          <w:rFonts w:ascii="Century Gothic" w:hAnsi="Century Gothic"/>
          <w:b w:val="0"/>
          <w:bCs w:val="0"/>
          <w:sz w:val="22"/>
          <w:szCs w:val="22"/>
        </w:rPr>
        <w:outlineLvl w:val="9"/>
      </w:pPr>
      <w:r w:rsidRPr="00FC5E26">
        <w:rPr>
          <w:rFonts w:ascii="Century Gothic" w:hAnsi="Century Gothic"/>
          <w:b w:val="0"/>
          <w:bCs w:val="0"/>
          <w:sz w:val="22"/>
          <w:szCs w:val="22"/>
        </w:rPr>
        <w:t>The diagram shows the major flow of information between the system and its external users and illustrates how the Document Tracking System supports document registration, QR code tracking, document routing, processing, monitoring, and reporting</w:t>
      </w:r>
      <w:r w:rsidR="00FC5E26">
        <w:rPr>
          <w:rFonts w:ascii="Century Gothic" w:hAnsi="Century Gothic"/>
          <w:b w:val="0"/>
          <w:bCs w:val="0"/>
          <w:sz w:val="22"/>
          <w:szCs w:val="22"/>
        </w:rPr>
        <w:t>.</w:t>
      </w:r>
    </w:p>
    <w:p w14:paraId="00F6A6E4" w14:textId="5995F43F" w:rsidR="00815B4C" w:rsidRPr="00244B68" w:rsidRDefault="00FA6938" w:rsidP="00FA6938">
      <w:pPr>
        <w:keepNext/>
        <w:spacing w:after="0" w:line="360" w:lineRule="auto"/>
        <w:mirrorIndents/>
        <w:jc w:val="both"/>
        <w:rPr>
          <w:rFonts w:ascii="Century Gothic" w:hAnsi="Century Gothic"/>
        </w:rPr>
      </w:pPr>
      <w:r w:rsidRPr="00FA6938">
        <w:rPr>
          <w:rFonts w:ascii="Century Gothic" w:hAnsi="Century Gothic"/>
          <w:noProof/>
        </w:rPr>
        <w:drawing>
          <wp:inline distT="0" distB="0" distL="0" distR="0" wp14:anchorId="1ACCFF99" wp14:editId="482FFE27">
            <wp:extent cx="5485080" cy="2896819"/>
            <wp:effectExtent l="0" t="0" r="1905" b="0"/>
            <wp:docPr id="80395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53100" name=""/>
                    <pic:cNvPicPr/>
                  </pic:nvPicPr>
                  <pic:blipFill rotWithShape="1">
                    <a:blip r:embed="rId16"/>
                    <a:srcRect b="10655"/>
                    <a:stretch>
                      <a:fillRect/>
                    </a:stretch>
                  </pic:blipFill>
                  <pic:spPr bwMode="auto">
                    <a:xfrm>
                      <a:off x="0" y="0"/>
                      <a:ext cx="5488426" cy="2898586"/>
                    </a:xfrm>
                    <a:prstGeom prst="rect">
                      <a:avLst/>
                    </a:prstGeom>
                    <a:ln>
                      <a:noFill/>
                    </a:ln>
                    <a:extLst>
                      <a:ext uri="{53640926-AAD7-44D8-BBD7-CCE9431645EC}">
                        <a14:shadowObscured xmlns:a14="http://schemas.microsoft.com/office/drawing/2010/main"/>
                      </a:ext>
                    </a:extLst>
                  </pic:spPr>
                </pic:pic>
              </a:graphicData>
            </a:graphic>
          </wp:inline>
        </w:drawing>
      </w:r>
    </w:p>
    <w:p w14:paraId="116D2E08" w14:textId="6B08B366" w:rsidR="00815B4C" w:rsidRPr="00551303" w:rsidRDefault="00815B4C" w:rsidP="009C2B0C">
      <w:pPr>
        <w:pStyle w:val="FigureCaption"/>
        <w:spacing w:after="200" w:line="360" w:lineRule="auto"/>
        <w:mirrorIndents/>
        <w:jc w:val="center"/>
        <w:rPr>
          <w:b/>
          <w:bCs/>
          <w:sz w:val="20"/>
          <w:szCs w:val="20"/>
        </w:rPr>
      </w:pPr>
      <w:bookmarkStart w:id="72" w:name="_Toc241074510"/>
      <w:r w:rsidRPr="00551303">
        <w:rPr>
          <w:b/>
          <w:bCs/>
          <w:sz w:val="20"/>
          <w:szCs w:val="20"/>
        </w:rPr>
        <w:t>Figure 3.</w:t>
      </w:r>
      <w:r w:rsidR="00F8398D" w:rsidRPr="00551303">
        <w:rPr>
          <w:b/>
          <w:bCs/>
          <w:sz w:val="20"/>
          <w:szCs w:val="20"/>
        </w:rPr>
        <w:t>4</w:t>
      </w:r>
      <w:r w:rsidRPr="00551303">
        <w:rPr>
          <w:b/>
          <w:bCs/>
          <w:sz w:val="20"/>
          <w:szCs w:val="20"/>
        </w:rPr>
        <w:t>. Context-level data flow diagram</w:t>
      </w:r>
      <w:bookmarkEnd w:id="72"/>
    </w:p>
    <w:p w14:paraId="2D0F04D2" w14:textId="77777777" w:rsidR="00BB3A54" w:rsidRDefault="00BB3A54" w:rsidP="00264346">
      <w:pPr>
        <w:pStyle w:val="Heading2"/>
        <w:spacing w:before="0" w:beforeAutospacing="0" w:after="200" w:afterAutospacing="0" w:line="360" w:lineRule="auto"/>
        <w:mirrorIndents/>
        <w:jc w:val="both"/>
        <w:rPr>
          <w:rFonts w:ascii="Century Gothic" w:hAnsi="Century Gothic"/>
          <w:sz w:val="22"/>
          <w:szCs w:val="22"/>
        </w:rPr>
        <w:outlineLvl w:val="9"/>
      </w:pPr>
      <w:bookmarkStart w:id="73" w:name="_Toc241074414"/>
    </w:p>
    <w:p w14:paraId="01AB2AF0" w14:textId="77777777" w:rsidR="00BB3A54" w:rsidRDefault="00BB3A54" w:rsidP="00264346">
      <w:pPr>
        <w:pStyle w:val="Heading2"/>
        <w:spacing w:before="0" w:beforeAutospacing="0" w:after="200" w:afterAutospacing="0" w:line="360" w:lineRule="auto"/>
        <w:mirrorIndents/>
        <w:jc w:val="both"/>
        <w:rPr>
          <w:rFonts w:ascii="Century Gothic" w:hAnsi="Century Gothic"/>
          <w:sz w:val="22"/>
          <w:szCs w:val="22"/>
        </w:rPr>
        <w:outlineLvl w:val="9"/>
      </w:pPr>
    </w:p>
    <w:p w14:paraId="3AC62CCB" w14:textId="77777777" w:rsidR="00BB3A54" w:rsidRDefault="00BB3A54" w:rsidP="00264346">
      <w:pPr>
        <w:pStyle w:val="Heading2"/>
        <w:spacing w:before="0" w:beforeAutospacing="0" w:after="200" w:afterAutospacing="0" w:line="360" w:lineRule="auto"/>
        <w:mirrorIndents/>
        <w:jc w:val="both"/>
        <w:rPr>
          <w:rFonts w:ascii="Century Gothic" w:hAnsi="Century Gothic"/>
          <w:sz w:val="22"/>
          <w:szCs w:val="22"/>
        </w:rPr>
        <w:outlineLvl w:val="9"/>
      </w:pPr>
    </w:p>
    <w:p w14:paraId="2B11ACFD" w14:textId="77777777" w:rsidR="00BB3A54" w:rsidRDefault="00BB3A54" w:rsidP="00264346">
      <w:pPr>
        <w:pStyle w:val="Heading2"/>
        <w:spacing w:before="0" w:beforeAutospacing="0" w:after="200" w:afterAutospacing="0" w:line="360" w:lineRule="auto"/>
        <w:mirrorIndents/>
        <w:jc w:val="both"/>
        <w:rPr>
          <w:rFonts w:ascii="Century Gothic" w:hAnsi="Century Gothic"/>
          <w:sz w:val="22"/>
          <w:szCs w:val="22"/>
        </w:rPr>
        <w:outlineLvl w:val="9"/>
      </w:pPr>
    </w:p>
    <w:p w14:paraId="34EFEB5D" w14:textId="77777777" w:rsidR="00BB3A54" w:rsidRDefault="00BB3A54" w:rsidP="00264346">
      <w:pPr>
        <w:pStyle w:val="Heading2"/>
        <w:spacing w:before="0" w:beforeAutospacing="0" w:after="200" w:afterAutospacing="0" w:line="360" w:lineRule="auto"/>
        <w:mirrorIndents/>
        <w:jc w:val="both"/>
        <w:rPr>
          <w:rFonts w:ascii="Century Gothic" w:hAnsi="Century Gothic"/>
          <w:sz w:val="22"/>
          <w:szCs w:val="22"/>
        </w:rPr>
        <w:outlineLvl w:val="9"/>
      </w:pPr>
    </w:p>
    <w:p w14:paraId="71CA79EF" w14:textId="31E1649D" w:rsidR="00815B4C" w:rsidRPr="00244B68" w:rsidRDefault="00815B4C" w:rsidP="00264346">
      <w:pPr>
        <w:pStyle w:val="Heading2"/>
        <w:spacing w:before="0" w:beforeAutospacing="0" w:after="200" w:afterAutospacing="0" w:line="360" w:lineRule="auto"/>
        <w:mirrorIndents/>
        <w:jc w:val="both"/>
        <w:rPr>
          <w:rFonts w:ascii="Century Gothic" w:hAnsi="Century Gothic"/>
          <w:sz w:val="22"/>
          <w:szCs w:val="22"/>
        </w:rPr>
        <w:outlineLvl w:val="1"/>
      </w:pPr>
      <w:bookmarkStart w:id="74" w:name="_Toc242611511"/>
      <w:bookmarkStart w:id="75" w:name="_Toc242611633"/>
      <w:r w:rsidRPr="00244B68">
        <w:rPr>
          <w:rFonts w:ascii="Century Gothic" w:hAnsi="Century Gothic"/>
          <w:sz w:val="22"/>
          <w:szCs w:val="22"/>
        </w:rPr>
        <w:lastRenderedPageBreak/>
        <w:t>3.</w:t>
      </w:r>
      <w:r w:rsidR="002D3907">
        <w:rPr>
          <w:rFonts w:ascii="Century Gothic" w:hAnsi="Century Gothic"/>
          <w:sz w:val="22"/>
          <w:szCs w:val="22"/>
        </w:rPr>
        <w:t>5</w:t>
      </w:r>
      <w:r w:rsidRPr="00244B68">
        <w:rPr>
          <w:rFonts w:ascii="Century Gothic" w:hAnsi="Century Gothic"/>
          <w:sz w:val="22"/>
          <w:szCs w:val="22"/>
        </w:rPr>
        <w:t xml:space="preserve"> Software and Hardware Requirements</w:t>
      </w:r>
      <w:bookmarkEnd w:id="73"/>
      <w:bookmarkEnd w:id="74"/>
      <w:bookmarkEnd w:id="75"/>
    </w:p>
    <w:p w14:paraId="7FB4B414" w14:textId="77777777" w:rsidR="00815B4C" w:rsidRPr="001D4A19" w:rsidRDefault="00815B4C" w:rsidP="00551303">
      <w:pPr>
        <w:pStyle w:val="TableCaption"/>
        <w:keepNext/>
        <w:spacing w:after="0" w:line="360" w:lineRule="auto"/>
        <w:mirrorIndents/>
        <w:jc w:val="both"/>
        <w:rPr>
          <w:i/>
          <w:iCs/>
          <w:sz w:val="20"/>
          <w:szCs w:val="20"/>
        </w:rPr>
      </w:pPr>
      <w:bookmarkStart w:id="76" w:name="_Toc241074460"/>
      <w:r w:rsidRPr="001D4A19">
        <w:rPr>
          <w:i/>
          <w:iCs/>
          <w:sz w:val="20"/>
          <w:szCs w:val="20"/>
        </w:rPr>
        <w:t>Table 5. Software requirements and identified dependencies</w:t>
      </w:r>
      <w:bookmarkEnd w:id="76"/>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0"/>
        <w:gridCol w:w="2880"/>
        <w:gridCol w:w="2880"/>
      </w:tblGrid>
      <w:tr w:rsidR="00815B4C" w:rsidRPr="00FC5E26" w14:paraId="0769E089" w14:textId="77777777" w:rsidTr="00BB3A54">
        <w:trPr>
          <w:cantSplit/>
          <w:trHeight w:val="945"/>
          <w:tblHeader/>
        </w:trPr>
        <w:tc>
          <w:tcPr>
            <w:tcW w:w="2880" w:type="dxa"/>
            <w:shd w:val="clear" w:color="auto" w:fill="E8EEEB"/>
            <w:tcMar>
              <w:top w:w="80" w:type="dxa"/>
              <w:left w:w="100" w:type="dxa"/>
              <w:bottom w:w="80" w:type="dxa"/>
              <w:right w:w="100" w:type="dxa"/>
            </w:tcMar>
            <w:vAlign w:val="center"/>
          </w:tcPr>
          <w:p w14:paraId="526D5B3A" w14:textId="77777777" w:rsidR="00815B4C" w:rsidRPr="00FC5E26" w:rsidRDefault="00815B4C" w:rsidP="00BB3A54">
            <w:pPr>
              <w:spacing w:after="0" w:line="360" w:lineRule="auto"/>
              <w:mirrorIndents/>
              <w:jc w:val="center"/>
              <w:rPr>
                <w:rFonts w:ascii="Century Gothic" w:hAnsi="Century Gothic"/>
              </w:rPr>
            </w:pPr>
            <w:r w:rsidRPr="00FC5E26">
              <w:rPr>
                <w:rFonts w:ascii="Century Gothic" w:hAnsi="Century Gothic"/>
                <w:b/>
                <w:bCs/>
              </w:rPr>
              <w:t>Component</w:t>
            </w:r>
          </w:p>
        </w:tc>
        <w:tc>
          <w:tcPr>
            <w:tcW w:w="2880" w:type="dxa"/>
            <w:shd w:val="clear" w:color="auto" w:fill="E8EEEB"/>
            <w:tcMar>
              <w:top w:w="80" w:type="dxa"/>
              <w:left w:w="100" w:type="dxa"/>
              <w:bottom w:w="80" w:type="dxa"/>
              <w:right w:w="100" w:type="dxa"/>
            </w:tcMar>
            <w:vAlign w:val="center"/>
          </w:tcPr>
          <w:p w14:paraId="48519291" w14:textId="76E6652E" w:rsidR="00815B4C" w:rsidRPr="00FC5E26" w:rsidRDefault="00815B4C" w:rsidP="00BB3A54">
            <w:pPr>
              <w:spacing w:after="0" w:line="360" w:lineRule="auto"/>
              <w:mirrorIndents/>
              <w:jc w:val="center"/>
              <w:rPr>
                <w:rFonts w:ascii="Century Gothic" w:hAnsi="Century Gothic"/>
              </w:rPr>
            </w:pPr>
            <w:r w:rsidRPr="00FC5E26">
              <w:rPr>
                <w:rFonts w:ascii="Century Gothic" w:hAnsi="Century Gothic"/>
                <w:b/>
                <w:bCs/>
              </w:rPr>
              <w:t>Implementation</w:t>
            </w:r>
            <w:r w:rsidR="00BB3A54" w:rsidRPr="00FC5E26">
              <w:rPr>
                <w:rFonts w:ascii="Century Gothic" w:hAnsi="Century Gothic"/>
                <w:b/>
                <w:bCs/>
              </w:rPr>
              <w:t xml:space="preserve"> </w:t>
            </w:r>
            <w:r w:rsidRPr="00FC5E26">
              <w:rPr>
                <w:rFonts w:ascii="Century Gothic" w:hAnsi="Century Gothic"/>
                <w:b/>
                <w:bCs/>
              </w:rPr>
              <w:t>/requirement</w:t>
            </w:r>
          </w:p>
        </w:tc>
        <w:tc>
          <w:tcPr>
            <w:tcW w:w="2880" w:type="dxa"/>
            <w:shd w:val="clear" w:color="auto" w:fill="E8EEEB"/>
            <w:tcMar>
              <w:top w:w="80" w:type="dxa"/>
              <w:left w:w="100" w:type="dxa"/>
              <w:bottom w:w="80" w:type="dxa"/>
              <w:right w:w="100" w:type="dxa"/>
            </w:tcMar>
            <w:vAlign w:val="center"/>
          </w:tcPr>
          <w:p w14:paraId="7C709DFD" w14:textId="77777777" w:rsidR="00815B4C" w:rsidRPr="00FC5E26" w:rsidRDefault="00815B4C" w:rsidP="00BB3A54">
            <w:pPr>
              <w:spacing w:after="0" w:line="360" w:lineRule="auto"/>
              <w:mirrorIndents/>
              <w:jc w:val="center"/>
              <w:rPr>
                <w:rFonts w:ascii="Century Gothic" w:hAnsi="Century Gothic"/>
              </w:rPr>
            </w:pPr>
            <w:r w:rsidRPr="00FC5E26">
              <w:rPr>
                <w:rFonts w:ascii="Century Gothic" w:hAnsi="Century Gothic"/>
                <w:b/>
                <w:bCs/>
              </w:rPr>
              <w:t>Purpose</w:t>
            </w:r>
          </w:p>
        </w:tc>
      </w:tr>
      <w:tr w:rsidR="00FC5E26" w:rsidRPr="00FC5E26" w14:paraId="10402125" w14:textId="77777777" w:rsidTr="00FC5E26">
        <w:trPr>
          <w:cantSplit/>
          <w:trHeight w:val="1219"/>
        </w:trPr>
        <w:tc>
          <w:tcPr>
            <w:tcW w:w="2880" w:type="dxa"/>
            <w:tcMar>
              <w:top w:w="80" w:type="dxa"/>
              <w:left w:w="100" w:type="dxa"/>
              <w:bottom w:w="80" w:type="dxa"/>
              <w:right w:w="100" w:type="dxa"/>
            </w:tcMar>
            <w:vAlign w:val="center"/>
          </w:tcPr>
          <w:p w14:paraId="03D7915C" w14:textId="7CF8658D" w:rsidR="00FC5E26" w:rsidRPr="00FC5E26" w:rsidRDefault="00FC5E26" w:rsidP="00FC5E26">
            <w:pPr>
              <w:spacing w:after="0" w:line="360" w:lineRule="auto"/>
              <w:mirrorIndents/>
              <w:rPr>
                <w:rFonts w:ascii="Century Gothic" w:hAnsi="Century Gothic"/>
              </w:rPr>
            </w:pPr>
            <w:r w:rsidRPr="00FC5E26">
              <w:rPr>
                <w:rFonts w:ascii="Century Gothic" w:hAnsi="Century Gothic"/>
              </w:rPr>
              <w:t>Frontend</w:t>
            </w:r>
          </w:p>
        </w:tc>
        <w:tc>
          <w:tcPr>
            <w:tcW w:w="2880" w:type="dxa"/>
            <w:tcMar>
              <w:top w:w="80" w:type="dxa"/>
              <w:left w:w="100" w:type="dxa"/>
              <w:bottom w:w="80" w:type="dxa"/>
              <w:right w:w="100" w:type="dxa"/>
            </w:tcMar>
            <w:vAlign w:val="center"/>
          </w:tcPr>
          <w:p w14:paraId="7FF022A0" w14:textId="624F64CC" w:rsidR="00FC5E26" w:rsidRPr="00FC5E26" w:rsidRDefault="00FC5E26" w:rsidP="00FC5E26">
            <w:pPr>
              <w:spacing w:after="0" w:line="360" w:lineRule="auto"/>
              <w:mirrorIndents/>
              <w:rPr>
                <w:rFonts w:ascii="Century Gothic" w:hAnsi="Century Gothic"/>
              </w:rPr>
            </w:pPr>
            <w:r w:rsidRPr="00FC5E26">
              <w:rPr>
                <w:rFonts w:ascii="Century Gothic" w:hAnsi="Century Gothic"/>
              </w:rPr>
              <w:t>Vue.js with Vite</w:t>
            </w:r>
          </w:p>
        </w:tc>
        <w:tc>
          <w:tcPr>
            <w:tcW w:w="2880" w:type="dxa"/>
            <w:tcMar>
              <w:top w:w="80" w:type="dxa"/>
              <w:left w:w="100" w:type="dxa"/>
              <w:bottom w:w="80" w:type="dxa"/>
              <w:right w:w="100" w:type="dxa"/>
            </w:tcMar>
            <w:vAlign w:val="center"/>
          </w:tcPr>
          <w:p w14:paraId="3A6D5AC6" w14:textId="5636311C" w:rsidR="00FC5E26" w:rsidRPr="00FC5E26" w:rsidRDefault="00FC5E26" w:rsidP="00FC5E26">
            <w:pPr>
              <w:spacing w:after="0" w:line="360" w:lineRule="auto"/>
              <w:mirrorIndents/>
              <w:rPr>
                <w:rFonts w:ascii="Century Gothic" w:hAnsi="Century Gothic"/>
              </w:rPr>
            </w:pPr>
            <w:r w:rsidRPr="00FC5E26">
              <w:rPr>
                <w:rFonts w:ascii="Century Gothic" w:hAnsi="Century Gothic"/>
              </w:rPr>
              <w:t>Builds and serves the web-based user interface</w:t>
            </w:r>
          </w:p>
        </w:tc>
      </w:tr>
      <w:tr w:rsidR="00FC5E26" w:rsidRPr="00FC5E26" w14:paraId="3C940818" w14:textId="77777777" w:rsidTr="003D1B39">
        <w:trPr>
          <w:cantSplit/>
        </w:trPr>
        <w:tc>
          <w:tcPr>
            <w:tcW w:w="2880" w:type="dxa"/>
            <w:tcMar>
              <w:top w:w="80" w:type="dxa"/>
              <w:left w:w="100" w:type="dxa"/>
              <w:bottom w:w="80" w:type="dxa"/>
              <w:right w:w="100" w:type="dxa"/>
            </w:tcMar>
            <w:vAlign w:val="center"/>
          </w:tcPr>
          <w:p w14:paraId="0744394C" w14:textId="1D3A4515" w:rsidR="00FC5E26" w:rsidRPr="00FC5E26" w:rsidRDefault="00FC5E26" w:rsidP="00FC5E26">
            <w:pPr>
              <w:spacing w:after="0" w:line="360" w:lineRule="auto"/>
              <w:mirrorIndents/>
              <w:rPr>
                <w:rFonts w:ascii="Century Gothic" w:hAnsi="Century Gothic"/>
              </w:rPr>
            </w:pPr>
            <w:r w:rsidRPr="00FC5E26">
              <w:rPr>
                <w:rFonts w:ascii="Century Gothic" w:hAnsi="Century Gothic"/>
              </w:rPr>
              <w:t>Frontend Libraries</w:t>
            </w:r>
          </w:p>
        </w:tc>
        <w:tc>
          <w:tcPr>
            <w:tcW w:w="2880" w:type="dxa"/>
            <w:tcMar>
              <w:top w:w="80" w:type="dxa"/>
              <w:left w:w="100" w:type="dxa"/>
              <w:bottom w:w="80" w:type="dxa"/>
              <w:right w:w="100" w:type="dxa"/>
            </w:tcMar>
            <w:vAlign w:val="center"/>
          </w:tcPr>
          <w:p w14:paraId="5F56DC91" w14:textId="3CBF9F39" w:rsidR="00FC5E26" w:rsidRPr="00FC5E26" w:rsidRDefault="00FC5E26" w:rsidP="00FC5E26">
            <w:pPr>
              <w:spacing w:after="0" w:line="360" w:lineRule="auto"/>
              <w:mirrorIndents/>
              <w:rPr>
                <w:rFonts w:ascii="Century Gothic" w:hAnsi="Century Gothic"/>
              </w:rPr>
            </w:pPr>
            <w:r w:rsidRPr="00FC5E26">
              <w:rPr>
                <w:rFonts w:ascii="Century Gothic" w:hAnsi="Century Gothic"/>
              </w:rPr>
              <w:t>Vue Router, Axios, and the QR code libraries configured in the project</w:t>
            </w:r>
          </w:p>
        </w:tc>
        <w:tc>
          <w:tcPr>
            <w:tcW w:w="2880" w:type="dxa"/>
            <w:tcMar>
              <w:top w:w="80" w:type="dxa"/>
              <w:left w:w="100" w:type="dxa"/>
              <w:bottom w:w="80" w:type="dxa"/>
              <w:right w:w="100" w:type="dxa"/>
            </w:tcMar>
            <w:vAlign w:val="center"/>
          </w:tcPr>
          <w:p w14:paraId="22589D37" w14:textId="69488688" w:rsidR="00FC5E26" w:rsidRPr="00FC5E26" w:rsidRDefault="00FC5E26" w:rsidP="00FC5E26">
            <w:pPr>
              <w:spacing w:after="0" w:line="360" w:lineRule="auto"/>
              <w:mirrorIndents/>
              <w:rPr>
                <w:rFonts w:ascii="Century Gothic" w:hAnsi="Century Gothic"/>
              </w:rPr>
            </w:pPr>
            <w:r w:rsidRPr="00FC5E26">
              <w:rPr>
                <w:rFonts w:ascii="Century Gothic" w:hAnsi="Century Gothic"/>
              </w:rPr>
              <w:t>Supports page navigation, API requests, and QR code functions</w:t>
            </w:r>
          </w:p>
        </w:tc>
      </w:tr>
      <w:tr w:rsidR="00FC5E26" w:rsidRPr="00FC5E26" w14:paraId="5661F860" w14:textId="77777777" w:rsidTr="002A5BC3">
        <w:trPr>
          <w:cantSplit/>
        </w:trPr>
        <w:tc>
          <w:tcPr>
            <w:tcW w:w="2880" w:type="dxa"/>
            <w:tcMar>
              <w:top w:w="80" w:type="dxa"/>
              <w:left w:w="100" w:type="dxa"/>
              <w:bottom w:w="80" w:type="dxa"/>
              <w:right w:w="100" w:type="dxa"/>
            </w:tcMar>
            <w:vAlign w:val="center"/>
          </w:tcPr>
          <w:p w14:paraId="160754A4" w14:textId="63D0DF1D" w:rsidR="00FC5E26" w:rsidRPr="00FC5E26" w:rsidRDefault="00FC5E26" w:rsidP="00FC5E26">
            <w:pPr>
              <w:spacing w:after="0" w:line="360" w:lineRule="auto"/>
              <w:mirrorIndents/>
              <w:rPr>
                <w:rFonts w:ascii="Century Gothic" w:hAnsi="Century Gothic"/>
              </w:rPr>
            </w:pPr>
            <w:r w:rsidRPr="00FC5E26">
              <w:rPr>
                <w:rFonts w:ascii="Century Gothic" w:hAnsi="Century Gothic"/>
              </w:rPr>
              <w:t>Backend</w:t>
            </w:r>
          </w:p>
        </w:tc>
        <w:tc>
          <w:tcPr>
            <w:tcW w:w="2880" w:type="dxa"/>
            <w:tcMar>
              <w:top w:w="80" w:type="dxa"/>
              <w:left w:w="100" w:type="dxa"/>
              <w:bottom w:w="80" w:type="dxa"/>
              <w:right w:w="100" w:type="dxa"/>
            </w:tcMar>
            <w:vAlign w:val="center"/>
          </w:tcPr>
          <w:p w14:paraId="3246DBD7" w14:textId="7503578A" w:rsidR="00FC5E26" w:rsidRPr="00FC5E26" w:rsidRDefault="00FC5E26" w:rsidP="00FC5E26">
            <w:pPr>
              <w:spacing w:after="0" w:line="360" w:lineRule="auto"/>
              <w:mirrorIndents/>
              <w:rPr>
                <w:rFonts w:ascii="Century Gothic" w:hAnsi="Century Gothic"/>
              </w:rPr>
            </w:pPr>
            <w:r w:rsidRPr="00FC5E26">
              <w:rPr>
                <w:rFonts w:ascii="Century Gothic" w:hAnsi="Century Gothic"/>
              </w:rPr>
              <w:t>Laravel with PHP</w:t>
            </w:r>
          </w:p>
        </w:tc>
        <w:tc>
          <w:tcPr>
            <w:tcW w:w="2880" w:type="dxa"/>
            <w:tcMar>
              <w:top w:w="80" w:type="dxa"/>
              <w:left w:w="100" w:type="dxa"/>
              <w:bottom w:w="80" w:type="dxa"/>
              <w:right w:w="100" w:type="dxa"/>
            </w:tcMar>
            <w:vAlign w:val="center"/>
          </w:tcPr>
          <w:p w14:paraId="636C8CC9" w14:textId="3665F598" w:rsidR="00FC5E26" w:rsidRPr="00FC5E26" w:rsidRDefault="00FC5E26" w:rsidP="00FC5E26">
            <w:pPr>
              <w:spacing w:after="0" w:line="360" w:lineRule="auto"/>
              <w:mirrorIndents/>
              <w:rPr>
                <w:rFonts w:ascii="Century Gothic" w:hAnsi="Century Gothic"/>
              </w:rPr>
            </w:pPr>
            <w:r w:rsidRPr="00FC5E26">
              <w:rPr>
                <w:rFonts w:ascii="Century Gothic" w:hAnsi="Century Gothic"/>
              </w:rPr>
              <w:t>Provides the API, validation, authentication, authorization, and document-workflow processing</w:t>
            </w:r>
          </w:p>
        </w:tc>
      </w:tr>
      <w:tr w:rsidR="00FC5E26" w:rsidRPr="00FC5E26" w14:paraId="72265F35" w14:textId="77777777" w:rsidTr="002A5BC3">
        <w:trPr>
          <w:cantSplit/>
        </w:trPr>
        <w:tc>
          <w:tcPr>
            <w:tcW w:w="2880" w:type="dxa"/>
            <w:tcMar>
              <w:top w:w="80" w:type="dxa"/>
              <w:left w:w="100" w:type="dxa"/>
              <w:bottom w:w="80" w:type="dxa"/>
              <w:right w:w="100" w:type="dxa"/>
            </w:tcMar>
            <w:vAlign w:val="center"/>
          </w:tcPr>
          <w:p w14:paraId="0782504C" w14:textId="050EEB12" w:rsidR="00FC5E26" w:rsidRPr="00FC5E26" w:rsidRDefault="00FC5E26" w:rsidP="00FC5E26">
            <w:pPr>
              <w:spacing w:after="0" w:line="360" w:lineRule="auto"/>
              <w:mirrorIndents/>
              <w:rPr>
                <w:rFonts w:ascii="Century Gothic" w:hAnsi="Century Gothic"/>
              </w:rPr>
            </w:pPr>
            <w:r w:rsidRPr="00FC5E26">
              <w:rPr>
                <w:rFonts w:ascii="Century Gothic" w:hAnsi="Century Gothic"/>
              </w:rPr>
              <w:t>Database</w:t>
            </w:r>
          </w:p>
        </w:tc>
        <w:tc>
          <w:tcPr>
            <w:tcW w:w="2880" w:type="dxa"/>
            <w:tcMar>
              <w:top w:w="80" w:type="dxa"/>
              <w:left w:w="100" w:type="dxa"/>
              <w:bottom w:w="80" w:type="dxa"/>
              <w:right w:w="100" w:type="dxa"/>
            </w:tcMar>
            <w:vAlign w:val="center"/>
          </w:tcPr>
          <w:p w14:paraId="2D4F29C9" w14:textId="073EC74F" w:rsidR="00FC5E26" w:rsidRPr="00FC5E26" w:rsidRDefault="00FC5E26" w:rsidP="00FC5E26">
            <w:pPr>
              <w:spacing w:after="0" w:line="360" w:lineRule="auto"/>
              <w:mirrorIndents/>
              <w:rPr>
                <w:rFonts w:ascii="Century Gothic" w:hAnsi="Century Gothic"/>
              </w:rPr>
            </w:pPr>
            <w:r w:rsidRPr="00FC5E26">
              <w:rPr>
                <w:rFonts w:ascii="Century Gothic" w:hAnsi="Century Gothic"/>
              </w:rPr>
              <w:t>MySQL relational database</w:t>
            </w:r>
          </w:p>
        </w:tc>
        <w:tc>
          <w:tcPr>
            <w:tcW w:w="2880" w:type="dxa"/>
            <w:tcMar>
              <w:top w:w="80" w:type="dxa"/>
              <w:left w:w="100" w:type="dxa"/>
              <w:bottom w:w="80" w:type="dxa"/>
              <w:right w:w="100" w:type="dxa"/>
            </w:tcMar>
            <w:vAlign w:val="center"/>
          </w:tcPr>
          <w:p w14:paraId="5102C402" w14:textId="1C7F00A0" w:rsidR="00FC5E26" w:rsidRPr="00FC5E26" w:rsidRDefault="00FC5E26" w:rsidP="00FC5E26">
            <w:pPr>
              <w:spacing w:after="0" w:line="360" w:lineRule="auto"/>
              <w:mirrorIndents/>
              <w:rPr>
                <w:rFonts w:ascii="Century Gothic" w:hAnsi="Century Gothic"/>
              </w:rPr>
            </w:pPr>
            <w:r w:rsidRPr="00FC5E26">
              <w:rPr>
                <w:rFonts w:ascii="Century Gothic" w:hAnsi="Century Gothic"/>
              </w:rPr>
              <w:t>Stores users, roles, offices, documents, QR records, routes, processing records, and other system data</w:t>
            </w:r>
          </w:p>
        </w:tc>
      </w:tr>
      <w:tr w:rsidR="00FC5E26" w:rsidRPr="00FC5E26" w14:paraId="0DA8BEF5" w14:textId="77777777" w:rsidTr="002A5BC3">
        <w:trPr>
          <w:cantSplit/>
        </w:trPr>
        <w:tc>
          <w:tcPr>
            <w:tcW w:w="2880" w:type="dxa"/>
            <w:tcMar>
              <w:top w:w="80" w:type="dxa"/>
              <w:left w:w="100" w:type="dxa"/>
              <w:bottom w:w="80" w:type="dxa"/>
              <w:right w:w="100" w:type="dxa"/>
            </w:tcMar>
            <w:vAlign w:val="center"/>
          </w:tcPr>
          <w:p w14:paraId="451F7654" w14:textId="0F300846" w:rsidR="00FC5E26" w:rsidRPr="00FC5E26" w:rsidRDefault="00FC5E26" w:rsidP="00FC5E26">
            <w:pPr>
              <w:spacing w:after="0" w:line="360" w:lineRule="auto"/>
              <w:mirrorIndents/>
              <w:rPr>
                <w:rFonts w:ascii="Century Gothic" w:hAnsi="Century Gothic"/>
              </w:rPr>
            </w:pPr>
            <w:r w:rsidRPr="00FC5E26">
              <w:rPr>
                <w:rFonts w:ascii="Century Gothic" w:hAnsi="Century Gothic"/>
              </w:rPr>
              <w:t>Local Development Server</w:t>
            </w:r>
          </w:p>
        </w:tc>
        <w:tc>
          <w:tcPr>
            <w:tcW w:w="2880" w:type="dxa"/>
            <w:tcMar>
              <w:top w:w="80" w:type="dxa"/>
              <w:left w:w="100" w:type="dxa"/>
              <w:bottom w:w="80" w:type="dxa"/>
              <w:right w:w="100" w:type="dxa"/>
            </w:tcMar>
            <w:vAlign w:val="center"/>
          </w:tcPr>
          <w:p w14:paraId="630B5AF1" w14:textId="420643AA" w:rsidR="00FC5E26" w:rsidRPr="00FC5E26" w:rsidRDefault="00FC5E26" w:rsidP="00FC5E26">
            <w:pPr>
              <w:spacing w:after="0" w:line="360" w:lineRule="auto"/>
              <w:mirrorIndents/>
              <w:rPr>
                <w:rFonts w:ascii="Century Gothic" w:hAnsi="Century Gothic"/>
              </w:rPr>
            </w:pPr>
            <w:r w:rsidRPr="00FC5E26">
              <w:rPr>
                <w:rFonts w:ascii="Century Gothic" w:hAnsi="Century Gothic"/>
              </w:rPr>
              <w:t>XAMPP, including Apache and MySQL</w:t>
            </w:r>
          </w:p>
        </w:tc>
        <w:tc>
          <w:tcPr>
            <w:tcW w:w="2880" w:type="dxa"/>
            <w:tcMar>
              <w:top w:w="80" w:type="dxa"/>
              <w:left w:w="100" w:type="dxa"/>
              <w:bottom w:w="80" w:type="dxa"/>
              <w:right w:w="100" w:type="dxa"/>
            </w:tcMar>
            <w:vAlign w:val="center"/>
          </w:tcPr>
          <w:p w14:paraId="45ACB501" w14:textId="1AF76A70" w:rsidR="00FC5E26" w:rsidRPr="00FC5E26" w:rsidRDefault="00FC5E26" w:rsidP="00FC5E26">
            <w:pPr>
              <w:spacing w:after="0" w:line="360" w:lineRule="auto"/>
              <w:mirrorIndents/>
              <w:rPr>
                <w:rFonts w:ascii="Century Gothic" w:hAnsi="Century Gothic"/>
              </w:rPr>
            </w:pPr>
            <w:r w:rsidRPr="00FC5E26">
              <w:rPr>
                <w:rFonts w:ascii="Century Gothic" w:hAnsi="Century Gothic"/>
              </w:rPr>
              <w:t>Hosts and runs the system during local development and testing</w:t>
            </w:r>
          </w:p>
        </w:tc>
      </w:tr>
      <w:tr w:rsidR="00FC5E26" w:rsidRPr="00FC5E26" w14:paraId="067CB916" w14:textId="77777777" w:rsidTr="002A5BC3">
        <w:trPr>
          <w:cantSplit/>
        </w:trPr>
        <w:tc>
          <w:tcPr>
            <w:tcW w:w="2880" w:type="dxa"/>
            <w:tcMar>
              <w:top w:w="80" w:type="dxa"/>
              <w:left w:w="100" w:type="dxa"/>
              <w:bottom w:w="80" w:type="dxa"/>
              <w:right w:w="100" w:type="dxa"/>
            </w:tcMar>
            <w:vAlign w:val="center"/>
          </w:tcPr>
          <w:p w14:paraId="1DB27D72" w14:textId="443EDA31" w:rsidR="00FC5E26" w:rsidRPr="00FC5E26" w:rsidRDefault="00FC5E26" w:rsidP="00FC5E26">
            <w:pPr>
              <w:spacing w:after="0" w:line="360" w:lineRule="auto"/>
              <w:mirrorIndents/>
              <w:rPr>
                <w:rFonts w:ascii="Century Gothic" w:hAnsi="Century Gothic"/>
              </w:rPr>
            </w:pPr>
            <w:r w:rsidRPr="00FC5E26">
              <w:rPr>
                <w:rFonts w:ascii="Century Gothic" w:hAnsi="Century Gothic"/>
              </w:rPr>
              <w:lastRenderedPageBreak/>
              <w:t>Authentication</w:t>
            </w:r>
          </w:p>
        </w:tc>
        <w:tc>
          <w:tcPr>
            <w:tcW w:w="2880" w:type="dxa"/>
            <w:tcMar>
              <w:top w:w="80" w:type="dxa"/>
              <w:left w:w="100" w:type="dxa"/>
              <w:bottom w:w="80" w:type="dxa"/>
              <w:right w:w="100" w:type="dxa"/>
            </w:tcMar>
            <w:vAlign w:val="center"/>
          </w:tcPr>
          <w:p w14:paraId="638339FB" w14:textId="13E9B24B" w:rsidR="00FC5E26" w:rsidRPr="00FC5E26" w:rsidRDefault="00FC5E26" w:rsidP="00FC5E26">
            <w:pPr>
              <w:spacing w:after="0" w:line="360" w:lineRule="auto"/>
              <w:mirrorIndents/>
              <w:rPr>
                <w:rFonts w:ascii="Century Gothic" w:hAnsi="Century Gothic"/>
              </w:rPr>
            </w:pPr>
            <w:r w:rsidRPr="00FC5E26">
              <w:rPr>
                <w:rFonts w:ascii="Century Gothic" w:hAnsi="Century Gothic"/>
              </w:rPr>
              <w:t>Laravel token-based authentication and application middleware</w:t>
            </w:r>
          </w:p>
        </w:tc>
        <w:tc>
          <w:tcPr>
            <w:tcW w:w="2880" w:type="dxa"/>
            <w:tcMar>
              <w:top w:w="80" w:type="dxa"/>
              <w:left w:w="100" w:type="dxa"/>
              <w:bottom w:w="80" w:type="dxa"/>
              <w:right w:w="100" w:type="dxa"/>
            </w:tcMar>
            <w:vAlign w:val="center"/>
          </w:tcPr>
          <w:p w14:paraId="3C543B89" w14:textId="7D806D6A" w:rsidR="00FC5E26" w:rsidRPr="00FC5E26" w:rsidRDefault="00FC5E26" w:rsidP="00FC5E26">
            <w:pPr>
              <w:spacing w:after="0" w:line="360" w:lineRule="auto"/>
              <w:mirrorIndents/>
              <w:rPr>
                <w:rFonts w:ascii="Century Gothic" w:hAnsi="Century Gothic"/>
              </w:rPr>
            </w:pPr>
            <w:r w:rsidRPr="00FC5E26">
              <w:rPr>
                <w:rFonts w:ascii="Century Gothic" w:hAnsi="Century Gothic"/>
              </w:rPr>
              <w:t>Controls authenticated access to system functions</w:t>
            </w:r>
          </w:p>
        </w:tc>
      </w:tr>
      <w:tr w:rsidR="00FC5E26" w:rsidRPr="00FC5E26" w14:paraId="04641812" w14:textId="77777777" w:rsidTr="002A5BC3">
        <w:trPr>
          <w:cantSplit/>
        </w:trPr>
        <w:tc>
          <w:tcPr>
            <w:tcW w:w="2880" w:type="dxa"/>
            <w:tcMar>
              <w:top w:w="80" w:type="dxa"/>
              <w:left w:w="100" w:type="dxa"/>
              <w:bottom w:w="80" w:type="dxa"/>
              <w:right w:w="100" w:type="dxa"/>
            </w:tcMar>
            <w:vAlign w:val="center"/>
          </w:tcPr>
          <w:p w14:paraId="79D52AF3" w14:textId="68FFC3A0" w:rsidR="00FC5E26" w:rsidRPr="00FC5E26" w:rsidRDefault="00FC5E26" w:rsidP="00FC5E26">
            <w:pPr>
              <w:spacing w:after="0" w:line="360" w:lineRule="auto"/>
              <w:mirrorIndents/>
              <w:rPr>
                <w:rFonts w:ascii="Century Gothic" w:hAnsi="Century Gothic"/>
              </w:rPr>
            </w:pPr>
            <w:r w:rsidRPr="00FC5E26">
              <w:rPr>
                <w:rFonts w:ascii="Century Gothic" w:hAnsi="Century Gothic"/>
              </w:rPr>
              <w:t>Authorization</w:t>
            </w:r>
          </w:p>
        </w:tc>
        <w:tc>
          <w:tcPr>
            <w:tcW w:w="2880" w:type="dxa"/>
            <w:tcMar>
              <w:top w:w="80" w:type="dxa"/>
              <w:left w:w="100" w:type="dxa"/>
              <w:bottom w:w="80" w:type="dxa"/>
              <w:right w:w="100" w:type="dxa"/>
            </w:tcMar>
            <w:vAlign w:val="center"/>
          </w:tcPr>
          <w:p w14:paraId="01DDA1B2" w14:textId="3517F8F0" w:rsidR="00FC5E26" w:rsidRPr="00FC5E26" w:rsidRDefault="00FC5E26" w:rsidP="00FC5E26">
            <w:pPr>
              <w:spacing w:after="0" w:line="360" w:lineRule="auto"/>
              <w:mirrorIndents/>
              <w:rPr>
                <w:rFonts w:ascii="Century Gothic" w:hAnsi="Century Gothic"/>
              </w:rPr>
            </w:pPr>
            <w:r w:rsidRPr="00FC5E26">
              <w:rPr>
                <w:rFonts w:ascii="Century Gothic" w:hAnsi="Century Gothic"/>
              </w:rPr>
              <w:t>Role-based and office-based access controls</w:t>
            </w:r>
          </w:p>
        </w:tc>
        <w:tc>
          <w:tcPr>
            <w:tcW w:w="2880" w:type="dxa"/>
            <w:tcMar>
              <w:top w:w="80" w:type="dxa"/>
              <w:left w:w="100" w:type="dxa"/>
              <w:bottom w:w="80" w:type="dxa"/>
              <w:right w:w="100" w:type="dxa"/>
            </w:tcMar>
            <w:vAlign w:val="center"/>
          </w:tcPr>
          <w:p w14:paraId="2E90CF0E" w14:textId="2551DC5D" w:rsidR="00FC5E26" w:rsidRPr="00FC5E26" w:rsidRDefault="00FC5E26" w:rsidP="00FC5E26">
            <w:pPr>
              <w:spacing w:after="0" w:line="360" w:lineRule="auto"/>
              <w:mirrorIndents/>
              <w:rPr>
                <w:rFonts w:ascii="Century Gothic" w:hAnsi="Century Gothic"/>
              </w:rPr>
            </w:pPr>
            <w:r w:rsidRPr="00FC5E26">
              <w:rPr>
                <w:rFonts w:ascii="Century Gothic" w:hAnsi="Century Gothic"/>
              </w:rPr>
              <w:t>Restricts functions and document actions according to user role and office custody</w:t>
            </w:r>
          </w:p>
        </w:tc>
      </w:tr>
      <w:tr w:rsidR="00FC5E26" w:rsidRPr="00FC5E26" w14:paraId="17C22B53" w14:textId="77777777" w:rsidTr="002A5BC3">
        <w:trPr>
          <w:cantSplit/>
        </w:trPr>
        <w:tc>
          <w:tcPr>
            <w:tcW w:w="2880" w:type="dxa"/>
            <w:tcMar>
              <w:top w:w="80" w:type="dxa"/>
              <w:left w:w="100" w:type="dxa"/>
              <w:bottom w:w="80" w:type="dxa"/>
              <w:right w:w="100" w:type="dxa"/>
            </w:tcMar>
            <w:vAlign w:val="center"/>
          </w:tcPr>
          <w:p w14:paraId="0EFC15B3" w14:textId="4A5CBB5B" w:rsidR="00FC5E26" w:rsidRPr="00FC5E26" w:rsidRDefault="00FC5E26" w:rsidP="00FC5E26">
            <w:pPr>
              <w:spacing w:after="0" w:line="360" w:lineRule="auto"/>
              <w:mirrorIndents/>
              <w:rPr>
                <w:rFonts w:ascii="Century Gothic" w:hAnsi="Century Gothic"/>
              </w:rPr>
            </w:pPr>
            <w:r w:rsidRPr="00FC5E26">
              <w:rPr>
                <w:rFonts w:ascii="Century Gothic" w:hAnsi="Century Gothic"/>
              </w:rPr>
              <w:t>Package Management</w:t>
            </w:r>
          </w:p>
        </w:tc>
        <w:tc>
          <w:tcPr>
            <w:tcW w:w="2880" w:type="dxa"/>
            <w:tcMar>
              <w:top w:w="80" w:type="dxa"/>
              <w:left w:w="100" w:type="dxa"/>
              <w:bottom w:w="80" w:type="dxa"/>
              <w:right w:w="100" w:type="dxa"/>
            </w:tcMar>
            <w:vAlign w:val="center"/>
          </w:tcPr>
          <w:p w14:paraId="77D93F7A" w14:textId="3E1FFEBB" w:rsidR="00FC5E26" w:rsidRPr="00FC5E26" w:rsidRDefault="00FC5E26" w:rsidP="00FC5E26">
            <w:pPr>
              <w:spacing w:after="0" w:line="360" w:lineRule="auto"/>
              <w:mirrorIndents/>
              <w:rPr>
                <w:rFonts w:ascii="Century Gothic" w:hAnsi="Century Gothic"/>
              </w:rPr>
            </w:pPr>
            <w:r w:rsidRPr="00FC5E26">
              <w:rPr>
                <w:rFonts w:ascii="Century Gothic" w:hAnsi="Century Gothic"/>
              </w:rPr>
              <w:t>Composer and Node Package Manager (</w:t>
            </w:r>
            <w:proofErr w:type="spellStart"/>
            <w:r w:rsidRPr="00FC5E26">
              <w:rPr>
                <w:rFonts w:ascii="Century Gothic" w:hAnsi="Century Gothic"/>
              </w:rPr>
              <w:t>npm</w:t>
            </w:r>
            <w:proofErr w:type="spellEnd"/>
            <w:r w:rsidRPr="00FC5E26">
              <w:rPr>
                <w:rFonts w:ascii="Century Gothic" w:hAnsi="Century Gothic"/>
              </w:rPr>
              <w:t>)</w:t>
            </w:r>
          </w:p>
        </w:tc>
        <w:tc>
          <w:tcPr>
            <w:tcW w:w="2880" w:type="dxa"/>
            <w:tcMar>
              <w:top w:w="80" w:type="dxa"/>
              <w:left w:w="100" w:type="dxa"/>
              <w:bottom w:w="80" w:type="dxa"/>
              <w:right w:w="100" w:type="dxa"/>
            </w:tcMar>
            <w:vAlign w:val="center"/>
          </w:tcPr>
          <w:p w14:paraId="64652826" w14:textId="6FEA83CF" w:rsidR="00FC5E26" w:rsidRPr="00FC5E26" w:rsidRDefault="00FC5E26" w:rsidP="00FC5E26">
            <w:pPr>
              <w:spacing w:after="0" w:line="360" w:lineRule="auto"/>
              <w:mirrorIndents/>
              <w:rPr>
                <w:rFonts w:ascii="Century Gothic" w:hAnsi="Century Gothic"/>
              </w:rPr>
            </w:pPr>
            <w:r w:rsidRPr="00FC5E26">
              <w:rPr>
                <w:rFonts w:ascii="Century Gothic" w:hAnsi="Century Gothic"/>
              </w:rPr>
              <w:t>Installs and manages backend and frontend project dependencies</w:t>
            </w:r>
          </w:p>
        </w:tc>
      </w:tr>
      <w:tr w:rsidR="00FC5E26" w:rsidRPr="00FC5E26" w14:paraId="09579403" w14:textId="77777777" w:rsidTr="002A5BC3">
        <w:trPr>
          <w:cantSplit/>
        </w:trPr>
        <w:tc>
          <w:tcPr>
            <w:tcW w:w="2880" w:type="dxa"/>
            <w:tcMar>
              <w:top w:w="80" w:type="dxa"/>
              <w:left w:w="100" w:type="dxa"/>
              <w:bottom w:w="80" w:type="dxa"/>
              <w:right w:w="100" w:type="dxa"/>
            </w:tcMar>
            <w:vAlign w:val="center"/>
          </w:tcPr>
          <w:p w14:paraId="0F04C9C0" w14:textId="3F710708" w:rsidR="00FC5E26" w:rsidRPr="00FC5E26" w:rsidRDefault="00FC5E26" w:rsidP="00FC5E26">
            <w:pPr>
              <w:spacing w:after="0" w:line="360" w:lineRule="auto"/>
              <w:mirrorIndents/>
              <w:rPr>
                <w:rFonts w:ascii="Century Gothic" w:hAnsi="Century Gothic"/>
              </w:rPr>
            </w:pPr>
            <w:r w:rsidRPr="00FC5E26">
              <w:rPr>
                <w:rFonts w:ascii="Century Gothic" w:hAnsi="Century Gothic"/>
              </w:rPr>
              <w:t>QR Code Support</w:t>
            </w:r>
          </w:p>
        </w:tc>
        <w:tc>
          <w:tcPr>
            <w:tcW w:w="2880" w:type="dxa"/>
            <w:tcMar>
              <w:top w:w="80" w:type="dxa"/>
              <w:left w:w="100" w:type="dxa"/>
              <w:bottom w:w="80" w:type="dxa"/>
              <w:right w:w="100" w:type="dxa"/>
            </w:tcMar>
            <w:vAlign w:val="center"/>
          </w:tcPr>
          <w:p w14:paraId="45BC7FE0" w14:textId="7DF882F2" w:rsidR="00FC5E26" w:rsidRPr="00FC5E26" w:rsidRDefault="00FC5E26" w:rsidP="00FC5E26">
            <w:pPr>
              <w:spacing w:after="0" w:line="360" w:lineRule="auto"/>
              <w:mirrorIndents/>
              <w:rPr>
                <w:rFonts w:ascii="Century Gothic" w:hAnsi="Century Gothic"/>
              </w:rPr>
            </w:pPr>
            <w:r w:rsidRPr="00FC5E26">
              <w:rPr>
                <w:rFonts w:ascii="Century Gothic" w:hAnsi="Century Gothic"/>
              </w:rPr>
              <w:t>QR code generation and scanning components configured in the application</w:t>
            </w:r>
          </w:p>
        </w:tc>
        <w:tc>
          <w:tcPr>
            <w:tcW w:w="2880" w:type="dxa"/>
            <w:tcMar>
              <w:top w:w="80" w:type="dxa"/>
              <w:left w:w="100" w:type="dxa"/>
              <w:bottom w:w="80" w:type="dxa"/>
              <w:right w:w="100" w:type="dxa"/>
            </w:tcMar>
            <w:vAlign w:val="center"/>
          </w:tcPr>
          <w:p w14:paraId="6B8285E5" w14:textId="2A2CD663" w:rsidR="00FC5E26" w:rsidRPr="00FC5E26" w:rsidRDefault="00FC5E26" w:rsidP="00FC5E26">
            <w:pPr>
              <w:spacing w:after="0" w:line="360" w:lineRule="auto"/>
              <w:mirrorIndents/>
              <w:rPr>
                <w:rFonts w:ascii="Century Gothic" w:hAnsi="Century Gothic"/>
              </w:rPr>
            </w:pPr>
            <w:r w:rsidRPr="00FC5E26">
              <w:rPr>
                <w:rFonts w:ascii="Century Gothic" w:hAnsi="Century Gothic"/>
              </w:rPr>
              <w:t>Supports document identification, lookup, and tracking</w:t>
            </w:r>
          </w:p>
        </w:tc>
      </w:tr>
    </w:tbl>
    <w:p w14:paraId="7FD5E744" w14:textId="77777777" w:rsidR="00815B4C" w:rsidRPr="00244B68" w:rsidRDefault="00815B4C" w:rsidP="00244B68">
      <w:pPr>
        <w:spacing w:line="360" w:lineRule="auto"/>
        <w:ind w:firstLine="720"/>
        <w:mirrorIndents/>
        <w:jc w:val="both"/>
        <w:rPr>
          <w:rFonts w:ascii="Century Gothic" w:hAnsi="Century Gothic"/>
        </w:rPr>
      </w:pPr>
    </w:p>
    <w:p w14:paraId="4C16140A" w14:textId="77777777" w:rsidR="00815B4C" w:rsidRPr="002D1DCA" w:rsidRDefault="00815B4C" w:rsidP="002D1DCA">
      <w:pPr>
        <w:pStyle w:val="TableCaption"/>
        <w:keepNext/>
        <w:spacing w:after="0" w:line="360" w:lineRule="auto"/>
        <w:mirrorIndents/>
        <w:jc w:val="both"/>
        <w:rPr>
          <w:i/>
          <w:iCs/>
        </w:rPr>
      </w:pPr>
      <w:bookmarkStart w:id="77" w:name="_Toc241074461"/>
      <w:r w:rsidRPr="002D1DCA">
        <w:rPr>
          <w:i/>
          <w:iCs/>
        </w:rPr>
        <w:t>Table 6. Suggested hardware baseline for pilot planning</w:t>
      </w:r>
      <w:bookmarkEnd w:id="77"/>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5"/>
        <w:gridCol w:w="3355"/>
        <w:gridCol w:w="2880"/>
      </w:tblGrid>
      <w:tr w:rsidR="00815B4C" w:rsidRPr="00244B68" w14:paraId="233BB9C4" w14:textId="77777777" w:rsidTr="00AC1968">
        <w:trPr>
          <w:cantSplit/>
          <w:tblHeader/>
        </w:trPr>
        <w:tc>
          <w:tcPr>
            <w:tcW w:w="2405" w:type="dxa"/>
            <w:shd w:val="clear" w:color="auto" w:fill="E8EEEB"/>
            <w:tcMar>
              <w:top w:w="80" w:type="dxa"/>
              <w:left w:w="100" w:type="dxa"/>
              <w:bottom w:w="80" w:type="dxa"/>
              <w:right w:w="100" w:type="dxa"/>
            </w:tcMar>
          </w:tcPr>
          <w:p w14:paraId="060B92B0" w14:textId="77777777" w:rsidR="00815B4C" w:rsidRPr="00244B68" w:rsidRDefault="00815B4C" w:rsidP="00BB3A54">
            <w:pPr>
              <w:spacing w:after="0" w:line="360" w:lineRule="auto"/>
              <w:mirrorIndents/>
              <w:jc w:val="both"/>
              <w:rPr>
                <w:rFonts w:ascii="Century Gothic" w:hAnsi="Century Gothic"/>
              </w:rPr>
            </w:pPr>
            <w:r w:rsidRPr="00244B68">
              <w:rPr>
                <w:rFonts w:ascii="Century Gothic" w:hAnsi="Century Gothic"/>
                <w:b/>
                <w:bCs/>
              </w:rPr>
              <w:t>Environment</w:t>
            </w:r>
          </w:p>
        </w:tc>
        <w:tc>
          <w:tcPr>
            <w:tcW w:w="3355" w:type="dxa"/>
            <w:shd w:val="clear" w:color="auto" w:fill="E8EEEB"/>
            <w:tcMar>
              <w:top w:w="80" w:type="dxa"/>
              <w:left w:w="100" w:type="dxa"/>
              <w:bottom w:w="80" w:type="dxa"/>
              <w:right w:w="100" w:type="dxa"/>
            </w:tcMar>
          </w:tcPr>
          <w:p w14:paraId="05070F41" w14:textId="77777777" w:rsidR="00815B4C" w:rsidRPr="00244B68" w:rsidRDefault="00815B4C" w:rsidP="00BB3A54">
            <w:pPr>
              <w:spacing w:after="0" w:line="360" w:lineRule="auto"/>
              <w:mirrorIndents/>
              <w:jc w:val="both"/>
              <w:rPr>
                <w:rFonts w:ascii="Century Gothic" w:hAnsi="Century Gothic"/>
              </w:rPr>
            </w:pPr>
            <w:r w:rsidRPr="00244B68">
              <w:rPr>
                <w:rFonts w:ascii="Century Gothic" w:hAnsi="Century Gothic"/>
                <w:b/>
                <w:bCs/>
              </w:rPr>
              <w:t>Suggested baseline</w:t>
            </w:r>
          </w:p>
        </w:tc>
        <w:tc>
          <w:tcPr>
            <w:tcW w:w="2880" w:type="dxa"/>
            <w:shd w:val="clear" w:color="auto" w:fill="E8EEEB"/>
            <w:tcMar>
              <w:top w:w="80" w:type="dxa"/>
              <w:left w:w="100" w:type="dxa"/>
              <w:bottom w:w="80" w:type="dxa"/>
              <w:right w:w="100" w:type="dxa"/>
            </w:tcMar>
          </w:tcPr>
          <w:p w14:paraId="7AE0F59E" w14:textId="77777777" w:rsidR="00815B4C" w:rsidRPr="00244B68" w:rsidRDefault="00815B4C" w:rsidP="00BB3A54">
            <w:pPr>
              <w:spacing w:after="0" w:line="360" w:lineRule="auto"/>
              <w:mirrorIndents/>
              <w:jc w:val="both"/>
              <w:rPr>
                <w:rFonts w:ascii="Century Gothic" w:hAnsi="Century Gothic"/>
              </w:rPr>
            </w:pPr>
            <w:r w:rsidRPr="00244B68">
              <w:rPr>
                <w:rFonts w:ascii="Century Gothic" w:hAnsi="Century Gothic"/>
                <w:b/>
                <w:bCs/>
              </w:rPr>
              <w:t>Qualification</w:t>
            </w:r>
          </w:p>
        </w:tc>
      </w:tr>
      <w:tr w:rsidR="00FC5E26" w:rsidRPr="00244B68" w14:paraId="532B2A67" w14:textId="77777777" w:rsidTr="00AC1968">
        <w:trPr>
          <w:cantSplit/>
        </w:trPr>
        <w:tc>
          <w:tcPr>
            <w:tcW w:w="2405" w:type="dxa"/>
            <w:tcMar>
              <w:top w:w="80" w:type="dxa"/>
              <w:left w:w="100" w:type="dxa"/>
              <w:bottom w:w="80" w:type="dxa"/>
              <w:right w:w="100" w:type="dxa"/>
            </w:tcMar>
            <w:vAlign w:val="center"/>
          </w:tcPr>
          <w:p w14:paraId="45526859" w14:textId="6D486DA6" w:rsidR="00FC5E26" w:rsidRPr="00FC5E26" w:rsidRDefault="00FC5E26" w:rsidP="00FC5E26">
            <w:pPr>
              <w:spacing w:after="0" w:line="360" w:lineRule="auto"/>
              <w:mirrorIndents/>
              <w:jc w:val="both"/>
              <w:rPr>
                <w:rFonts w:ascii="Century Gothic" w:hAnsi="Century Gothic"/>
              </w:rPr>
            </w:pPr>
            <w:r w:rsidRPr="00FC5E26">
              <w:rPr>
                <w:rFonts w:ascii="Century Gothic" w:hAnsi="Century Gothic"/>
              </w:rPr>
              <w:t>Staff Workstation</w:t>
            </w:r>
          </w:p>
        </w:tc>
        <w:tc>
          <w:tcPr>
            <w:tcW w:w="3355" w:type="dxa"/>
            <w:tcMar>
              <w:top w:w="80" w:type="dxa"/>
              <w:left w:w="100" w:type="dxa"/>
              <w:bottom w:w="80" w:type="dxa"/>
              <w:right w:w="100" w:type="dxa"/>
            </w:tcMar>
            <w:vAlign w:val="center"/>
          </w:tcPr>
          <w:p w14:paraId="0579F780" w14:textId="2F0C4967" w:rsidR="00FC5E26" w:rsidRPr="00FC5E26" w:rsidRDefault="00FC5E26" w:rsidP="00FC5E26">
            <w:pPr>
              <w:spacing w:after="0" w:line="360" w:lineRule="auto"/>
              <w:mirrorIndents/>
              <w:jc w:val="both"/>
              <w:rPr>
                <w:rFonts w:ascii="Century Gothic" w:hAnsi="Century Gothic"/>
              </w:rPr>
            </w:pPr>
            <w:r w:rsidRPr="00FC5E26">
              <w:rPr>
                <w:rFonts w:ascii="Century Gothic" w:hAnsi="Century Gothic"/>
              </w:rPr>
              <w:t>Modern dual-core processor or higher, 8 GB RAM, and a display resolution of 1366 × 768 or higher</w:t>
            </w:r>
          </w:p>
        </w:tc>
        <w:tc>
          <w:tcPr>
            <w:tcW w:w="2880" w:type="dxa"/>
            <w:tcMar>
              <w:top w:w="80" w:type="dxa"/>
              <w:left w:w="100" w:type="dxa"/>
              <w:bottom w:w="80" w:type="dxa"/>
              <w:right w:w="100" w:type="dxa"/>
            </w:tcMar>
            <w:vAlign w:val="center"/>
          </w:tcPr>
          <w:p w14:paraId="3318A2D2" w14:textId="1E4DC7B7" w:rsidR="00FC5E26" w:rsidRPr="00FC5E26" w:rsidRDefault="00FC5E26" w:rsidP="00FC5E26">
            <w:pPr>
              <w:spacing w:after="0" w:line="360" w:lineRule="auto"/>
              <w:mirrorIndents/>
              <w:jc w:val="both"/>
              <w:rPr>
                <w:rFonts w:ascii="Century Gothic" w:hAnsi="Century Gothic"/>
              </w:rPr>
            </w:pPr>
            <w:r w:rsidRPr="00FC5E26">
              <w:rPr>
                <w:rFonts w:ascii="Century Gothic" w:hAnsi="Century Gothic"/>
              </w:rPr>
              <w:t>Supports web-based document registration, tracking, routing, and administration</w:t>
            </w:r>
          </w:p>
        </w:tc>
      </w:tr>
      <w:tr w:rsidR="00FC5E26" w:rsidRPr="00244B68" w14:paraId="79814326" w14:textId="77777777" w:rsidTr="00AC1968">
        <w:trPr>
          <w:cantSplit/>
        </w:trPr>
        <w:tc>
          <w:tcPr>
            <w:tcW w:w="2405" w:type="dxa"/>
            <w:tcMar>
              <w:top w:w="80" w:type="dxa"/>
              <w:left w:w="100" w:type="dxa"/>
              <w:bottom w:w="80" w:type="dxa"/>
              <w:right w:w="100" w:type="dxa"/>
            </w:tcMar>
            <w:vAlign w:val="center"/>
          </w:tcPr>
          <w:p w14:paraId="3A06A2A3" w14:textId="1F12D6E4" w:rsidR="00FC5E26" w:rsidRPr="00FC5E26" w:rsidRDefault="00FC5E26" w:rsidP="00FC5E26">
            <w:pPr>
              <w:spacing w:after="0" w:line="360" w:lineRule="auto"/>
              <w:mirrorIndents/>
              <w:jc w:val="both"/>
              <w:rPr>
                <w:rFonts w:ascii="Century Gothic" w:hAnsi="Century Gothic"/>
              </w:rPr>
            </w:pPr>
            <w:r w:rsidRPr="00FC5E26">
              <w:rPr>
                <w:rFonts w:ascii="Century Gothic" w:hAnsi="Century Gothic"/>
              </w:rPr>
              <w:t>QR Code Scanner or Camera</w:t>
            </w:r>
          </w:p>
        </w:tc>
        <w:tc>
          <w:tcPr>
            <w:tcW w:w="3355" w:type="dxa"/>
            <w:tcMar>
              <w:top w:w="80" w:type="dxa"/>
              <w:left w:w="100" w:type="dxa"/>
              <w:bottom w:w="80" w:type="dxa"/>
              <w:right w:w="100" w:type="dxa"/>
            </w:tcMar>
            <w:vAlign w:val="center"/>
          </w:tcPr>
          <w:p w14:paraId="2B9A0C4D" w14:textId="6B08A968" w:rsidR="00FC5E26" w:rsidRPr="00FC5E26" w:rsidRDefault="00FC5E26" w:rsidP="00FC5E26">
            <w:pPr>
              <w:spacing w:after="0" w:line="360" w:lineRule="auto"/>
              <w:mirrorIndents/>
              <w:jc w:val="both"/>
              <w:rPr>
                <w:rFonts w:ascii="Century Gothic" w:hAnsi="Century Gothic"/>
              </w:rPr>
            </w:pPr>
            <w:r w:rsidRPr="00FC5E26">
              <w:rPr>
                <w:rFonts w:ascii="Century Gothic" w:hAnsi="Century Gothic"/>
              </w:rPr>
              <w:t>Camera-enabled smartphone, webcam, or QR-capable scanner, where QR scanning is required</w:t>
            </w:r>
          </w:p>
        </w:tc>
        <w:tc>
          <w:tcPr>
            <w:tcW w:w="2880" w:type="dxa"/>
            <w:tcMar>
              <w:top w:w="80" w:type="dxa"/>
              <w:left w:w="100" w:type="dxa"/>
              <w:bottom w:w="80" w:type="dxa"/>
              <w:right w:w="100" w:type="dxa"/>
            </w:tcMar>
            <w:vAlign w:val="center"/>
          </w:tcPr>
          <w:p w14:paraId="4FD6AB95" w14:textId="35E5E282" w:rsidR="00FC5E26" w:rsidRPr="00FC5E26" w:rsidRDefault="00FC5E26" w:rsidP="00FC5E26">
            <w:pPr>
              <w:spacing w:after="0" w:line="360" w:lineRule="auto"/>
              <w:mirrorIndents/>
              <w:jc w:val="both"/>
              <w:rPr>
                <w:rFonts w:ascii="Century Gothic" w:hAnsi="Century Gothic"/>
              </w:rPr>
            </w:pPr>
            <w:r w:rsidRPr="00FC5E26">
              <w:rPr>
                <w:rFonts w:ascii="Century Gothic" w:hAnsi="Century Gothic"/>
              </w:rPr>
              <w:t>Supports scanning and retrieval of document QR codes</w:t>
            </w:r>
          </w:p>
        </w:tc>
      </w:tr>
      <w:tr w:rsidR="00FC5E26" w:rsidRPr="00244B68" w14:paraId="3DD70197" w14:textId="77777777" w:rsidTr="00AC1968">
        <w:trPr>
          <w:cantSplit/>
        </w:trPr>
        <w:tc>
          <w:tcPr>
            <w:tcW w:w="2405" w:type="dxa"/>
            <w:tcMar>
              <w:top w:w="80" w:type="dxa"/>
              <w:left w:w="100" w:type="dxa"/>
              <w:bottom w:w="80" w:type="dxa"/>
              <w:right w:w="100" w:type="dxa"/>
            </w:tcMar>
            <w:vAlign w:val="center"/>
          </w:tcPr>
          <w:p w14:paraId="6EFA08B4" w14:textId="67C7E7BC" w:rsidR="00FC5E26" w:rsidRPr="00FC5E26" w:rsidRDefault="00FC5E26" w:rsidP="00FC5E26">
            <w:pPr>
              <w:spacing w:after="0" w:line="360" w:lineRule="auto"/>
              <w:mirrorIndents/>
              <w:jc w:val="both"/>
              <w:rPr>
                <w:rFonts w:ascii="Century Gothic" w:hAnsi="Century Gothic"/>
              </w:rPr>
            </w:pPr>
            <w:r w:rsidRPr="00FC5E26">
              <w:rPr>
                <w:rFonts w:ascii="Century Gothic" w:hAnsi="Century Gothic"/>
              </w:rPr>
              <w:lastRenderedPageBreak/>
              <w:t>Local Server or Host Computer</w:t>
            </w:r>
          </w:p>
        </w:tc>
        <w:tc>
          <w:tcPr>
            <w:tcW w:w="3355" w:type="dxa"/>
            <w:tcMar>
              <w:top w:w="80" w:type="dxa"/>
              <w:left w:w="100" w:type="dxa"/>
              <w:bottom w:w="80" w:type="dxa"/>
              <w:right w:w="100" w:type="dxa"/>
            </w:tcMar>
            <w:vAlign w:val="center"/>
          </w:tcPr>
          <w:p w14:paraId="092CE3FF" w14:textId="001F3B0C" w:rsidR="00FC5E26" w:rsidRPr="00FC5E26" w:rsidRDefault="00FC5E26" w:rsidP="00FC5E26">
            <w:pPr>
              <w:spacing w:after="0" w:line="360" w:lineRule="auto"/>
              <w:mirrorIndents/>
              <w:jc w:val="both"/>
              <w:rPr>
                <w:rFonts w:ascii="Century Gothic" w:hAnsi="Century Gothic"/>
              </w:rPr>
            </w:pPr>
            <w:r w:rsidRPr="00FC5E26">
              <w:rPr>
                <w:rFonts w:ascii="Century Gothic" w:hAnsi="Century Gothic"/>
              </w:rPr>
              <w:t>Quad-core processor, 8 GB RAM or higher, SSD storage, and sufficient capacity for database backups</w:t>
            </w:r>
          </w:p>
        </w:tc>
        <w:tc>
          <w:tcPr>
            <w:tcW w:w="2880" w:type="dxa"/>
            <w:tcMar>
              <w:top w:w="80" w:type="dxa"/>
              <w:left w:w="100" w:type="dxa"/>
              <w:bottom w:w="80" w:type="dxa"/>
              <w:right w:w="100" w:type="dxa"/>
            </w:tcMar>
            <w:vAlign w:val="center"/>
          </w:tcPr>
          <w:p w14:paraId="1A3351D4" w14:textId="41B2E12D" w:rsidR="00FC5E26" w:rsidRPr="00FC5E26" w:rsidRDefault="00FC5E26" w:rsidP="00FC5E26">
            <w:pPr>
              <w:spacing w:after="0" w:line="360" w:lineRule="auto"/>
              <w:mirrorIndents/>
              <w:jc w:val="both"/>
              <w:rPr>
                <w:rFonts w:ascii="Century Gothic" w:hAnsi="Century Gothic"/>
              </w:rPr>
            </w:pPr>
            <w:r w:rsidRPr="00FC5E26">
              <w:rPr>
                <w:rFonts w:ascii="Century Gothic" w:hAnsi="Century Gothic"/>
              </w:rPr>
              <w:t>Hosts the application and database during local or pilot deployment</w:t>
            </w:r>
          </w:p>
        </w:tc>
      </w:tr>
      <w:tr w:rsidR="00FC5E26" w:rsidRPr="00244B68" w14:paraId="0776D7F1" w14:textId="77777777" w:rsidTr="00AC1968">
        <w:trPr>
          <w:cantSplit/>
        </w:trPr>
        <w:tc>
          <w:tcPr>
            <w:tcW w:w="2405" w:type="dxa"/>
            <w:tcMar>
              <w:top w:w="80" w:type="dxa"/>
              <w:left w:w="100" w:type="dxa"/>
              <w:bottom w:w="80" w:type="dxa"/>
              <w:right w:w="100" w:type="dxa"/>
            </w:tcMar>
            <w:vAlign w:val="center"/>
          </w:tcPr>
          <w:p w14:paraId="7C64D3F2" w14:textId="5D3830C8" w:rsidR="00FC5E26" w:rsidRPr="00FC5E26" w:rsidRDefault="00FC5E26" w:rsidP="00FC5E26">
            <w:pPr>
              <w:spacing w:after="0" w:line="360" w:lineRule="auto"/>
              <w:mirrorIndents/>
              <w:jc w:val="both"/>
              <w:rPr>
                <w:rFonts w:ascii="Century Gothic" w:hAnsi="Century Gothic"/>
              </w:rPr>
            </w:pPr>
            <w:r w:rsidRPr="00FC5E26">
              <w:rPr>
                <w:rFonts w:ascii="Century Gothic" w:hAnsi="Century Gothic"/>
              </w:rPr>
              <w:t>Network</w:t>
            </w:r>
          </w:p>
        </w:tc>
        <w:tc>
          <w:tcPr>
            <w:tcW w:w="3355" w:type="dxa"/>
            <w:tcMar>
              <w:top w:w="80" w:type="dxa"/>
              <w:left w:w="100" w:type="dxa"/>
              <w:bottom w:w="80" w:type="dxa"/>
              <w:right w:w="100" w:type="dxa"/>
            </w:tcMar>
            <w:vAlign w:val="center"/>
          </w:tcPr>
          <w:p w14:paraId="4323DFCD" w14:textId="545EB1AA" w:rsidR="00FC5E26" w:rsidRPr="00FC5E26" w:rsidRDefault="00FC5E26" w:rsidP="00FC5E26">
            <w:pPr>
              <w:spacing w:after="0" w:line="360" w:lineRule="auto"/>
              <w:mirrorIndents/>
              <w:jc w:val="both"/>
              <w:rPr>
                <w:rFonts w:ascii="Century Gothic" w:hAnsi="Century Gothic"/>
              </w:rPr>
            </w:pPr>
            <w:r w:rsidRPr="00FC5E26">
              <w:rPr>
                <w:rFonts w:ascii="Century Gothic" w:hAnsi="Century Gothic"/>
              </w:rPr>
              <w:t>Stable local area network (LAN) or internet connection</w:t>
            </w:r>
          </w:p>
        </w:tc>
        <w:tc>
          <w:tcPr>
            <w:tcW w:w="2880" w:type="dxa"/>
            <w:tcMar>
              <w:top w:w="80" w:type="dxa"/>
              <w:left w:w="100" w:type="dxa"/>
              <w:bottom w:w="80" w:type="dxa"/>
              <w:right w:w="100" w:type="dxa"/>
            </w:tcMar>
            <w:vAlign w:val="center"/>
          </w:tcPr>
          <w:p w14:paraId="524DA319" w14:textId="6205759C" w:rsidR="00FC5E26" w:rsidRPr="00FC5E26" w:rsidRDefault="00FC5E26" w:rsidP="00FC5E26">
            <w:pPr>
              <w:spacing w:after="0" w:line="360" w:lineRule="auto"/>
              <w:mirrorIndents/>
              <w:jc w:val="both"/>
              <w:rPr>
                <w:rFonts w:ascii="Century Gothic" w:hAnsi="Century Gothic"/>
              </w:rPr>
            </w:pPr>
            <w:r w:rsidRPr="00FC5E26">
              <w:rPr>
                <w:rFonts w:ascii="Century Gothic" w:hAnsi="Century Gothic"/>
              </w:rPr>
              <w:t>Allows authorized users to access the system through a browser</w:t>
            </w:r>
          </w:p>
        </w:tc>
      </w:tr>
      <w:tr w:rsidR="00FC5E26" w:rsidRPr="00244B68" w14:paraId="5EB606DA" w14:textId="77777777" w:rsidTr="00AC1968">
        <w:trPr>
          <w:cantSplit/>
        </w:trPr>
        <w:tc>
          <w:tcPr>
            <w:tcW w:w="2405" w:type="dxa"/>
            <w:tcMar>
              <w:top w:w="80" w:type="dxa"/>
              <w:left w:w="100" w:type="dxa"/>
              <w:bottom w:w="80" w:type="dxa"/>
              <w:right w:w="100" w:type="dxa"/>
            </w:tcMar>
            <w:vAlign w:val="center"/>
          </w:tcPr>
          <w:p w14:paraId="7546F491" w14:textId="22D9C7E2" w:rsidR="00FC5E26" w:rsidRPr="00FC5E26" w:rsidRDefault="00FC5E26" w:rsidP="00FC5E26">
            <w:pPr>
              <w:spacing w:after="0" w:line="360" w:lineRule="auto"/>
              <w:mirrorIndents/>
              <w:jc w:val="both"/>
              <w:rPr>
                <w:rFonts w:ascii="Century Gothic" w:hAnsi="Century Gothic"/>
              </w:rPr>
            </w:pPr>
            <w:r w:rsidRPr="00FC5E26">
              <w:rPr>
                <w:rFonts w:ascii="Century Gothic" w:hAnsi="Century Gothic"/>
              </w:rPr>
              <w:t>Backup Storage</w:t>
            </w:r>
          </w:p>
        </w:tc>
        <w:tc>
          <w:tcPr>
            <w:tcW w:w="3355" w:type="dxa"/>
            <w:tcMar>
              <w:top w:w="80" w:type="dxa"/>
              <w:left w:w="100" w:type="dxa"/>
              <w:bottom w:w="80" w:type="dxa"/>
              <w:right w:w="100" w:type="dxa"/>
            </w:tcMar>
            <w:vAlign w:val="center"/>
          </w:tcPr>
          <w:p w14:paraId="3E214B79" w14:textId="02E92687" w:rsidR="00FC5E26" w:rsidRPr="00FC5E26" w:rsidRDefault="00FC5E26" w:rsidP="00FC5E26">
            <w:pPr>
              <w:spacing w:after="0" w:line="360" w:lineRule="auto"/>
              <w:mirrorIndents/>
              <w:jc w:val="both"/>
              <w:rPr>
                <w:rFonts w:ascii="Century Gothic" w:hAnsi="Century Gothic"/>
              </w:rPr>
            </w:pPr>
            <w:r w:rsidRPr="00FC5E26">
              <w:rPr>
                <w:rFonts w:ascii="Century Gothic" w:hAnsi="Century Gothic"/>
              </w:rPr>
              <w:t>External drive, network storage, or secure backup location</w:t>
            </w:r>
          </w:p>
        </w:tc>
        <w:tc>
          <w:tcPr>
            <w:tcW w:w="2880" w:type="dxa"/>
            <w:tcMar>
              <w:top w:w="80" w:type="dxa"/>
              <w:left w:w="100" w:type="dxa"/>
              <w:bottom w:w="80" w:type="dxa"/>
              <w:right w:w="100" w:type="dxa"/>
            </w:tcMar>
            <w:vAlign w:val="center"/>
          </w:tcPr>
          <w:p w14:paraId="1E5930E8" w14:textId="1CFE1233" w:rsidR="00FC5E26" w:rsidRPr="00FC5E26" w:rsidRDefault="00FC5E26" w:rsidP="00FC5E26">
            <w:pPr>
              <w:spacing w:after="0" w:line="360" w:lineRule="auto"/>
              <w:mirrorIndents/>
              <w:jc w:val="both"/>
              <w:rPr>
                <w:rFonts w:ascii="Century Gothic" w:hAnsi="Century Gothic"/>
              </w:rPr>
            </w:pPr>
            <w:r w:rsidRPr="00FC5E26">
              <w:rPr>
                <w:rFonts w:ascii="Century Gothic" w:hAnsi="Century Gothic"/>
              </w:rPr>
              <w:t>Stores database backups and supports recovery procedures</w:t>
            </w:r>
          </w:p>
        </w:tc>
      </w:tr>
    </w:tbl>
    <w:p w14:paraId="76A566D1" w14:textId="3E4B60B5" w:rsidR="00815B4C" w:rsidRPr="00244B68" w:rsidRDefault="00FC5E26" w:rsidP="000D7405">
      <w:pPr>
        <w:spacing w:line="360" w:lineRule="auto"/>
        <w:mirrorIndents/>
        <w:jc w:val="both"/>
        <w:rPr>
          <w:rFonts w:ascii="Century Gothic" w:hAnsi="Century Gothic"/>
        </w:rPr>
      </w:pPr>
      <w:r w:rsidRPr="00FC5E26">
        <w:rPr>
          <w:rFonts w:ascii="Century Gothic" w:hAnsi="Century Gothic"/>
        </w:rPr>
        <w:t xml:space="preserve">These hardware specifications are planning recommendations rather than measured minimum or maximum limits. The project files establish the software dependencies required by the application but do not determine the maximum number of concurrent users the system can support. Before deployment, administrators should test response times, database performance, storage use, QR code functions, and network access under representative user activity. They should also verify compatibility of the installed application packages, web server, PHP version, database server, and supported web </w:t>
      </w:r>
      <w:proofErr w:type="gramStart"/>
      <w:r w:rsidRPr="00FC5E26">
        <w:rPr>
          <w:rFonts w:ascii="Century Gothic" w:hAnsi="Century Gothic"/>
        </w:rPr>
        <w:t>browsers.</w:t>
      </w:r>
      <w:r w:rsidR="00815B4C" w:rsidRPr="00244B68">
        <w:rPr>
          <w:rFonts w:ascii="Century Gothic" w:hAnsi="Century Gothic"/>
        </w:rPr>
        <w:t>.</w:t>
      </w:r>
      <w:proofErr w:type="gramEnd"/>
    </w:p>
    <w:p w14:paraId="4266568A" w14:textId="77777777" w:rsidR="00815B4C" w:rsidRPr="00244B68" w:rsidRDefault="00815B4C" w:rsidP="008F14E4">
      <w:pPr>
        <w:pStyle w:val="Heading2"/>
        <w:spacing w:before="0" w:beforeAutospacing="0" w:after="200" w:afterAutospacing="0" w:line="360" w:lineRule="auto"/>
        <w:mirrorIndents/>
        <w:jc w:val="both"/>
        <w:rPr>
          <w:rFonts w:ascii="Century Gothic" w:hAnsi="Century Gothic"/>
          <w:sz w:val="22"/>
          <w:szCs w:val="22"/>
        </w:rPr>
        <w:outlineLvl w:val="1"/>
      </w:pPr>
      <w:bookmarkStart w:id="78" w:name="_Toc241074415"/>
      <w:bookmarkStart w:id="79" w:name="_Toc242611512"/>
      <w:bookmarkStart w:id="80" w:name="_Toc242611634"/>
      <w:r w:rsidRPr="00244B68">
        <w:rPr>
          <w:rFonts w:ascii="Century Gothic" w:hAnsi="Century Gothic"/>
          <w:sz w:val="22"/>
          <w:szCs w:val="22"/>
        </w:rPr>
        <w:t>3.6 Respondent of the Study</w:t>
      </w:r>
      <w:bookmarkEnd w:id="78"/>
      <w:bookmarkEnd w:id="79"/>
      <w:bookmarkEnd w:id="80"/>
    </w:p>
    <w:p w14:paraId="0D042BC9" w14:textId="11A9F7E9" w:rsidR="00FC5E26" w:rsidRPr="00FC5E26" w:rsidRDefault="00FC5E26" w:rsidP="00FC5E26">
      <w:pPr>
        <w:pStyle w:val="Heading2"/>
        <w:spacing w:line="360" w:lineRule="auto"/>
        <w:mirrorIndents/>
        <w:jc w:val="both"/>
        <w:rPr>
          <w:rFonts w:ascii="Century Gothic" w:eastAsiaTheme="minorEastAsia" w:hAnsi="Century Gothic" w:cstheme="minorBidi"/>
          <w:b w:val="0"/>
          <w:bCs w:val="0"/>
          <w:sz w:val="22"/>
          <w:szCs w:val="22"/>
        </w:rPr>
        <w:outlineLvl w:val="9"/>
      </w:pPr>
      <w:r w:rsidRPr="00FC5E26">
        <w:rPr>
          <w:rFonts w:ascii="Century Gothic" w:eastAsiaTheme="minorEastAsia" w:hAnsi="Century Gothic" w:cstheme="minorBidi"/>
          <w:b w:val="0"/>
          <w:bCs w:val="0"/>
          <w:sz w:val="22"/>
          <w:szCs w:val="22"/>
        </w:rPr>
        <w:t xml:space="preserve">The respondents of the study were purposively selected personnel from the Local Government Unit of </w:t>
      </w:r>
      <w:proofErr w:type="spellStart"/>
      <w:r w:rsidRPr="00FC5E26">
        <w:rPr>
          <w:rFonts w:ascii="Century Gothic" w:eastAsiaTheme="minorEastAsia" w:hAnsi="Century Gothic" w:cstheme="minorBidi"/>
          <w:b w:val="0"/>
          <w:bCs w:val="0"/>
          <w:sz w:val="22"/>
          <w:szCs w:val="22"/>
        </w:rPr>
        <w:t>Tuao</w:t>
      </w:r>
      <w:proofErr w:type="spellEnd"/>
      <w:r w:rsidRPr="00FC5E26">
        <w:rPr>
          <w:rFonts w:ascii="Century Gothic" w:eastAsiaTheme="minorEastAsia" w:hAnsi="Century Gothic" w:cstheme="minorBidi"/>
          <w:b w:val="0"/>
          <w:bCs w:val="0"/>
          <w:sz w:val="22"/>
          <w:szCs w:val="22"/>
        </w:rPr>
        <w:t xml:space="preserve"> who were directly involved in document registration, records management, document routing, office processing, system administration, and technical evaluation. A total of [number] respondents participated in the evaluation, consisting of [number] IT experts, [number] administrative personnel, [number] records officers, and [number] office users or department representatives.</w:t>
      </w:r>
    </w:p>
    <w:p w14:paraId="34EA91CD" w14:textId="3DA2C10A" w:rsidR="00FC5E26" w:rsidRPr="00FC5E26" w:rsidRDefault="00FC5E26" w:rsidP="00FC5E26">
      <w:pPr>
        <w:pStyle w:val="Heading2"/>
        <w:spacing w:line="360" w:lineRule="auto"/>
        <w:mirrorIndents/>
        <w:jc w:val="both"/>
        <w:rPr>
          <w:rFonts w:ascii="Century Gothic" w:eastAsiaTheme="minorEastAsia" w:hAnsi="Century Gothic" w:cstheme="minorBidi"/>
          <w:b w:val="0"/>
          <w:bCs w:val="0"/>
          <w:sz w:val="22"/>
          <w:szCs w:val="22"/>
        </w:rPr>
        <w:outlineLvl w:val="9"/>
      </w:pPr>
      <w:r w:rsidRPr="00FC5E26">
        <w:rPr>
          <w:rFonts w:ascii="Century Gothic" w:eastAsiaTheme="minorEastAsia" w:hAnsi="Century Gothic" w:cstheme="minorBidi"/>
          <w:b w:val="0"/>
          <w:bCs w:val="0"/>
          <w:sz w:val="22"/>
          <w:szCs w:val="22"/>
        </w:rPr>
        <w:lastRenderedPageBreak/>
        <w:t xml:space="preserve">The respondents were selected based on their roles and relevance to the operation, supervision, administration, and technical evaluation of the Document Tracking System for the Local Government of </w:t>
      </w:r>
      <w:proofErr w:type="spellStart"/>
      <w:r w:rsidRPr="00FC5E26">
        <w:rPr>
          <w:rFonts w:ascii="Century Gothic" w:eastAsiaTheme="minorEastAsia" w:hAnsi="Century Gothic" w:cstheme="minorBidi"/>
          <w:b w:val="0"/>
          <w:bCs w:val="0"/>
          <w:sz w:val="22"/>
          <w:szCs w:val="22"/>
        </w:rPr>
        <w:t>Tuao</w:t>
      </w:r>
      <w:proofErr w:type="spellEnd"/>
      <w:r w:rsidRPr="00FC5E26">
        <w:rPr>
          <w:rFonts w:ascii="Century Gothic" w:eastAsiaTheme="minorEastAsia" w:hAnsi="Century Gothic" w:cstheme="minorBidi"/>
          <w:b w:val="0"/>
          <w:bCs w:val="0"/>
          <w:sz w:val="22"/>
          <w:szCs w:val="22"/>
        </w:rPr>
        <w:t>. Records Officers and office personnel evaluated document-registration, QR tracking, routing, receiving, processing, and history functions. Administrative personnel evaluated user management, office management, document-type management, monitoring, and reporting functions. IT experts evaluated the technical and software quality characteristics of the developed system.</w:t>
      </w:r>
    </w:p>
    <w:p w14:paraId="479B51A6" w14:textId="27D46F6E" w:rsidR="00815B4C" w:rsidRPr="00883738" w:rsidRDefault="00814A4F" w:rsidP="00FC5E26">
      <w:pPr>
        <w:keepNext/>
        <w:spacing w:line="360" w:lineRule="auto"/>
        <w:mirrorIndents/>
        <w:jc w:val="both"/>
        <w:rPr>
          <w:rFonts w:ascii="Century Gothic" w:hAnsi="Century Gothic"/>
          <w:lang w:val="en-US"/>
        </w:rPr>
      </w:pPr>
      <w:r w:rsidRPr="00814A4F">
        <w:rPr>
          <w:rFonts w:ascii="Century Gothic" w:hAnsi="Century Gothic"/>
          <w:noProof/>
        </w:rPr>
        <w:drawing>
          <wp:anchor distT="0" distB="0" distL="114300" distR="114300" simplePos="0" relativeHeight="251665408" behindDoc="0" locked="0" layoutInCell="1" allowOverlap="1" wp14:anchorId="38D8B5C6" wp14:editId="606AFAFF">
            <wp:simplePos x="0" y="0"/>
            <wp:positionH relativeFrom="margin">
              <wp:align>right</wp:align>
            </wp:positionH>
            <wp:positionV relativeFrom="paragraph">
              <wp:posOffset>983412</wp:posOffset>
            </wp:positionV>
            <wp:extent cx="5485130" cy="2742565"/>
            <wp:effectExtent l="0" t="0" r="1270" b="635"/>
            <wp:wrapThrough wrapText="bothSides">
              <wp:wrapPolygon edited="0">
                <wp:start x="0" y="0"/>
                <wp:lineTo x="0" y="21455"/>
                <wp:lineTo x="21530" y="21455"/>
                <wp:lineTo x="21530" y="0"/>
                <wp:lineTo x="0" y="0"/>
              </wp:wrapPolygon>
            </wp:wrapThrough>
            <wp:docPr id="148801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1507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5130" cy="2742565"/>
                    </a:xfrm>
                    <a:prstGeom prst="rect">
                      <a:avLst/>
                    </a:prstGeom>
                  </pic:spPr>
                </pic:pic>
              </a:graphicData>
            </a:graphic>
          </wp:anchor>
        </w:drawing>
      </w:r>
      <w:r w:rsidR="00FC5E26" w:rsidRPr="00FC5E26">
        <w:rPr>
          <w:rFonts w:ascii="Century Gothic" w:hAnsi="Century Gothic"/>
        </w:rPr>
        <w:t xml:space="preserve">The respondents represented the intended users and stakeholders of the system within the Local Government Unit of </w:t>
      </w:r>
      <w:proofErr w:type="spellStart"/>
      <w:r w:rsidR="00FC5E26" w:rsidRPr="00FC5E26">
        <w:rPr>
          <w:rFonts w:ascii="Century Gothic" w:hAnsi="Century Gothic"/>
        </w:rPr>
        <w:t>Tuao</w:t>
      </w:r>
      <w:proofErr w:type="spellEnd"/>
      <w:r w:rsidR="00FC5E26" w:rsidRPr="00FC5E26">
        <w:rPr>
          <w:rFonts w:ascii="Century Gothic" w:hAnsi="Century Gothic"/>
        </w:rPr>
        <w:t>. Their feedback was used to assess the system’s functional suitability, usability, security, reliability, and overall suitability for the intended document-management environment.</w:t>
      </w:r>
    </w:p>
    <w:p w14:paraId="3C7B94E5" w14:textId="34D26E9F" w:rsidR="00815B4C" w:rsidRPr="000D7405" w:rsidRDefault="00815B4C" w:rsidP="00AD2E1A">
      <w:pPr>
        <w:pStyle w:val="FigureCaption"/>
        <w:spacing w:after="200" w:line="360" w:lineRule="auto"/>
        <w:mirrorIndents/>
        <w:jc w:val="center"/>
        <w:rPr>
          <w:b/>
          <w:bCs/>
          <w:sz w:val="20"/>
          <w:szCs w:val="20"/>
        </w:rPr>
      </w:pPr>
      <w:bookmarkStart w:id="81" w:name="_Toc241074511"/>
      <w:r w:rsidRPr="000D7405">
        <w:rPr>
          <w:b/>
          <w:bCs/>
          <w:sz w:val="20"/>
          <w:szCs w:val="20"/>
        </w:rPr>
        <w:t>Figure 3.</w:t>
      </w:r>
      <w:r w:rsidR="008F14E4" w:rsidRPr="000D7405">
        <w:rPr>
          <w:b/>
          <w:bCs/>
          <w:sz w:val="20"/>
          <w:szCs w:val="20"/>
        </w:rPr>
        <w:t>5</w:t>
      </w:r>
      <w:r w:rsidRPr="000D7405">
        <w:rPr>
          <w:b/>
          <w:bCs/>
          <w:sz w:val="20"/>
          <w:szCs w:val="20"/>
        </w:rPr>
        <w:t xml:space="preserve">. </w:t>
      </w:r>
      <w:r w:rsidR="00883738" w:rsidRPr="000D7405">
        <w:rPr>
          <w:rFonts w:eastAsia="Times New Roman" w:cs="Times New Roman"/>
          <w:b/>
          <w:bCs/>
          <w:sz w:val="20"/>
          <w:szCs w:val="20"/>
        </w:rPr>
        <w:t>Position/Role of the Respondents</w:t>
      </w:r>
      <w:bookmarkEnd w:id="81"/>
    </w:p>
    <w:p w14:paraId="1C26867D" w14:textId="29035522" w:rsidR="00814A4F" w:rsidRPr="00814A4F" w:rsidRDefault="00814A4F" w:rsidP="00814A4F">
      <w:pPr>
        <w:spacing w:line="360" w:lineRule="auto"/>
        <w:jc w:val="both"/>
        <w:rPr>
          <w:rFonts w:ascii="Century Gothic" w:hAnsi="Century Gothic"/>
        </w:rPr>
      </w:pPr>
      <w:r w:rsidRPr="00814A4F">
        <w:rPr>
          <w:rFonts w:ascii="Century Gothic" w:hAnsi="Century Gothic"/>
        </w:rPr>
        <w:t xml:space="preserve">The respondents of the study were selected based on their actual participation in the evaluation and their relevance to the operation, administration, or technical assessment of the Document Tracking System for the Local Government of </w:t>
      </w:r>
      <w:proofErr w:type="spellStart"/>
      <w:r w:rsidRPr="00814A4F">
        <w:rPr>
          <w:rFonts w:ascii="Century Gothic" w:hAnsi="Century Gothic"/>
        </w:rPr>
        <w:t>Tuao</w:t>
      </w:r>
      <w:proofErr w:type="spellEnd"/>
      <w:r w:rsidRPr="00814A4F">
        <w:rPr>
          <w:rFonts w:ascii="Century Gothic" w:hAnsi="Century Gothic"/>
        </w:rPr>
        <w:t xml:space="preserve">. The respondents included IT Experts, the system Administrator, designated Office Representatives, and Office Users from the Local Government Unit of </w:t>
      </w:r>
      <w:proofErr w:type="spellStart"/>
      <w:r w:rsidRPr="00814A4F">
        <w:rPr>
          <w:rFonts w:ascii="Century Gothic" w:hAnsi="Century Gothic"/>
        </w:rPr>
        <w:t>Tuao</w:t>
      </w:r>
      <w:proofErr w:type="spellEnd"/>
      <w:r w:rsidRPr="00814A4F">
        <w:rPr>
          <w:rFonts w:ascii="Century Gothic" w:hAnsi="Century Gothic"/>
        </w:rPr>
        <w:t xml:space="preserve"> who were formally included in the evaluation process.</w:t>
      </w:r>
    </w:p>
    <w:p w14:paraId="6C0BFA91" w14:textId="0D0236F7" w:rsidR="00815B4C" w:rsidRPr="00AD2E1A" w:rsidRDefault="00814A4F" w:rsidP="00814A4F">
      <w:pPr>
        <w:spacing w:line="360" w:lineRule="auto"/>
        <w:jc w:val="both"/>
        <w:rPr>
          <w:rFonts w:ascii="Century Gothic" w:hAnsi="Century Gothic"/>
        </w:rPr>
      </w:pPr>
      <w:r w:rsidRPr="00814A4F">
        <w:rPr>
          <w:rFonts w:ascii="Century Gothic" w:hAnsi="Century Gothic"/>
        </w:rPr>
        <w:lastRenderedPageBreak/>
        <w:t>User accounts, office records, documents, and other system data were not automatically considered study participants. Only personnel who were specifically selected, informed, and included in the evaluation were considered respondents of the study.</w:t>
      </w:r>
    </w:p>
    <w:p w14:paraId="229883AA" w14:textId="77777777" w:rsidR="00815B4C" w:rsidRPr="00244B68" w:rsidRDefault="00815B4C" w:rsidP="00BD3425">
      <w:pPr>
        <w:pStyle w:val="Heading2"/>
        <w:spacing w:before="0" w:beforeAutospacing="0" w:after="200" w:afterAutospacing="0" w:line="360" w:lineRule="auto"/>
        <w:mirrorIndents/>
        <w:jc w:val="both"/>
        <w:rPr>
          <w:rFonts w:ascii="Century Gothic" w:hAnsi="Century Gothic"/>
          <w:sz w:val="22"/>
          <w:szCs w:val="22"/>
        </w:rPr>
        <w:outlineLvl w:val="1"/>
      </w:pPr>
      <w:bookmarkStart w:id="82" w:name="_Toc241074416"/>
      <w:bookmarkStart w:id="83" w:name="_Toc242611513"/>
      <w:bookmarkStart w:id="84" w:name="_Toc242611635"/>
      <w:r w:rsidRPr="00244B68">
        <w:rPr>
          <w:rFonts w:ascii="Century Gothic" w:hAnsi="Century Gothic"/>
          <w:sz w:val="22"/>
          <w:szCs w:val="22"/>
        </w:rPr>
        <w:t>3.7 Research Instrument</w:t>
      </w:r>
      <w:bookmarkEnd w:id="82"/>
      <w:bookmarkEnd w:id="83"/>
      <w:bookmarkEnd w:id="84"/>
    </w:p>
    <w:p w14:paraId="4EF89824" w14:textId="55369F93" w:rsidR="00814A4F" w:rsidRPr="00814A4F" w:rsidRDefault="00814A4F" w:rsidP="00814A4F">
      <w:pPr>
        <w:spacing w:line="360" w:lineRule="auto"/>
        <w:jc w:val="both"/>
        <w:rPr>
          <w:rFonts w:ascii="Century Gothic" w:hAnsi="Century Gothic"/>
        </w:rPr>
      </w:pPr>
      <w:r w:rsidRPr="00814A4F">
        <w:rPr>
          <w:rFonts w:ascii="Century Gothic" w:hAnsi="Century Gothic"/>
        </w:rPr>
        <w:t xml:space="preserve">The study used researcher-developed instruments to gather information regarding existing document-management processes and to evaluate the developed Document Tracking System for the Local Government of </w:t>
      </w:r>
      <w:proofErr w:type="spellStart"/>
      <w:r w:rsidRPr="00814A4F">
        <w:rPr>
          <w:rFonts w:ascii="Century Gothic" w:hAnsi="Century Gothic"/>
        </w:rPr>
        <w:t>Tuao</w:t>
      </w:r>
      <w:proofErr w:type="spellEnd"/>
      <w:r w:rsidRPr="00814A4F">
        <w:rPr>
          <w:rFonts w:ascii="Century Gothic" w:hAnsi="Century Gothic"/>
        </w:rPr>
        <w:t>.</w:t>
      </w:r>
    </w:p>
    <w:p w14:paraId="19E44A98" w14:textId="4FC551BD" w:rsidR="00814A4F" w:rsidRPr="00814A4F" w:rsidRDefault="00814A4F" w:rsidP="00814A4F">
      <w:pPr>
        <w:spacing w:line="360" w:lineRule="auto"/>
        <w:jc w:val="both"/>
        <w:rPr>
          <w:rFonts w:ascii="Century Gothic" w:hAnsi="Century Gothic"/>
        </w:rPr>
      </w:pPr>
      <w:r w:rsidRPr="00814A4F">
        <w:rPr>
          <w:rFonts w:ascii="Century Gothic" w:hAnsi="Century Gothic"/>
        </w:rPr>
        <w:t>A semi-structured interview questionnaire was used to identify the problems and challenges encountered in document registration, routing, receiving, processing, tracking, and record retrieval. The interview questions also gathered information regarding the existing workflow and the requirements of records personnel, office users, administrators, and other intended users. The responses served as a basis for determining the operational requirements of the system.</w:t>
      </w:r>
    </w:p>
    <w:p w14:paraId="521212CC" w14:textId="106A0EC5" w:rsidR="00814A4F" w:rsidRPr="00814A4F" w:rsidRDefault="00814A4F" w:rsidP="00814A4F">
      <w:pPr>
        <w:spacing w:line="360" w:lineRule="auto"/>
        <w:jc w:val="both"/>
        <w:rPr>
          <w:rFonts w:ascii="Century Gothic" w:hAnsi="Century Gothic"/>
        </w:rPr>
      </w:pPr>
      <w:r w:rsidRPr="00814A4F">
        <w:rPr>
          <w:rFonts w:ascii="Century Gothic" w:hAnsi="Century Gothic"/>
        </w:rPr>
        <w:t>For the evaluation of the developed system, an ISO/IEC 25010:2011-aligned questionnaire was used. The questionnaire was based on the eight software product quality characteristics of functional suitability, performance efficiency, compatibility, usability, reliability, security, maintainability, and portability. The instrument was researcher-developed and adapted to the functions and intended users of the Document Tracking System.</w:t>
      </w:r>
    </w:p>
    <w:p w14:paraId="23D71FFB" w14:textId="5FDDA603" w:rsidR="00814A4F" w:rsidRPr="00814A4F" w:rsidRDefault="00814A4F" w:rsidP="00814A4F">
      <w:pPr>
        <w:spacing w:line="360" w:lineRule="auto"/>
        <w:jc w:val="both"/>
        <w:rPr>
          <w:rFonts w:ascii="Century Gothic" w:hAnsi="Century Gothic"/>
        </w:rPr>
      </w:pPr>
      <w:r w:rsidRPr="00814A4F">
        <w:rPr>
          <w:rFonts w:ascii="Century Gothic" w:hAnsi="Century Gothic"/>
        </w:rPr>
        <w:t>The questionnaire used a five-point rating scale to determine the respondents’ assessment of the software quality of the developed system. Respondents evaluated the characteristics and system functions relevant to their knowledge and experience. IT Experts primarily contributed to the technical evaluation, while the Administrator, Office Representatives, and Office Users evaluated the system based on its functionality, usability, performance, reliability, security, and relevance to document-management activities.</w:t>
      </w:r>
    </w:p>
    <w:p w14:paraId="45003B0E" w14:textId="0EF2B72E" w:rsidR="00815B4C" w:rsidRPr="002D1462" w:rsidRDefault="00814A4F" w:rsidP="00814A4F">
      <w:pPr>
        <w:spacing w:line="360" w:lineRule="auto"/>
        <w:jc w:val="both"/>
        <w:rPr>
          <w:rFonts w:ascii="Century Gothic" w:hAnsi="Century Gothic"/>
        </w:rPr>
      </w:pPr>
      <w:r w:rsidRPr="00814A4F">
        <w:rPr>
          <w:rFonts w:ascii="Century Gothic" w:hAnsi="Century Gothic"/>
        </w:rPr>
        <w:lastRenderedPageBreak/>
        <w:t xml:space="preserve">The research instruments were reviewed to ensure that the questions were understandable and aligned with the objectives of the study. No passwords, authentication tokens, confidential document contents, or unnecessary personal information were included in the evaluation </w:t>
      </w:r>
      <w:proofErr w:type="gramStart"/>
      <w:r w:rsidRPr="00814A4F">
        <w:rPr>
          <w:rFonts w:ascii="Century Gothic" w:hAnsi="Century Gothic"/>
        </w:rPr>
        <w:t>questionnaire.</w:t>
      </w:r>
      <w:r w:rsidR="00AD2E1A" w:rsidRPr="00AD2E1A">
        <w:rPr>
          <w:rFonts w:ascii="Century Gothic" w:hAnsi="Century Gothic"/>
        </w:rPr>
        <w:t>.</w:t>
      </w:r>
      <w:proofErr w:type="gramEnd"/>
    </w:p>
    <w:p w14:paraId="34E65F01" w14:textId="77777777" w:rsidR="00815B4C" w:rsidRPr="00244B68" w:rsidRDefault="00815B4C" w:rsidP="00BD3425">
      <w:pPr>
        <w:pStyle w:val="Heading2"/>
        <w:spacing w:before="0" w:beforeAutospacing="0" w:after="200" w:afterAutospacing="0" w:line="360" w:lineRule="auto"/>
        <w:mirrorIndents/>
        <w:jc w:val="both"/>
        <w:rPr>
          <w:rFonts w:ascii="Century Gothic" w:hAnsi="Century Gothic"/>
          <w:sz w:val="22"/>
          <w:szCs w:val="22"/>
        </w:rPr>
        <w:outlineLvl w:val="1"/>
      </w:pPr>
      <w:bookmarkStart w:id="85" w:name="_Toc241074417"/>
      <w:bookmarkStart w:id="86" w:name="_Toc242611514"/>
      <w:bookmarkStart w:id="87" w:name="_Toc242611636"/>
      <w:r w:rsidRPr="00244B68">
        <w:rPr>
          <w:rFonts w:ascii="Century Gothic" w:hAnsi="Century Gothic"/>
          <w:sz w:val="22"/>
          <w:szCs w:val="22"/>
        </w:rPr>
        <w:t>3.8 Locale of the Study</w:t>
      </w:r>
      <w:bookmarkEnd w:id="85"/>
      <w:bookmarkEnd w:id="86"/>
      <w:bookmarkEnd w:id="87"/>
    </w:p>
    <w:p w14:paraId="2C86323E" w14:textId="4C271A03" w:rsidR="00814A4F" w:rsidRPr="00814A4F" w:rsidRDefault="00814A4F" w:rsidP="00814A4F">
      <w:pPr>
        <w:spacing w:line="360" w:lineRule="auto"/>
        <w:jc w:val="both"/>
        <w:rPr>
          <w:rFonts w:ascii="Century Gothic" w:hAnsi="Century Gothic"/>
        </w:rPr>
      </w:pPr>
      <w:r w:rsidRPr="00814A4F">
        <w:rPr>
          <w:rFonts w:ascii="Century Gothic" w:hAnsi="Century Gothic"/>
        </w:rPr>
        <w:t xml:space="preserve">The study will be conducted at the Local Government Unit of </w:t>
      </w:r>
      <w:proofErr w:type="spellStart"/>
      <w:r w:rsidRPr="00814A4F">
        <w:rPr>
          <w:rFonts w:ascii="Century Gothic" w:hAnsi="Century Gothic"/>
        </w:rPr>
        <w:t>Tuao</w:t>
      </w:r>
      <w:proofErr w:type="spellEnd"/>
      <w:r w:rsidRPr="00814A4F">
        <w:rPr>
          <w:rFonts w:ascii="Century Gothic" w:hAnsi="Century Gothic"/>
        </w:rPr>
        <w:t xml:space="preserve">, Cagayan, Philippines. The Local Government Unit of </w:t>
      </w:r>
      <w:proofErr w:type="spellStart"/>
      <w:r w:rsidRPr="00814A4F">
        <w:rPr>
          <w:rFonts w:ascii="Century Gothic" w:hAnsi="Century Gothic"/>
        </w:rPr>
        <w:t>Tuao</w:t>
      </w:r>
      <w:proofErr w:type="spellEnd"/>
      <w:r w:rsidRPr="00814A4F">
        <w:rPr>
          <w:rFonts w:ascii="Century Gothic" w:hAnsi="Century Gothic"/>
        </w:rPr>
        <w:t xml:space="preserve"> will serve as the primary locale for the development, testing, and evaluation of the Document Tracking System for the Local Government of </w:t>
      </w:r>
      <w:proofErr w:type="spellStart"/>
      <w:r w:rsidRPr="00814A4F">
        <w:rPr>
          <w:rFonts w:ascii="Century Gothic" w:hAnsi="Century Gothic"/>
        </w:rPr>
        <w:t>Tuao</w:t>
      </w:r>
      <w:proofErr w:type="spellEnd"/>
      <w:r w:rsidRPr="00814A4F">
        <w:rPr>
          <w:rFonts w:ascii="Century Gothic" w:hAnsi="Century Gothic"/>
        </w:rPr>
        <w:t>.</w:t>
      </w:r>
    </w:p>
    <w:p w14:paraId="0E559609" w14:textId="616072F5" w:rsidR="00814A4F" w:rsidRPr="00814A4F" w:rsidRDefault="00814A4F" w:rsidP="00814A4F">
      <w:pPr>
        <w:spacing w:line="360" w:lineRule="auto"/>
        <w:jc w:val="both"/>
        <w:rPr>
          <w:rFonts w:ascii="Century Gothic" w:hAnsi="Century Gothic"/>
        </w:rPr>
      </w:pPr>
      <w:r w:rsidRPr="00814A4F">
        <w:rPr>
          <w:rFonts w:ascii="Century Gothic" w:hAnsi="Century Gothic"/>
        </w:rPr>
        <w:t xml:space="preserve">The system is intended to support document registration, QR code tracking, routing, receiving, processing, monitoring, and retrieval among the offices of the Local Government Unit of </w:t>
      </w:r>
      <w:proofErr w:type="spellStart"/>
      <w:r w:rsidRPr="00814A4F">
        <w:rPr>
          <w:rFonts w:ascii="Century Gothic" w:hAnsi="Century Gothic"/>
        </w:rPr>
        <w:t>Tuao</w:t>
      </w:r>
      <w:proofErr w:type="spellEnd"/>
      <w:r w:rsidRPr="00814A4F">
        <w:rPr>
          <w:rFonts w:ascii="Century Gothic" w:hAnsi="Century Gothic"/>
        </w:rPr>
        <w:t>. The study will include the 24 identified offices and departments of the municipality to ensure that the system requirements and evaluation consider the document-management workflow across different offices</w:t>
      </w:r>
    </w:p>
    <w:p w14:paraId="68A8A08F" w14:textId="0469A2A7" w:rsidR="00AD2E1A" w:rsidRPr="000D7405" w:rsidRDefault="00814A4F" w:rsidP="00814A4F">
      <w:pPr>
        <w:spacing w:line="360" w:lineRule="auto"/>
        <w:jc w:val="both"/>
        <w:rPr>
          <w:rFonts w:ascii="Century Gothic" w:hAnsi="Century Gothic"/>
        </w:rPr>
      </w:pPr>
      <w:r w:rsidRPr="00814A4F">
        <w:rPr>
          <w:rFonts w:ascii="Century Gothic" w:hAnsi="Century Gothic"/>
        </w:rPr>
        <w:t xml:space="preserve">The respondents of the study will include selected IT Experts, the system Administrator, Office Representatives, and Office Users from the Local Government Unit of </w:t>
      </w:r>
      <w:proofErr w:type="spellStart"/>
      <w:r w:rsidRPr="00814A4F">
        <w:rPr>
          <w:rFonts w:ascii="Century Gothic" w:hAnsi="Century Gothic"/>
        </w:rPr>
        <w:t>Tuao</w:t>
      </w:r>
      <w:proofErr w:type="spellEnd"/>
      <w:r w:rsidRPr="00814A4F">
        <w:rPr>
          <w:rFonts w:ascii="Century Gothic" w:hAnsi="Century Gothic"/>
        </w:rPr>
        <w:t>.</w:t>
      </w:r>
    </w:p>
    <w:p w14:paraId="2CE51553" w14:textId="77777777" w:rsidR="00815B4C" w:rsidRPr="00244B68" w:rsidRDefault="00815B4C" w:rsidP="00BD3425">
      <w:pPr>
        <w:pStyle w:val="Heading2"/>
        <w:spacing w:before="0" w:beforeAutospacing="0" w:after="200" w:afterAutospacing="0" w:line="360" w:lineRule="auto"/>
        <w:mirrorIndents/>
        <w:jc w:val="both"/>
        <w:rPr>
          <w:rFonts w:ascii="Century Gothic" w:hAnsi="Century Gothic"/>
          <w:sz w:val="22"/>
          <w:szCs w:val="22"/>
        </w:rPr>
        <w:outlineLvl w:val="1"/>
      </w:pPr>
      <w:bookmarkStart w:id="88" w:name="_Toc241074418"/>
      <w:bookmarkStart w:id="89" w:name="_Toc242611515"/>
      <w:bookmarkStart w:id="90" w:name="_Toc242611637"/>
      <w:r w:rsidRPr="00244B68">
        <w:rPr>
          <w:rFonts w:ascii="Century Gothic" w:hAnsi="Century Gothic"/>
          <w:sz w:val="22"/>
          <w:szCs w:val="22"/>
        </w:rPr>
        <w:t>3.9 Data Gathering</w:t>
      </w:r>
      <w:bookmarkEnd w:id="88"/>
      <w:bookmarkEnd w:id="89"/>
      <w:bookmarkEnd w:id="90"/>
    </w:p>
    <w:p w14:paraId="262EA681" w14:textId="51D6B005" w:rsidR="00814A4F" w:rsidRPr="00814A4F" w:rsidRDefault="00814A4F" w:rsidP="00814A4F">
      <w:pPr>
        <w:spacing w:line="360" w:lineRule="auto"/>
        <w:jc w:val="both"/>
        <w:rPr>
          <w:rFonts w:ascii="Century Gothic" w:hAnsi="Century Gothic"/>
        </w:rPr>
      </w:pPr>
      <w:r w:rsidRPr="00814A4F">
        <w:rPr>
          <w:rFonts w:ascii="Century Gothic" w:hAnsi="Century Gothic"/>
        </w:rPr>
        <w:t>The researchers will follow the following procedures in gathering the data needed for the study:</w:t>
      </w:r>
    </w:p>
    <w:p w14:paraId="7EF2588E" w14:textId="26EEB600" w:rsidR="00814A4F" w:rsidRPr="00814A4F" w:rsidRDefault="00814A4F">
      <w:pPr>
        <w:pStyle w:val="ListParagraph"/>
        <w:numPr>
          <w:ilvl w:val="0"/>
          <w:numId w:val="1"/>
        </w:numPr>
        <w:spacing w:line="360" w:lineRule="auto"/>
        <w:jc w:val="both"/>
        <w:rPr>
          <w:rFonts w:ascii="Century Gothic" w:hAnsi="Century Gothic"/>
        </w:rPr>
      </w:pPr>
      <w:r w:rsidRPr="00814A4F">
        <w:rPr>
          <w:rFonts w:ascii="Century Gothic" w:hAnsi="Century Gothic"/>
        </w:rPr>
        <w:t>Securing permission. Permission will be obtained from the concerned Local Government Unit offices to conduct the study, gather information regarding existing document-management processes, and evaluate the developed system.</w:t>
      </w:r>
    </w:p>
    <w:p w14:paraId="4B5126C0" w14:textId="71AE030D" w:rsidR="00814A4F" w:rsidRPr="00814A4F" w:rsidRDefault="00814A4F">
      <w:pPr>
        <w:pStyle w:val="ListParagraph"/>
        <w:numPr>
          <w:ilvl w:val="0"/>
          <w:numId w:val="1"/>
        </w:numPr>
        <w:spacing w:line="360" w:lineRule="auto"/>
        <w:jc w:val="both"/>
        <w:rPr>
          <w:rFonts w:ascii="Century Gothic" w:hAnsi="Century Gothic"/>
        </w:rPr>
      </w:pPr>
      <w:r w:rsidRPr="00814A4F">
        <w:rPr>
          <w:rFonts w:ascii="Century Gothic" w:hAnsi="Century Gothic"/>
        </w:rPr>
        <w:t>Review of existing processes and documents. Existing document forms, routing procedures, document types, office records, and related practices will be reviewed to identify the current workflow and information requirements.</w:t>
      </w:r>
    </w:p>
    <w:p w14:paraId="0B50BAA9" w14:textId="59B077D4" w:rsidR="00814A4F" w:rsidRPr="00814A4F" w:rsidRDefault="00814A4F">
      <w:pPr>
        <w:pStyle w:val="ListParagraph"/>
        <w:numPr>
          <w:ilvl w:val="0"/>
          <w:numId w:val="1"/>
        </w:numPr>
        <w:spacing w:line="360" w:lineRule="auto"/>
        <w:jc w:val="both"/>
        <w:rPr>
          <w:rFonts w:ascii="Century Gothic" w:hAnsi="Century Gothic"/>
        </w:rPr>
      </w:pPr>
      <w:r w:rsidRPr="00814A4F">
        <w:rPr>
          <w:rFonts w:ascii="Century Gothic" w:hAnsi="Century Gothic"/>
        </w:rPr>
        <w:lastRenderedPageBreak/>
        <w:t xml:space="preserve">Conduct of interviews. Selected personnel from the Local Government Unit of </w:t>
      </w:r>
      <w:proofErr w:type="spellStart"/>
      <w:r w:rsidRPr="00814A4F">
        <w:rPr>
          <w:rFonts w:ascii="Century Gothic" w:hAnsi="Century Gothic"/>
        </w:rPr>
        <w:t>Tuao</w:t>
      </w:r>
      <w:proofErr w:type="spellEnd"/>
      <w:r w:rsidRPr="00814A4F">
        <w:rPr>
          <w:rFonts w:ascii="Century Gothic" w:hAnsi="Century Gothic"/>
        </w:rPr>
        <w:t xml:space="preserve"> will be interviewed using a semi-structured interview guide. The interview will focus on problems encountered in document registration, routing, receiving, processing, tracking, and record retrieval.</w:t>
      </w:r>
    </w:p>
    <w:p w14:paraId="61C9C6D1" w14:textId="5E82A96E" w:rsidR="00814A4F" w:rsidRPr="00814A4F" w:rsidRDefault="00814A4F">
      <w:pPr>
        <w:pStyle w:val="ListParagraph"/>
        <w:numPr>
          <w:ilvl w:val="0"/>
          <w:numId w:val="1"/>
        </w:numPr>
        <w:spacing w:line="360" w:lineRule="auto"/>
        <w:jc w:val="both"/>
        <w:rPr>
          <w:rFonts w:ascii="Century Gothic" w:hAnsi="Century Gothic"/>
        </w:rPr>
      </w:pPr>
      <w:r w:rsidRPr="00814A4F">
        <w:rPr>
          <w:rFonts w:ascii="Century Gothic" w:hAnsi="Century Gothic"/>
        </w:rPr>
        <w:t>Identification of system requirements. Information gathered from interviews and document review will be organized and used as the basis for determining the functional and operational requirements of the Document Tracking System.</w:t>
      </w:r>
    </w:p>
    <w:p w14:paraId="057244E4" w14:textId="72613516" w:rsidR="00814A4F" w:rsidRPr="00814A4F" w:rsidRDefault="00814A4F">
      <w:pPr>
        <w:pStyle w:val="ListParagraph"/>
        <w:numPr>
          <w:ilvl w:val="0"/>
          <w:numId w:val="1"/>
        </w:numPr>
        <w:spacing w:line="360" w:lineRule="auto"/>
        <w:jc w:val="both"/>
        <w:rPr>
          <w:rFonts w:ascii="Century Gothic" w:hAnsi="Century Gothic"/>
        </w:rPr>
      </w:pPr>
      <w:r w:rsidRPr="00814A4F">
        <w:rPr>
          <w:rFonts w:ascii="Century Gothic" w:hAnsi="Century Gothic"/>
        </w:rPr>
        <w:t>Development and testing of the system. The identified requirements will be implemented through the Agile development approach. System functions will be developed, tested, reviewed, and refined throughout the development process.</w:t>
      </w:r>
    </w:p>
    <w:p w14:paraId="505D3C3B" w14:textId="7C0EA129" w:rsidR="00814A4F" w:rsidRPr="00814A4F" w:rsidRDefault="00814A4F">
      <w:pPr>
        <w:pStyle w:val="ListParagraph"/>
        <w:numPr>
          <w:ilvl w:val="0"/>
          <w:numId w:val="1"/>
        </w:numPr>
        <w:spacing w:line="360" w:lineRule="auto"/>
        <w:jc w:val="both"/>
        <w:rPr>
          <w:rFonts w:ascii="Century Gothic" w:hAnsi="Century Gothic"/>
        </w:rPr>
      </w:pPr>
      <w:r w:rsidRPr="00814A4F">
        <w:rPr>
          <w:rFonts w:ascii="Century Gothic" w:hAnsi="Century Gothic"/>
        </w:rPr>
        <w:t>System orientation and initial operational testing. Selected respondents will be oriented on the major functions and workflows of the system and will be given the opportunity to use and review the application during testing.</w:t>
      </w:r>
    </w:p>
    <w:p w14:paraId="5C123FDC" w14:textId="2746FF62" w:rsidR="00814A4F" w:rsidRPr="00814A4F" w:rsidRDefault="00814A4F">
      <w:pPr>
        <w:pStyle w:val="ListParagraph"/>
        <w:numPr>
          <w:ilvl w:val="0"/>
          <w:numId w:val="1"/>
        </w:numPr>
        <w:spacing w:line="360" w:lineRule="auto"/>
        <w:jc w:val="both"/>
        <w:rPr>
          <w:rFonts w:ascii="Century Gothic" w:hAnsi="Century Gothic"/>
        </w:rPr>
      </w:pPr>
      <w:r w:rsidRPr="00814A4F">
        <w:rPr>
          <w:rFonts w:ascii="Century Gothic" w:hAnsi="Century Gothic"/>
        </w:rPr>
        <w:t>System evaluation. The selected respondents will evaluate the developed system using the ISO/IEC 25010:2011-aligned questionnaire. A total of 37 respondents will be included, consisting of four IT Experts, one Administrator, 24 Office Representatives, and eight Office Users.</w:t>
      </w:r>
    </w:p>
    <w:p w14:paraId="0E2991CE" w14:textId="3058C4E7" w:rsidR="00814A4F" w:rsidRPr="00814A4F" w:rsidRDefault="00814A4F">
      <w:pPr>
        <w:pStyle w:val="ListParagraph"/>
        <w:numPr>
          <w:ilvl w:val="0"/>
          <w:numId w:val="1"/>
        </w:numPr>
        <w:spacing w:line="360" w:lineRule="auto"/>
        <w:jc w:val="both"/>
        <w:rPr>
          <w:rFonts w:ascii="Century Gothic" w:hAnsi="Century Gothic"/>
        </w:rPr>
      </w:pPr>
      <w:r w:rsidRPr="00814A4F">
        <w:rPr>
          <w:rFonts w:ascii="Century Gothic" w:hAnsi="Century Gothic"/>
        </w:rPr>
        <w:t>Collection of observations and recommendations. Comments, observations, and recommendations provided by respondents during testing and evaluation will be documented and considered for further refinement of the system.</w:t>
      </w:r>
    </w:p>
    <w:p w14:paraId="775D0C0B" w14:textId="6BCB44B4" w:rsidR="00815B4C" w:rsidRPr="00814A95" w:rsidRDefault="00814A4F">
      <w:pPr>
        <w:pStyle w:val="ListParagraph"/>
        <w:numPr>
          <w:ilvl w:val="0"/>
          <w:numId w:val="1"/>
        </w:numPr>
        <w:spacing w:line="360" w:lineRule="auto"/>
        <w:jc w:val="both"/>
        <w:rPr>
          <w:rFonts w:ascii="Century Gothic" w:hAnsi="Century Gothic"/>
        </w:rPr>
      </w:pPr>
      <w:r w:rsidRPr="00814A4F">
        <w:rPr>
          <w:rFonts w:ascii="Century Gothic" w:hAnsi="Century Gothic"/>
        </w:rPr>
        <w:t>Data consolidation. Completed questionnaires and interview responses will be checked for completeness, organized, tabulated, and prepared for analysis.</w:t>
      </w:r>
    </w:p>
    <w:p w14:paraId="47A3F250" w14:textId="77777777" w:rsidR="00815B4C" w:rsidRPr="00244B68" w:rsidRDefault="00815B4C" w:rsidP="00BD3425">
      <w:pPr>
        <w:pStyle w:val="Heading2"/>
        <w:spacing w:before="0" w:beforeAutospacing="0" w:after="200" w:afterAutospacing="0" w:line="360" w:lineRule="auto"/>
        <w:mirrorIndents/>
        <w:jc w:val="both"/>
        <w:rPr>
          <w:rFonts w:ascii="Century Gothic" w:hAnsi="Century Gothic"/>
          <w:sz w:val="22"/>
          <w:szCs w:val="22"/>
        </w:rPr>
        <w:outlineLvl w:val="1"/>
      </w:pPr>
      <w:bookmarkStart w:id="91" w:name="_Toc241074419"/>
      <w:bookmarkStart w:id="92" w:name="_Toc242611516"/>
      <w:bookmarkStart w:id="93" w:name="_Toc242611638"/>
      <w:r w:rsidRPr="00244B68">
        <w:rPr>
          <w:rFonts w:ascii="Century Gothic" w:hAnsi="Century Gothic"/>
          <w:sz w:val="22"/>
          <w:szCs w:val="22"/>
        </w:rPr>
        <w:t>3.10 Data Analysis</w:t>
      </w:r>
      <w:bookmarkEnd w:id="91"/>
      <w:bookmarkEnd w:id="92"/>
      <w:bookmarkEnd w:id="93"/>
    </w:p>
    <w:p w14:paraId="1DE3F409" w14:textId="43D1EB7B" w:rsidR="00814A4F" w:rsidRPr="00814A4F" w:rsidRDefault="00814A4F" w:rsidP="00814A4F">
      <w:pPr>
        <w:spacing w:line="360" w:lineRule="auto"/>
        <w:ind w:firstLine="720"/>
        <w:mirrorIndents/>
        <w:jc w:val="both"/>
        <w:rPr>
          <w:rFonts w:ascii="Century Gothic" w:hAnsi="Century Gothic"/>
        </w:rPr>
      </w:pPr>
      <w:r w:rsidRPr="00814A4F">
        <w:rPr>
          <w:rFonts w:ascii="Century Gothic" w:hAnsi="Century Gothic"/>
        </w:rPr>
        <w:t xml:space="preserve">The data gathered through interviews, observations, and evaluation questionnaires will be tallied, organized, and analyzed for proper interpretation. Frequency count and weighted mean will be used to </w:t>
      </w:r>
      <w:r w:rsidRPr="00814A4F">
        <w:rPr>
          <w:rFonts w:ascii="Century Gothic" w:hAnsi="Century Gothic"/>
        </w:rPr>
        <w:lastRenderedPageBreak/>
        <w:t xml:space="preserve">interpret the respondents’ assessment of the developed Document Tracking System for the Local Government of </w:t>
      </w:r>
      <w:proofErr w:type="spellStart"/>
      <w:r w:rsidRPr="00814A4F">
        <w:rPr>
          <w:rFonts w:ascii="Century Gothic" w:hAnsi="Century Gothic"/>
        </w:rPr>
        <w:t>Tuao</w:t>
      </w:r>
      <w:proofErr w:type="spellEnd"/>
      <w:r w:rsidRPr="00814A4F">
        <w:rPr>
          <w:rFonts w:ascii="Century Gothic" w:hAnsi="Century Gothic"/>
        </w:rPr>
        <w:t>. Comments and recommendations will be grouped according to common themes and considered for system improvement.</w:t>
      </w:r>
    </w:p>
    <w:p w14:paraId="58D34B63" w14:textId="26D55001" w:rsidR="00814A4F" w:rsidRPr="00814A4F" w:rsidRDefault="00814A4F" w:rsidP="00814A4F">
      <w:pPr>
        <w:spacing w:line="360" w:lineRule="auto"/>
        <w:ind w:firstLine="720"/>
        <w:mirrorIndents/>
        <w:jc w:val="both"/>
        <w:rPr>
          <w:rFonts w:ascii="Century Gothic" w:hAnsi="Century Gothic"/>
        </w:rPr>
      </w:pPr>
      <w:r w:rsidRPr="00814A4F">
        <w:rPr>
          <w:rFonts w:ascii="Century Gothic" w:hAnsi="Century Gothic"/>
        </w:rPr>
        <w:t>The weighted mean will be used to determine the extent of software quality of the system based on the eight characteristics of ISO/IEC 25010:2011: functional suitability, performance efficiency, compatibility, usability, reliability, security, maintainability, and portability.</w:t>
      </w:r>
    </w:p>
    <w:p w14:paraId="0EABF8CC" w14:textId="3CFFFE77" w:rsidR="00814A95" w:rsidRPr="00814A95" w:rsidRDefault="00814A4F" w:rsidP="00814A4F">
      <w:pPr>
        <w:spacing w:line="360" w:lineRule="auto"/>
        <w:ind w:firstLine="720"/>
        <w:mirrorIndents/>
        <w:jc w:val="both"/>
        <w:rPr>
          <w:rFonts w:ascii="Century Gothic" w:hAnsi="Century Gothic"/>
        </w:rPr>
      </w:pPr>
      <w:r w:rsidRPr="00814A4F">
        <w:rPr>
          <w:rFonts w:ascii="Century Gothic" w:hAnsi="Century Gothic"/>
        </w:rPr>
        <w:t>The weighted mean will be computed using the following formula:</w:t>
      </w:r>
    </w:p>
    <w:p w14:paraId="738990B1" w14:textId="4365D436" w:rsidR="00814A95" w:rsidRPr="00611B95" w:rsidRDefault="00814A95" w:rsidP="00814A95">
      <w:pPr>
        <w:spacing w:line="360" w:lineRule="auto"/>
        <w:ind w:firstLine="720"/>
        <w:mirrorIndents/>
        <w:jc w:val="both"/>
        <w:rPr>
          <w:rFonts w:ascii="Century Gothic" w:hAnsi="Century Gothic"/>
          <w:b/>
          <w:bCs/>
        </w:rPr>
      </w:pPr>
      <m:oMathPara>
        <m:oMath>
          <m:r>
            <m:rPr>
              <m:nor/>
            </m:rPr>
            <w:rPr>
              <w:rFonts w:ascii="Cambria Math" w:hAnsi="Cambria Math"/>
              <w:b/>
              <w:bCs/>
            </w:rPr>
            <m:t>Efficiency of the DST</m:t>
          </m:r>
          <m:r>
            <m:rPr>
              <m:sty m:val="bi"/>
            </m:rPr>
            <w:rPr>
              <w:rFonts w:ascii="Cambria Math" w:hAnsi="Cambria Math"/>
            </w:rPr>
            <m:t>=</m:t>
          </m:r>
          <m:f>
            <m:fPr>
              <m:ctrlPr>
                <w:rPr>
                  <w:rFonts w:ascii="Cambria Math" w:hAnsi="Cambria Math"/>
                  <w:b/>
                  <w:bCs/>
                  <w:i/>
                </w:rPr>
              </m:ctrlPr>
            </m:fPr>
            <m:num>
              <m:r>
                <m:rPr>
                  <m:nor/>
                </m:rPr>
                <w:rPr>
                  <w:rFonts w:ascii="Cambria Math" w:hAnsi="Cambria Math"/>
                  <w:b/>
                  <w:bCs/>
                </w:rPr>
                <m:t>Manual Time</m:t>
              </m:r>
              <m:r>
                <m:rPr>
                  <m:sty m:val="bi"/>
                </m:rPr>
                <w:rPr>
                  <w:rFonts w:ascii="Cambria Math" w:hAnsi="Cambria Math"/>
                </w:rPr>
                <m:t xml:space="preserve">- </m:t>
              </m:r>
              <m:r>
                <m:rPr>
                  <m:nor/>
                </m:rPr>
                <w:rPr>
                  <w:rFonts w:ascii="Cambria Math" w:hAnsi="Cambria Math"/>
                  <w:b/>
                  <w:bCs/>
                </w:rPr>
                <m:t>DTS Time</m:t>
              </m:r>
            </m:num>
            <m:den>
              <m:r>
                <m:rPr>
                  <m:nor/>
                </m:rPr>
                <w:rPr>
                  <w:rFonts w:ascii="Cambria Math" w:hAnsi="Cambria Math"/>
                  <w:b/>
                  <w:bCs/>
                </w:rPr>
                <m:t>DTS Time</m:t>
              </m:r>
            </m:den>
          </m:f>
          <m:r>
            <m:rPr>
              <m:sty m:val="bi"/>
            </m:rPr>
            <w:rPr>
              <w:rFonts w:ascii="Cambria Math" w:hAnsi="Cambria Math"/>
            </w:rPr>
            <m:t>×100%</m:t>
          </m:r>
        </m:oMath>
      </m:oMathPara>
    </w:p>
    <w:p w14:paraId="6B7E9AE9" w14:textId="5BB09964" w:rsidR="00814A95" w:rsidRPr="00814A95" w:rsidRDefault="009F5521" w:rsidP="00814A95">
      <w:pPr>
        <w:spacing w:line="360" w:lineRule="auto"/>
        <w:ind w:firstLine="720"/>
        <w:mirrorIndents/>
        <w:jc w:val="both"/>
        <w:rPr>
          <w:rFonts w:ascii="Century Gothic" w:hAnsi="Century Gothic"/>
        </w:rPr>
      </w:pPr>
      <w:r w:rsidRPr="009F5521">
        <w:rPr>
          <w:rFonts w:ascii="Century Gothic" w:hAnsi="Century Gothic"/>
        </w:rPr>
        <w:t xml:space="preserve">The researcher will measure the processing time required to complete equivalent document-management tasks using both the existing manual procedure and the developed Document Tracking System for the Local Government of </w:t>
      </w:r>
      <w:proofErr w:type="spellStart"/>
      <w:r w:rsidRPr="009F5521">
        <w:rPr>
          <w:rFonts w:ascii="Century Gothic" w:hAnsi="Century Gothic"/>
        </w:rPr>
        <w:t>Tuao</w:t>
      </w:r>
      <w:proofErr w:type="spellEnd"/>
      <w:r w:rsidRPr="009F5521">
        <w:rPr>
          <w:rFonts w:ascii="Century Gothic" w:hAnsi="Century Gothic"/>
        </w:rPr>
        <w:t xml:space="preserve">. The comparison will cover tasks such as document registration, document routing, document receiving, document searching, and status tracking. The results will be used to determine the difference in processing time between the two </w:t>
      </w:r>
      <w:proofErr w:type="gramStart"/>
      <w:r w:rsidRPr="009F5521">
        <w:rPr>
          <w:rFonts w:ascii="Century Gothic" w:hAnsi="Century Gothic"/>
        </w:rPr>
        <w:t>methods.</w:t>
      </w:r>
      <w:r w:rsidR="00814A95" w:rsidRPr="00814A95">
        <w:rPr>
          <w:rFonts w:ascii="Century Gothic" w:hAnsi="Century Gothic"/>
        </w:rPr>
        <w:t>.</w:t>
      </w:r>
      <w:proofErr w:type="gramEnd"/>
    </w:p>
    <w:p w14:paraId="7BFA1CF7" w14:textId="6DB3E141" w:rsidR="00815B4C" w:rsidRPr="00107748" w:rsidRDefault="009F5521" w:rsidP="00107748">
      <w:pPr>
        <w:spacing w:line="360" w:lineRule="auto"/>
        <w:jc w:val="both"/>
        <w:rPr>
          <w:rFonts w:ascii="Century Gothic" w:hAnsi="Century Gothic"/>
        </w:rPr>
      </w:pPr>
      <w:r w:rsidRPr="009F5521">
        <w:rPr>
          <w:rFonts w:ascii="Century Gothic" w:hAnsi="Century Gothic"/>
        </w:rPr>
        <w:t xml:space="preserve">A five-point Likert scale will be utilized to obtain the numerical ratings and descriptive equivalents of the respondents’ responses. The scale will be used in the assessment of the developed system and in determining the extent of software quality based on ISO/IEC </w:t>
      </w:r>
      <w:proofErr w:type="gramStart"/>
      <w:r w:rsidRPr="009F5521">
        <w:rPr>
          <w:rFonts w:ascii="Century Gothic" w:hAnsi="Century Gothic"/>
        </w:rPr>
        <w:t>25010:2011.</w:t>
      </w:r>
      <w:r w:rsidR="00814A95" w:rsidRPr="00107748">
        <w:rPr>
          <w:rFonts w:ascii="Century Gothic" w:hAnsi="Century Gothic"/>
        </w:rPr>
        <w:t>.</w:t>
      </w:r>
      <w:proofErr w:type="gramEnd"/>
    </w:p>
    <w:p w14:paraId="45361DA6" w14:textId="5B2287B5" w:rsidR="00815B4C" w:rsidRPr="000D7405" w:rsidRDefault="00815B4C" w:rsidP="00107748">
      <w:pPr>
        <w:spacing w:after="0" w:line="360" w:lineRule="auto"/>
        <w:jc w:val="both"/>
        <w:rPr>
          <w:rFonts w:ascii="Century Gothic" w:hAnsi="Century Gothic"/>
          <w:b/>
          <w:bCs/>
          <w:i/>
          <w:iCs/>
          <w:sz w:val="20"/>
          <w:szCs w:val="20"/>
        </w:rPr>
      </w:pPr>
      <w:bookmarkStart w:id="94" w:name="_Toc241074463"/>
      <w:r w:rsidRPr="000D7405">
        <w:rPr>
          <w:rFonts w:ascii="Century Gothic" w:hAnsi="Century Gothic"/>
          <w:b/>
          <w:bCs/>
          <w:i/>
          <w:iCs/>
          <w:sz w:val="20"/>
          <w:szCs w:val="20"/>
        </w:rPr>
        <w:t xml:space="preserve">Table 8. </w:t>
      </w:r>
      <w:bookmarkEnd w:id="94"/>
      <w:r w:rsidR="00107748" w:rsidRPr="000D7405">
        <w:rPr>
          <w:rFonts w:ascii="Century Gothic" w:hAnsi="Century Gothic"/>
          <w:b/>
          <w:bCs/>
          <w:i/>
          <w:iCs/>
          <w:sz w:val="20"/>
          <w:szCs w:val="20"/>
        </w:rPr>
        <w:t>Likert Scale for the Assessment of the Integrated Management System</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0"/>
        <w:gridCol w:w="2880"/>
        <w:gridCol w:w="2880"/>
      </w:tblGrid>
      <w:tr w:rsidR="00815B4C" w:rsidRPr="001C0D15" w14:paraId="7E39A3FC" w14:textId="77777777" w:rsidTr="001D2612">
        <w:trPr>
          <w:cantSplit/>
          <w:tblHeader/>
        </w:trPr>
        <w:tc>
          <w:tcPr>
            <w:tcW w:w="2880" w:type="dxa"/>
            <w:shd w:val="clear" w:color="auto" w:fill="E8EEEB"/>
            <w:tcMar>
              <w:top w:w="80" w:type="dxa"/>
              <w:left w:w="100" w:type="dxa"/>
              <w:bottom w:w="80" w:type="dxa"/>
              <w:right w:w="100" w:type="dxa"/>
            </w:tcMar>
          </w:tcPr>
          <w:p w14:paraId="481C5520" w14:textId="7BEEC9DC" w:rsidR="00815B4C" w:rsidRPr="001C0D15" w:rsidRDefault="00815B4C" w:rsidP="00107748">
            <w:pPr>
              <w:spacing w:after="0" w:line="360" w:lineRule="auto"/>
              <w:mirrorIndents/>
              <w:jc w:val="center"/>
              <w:rPr>
                <w:rFonts w:ascii="Century Gothic" w:hAnsi="Century Gothic"/>
                <w:sz w:val="20"/>
                <w:szCs w:val="20"/>
              </w:rPr>
            </w:pPr>
            <w:r w:rsidRPr="001C0D15">
              <w:rPr>
                <w:rFonts w:ascii="Century Gothic" w:hAnsi="Century Gothic"/>
                <w:b/>
                <w:bCs/>
                <w:sz w:val="20"/>
                <w:szCs w:val="20"/>
              </w:rPr>
              <w:t>Range</w:t>
            </w:r>
          </w:p>
        </w:tc>
        <w:tc>
          <w:tcPr>
            <w:tcW w:w="2880" w:type="dxa"/>
            <w:shd w:val="clear" w:color="auto" w:fill="E8EEEB"/>
            <w:tcMar>
              <w:top w:w="80" w:type="dxa"/>
              <w:left w:w="100" w:type="dxa"/>
              <w:bottom w:w="80" w:type="dxa"/>
              <w:right w:w="100" w:type="dxa"/>
            </w:tcMar>
          </w:tcPr>
          <w:p w14:paraId="01FA9514" w14:textId="77777777" w:rsidR="00815B4C" w:rsidRPr="001C0D15" w:rsidRDefault="00815B4C" w:rsidP="00107748">
            <w:pPr>
              <w:spacing w:after="0" w:line="360" w:lineRule="auto"/>
              <w:mirrorIndents/>
              <w:jc w:val="center"/>
              <w:rPr>
                <w:rFonts w:ascii="Century Gothic" w:hAnsi="Century Gothic"/>
                <w:sz w:val="20"/>
                <w:szCs w:val="20"/>
              </w:rPr>
            </w:pPr>
            <w:r w:rsidRPr="001C0D15">
              <w:rPr>
                <w:rFonts w:ascii="Century Gothic" w:hAnsi="Century Gothic"/>
                <w:b/>
                <w:bCs/>
                <w:sz w:val="20"/>
                <w:szCs w:val="20"/>
              </w:rPr>
              <w:t>Interpretation</w:t>
            </w:r>
          </w:p>
        </w:tc>
        <w:tc>
          <w:tcPr>
            <w:tcW w:w="2880" w:type="dxa"/>
            <w:shd w:val="clear" w:color="auto" w:fill="E8EEEB"/>
            <w:tcMar>
              <w:top w:w="80" w:type="dxa"/>
              <w:left w:w="100" w:type="dxa"/>
              <w:bottom w:w="80" w:type="dxa"/>
              <w:right w:w="100" w:type="dxa"/>
            </w:tcMar>
          </w:tcPr>
          <w:p w14:paraId="0535DBB0" w14:textId="77777777" w:rsidR="00815B4C" w:rsidRPr="001C0D15" w:rsidRDefault="00815B4C" w:rsidP="00107748">
            <w:pPr>
              <w:spacing w:after="0" w:line="360" w:lineRule="auto"/>
              <w:mirrorIndents/>
              <w:jc w:val="center"/>
              <w:rPr>
                <w:rFonts w:ascii="Century Gothic" w:hAnsi="Century Gothic"/>
                <w:sz w:val="20"/>
                <w:szCs w:val="20"/>
              </w:rPr>
            </w:pPr>
            <w:r w:rsidRPr="001C0D15">
              <w:rPr>
                <w:rFonts w:ascii="Century Gothic" w:hAnsi="Century Gothic"/>
                <w:b/>
                <w:bCs/>
                <w:sz w:val="20"/>
                <w:szCs w:val="20"/>
              </w:rPr>
              <w:t>Scale point</w:t>
            </w:r>
          </w:p>
        </w:tc>
      </w:tr>
      <w:tr w:rsidR="00815B4C" w:rsidRPr="001C0D15" w14:paraId="32794849" w14:textId="77777777" w:rsidTr="001D2612">
        <w:trPr>
          <w:cantSplit/>
        </w:trPr>
        <w:tc>
          <w:tcPr>
            <w:tcW w:w="2880" w:type="dxa"/>
            <w:tcMar>
              <w:top w:w="80" w:type="dxa"/>
              <w:left w:w="100" w:type="dxa"/>
              <w:bottom w:w="80" w:type="dxa"/>
              <w:right w:w="100" w:type="dxa"/>
            </w:tcMar>
          </w:tcPr>
          <w:p w14:paraId="04550276" w14:textId="7117DE06" w:rsidR="00815B4C" w:rsidRPr="001C0D15" w:rsidRDefault="00815B4C" w:rsidP="00332F69">
            <w:pPr>
              <w:spacing w:after="0" w:line="360" w:lineRule="auto"/>
              <w:mirrorIndents/>
              <w:jc w:val="center"/>
              <w:rPr>
                <w:rFonts w:ascii="Century Gothic" w:hAnsi="Century Gothic"/>
                <w:sz w:val="20"/>
                <w:szCs w:val="20"/>
              </w:rPr>
            </w:pPr>
            <w:r w:rsidRPr="001C0D15">
              <w:rPr>
                <w:rFonts w:ascii="Century Gothic" w:hAnsi="Century Gothic"/>
                <w:sz w:val="20"/>
                <w:szCs w:val="20"/>
              </w:rPr>
              <w:t>4.2</w:t>
            </w:r>
            <w:r w:rsidR="00107748" w:rsidRPr="001C0D15">
              <w:rPr>
                <w:rFonts w:ascii="Century Gothic" w:hAnsi="Century Gothic"/>
                <w:sz w:val="20"/>
                <w:szCs w:val="20"/>
              </w:rPr>
              <w:t>1</w:t>
            </w:r>
            <w:r w:rsidRPr="001C0D15">
              <w:rPr>
                <w:rFonts w:ascii="Century Gothic" w:hAnsi="Century Gothic"/>
                <w:sz w:val="20"/>
                <w:szCs w:val="20"/>
              </w:rPr>
              <w:t>-5.00</w:t>
            </w:r>
          </w:p>
        </w:tc>
        <w:tc>
          <w:tcPr>
            <w:tcW w:w="2880" w:type="dxa"/>
            <w:tcMar>
              <w:top w:w="80" w:type="dxa"/>
              <w:left w:w="100" w:type="dxa"/>
              <w:bottom w:w="80" w:type="dxa"/>
              <w:right w:w="100" w:type="dxa"/>
            </w:tcMar>
          </w:tcPr>
          <w:p w14:paraId="4C4C203D" w14:textId="21EFD8E1" w:rsidR="00815B4C" w:rsidRPr="001C0D15" w:rsidRDefault="00107748" w:rsidP="00332F69">
            <w:pPr>
              <w:spacing w:after="0" w:line="360" w:lineRule="auto"/>
              <w:mirrorIndents/>
              <w:jc w:val="center"/>
              <w:rPr>
                <w:rFonts w:ascii="Century Gothic" w:hAnsi="Century Gothic"/>
                <w:sz w:val="20"/>
                <w:szCs w:val="20"/>
              </w:rPr>
            </w:pPr>
            <w:r w:rsidRPr="001C0D15">
              <w:rPr>
                <w:rFonts w:ascii="Century Gothic" w:hAnsi="Century Gothic"/>
                <w:sz w:val="20"/>
                <w:szCs w:val="20"/>
              </w:rPr>
              <w:t>Strongly Agree</w:t>
            </w:r>
          </w:p>
        </w:tc>
        <w:tc>
          <w:tcPr>
            <w:tcW w:w="2880" w:type="dxa"/>
            <w:tcMar>
              <w:top w:w="80" w:type="dxa"/>
              <w:left w:w="100" w:type="dxa"/>
              <w:bottom w:w="80" w:type="dxa"/>
              <w:right w:w="100" w:type="dxa"/>
            </w:tcMar>
          </w:tcPr>
          <w:p w14:paraId="1F7DA6EB" w14:textId="77777777" w:rsidR="00815B4C" w:rsidRPr="001C0D15" w:rsidRDefault="00815B4C" w:rsidP="00332F69">
            <w:pPr>
              <w:spacing w:after="0" w:line="360" w:lineRule="auto"/>
              <w:mirrorIndents/>
              <w:jc w:val="center"/>
              <w:rPr>
                <w:rFonts w:ascii="Century Gothic" w:hAnsi="Century Gothic"/>
                <w:sz w:val="20"/>
                <w:szCs w:val="20"/>
              </w:rPr>
            </w:pPr>
            <w:r w:rsidRPr="001C0D15">
              <w:rPr>
                <w:rFonts w:ascii="Century Gothic" w:hAnsi="Century Gothic"/>
                <w:sz w:val="20"/>
                <w:szCs w:val="20"/>
              </w:rPr>
              <w:t>5</w:t>
            </w:r>
          </w:p>
        </w:tc>
      </w:tr>
      <w:tr w:rsidR="00815B4C" w:rsidRPr="001C0D15" w14:paraId="503B34BE" w14:textId="77777777" w:rsidTr="001D2612">
        <w:trPr>
          <w:cantSplit/>
        </w:trPr>
        <w:tc>
          <w:tcPr>
            <w:tcW w:w="2880" w:type="dxa"/>
            <w:tcMar>
              <w:top w:w="80" w:type="dxa"/>
              <w:left w:w="100" w:type="dxa"/>
              <w:bottom w:w="80" w:type="dxa"/>
              <w:right w:w="100" w:type="dxa"/>
            </w:tcMar>
          </w:tcPr>
          <w:p w14:paraId="71D6D3DC" w14:textId="4A89C38B" w:rsidR="00815B4C" w:rsidRPr="001C0D15" w:rsidRDefault="00815B4C" w:rsidP="00332F69">
            <w:pPr>
              <w:spacing w:after="0" w:line="360" w:lineRule="auto"/>
              <w:mirrorIndents/>
              <w:jc w:val="center"/>
              <w:rPr>
                <w:rFonts w:ascii="Century Gothic" w:hAnsi="Century Gothic"/>
                <w:sz w:val="20"/>
                <w:szCs w:val="20"/>
              </w:rPr>
            </w:pPr>
            <w:r w:rsidRPr="001C0D15">
              <w:rPr>
                <w:rFonts w:ascii="Century Gothic" w:hAnsi="Century Gothic"/>
                <w:sz w:val="20"/>
                <w:szCs w:val="20"/>
              </w:rPr>
              <w:t>3.4</w:t>
            </w:r>
            <w:r w:rsidR="00107748" w:rsidRPr="001C0D15">
              <w:rPr>
                <w:rFonts w:ascii="Century Gothic" w:hAnsi="Century Gothic"/>
                <w:sz w:val="20"/>
                <w:szCs w:val="20"/>
              </w:rPr>
              <w:t>1</w:t>
            </w:r>
            <w:r w:rsidRPr="001C0D15">
              <w:rPr>
                <w:rFonts w:ascii="Century Gothic" w:hAnsi="Century Gothic"/>
                <w:sz w:val="20"/>
                <w:szCs w:val="20"/>
              </w:rPr>
              <w:t>-4.</w:t>
            </w:r>
            <w:r w:rsidR="00107748" w:rsidRPr="001C0D15">
              <w:rPr>
                <w:rFonts w:ascii="Century Gothic" w:hAnsi="Century Gothic"/>
                <w:sz w:val="20"/>
                <w:szCs w:val="20"/>
              </w:rPr>
              <w:t>20</w:t>
            </w:r>
          </w:p>
        </w:tc>
        <w:tc>
          <w:tcPr>
            <w:tcW w:w="2880" w:type="dxa"/>
            <w:tcMar>
              <w:top w:w="80" w:type="dxa"/>
              <w:left w:w="100" w:type="dxa"/>
              <w:bottom w:w="80" w:type="dxa"/>
              <w:right w:w="100" w:type="dxa"/>
            </w:tcMar>
          </w:tcPr>
          <w:p w14:paraId="598A99BA" w14:textId="33C93B5E" w:rsidR="00815B4C" w:rsidRPr="001C0D15" w:rsidRDefault="00107748" w:rsidP="00332F69">
            <w:pPr>
              <w:spacing w:after="0" w:line="360" w:lineRule="auto"/>
              <w:mirrorIndents/>
              <w:jc w:val="center"/>
              <w:rPr>
                <w:rFonts w:ascii="Century Gothic" w:hAnsi="Century Gothic"/>
                <w:sz w:val="20"/>
                <w:szCs w:val="20"/>
              </w:rPr>
            </w:pPr>
            <w:r w:rsidRPr="001C0D15">
              <w:rPr>
                <w:rFonts w:ascii="Century Gothic" w:hAnsi="Century Gothic"/>
                <w:sz w:val="20"/>
                <w:szCs w:val="20"/>
              </w:rPr>
              <w:t>Agree</w:t>
            </w:r>
          </w:p>
        </w:tc>
        <w:tc>
          <w:tcPr>
            <w:tcW w:w="2880" w:type="dxa"/>
            <w:tcMar>
              <w:top w:w="80" w:type="dxa"/>
              <w:left w:w="100" w:type="dxa"/>
              <w:bottom w:w="80" w:type="dxa"/>
              <w:right w:w="100" w:type="dxa"/>
            </w:tcMar>
          </w:tcPr>
          <w:p w14:paraId="353869AF" w14:textId="77777777" w:rsidR="00815B4C" w:rsidRPr="001C0D15" w:rsidRDefault="00815B4C" w:rsidP="00332F69">
            <w:pPr>
              <w:spacing w:after="0" w:line="360" w:lineRule="auto"/>
              <w:mirrorIndents/>
              <w:jc w:val="center"/>
              <w:rPr>
                <w:rFonts w:ascii="Century Gothic" w:hAnsi="Century Gothic"/>
                <w:sz w:val="20"/>
                <w:szCs w:val="20"/>
              </w:rPr>
            </w:pPr>
            <w:r w:rsidRPr="001C0D15">
              <w:rPr>
                <w:rFonts w:ascii="Century Gothic" w:hAnsi="Century Gothic"/>
                <w:sz w:val="20"/>
                <w:szCs w:val="20"/>
              </w:rPr>
              <w:t>4</w:t>
            </w:r>
          </w:p>
        </w:tc>
      </w:tr>
      <w:tr w:rsidR="00815B4C" w:rsidRPr="001C0D15" w14:paraId="61D6CA28" w14:textId="77777777" w:rsidTr="001D2612">
        <w:trPr>
          <w:cantSplit/>
        </w:trPr>
        <w:tc>
          <w:tcPr>
            <w:tcW w:w="2880" w:type="dxa"/>
            <w:tcMar>
              <w:top w:w="80" w:type="dxa"/>
              <w:left w:w="100" w:type="dxa"/>
              <w:bottom w:w="80" w:type="dxa"/>
              <w:right w:w="100" w:type="dxa"/>
            </w:tcMar>
          </w:tcPr>
          <w:p w14:paraId="0A633285" w14:textId="7BD59C04" w:rsidR="00815B4C" w:rsidRPr="001C0D15" w:rsidRDefault="00815B4C" w:rsidP="00332F69">
            <w:pPr>
              <w:spacing w:after="0" w:line="360" w:lineRule="auto"/>
              <w:mirrorIndents/>
              <w:jc w:val="center"/>
              <w:rPr>
                <w:rFonts w:ascii="Century Gothic" w:hAnsi="Century Gothic"/>
                <w:sz w:val="20"/>
                <w:szCs w:val="20"/>
              </w:rPr>
            </w:pPr>
            <w:r w:rsidRPr="001C0D15">
              <w:rPr>
                <w:rFonts w:ascii="Century Gothic" w:hAnsi="Century Gothic"/>
                <w:sz w:val="20"/>
                <w:szCs w:val="20"/>
              </w:rPr>
              <w:t>2.6</w:t>
            </w:r>
            <w:r w:rsidR="00107748" w:rsidRPr="001C0D15">
              <w:rPr>
                <w:rFonts w:ascii="Century Gothic" w:hAnsi="Century Gothic"/>
                <w:sz w:val="20"/>
                <w:szCs w:val="20"/>
              </w:rPr>
              <w:t>1</w:t>
            </w:r>
            <w:r w:rsidRPr="001C0D15">
              <w:rPr>
                <w:rFonts w:ascii="Century Gothic" w:hAnsi="Century Gothic"/>
                <w:sz w:val="20"/>
                <w:szCs w:val="20"/>
              </w:rPr>
              <w:t>-3.</w:t>
            </w:r>
            <w:r w:rsidR="00107748" w:rsidRPr="001C0D15">
              <w:rPr>
                <w:rFonts w:ascii="Century Gothic" w:hAnsi="Century Gothic"/>
                <w:sz w:val="20"/>
                <w:szCs w:val="20"/>
              </w:rPr>
              <w:t>40</w:t>
            </w:r>
          </w:p>
        </w:tc>
        <w:tc>
          <w:tcPr>
            <w:tcW w:w="2880" w:type="dxa"/>
            <w:tcMar>
              <w:top w:w="80" w:type="dxa"/>
              <w:left w:w="100" w:type="dxa"/>
              <w:bottom w:w="80" w:type="dxa"/>
              <w:right w:w="100" w:type="dxa"/>
            </w:tcMar>
          </w:tcPr>
          <w:p w14:paraId="1A95D576" w14:textId="7D17E8A8" w:rsidR="00815B4C" w:rsidRPr="001C0D15" w:rsidRDefault="00107748" w:rsidP="00332F69">
            <w:pPr>
              <w:spacing w:after="0" w:line="360" w:lineRule="auto"/>
              <w:mirrorIndents/>
              <w:jc w:val="center"/>
              <w:rPr>
                <w:rFonts w:ascii="Century Gothic" w:hAnsi="Century Gothic"/>
                <w:sz w:val="20"/>
                <w:szCs w:val="20"/>
              </w:rPr>
            </w:pPr>
            <w:r w:rsidRPr="001C0D15">
              <w:rPr>
                <w:rFonts w:ascii="Century Gothic" w:hAnsi="Century Gothic"/>
                <w:sz w:val="20"/>
                <w:szCs w:val="20"/>
              </w:rPr>
              <w:t>Neither Agree nor Disagree</w:t>
            </w:r>
          </w:p>
        </w:tc>
        <w:tc>
          <w:tcPr>
            <w:tcW w:w="2880" w:type="dxa"/>
            <w:tcMar>
              <w:top w:w="80" w:type="dxa"/>
              <w:left w:w="100" w:type="dxa"/>
              <w:bottom w:w="80" w:type="dxa"/>
              <w:right w:w="100" w:type="dxa"/>
            </w:tcMar>
          </w:tcPr>
          <w:p w14:paraId="012ACBBD" w14:textId="77777777" w:rsidR="00815B4C" w:rsidRPr="001C0D15" w:rsidRDefault="00815B4C" w:rsidP="00332F69">
            <w:pPr>
              <w:spacing w:after="0" w:line="360" w:lineRule="auto"/>
              <w:mirrorIndents/>
              <w:jc w:val="center"/>
              <w:rPr>
                <w:rFonts w:ascii="Century Gothic" w:hAnsi="Century Gothic"/>
                <w:sz w:val="20"/>
                <w:szCs w:val="20"/>
              </w:rPr>
            </w:pPr>
            <w:r w:rsidRPr="001C0D15">
              <w:rPr>
                <w:rFonts w:ascii="Century Gothic" w:hAnsi="Century Gothic"/>
                <w:sz w:val="20"/>
                <w:szCs w:val="20"/>
              </w:rPr>
              <w:t>3</w:t>
            </w:r>
          </w:p>
        </w:tc>
      </w:tr>
      <w:tr w:rsidR="00815B4C" w:rsidRPr="001C0D15" w14:paraId="0C09FC45" w14:textId="77777777" w:rsidTr="001D2612">
        <w:trPr>
          <w:cantSplit/>
        </w:trPr>
        <w:tc>
          <w:tcPr>
            <w:tcW w:w="2880" w:type="dxa"/>
            <w:tcMar>
              <w:top w:w="80" w:type="dxa"/>
              <w:left w:w="100" w:type="dxa"/>
              <w:bottom w:w="80" w:type="dxa"/>
              <w:right w:w="100" w:type="dxa"/>
            </w:tcMar>
          </w:tcPr>
          <w:p w14:paraId="081638BA" w14:textId="010F3B1B" w:rsidR="00815B4C" w:rsidRPr="001C0D15" w:rsidRDefault="00815B4C" w:rsidP="00332F69">
            <w:pPr>
              <w:spacing w:after="0" w:line="360" w:lineRule="auto"/>
              <w:mirrorIndents/>
              <w:jc w:val="center"/>
              <w:rPr>
                <w:rFonts w:ascii="Century Gothic" w:hAnsi="Century Gothic"/>
                <w:sz w:val="20"/>
                <w:szCs w:val="20"/>
              </w:rPr>
            </w:pPr>
            <w:r w:rsidRPr="001C0D15">
              <w:rPr>
                <w:rFonts w:ascii="Century Gothic" w:hAnsi="Century Gothic"/>
                <w:sz w:val="20"/>
                <w:szCs w:val="20"/>
              </w:rPr>
              <w:lastRenderedPageBreak/>
              <w:t>1.8</w:t>
            </w:r>
            <w:r w:rsidR="00107748" w:rsidRPr="001C0D15">
              <w:rPr>
                <w:rFonts w:ascii="Century Gothic" w:hAnsi="Century Gothic"/>
                <w:sz w:val="20"/>
                <w:szCs w:val="20"/>
              </w:rPr>
              <w:t>1</w:t>
            </w:r>
            <w:r w:rsidRPr="001C0D15">
              <w:rPr>
                <w:rFonts w:ascii="Century Gothic" w:hAnsi="Century Gothic"/>
                <w:sz w:val="20"/>
                <w:szCs w:val="20"/>
              </w:rPr>
              <w:t>-2.</w:t>
            </w:r>
            <w:r w:rsidR="00107748" w:rsidRPr="001C0D15">
              <w:rPr>
                <w:rFonts w:ascii="Century Gothic" w:hAnsi="Century Gothic"/>
                <w:sz w:val="20"/>
                <w:szCs w:val="20"/>
              </w:rPr>
              <w:t>60</w:t>
            </w:r>
          </w:p>
        </w:tc>
        <w:tc>
          <w:tcPr>
            <w:tcW w:w="2880" w:type="dxa"/>
            <w:tcMar>
              <w:top w:w="80" w:type="dxa"/>
              <w:left w:w="100" w:type="dxa"/>
              <w:bottom w:w="80" w:type="dxa"/>
              <w:right w:w="100" w:type="dxa"/>
            </w:tcMar>
          </w:tcPr>
          <w:p w14:paraId="578AEE7E" w14:textId="50BD2EF1" w:rsidR="00815B4C" w:rsidRPr="001C0D15" w:rsidRDefault="00107748" w:rsidP="00332F69">
            <w:pPr>
              <w:spacing w:after="0" w:line="360" w:lineRule="auto"/>
              <w:mirrorIndents/>
              <w:jc w:val="center"/>
              <w:rPr>
                <w:rFonts w:ascii="Century Gothic" w:hAnsi="Century Gothic"/>
                <w:sz w:val="20"/>
                <w:szCs w:val="20"/>
              </w:rPr>
            </w:pPr>
            <w:r w:rsidRPr="001C0D15">
              <w:rPr>
                <w:rFonts w:ascii="Century Gothic" w:hAnsi="Century Gothic"/>
                <w:sz w:val="20"/>
                <w:szCs w:val="20"/>
              </w:rPr>
              <w:t>Disagree</w:t>
            </w:r>
          </w:p>
        </w:tc>
        <w:tc>
          <w:tcPr>
            <w:tcW w:w="2880" w:type="dxa"/>
            <w:tcMar>
              <w:top w:w="80" w:type="dxa"/>
              <w:left w:w="100" w:type="dxa"/>
              <w:bottom w:w="80" w:type="dxa"/>
              <w:right w:w="100" w:type="dxa"/>
            </w:tcMar>
          </w:tcPr>
          <w:p w14:paraId="07EC3716" w14:textId="77777777" w:rsidR="00815B4C" w:rsidRPr="001C0D15" w:rsidRDefault="00815B4C" w:rsidP="00332F69">
            <w:pPr>
              <w:spacing w:after="0" w:line="360" w:lineRule="auto"/>
              <w:mirrorIndents/>
              <w:jc w:val="center"/>
              <w:rPr>
                <w:rFonts w:ascii="Century Gothic" w:hAnsi="Century Gothic"/>
                <w:sz w:val="20"/>
                <w:szCs w:val="20"/>
              </w:rPr>
            </w:pPr>
            <w:r w:rsidRPr="001C0D15">
              <w:rPr>
                <w:rFonts w:ascii="Century Gothic" w:hAnsi="Century Gothic"/>
                <w:sz w:val="20"/>
                <w:szCs w:val="20"/>
              </w:rPr>
              <w:t>2</w:t>
            </w:r>
          </w:p>
        </w:tc>
      </w:tr>
      <w:tr w:rsidR="00815B4C" w:rsidRPr="001C0D15" w14:paraId="62572364" w14:textId="77777777" w:rsidTr="001D2612">
        <w:trPr>
          <w:cantSplit/>
        </w:trPr>
        <w:tc>
          <w:tcPr>
            <w:tcW w:w="2880" w:type="dxa"/>
            <w:tcMar>
              <w:top w:w="80" w:type="dxa"/>
              <w:left w:w="100" w:type="dxa"/>
              <w:bottom w:w="80" w:type="dxa"/>
              <w:right w:w="100" w:type="dxa"/>
            </w:tcMar>
          </w:tcPr>
          <w:p w14:paraId="761F9C29" w14:textId="0057987A" w:rsidR="00815B4C" w:rsidRPr="001C0D15" w:rsidRDefault="00815B4C" w:rsidP="00332F69">
            <w:pPr>
              <w:spacing w:after="0" w:line="360" w:lineRule="auto"/>
              <w:mirrorIndents/>
              <w:jc w:val="center"/>
              <w:rPr>
                <w:rFonts w:ascii="Century Gothic" w:hAnsi="Century Gothic"/>
                <w:sz w:val="20"/>
                <w:szCs w:val="20"/>
              </w:rPr>
            </w:pPr>
            <w:r w:rsidRPr="001C0D15">
              <w:rPr>
                <w:rFonts w:ascii="Century Gothic" w:hAnsi="Century Gothic"/>
                <w:sz w:val="20"/>
                <w:szCs w:val="20"/>
              </w:rPr>
              <w:t>1.00-1.</w:t>
            </w:r>
            <w:r w:rsidR="00107748" w:rsidRPr="001C0D15">
              <w:rPr>
                <w:rFonts w:ascii="Century Gothic" w:hAnsi="Century Gothic"/>
                <w:sz w:val="20"/>
                <w:szCs w:val="20"/>
              </w:rPr>
              <w:t>80</w:t>
            </w:r>
          </w:p>
        </w:tc>
        <w:tc>
          <w:tcPr>
            <w:tcW w:w="2880" w:type="dxa"/>
            <w:tcMar>
              <w:top w:w="80" w:type="dxa"/>
              <w:left w:w="100" w:type="dxa"/>
              <w:bottom w:w="80" w:type="dxa"/>
              <w:right w:w="100" w:type="dxa"/>
            </w:tcMar>
          </w:tcPr>
          <w:p w14:paraId="35B6BA78" w14:textId="4B6C02CF" w:rsidR="00815B4C" w:rsidRPr="001C0D15" w:rsidRDefault="00107748" w:rsidP="00332F69">
            <w:pPr>
              <w:spacing w:after="0" w:line="360" w:lineRule="auto"/>
              <w:mirrorIndents/>
              <w:jc w:val="center"/>
              <w:rPr>
                <w:rFonts w:ascii="Century Gothic" w:hAnsi="Century Gothic"/>
                <w:sz w:val="20"/>
                <w:szCs w:val="20"/>
              </w:rPr>
            </w:pPr>
            <w:r w:rsidRPr="001C0D15">
              <w:rPr>
                <w:rFonts w:ascii="Century Gothic" w:hAnsi="Century Gothic"/>
                <w:sz w:val="20"/>
                <w:szCs w:val="20"/>
              </w:rPr>
              <w:t>Strongly Disagree</w:t>
            </w:r>
          </w:p>
        </w:tc>
        <w:tc>
          <w:tcPr>
            <w:tcW w:w="2880" w:type="dxa"/>
            <w:tcMar>
              <w:top w:w="80" w:type="dxa"/>
              <w:left w:w="100" w:type="dxa"/>
              <w:bottom w:w="80" w:type="dxa"/>
              <w:right w:w="100" w:type="dxa"/>
            </w:tcMar>
          </w:tcPr>
          <w:p w14:paraId="3E1C64E3" w14:textId="77777777" w:rsidR="00815B4C" w:rsidRPr="001C0D15" w:rsidRDefault="00815B4C" w:rsidP="00332F69">
            <w:pPr>
              <w:spacing w:after="0" w:line="360" w:lineRule="auto"/>
              <w:mirrorIndents/>
              <w:jc w:val="center"/>
              <w:rPr>
                <w:rFonts w:ascii="Century Gothic" w:hAnsi="Century Gothic"/>
                <w:sz w:val="20"/>
                <w:szCs w:val="20"/>
              </w:rPr>
            </w:pPr>
            <w:r w:rsidRPr="001C0D15">
              <w:rPr>
                <w:rFonts w:ascii="Century Gothic" w:hAnsi="Century Gothic"/>
                <w:sz w:val="20"/>
                <w:szCs w:val="20"/>
              </w:rPr>
              <w:t>1</w:t>
            </w:r>
          </w:p>
        </w:tc>
      </w:tr>
    </w:tbl>
    <w:p w14:paraId="4D91FE84" w14:textId="77777777" w:rsidR="00107748" w:rsidRDefault="00107748" w:rsidP="00107748">
      <w:pPr>
        <w:spacing w:after="0" w:line="360" w:lineRule="auto"/>
        <w:jc w:val="both"/>
        <w:rPr>
          <w:rFonts w:ascii="Century Gothic" w:hAnsi="Century Gothic"/>
          <w:i/>
          <w:iCs/>
          <w:sz w:val="20"/>
          <w:szCs w:val="20"/>
        </w:rPr>
      </w:pPr>
    </w:p>
    <w:p w14:paraId="5270FF12" w14:textId="714D0CAD" w:rsidR="00107748" w:rsidRPr="000D7405" w:rsidRDefault="00107748" w:rsidP="00107748">
      <w:pPr>
        <w:spacing w:after="0" w:line="360" w:lineRule="auto"/>
        <w:jc w:val="both"/>
        <w:rPr>
          <w:rFonts w:ascii="Century Gothic" w:hAnsi="Century Gothic"/>
          <w:b/>
          <w:bCs/>
          <w:i/>
          <w:iCs/>
          <w:sz w:val="20"/>
          <w:szCs w:val="20"/>
        </w:rPr>
      </w:pPr>
      <w:r w:rsidRPr="000D7405">
        <w:rPr>
          <w:rFonts w:ascii="Century Gothic" w:hAnsi="Century Gothic"/>
          <w:b/>
          <w:bCs/>
          <w:i/>
          <w:iCs/>
          <w:sz w:val="20"/>
          <w:szCs w:val="20"/>
        </w:rPr>
        <w:t xml:space="preserve">Table </w:t>
      </w:r>
      <w:r w:rsidR="001C0D15" w:rsidRPr="000D7405">
        <w:rPr>
          <w:rFonts w:ascii="Century Gothic" w:hAnsi="Century Gothic"/>
          <w:b/>
          <w:bCs/>
          <w:i/>
          <w:iCs/>
          <w:sz w:val="20"/>
          <w:szCs w:val="20"/>
        </w:rPr>
        <w:t>9</w:t>
      </w:r>
      <w:r w:rsidRPr="000D7405">
        <w:rPr>
          <w:rFonts w:ascii="Century Gothic" w:hAnsi="Century Gothic"/>
          <w:b/>
          <w:bCs/>
          <w:i/>
          <w:iCs/>
          <w:sz w:val="20"/>
          <w:szCs w:val="20"/>
        </w:rPr>
        <w:t xml:space="preserve">. Likert Scale for the </w:t>
      </w:r>
      <w:r w:rsidR="001C0D15" w:rsidRPr="000D7405">
        <w:rPr>
          <w:rFonts w:ascii="Century Gothic" w:hAnsi="Century Gothic"/>
          <w:b/>
          <w:bCs/>
          <w:i/>
          <w:iCs/>
          <w:sz w:val="20"/>
          <w:szCs w:val="20"/>
        </w:rPr>
        <w:t>Extent of Software Quality Based on ISO/IEC 25010:2011</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0"/>
        <w:gridCol w:w="2880"/>
        <w:gridCol w:w="2880"/>
      </w:tblGrid>
      <w:tr w:rsidR="00107748" w:rsidRPr="001C0D15" w14:paraId="4ED0DEB0" w14:textId="77777777" w:rsidTr="001D2612">
        <w:trPr>
          <w:cantSplit/>
          <w:tblHeader/>
        </w:trPr>
        <w:tc>
          <w:tcPr>
            <w:tcW w:w="2880" w:type="dxa"/>
            <w:shd w:val="clear" w:color="auto" w:fill="E8EEEB"/>
            <w:tcMar>
              <w:top w:w="80" w:type="dxa"/>
              <w:left w:w="100" w:type="dxa"/>
              <w:bottom w:w="80" w:type="dxa"/>
              <w:right w:w="100" w:type="dxa"/>
            </w:tcMar>
          </w:tcPr>
          <w:p w14:paraId="53F6349F" w14:textId="77777777" w:rsidR="00107748" w:rsidRPr="001C0D15" w:rsidRDefault="00107748" w:rsidP="001D2612">
            <w:pPr>
              <w:spacing w:after="0" w:line="360" w:lineRule="auto"/>
              <w:mirrorIndents/>
              <w:jc w:val="center"/>
              <w:rPr>
                <w:rFonts w:ascii="Century Gothic" w:hAnsi="Century Gothic"/>
                <w:sz w:val="20"/>
                <w:szCs w:val="20"/>
              </w:rPr>
            </w:pPr>
            <w:r w:rsidRPr="001C0D15">
              <w:rPr>
                <w:rFonts w:ascii="Century Gothic" w:hAnsi="Century Gothic"/>
                <w:b/>
                <w:bCs/>
                <w:sz w:val="20"/>
                <w:szCs w:val="20"/>
              </w:rPr>
              <w:t>Range</w:t>
            </w:r>
          </w:p>
        </w:tc>
        <w:tc>
          <w:tcPr>
            <w:tcW w:w="2880" w:type="dxa"/>
            <w:shd w:val="clear" w:color="auto" w:fill="E8EEEB"/>
            <w:tcMar>
              <w:top w:w="80" w:type="dxa"/>
              <w:left w:w="100" w:type="dxa"/>
              <w:bottom w:w="80" w:type="dxa"/>
              <w:right w:w="100" w:type="dxa"/>
            </w:tcMar>
          </w:tcPr>
          <w:p w14:paraId="274DA4DC" w14:textId="77777777" w:rsidR="00107748" w:rsidRPr="001C0D15" w:rsidRDefault="00107748" w:rsidP="001D2612">
            <w:pPr>
              <w:spacing w:after="0" w:line="360" w:lineRule="auto"/>
              <w:mirrorIndents/>
              <w:jc w:val="center"/>
              <w:rPr>
                <w:rFonts w:ascii="Century Gothic" w:hAnsi="Century Gothic"/>
                <w:sz w:val="20"/>
                <w:szCs w:val="20"/>
              </w:rPr>
            </w:pPr>
            <w:r w:rsidRPr="001C0D15">
              <w:rPr>
                <w:rFonts w:ascii="Century Gothic" w:hAnsi="Century Gothic"/>
                <w:b/>
                <w:bCs/>
                <w:sz w:val="20"/>
                <w:szCs w:val="20"/>
              </w:rPr>
              <w:t>Interpretation</w:t>
            </w:r>
          </w:p>
        </w:tc>
        <w:tc>
          <w:tcPr>
            <w:tcW w:w="2880" w:type="dxa"/>
            <w:shd w:val="clear" w:color="auto" w:fill="E8EEEB"/>
            <w:tcMar>
              <w:top w:w="80" w:type="dxa"/>
              <w:left w:w="100" w:type="dxa"/>
              <w:bottom w:w="80" w:type="dxa"/>
              <w:right w:w="100" w:type="dxa"/>
            </w:tcMar>
          </w:tcPr>
          <w:p w14:paraId="68BA5161" w14:textId="77777777" w:rsidR="00107748" w:rsidRPr="001C0D15" w:rsidRDefault="00107748" w:rsidP="001D2612">
            <w:pPr>
              <w:spacing w:after="0" w:line="360" w:lineRule="auto"/>
              <w:mirrorIndents/>
              <w:jc w:val="center"/>
              <w:rPr>
                <w:rFonts w:ascii="Century Gothic" w:hAnsi="Century Gothic"/>
                <w:sz w:val="20"/>
                <w:szCs w:val="20"/>
              </w:rPr>
            </w:pPr>
            <w:r w:rsidRPr="001C0D15">
              <w:rPr>
                <w:rFonts w:ascii="Century Gothic" w:hAnsi="Century Gothic"/>
                <w:b/>
                <w:bCs/>
                <w:sz w:val="20"/>
                <w:szCs w:val="20"/>
              </w:rPr>
              <w:t>Scale point</w:t>
            </w:r>
          </w:p>
        </w:tc>
      </w:tr>
      <w:tr w:rsidR="00107748" w:rsidRPr="001C0D15" w14:paraId="758A47FA" w14:textId="77777777" w:rsidTr="001D2612">
        <w:trPr>
          <w:cantSplit/>
        </w:trPr>
        <w:tc>
          <w:tcPr>
            <w:tcW w:w="2880" w:type="dxa"/>
            <w:tcMar>
              <w:top w:w="80" w:type="dxa"/>
              <w:left w:w="100" w:type="dxa"/>
              <w:bottom w:w="80" w:type="dxa"/>
              <w:right w:w="100" w:type="dxa"/>
            </w:tcMar>
          </w:tcPr>
          <w:p w14:paraId="3DFBE7B8" w14:textId="6B078DB5" w:rsidR="00107748" w:rsidRPr="001C0D15" w:rsidRDefault="00107748" w:rsidP="001D2612">
            <w:pPr>
              <w:spacing w:after="0" w:line="360" w:lineRule="auto"/>
              <w:mirrorIndents/>
              <w:jc w:val="center"/>
              <w:rPr>
                <w:rFonts w:ascii="Century Gothic" w:hAnsi="Century Gothic"/>
                <w:sz w:val="20"/>
                <w:szCs w:val="20"/>
              </w:rPr>
            </w:pPr>
            <w:r w:rsidRPr="001C0D15">
              <w:rPr>
                <w:rFonts w:ascii="Century Gothic" w:hAnsi="Century Gothic"/>
                <w:sz w:val="20"/>
                <w:szCs w:val="20"/>
              </w:rPr>
              <w:t>4.2</w:t>
            </w:r>
            <w:r w:rsidR="001C0D15" w:rsidRPr="001C0D15">
              <w:rPr>
                <w:rFonts w:ascii="Century Gothic" w:hAnsi="Century Gothic"/>
                <w:sz w:val="20"/>
                <w:szCs w:val="20"/>
              </w:rPr>
              <w:t>1</w:t>
            </w:r>
            <w:r w:rsidRPr="001C0D15">
              <w:rPr>
                <w:rFonts w:ascii="Century Gothic" w:hAnsi="Century Gothic"/>
                <w:sz w:val="20"/>
                <w:szCs w:val="20"/>
              </w:rPr>
              <w:t>-5.00</w:t>
            </w:r>
          </w:p>
        </w:tc>
        <w:tc>
          <w:tcPr>
            <w:tcW w:w="2880" w:type="dxa"/>
            <w:tcMar>
              <w:top w:w="80" w:type="dxa"/>
              <w:left w:w="100" w:type="dxa"/>
              <w:bottom w:w="80" w:type="dxa"/>
              <w:right w:w="100" w:type="dxa"/>
            </w:tcMar>
          </w:tcPr>
          <w:p w14:paraId="03F55943" w14:textId="77777777" w:rsidR="00107748" w:rsidRPr="001C0D15" w:rsidRDefault="00107748" w:rsidP="001D2612">
            <w:pPr>
              <w:spacing w:after="0" w:line="360" w:lineRule="auto"/>
              <w:mirrorIndents/>
              <w:jc w:val="center"/>
              <w:rPr>
                <w:rFonts w:ascii="Century Gothic" w:hAnsi="Century Gothic"/>
                <w:sz w:val="20"/>
                <w:szCs w:val="20"/>
              </w:rPr>
            </w:pPr>
            <w:r w:rsidRPr="001C0D15">
              <w:rPr>
                <w:rFonts w:ascii="Century Gothic" w:hAnsi="Century Gothic"/>
                <w:sz w:val="20"/>
                <w:szCs w:val="20"/>
              </w:rPr>
              <w:t>Very high extent</w:t>
            </w:r>
          </w:p>
        </w:tc>
        <w:tc>
          <w:tcPr>
            <w:tcW w:w="2880" w:type="dxa"/>
            <w:tcMar>
              <w:top w:w="80" w:type="dxa"/>
              <w:left w:w="100" w:type="dxa"/>
              <w:bottom w:w="80" w:type="dxa"/>
              <w:right w:w="100" w:type="dxa"/>
            </w:tcMar>
          </w:tcPr>
          <w:p w14:paraId="766E0387" w14:textId="77777777" w:rsidR="00107748" w:rsidRPr="001C0D15" w:rsidRDefault="00107748" w:rsidP="001D2612">
            <w:pPr>
              <w:spacing w:after="0" w:line="360" w:lineRule="auto"/>
              <w:mirrorIndents/>
              <w:jc w:val="center"/>
              <w:rPr>
                <w:rFonts w:ascii="Century Gothic" w:hAnsi="Century Gothic"/>
                <w:sz w:val="20"/>
                <w:szCs w:val="20"/>
              </w:rPr>
            </w:pPr>
            <w:r w:rsidRPr="001C0D15">
              <w:rPr>
                <w:rFonts w:ascii="Century Gothic" w:hAnsi="Century Gothic"/>
                <w:sz w:val="20"/>
                <w:szCs w:val="20"/>
              </w:rPr>
              <w:t>5</w:t>
            </w:r>
          </w:p>
        </w:tc>
      </w:tr>
      <w:tr w:rsidR="00107748" w:rsidRPr="001C0D15" w14:paraId="758495DF" w14:textId="77777777" w:rsidTr="001D2612">
        <w:trPr>
          <w:cantSplit/>
        </w:trPr>
        <w:tc>
          <w:tcPr>
            <w:tcW w:w="2880" w:type="dxa"/>
            <w:tcMar>
              <w:top w:w="80" w:type="dxa"/>
              <w:left w:w="100" w:type="dxa"/>
              <w:bottom w:w="80" w:type="dxa"/>
              <w:right w:w="100" w:type="dxa"/>
            </w:tcMar>
          </w:tcPr>
          <w:p w14:paraId="54F83E6D" w14:textId="6C2F0A35" w:rsidR="00107748" w:rsidRPr="001C0D15" w:rsidRDefault="001C0D15" w:rsidP="001D2612">
            <w:pPr>
              <w:spacing w:after="0" w:line="360" w:lineRule="auto"/>
              <w:mirrorIndents/>
              <w:jc w:val="center"/>
              <w:rPr>
                <w:rFonts w:ascii="Century Gothic" w:hAnsi="Century Gothic"/>
                <w:sz w:val="20"/>
                <w:szCs w:val="20"/>
              </w:rPr>
            </w:pPr>
            <w:r w:rsidRPr="001C0D15">
              <w:rPr>
                <w:rFonts w:ascii="Century Gothic" w:hAnsi="Century Gothic"/>
                <w:sz w:val="20"/>
                <w:szCs w:val="20"/>
              </w:rPr>
              <w:t>3.41-4.20</w:t>
            </w:r>
          </w:p>
        </w:tc>
        <w:tc>
          <w:tcPr>
            <w:tcW w:w="2880" w:type="dxa"/>
            <w:tcMar>
              <w:top w:w="80" w:type="dxa"/>
              <w:left w:w="100" w:type="dxa"/>
              <w:bottom w:w="80" w:type="dxa"/>
              <w:right w:w="100" w:type="dxa"/>
            </w:tcMar>
          </w:tcPr>
          <w:p w14:paraId="527FB822" w14:textId="77777777" w:rsidR="00107748" w:rsidRPr="001C0D15" w:rsidRDefault="00107748" w:rsidP="001D2612">
            <w:pPr>
              <w:spacing w:after="0" w:line="360" w:lineRule="auto"/>
              <w:mirrorIndents/>
              <w:jc w:val="center"/>
              <w:rPr>
                <w:rFonts w:ascii="Century Gothic" w:hAnsi="Century Gothic"/>
                <w:sz w:val="20"/>
                <w:szCs w:val="20"/>
              </w:rPr>
            </w:pPr>
            <w:r w:rsidRPr="001C0D15">
              <w:rPr>
                <w:rFonts w:ascii="Century Gothic" w:hAnsi="Century Gothic"/>
                <w:sz w:val="20"/>
                <w:szCs w:val="20"/>
              </w:rPr>
              <w:t>High extent</w:t>
            </w:r>
          </w:p>
        </w:tc>
        <w:tc>
          <w:tcPr>
            <w:tcW w:w="2880" w:type="dxa"/>
            <w:tcMar>
              <w:top w:w="80" w:type="dxa"/>
              <w:left w:w="100" w:type="dxa"/>
              <w:bottom w:w="80" w:type="dxa"/>
              <w:right w:w="100" w:type="dxa"/>
            </w:tcMar>
          </w:tcPr>
          <w:p w14:paraId="08C7D6B5" w14:textId="77777777" w:rsidR="00107748" w:rsidRPr="001C0D15" w:rsidRDefault="00107748" w:rsidP="001D2612">
            <w:pPr>
              <w:spacing w:after="0" w:line="360" w:lineRule="auto"/>
              <w:mirrorIndents/>
              <w:jc w:val="center"/>
              <w:rPr>
                <w:rFonts w:ascii="Century Gothic" w:hAnsi="Century Gothic"/>
                <w:sz w:val="20"/>
                <w:szCs w:val="20"/>
              </w:rPr>
            </w:pPr>
            <w:r w:rsidRPr="001C0D15">
              <w:rPr>
                <w:rFonts w:ascii="Century Gothic" w:hAnsi="Century Gothic"/>
                <w:sz w:val="20"/>
                <w:szCs w:val="20"/>
              </w:rPr>
              <w:t>4</w:t>
            </w:r>
          </w:p>
        </w:tc>
      </w:tr>
      <w:tr w:rsidR="00107748" w:rsidRPr="001C0D15" w14:paraId="4FD4A59D" w14:textId="77777777" w:rsidTr="001D2612">
        <w:trPr>
          <w:cantSplit/>
        </w:trPr>
        <w:tc>
          <w:tcPr>
            <w:tcW w:w="2880" w:type="dxa"/>
            <w:tcMar>
              <w:top w:w="80" w:type="dxa"/>
              <w:left w:w="100" w:type="dxa"/>
              <w:bottom w:w="80" w:type="dxa"/>
              <w:right w:w="100" w:type="dxa"/>
            </w:tcMar>
          </w:tcPr>
          <w:p w14:paraId="7A768E16" w14:textId="008442CD" w:rsidR="00107748" w:rsidRPr="001C0D15" w:rsidRDefault="001C0D15" w:rsidP="001D2612">
            <w:pPr>
              <w:spacing w:after="0" w:line="360" w:lineRule="auto"/>
              <w:mirrorIndents/>
              <w:jc w:val="center"/>
              <w:rPr>
                <w:rFonts w:ascii="Century Gothic" w:hAnsi="Century Gothic"/>
                <w:sz w:val="20"/>
                <w:szCs w:val="20"/>
              </w:rPr>
            </w:pPr>
            <w:r w:rsidRPr="001C0D15">
              <w:rPr>
                <w:rFonts w:ascii="Century Gothic" w:hAnsi="Century Gothic"/>
                <w:sz w:val="20"/>
                <w:szCs w:val="20"/>
              </w:rPr>
              <w:t>2.61-3.40</w:t>
            </w:r>
          </w:p>
        </w:tc>
        <w:tc>
          <w:tcPr>
            <w:tcW w:w="2880" w:type="dxa"/>
            <w:tcMar>
              <w:top w:w="80" w:type="dxa"/>
              <w:left w:w="100" w:type="dxa"/>
              <w:bottom w:w="80" w:type="dxa"/>
              <w:right w:w="100" w:type="dxa"/>
            </w:tcMar>
          </w:tcPr>
          <w:p w14:paraId="3135C86C" w14:textId="77777777" w:rsidR="00107748" w:rsidRPr="001C0D15" w:rsidRDefault="00107748" w:rsidP="001D2612">
            <w:pPr>
              <w:spacing w:after="0" w:line="360" w:lineRule="auto"/>
              <w:mirrorIndents/>
              <w:jc w:val="center"/>
              <w:rPr>
                <w:rFonts w:ascii="Century Gothic" w:hAnsi="Century Gothic"/>
                <w:sz w:val="20"/>
                <w:szCs w:val="20"/>
              </w:rPr>
            </w:pPr>
            <w:r w:rsidRPr="001C0D15">
              <w:rPr>
                <w:rFonts w:ascii="Century Gothic" w:hAnsi="Century Gothic"/>
                <w:sz w:val="20"/>
                <w:szCs w:val="20"/>
              </w:rPr>
              <w:t>Moderate extent</w:t>
            </w:r>
          </w:p>
        </w:tc>
        <w:tc>
          <w:tcPr>
            <w:tcW w:w="2880" w:type="dxa"/>
            <w:tcMar>
              <w:top w:w="80" w:type="dxa"/>
              <w:left w:w="100" w:type="dxa"/>
              <w:bottom w:w="80" w:type="dxa"/>
              <w:right w:w="100" w:type="dxa"/>
            </w:tcMar>
          </w:tcPr>
          <w:p w14:paraId="77569665" w14:textId="77777777" w:rsidR="00107748" w:rsidRPr="001C0D15" w:rsidRDefault="00107748" w:rsidP="001D2612">
            <w:pPr>
              <w:spacing w:after="0" w:line="360" w:lineRule="auto"/>
              <w:mirrorIndents/>
              <w:jc w:val="center"/>
              <w:rPr>
                <w:rFonts w:ascii="Century Gothic" w:hAnsi="Century Gothic"/>
                <w:sz w:val="20"/>
                <w:szCs w:val="20"/>
              </w:rPr>
            </w:pPr>
            <w:r w:rsidRPr="001C0D15">
              <w:rPr>
                <w:rFonts w:ascii="Century Gothic" w:hAnsi="Century Gothic"/>
                <w:sz w:val="20"/>
                <w:szCs w:val="20"/>
              </w:rPr>
              <w:t>3</w:t>
            </w:r>
          </w:p>
        </w:tc>
      </w:tr>
      <w:tr w:rsidR="00107748" w:rsidRPr="001C0D15" w14:paraId="08F56D50" w14:textId="77777777" w:rsidTr="001D2612">
        <w:trPr>
          <w:cantSplit/>
        </w:trPr>
        <w:tc>
          <w:tcPr>
            <w:tcW w:w="2880" w:type="dxa"/>
            <w:tcMar>
              <w:top w:w="80" w:type="dxa"/>
              <w:left w:w="100" w:type="dxa"/>
              <w:bottom w:w="80" w:type="dxa"/>
              <w:right w:w="100" w:type="dxa"/>
            </w:tcMar>
          </w:tcPr>
          <w:p w14:paraId="2BE25ADE" w14:textId="30A08ED1" w:rsidR="00107748" w:rsidRPr="001C0D15" w:rsidRDefault="001C0D15" w:rsidP="001D2612">
            <w:pPr>
              <w:spacing w:after="0" w:line="360" w:lineRule="auto"/>
              <w:mirrorIndents/>
              <w:jc w:val="center"/>
              <w:rPr>
                <w:rFonts w:ascii="Century Gothic" w:hAnsi="Century Gothic"/>
                <w:sz w:val="20"/>
                <w:szCs w:val="20"/>
              </w:rPr>
            </w:pPr>
            <w:r w:rsidRPr="001C0D15">
              <w:rPr>
                <w:rFonts w:ascii="Century Gothic" w:hAnsi="Century Gothic"/>
                <w:sz w:val="20"/>
                <w:szCs w:val="20"/>
              </w:rPr>
              <w:t>1.81-2.60</w:t>
            </w:r>
          </w:p>
        </w:tc>
        <w:tc>
          <w:tcPr>
            <w:tcW w:w="2880" w:type="dxa"/>
            <w:tcMar>
              <w:top w:w="80" w:type="dxa"/>
              <w:left w:w="100" w:type="dxa"/>
              <w:bottom w:w="80" w:type="dxa"/>
              <w:right w:w="100" w:type="dxa"/>
            </w:tcMar>
          </w:tcPr>
          <w:p w14:paraId="25C4C088" w14:textId="77777777" w:rsidR="00107748" w:rsidRPr="001C0D15" w:rsidRDefault="00107748" w:rsidP="001D2612">
            <w:pPr>
              <w:spacing w:after="0" w:line="360" w:lineRule="auto"/>
              <w:mirrorIndents/>
              <w:jc w:val="center"/>
              <w:rPr>
                <w:rFonts w:ascii="Century Gothic" w:hAnsi="Century Gothic"/>
                <w:sz w:val="20"/>
                <w:szCs w:val="20"/>
              </w:rPr>
            </w:pPr>
            <w:r w:rsidRPr="001C0D15">
              <w:rPr>
                <w:rFonts w:ascii="Century Gothic" w:hAnsi="Century Gothic"/>
                <w:sz w:val="20"/>
                <w:szCs w:val="20"/>
              </w:rPr>
              <w:t>Low extent</w:t>
            </w:r>
          </w:p>
        </w:tc>
        <w:tc>
          <w:tcPr>
            <w:tcW w:w="2880" w:type="dxa"/>
            <w:tcMar>
              <w:top w:w="80" w:type="dxa"/>
              <w:left w:w="100" w:type="dxa"/>
              <w:bottom w:w="80" w:type="dxa"/>
              <w:right w:w="100" w:type="dxa"/>
            </w:tcMar>
          </w:tcPr>
          <w:p w14:paraId="081AD8A2" w14:textId="77777777" w:rsidR="00107748" w:rsidRPr="001C0D15" w:rsidRDefault="00107748" w:rsidP="001D2612">
            <w:pPr>
              <w:spacing w:after="0" w:line="360" w:lineRule="auto"/>
              <w:mirrorIndents/>
              <w:jc w:val="center"/>
              <w:rPr>
                <w:rFonts w:ascii="Century Gothic" w:hAnsi="Century Gothic"/>
                <w:sz w:val="20"/>
                <w:szCs w:val="20"/>
              </w:rPr>
            </w:pPr>
            <w:r w:rsidRPr="001C0D15">
              <w:rPr>
                <w:rFonts w:ascii="Century Gothic" w:hAnsi="Century Gothic"/>
                <w:sz w:val="20"/>
                <w:szCs w:val="20"/>
              </w:rPr>
              <w:t>2</w:t>
            </w:r>
          </w:p>
        </w:tc>
      </w:tr>
      <w:tr w:rsidR="00107748" w:rsidRPr="001C0D15" w14:paraId="4A1E138E" w14:textId="77777777" w:rsidTr="001D2612">
        <w:trPr>
          <w:cantSplit/>
        </w:trPr>
        <w:tc>
          <w:tcPr>
            <w:tcW w:w="2880" w:type="dxa"/>
            <w:tcMar>
              <w:top w:w="80" w:type="dxa"/>
              <w:left w:w="100" w:type="dxa"/>
              <w:bottom w:w="80" w:type="dxa"/>
              <w:right w:w="100" w:type="dxa"/>
            </w:tcMar>
          </w:tcPr>
          <w:p w14:paraId="4A6F3ADA" w14:textId="463587B8" w:rsidR="00107748" w:rsidRPr="001C0D15" w:rsidRDefault="001C0D15" w:rsidP="001D2612">
            <w:pPr>
              <w:spacing w:after="0" w:line="360" w:lineRule="auto"/>
              <w:mirrorIndents/>
              <w:jc w:val="center"/>
              <w:rPr>
                <w:rFonts w:ascii="Century Gothic" w:hAnsi="Century Gothic"/>
                <w:sz w:val="20"/>
                <w:szCs w:val="20"/>
              </w:rPr>
            </w:pPr>
            <w:r w:rsidRPr="001C0D15">
              <w:rPr>
                <w:rFonts w:ascii="Century Gothic" w:hAnsi="Century Gothic"/>
                <w:sz w:val="20"/>
                <w:szCs w:val="20"/>
              </w:rPr>
              <w:t>1.00-1.80</w:t>
            </w:r>
          </w:p>
        </w:tc>
        <w:tc>
          <w:tcPr>
            <w:tcW w:w="2880" w:type="dxa"/>
            <w:tcMar>
              <w:top w:w="80" w:type="dxa"/>
              <w:left w:w="100" w:type="dxa"/>
              <w:bottom w:w="80" w:type="dxa"/>
              <w:right w:w="100" w:type="dxa"/>
            </w:tcMar>
          </w:tcPr>
          <w:p w14:paraId="28319E28" w14:textId="77777777" w:rsidR="00107748" w:rsidRPr="001C0D15" w:rsidRDefault="00107748" w:rsidP="001D2612">
            <w:pPr>
              <w:spacing w:after="0" w:line="360" w:lineRule="auto"/>
              <w:mirrorIndents/>
              <w:jc w:val="center"/>
              <w:rPr>
                <w:rFonts w:ascii="Century Gothic" w:hAnsi="Century Gothic"/>
                <w:sz w:val="20"/>
                <w:szCs w:val="20"/>
              </w:rPr>
            </w:pPr>
            <w:r w:rsidRPr="001C0D15">
              <w:rPr>
                <w:rFonts w:ascii="Century Gothic" w:hAnsi="Century Gothic"/>
                <w:sz w:val="20"/>
                <w:szCs w:val="20"/>
              </w:rPr>
              <w:t>Very low extent</w:t>
            </w:r>
          </w:p>
        </w:tc>
        <w:tc>
          <w:tcPr>
            <w:tcW w:w="2880" w:type="dxa"/>
            <w:tcMar>
              <w:top w:w="80" w:type="dxa"/>
              <w:left w:w="100" w:type="dxa"/>
              <w:bottom w:w="80" w:type="dxa"/>
              <w:right w:w="100" w:type="dxa"/>
            </w:tcMar>
          </w:tcPr>
          <w:p w14:paraId="128D19A9" w14:textId="77777777" w:rsidR="00107748" w:rsidRPr="001C0D15" w:rsidRDefault="00107748" w:rsidP="001D2612">
            <w:pPr>
              <w:spacing w:after="0" w:line="360" w:lineRule="auto"/>
              <w:mirrorIndents/>
              <w:jc w:val="center"/>
              <w:rPr>
                <w:rFonts w:ascii="Century Gothic" w:hAnsi="Century Gothic"/>
                <w:sz w:val="20"/>
                <w:szCs w:val="20"/>
              </w:rPr>
            </w:pPr>
            <w:r w:rsidRPr="001C0D15">
              <w:rPr>
                <w:rFonts w:ascii="Century Gothic" w:hAnsi="Century Gothic"/>
                <w:sz w:val="20"/>
                <w:szCs w:val="20"/>
              </w:rPr>
              <w:t>1</w:t>
            </w:r>
          </w:p>
        </w:tc>
      </w:tr>
    </w:tbl>
    <w:p w14:paraId="43F5A5BE" w14:textId="77777777" w:rsidR="00815B4C" w:rsidRPr="00244B68" w:rsidRDefault="00815B4C" w:rsidP="00244B68">
      <w:pPr>
        <w:spacing w:line="360" w:lineRule="auto"/>
        <w:ind w:firstLine="720"/>
        <w:mirrorIndents/>
        <w:jc w:val="both"/>
        <w:rPr>
          <w:rFonts w:ascii="Century Gothic" w:hAnsi="Century Gothic"/>
        </w:rPr>
      </w:pPr>
    </w:p>
    <w:p w14:paraId="01BC9112" w14:textId="77777777" w:rsidR="00271548" w:rsidRDefault="00271548" w:rsidP="00271548">
      <w:pPr>
        <w:jc w:val="center"/>
        <w:rPr>
          <w:rFonts w:ascii="Century Gothic" w:hAnsi="Century Gothic"/>
        </w:rPr>
      </w:pPr>
      <w:bookmarkStart w:id="95" w:name="_Toc241074420"/>
    </w:p>
    <w:p w14:paraId="7BEA11DE" w14:textId="77777777" w:rsidR="00271548" w:rsidRDefault="00271548" w:rsidP="00271548">
      <w:pPr>
        <w:jc w:val="center"/>
        <w:rPr>
          <w:rFonts w:ascii="Century Gothic" w:hAnsi="Century Gothic"/>
        </w:rPr>
      </w:pPr>
    </w:p>
    <w:p w14:paraId="1DCDD388" w14:textId="77777777" w:rsidR="00271548" w:rsidRDefault="00271548" w:rsidP="00271548">
      <w:pPr>
        <w:jc w:val="center"/>
        <w:rPr>
          <w:rFonts w:ascii="Century Gothic" w:hAnsi="Century Gothic"/>
        </w:rPr>
      </w:pPr>
    </w:p>
    <w:p w14:paraId="2C58078E" w14:textId="77777777" w:rsidR="00271548" w:rsidRDefault="00271548" w:rsidP="00271548">
      <w:pPr>
        <w:jc w:val="center"/>
        <w:rPr>
          <w:rFonts w:ascii="Century Gothic" w:hAnsi="Century Gothic"/>
        </w:rPr>
      </w:pPr>
    </w:p>
    <w:p w14:paraId="09A41D78" w14:textId="77777777" w:rsidR="00271548" w:rsidRDefault="00271548" w:rsidP="00271548">
      <w:pPr>
        <w:jc w:val="center"/>
        <w:rPr>
          <w:rFonts w:ascii="Century Gothic" w:hAnsi="Century Gothic"/>
        </w:rPr>
      </w:pPr>
    </w:p>
    <w:p w14:paraId="3C77931E" w14:textId="77777777" w:rsidR="009F5521" w:rsidRDefault="009F5521" w:rsidP="00271548">
      <w:pPr>
        <w:jc w:val="center"/>
        <w:rPr>
          <w:rFonts w:ascii="Century Gothic" w:hAnsi="Century Gothic"/>
        </w:rPr>
      </w:pPr>
    </w:p>
    <w:p w14:paraId="6F54A555" w14:textId="77777777" w:rsidR="009F5521" w:rsidRDefault="009F5521" w:rsidP="00271548">
      <w:pPr>
        <w:jc w:val="center"/>
        <w:rPr>
          <w:rFonts w:ascii="Century Gothic" w:hAnsi="Century Gothic"/>
        </w:rPr>
      </w:pPr>
    </w:p>
    <w:p w14:paraId="4739F353" w14:textId="77777777" w:rsidR="009F5521" w:rsidRDefault="009F5521" w:rsidP="00271548">
      <w:pPr>
        <w:jc w:val="center"/>
        <w:rPr>
          <w:rFonts w:ascii="Century Gothic" w:hAnsi="Century Gothic"/>
        </w:rPr>
      </w:pPr>
    </w:p>
    <w:p w14:paraId="36C30A93" w14:textId="77777777" w:rsidR="009F5521" w:rsidRDefault="009F5521" w:rsidP="00271548">
      <w:pPr>
        <w:jc w:val="center"/>
        <w:rPr>
          <w:rFonts w:ascii="Century Gothic" w:hAnsi="Century Gothic"/>
        </w:rPr>
      </w:pPr>
    </w:p>
    <w:p w14:paraId="16E65C1F" w14:textId="77777777" w:rsidR="009F5521" w:rsidRDefault="009F5521" w:rsidP="00271548">
      <w:pPr>
        <w:jc w:val="center"/>
        <w:rPr>
          <w:rFonts w:ascii="Century Gothic" w:hAnsi="Century Gothic"/>
        </w:rPr>
      </w:pPr>
    </w:p>
    <w:p w14:paraId="36A07DB1" w14:textId="77777777" w:rsidR="009F5521" w:rsidRDefault="009F5521" w:rsidP="00271548">
      <w:pPr>
        <w:jc w:val="center"/>
        <w:rPr>
          <w:rFonts w:ascii="Century Gothic" w:hAnsi="Century Gothic"/>
        </w:rPr>
      </w:pPr>
    </w:p>
    <w:p w14:paraId="731C450F" w14:textId="77777777" w:rsidR="009F5521" w:rsidRDefault="009F5521" w:rsidP="00271548">
      <w:pPr>
        <w:jc w:val="center"/>
        <w:rPr>
          <w:rFonts w:ascii="Century Gothic" w:hAnsi="Century Gothic"/>
        </w:rPr>
      </w:pPr>
    </w:p>
    <w:p w14:paraId="6C94BAC7" w14:textId="77777777" w:rsidR="009F5521" w:rsidRDefault="009F5521" w:rsidP="00271548">
      <w:pPr>
        <w:jc w:val="center"/>
        <w:rPr>
          <w:rFonts w:ascii="Century Gothic" w:hAnsi="Century Gothic"/>
        </w:rPr>
      </w:pPr>
    </w:p>
    <w:p w14:paraId="2B23C5C2" w14:textId="77777777" w:rsidR="00271548" w:rsidRPr="00271548" w:rsidRDefault="00815B4C" w:rsidP="00271548">
      <w:pPr>
        <w:jc w:val="center"/>
        <w:rPr>
          <w:rFonts w:ascii="Century Gothic" w:hAnsi="Century Gothic"/>
          <w:b/>
        </w:rPr>
        <w:outlineLvl w:val="0"/>
      </w:pPr>
      <w:r w:rsidRPr="00271548">
        <w:rPr>
          <w:rFonts w:ascii="Century Gothic" w:hAnsi="Century Gothic"/>
          <w:b/>
        </w:rPr>
        <w:lastRenderedPageBreak/>
        <w:t>CHAPTER IV</w:t>
      </w:r>
    </w:p>
    <w:p w14:paraId="288CCCD6" w14:textId="6CAC5AC9" w:rsidR="00815B4C" w:rsidRPr="00271548" w:rsidRDefault="00815B4C" w:rsidP="00271548">
      <w:pPr>
        <w:jc w:val="center"/>
        <w:rPr>
          <w:rFonts w:ascii="Century Gothic" w:hAnsi="Century Gothic"/>
          <w:b/>
        </w:rPr>
      </w:pPr>
      <w:r w:rsidRPr="00271548">
        <w:rPr>
          <w:rFonts w:ascii="Century Gothic" w:hAnsi="Century Gothic"/>
          <w:b/>
        </w:rPr>
        <w:t>RESULTS AND DISCUSSIONS</w:t>
      </w:r>
      <w:bookmarkEnd w:id="95"/>
    </w:p>
    <w:p w14:paraId="74E25E18" w14:textId="77777777" w:rsidR="00271548" w:rsidRDefault="00271548" w:rsidP="000D7405">
      <w:pPr>
        <w:spacing w:line="360" w:lineRule="auto"/>
        <w:mirrorIndents/>
        <w:jc w:val="both"/>
        <w:rPr>
          <w:rFonts w:ascii="Century Gothic" w:hAnsi="Century Gothic"/>
        </w:rPr>
      </w:pPr>
      <w:bookmarkStart w:id="96" w:name="_Toc241074421"/>
    </w:p>
    <w:p w14:paraId="59D02B20" w14:textId="68ADE167" w:rsidR="004952DC" w:rsidRPr="00244B68" w:rsidRDefault="009F5521" w:rsidP="00271548">
      <w:pPr>
        <w:spacing w:line="360" w:lineRule="auto"/>
        <w:ind w:firstLine="720"/>
        <w:mirrorIndents/>
        <w:jc w:val="both"/>
        <w:rPr>
          <w:rFonts w:ascii="Century Gothic" w:hAnsi="Century Gothic"/>
        </w:rPr>
      </w:pPr>
      <w:r w:rsidRPr="009F5521">
        <w:rPr>
          <w:rFonts w:ascii="Century Gothic" w:hAnsi="Century Gothic"/>
        </w:rPr>
        <w:t xml:space="preserve">This chapter presents the analysis and interpretation of data gathered during the development and evaluation of the Document Tracking System for the Local Government of </w:t>
      </w:r>
      <w:proofErr w:type="spellStart"/>
      <w:r w:rsidRPr="009F5521">
        <w:rPr>
          <w:rFonts w:ascii="Century Gothic" w:hAnsi="Century Gothic"/>
        </w:rPr>
        <w:t>Tuao</w:t>
      </w:r>
      <w:proofErr w:type="spellEnd"/>
      <w:r w:rsidRPr="009F5521">
        <w:rPr>
          <w:rFonts w:ascii="Century Gothic" w:hAnsi="Century Gothic"/>
        </w:rPr>
        <w:t>.</w:t>
      </w:r>
    </w:p>
    <w:p w14:paraId="3C9AF320" w14:textId="77777777" w:rsidR="00815B4C" w:rsidRPr="00244B68" w:rsidRDefault="00815B4C" w:rsidP="004952DC">
      <w:pPr>
        <w:pStyle w:val="Heading2"/>
        <w:spacing w:before="0" w:beforeAutospacing="0" w:after="200" w:afterAutospacing="0" w:line="360" w:lineRule="auto"/>
        <w:mirrorIndents/>
        <w:jc w:val="both"/>
        <w:rPr>
          <w:rFonts w:ascii="Century Gothic" w:hAnsi="Century Gothic"/>
          <w:sz w:val="22"/>
          <w:szCs w:val="22"/>
        </w:rPr>
        <w:outlineLvl w:val="1"/>
      </w:pPr>
      <w:bookmarkStart w:id="97" w:name="_Toc242611517"/>
      <w:bookmarkStart w:id="98" w:name="_Toc242611639"/>
      <w:r w:rsidRPr="00244B68">
        <w:rPr>
          <w:rFonts w:ascii="Century Gothic" w:hAnsi="Century Gothic"/>
          <w:sz w:val="22"/>
          <w:szCs w:val="22"/>
        </w:rPr>
        <w:t>4.1 Problems Encountered in the Existing System</w:t>
      </w:r>
      <w:bookmarkEnd w:id="96"/>
      <w:bookmarkEnd w:id="97"/>
      <w:bookmarkEnd w:id="98"/>
    </w:p>
    <w:p w14:paraId="4BF49374" w14:textId="6EE870DC" w:rsidR="009F5521" w:rsidRPr="009F5521" w:rsidRDefault="009F5521" w:rsidP="009F5521">
      <w:pPr>
        <w:spacing w:line="360" w:lineRule="auto"/>
        <w:mirrorIndents/>
        <w:jc w:val="both"/>
        <w:rPr>
          <w:rFonts w:ascii="Century Gothic" w:hAnsi="Century Gothic"/>
        </w:rPr>
      </w:pPr>
      <w:r w:rsidRPr="009F5521">
        <w:rPr>
          <w:rFonts w:ascii="Century Gothic" w:hAnsi="Century Gothic"/>
        </w:rPr>
        <w:t xml:space="preserve">This section presents the problems identified in the existing document-management process of the Local Government Unit of </w:t>
      </w:r>
      <w:proofErr w:type="spellStart"/>
      <w:r w:rsidRPr="009F5521">
        <w:rPr>
          <w:rFonts w:ascii="Century Gothic" w:hAnsi="Century Gothic"/>
        </w:rPr>
        <w:t>Tuao</w:t>
      </w:r>
      <w:proofErr w:type="spellEnd"/>
      <w:r w:rsidRPr="009F5521">
        <w:rPr>
          <w:rFonts w:ascii="Century Gothic" w:hAnsi="Century Gothic"/>
        </w:rPr>
        <w:t>. The findings were based on interviews, observations, and review of the existing document-registration, routing, receiving, processing, and retrieval procedures conducted during the requirements-gathering stage of the study.</w:t>
      </w:r>
    </w:p>
    <w:p w14:paraId="53F1182C" w14:textId="6D5EF4F6" w:rsidR="009F5521" w:rsidRPr="009F5521" w:rsidRDefault="009F5521" w:rsidP="009F5521">
      <w:pPr>
        <w:spacing w:line="360" w:lineRule="auto"/>
        <w:mirrorIndents/>
        <w:jc w:val="both"/>
        <w:rPr>
          <w:rFonts w:ascii="Century Gothic" w:hAnsi="Century Gothic"/>
        </w:rPr>
      </w:pPr>
      <w:r w:rsidRPr="009F5521">
        <w:rPr>
          <w:rFonts w:ascii="Century Gothic" w:hAnsi="Century Gothic"/>
        </w:rPr>
        <w:t>The identified problems included the following:</w:t>
      </w:r>
    </w:p>
    <w:p w14:paraId="63392ED8" w14:textId="77777777" w:rsidR="009F5521" w:rsidRPr="009F5521" w:rsidRDefault="009F5521" w:rsidP="009F5521">
      <w:pPr>
        <w:spacing w:line="360" w:lineRule="auto"/>
        <w:ind w:left="567" w:hanging="283"/>
        <w:mirrorIndents/>
        <w:jc w:val="both"/>
        <w:rPr>
          <w:rFonts w:ascii="Century Gothic" w:hAnsi="Century Gothic"/>
        </w:rPr>
      </w:pPr>
      <w:r w:rsidRPr="009F5521">
        <w:rPr>
          <w:rFonts w:ascii="Century Gothic" w:hAnsi="Century Gothic"/>
        </w:rPr>
        <w:t>a. Difficulty in determining the current office or custody of a document</w:t>
      </w:r>
    </w:p>
    <w:p w14:paraId="23C6F820" w14:textId="77777777" w:rsidR="009F5521" w:rsidRPr="009F5521" w:rsidRDefault="009F5521" w:rsidP="009F5521">
      <w:pPr>
        <w:spacing w:line="360" w:lineRule="auto"/>
        <w:ind w:left="567" w:hanging="283"/>
        <w:mirrorIndents/>
        <w:jc w:val="both"/>
        <w:rPr>
          <w:rFonts w:ascii="Century Gothic" w:hAnsi="Century Gothic"/>
        </w:rPr>
      </w:pPr>
      <w:r w:rsidRPr="009F5521">
        <w:rPr>
          <w:rFonts w:ascii="Century Gothic" w:hAnsi="Century Gothic"/>
        </w:rPr>
        <w:t>b. Delays in routing documents and confirming document receipt</w:t>
      </w:r>
    </w:p>
    <w:p w14:paraId="2329AD6E" w14:textId="77777777" w:rsidR="009F5521" w:rsidRPr="009F5521" w:rsidRDefault="009F5521" w:rsidP="009F5521">
      <w:pPr>
        <w:spacing w:line="360" w:lineRule="auto"/>
        <w:ind w:left="567" w:hanging="283"/>
        <w:mirrorIndents/>
        <w:jc w:val="both"/>
        <w:rPr>
          <w:rFonts w:ascii="Century Gothic" w:hAnsi="Century Gothic"/>
        </w:rPr>
      </w:pPr>
      <w:r w:rsidRPr="009F5521">
        <w:rPr>
          <w:rFonts w:ascii="Century Gothic" w:hAnsi="Century Gothic"/>
        </w:rPr>
        <w:t>c. Difficulty in retrieving document records and routing history</w:t>
      </w:r>
    </w:p>
    <w:p w14:paraId="10EF2B95" w14:textId="77777777" w:rsidR="009F5521" w:rsidRPr="009F5521" w:rsidRDefault="009F5521" w:rsidP="009F5521">
      <w:pPr>
        <w:spacing w:line="360" w:lineRule="auto"/>
        <w:ind w:left="567" w:hanging="283"/>
        <w:mirrorIndents/>
        <w:jc w:val="both"/>
        <w:rPr>
          <w:rFonts w:ascii="Century Gothic" w:hAnsi="Century Gothic"/>
        </w:rPr>
      </w:pPr>
      <w:r w:rsidRPr="009F5521">
        <w:rPr>
          <w:rFonts w:ascii="Century Gothic" w:hAnsi="Century Gothic"/>
        </w:rPr>
        <w:t>d. Incomplete or inconsistent recording of document actions and processing notes</w:t>
      </w:r>
    </w:p>
    <w:p w14:paraId="4267A5B5" w14:textId="77777777" w:rsidR="009F5521" w:rsidRPr="009F5521" w:rsidRDefault="009F5521" w:rsidP="009F5521">
      <w:pPr>
        <w:spacing w:line="360" w:lineRule="auto"/>
        <w:ind w:left="567" w:hanging="283"/>
        <w:mirrorIndents/>
        <w:jc w:val="both"/>
        <w:rPr>
          <w:rFonts w:ascii="Century Gothic" w:hAnsi="Century Gothic"/>
        </w:rPr>
      </w:pPr>
      <w:r w:rsidRPr="009F5521">
        <w:rPr>
          <w:rFonts w:ascii="Century Gothic" w:hAnsi="Century Gothic"/>
        </w:rPr>
        <w:t>e. Limited visibility of document status and movement among concerned offices</w:t>
      </w:r>
    </w:p>
    <w:p w14:paraId="1D4CDB89" w14:textId="77777777" w:rsidR="009F5521" w:rsidRPr="009F5521" w:rsidRDefault="009F5521" w:rsidP="009F5521">
      <w:pPr>
        <w:spacing w:line="360" w:lineRule="auto"/>
        <w:ind w:left="567" w:hanging="283"/>
        <w:mirrorIndents/>
        <w:jc w:val="both"/>
        <w:rPr>
          <w:rFonts w:ascii="Century Gothic" w:hAnsi="Century Gothic"/>
        </w:rPr>
      </w:pPr>
      <w:r w:rsidRPr="009F5521">
        <w:rPr>
          <w:rFonts w:ascii="Century Gothic" w:hAnsi="Century Gothic"/>
        </w:rPr>
        <w:t>f. Difficulty in monitoring document transactions and preparing reports</w:t>
      </w:r>
    </w:p>
    <w:p w14:paraId="288ED4E3" w14:textId="77777777" w:rsidR="009F5521" w:rsidRPr="009F5521" w:rsidRDefault="009F5521" w:rsidP="009F5521">
      <w:pPr>
        <w:spacing w:line="360" w:lineRule="auto"/>
        <w:ind w:left="567" w:hanging="283"/>
        <w:mirrorIndents/>
        <w:jc w:val="both"/>
        <w:rPr>
          <w:rFonts w:ascii="Century Gothic" w:hAnsi="Century Gothic"/>
        </w:rPr>
      </w:pPr>
      <w:r w:rsidRPr="009F5521">
        <w:rPr>
          <w:rFonts w:ascii="Century Gothic" w:hAnsi="Century Gothic"/>
        </w:rPr>
        <w:t>g. Limited accountability when document activities are maintained through manual or separate records</w:t>
      </w:r>
    </w:p>
    <w:p w14:paraId="2939E3A0" w14:textId="5876AB93" w:rsidR="009F5521" w:rsidRPr="009F5521" w:rsidRDefault="009F5521" w:rsidP="009F5521">
      <w:pPr>
        <w:spacing w:line="360" w:lineRule="auto"/>
        <w:mirrorIndents/>
        <w:jc w:val="both"/>
        <w:rPr>
          <w:rFonts w:ascii="Century Gothic" w:hAnsi="Century Gothic"/>
        </w:rPr>
      </w:pPr>
      <w:r w:rsidRPr="009F5521">
        <w:rPr>
          <w:rFonts w:ascii="Century Gothic" w:hAnsi="Century Gothic"/>
        </w:rPr>
        <w:t xml:space="preserve">These concerns are important because a document may pass through several offices before it is completed. When document movement and processing </w:t>
      </w:r>
      <w:r w:rsidRPr="009F5521">
        <w:rPr>
          <w:rFonts w:ascii="Century Gothic" w:hAnsi="Century Gothic"/>
        </w:rPr>
        <w:lastRenderedPageBreak/>
        <w:t>information are maintained manually, additional time and effort are required to locate the document, verify its current status, identify the responsible office, and review previous actions.</w:t>
      </w:r>
    </w:p>
    <w:p w14:paraId="1A6E2F07" w14:textId="2CDE3B88" w:rsidR="00815B4C" w:rsidRDefault="009F5521" w:rsidP="009F5521">
      <w:pPr>
        <w:spacing w:line="360" w:lineRule="auto"/>
        <w:mirrorIndents/>
        <w:jc w:val="both"/>
        <w:rPr>
          <w:rFonts w:ascii="Century Gothic" w:hAnsi="Century Gothic"/>
        </w:rPr>
      </w:pPr>
      <w:r w:rsidRPr="009F5521">
        <w:rPr>
          <w:rFonts w:ascii="Century Gothic" w:hAnsi="Century Gothic"/>
        </w:rPr>
        <w:t xml:space="preserve">The existing process also has limitations in providing authorized users with quick document lookup, QR code-based tracking, routing history, and office-based access to document actions. These concerns served as the basis for defining the functional requirements of the Document Tracking System for the Local Government of </w:t>
      </w:r>
      <w:proofErr w:type="spellStart"/>
      <w:r w:rsidRPr="009F5521">
        <w:rPr>
          <w:rFonts w:ascii="Century Gothic" w:hAnsi="Century Gothic"/>
        </w:rPr>
        <w:t>Tuao</w:t>
      </w:r>
      <w:proofErr w:type="spellEnd"/>
      <w:r w:rsidRPr="009F5521">
        <w:rPr>
          <w:rFonts w:ascii="Century Gothic" w:hAnsi="Century Gothic"/>
        </w:rPr>
        <w:t>.</w:t>
      </w:r>
    </w:p>
    <w:p w14:paraId="100EF08B" w14:textId="77777777" w:rsidR="00815B4C" w:rsidRPr="00244B68" w:rsidRDefault="00815B4C" w:rsidP="004952DC">
      <w:pPr>
        <w:pStyle w:val="Heading2"/>
        <w:spacing w:before="0" w:beforeAutospacing="0" w:after="200" w:afterAutospacing="0" w:line="360" w:lineRule="auto"/>
        <w:mirrorIndents/>
        <w:jc w:val="both"/>
        <w:rPr>
          <w:rFonts w:ascii="Century Gothic" w:hAnsi="Century Gothic"/>
          <w:sz w:val="22"/>
          <w:szCs w:val="22"/>
        </w:rPr>
        <w:outlineLvl w:val="1"/>
      </w:pPr>
      <w:bookmarkStart w:id="99" w:name="_Toc241074422"/>
      <w:bookmarkStart w:id="100" w:name="_Toc242611518"/>
      <w:bookmarkStart w:id="101" w:name="_Toc242611640"/>
      <w:r w:rsidRPr="00244B68">
        <w:rPr>
          <w:rFonts w:ascii="Century Gothic" w:hAnsi="Century Gothic"/>
          <w:sz w:val="22"/>
          <w:szCs w:val="22"/>
        </w:rPr>
        <w:t>4.2 The Developed System</w:t>
      </w:r>
      <w:bookmarkEnd w:id="99"/>
      <w:bookmarkEnd w:id="100"/>
      <w:bookmarkEnd w:id="101"/>
    </w:p>
    <w:p w14:paraId="5480D826" w14:textId="056B29D4" w:rsidR="009F5521" w:rsidRPr="009F5521" w:rsidRDefault="009F5521" w:rsidP="009F5521">
      <w:pPr>
        <w:spacing w:line="360" w:lineRule="auto"/>
        <w:jc w:val="both"/>
        <w:rPr>
          <w:rFonts w:ascii="Century Gothic" w:hAnsi="Century Gothic"/>
        </w:rPr>
      </w:pPr>
      <w:r w:rsidRPr="009F5521">
        <w:rPr>
          <w:rFonts w:ascii="Century Gothic" w:hAnsi="Century Gothic"/>
        </w:rPr>
        <w:t xml:space="preserve">The developed Document Tracking System for the Local Government of </w:t>
      </w:r>
      <w:proofErr w:type="spellStart"/>
      <w:r w:rsidRPr="009F5521">
        <w:rPr>
          <w:rFonts w:ascii="Century Gothic" w:hAnsi="Century Gothic"/>
        </w:rPr>
        <w:t>Tuao</w:t>
      </w:r>
      <w:proofErr w:type="spellEnd"/>
      <w:r w:rsidRPr="009F5521">
        <w:rPr>
          <w:rFonts w:ascii="Century Gothic" w:hAnsi="Century Gothic"/>
        </w:rPr>
        <w:t xml:space="preserve"> provides a centralized platform for registering, tracking, routing, receiving, processing, and retrieving official documents. It maintains related information such as user accounts, roles, offices, document types, document records, QR records, document routes, processing records, and document-history data.</w:t>
      </w:r>
    </w:p>
    <w:p w14:paraId="54590944" w14:textId="579C467C" w:rsidR="009F5521" w:rsidRPr="009F5521" w:rsidRDefault="009F5521" w:rsidP="009F5521">
      <w:pPr>
        <w:spacing w:line="360" w:lineRule="auto"/>
        <w:jc w:val="both"/>
        <w:rPr>
          <w:rFonts w:ascii="Century Gothic" w:hAnsi="Century Gothic"/>
        </w:rPr>
      </w:pPr>
      <w:r w:rsidRPr="009F5521">
        <w:rPr>
          <w:rFonts w:ascii="Century Gothic" w:hAnsi="Century Gothic"/>
        </w:rPr>
        <w:t>Authorized users can register documents, generate and scan QR codes, search and track document records, forward documents to concerned offices, confirm document receipt, record Current Actions and Processing Notes, and view document routing and processing history. These functions help users identify the current status, location, and previous actions taken on a document.</w:t>
      </w:r>
    </w:p>
    <w:p w14:paraId="0A2D5D4F" w14:textId="2148EAFA" w:rsidR="009F5521" w:rsidRPr="009F5521" w:rsidRDefault="009F5521" w:rsidP="009F5521">
      <w:pPr>
        <w:spacing w:line="360" w:lineRule="auto"/>
        <w:jc w:val="both"/>
        <w:rPr>
          <w:rFonts w:ascii="Century Gothic" w:hAnsi="Century Gothic"/>
        </w:rPr>
      </w:pPr>
      <w:r w:rsidRPr="009F5521">
        <w:rPr>
          <w:rFonts w:ascii="Century Gothic" w:hAnsi="Century Gothic"/>
        </w:rPr>
        <w:t>The Administrator has access to administrative functions for managing user accounts, roles, offices, document types, and other master data. The Administrator may also access monitoring and report-related functions according to the system’s authorization rules.</w:t>
      </w:r>
    </w:p>
    <w:p w14:paraId="78391A91" w14:textId="0DBAF02A" w:rsidR="009F5521" w:rsidRPr="009F5521" w:rsidRDefault="009F5521" w:rsidP="009F5521">
      <w:pPr>
        <w:spacing w:line="360" w:lineRule="auto"/>
        <w:jc w:val="both"/>
        <w:rPr>
          <w:rFonts w:ascii="Century Gothic" w:hAnsi="Century Gothic"/>
        </w:rPr>
      </w:pPr>
      <w:r w:rsidRPr="009F5521">
        <w:rPr>
          <w:rFonts w:ascii="Century Gothic" w:hAnsi="Century Gothic"/>
        </w:rPr>
        <w:t>Records Officers and Office Users may perform authorized document-workflow functions according to their assigned role and office. A document may only be forwarded, received, or processed when the user’s office has the required custody of the document. Viewers are limited to authorized read-only functions, such as document inquiry and history viewing.</w:t>
      </w:r>
    </w:p>
    <w:p w14:paraId="3B1A7A00" w14:textId="41BD1427" w:rsidR="00815B4C" w:rsidRPr="00244B68" w:rsidRDefault="009F5521" w:rsidP="009F5521">
      <w:pPr>
        <w:spacing w:line="360" w:lineRule="auto"/>
        <w:jc w:val="both"/>
        <w:rPr>
          <w:rFonts w:ascii="Century Gothic" w:hAnsi="Century Gothic"/>
        </w:rPr>
      </w:pPr>
      <w:r w:rsidRPr="009F5521">
        <w:rPr>
          <w:rFonts w:ascii="Century Gothic" w:hAnsi="Century Gothic"/>
        </w:rPr>
        <w:lastRenderedPageBreak/>
        <w:t>The system applies role-based and office-based access restrictions to support document security, accountability, and proper management of document transactions.</w:t>
      </w:r>
    </w:p>
    <w:p w14:paraId="01C7252D" w14:textId="7B81570F" w:rsidR="00815B4C" w:rsidRDefault="00815B4C" w:rsidP="004952DC">
      <w:pPr>
        <w:pStyle w:val="Heading3"/>
        <w:spacing w:before="0" w:after="200" w:line="360" w:lineRule="auto"/>
        <w:mirrorIndents/>
        <w:jc w:val="both"/>
        <w:rPr>
          <w:rFonts w:ascii="Century Gothic" w:hAnsi="Century Gothic"/>
          <w:color w:val="auto"/>
        </w:rPr>
        <w:outlineLvl w:val="2"/>
      </w:pPr>
      <w:bookmarkStart w:id="102" w:name="_Toc241074423"/>
      <w:bookmarkStart w:id="103" w:name="_Toc242611519"/>
      <w:bookmarkStart w:id="104" w:name="_Toc242611641"/>
      <w:r w:rsidRPr="004952DC">
        <w:rPr>
          <w:rFonts w:ascii="Century Gothic" w:hAnsi="Century Gothic"/>
          <w:color w:val="auto"/>
        </w:rPr>
        <w:t>4.2.1 Hierarchical Input Process Output (HIPO)</w:t>
      </w:r>
      <w:bookmarkEnd w:id="102"/>
      <w:bookmarkEnd w:id="103"/>
      <w:bookmarkEnd w:id="104"/>
    </w:p>
    <w:p w14:paraId="47719DCC" w14:textId="20B928F1" w:rsidR="00544342" w:rsidRPr="00544342" w:rsidRDefault="00544342" w:rsidP="002B3649">
      <w:pPr>
        <w:spacing w:before="240" w:line="360" w:lineRule="auto"/>
        <w:rPr>
          <w:rFonts w:ascii="Century Gothic" w:hAnsi="Century Gothic"/>
        </w:rPr>
      </w:pPr>
      <w:r w:rsidRPr="00544342">
        <w:rPr>
          <w:rFonts w:ascii="Century Gothic" w:hAnsi="Century Gothic"/>
        </w:rPr>
        <w:t xml:space="preserve">The Hierarchical Input-Process-Output (HIPO) diagram presents the major system modules and their relationship within the Document Tracking System for the Local Government of </w:t>
      </w:r>
      <w:proofErr w:type="spellStart"/>
      <w:r w:rsidRPr="00544342">
        <w:rPr>
          <w:rFonts w:ascii="Century Gothic" w:hAnsi="Century Gothic"/>
        </w:rPr>
        <w:t>Tuao</w:t>
      </w:r>
      <w:proofErr w:type="spellEnd"/>
      <w:r w:rsidRPr="00544342">
        <w:rPr>
          <w:rFonts w:ascii="Century Gothic" w:hAnsi="Century Gothic"/>
        </w:rPr>
        <w:t>. It shows how the system is organized into functional areas for document registration, QR code tracking, document routing and processing, administration and monitoring, and reporting.</w:t>
      </w:r>
    </w:p>
    <w:p w14:paraId="34D0D31E" w14:textId="4A797711" w:rsidR="00544342" w:rsidRPr="00943569" w:rsidRDefault="00544342" w:rsidP="002B3649">
      <w:pPr>
        <w:spacing w:before="240" w:line="360" w:lineRule="auto"/>
        <w:rPr>
          <w:rFonts w:ascii="Century Gothic" w:hAnsi="Century Gothic"/>
        </w:rPr>
      </w:pPr>
      <w:r w:rsidRPr="00544342">
        <w:rPr>
          <w:rFonts w:ascii="Century Gothic" w:hAnsi="Century Gothic"/>
        </w:rPr>
        <w:t xml:space="preserve">The HIPO structure illustrates the hierarchy of the system beginning with the main application and proceeding to its major functions and subfunctions. It provides a summarized representation of how the different modules work together to support document registration, tracking, forwarding, receiving, processing, history viewing, administrative functions, and report generation. The Hierarchical Input-Process-Output (HIPO) diagram presents the major system modules and their relationship within the Document Tracking System for the Local Government of </w:t>
      </w:r>
      <w:proofErr w:type="spellStart"/>
      <w:r w:rsidRPr="00544342">
        <w:rPr>
          <w:rFonts w:ascii="Century Gothic" w:hAnsi="Century Gothic"/>
        </w:rPr>
        <w:t>Tuao</w:t>
      </w:r>
      <w:proofErr w:type="spellEnd"/>
      <w:r w:rsidRPr="00544342">
        <w:rPr>
          <w:rFonts w:ascii="Century Gothic" w:hAnsi="Century Gothic"/>
        </w:rPr>
        <w:t>. It shows how the system is organized into functional areas for document registration, QR code tracking, document routing and processing, administration and monitoring, and reporting.</w:t>
      </w:r>
    </w:p>
    <w:p w14:paraId="3FFB3A1E" w14:textId="42EBF1A0" w:rsidR="00393303" w:rsidRDefault="00544342" w:rsidP="00544342">
      <w:pPr>
        <w:spacing w:line="360" w:lineRule="auto"/>
        <w:jc w:val="both"/>
        <w:rPr>
          <w:rFonts w:ascii="Century Gothic" w:hAnsi="Century Gothic"/>
        </w:rPr>
      </w:pPr>
      <w:r w:rsidRPr="00544342">
        <w:rPr>
          <w:rFonts w:ascii="Century Gothic" w:hAnsi="Century Gothic"/>
        </w:rPr>
        <w:t>The HIPO structure illustrates the hierarchy of the system beginning with the main application and proceeding to its major functions and subfunctions. It provides a summarized representation of how the different modules work together to support document registration, tracking, forwarding, receiving, processing, history viewing, administrative functions, and report generation.</w:t>
      </w:r>
    </w:p>
    <w:p w14:paraId="02A9AC32" w14:textId="77777777" w:rsidR="00544342" w:rsidRDefault="00544342" w:rsidP="00544342">
      <w:pPr>
        <w:spacing w:line="360" w:lineRule="auto"/>
        <w:jc w:val="both"/>
        <w:rPr>
          <w:rFonts w:ascii="Century Gothic" w:hAnsi="Century Gothic"/>
        </w:rPr>
      </w:pPr>
    </w:p>
    <w:p w14:paraId="2FD67A60" w14:textId="77777777" w:rsidR="00544342" w:rsidRDefault="00544342" w:rsidP="00544342">
      <w:pPr>
        <w:spacing w:line="360" w:lineRule="auto"/>
        <w:jc w:val="both"/>
        <w:rPr>
          <w:rFonts w:ascii="Century Gothic" w:hAnsi="Century Gothic"/>
        </w:rPr>
      </w:pPr>
    </w:p>
    <w:p w14:paraId="2342CE8F" w14:textId="77777777" w:rsidR="00544342" w:rsidRPr="00544342" w:rsidRDefault="00544342" w:rsidP="00544342">
      <w:pPr>
        <w:spacing w:line="360" w:lineRule="auto"/>
        <w:jc w:val="both"/>
        <w:rPr>
          <w:rFonts w:ascii="Century Gothic" w:hAnsi="Century Gothic"/>
        </w:rPr>
      </w:pPr>
    </w:p>
    <w:p w14:paraId="5881E36A" w14:textId="58ABE56F" w:rsidR="00815B4C" w:rsidRPr="000D7405" w:rsidRDefault="00F74232" w:rsidP="00393303">
      <w:pPr>
        <w:pStyle w:val="FigureCaption"/>
        <w:spacing w:after="200" w:line="360" w:lineRule="auto"/>
        <w:mirrorIndents/>
        <w:jc w:val="center"/>
        <w:rPr>
          <w:b/>
          <w:bCs/>
          <w:sz w:val="20"/>
          <w:szCs w:val="20"/>
        </w:rPr>
      </w:pPr>
      <w:bookmarkStart w:id="105" w:name="_Toc241074512"/>
      <w:r w:rsidRPr="00F74232">
        <w:rPr>
          <w:b/>
          <w:bCs/>
          <w:noProof/>
          <w:sz w:val="20"/>
          <w:szCs w:val="20"/>
        </w:rPr>
        <w:lastRenderedPageBreak/>
        <w:drawing>
          <wp:inline distT="0" distB="0" distL="0" distR="0" wp14:anchorId="558DBE8C" wp14:editId="052CC866">
            <wp:extent cx="5485130" cy="2713939"/>
            <wp:effectExtent l="0" t="0" r="1270" b="0"/>
            <wp:docPr id="136739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96849" name=""/>
                    <pic:cNvPicPr/>
                  </pic:nvPicPr>
                  <pic:blipFill>
                    <a:blip r:embed="rId18"/>
                    <a:stretch>
                      <a:fillRect/>
                    </a:stretch>
                  </pic:blipFill>
                  <pic:spPr>
                    <a:xfrm>
                      <a:off x="0" y="0"/>
                      <a:ext cx="5491322" cy="2717003"/>
                    </a:xfrm>
                    <a:prstGeom prst="rect">
                      <a:avLst/>
                    </a:prstGeom>
                  </pic:spPr>
                </pic:pic>
              </a:graphicData>
            </a:graphic>
          </wp:inline>
        </w:drawing>
      </w:r>
      <w:r w:rsidR="00815B4C" w:rsidRPr="000D7405">
        <w:rPr>
          <w:b/>
          <w:bCs/>
          <w:sz w:val="20"/>
          <w:szCs w:val="20"/>
        </w:rPr>
        <w:t xml:space="preserve">Figure 4.1. HIPO diagram </w:t>
      </w:r>
      <w:bookmarkEnd w:id="105"/>
      <w:r w:rsidR="00393303" w:rsidRPr="000D7405">
        <w:rPr>
          <w:b/>
          <w:bCs/>
          <w:sz w:val="20"/>
          <w:szCs w:val="20"/>
        </w:rPr>
        <w:t xml:space="preserve">of </w:t>
      </w:r>
      <w:r w:rsidR="00C17D85">
        <w:rPr>
          <w:b/>
          <w:bCs/>
          <w:sz w:val="20"/>
          <w:szCs w:val="20"/>
        </w:rPr>
        <w:t>DTS</w:t>
      </w:r>
    </w:p>
    <w:p w14:paraId="3A60170F" w14:textId="4E734E19" w:rsidR="00815B4C" w:rsidRPr="00393303" w:rsidRDefault="00815B4C" w:rsidP="00393303">
      <w:pPr>
        <w:pStyle w:val="Heading3"/>
        <w:spacing w:before="0" w:after="200" w:line="360" w:lineRule="auto"/>
        <w:mirrorIndents/>
        <w:jc w:val="both"/>
        <w:rPr>
          <w:rFonts w:ascii="Century Gothic" w:hAnsi="Century Gothic"/>
          <w:color w:val="auto"/>
        </w:rPr>
        <w:outlineLvl w:val="2"/>
      </w:pPr>
      <w:bookmarkStart w:id="106" w:name="_Toc241074424"/>
      <w:bookmarkStart w:id="107" w:name="_Toc242611520"/>
      <w:bookmarkStart w:id="108" w:name="_Toc242611642"/>
      <w:r w:rsidRPr="00393303">
        <w:rPr>
          <w:rFonts w:ascii="Century Gothic" w:hAnsi="Century Gothic"/>
          <w:color w:val="auto"/>
        </w:rPr>
        <w:t>4.2.2 Input Process Output (IPO) Diagram</w:t>
      </w:r>
      <w:bookmarkEnd w:id="106"/>
      <w:bookmarkEnd w:id="107"/>
      <w:bookmarkEnd w:id="108"/>
    </w:p>
    <w:p w14:paraId="1F21A53C" w14:textId="6DAB0255" w:rsidR="00393303" w:rsidRPr="00393303" w:rsidRDefault="00393303" w:rsidP="00393303">
      <w:pPr>
        <w:spacing w:line="360" w:lineRule="auto"/>
        <w:jc w:val="both"/>
        <w:rPr>
          <w:rFonts w:ascii="Century Gothic" w:hAnsi="Century Gothic"/>
        </w:rPr>
      </w:pPr>
      <w:r w:rsidRPr="00393303">
        <w:rPr>
          <w:rFonts w:ascii="Century Gothic" w:hAnsi="Century Gothic"/>
        </w:rPr>
        <w:t>The Input-Process-Output diagram presents the flow of information through the developed system. The inputs consist of client and guardian information, animal bite and exposure details, vaccination and treatment information, treatment-center data, human rabies information, user information, and reporting requirements.</w:t>
      </w:r>
    </w:p>
    <w:p w14:paraId="68CCC3B0" w14:textId="7C45B747" w:rsidR="00393303" w:rsidRPr="00393303" w:rsidRDefault="00393303" w:rsidP="00393303">
      <w:pPr>
        <w:spacing w:line="360" w:lineRule="auto"/>
        <w:jc w:val="both"/>
        <w:rPr>
          <w:rFonts w:ascii="Century Gothic" w:hAnsi="Century Gothic"/>
        </w:rPr>
      </w:pPr>
      <w:r w:rsidRPr="00393303">
        <w:rPr>
          <w:rFonts w:ascii="Century Gothic" w:hAnsi="Century Gothic"/>
        </w:rPr>
        <w:t>The processes include client registration and retrieval, animal bite assessment, creation and updating of vaccination schedules, recording of administered doses, cross-center continuation of treatment, generation of QR-based vaccination records and vaccination slips, monitoring of vaccination schedules, management of vaccine availability, recording of human rabies cases, automated email reminder processing, and report generation.</w:t>
      </w:r>
    </w:p>
    <w:p w14:paraId="127C2F6D" w14:textId="726413CB" w:rsidR="00393303" w:rsidRPr="00393303" w:rsidRDefault="00393303" w:rsidP="00393303">
      <w:pPr>
        <w:spacing w:line="360" w:lineRule="auto"/>
        <w:jc w:val="both"/>
        <w:rPr>
          <w:rFonts w:ascii="Century Gothic" w:hAnsi="Century Gothic"/>
        </w:rPr>
      </w:pPr>
      <w:r w:rsidRPr="00393303">
        <w:rPr>
          <w:rFonts w:ascii="Century Gothic" w:hAnsi="Century Gothic"/>
        </w:rPr>
        <w:t>The outputs include centralized client and exposure records, updated vaccination histories, monitored vaccination schedules, QR-based record retrieval, printable vaccination slips, automated vaccination reminders, treatment-center and vaccine availability information, dashboard and monitoring data, center-level accomplishment reports, and consolidated provincial and Department of Health reports.</w:t>
      </w:r>
    </w:p>
    <w:p w14:paraId="13617D82" w14:textId="241621A4" w:rsidR="00815B4C" w:rsidRPr="00244B68" w:rsidRDefault="00544342" w:rsidP="00544342">
      <w:pPr>
        <w:keepNext/>
        <w:spacing w:line="360" w:lineRule="auto"/>
        <w:mirrorIndents/>
        <w:jc w:val="both"/>
        <w:rPr>
          <w:rFonts w:ascii="Century Gothic" w:hAnsi="Century Gothic"/>
        </w:rPr>
      </w:pPr>
      <w:r w:rsidRPr="00544342">
        <w:rPr>
          <w:rFonts w:ascii="Century Gothic" w:hAnsi="Century Gothic"/>
          <w:noProof/>
        </w:rPr>
        <w:lastRenderedPageBreak/>
        <w:drawing>
          <wp:inline distT="0" distB="0" distL="0" distR="0" wp14:anchorId="69D32B58" wp14:editId="5D5FA670">
            <wp:extent cx="5484363" cy="3306726"/>
            <wp:effectExtent l="0" t="0" r="2540" b="8255"/>
            <wp:docPr id="120229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98718" name=""/>
                    <pic:cNvPicPr/>
                  </pic:nvPicPr>
                  <pic:blipFill rotWithShape="1">
                    <a:blip r:embed="rId19"/>
                    <a:srcRect t="11558"/>
                    <a:stretch>
                      <a:fillRect/>
                    </a:stretch>
                  </pic:blipFill>
                  <pic:spPr bwMode="auto">
                    <a:xfrm>
                      <a:off x="0" y="0"/>
                      <a:ext cx="5497870" cy="3314870"/>
                    </a:xfrm>
                    <a:prstGeom prst="rect">
                      <a:avLst/>
                    </a:prstGeom>
                    <a:ln>
                      <a:noFill/>
                    </a:ln>
                    <a:extLst>
                      <a:ext uri="{53640926-AAD7-44D8-BBD7-CCE9431645EC}">
                        <a14:shadowObscured xmlns:a14="http://schemas.microsoft.com/office/drawing/2010/main"/>
                      </a:ext>
                    </a:extLst>
                  </pic:spPr>
                </pic:pic>
              </a:graphicData>
            </a:graphic>
          </wp:inline>
        </w:drawing>
      </w:r>
    </w:p>
    <w:p w14:paraId="443DD68C" w14:textId="241621A4" w:rsidR="00815B4C" w:rsidRPr="00943569" w:rsidRDefault="00815B4C" w:rsidP="00943569">
      <w:pPr>
        <w:pStyle w:val="FigureCaption"/>
        <w:spacing w:after="200" w:line="360" w:lineRule="auto"/>
        <w:mirrorIndents/>
        <w:jc w:val="center"/>
        <w:rPr>
          <w:b/>
          <w:bCs/>
          <w:sz w:val="20"/>
          <w:szCs w:val="20"/>
        </w:rPr>
      </w:pPr>
      <w:bookmarkStart w:id="109" w:name="_Toc241074514"/>
      <w:r w:rsidRPr="000D7405">
        <w:rPr>
          <w:b/>
          <w:bCs/>
          <w:sz w:val="20"/>
          <w:szCs w:val="20"/>
        </w:rPr>
        <w:t xml:space="preserve">Figure 4.3. IPO diagram </w:t>
      </w:r>
      <w:bookmarkEnd w:id="109"/>
      <w:r w:rsidR="00393303" w:rsidRPr="000D7405">
        <w:rPr>
          <w:b/>
          <w:bCs/>
          <w:sz w:val="20"/>
          <w:szCs w:val="20"/>
        </w:rPr>
        <w:t xml:space="preserve">of the </w:t>
      </w:r>
      <w:r w:rsidR="00C17D85">
        <w:rPr>
          <w:b/>
          <w:bCs/>
          <w:sz w:val="20"/>
          <w:szCs w:val="20"/>
        </w:rPr>
        <w:t>DTS</w:t>
      </w:r>
    </w:p>
    <w:p w14:paraId="082A94BF" w14:textId="64991DAE" w:rsidR="00C17D85" w:rsidRPr="00C17D85" w:rsidRDefault="00815B4C" w:rsidP="00C17D85">
      <w:pPr>
        <w:pStyle w:val="Heading3"/>
        <w:spacing w:before="0" w:after="200" w:line="360" w:lineRule="auto"/>
        <w:mirrorIndents/>
        <w:jc w:val="both"/>
        <w:rPr>
          <w:rFonts w:ascii="Century Gothic" w:hAnsi="Century Gothic"/>
          <w:color w:val="auto"/>
        </w:rPr>
        <w:outlineLvl w:val="2"/>
      </w:pPr>
      <w:bookmarkStart w:id="110" w:name="_Toc241074425"/>
      <w:bookmarkStart w:id="111" w:name="_Toc242611521"/>
      <w:bookmarkStart w:id="112" w:name="_Toc242611643"/>
      <w:r w:rsidRPr="003866EC">
        <w:rPr>
          <w:rFonts w:ascii="Century Gothic" w:hAnsi="Century Gothic"/>
          <w:color w:val="auto"/>
        </w:rPr>
        <w:t>4.2.3 Entity Relationship Diagram (ERD)</w:t>
      </w:r>
      <w:bookmarkEnd w:id="110"/>
      <w:bookmarkEnd w:id="111"/>
      <w:bookmarkEnd w:id="112"/>
    </w:p>
    <w:p w14:paraId="4DC27828" w14:textId="3A9884C7" w:rsidR="00C17D85" w:rsidRPr="00C17D85" w:rsidRDefault="00C17D85" w:rsidP="00C17D85">
      <w:r w:rsidRPr="00C17D85">
        <w:rPr>
          <w:rFonts w:ascii="Century Gothic" w:hAnsi="Century Gothic"/>
          <w:noProof/>
        </w:rPr>
        <w:drawing>
          <wp:inline distT="0" distB="0" distL="0" distR="0" wp14:anchorId="6573FC5F" wp14:editId="46CD9965">
            <wp:extent cx="5482771" cy="3296093"/>
            <wp:effectExtent l="0" t="0" r="3810" b="0"/>
            <wp:docPr id="214319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93239" name=""/>
                    <pic:cNvPicPr/>
                  </pic:nvPicPr>
                  <pic:blipFill rotWithShape="1">
                    <a:blip r:embed="rId20"/>
                    <a:srcRect b="2869"/>
                    <a:stretch>
                      <a:fillRect/>
                    </a:stretch>
                  </pic:blipFill>
                  <pic:spPr bwMode="auto">
                    <a:xfrm>
                      <a:off x="0" y="0"/>
                      <a:ext cx="5503378" cy="3308482"/>
                    </a:xfrm>
                    <a:prstGeom prst="rect">
                      <a:avLst/>
                    </a:prstGeom>
                    <a:ln>
                      <a:noFill/>
                    </a:ln>
                    <a:extLst>
                      <a:ext uri="{53640926-AAD7-44D8-BBD7-CCE9431645EC}">
                        <a14:shadowObscured xmlns:a14="http://schemas.microsoft.com/office/drawing/2010/main"/>
                      </a:ext>
                    </a:extLst>
                  </pic:spPr>
                </pic:pic>
              </a:graphicData>
            </a:graphic>
          </wp:inline>
        </w:drawing>
      </w:r>
    </w:p>
    <w:p w14:paraId="5E9C0560" w14:textId="77777777" w:rsidR="00815B4C" w:rsidRPr="00C53AF5" w:rsidRDefault="00815B4C" w:rsidP="003866EC">
      <w:pPr>
        <w:pStyle w:val="FigureCaption"/>
        <w:spacing w:after="200" w:line="360" w:lineRule="auto"/>
        <w:mirrorIndents/>
        <w:jc w:val="center"/>
        <w:rPr>
          <w:b/>
          <w:bCs/>
          <w:sz w:val="20"/>
          <w:szCs w:val="20"/>
        </w:rPr>
      </w:pPr>
      <w:bookmarkStart w:id="113" w:name="_Toc241074516"/>
      <w:r w:rsidRPr="00C53AF5">
        <w:rPr>
          <w:b/>
          <w:bCs/>
          <w:sz w:val="20"/>
          <w:szCs w:val="20"/>
        </w:rPr>
        <w:t>Figure 4.5. Core data relationships</w:t>
      </w:r>
      <w:bookmarkEnd w:id="113"/>
    </w:p>
    <w:p w14:paraId="316C03CC" w14:textId="21C5E857" w:rsidR="00C17D85" w:rsidRPr="00C17D85" w:rsidRDefault="00C17D85" w:rsidP="00C17D85">
      <w:pPr>
        <w:spacing w:line="360" w:lineRule="auto"/>
        <w:jc w:val="both"/>
        <w:rPr>
          <w:rFonts w:ascii="Century Gothic" w:hAnsi="Century Gothic"/>
        </w:rPr>
      </w:pPr>
      <w:r w:rsidRPr="00C17D85">
        <w:rPr>
          <w:rFonts w:ascii="Century Gothic" w:hAnsi="Century Gothic"/>
        </w:rPr>
        <w:lastRenderedPageBreak/>
        <w:t xml:space="preserve">The diagram summarizes the core logical relationships of the Document Tracking System for the Local Government of </w:t>
      </w:r>
      <w:proofErr w:type="spellStart"/>
      <w:r w:rsidRPr="00C17D85">
        <w:rPr>
          <w:rFonts w:ascii="Century Gothic" w:hAnsi="Century Gothic"/>
        </w:rPr>
        <w:t>Tuao</w:t>
      </w:r>
      <w:proofErr w:type="spellEnd"/>
      <w:r w:rsidRPr="00C17D85">
        <w:rPr>
          <w:rFonts w:ascii="Century Gothic" w:hAnsi="Century Gothic"/>
        </w:rPr>
        <w:t>. It presents the relationship among roles, offices, users, document types, documents, QR records, document routes, processing records, and audit logs. The relationship labels describe the expected document-workflow flow and should not be mistaken for database-enforced uniqueness constraints.</w:t>
      </w:r>
    </w:p>
    <w:p w14:paraId="34DE75F3" w14:textId="1EFBA3F9" w:rsidR="00C17D85" w:rsidRPr="00C17D85" w:rsidRDefault="00C17D85" w:rsidP="00C17D85">
      <w:pPr>
        <w:spacing w:line="360" w:lineRule="auto"/>
        <w:jc w:val="both"/>
        <w:rPr>
          <w:rFonts w:ascii="Century Gothic" w:hAnsi="Century Gothic"/>
        </w:rPr>
      </w:pPr>
      <w:r w:rsidRPr="00C17D85">
        <w:rPr>
          <w:rFonts w:ascii="Century Gothic" w:hAnsi="Century Gothic"/>
        </w:rPr>
        <w:t>Roles and offices are associated with user accounts to define the permissions and office assignment of each user. Document types classify document records, while each document is associated with its current office and the user who created it. A document may have a QR record for tracking and lookup, multiple document-route records for routing history, and multiple processing records for Current Actions and Processing Notes.</w:t>
      </w:r>
    </w:p>
    <w:p w14:paraId="5608A258" w14:textId="36CE41FA" w:rsidR="00C17D85" w:rsidRPr="00C17D85" w:rsidRDefault="00C17D85" w:rsidP="00C17D85">
      <w:pPr>
        <w:spacing w:line="360" w:lineRule="auto"/>
        <w:jc w:val="both"/>
        <w:rPr>
          <w:rFonts w:ascii="Century Gothic" w:hAnsi="Century Gothic"/>
        </w:rPr>
      </w:pPr>
      <w:r w:rsidRPr="00C17D85">
        <w:rPr>
          <w:rFonts w:ascii="Century Gothic" w:hAnsi="Century Gothic"/>
        </w:rPr>
        <w:t>Document routes record the origin office, destination office, forwarding user, receiving user, route status, and related timestamps. Processing records identify the document, responsible user, selected processing action, note, and date of the activity. Audit logs record the responsible user, module, action, affected record reference, description, IP address, user agent, and timestamps where audit logging is implemented.</w:t>
      </w:r>
    </w:p>
    <w:p w14:paraId="0A92565F" w14:textId="2448FC16" w:rsidR="00815B4C" w:rsidRPr="003866EC" w:rsidRDefault="00C17D85" w:rsidP="00C17D85">
      <w:pPr>
        <w:spacing w:line="360" w:lineRule="auto"/>
        <w:jc w:val="both"/>
        <w:rPr>
          <w:rFonts w:ascii="Century Gothic" w:hAnsi="Century Gothic"/>
        </w:rPr>
      </w:pPr>
      <w:r w:rsidRPr="00C17D85">
        <w:rPr>
          <w:rFonts w:ascii="Century Gothic" w:hAnsi="Century Gothic"/>
        </w:rPr>
        <w:t>The diagram presents a logical model for documentation purposes. The exact table names, foreign keys, nullable fields, and database cardinalities must be verified from the implemented migrations and database schema before the diagram is treated as the final Entity-Relationship Diagram.</w:t>
      </w:r>
    </w:p>
    <w:p w14:paraId="2B082B4B" w14:textId="058C5342" w:rsidR="00815B4C" w:rsidRPr="003866EC" w:rsidRDefault="00815B4C" w:rsidP="003866EC">
      <w:pPr>
        <w:pStyle w:val="Heading4"/>
        <w:spacing w:before="0" w:after="200" w:line="360" w:lineRule="auto"/>
        <w:mirrorIndents/>
        <w:jc w:val="both"/>
        <w:rPr>
          <w:rFonts w:ascii="Century Gothic" w:hAnsi="Century Gothic"/>
          <w:color w:val="auto"/>
        </w:rPr>
        <w:outlineLvl w:val="3"/>
      </w:pPr>
      <w:bookmarkStart w:id="114" w:name="_Toc241074426"/>
      <w:r w:rsidRPr="003866EC">
        <w:rPr>
          <w:rFonts w:ascii="Century Gothic" w:hAnsi="Century Gothic"/>
          <w:color w:val="auto"/>
        </w:rPr>
        <w:t>4.2.3.1 User's View</w:t>
      </w:r>
      <w:bookmarkEnd w:id="114"/>
    </w:p>
    <w:p w14:paraId="6E42ED3B" w14:textId="707157C0" w:rsidR="00943569" w:rsidRPr="00943569" w:rsidRDefault="00943569" w:rsidP="00943569">
      <w:pPr>
        <w:spacing w:line="360" w:lineRule="auto"/>
        <w:jc w:val="both"/>
        <w:rPr>
          <w:rFonts w:ascii="Century Gothic" w:hAnsi="Century Gothic"/>
        </w:rPr>
      </w:pPr>
      <w:r w:rsidRPr="00943569">
        <w:rPr>
          <w:rFonts w:ascii="Century Gothic" w:hAnsi="Century Gothic"/>
        </w:rPr>
        <w:t>The following figures are screenshots of the running Document Tracking System, not recreated interface mockups. They show the local demonstration state, and displayed document counts, statuses, and other values must not be interpreted as official municipal records or verified operational statistics. Empty forms, sample records, and aggregate views were selected to explain the interface without disclosing confidential document contents or unnecessary personal information.</w:t>
      </w:r>
    </w:p>
    <w:p w14:paraId="043281EA" w14:textId="5882A0BD" w:rsidR="00943569" w:rsidRPr="00943569" w:rsidRDefault="00943569" w:rsidP="00943569">
      <w:pPr>
        <w:spacing w:line="360" w:lineRule="auto"/>
        <w:jc w:val="both"/>
        <w:rPr>
          <w:rFonts w:ascii="Century Gothic" w:hAnsi="Century Gothic"/>
        </w:rPr>
      </w:pPr>
      <w:r w:rsidRPr="00943569">
        <w:rPr>
          <w:rFonts w:ascii="Century Gothic" w:hAnsi="Century Gothic"/>
        </w:rPr>
        <w:lastRenderedPageBreak/>
        <w:t>The screenshots establish the visible layout, navigation, and available controls of the system. They do not, by themselves, prove that every system function has passed functional, security, or end-to-end testing.</w:t>
      </w:r>
    </w:p>
    <w:p w14:paraId="5E0F8251" w14:textId="13D1DDCA" w:rsidR="00815B4C" w:rsidRPr="00943569" w:rsidRDefault="00943569" w:rsidP="00943569">
      <w:pPr>
        <w:spacing w:line="360" w:lineRule="auto"/>
        <w:jc w:val="both"/>
        <w:rPr>
          <w:noProof/>
        </w:rPr>
      </w:pPr>
      <w:r w:rsidRPr="00943569">
        <w:rPr>
          <w:rFonts w:ascii="Century Gothic" w:hAnsi="Century Gothic"/>
          <w:b/>
          <w:bCs/>
          <w:noProof/>
        </w:rPr>
        <w:drawing>
          <wp:anchor distT="0" distB="0" distL="114300" distR="114300" simplePos="0" relativeHeight="251667456" behindDoc="0" locked="0" layoutInCell="1" allowOverlap="1" wp14:anchorId="5132A071" wp14:editId="128A061A">
            <wp:simplePos x="0" y="0"/>
            <wp:positionH relativeFrom="margin">
              <wp:align>right</wp:align>
            </wp:positionH>
            <wp:positionV relativeFrom="paragraph">
              <wp:posOffset>270510</wp:posOffset>
            </wp:positionV>
            <wp:extent cx="5483860" cy="2966085"/>
            <wp:effectExtent l="0" t="0" r="2540" b="5715"/>
            <wp:wrapThrough wrapText="bothSides">
              <wp:wrapPolygon edited="0">
                <wp:start x="0" y="0"/>
                <wp:lineTo x="0" y="21503"/>
                <wp:lineTo x="21535" y="21503"/>
                <wp:lineTo x="21535" y="0"/>
                <wp:lineTo x="0" y="0"/>
              </wp:wrapPolygon>
            </wp:wrapThrough>
            <wp:docPr id="208998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8414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3860" cy="2966085"/>
                    </a:xfrm>
                    <a:prstGeom prst="rect">
                      <a:avLst/>
                    </a:prstGeom>
                  </pic:spPr>
                </pic:pic>
              </a:graphicData>
            </a:graphic>
            <wp14:sizeRelV relativeFrom="margin">
              <wp14:pctHeight>0</wp14:pctHeight>
            </wp14:sizeRelV>
          </wp:anchor>
        </w:drawing>
      </w:r>
      <w:r w:rsidR="00815B4C" w:rsidRPr="00244B68">
        <w:rPr>
          <w:rFonts w:ascii="Century Gothic" w:hAnsi="Century Gothic"/>
          <w:b/>
          <w:bCs/>
        </w:rPr>
        <w:t>Sign-in view</w:t>
      </w:r>
      <w:r w:rsidRPr="00943569">
        <w:rPr>
          <w:noProof/>
        </w:rPr>
        <w:t xml:space="preserve"> </w:t>
      </w:r>
    </w:p>
    <w:p w14:paraId="666066AA" w14:textId="704EC57D" w:rsidR="00943569" w:rsidRDefault="00815B4C" w:rsidP="00943569">
      <w:pPr>
        <w:spacing w:line="360" w:lineRule="auto"/>
        <w:jc w:val="center"/>
        <w:rPr>
          <w:rFonts w:ascii="Century Gothic" w:hAnsi="Century Gothic"/>
          <w:b/>
          <w:bCs/>
          <w:i/>
          <w:iCs/>
          <w:sz w:val="20"/>
          <w:szCs w:val="20"/>
        </w:rPr>
      </w:pPr>
      <w:bookmarkStart w:id="115" w:name="_Toc241074517"/>
      <w:r w:rsidRPr="009200B3">
        <w:rPr>
          <w:rFonts w:ascii="Century Gothic" w:hAnsi="Century Gothic"/>
          <w:b/>
          <w:bCs/>
          <w:i/>
          <w:iCs/>
          <w:sz w:val="20"/>
          <w:szCs w:val="20"/>
        </w:rPr>
        <w:t>Figure 4.6. Sign-in view: actual running application</w:t>
      </w:r>
      <w:bookmarkEnd w:id="115"/>
    </w:p>
    <w:p w14:paraId="307A2870" w14:textId="6E1B1FFC" w:rsidR="00943569" w:rsidRPr="00943569" w:rsidRDefault="00943569" w:rsidP="00943569">
      <w:pPr>
        <w:spacing w:line="360" w:lineRule="auto"/>
        <w:jc w:val="both"/>
        <w:rPr>
          <w:rFonts w:ascii="Century Gothic" w:hAnsi="Century Gothic"/>
        </w:rPr>
      </w:pPr>
      <w:r w:rsidRPr="00943569">
        <w:rPr>
          <w:rFonts w:ascii="Century Gothic" w:hAnsi="Century Gothic"/>
        </w:rPr>
        <w:t>Purpose: Accepts authorized user credentials and provides access to the authenticated workspace of the Document Tracking System.</w:t>
      </w:r>
    </w:p>
    <w:p w14:paraId="79FC48B2" w14:textId="596E0DFA" w:rsidR="00943569" w:rsidRPr="00943569" w:rsidRDefault="00943569" w:rsidP="00943569">
      <w:pPr>
        <w:spacing w:line="360" w:lineRule="auto"/>
        <w:jc w:val="both"/>
        <w:rPr>
          <w:rFonts w:ascii="Century Gothic" w:hAnsi="Century Gothic"/>
        </w:rPr>
      </w:pPr>
      <w:r w:rsidRPr="00943569">
        <w:rPr>
          <w:rFonts w:ascii="Century Gothic" w:hAnsi="Century Gothic"/>
        </w:rPr>
        <w:t>The user enters an assigned email address and password. Successful authentication allows the system to retrieve the user profile, assigned role, and office context before granting access to authorized modules. Invalid, expired, or unauthorized credentials return the user to the sign-in workflow. Access to system functions is restricted according to the user’s role and office assignment</w:t>
      </w:r>
    </w:p>
    <w:p w14:paraId="63B98C72" w14:textId="39F425F1" w:rsidR="00815B4C" w:rsidRPr="00244B68" w:rsidRDefault="00815B4C" w:rsidP="00943569">
      <w:pPr>
        <w:keepNext/>
        <w:spacing w:after="0" w:line="360" w:lineRule="auto"/>
        <w:mirrorIndents/>
        <w:jc w:val="both"/>
        <w:rPr>
          <w:rFonts w:ascii="Century Gothic" w:hAnsi="Century Gothic"/>
        </w:rPr>
      </w:pPr>
      <w:r w:rsidRPr="00244B68">
        <w:rPr>
          <w:rFonts w:ascii="Century Gothic" w:hAnsi="Century Gothic"/>
          <w:b/>
          <w:bCs/>
        </w:rPr>
        <w:lastRenderedPageBreak/>
        <w:t>Dashboard view</w:t>
      </w:r>
    </w:p>
    <w:p w14:paraId="16EABF97" w14:textId="4867DB12" w:rsidR="0039749B" w:rsidRPr="00244B68" w:rsidRDefault="00943569" w:rsidP="00943569">
      <w:pPr>
        <w:keepNext/>
        <w:spacing w:after="0" w:line="360" w:lineRule="auto"/>
        <w:mirrorIndents/>
        <w:jc w:val="both"/>
        <w:rPr>
          <w:rFonts w:ascii="Century Gothic" w:hAnsi="Century Gothic"/>
        </w:rPr>
      </w:pPr>
      <w:r w:rsidRPr="00943569">
        <w:rPr>
          <w:rFonts w:ascii="Century Gothic" w:hAnsi="Century Gothic"/>
          <w:noProof/>
        </w:rPr>
        <w:drawing>
          <wp:inline distT="0" distB="0" distL="0" distR="0" wp14:anchorId="5D0627DA" wp14:editId="79B61484">
            <wp:extent cx="5484495" cy="3211373"/>
            <wp:effectExtent l="0" t="0" r="1905" b="8255"/>
            <wp:docPr id="22704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45488" name=""/>
                    <pic:cNvPicPr/>
                  </pic:nvPicPr>
                  <pic:blipFill>
                    <a:blip r:embed="rId22"/>
                    <a:stretch>
                      <a:fillRect/>
                    </a:stretch>
                  </pic:blipFill>
                  <pic:spPr>
                    <a:xfrm>
                      <a:off x="0" y="0"/>
                      <a:ext cx="5499156" cy="3219957"/>
                    </a:xfrm>
                    <a:prstGeom prst="rect">
                      <a:avLst/>
                    </a:prstGeom>
                  </pic:spPr>
                </pic:pic>
              </a:graphicData>
            </a:graphic>
          </wp:inline>
        </w:drawing>
      </w:r>
    </w:p>
    <w:p w14:paraId="44D42FBF" w14:textId="77777777" w:rsidR="00F74232" w:rsidRDefault="00815B4C" w:rsidP="00F74232">
      <w:pPr>
        <w:pStyle w:val="FigureCaption"/>
        <w:spacing w:after="200" w:line="360" w:lineRule="auto"/>
        <w:mirrorIndents/>
        <w:jc w:val="center"/>
        <w:rPr>
          <w:b/>
          <w:bCs/>
          <w:sz w:val="20"/>
          <w:szCs w:val="20"/>
        </w:rPr>
      </w:pPr>
      <w:bookmarkStart w:id="116" w:name="_Toc241074518"/>
      <w:r w:rsidRPr="009200B3">
        <w:rPr>
          <w:b/>
          <w:bCs/>
          <w:sz w:val="20"/>
          <w:szCs w:val="20"/>
        </w:rPr>
        <w:t>Figure 4.7. Dashboard view: actual running application</w:t>
      </w:r>
      <w:bookmarkEnd w:id="116"/>
    </w:p>
    <w:p w14:paraId="4D6C05F6" w14:textId="77777777" w:rsidR="00F74232" w:rsidRPr="00F74232" w:rsidRDefault="00F74232" w:rsidP="00F74232">
      <w:pPr>
        <w:keepNext/>
        <w:spacing w:after="0" w:line="360" w:lineRule="auto"/>
        <w:mirrorIndents/>
        <w:jc w:val="both"/>
        <w:rPr>
          <w:rFonts w:ascii="Century Gothic" w:hAnsi="Century Gothic"/>
        </w:rPr>
      </w:pPr>
      <w:r w:rsidRPr="00F74232">
        <w:rPr>
          <w:rFonts w:ascii="Century Gothic" w:hAnsi="Century Gothic"/>
        </w:rPr>
        <w:t>Purpose: Presents document-management summaries and status information in one location.</w:t>
      </w:r>
    </w:p>
    <w:p w14:paraId="5875F692" w14:textId="442D9565" w:rsidR="0039749B" w:rsidRPr="00F74232" w:rsidRDefault="00F74232" w:rsidP="00F74232">
      <w:pPr>
        <w:pStyle w:val="FigureCaption"/>
        <w:spacing w:after="200" w:line="360" w:lineRule="auto"/>
        <w:mirrorIndents/>
        <w:jc w:val="both"/>
        <w:rPr>
          <w:b/>
          <w:bCs/>
          <w:i w:val="0"/>
          <w:iCs w:val="0"/>
          <w:sz w:val="20"/>
          <w:szCs w:val="20"/>
        </w:rPr>
      </w:pPr>
      <w:r w:rsidRPr="00F74232">
        <w:rPr>
          <w:i w:val="0"/>
          <w:iCs w:val="0"/>
        </w:rPr>
        <w:t xml:space="preserve">The user may select the available date range, office, document type, or status filters to review relevant document activity. Dashboard cards may display totals for registered documents, incoming documents, outgoing documents, documents in transit or pending receipt, received documents, and other available status categories. The selected period, office scope, and document </w:t>
      </w:r>
      <w:r w:rsidR="0039749B" w:rsidRPr="00F74232">
        <w:rPr>
          <w:i w:val="0"/>
          <w:iCs w:val="0"/>
        </w:rPr>
        <w:t>population represented by each measure must be considered before comparing results.</w:t>
      </w:r>
    </w:p>
    <w:p w14:paraId="6EC92DAB" w14:textId="326A1A10" w:rsidR="00815B4C" w:rsidRPr="00244B68" w:rsidRDefault="00F74232" w:rsidP="0039749B">
      <w:pPr>
        <w:keepNext/>
        <w:spacing w:after="0" w:line="360" w:lineRule="auto"/>
        <w:mirrorIndents/>
        <w:rPr>
          <w:rFonts w:ascii="Century Gothic" w:hAnsi="Century Gothic"/>
        </w:rPr>
      </w:pPr>
      <w:r>
        <w:rPr>
          <w:rFonts w:ascii="Century Gothic" w:hAnsi="Century Gothic"/>
          <w:b/>
          <w:bCs/>
        </w:rPr>
        <w:lastRenderedPageBreak/>
        <w:t>Outgoing Documents View</w:t>
      </w:r>
    </w:p>
    <w:p w14:paraId="36E9EA30" w14:textId="68FD8917" w:rsidR="00815B4C" w:rsidRPr="00244B68" w:rsidRDefault="00B20E33" w:rsidP="00B20E33">
      <w:pPr>
        <w:keepNext/>
        <w:spacing w:after="0" w:line="360" w:lineRule="auto"/>
        <w:mirrorIndents/>
        <w:jc w:val="both"/>
        <w:rPr>
          <w:rFonts w:ascii="Century Gothic" w:hAnsi="Century Gothic"/>
        </w:rPr>
      </w:pPr>
      <w:r w:rsidRPr="00B20E33">
        <w:rPr>
          <w:rFonts w:ascii="Century Gothic" w:hAnsi="Century Gothic"/>
          <w:noProof/>
        </w:rPr>
        <w:drawing>
          <wp:inline distT="0" distB="0" distL="0" distR="0" wp14:anchorId="61812426" wp14:editId="5988977E">
            <wp:extent cx="5485130" cy="2821305"/>
            <wp:effectExtent l="0" t="0" r="1270" b="0"/>
            <wp:docPr id="100665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52255" name=""/>
                    <pic:cNvPicPr/>
                  </pic:nvPicPr>
                  <pic:blipFill>
                    <a:blip r:embed="rId23"/>
                    <a:stretch>
                      <a:fillRect/>
                    </a:stretch>
                  </pic:blipFill>
                  <pic:spPr>
                    <a:xfrm>
                      <a:off x="0" y="0"/>
                      <a:ext cx="5485130" cy="2821305"/>
                    </a:xfrm>
                    <a:prstGeom prst="rect">
                      <a:avLst/>
                    </a:prstGeom>
                  </pic:spPr>
                </pic:pic>
              </a:graphicData>
            </a:graphic>
          </wp:inline>
        </w:drawing>
      </w:r>
    </w:p>
    <w:p w14:paraId="46CA1106" w14:textId="656BC4FD" w:rsidR="00815B4C" w:rsidRPr="00665158" w:rsidRDefault="00815B4C" w:rsidP="00611B95">
      <w:pPr>
        <w:spacing w:line="360" w:lineRule="auto"/>
        <w:jc w:val="center"/>
        <w:rPr>
          <w:rFonts w:ascii="Century Gothic" w:hAnsi="Century Gothic"/>
          <w:b/>
          <w:bCs/>
          <w:i/>
          <w:iCs/>
          <w:sz w:val="20"/>
          <w:szCs w:val="20"/>
        </w:rPr>
      </w:pPr>
      <w:bookmarkStart w:id="117" w:name="_Toc241074519"/>
      <w:r w:rsidRPr="00665158">
        <w:rPr>
          <w:rFonts w:ascii="Century Gothic" w:hAnsi="Century Gothic"/>
          <w:b/>
          <w:bCs/>
          <w:i/>
          <w:iCs/>
          <w:sz w:val="20"/>
          <w:szCs w:val="20"/>
        </w:rPr>
        <w:t xml:space="preserve">Figure 4.8. </w:t>
      </w:r>
      <w:r w:rsidR="00B20E33">
        <w:rPr>
          <w:rFonts w:ascii="Century Gothic" w:hAnsi="Century Gothic"/>
          <w:b/>
          <w:bCs/>
          <w:i/>
          <w:iCs/>
          <w:sz w:val="20"/>
          <w:szCs w:val="20"/>
        </w:rPr>
        <w:t>Outgoing</w:t>
      </w:r>
      <w:r w:rsidRPr="00665158">
        <w:rPr>
          <w:rFonts w:ascii="Century Gothic" w:hAnsi="Century Gothic"/>
          <w:b/>
          <w:bCs/>
          <w:i/>
          <w:iCs/>
          <w:sz w:val="20"/>
          <w:szCs w:val="20"/>
        </w:rPr>
        <w:t xml:space="preserve"> </w:t>
      </w:r>
      <w:r w:rsidR="00D22368">
        <w:rPr>
          <w:rFonts w:ascii="Century Gothic" w:hAnsi="Century Gothic"/>
          <w:b/>
          <w:bCs/>
          <w:i/>
          <w:iCs/>
          <w:sz w:val="20"/>
          <w:szCs w:val="20"/>
        </w:rPr>
        <w:t xml:space="preserve">Documents </w:t>
      </w:r>
      <w:r w:rsidRPr="00665158">
        <w:rPr>
          <w:rFonts w:ascii="Century Gothic" w:hAnsi="Century Gothic"/>
          <w:b/>
          <w:bCs/>
          <w:i/>
          <w:iCs/>
          <w:sz w:val="20"/>
          <w:szCs w:val="20"/>
        </w:rPr>
        <w:t>view: actual running application</w:t>
      </w:r>
      <w:bookmarkEnd w:id="117"/>
    </w:p>
    <w:p w14:paraId="1D235633" w14:textId="555DC94D" w:rsidR="00D22368" w:rsidRPr="00D22368" w:rsidRDefault="00D22368" w:rsidP="00D22368">
      <w:pPr>
        <w:spacing w:line="360" w:lineRule="auto"/>
        <w:jc w:val="both"/>
        <w:rPr>
          <w:rFonts w:ascii="Century Gothic" w:hAnsi="Century Gothic"/>
        </w:rPr>
      </w:pPr>
      <w:r w:rsidRPr="00D22368">
        <w:rPr>
          <w:rFonts w:ascii="Century Gothic" w:hAnsi="Century Gothic"/>
        </w:rPr>
        <w:t xml:space="preserve">Purpose: </w:t>
      </w:r>
      <w:r>
        <w:rPr>
          <w:rFonts w:ascii="Century Gothic" w:hAnsi="Century Gothic"/>
        </w:rPr>
        <w:t>D</w:t>
      </w:r>
      <w:r w:rsidRPr="00D22368">
        <w:rPr>
          <w:rFonts w:ascii="Century Gothic" w:hAnsi="Century Gothic"/>
        </w:rPr>
        <w:t>isplays documents forwarded or released by the user’s assigned office and supports monitoring of their routing status.</w:t>
      </w:r>
    </w:p>
    <w:p w14:paraId="6B001327" w14:textId="6FAE9AF2" w:rsidR="00815B4C" w:rsidRPr="00E05D6D" w:rsidRDefault="00D22368" w:rsidP="00D22368">
      <w:pPr>
        <w:spacing w:line="360" w:lineRule="auto"/>
        <w:jc w:val="both"/>
        <w:rPr>
          <w:rFonts w:ascii="Century Gothic" w:hAnsi="Century Gothic"/>
        </w:rPr>
      </w:pPr>
      <w:r w:rsidRPr="00D22368">
        <w:rPr>
          <w:rFonts w:ascii="Century Gothic" w:hAnsi="Century Gothic"/>
        </w:rPr>
        <w:t>The page allows authorized users to review outgoing documents, including the document reference number, subject, destination office, date forwarded, and current routing status. Users may select a document to view its details and routing history. Before forwarding or releasing a document, the user must verify that the document is currently held by their assigned office and that the selected destination office is correct. The page supports accountability by showing the movement of documents between offices; however, it does not replace the official review, approval, or signatory requirements of the Local Government Unit.</w:t>
      </w:r>
    </w:p>
    <w:p w14:paraId="7CEBA01F" w14:textId="6E51A0F0" w:rsidR="00815B4C" w:rsidRPr="00244B68" w:rsidRDefault="0002532A" w:rsidP="00665158">
      <w:pPr>
        <w:keepNext/>
        <w:spacing w:after="0" w:line="360" w:lineRule="auto"/>
        <w:ind w:firstLine="720"/>
        <w:mirrorIndents/>
        <w:jc w:val="both"/>
        <w:rPr>
          <w:rFonts w:ascii="Century Gothic" w:hAnsi="Century Gothic"/>
        </w:rPr>
      </w:pPr>
      <w:r>
        <w:rPr>
          <w:rFonts w:ascii="Century Gothic" w:hAnsi="Century Gothic"/>
          <w:b/>
          <w:bCs/>
        </w:rPr>
        <w:lastRenderedPageBreak/>
        <w:t>Register New Document View</w:t>
      </w:r>
    </w:p>
    <w:p w14:paraId="766AC742" w14:textId="5FEE1CAD" w:rsidR="00815B4C" w:rsidRPr="00244B68" w:rsidRDefault="0002532A" w:rsidP="0002532A">
      <w:pPr>
        <w:keepNext/>
        <w:spacing w:after="0" w:line="360" w:lineRule="auto"/>
        <w:mirrorIndents/>
        <w:jc w:val="both"/>
        <w:rPr>
          <w:rFonts w:ascii="Century Gothic" w:hAnsi="Century Gothic"/>
        </w:rPr>
      </w:pPr>
      <w:r w:rsidRPr="0002532A">
        <w:rPr>
          <w:rFonts w:ascii="Century Gothic" w:hAnsi="Century Gothic"/>
          <w:noProof/>
        </w:rPr>
        <w:drawing>
          <wp:inline distT="0" distB="0" distL="0" distR="0" wp14:anchorId="4CCEF96E" wp14:editId="0CDEEE01">
            <wp:extent cx="5485130" cy="2516429"/>
            <wp:effectExtent l="0" t="0" r="1270" b="0"/>
            <wp:docPr id="415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739" name=""/>
                    <pic:cNvPicPr/>
                  </pic:nvPicPr>
                  <pic:blipFill>
                    <a:blip r:embed="rId24"/>
                    <a:stretch>
                      <a:fillRect/>
                    </a:stretch>
                  </pic:blipFill>
                  <pic:spPr>
                    <a:xfrm>
                      <a:off x="0" y="0"/>
                      <a:ext cx="5489519" cy="2518442"/>
                    </a:xfrm>
                    <a:prstGeom prst="rect">
                      <a:avLst/>
                    </a:prstGeom>
                  </pic:spPr>
                </pic:pic>
              </a:graphicData>
            </a:graphic>
          </wp:inline>
        </w:drawing>
      </w:r>
    </w:p>
    <w:p w14:paraId="796B34DF" w14:textId="0F45E77D" w:rsidR="00815B4C" w:rsidRPr="00665158" w:rsidRDefault="00815B4C" w:rsidP="00611B95">
      <w:pPr>
        <w:pStyle w:val="FigureCaption"/>
        <w:spacing w:after="200" w:line="360" w:lineRule="auto"/>
        <w:mirrorIndents/>
        <w:jc w:val="center"/>
        <w:rPr>
          <w:b/>
          <w:bCs/>
          <w:sz w:val="20"/>
          <w:szCs w:val="20"/>
        </w:rPr>
      </w:pPr>
      <w:bookmarkStart w:id="118" w:name="_Toc241074520"/>
      <w:r w:rsidRPr="00665158">
        <w:rPr>
          <w:b/>
          <w:bCs/>
          <w:sz w:val="20"/>
          <w:szCs w:val="20"/>
        </w:rPr>
        <w:t xml:space="preserve">Figure 4.9. </w:t>
      </w:r>
      <w:r w:rsidR="0002532A">
        <w:rPr>
          <w:b/>
          <w:bCs/>
          <w:sz w:val="20"/>
          <w:szCs w:val="20"/>
        </w:rPr>
        <w:t>Register New Document</w:t>
      </w:r>
      <w:r w:rsidRPr="00665158">
        <w:rPr>
          <w:b/>
          <w:bCs/>
          <w:sz w:val="20"/>
          <w:szCs w:val="20"/>
        </w:rPr>
        <w:t xml:space="preserve"> view: actual running application</w:t>
      </w:r>
      <w:bookmarkEnd w:id="118"/>
    </w:p>
    <w:p w14:paraId="056F2853" w14:textId="5A24BE39" w:rsidR="0002532A" w:rsidRPr="0002532A" w:rsidRDefault="0002532A" w:rsidP="0002532A">
      <w:pPr>
        <w:spacing w:line="360" w:lineRule="auto"/>
        <w:mirrorIndents/>
        <w:jc w:val="both"/>
        <w:rPr>
          <w:rFonts w:ascii="Century Gothic" w:hAnsi="Century Gothic"/>
        </w:rPr>
      </w:pPr>
      <w:r w:rsidRPr="0002532A">
        <w:rPr>
          <w:rFonts w:ascii="Century Gothic" w:hAnsi="Century Gothic"/>
        </w:rPr>
        <w:t>Purpose: records a new document and starts its tracking lifecycle.</w:t>
      </w:r>
    </w:p>
    <w:p w14:paraId="0A21C559" w14:textId="77777777" w:rsidR="0002532A" w:rsidRDefault="0002532A" w:rsidP="0002532A">
      <w:pPr>
        <w:spacing w:line="360" w:lineRule="auto"/>
        <w:mirrorIndents/>
        <w:jc w:val="both"/>
        <w:rPr>
          <w:rFonts w:ascii="Century Gothic" w:hAnsi="Century Gothic"/>
        </w:rPr>
      </w:pPr>
      <w:r w:rsidRPr="0002532A">
        <w:rPr>
          <w:rFonts w:ascii="Century Gothic" w:hAnsi="Century Gothic"/>
        </w:rPr>
        <w:t>Authorized personnel enter the document reference details, type, subject, origin, destination, and other required information. Upon saving, the system creates a document record that can be tracked, routed, received, and processed by authorized offices.</w:t>
      </w:r>
    </w:p>
    <w:p w14:paraId="65FC30AB" w14:textId="1A6DC0F9" w:rsidR="00815B4C" w:rsidRPr="00244B68" w:rsidRDefault="0002532A" w:rsidP="0002532A">
      <w:pPr>
        <w:spacing w:line="360" w:lineRule="auto"/>
        <w:ind w:firstLine="720"/>
        <w:mirrorIndents/>
        <w:jc w:val="both"/>
        <w:rPr>
          <w:rFonts w:ascii="Century Gothic" w:hAnsi="Century Gothic"/>
        </w:rPr>
      </w:pPr>
      <w:r>
        <w:rPr>
          <w:rFonts w:ascii="Century Gothic" w:hAnsi="Century Gothic"/>
          <w:b/>
          <w:bCs/>
        </w:rPr>
        <w:t>Incoming Documents</w:t>
      </w:r>
      <w:r w:rsidR="00815B4C" w:rsidRPr="00244B68">
        <w:rPr>
          <w:rFonts w:ascii="Century Gothic" w:hAnsi="Century Gothic"/>
          <w:b/>
          <w:bCs/>
        </w:rPr>
        <w:t xml:space="preserve"> view</w:t>
      </w:r>
    </w:p>
    <w:p w14:paraId="16E3FF64" w14:textId="421CDC60" w:rsidR="00815B4C" w:rsidRPr="00244B68" w:rsidRDefault="0002532A" w:rsidP="0002532A">
      <w:pPr>
        <w:keepNext/>
        <w:spacing w:after="0" w:line="360" w:lineRule="auto"/>
        <w:mirrorIndents/>
        <w:jc w:val="both"/>
        <w:rPr>
          <w:rFonts w:ascii="Century Gothic" w:hAnsi="Century Gothic"/>
        </w:rPr>
      </w:pPr>
      <w:r w:rsidRPr="0002532A">
        <w:rPr>
          <w:rFonts w:ascii="Century Gothic" w:hAnsi="Century Gothic"/>
          <w:noProof/>
        </w:rPr>
        <w:drawing>
          <wp:inline distT="0" distB="0" distL="0" distR="0" wp14:anchorId="683F171B" wp14:editId="61C92FD0">
            <wp:extent cx="5485130" cy="2640787"/>
            <wp:effectExtent l="0" t="0" r="1270" b="7620"/>
            <wp:docPr id="69312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26808" name=""/>
                    <pic:cNvPicPr/>
                  </pic:nvPicPr>
                  <pic:blipFill>
                    <a:blip r:embed="rId25"/>
                    <a:stretch>
                      <a:fillRect/>
                    </a:stretch>
                  </pic:blipFill>
                  <pic:spPr>
                    <a:xfrm>
                      <a:off x="0" y="0"/>
                      <a:ext cx="5490124" cy="2643191"/>
                    </a:xfrm>
                    <a:prstGeom prst="rect">
                      <a:avLst/>
                    </a:prstGeom>
                  </pic:spPr>
                </pic:pic>
              </a:graphicData>
            </a:graphic>
          </wp:inline>
        </w:drawing>
      </w:r>
    </w:p>
    <w:p w14:paraId="43C96F0D" w14:textId="78831503" w:rsidR="00815B4C" w:rsidRPr="00993AB9" w:rsidRDefault="00815B4C" w:rsidP="00611B95">
      <w:pPr>
        <w:spacing w:line="360" w:lineRule="auto"/>
        <w:jc w:val="center"/>
        <w:rPr>
          <w:rFonts w:ascii="Century Gothic" w:hAnsi="Century Gothic"/>
          <w:b/>
          <w:bCs/>
          <w:i/>
          <w:iCs/>
          <w:sz w:val="20"/>
          <w:szCs w:val="20"/>
        </w:rPr>
      </w:pPr>
      <w:bookmarkStart w:id="119" w:name="_Toc241074521"/>
      <w:r w:rsidRPr="00993AB9">
        <w:rPr>
          <w:rFonts w:ascii="Century Gothic" w:hAnsi="Century Gothic"/>
          <w:b/>
          <w:bCs/>
          <w:i/>
          <w:iCs/>
          <w:sz w:val="20"/>
          <w:szCs w:val="20"/>
        </w:rPr>
        <w:t xml:space="preserve">Figure 4.10. </w:t>
      </w:r>
      <w:r w:rsidR="0002532A">
        <w:rPr>
          <w:rFonts w:ascii="Century Gothic" w:hAnsi="Century Gothic"/>
          <w:b/>
          <w:bCs/>
          <w:i/>
          <w:iCs/>
          <w:sz w:val="20"/>
          <w:szCs w:val="20"/>
        </w:rPr>
        <w:t>Incoming Documents</w:t>
      </w:r>
      <w:r w:rsidRPr="00993AB9">
        <w:rPr>
          <w:rFonts w:ascii="Century Gothic" w:hAnsi="Century Gothic"/>
          <w:b/>
          <w:bCs/>
          <w:i/>
          <w:iCs/>
          <w:sz w:val="20"/>
          <w:szCs w:val="20"/>
        </w:rPr>
        <w:t xml:space="preserve"> view: actual running application</w:t>
      </w:r>
      <w:bookmarkEnd w:id="119"/>
    </w:p>
    <w:p w14:paraId="5DA6F4BB" w14:textId="645386B0" w:rsidR="0002532A" w:rsidRPr="0002532A" w:rsidRDefault="0002532A" w:rsidP="0002532A">
      <w:pPr>
        <w:spacing w:line="360" w:lineRule="auto"/>
        <w:jc w:val="both"/>
        <w:rPr>
          <w:rFonts w:ascii="Century Gothic" w:hAnsi="Century Gothic"/>
        </w:rPr>
      </w:pPr>
      <w:r w:rsidRPr="0002532A">
        <w:rPr>
          <w:rFonts w:ascii="Century Gothic" w:hAnsi="Century Gothic"/>
        </w:rPr>
        <w:lastRenderedPageBreak/>
        <w:t>Purpose: displays documents currently routed to or received by the user’s assigned office.</w:t>
      </w:r>
    </w:p>
    <w:p w14:paraId="646C9765" w14:textId="69079E5F" w:rsidR="00815B4C" w:rsidRPr="00E05D6D" w:rsidRDefault="0002532A" w:rsidP="0002532A">
      <w:pPr>
        <w:spacing w:line="360" w:lineRule="auto"/>
        <w:jc w:val="both"/>
        <w:rPr>
          <w:rFonts w:ascii="Century Gothic" w:hAnsi="Century Gothic"/>
        </w:rPr>
      </w:pPr>
      <w:r w:rsidRPr="0002532A">
        <w:rPr>
          <w:rFonts w:ascii="Century Gothic" w:hAnsi="Century Gothic"/>
        </w:rPr>
        <w:t>The page helps office personnel identify documents awaiting receipt, action, or processing. Users can open a document record to review its routing information, current status, and processing history before taking an authorized action.</w:t>
      </w:r>
    </w:p>
    <w:p w14:paraId="34F8E611" w14:textId="7D172ECF" w:rsidR="00815B4C" w:rsidRPr="00244B68" w:rsidRDefault="0002532A" w:rsidP="00993AB9">
      <w:pPr>
        <w:keepNext/>
        <w:spacing w:after="0" w:line="360" w:lineRule="auto"/>
        <w:ind w:firstLine="720"/>
        <w:mirrorIndents/>
        <w:jc w:val="both"/>
        <w:rPr>
          <w:rFonts w:ascii="Century Gothic" w:hAnsi="Century Gothic"/>
        </w:rPr>
      </w:pPr>
      <w:r>
        <w:rPr>
          <w:rFonts w:ascii="Century Gothic" w:hAnsi="Century Gothic"/>
          <w:b/>
          <w:bCs/>
        </w:rPr>
        <w:t>Document Details</w:t>
      </w:r>
      <w:r w:rsidR="00815B4C" w:rsidRPr="00244B68">
        <w:rPr>
          <w:rFonts w:ascii="Century Gothic" w:hAnsi="Century Gothic"/>
          <w:b/>
          <w:bCs/>
        </w:rPr>
        <w:t xml:space="preserve"> view</w:t>
      </w:r>
    </w:p>
    <w:p w14:paraId="4B9EF4FD" w14:textId="7BFCD01F" w:rsidR="00815B4C" w:rsidRPr="00244B68" w:rsidRDefault="0002532A" w:rsidP="0002532A">
      <w:pPr>
        <w:keepNext/>
        <w:spacing w:after="0" w:line="360" w:lineRule="auto"/>
        <w:mirrorIndents/>
        <w:jc w:val="both"/>
        <w:rPr>
          <w:rFonts w:ascii="Century Gothic" w:hAnsi="Century Gothic"/>
        </w:rPr>
      </w:pPr>
      <w:r w:rsidRPr="0002532A">
        <w:rPr>
          <w:rFonts w:ascii="Century Gothic" w:hAnsi="Century Gothic"/>
          <w:noProof/>
        </w:rPr>
        <w:drawing>
          <wp:inline distT="0" distB="0" distL="0" distR="0" wp14:anchorId="2CC933BE" wp14:editId="2397D554">
            <wp:extent cx="5485130" cy="2821305"/>
            <wp:effectExtent l="0" t="0" r="1270" b="0"/>
            <wp:docPr id="33808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88133" name=""/>
                    <pic:cNvPicPr/>
                  </pic:nvPicPr>
                  <pic:blipFill>
                    <a:blip r:embed="rId26"/>
                    <a:stretch>
                      <a:fillRect/>
                    </a:stretch>
                  </pic:blipFill>
                  <pic:spPr>
                    <a:xfrm>
                      <a:off x="0" y="0"/>
                      <a:ext cx="5485130" cy="2821305"/>
                    </a:xfrm>
                    <a:prstGeom prst="rect">
                      <a:avLst/>
                    </a:prstGeom>
                  </pic:spPr>
                </pic:pic>
              </a:graphicData>
            </a:graphic>
          </wp:inline>
        </w:drawing>
      </w:r>
    </w:p>
    <w:p w14:paraId="2C296D72" w14:textId="64A84988" w:rsidR="00815B4C" w:rsidRPr="00993AB9" w:rsidRDefault="00815B4C" w:rsidP="005152E8">
      <w:pPr>
        <w:pStyle w:val="FigureCaption"/>
        <w:spacing w:after="200" w:line="360" w:lineRule="auto"/>
        <w:mirrorIndents/>
        <w:jc w:val="center"/>
        <w:rPr>
          <w:b/>
          <w:bCs/>
          <w:sz w:val="20"/>
          <w:szCs w:val="20"/>
        </w:rPr>
      </w:pPr>
      <w:bookmarkStart w:id="120" w:name="_Toc241074522"/>
      <w:r w:rsidRPr="00993AB9">
        <w:rPr>
          <w:b/>
          <w:bCs/>
          <w:sz w:val="20"/>
          <w:szCs w:val="20"/>
        </w:rPr>
        <w:t xml:space="preserve">Figure 4.11. </w:t>
      </w:r>
      <w:r w:rsidR="0002532A">
        <w:rPr>
          <w:b/>
          <w:bCs/>
          <w:sz w:val="20"/>
          <w:szCs w:val="20"/>
        </w:rPr>
        <w:t>Document Details</w:t>
      </w:r>
      <w:r w:rsidRPr="00993AB9">
        <w:rPr>
          <w:b/>
          <w:bCs/>
          <w:sz w:val="20"/>
          <w:szCs w:val="20"/>
        </w:rPr>
        <w:t xml:space="preserve"> view: actual running application</w:t>
      </w:r>
      <w:bookmarkEnd w:id="120"/>
    </w:p>
    <w:p w14:paraId="13E168BF" w14:textId="3A8F5167" w:rsidR="0002532A" w:rsidRPr="0002532A" w:rsidRDefault="0002532A" w:rsidP="0002532A">
      <w:pPr>
        <w:spacing w:line="360" w:lineRule="auto"/>
        <w:mirrorIndents/>
        <w:jc w:val="both"/>
        <w:rPr>
          <w:rFonts w:ascii="Century Gothic" w:hAnsi="Century Gothic"/>
        </w:rPr>
      </w:pPr>
      <w:r w:rsidRPr="0002532A">
        <w:rPr>
          <w:rFonts w:ascii="Century Gothic" w:hAnsi="Century Gothic"/>
        </w:rPr>
        <w:t>Purpose: presents the complete information and current workflow state of a selected document.</w:t>
      </w:r>
    </w:p>
    <w:p w14:paraId="79173250" w14:textId="497C2474" w:rsidR="00815B4C" w:rsidRPr="00244B68" w:rsidRDefault="0002532A" w:rsidP="0002532A">
      <w:pPr>
        <w:spacing w:line="360" w:lineRule="auto"/>
        <w:mirrorIndents/>
        <w:jc w:val="both"/>
        <w:rPr>
          <w:rFonts w:ascii="Century Gothic" w:hAnsi="Century Gothic"/>
        </w:rPr>
      </w:pPr>
      <w:r w:rsidRPr="0002532A">
        <w:rPr>
          <w:rFonts w:ascii="Century Gothic" w:hAnsi="Century Gothic"/>
        </w:rPr>
        <w:t>The page displays document details, QR reference, routing history, receipt information, current action, processing notes, and status. Available actions depend on the user’s role, assigned office, and whether the document is currently held by that office.</w:t>
      </w:r>
    </w:p>
    <w:p w14:paraId="09F211C4" w14:textId="298C8D5A" w:rsidR="00815B4C" w:rsidRPr="00244B68" w:rsidRDefault="0002532A" w:rsidP="00993AB9">
      <w:pPr>
        <w:keepNext/>
        <w:spacing w:after="0" w:line="360" w:lineRule="auto"/>
        <w:ind w:firstLine="720"/>
        <w:mirrorIndents/>
        <w:jc w:val="both"/>
        <w:rPr>
          <w:rFonts w:ascii="Century Gothic" w:hAnsi="Century Gothic"/>
        </w:rPr>
      </w:pPr>
      <w:r>
        <w:rPr>
          <w:rFonts w:ascii="Century Gothic" w:hAnsi="Century Gothic"/>
          <w:b/>
          <w:bCs/>
        </w:rPr>
        <w:lastRenderedPageBreak/>
        <w:t>Document Inquiry/ Status</w:t>
      </w:r>
      <w:r w:rsidR="00815B4C" w:rsidRPr="00244B68">
        <w:rPr>
          <w:rFonts w:ascii="Century Gothic" w:hAnsi="Century Gothic"/>
          <w:b/>
          <w:bCs/>
        </w:rPr>
        <w:t xml:space="preserve"> view</w:t>
      </w:r>
    </w:p>
    <w:p w14:paraId="26A0327E" w14:textId="3D2DF4E7" w:rsidR="00815B4C" w:rsidRPr="00244B68" w:rsidRDefault="0002532A" w:rsidP="0002532A">
      <w:pPr>
        <w:keepNext/>
        <w:spacing w:after="0" w:line="360" w:lineRule="auto"/>
        <w:mirrorIndents/>
        <w:jc w:val="both"/>
        <w:rPr>
          <w:rFonts w:ascii="Century Gothic" w:hAnsi="Century Gothic"/>
        </w:rPr>
      </w:pPr>
      <w:r w:rsidRPr="0002532A">
        <w:rPr>
          <w:rFonts w:ascii="Century Gothic" w:hAnsi="Century Gothic"/>
          <w:noProof/>
        </w:rPr>
        <w:drawing>
          <wp:inline distT="0" distB="0" distL="0" distR="0" wp14:anchorId="27191CA8" wp14:editId="04A4427D">
            <wp:extent cx="5485130" cy="2808605"/>
            <wp:effectExtent l="0" t="0" r="1270" b="0"/>
            <wp:docPr id="127409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98339" name=""/>
                    <pic:cNvPicPr/>
                  </pic:nvPicPr>
                  <pic:blipFill>
                    <a:blip r:embed="rId27"/>
                    <a:stretch>
                      <a:fillRect/>
                    </a:stretch>
                  </pic:blipFill>
                  <pic:spPr>
                    <a:xfrm>
                      <a:off x="0" y="0"/>
                      <a:ext cx="5485130" cy="2808605"/>
                    </a:xfrm>
                    <a:prstGeom prst="rect">
                      <a:avLst/>
                    </a:prstGeom>
                  </pic:spPr>
                </pic:pic>
              </a:graphicData>
            </a:graphic>
          </wp:inline>
        </w:drawing>
      </w:r>
    </w:p>
    <w:p w14:paraId="6ABDDEA4" w14:textId="0D7A8EB8" w:rsidR="00815B4C" w:rsidRPr="00993AB9" w:rsidRDefault="00815B4C" w:rsidP="005152E8">
      <w:pPr>
        <w:jc w:val="center"/>
        <w:rPr>
          <w:rFonts w:ascii="Century Gothic" w:hAnsi="Century Gothic"/>
          <w:b/>
          <w:bCs/>
          <w:i/>
          <w:iCs/>
          <w:sz w:val="20"/>
          <w:szCs w:val="20"/>
        </w:rPr>
      </w:pPr>
      <w:bookmarkStart w:id="121" w:name="_Toc241074523"/>
      <w:r w:rsidRPr="00993AB9">
        <w:rPr>
          <w:rFonts w:ascii="Century Gothic" w:hAnsi="Century Gothic"/>
          <w:b/>
          <w:bCs/>
          <w:i/>
          <w:iCs/>
          <w:sz w:val="20"/>
          <w:szCs w:val="20"/>
        </w:rPr>
        <w:t xml:space="preserve">Figure 4.12. </w:t>
      </w:r>
      <w:r w:rsidR="0002532A">
        <w:rPr>
          <w:rFonts w:ascii="Century Gothic" w:hAnsi="Century Gothic"/>
          <w:b/>
          <w:bCs/>
          <w:i/>
          <w:iCs/>
          <w:sz w:val="20"/>
          <w:szCs w:val="20"/>
        </w:rPr>
        <w:t>Document Inquiry/ Status</w:t>
      </w:r>
      <w:r w:rsidRPr="00993AB9">
        <w:rPr>
          <w:rFonts w:ascii="Century Gothic" w:hAnsi="Century Gothic"/>
          <w:b/>
          <w:bCs/>
          <w:i/>
          <w:iCs/>
          <w:sz w:val="20"/>
          <w:szCs w:val="20"/>
        </w:rPr>
        <w:t xml:space="preserve"> view: actual running application</w:t>
      </w:r>
      <w:bookmarkEnd w:id="121"/>
    </w:p>
    <w:p w14:paraId="1274D9C9" w14:textId="7DADE63A" w:rsidR="0002532A" w:rsidRPr="0002532A" w:rsidRDefault="0002532A" w:rsidP="0002532A">
      <w:pPr>
        <w:jc w:val="both"/>
        <w:rPr>
          <w:rFonts w:ascii="Century Gothic" w:hAnsi="Century Gothic"/>
        </w:rPr>
      </w:pPr>
      <w:r w:rsidRPr="0002532A">
        <w:rPr>
          <w:rFonts w:ascii="Century Gothic" w:hAnsi="Century Gothic"/>
        </w:rPr>
        <w:t>Purpose: allows authorized users to search for a document and check its current location and status.</w:t>
      </w:r>
    </w:p>
    <w:p w14:paraId="29014650" w14:textId="27D3A6AC" w:rsidR="00815B4C" w:rsidRPr="00E05D6D" w:rsidRDefault="0002532A" w:rsidP="0002532A">
      <w:pPr>
        <w:jc w:val="both"/>
        <w:rPr>
          <w:rFonts w:ascii="Century Gothic" w:hAnsi="Century Gothic"/>
        </w:rPr>
      </w:pPr>
      <w:r w:rsidRPr="0002532A">
        <w:rPr>
          <w:rFonts w:ascii="Century Gothic" w:hAnsi="Century Gothic"/>
        </w:rPr>
        <w:t>Users may search using a document number, QR code, subject, or other available reference. The system displays the document’s current office, routing progress, status, and recorded history to support follow-up and accountability.</w:t>
      </w:r>
    </w:p>
    <w:p w14:paraId="30F33CCF" w14:textId="618846AE" w:rsidR="00815B4C" w:rsidRPr="00244B68" w:rsidRDefault="0002532A" w:rsidP="00993AB9">
      <w:pPr>
        <w:keepNext/>
        <w:spacing w:after="0" w:line="360" w:lineRule="auto"/>
        <w:ind w:firstLine="720"/>
        <w:mirrorIndents/>
        <w:jc w:val="both"/>
        <w:rPr>
          <w:rFonts w:ascii="Century Gothic" w:hAnsi="Century Gothic"/>
        </w:rPr>
      </w:pPr>
      <w:r>
        <w:rPr>
          <w:rFonts w:ascii="Century Gothic" w:hAnsi="Century Gothic"/>
          <w:b/>
          <w:bCs/>
        </w:rPr>
        <w:lastRenderedPageBreak/>
        <w:t>QR Code-Admin</w:t>
      </w:r>
      <w:r w:rsidR="00815B4C" w:rsidRPr="00244B68">
        <w:rPr>
          <w:rFonts w:ascii="Century Gothic" w:hAnsi="Century Gothic"/>
          <w:b/>
          <w:bCs/>
        </w:rPr>
        <w:t xml:space="preserve"> view</w:t>
      </w:r>
    </w:p>
    <w:p w14:paraId="7E70B18E" w14:textId="740F410F" w:rsidR="00815B4C" w:rsidRDefault="0002532A" w:rsidP="0002532A">
      <w:pPr>
        <w:keepNext/>
        <w:spacing w:after="0" w:line="360" w:lineRule="auto"/>
        <w:mirrorIndents/>
        <w:jc w:val="both"/>
        <w:rPr>
          <w:rFonts w:ascii="Century Gothic" w:hAnsi="Century Gothic"/>
        </w:rPr>
      </w:pPr>
      <w:r w:rsidRPr="0002532A">
        <w:rPr>
          <w:rFonts w:ascii="Century Gothic" w:hAnsi="Century Gothic"/>
          <w:noProof/>
        </w:rPr>
        <w:drawing>
          <wp:inline distT="0" distB="0" distL="0" distR="0" wp14:anchorId="083FCF78" wp14:editId="075AB773">
            <wp:extent cx="5485130" cy="2835910"/>
            <wp:effectExtent l="0" t="0" r="1270" b="2540"/>
            <wp:docPr id="44836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61301" name=""/>
                    <pic:cNvPicPr/>
                  </pic:nvPicPr>
                  <pic:blipFill>
                    <a:blip r:embed="rId28"/>
                    <a:stretch>
                      <a:fillRect/>
                    </a:stretch>
                  </pic:blipFill>
                  <pic:spPr>
                    <a:xfrm>
                      <a:off x="0" y="0"/>
                      <a:ext cx="5485130" cy="2835910"/>
                    </a:xfrm>
                    <a:prstGeom prst="rect">
                      <a:avLst/>
                    </a:prstGeom>
                  </pic:spPr>
                </pic:pic>
              </a:graphicData>
            </a:graphic>
          </wp:inline>
        </w:drawing>
      </w:r>
    </w:p>
    <w:p w14:paraId="49EB2322" w14:textId="016C8B84" w:rsidR="0002532A" w:rsidRPr="00244B68" w:rsidRDefault="0002532A" w:rsidP="0002532A">
      <w:pPr>
        <w:keepNext/>
        <w:spacing w:after="0" w:line="360" w:lineRule="auto"/>
        <w:mirrorIndents/>
        <w:jc w:val="both"/>
        <w:rPr>
          <w:rFonts w:ascii="Century Gothic" w:hAnsi="Century Gothic"/>
        </w:rPr>
      </w:pPr>
      <w:r w:rsidRPr="0002532A">
        <w:rPr>
          <w:rFonts w:ascii="Century Gothic" w:hAnsi="Century Gothic"/>
          <w:noProof/>
        </w:rPr>
        <w:drawing>
          <wp:inline distT="0" distB="0" distL="0" distR="0" wp14:anchorId="3C30E53A" wp14:editId="22F08D58">
            <wp:extent cx="5485130" cy="2712085"/>
            <wp:effectExtent l="0" t="0" r="1270" b="0"/>
            <wp:docPr id="113471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16213" name=""/>
                    <pic:cNvPicPr/>
                  </pic:nvPicPr>
                  <pic:blipFill>
                    <a:blip r:embed="rId29"/>
                    <a:stretch>
                      <a:fillRect/>
                    </a:stretch>
                  </pic:blipFill>
                  <pic:spPr>
                    <a:xfrm>
                      <a:off x="0" y="0"/>
                      <a:ext cx="5485130" cy="2712085"/>
                    </a:xfrm>
                    <a:prstGeom prst="rect">
                      <a:avLst/>
                    </a:prstGeom>
                  </pic:spPr>
                </pic:pic>
              </a:graphicData>
            </a:graphic>
          </wp:inline>
        </w:drawing>
      </w:r>
    </w:p>
    <w:p w14:paraId="4458850E" w14:textId="7B54860F" w:rsidR="00815B4C" w:rsidRPr="00993AB9" w:rsidRDefault="00815B4C" w:rsidP="005152E8">
      <w:pPr>
        <w:pStyle w:val="FigureCaption"/>
        <w:spacing w:after="200" w:line="360" w:lineRule="auto"/>
        <w:mirrorIndents/>
        <w:jc w:val="center"/>
        <w:rPr>
          <w:b/>
          <w:bCs/>
          <w:sz w:val="20"/>
          <w:szCs w:val="20"/>
        </w:rPr>
      </w:pPr>
      <w:bookmarkStart w:id="122" w:name="_Toc241074524"/>
      <w:r w:rsidRPr="00993AB9">
        <w:rPr>
          <w:b/>
          <w:bCs/>
          <w:sz w:val="20"/>
          <w:szCs w:val="20"/>
        </w:rPr>
        <w:t xml:space="preserve">Figure 4.13. </w:t>
      </w:r>
      <w:r w:rsidR="0002532A">
        <w:rPr>
          <w:b/>
          <w:bCs/>
          <w:sz w:val="20"/>
          <w:szCs w:val="20"/>
        </w:rPr>
        <w:t>QR Code - Admin</w:t>
      </w:r>
      <w:r w:rsidRPr="00993AB9">
        <w:rPr>
          <w:b/>
          <w:bCs/>
          <w:sz w:val="20"/>
          <w:szCs w:val="20"/>
        </w:rPr>
        <w:t xml:space="preserve"> view: actual running application</w:t>
      </w:r>
      <w:bookmarkEnd w:id="122"/>
    </w:p>
    <w:p w14:paraId="2DA51849" w14:textId="77777777" w:rsidR="0002532A" w:rsidRPr="0002532A" w:rsidRDefault="0002532A" w:rsidP="0002532A">
      <w:pPr>
        <w:spacing w:line="360" w:lineRule="auto"/>
        <w:mirrorIndents/>
        <w:jc w:val="both"/>
        <w:rPr>
          <w:rFonts w:ascii="Century Gothic" w:hAnsi="Century Gothic"/>
        </w:rPr>
      </w:pPr>
      <w:r w:rsidRPr="0002532A">
        <w:rPr>
          <w:rFonts w:ascii="Century Gothic" w:hAnsi="Century Gothic"/>
        </w:rPr>
        <w:t>Purpose: manages QR-related records and supports system-wide document tracking.</w:t>
      </w:r>
    </w:p>
    <w:p w14:paraId="31A17D44" w14:textId="77777777" w:rsidR="0002532A" w:rsidRPr="0002532A" w:rsidRDefault="0002532A" w:rsidP="0002532A">
      <w:pPr>
        <w:spacing w:line="360" w:lineRule="auto"/>
        <w:mirrorIndents/>
        <w:jc w:val="both"/>
        <w:rPr>
          <w:rFonts w:ascii="Century Gothic" w:hAnsi="Century Gothic"/>
        </w:rPr>
      </w:pPr>
    </w:p>
    <w:p w14:paraId="6430844E" w14:textId="1B4F5DE4" w:rsidR="00815B4C" w:rsidRPr="00244B68" w:rsidRDefault="0002532A" w:rsidP="0002532A">
      <w:pPr>
        <w:spacing w:line="360" w:lineRule="auto"/>
        <w:mirrorIndents/>
        <w:jc w:val="both"/>
        <w:rPr>
          <w:rFonts w:ascii="Century Gothic" w:hAnsi="Century Gothic"/>
        </w:rPr>
      </w:pPr>
      <w:r w:rsidRPr="0002532A">
        <w:rPr>
          <w:rFonts w:ascii="Century Gothic" w:hAnsi="Century Gothic"/>
        </w:rPr>
        <w:t>The Administrator can view QR records and perform authorized QR-related management functions. QR codes serve as unique references that help users retrieve the corresponding document record and routing information.</w:t>
      </w:r>
    </w:p>
    <w:p w14:paraId="345092DB" w14:textId="73534A52" w:rsidR="00815B4C" w:rsidRPr="00A02AD9" w:rsidRDefault="0002532A" w:rsidP="00A02AD9">
      <w:pPr>
        <w:keepNext/>
        <w:spacing w:after="0" w:line="360" w:lineRule="auto"/>
        <w:ind w:firstLine="720"/>
        <w:mirrorIndents/>
        <w:jc w:val="both"/>
        <w:rPr>
          <w:rFonts w:ascii="Century Gothic" w:hAnsi="Century Gothic"/>
          <w:i/>
          <w:iCs/>
        </w:rPr>
      </w:pPr>
      <w:r>
        <w:rPr>
          <w:rFonts w:ascii="Century Gothic" w:hAnsi="Century Gothic"/>
          <w:b/>
          <w:bCs/>
          <w:i/>
          <w:iCs/>
        </w:rPr>
        <w:lastRenderedPageBreak/>
        <w:t>QR Code - User</w:t>
      </w:r>
      <w:r w:rsidR="00815B4C" w:rsidRPr="00A02AD9">
        <w:rPr>
          <w:rFonts w:ascii="Century Gothic" w:hAnsi="Century Gothic"/>
          <w:b/>
          <w:bCs/>
          <w:i/>
          <w:iCs/>
        </w:rPr>
        <w:t xml:space="preserve"> view</w:t>
      </w:r>
    </w:p>
    <w:p w14:paraId="121EB254" w14:textId="59D82601" w:rsidR="00815B4C" w:rsidRPr="00244B68" w:rsidRDefault="0002532A" w:rsidP="0002532A">
      <w:pPr>
        <w:keepNext/>
        <w:spacing w:after="0" w:line="360" w:lineRule="auto"/>
        <w:mirrorIndents/>
        <w:jc w:val="both"/>
        <w:rPr>
          <w:rFonts w:ascii="Century Gothic" w:hAnsi="Century Gothic"/>
        </w:rPr>
      </w:pPr>
      <w:r w:rsidRPr="0002532A">
        <w:rPr>
          <w:rFonts w:ascii="Century Gothic" w:hAnsi="Century Gothic"/>
          <w:noProof/>
        </w:rPr>
        <w:drawing>
          <wp:inline distT="0" distB="0" distL="0" distR="0" wp14:anchorId="54DD20E4" wp14:editId="09D45EEF">
            <wp:extent cx="5485130" cy="2806700"/>
            <wp:effectExtent l="0" t="0" r="1270" b="0"/>
            <wp:docPr id="153342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24503" name=""/>
                    <pic:cNvPicPr/>
                  </pic:nvPicPr>
                  <pic:blipFill>
                    <a:blip r:embed="rId30"/>
                    <a:stretch>
                      <a:fillRect/>
                    </a:stretch>
                  </pic:blipFill>
                  <pic:spPr>
                    <a:xfrm>
                      <a:off x="0" y="0"/>
                      <a:ext cx="5485130" cy="2806700"/>
                    </a:xfrm>
                    <a:prstGeom prst="rect">
                      <a:avLst/>
                    </a:prstGeom>
                  </pic:spPr>
                </pic:pic>
              </a:graphicData>
            </a:graphic>
          </wp:inline>
        </w:drawing>
      </w:r>
      <w:r w:rsidRPr="0002532A">
        <w:rPr>
          <w:noProof/>
        </w:rPr>
        <w:t xml:space="preserve"> </w:t>
      </w:r>
      <w:r w:rsidRPr="0002532A">
        <w:rPr>
          <w:rFonts w:ascii="Century Gothic" w:hAnsi="Century Gothic"/>
          <w:noProof/>
        </w:rPr>
        <w:drawing>
          <wp:inline distT="0" distB="0" distL="0" distR="0" wp14:anchorId="0BFE0C8A" wp14:editId="6E722DFD">
            <wp:extent cx="5485130" cy="2804160"/>
            <wp:effectExtent l="0" t="0" r="1270" b="0"/>
            <wp:docPr id="129904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45078" name=""/>
                    <pic:cNvPicPr/>
                  </pic:nvPicPr>
                  <pic:blipFill>
                    <a:blip r:embed="rId31"/>
                    <a:stretch>
                      <a:fillRect/>
                    </a:stretch>
                  </pic:blipFill>
                  <pic:spPr>
                    <a:xfrm>
                      <a:off x="0" y="0"/>
                      <a:ext cx="5485130" cy="2804160"/>
                    </a:xfrm>
                    <a:prstGeom prst="rect">
                      <a:avLst/>
                    </a:prstGeom>
                  </pic:spPr>
                </pic:pic>
              </a:graphicData>
            </a:graphic>
          </wp:inline>
        </w:drawing>
      </w:r>
    </w:p>
    <w:p w14:paraId="3EAC0107" w14:textId="4C7E915D" w:rsidR="00815B4C" w:rsidRPr="00A02AD9" w:rsidRDefault="00815B4C" w:rsidP="005152E8">
      <w:pPr>
        <w:spacing w:line="360" w:lineRule="auto"/>
        <w:jc w:val="center"/>
        <w:rPr>
          <w:rFonts w:ascii="Century Gothic" w:hAnsi="Century Gothic"/>
          <w:b/>
          <w:bCs/>
          <w:i/>
          <w:iCs/>
          <w:sz w:val="20"/>
          <w:szCs w:val="20"/>
        </w:rPr>
      </w:pPr>
      <w:bookmarkStart w:id="123" w:name="_Toc241074525"/>
      <w:r w:rsidRPr="00A02AD9">
        <w:rPr>
          <w:rFonts w:ascii="Century Gothic" w:hAnsi="Century Gothic"/>
          <w:b/>
          <w:bCs/>
          <w:i/>
          <w:iCs/>
          <w:sz w:val="20"/>
          <w:szCs w:val="20"/>
        </w:rPr>
        <w:t xml:space="preserve">Figure 4.14. </w:t>
      </w:r>
      <w:r w:rsidR="0002532A">
        <w:rPr>
          <w:rFonts w:ascii="Century Gothic" w:hAnsi="Century Gothic"/>
          <w:b/>
          <w:bCs/>
          <w:i/>
          <w:iCs/>
          <w:sz w:val="20"/>
          <w:szCs w:val="20"/>
        </w:rPr>
        <w:t>QR Code - User</w:t>
      </w:r>
      <w:r w:rsidRPr="00A02AD9">
        <w:rPr>
          <w:rFonts w:ascii="Century Gothic" w:hAnsi="Century Gothic"/>
          <w:b/>
          <w:bCs/>
          <w:i/>
          <w:iCs/>
          <w:sz w:val="20"/>
          <w:szCs w:val="20"/>
        </w:rPr>
        <w:t>: actual running application</w:t>
      </w:r>
      <w:bookmarkEnd w:id="123"/>
    </w:p>
    <w:p w14:paraId="01121613" w14:textId="77777777" w:rsidR="00562E1F" w:rsidRPr="00562E1F" w:rsidRDefault="00562E1F" w:rsidP="00562E1F">
      <w:pPr>
        <w:spacing w:line="360" w:lineRule="auto"/>
        <w:jc w:val="both"/>
        <w:rPr>
          <w:rFonts w:ascii="Century Gothic" w:hAnsi="Century Gothic"/>
        </w:rPr>
      </w:pPr>
      <w:r w:rsidRPr="00562E1F">
        <w:rPr>
          <w:rFonts w:ascii="Century Gothic" w:hAnsi="Century Gothic"/>
          <w:b/>
          <w:bCs/>
        </w:rPr>
        <w:t>Purpose:</w:t>
      </w:r>
      <w:r w:rsidRPr="00562E1F">
        <w:rPr>
          <w:rFonts w:ascii="Century Gothic" w:hAnsi="Century Gothic"/>
        </w:rPr>
        <w:t xml:space="preserve"> allows authorized users to generate, scan, or use QR codes for document retrieval and tracking.</w:t>
      </w:r>
    </w:p>
    <w:p w14:paraId="72579E47" w14:textId="4FDEC9C9" w:rsidR="00815B4C" w:rsidRPr="00E05D6D" w:rsidRDefault="00562E1F" w:rsidP="00E05D6D">
      <w:pPr>
        <w:spacing w:line="360" w:lineRule="auto"/>
        <w:jc w:val="both"/>
        <w:rPr>
          <w:rFonts w:ascii="Century Gothic" w:hAnsi="Century Gothic"/>
        </w:rPr>
      </w:pPr>
      <w:r w:rsidRPr="00562E1F">
        <w:rPr>
          <w:rFonts w:ascii="Century Gothic" w:hAnsi="Century Gothic"/>
        </w:rPr>
        <w:t>Users can use a document’s QR code to quickly locate the related record and view its authorized details. QR access supports faster document identification but remains subject to role and office-based access restrictions.</w:t>
      </w:r>
    </w:p>
    <w:p w14:paraId="265FF2D8" w14:textId="1A01F8F7" w:rsidR="00815B4C" w:rsidRPr="00A717EE" w:rsidRDefault="00562E1F" w:rsidP="00A717EE">
      <w:pPr>
        <w:keepNext/>
        <w:spacing w:after="0" w:line="360" w:lineRule="auto"/>
        <w:ind w:firstLine="720"/>
        <w:mirrorIndents/>
        <w:jc w:val="both"/>
        <w:rPr>
          <w:rFonts w:ascii="Century Gothic" w:hAnsi="Century Gothic"/>
          <w:i/>
          <w:iCs/>
          <w:sz w:val="20"/>
          <w:szCs w:val="20"/>
        </w:rPr>
      </w:pPr>
      <w:r>
        <w:rPr>
          <w:rFonts w:ascii="Century Gothic" w:hAnsi="Century Gothic"/>
          <w:b/>
          <w:bCs/>
          <w:i/>
          <w:iCs/>
          <w:sz w:val="20"/>
          <w:szCs w:val="20"/>
        </w:rPr>
        <w:lastRenderedPageBreak/>
        <w:t>Bulk Receive Document</w:t>
      </w:r>
      <w:r w:rsidR="00815B4C" w:rsidRPr="00A717EE">
        <w:rPr>
          <w:rFonts w:ascii="Century Gothic" w:hAnsi="Century Gothic"/>
          <w:b/>
          <w:bCs/>
          <w:i/>
          <w:iCs/>
          <w:sz w:val="20"/>
          <w:szCs w:val="20"/>
        </w:rPr>
        <w:t xml:space="preserve"> view</w:t>
      </w:r>
    </w:p>
    <w:p w14:paraId="49F4156B" w14:textId="1780B600" w:rsidR="00815B4C" w:rsidRPr="00244B68" w:rsidRDefault="00562E1F" w:rsidP="00562E1F">
      <w:pPr>
        <w:keepNext/>
        <w:spacing w:after="0" w:line="360" w:lineRule="auto"/>
        <w:mirrorIndents/>
        <w:jc w:val="both"/>
        <w:rPr>
          <w:rFonts w:ascii="Century Gothic" w:hAnsi="Century Gothic"/>
        </w:rPr>
      </w:pPr>
      <w:r w:rsidRPr="00562E1F">
        <w:rPr>
          <w:rFonts w:ascii="Century Gothic" w:hAnsi="Century Gothic"/>
          <w:noProof/>
        </w:rPr>
        <w:drawing>
          <wp:inline distT="0" distB="0" distL="0" distR="0" wp14:anchorId="3FD2D9CB" wp14:editId="1DE20740">
            <wp:extent cx="5484513" cy="2431228"/>
            <wp:effectExtent l="0" t="0" r="1905" b="7620"/>
            <wp:docPr id="153653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30740" name=""/>
                    <pic:cNvPicPr/>
                  </pic:nvPicPr>
                  <pic:blipFill>
                    <a:blip r:embed="rId32"/>
                    <a:stretch>
                      <a:fillRect/>
                    </a:stretch>
                  </pic:blipFill>
                  <pic:spPr>
                    <a:xfrm>
                      <a:off x="0" y="0"/>
                      <a:ext cx="5490072" cy="2433692"/>
                    </a:xfrm>
                    <a:prstGeom prst="rect">
                      <a:avLst/>
                    </a:prstGeom>
                  </pic:spPr>
                </pic:pic>
              </a:graphicData>
            </a:graphic>
          </wp:inline>
        </w:drawing>
      </w:r>
    </w:p>
    <w:p w14:paraId="33E6989E" w14:textId="4A846943" w:rsidR="00815B4C" w:rsidRPr="00802023" w:rsidRDefault="00815B4C" w:rsidP="005152E8">
      <w:pPr>
        <w:pStyle w:val="FigureCaption"/>
        <w:spacing w:after="200" w:line="360" w:lineRule="auto"/>
        <w:mirrorIndents/>
        <w:jc w:val="center"/>
        <w:rPr>
          <w:b/>
          <w:bCs/>
        </w:rPr>
      </w:pPr>
      <w:bookmarkStart w:id="124" w:name="_Toc241074526"/>
      <w:r w:rsidRPr="00802023">
        <w:rPr>
          <w:b/>
          <w:bCs/>
        </w:rPr>
        <w:t xml:space="preserve">Figure 4.15. </w:t>
      </w:r>
      <w:r w:rsidR="00562E1F">
        <w:rPr>
          <w:b/>
          <w:bCs/>
        </w:rPr>
        <w:t>Bulk Receive</w:t>
      </w:r>
      <w:r w:rsidRPr="00802023">
        <w:rPr>
          <w:b/>
          <w:bCs/>
        </w:rPr>
        <w:t xml:space="preserve"> view: actual running application</w:t>
      </w:r>
      <w:bookmarkEnd w:id="124"/>
    </w:p>
    <w:p w14:paraId="701AB616" w14:textId="635109E4" w:rsidR="00562E1F" w:rsidRPr="00562E1F" w:rsidRDefault="00562E1F" w:rsidP="00562E1F">
      <w:pPr>
        <w:spacing w:line="360" w:lineRule="auto"/>
        <w:jc w:val="both"/>
        <w:rPr>
          <w:rFonts w:ascii="Century Gothic" w:hAnsi="Century Gothic"/>
        </w:rPr>
      </w:pPr>
      <w:r w:rsidRPr="00562E1F">
        <w:rPr>
          <w:rFonts w:ascii="Century Gothic" w:hAnsi="Century Gothic"/>
        </w:rPr>
        <w:t>Purpose: receives multiple incoming documents for the assigned office in one action.</w:t>
      </w:r>
    </w:p>
    <w:p w14:paraId="4D0339DC" w14:textId="77777777" w:rsidR="00562E1F" w:rsidRDefault="00562E1F" w:rsidP="00562E1F">
      <w:pPr>
        <w:spacing w:line="360" w:lineRule="auto"/>
        <w:jc w:val="both"/>
        <w:rPr>
          <w:rFonts w:ascii="Century Gothic" w:hAnsi="Century Gothic"/>
        </w:rPr>
      </w:pPr>
      <w:r w:rsidRPr="00562E1F">
        <w:rPr>
          <w:rFonts w:ascii="Century Gothic" w:hAnsi="Century Gothic"/>
        </w:rPr>
        <w:t>Authorized personnel select documents that are pending receipt by their office and confirm their receipt. The system updates the custody of each valid document while preserving its routing history.</w:t>
      </w:r>
    </w:p>
    <w:p w14:paraId="1FC166BB" w14:textId="56FCED2C" w:rsidR="00815B4C" w:rsidRPr="00244B68" w:rsidRDefault="00562E1F" w:rsidP="00562E1F">
      <w:pPr>
        <w:spacing w:line="360" w:lineRule="auto"/>
        <w:jc w:val="both"/>
        <w:rPr>
          <w:rFonts w:ascii="Century Gothic" w:hAnsi="Century Gothic"/>
        </w:rPr>
      </w:pPr>
      <w:r>
        <w:rPr>
          <w:rFonts w:ascii="Century Gothic" w:hAnsi="Century Gothic"/>
          <w:b/>
          <w:bCs/>
          <w:i/>
          <w:iCs/>
          <w:sz w:val="20"/>
          <w:szCs w:val="20"/>
        </w:rPr>
        <w:t>Bulk Change Status</w:t>
      </w:r>
      <w:r w:rsidRPr="00A717EE">
        <w:rPr>
          <w:rFonts w:ascii="Century Gothic" w:hAnsi="Century Gothic"/>
          <w:b/>
          <w:bCs/>
          <w:i/>
          <w:iCs/>
          <w:sz w:val="20"/>
          <w:szCs w:val="20"/>
        </w:rPr>
        <w:t xml:space="preserve"> </w:t>
      </w:r>
      <w:r w:rsidR="00815B4C" w:rsidRPr="00244B68">
        <w:rPr>
          <w:rFonts w:ascii="Century Gothic" w:hAnsi="Century Gothic"/>
          <w:b/>
          <w:bCs/>
        </w:rPr>
        <w:t>view</w:t>
      </w:r>
    </w:p>
    <w:p w14:paraId="598EC83B" w14:textId="7135AB80" w:rsidR="00815B4C" w:rsidRPr="00244B68" w:rsidRDefault="00562E1F" w:rsidP="00562E1F">
      <w:pPr>
        <w:keepNext/>
        <w:spacing w:after="0" w:line="360" w:lineRule="auto"/>
        <w:mirrorIndents/>
        <w:jc w:val="both"/>
        <w:rPr>
          <w:rFonts w:ascii="Century Gothic" w:hAnsi="Century Gothic"/>
        </w:rPr>
      </w:pPr>
      <w:r w:rsidRPr="00562E1F">
        <w:rPr>
          <w:rFonts w:ascii="Century Gothic" w:hAnsi="Century Gothic"/>
          <w:noProof/>
        </w:rPr>
        <w:drawing>
          <wp:inline distT="0" distB="0" distL="0" distR="0" wp14:anchorId="3301423D" wp14:editId="1AFDCC42">
            <wp:extent cx="5485130" cy="2614108"/>
            <wp:effectExtent l="0" t="0" r="1270" b="0"/>
            <wp:docPr id="44966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67322" name=""/>
                    <pic:cNvPicPr/>
                  </pic:nvPicPr>
                  <pic:blipFill>
                    <a:blip r:embed="rId33"/>
                    <a:stretch>
                      <a:fillRect/>
                    </a:stretch>
                  </pic:blipFill>
                  <pic:spPr>
                    <a:xfrm>
                      <a:off x="0" y="0"/>
                      <a:ext cx="5487873" cy="2615415"/>
                    </a:xfrm>
                    <a:prstGeom prst="rect">
                      <a:avLst/>
                    </a:prstGeom>
                  </pic:spPr>
                </pic:pic>
              </a:graphicData>
            </a:graphic>
          </wp:inline>
        </w:drawing>
      </w:r>
    </w:p>
    <w:p w14:paraId="55A47765" w14:textId="2E6376FC" w:rsidR="00815B4C" w:rsidRPr="00802023" w:rsidRDefault="00815B4C" w:rsidP="005152E8">
      <w:pPr>
        <w:spacing w:line="360" w:lineRule="auto"/>
        <w:jc w:val="center"/>
        <w:rPr>
          <w:rFonts w:ascii="Century Gothic" w:hAnsi="Century Gothic"/>
          <w:b/>
          <w:bCs/>
          <w:i/>
          <w:iCs/>
          <w:sz w:val="20"/>
          <w:szCs w:val="20"/>
        </w:rPr>
      </w:pPr>
      <w:bookmarkStart w:id="125" w:name="_Toc241074527"/>
      <w:r w:rsidRPr="00802023">
        <w:rPr>
          <w:rFonts w:ascii="Century Gothic" w:hAnsi="Century Gothic"/>
          <w:b/>
          <w:bCs/>
          <w:i/>
          <w:iCs/>
          <w:sz w:val="20"/>
          <w:szCs w:val="20"/>
        </w:rPr>
        <w:t xml:space="preserve">Figure 4.16. </w:t>
      </w:r>
      <w:r w:rsidR="00562E1F">
        <w:rPr>
          <w:rFonts w:ascii="Century Gothic" w:hAnsi="Century Gothic"/>
          <w:b/>
          <w:bCs/>
          <w:i/>
          <w:iCs/>
          <w:sz w:val="20"/>
          <w:szCs w:val="20"/>
        </w:rPr>
        <w:t>Bulk Change Status</w:t>
      </w:r>
      <w:r w:rsidRPr="00802023">
        <w:rPr>
          <w:rFonts w:ascii="Century Gothic" w:hAnsi="Century Gothic"/>
          <w:b/>
          <w:bCs/>
          <w:i/>
          <w:iCs/>
          <w:sz w:val="20"/>
          <w:szCs w:val="20"/>
        </w:rPr>
        <w:t xml:space="preserve"> view: actual running application</w:t>
      </w:r>
      <w:bookmarkEnd w:id="125"/>
    </w:p>
    <w:p w14:paraId="43F12EBD" w14:textId="2B577432" w:rsidR="00562E1F" w:rsidRPr="00562E1F" w:rsidRDefault="00562E1F" w:rsidP="00562E1F">
      <w:pPr>
        <w:spacing w:line="360" w:lineRule="auto"/>
        <w:jc w:val="both"/>
        <w:rPr>
          <w:rFonts w:ascii="Century Gothic" w:hAnsi="Century Gothic"/>
        </w:rPr>
      </w:pPr>
      <w:r w:rsidRPr="00562E1F">
        <w:rPr>
          <w:rFonts w:ascii="Century Gothic" w:hAnsi="Century Gothic"/>
        </w:rPr>
        <w:lastRenderedPageBreak/>
        <w:t>Purpose: updates the status of multiple eligible documents efficiently.</w:t>
      </w:r>
    </w:p>
    <w:p w14:paraId="0D939AE2" w14:textId="169ACF52" w:rsidR="00815B4C" w:rsidRPr="00E05D6D" w:rsidRDefault="00562E1F" w:rsidP="00562E1F">
      <w:pPr>
        <w:spacing w:line="360" w:lineRule="auto"/>
        <w:jc w:val="both"/>
        <w:rPr>
          <w:rFonts w:ascii="Century Gothic" w:hAnsi="Century Gothic"/>
        </w:rPr>
      </w:pPr>
      <w:r w:rsidRPr="00562E1F">
        <w:rPr>
          <w:rFonts w:ascii="Century Gothic" w:hAnsi="Century Gothic"/>
        </w:rPr>
        <w:t>Authorized users select documents that belong to their assigned office and apply an appropriate status update. The system should only update records that meet the required role, office, and workflow conditions.</w:t>
      </w:r>
    </w:p>
    <w:p w14:paraId="72A99B7A" w14:textId="38289952" w:rsidR="00815B4C" w:rsidRPr="00244B68" w:rsidRDefault="00562E1F" w:rsidP="00E96C9D">
      <w:pPr>
        <w:keepNext/>
        <w:spacing w:after="0" w:line="360" w:lineRule="auto"/>
        <w:ind w:firstLine="720"/>
        <w:mirrorIndents/>
        <w:jc w:val="both"/>
        <w:rPr>
          <w:rFonts w:ascii="Century Gothic" w:hAnsi="Century Gothic"/>
        </w:rPr>
      </w:pPr>
      <w:r>
        <w:rPr>
          <w:rFonts w:ascii="Century Gothic" w:hAnsi="Century Gothic"/>
          <w:b/>
          <w:bCs/>
        </w:rPr>
        <w:t>Bulk Release</w:t>
      </w:r>
      <w:r w:rsidR="00815B4C" w:rsidRPr="00244B68">
        <w:rPr>
          <w:rFonts w:ascii="Century Gothic" w:hAnsi="Century Gothic"/>
          <w:b/>
          <w:bCs/>
        </w:rPr>
        <w:t xml:space="preserve"> view</w:t>
      </w:r>
    </w:p>
    <w:p w14:paraId="6FBE8D2E" w14:textId="28E7EAC4" w:rsidR="00815B4C" w:rsidRPr="00244B68" w:rsidRDefault="00562E1F" w:rsidP="00562E1F">
      <w:pPr>
        <w:keepNext/>
        <w:spacing w:after="0" w:line="360" w:lineRule="auto"/>
        <w:mirrorIndents/>
        <w:jc w:val="both"/>
        <w:rPr>
          <w:rFonts w:ascii="Century Gothic" w:hAnsi="Century Gothic"/>
        </w:rPr>
      </w:pPr>
      <w:r w:rsidRPr="00562E1F">
        <w:rPr>
          <w:rFonts w:ascii="Century Gothic" w:hAnsi="Century Gothic"/>
          <w:noProof/>
        </w:rPr>
        <w:drawing>
          <wp:inline distT="0" distB="0" distL="0" distR="0" wp14:anchorId="64261FD7" wp14:editId="6B95D326">
            <wp:extent cx="5485130" cy="2842895"/>
            <wp:effectExtent l="0" t="0" r="1270" b="0"/>
            <wp:docPr id="166660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08147" name=""/>
                    <pic:cNvPicPr/>
                  </pic:nvPicPr>
                  <pic:blipFill>
                    <a:blip r:embed="rId34"/>
                    <a:stretch>
                      <a:fillRect/>
                    </a:stretch>
                  </pic:blipFill>
                  <pic:spPr>
                    <a:xfrm>
                      <a:off x="0" y="0"/>
                      <a:ext cx="5485130" cy="2842895"/>
                    </a:xfrm>
                    <a:prstGeom prst="rect">
                      <a:avLst/>
                    </a:prstGeom>
                  </pic:spPr>
                </pic:pic>
              </a:graphicData>
            </a:graphic>
          </wp:inline>
        </w:drawing>
      </w:r>
    </w:p>
    <w:p w14:paraId="7C3B1345" w14:textId="580879C0" w:rsidR="00815B4C" w:rsidRPr="00E96C9D" w:rsidRDefault="00815B4C" w:rsidP="005152E8">
      <w:pPr>
        <w:pStyle w:val="FigureCaption"/>
        <w:spacing w:after="200" w:line="360" w:lineRule="auto"/>
        <w:mirrorIndents/>
        <w:jc w:val="center"/>
        <w:rPr>
          <w:b/>
          <w:bCs/>
          <w:sz w:val="20"/>
          <w:szCs w:val="20"/>
        </w:rPr>
      </w:pPr>
      <w:bookmarkStart w:id="126" w:name="_Toc241074528"/>
      <w:r w:rsidRPr="00E96C9D">
        <w:rPr>
          <w:b/>
          <w:bCs/>
          <w:sz w:val="20"/>
          <w:szCs w:val="20"/>
        </w:rPr>
        <w:t xml:space="preserve">Figure 4.17. </w:t>
      </w:r>
      <w:r w:rsidR="00562E1F">
        <w:rPr>
          <w:b/>
          <w:bCs/>
          <w:sz w:val="20"/>
          <w:szCs w:val="20"/>
        </w:rPr>
        <w:t>Bulk Release</w:t>
      </w:r>
      <w:r w:rsidRPr="00E96C9D">
        <w:rPr>
          <w:b/>
          <w:bCs/>
          <w:sz w:val="20"/>
          <w:szCs w:val="20"/>
        </w:rPr>
        <w:t xml:space="preserve"> view: actual running application</w:t>
      </w:r>
      <w:bookmarkEnd w:id="126"/>
    </w:p>
    <w:p w14:paraId="580DC8D9" w14:textId="4259D4C1" w:rsidR="00562E1F" w:rsidRPr="00562E1F" w:rsidRDefault="00562E1F" w:rsidP="00562E1F">
      <w:pPr>
        <w:spacing w:line="360" w:lineRule="auto"/>
        <w:jc w:val="both"/>
        <w:rPr>
          <w:rFonts w:ascii="Century Gothic" w:hAnsi="Century Gothic"/>
        </w:rPr>
      </w:pPr>
      <w:r w:rsidRPr="00562E1F">
        <w:rPr>
          <w:rFonts w:ascii="Century Gothic" w:hAnsi="Century Gothic"/>
        </w:rPr>
        <w:t>Purpose: releases multiple documents from the assigned office for routing or transfer.</w:t>
      </w:r>
    </w:p>
    <w:p w14:paraId="3DDEEF13" w14:textId="23DF234C" w:rsidR="00815B4C" w:rsidRPr="002678E3" w:rsidRDefault="00562E1F" w:rsidP="00562E1F">
      <w:pPr>
        <w:spacing w:line="360" w:lineRule="auto"/>
        <w:jc w:val="both"/>
        <w:rPr>
          <w:rFonts w:ascii="Century Gothic" w:hAnsi="Century Gothic"/>
        </w:rPr>
      </w:pPr>
      <w:r w:rsidRPr="00562E1F">
        <w:rPr>
          <w:rFonts w:ascii="Century Gothic" w:hAnsi="Century Gothic"/>
        </w:rPr>
        <w:t>The user selects eligible documents currently held by their office and confirms their release. Each document must satisfy the system’s routing and custody rules before it can be released.</w:t>
      </w:r>
    </w:p>
    <w:p w14:paraId="2C866E24" w14:textId="5A775126" w:rsidR="00815B4C" w:rsidRPr="00244B68" w:rsidRDefault="00E16652" w:rsidP="004320D2">
      <w:pPr>
        <w:keepNext/>
        <w:spacing w:after="0" w:line="360" w:lineRule="auto"/>
        <w:ind w:firstLine="720"/>
        <w:mirrorIndents/>
        <w:jc w:val="both"/>
        <w:rPr>
          <w:rFonts w:ascii="Century Gothic" w:hAnsi="Century Gothic"/>
        </w:rPr>
      </w:pPr>
      <w:r>
        <w:rPr>
          <w:rFonts w:ascii="Century Gothic" w:hAnsi="Century Gothic"/>
          <w:b/>
          <w:bCs/>
        </w:rPr>
        <w:lastRenderedPageBreak/>
        <w:t>Office - Admin</w:t>
      </w:r>
      <w:r w:rsidR="00815B4C" w:rsidRPr="00244B68">
        <w:rPr>
          <w:rFonts w:ascii="Century Gothic" w:hAnsi="Century Gothic"/>
          <w:b/>
          <w:bCs/>
        </w:rPr>
        <w:t xml:space="preserve"> view</w:t>
      </w:r>
    </w:p>
    <w:p w14:paraId="3C3C2FE6" w14:textId="1E05A31F" w:rsidR="00815B4C" w:rsidRPr="00244B68" w:rsidRDefault="00E16652" w:rsidP="00E16652">
      <w:pPr>
        <w:keepNext/>
        <w:spacing w:after="0" w:line="360" w:lineRule="auto"/>
        <w:mirrorIndents/>
        <w:jc w:val="both"/>
        <w:rPr>
          <w:rFonts w:ascii="Century Gothic" w:hAnsi="Century Gothic"/>
        </w:rPr>
      </w:pPr>
      <w:r w:rsidRPr="00E16652">
        <w:rPr>
          <w:rFonts w:ascii="Century Gothic" w:hAnsi="Century Gothic"/>
          <w:noProof/>
        </w:rPr>
        <w:drawing>
          <wp:inline distT="0" distB="0" distL="0" distR="0" wp14:anchorId="594F95E1" wp14:editId="4E56A8AF">
            <wp:extent cx="5485130" cy="2732442"/>
            <wp:effectExtent l="0" t="0" r="1270" b="0"/>
            <wp:docPr id="116721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15001" name=""/>
                    <pic:cNvPicPr/>
                  </pic:nvPicPr>
                  <pic:blipFill>
                    <a:blip r:embed="rId35"/>
                    <a:stretch>
                      <a:fillRect/>
                    </a:stretch>
                  </pic:blipFill>
                  <pic:spPr>
                    <a:xfrm>
                      <a:off x="0" y="0"/>
                      <a:ext cx="5486007" cy="2732879"/>
                    </a:xfrm>
                    <a:prstGeom prst="rect">
                      <a:avLst/>
                    </a:prstGeom>
                  </pic:spPr>
                </pic:pic>
              </a:graphicData>
            </a:graphic>
          </wp:inline>
        </w:drawing>
      </w:r>
    </w:p>
    <w:p w14:paraId="6C0655B5" w14:textId="77D6FC85" w:rsidR="00815B4C" w:rsidRPr="004320D2" w:rsidRDefault="00815B4C" w:rsidP="005152E8">
      <w:pPr>
        <w:spacing w:line="360" w:lineRule="auto"/>
        <w:jc w:val="center"/>
        <w:rPr>
          <w:rFonts w:ascii="Century Gothic" w:hAnsi="Century Gothic"/>
          <w:b/>
          <w:bCs/>
          <w:i/>
          <w:iCs/>
          <w:sz w:val="20"/>
          <w:szCs w:val="20"/>
        </w:rPr>
      </w:pPr>
      <w:bookmarkStart w:id="127" w:name="_Toc241074529"/>
      <w:r w:rsidRPr="004320D2">
        <w:rPr>
          <w:rFonts w:ascii="Century Gothic" w:hAnsi="Century Gothic"/>
          <w:b/>
          <w:bCs/>
          <w:i/>
          <w:iCs/>
          <w:sz w:val="20"/>
          <w:szCs w:val="20"/>
        </w:rPr>
        <w:t xml:space="preserve">Figure 4.18. </w:t>
      </w:r>
      <w:r w:rsidR="00E16652">
        <w:rPr>
          <w:rFonts w:ascii="Century Gothic" w:hAnsi="Century Gothic"/>
          <w:b/>
          <w:bCs/>
          <w:i/>
          <w:iCs/>
          <w:sz w:val="20"/>
          <w:szCs w:val="20"/>
        </w:rPr>
        <w:t>Office – Admin</w:t>
      </w:r>
      <w:r w:rsidRPr="004320D2">
        <w:rPr>
          <w:rFonts w:ascii="Century Gothic" w:hAnsi="Century Gothic"/>
          <w:b/>
          <w:bCs/>
          <w:i/>
          <w:iCs/>
          <w:sz w:val="20"/>
          <w:szCs w:val="20"/>
        </w:rPr>
        <w:t xml:space="preserve"> view: actual running application</w:t>
      </w:r>
      <w:bookmarkEnd w:id="127"/>
    </w:p>
    <w:p w14:paraId="77888532" w14:textId="5BF29746" w:rsidR="00E16652" w:rsidRPr="00E16652" w:rsidRDefault="00E16652" w:rsidP="00E16652">
      <w:pPr>
        <w:spacing w:line="360" w:lineRule="auto"/>
        <w:jc w:val="both"/>
        <w:rPr>
          <w:rFonts w:ascii="Century Gothic" w:hAnsi="Century Gothic"/>
        </w:rPr>
      </w:pPr>
      <w:r w:rsidRPr="00E16652">
        <w:rPr>
          <w:rFonts w:ascii="Century Gothic" w:hAnsi="Century Gothic"/>
        </w:rPr>
        <w:t>Purpose: maintains the list of municipal offices and departments used in document routing.</w:t>
      </w:r>
    </w:p>
    <w:p w14:paraId="5169DEC1" w14:textId="4B6AD177" w:rsidR="00815B4C" w:rsidRPr="00E05D6D" w:rsidRDefault="00E16652" w:rsidP="00E16652">
      <w:pPr>
        <w:spacing w:line="360" w:lineRule="auto"/>
        <w:jc w:val="both"/>
        <w:rPr>
          <w:rFonts w:ascii="Century Gothic" w:hAnsi="Century Gothic"/>
        </w:rPr>
      </w:pPr>
      <w:r w:rsidRPr="00E16652">
        <w:rPr>
          <w:rFonts w:ascii="Century Gothic" w:hAnsi="Century Gothic"/>
        </w:rPr>
        <w:t>The Administrator manages office information needed to identify document origins, destinations, and current custody. Accurate office records support proper routing, office-based access control, and reporting.</w:t>
      </w:r>
    </w:p>
    <w:p w14:paraId="65937192" w14:textId="45E763F0" w:rsidR="00815B4C" w:rsidRPr="00244B68" w:rsidRDefault="00E16652" w:rsidP="006F16ED">
      <w:pPr>
        <w:keepNext/>
        <w:spacing w:after="0" w:line="360" w:lineRule="auto"/>
        <w:ind w:firstLine="720"/>
        <w:mirrorIndents/>
        <w:jc w:val="both"/>
        <w:rPr>
          <w:rFonts w:ascii="Century Gothic" w:hAnsi="Century Gothic"/>
        </w:rPr>
      </w:pPr>
      <w:r>
        <w:rPr>
          <w:rFonts w:ascii="Century Gothic" w:hAnsi="Century Gothic"/>
          <w:b/>
          <w:bCs/>
        </w:rPr>
        <w:t xml:space="preserve">Document Type – Admin </w:t>
      </w:r>
      <w:r w:rsidR="00815B4C" w:rsidRPr="00244B68">
        <w:rPr>
          <w:rFonts w:ascii="Century Gothic" w:hAnsi="Century Gothic"/>
          <w:b/>
          <w:bCs/>
        </w:rPr>
        <w:t>view</w:t>
      </w:r>
    </w:p>
    <w:p w14:paraId="6478D79C" w14:textId="5D8F560E" w:rsidR="00815B4C" w:rsidRPr="00244B68" w:rsidRDefault="00E16652" w:rsidP="00E16652">
      <w:pPr>
        <w:keepNext/>
        <w:spacing w:after="0" w:line="360" w:lineRule="auto"/>
        <w:mirrorIndents/>
        <w:jc w:val="both"/>
        <w:rPr>
          <w:rFonts w:ascii="Century Gothic" w:hAnsi="Century Gothic"/>
        </w:rPr>
      </w:pPr>
      <w:r w:rsidRPr="00E16652">
        <w:rPr>
          <w:rFonts w:ascii="Century Gothic" w:hAnsi="Century Gothic"/>
          <w:noProof/>
        </w:rPr>
        <w:drawing>
          <wp:inline distT="0" distB="0" distL="0" distR="0" wp14:anchorId="5EE53006" wp14:editId="1F69BF4A">
            <wp:extent cx="5485130" cy="2506532"/>
            <wp:effectExtent l="0" t="0" r="1270" b="8255"/>
            <wp:docPr id="124309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91150" name=""/>
                    <pic:cNvPicPr/>
                  </pic:nvPicPr>
                  <pic:blipFill>
                    <a:blip r:embed="rId36"/>
                    <a:stretch>
                      <a:fillRect/>
                    </a:stretch>
                  </pic:blipFill>
                  <pic:spPr>
                    <a:xfrm>
                      <a:off x="0" y="0"/>
                      <a:ext cx="5486890" cy="2507336"/>
                    </a:xfrm>
                    <a:prstGeom prst="rect">
                      <a:avLst/>
                    </a:prstGeom>
                  </pic:spPr>
                </pic:pic>
              </a:graphicData>
            </a:graphic>
          </wp:inline>
        </w:drawing>
      </w:r>
    </w:p>
    <w:p w14:paraId="0AF47941" w14:textId="36ED15F8" w:rsidR="00815B4C" w:rsidRPr="006F16ED" w:rsidRDefault="00815B4C" w:rsidP="006F16ED">
      <w:pPr>
        <w:pStyle w:val="FigureCaption"/>
        <w:spacing w:after="200" w:line="360" w:lineRule="auto"/>
        <w:ind w:firstLine="720"/>
        <w:mirrorIndents/>
        <w:jc w:val="center"/>
        <w:rPr>
          <w:b/>
          <w:bCs/>
          <w:sz w:val="20"/>
          <w:szCs w:val="20"/>
        </w:rPr>
      </w:pPr>
      <w:bookmarkStart w:id="128" w:name="_Toc241074530"/>
      <w:r w:rsidRPr="006F16ED">
        <w:rPr>
          <w:b/>
          <w:bCs/>
          <w:sz w:val="20"/>
          <w:szCs w:val="20"/>
        </w:rPr>
        <w:t xml:space="preserve">Figure 4.19. </w:t>
      </w:r>
      <w:r w:rsidR="00E16652">
        <w:rPr>
          <w:b/>
          <w:bCs/>
          <w:sz w:val="20"/>
          <w:szCs w:val="20"/>
        </w:rPr>
        <w:t>Document Type – Admin</w:t>
      </w:r>
      <w:r w:rsidRPr="006F16ED">
        <w:rPr>
          <w:b/>
          <w:bCs/>
          <w:sz w:val="20"/>
          <w:szCs w:val="20"/>
        </w:rPr>
        <w:t xml:space="preserve"> view: actual running application</w:t>
      </w:r>
      <w:bookmarkEnd w:id="128"/>
    </w:p>
    <w:p w14:paraId="71F6BD81" w14:textId="69118AF5" w:rsidR="00E16652" w:rsidRPr="00E16652" w:rsidRDefault="00E16652" w:rsidP="00E16652">
      <w:pPr>
        <w:spacing w:line="360" w:lineRule="auto"/>
        <w:mirrorIndents/>
        <w:jc w:val="both"/>
        <w:rPr>
          <w:rFonts w:ascii="Century Gothic" w:hAnsi="Century Gothic"/>
        </w:rPr>
      </w:pPr>
      <w:r w:rsidRPr="00E16652">
        <w:rPr>
          <w:rFonts w:ascii="Century Gothic" w:hAnsi="Century Gothic"/>
        </w:rPr>
        <w:lastRenderedPageBreak/>
        <w:t>Purpose: maintains the document classifications used during registration and reporting.</w:t>
      </w:r>
    </w:p>
    <w:p w14:paraId="27BDB594" w14:textId="21D0F9F2" w:rsidR="00815B4C" w:rsidRPr="00244B68" w:rsidRDefault="00E16652" w:rsidP="00E16652">
      <w:pPr>
        <w:spacing w:line="360" w:lineRule="auto"/>
        <w:mirrorIndents/>
        <w:jc w:val="both"/>
        <w:rPr>
          <w:rFonts w:ascii="Century Gothic" w:hAnsi="Century Gothic"/>
        </w:rPr>
      </w:pPr>
      <w:r w:rsidRPr="00E16652">
        <w:rPr>
          <w:rFonts w:ascii="Century Gothic" w:hAnsi="Century Gothic"/>
        </w:rPr>
        <w:t>The Administrator can manage document types to help users consistently categorize official documents. This supports organized records, filtering, and report preparation.</w:t>
      </w:r>
    </w:p>
    <w:p w14:paraId="33EBAFE1" w14:textId="2E4E484F" w:rsidR="00815B4C" w:rsidRPr="00244B68" w:rsidRDefault="006D66FC" w:rsidP="002C3EB2">
      <w:pPr>
        <w:keepNext/>
        <w:spacing w:after="0" w:line="360" w:lineRule="auto"/>
        <w:ind w:firstLine="720"/>
        <w:mirrorIndents/>
        <w:jc w:val="both"/>
        <w:rPr>
          <w:rFonts w:ascii="Century Gothic" w:hAnsi="Century Gothic"/>
        </w:rPr>
      </w:pPr>
      <w:r>
        <w:rPr>
          <w:rFonts w:ascii="Century Gothic" w:hAnsi="Century Gothic"/>
          <w:b/>
          <w:bCs/>
        </w:rPr>
        <w:t>Accomplishment Report</w:t>
      </w:r>
      <w:r w:rsidR="00815B4C" w:rsidRPr="00244B68">
        <w:rPr>
          <w:rFonts w:ascii="Century Gothic" w:hAnsi="Century Gothic"/>
          <w:b/>
          <w:bCs/>
        </w:rPr>
        <w:t xml:space="preserve"> view</w:t>
      </w:r>
    </w:p>
    <w:p w14:paraId="73C71EA8" w14:textId="149DF84F" w:rsidR="00815B4C" w:rsidRPr="00244B68" w:rsidRDefault="006D66FC" w:rsidP="006D66FC">
      <w:pPr>
        <w:keepNext/>
        <w:spacing w:after="0" w:line="360" w:lineRule="auto"/>
        <w:mirrorIndents/>
        <w:jc w:val="both"/>
        <w:rPr>
          <w:rFonts w:ascii="Century Gothic" w:hAnsi="Century Gothic"/>
        </w:rPr>
      </w:pPr>
      <w:r w:rsidRPr="006D66FC">
        <w:rPr>
          <w:rFonts w:ascii="Century Gothic" w:hAnsi="Century Gothic"/>
          <w:noProof/>
        </w:rPr>
        <w:drawing>
          <wp:inline distT="0" distB="0" distL="0" distR="0" wp14:anchorId="0B4BA207" wp14:editId="628A08BE">
            <wp:extent cx="5485130" cy="2832735"/>
            <wp:effectExtent l="0" t="0" r="1270" b="5715"/>
            <wp:docPr id="99668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88843" name=""/>
                    <pic:cNvPicPr/>
                  </pic:nvPicPr>
                  <pic:blipFill>
                    <a:blip r:embed="rId37"/>
                    <a:stretch>
                      <a:fillRect/>
                    </a:stretch>
                  </pic:blipFill>
                  <pic:spPr>
                    <a:xfrm>
                      <a:off x="0" y="0"/>
                      <a:ext cx="5485130" cy="2832735"/>
                    </a:xfrm>
                    <a:prstGeom prst="rect">
                      <a:avLst/>
                    </a:prstGeom>
                  </pic:spPr>
                </pic:pic>
              </a:graphicData>
            </a:graphic>
          </wp:inline>
        </w:drawing>
      </w:r>
    </w:p>
    <w:p w14:paraId="38EFFDA8" w14:textId="7392B32B" w:rsidR="00815B4C" w:rsidRPr="002C3EB2" w:rsidRDefault="00815B4C" w:rsidP="005152E8">
      <w:pPr>
        <w:jc w:val="center"/>
        <w:rPr>
          <w:rFonts w:ascii="Century Gothic" w:hAnsi="Century Gothic"/>
          <w:b/>
          <w:bCs/>
          <w:i/>
          <w:iCs/>
          <w:sz w:val="20"/>
          <w:szCs w:val="20"/>
        </w:rPr>
      </w:pPr>
      <w:bookmarkStart w:id="129" w:name="_Toc241074531"/>
      <w:r w:rsidRPr="002C3EB2">
        <w:rPr>
          <w:rFonts w:ascii="Century Gothic" w:hAnsi="Century Gothic"/>
          <w:b/>
          <w:bCs/>
          <w:i/>
          <w:iCs/>
          <w:sz w:val="20"/>
          <w:szCs w:val="20"/>
        </w:rPr>
        <w:t xml:space="preserve">Figure 4.20. </w:t>
      </w:r>
      <w:r w:rsidR="006D66FC">
        <w:rPr>
          <w:rFonts w:ascii="Century Gothic" w:hAnsi="Century Gothic"/>
          <w:b/>
          <w:bCs/>
          <w:i/>
          <w:iCs/>
          <w:sz w:val="20"/>
          <w:szCs w:val="20"/>
        </w:rPr>
        <w:t>Accomplishment Report</w:t>
      </w:r>
      <w:r w:rsidRPr="002C3EB2">
        <w:rPr>
          <w:rFonts w:ascii="Century Gothic" w:hAnsi="Century Gothic"/>
          <w:b/>
          <w:bCs/>
          <w:i/>
          <w:iCs/>
          <w:sz w:val="20"/>
          <w:szCs w:val="20"/>
        </w:rPr>
        <w:t xml:space="preserve"> view: actual running application</w:t>
      </w:r>
      <w:bookmarkEnd w:id="129"/>
    </w:p>
    <w:p w14:paraId="1BB48218" w14:textId="5DAB8175" w:rsidR="006D66FC" w:rsidRPr="006D66FC" w:rsidRDefault="006D66FC" w:rsidP="006D66FC">
      <w:pPr>
        <w:jc w:val="both"/>
        <w:rPr>
          <w:rFonts w:ascii="Century Gothic" w:hAnsi="Century Gothic"/>
        </w:rPr>
      </w:pPr>
      <w:r w:rsidRPr="006D66FC">
        <w:rPr>
          <w:rFonts w:ascii="Century Gothic" w:hAnsi="Century Gothic"/>
        </w:rPr>
        <w:t>Purpose: summarizes document-processing activities for monitoring and reporting.</w:t>
      </w:r>
    </w:p>
    <w:p w14:paraId="3F16B258" w14:textId="76EF8418" w:rsidR="00815B4C" w:rsidRPr="00E05D6D" w:rsidRDefault="006D66FC" w:rsidP="006D66FC">
      <w:pPr>
        <w:jc w:val="both"/>
        <w:rPr>
          <w:rFonts w:ascii="Century Gothic" w:hAnsi="Century Gothic"/>
        </w:rPr>
      </w:pPr>
      <w:r w:rsidRPr="006D66FC">
        <w:rPr>
          <w:rFonts w:ascii="Century Gothic" w:hAnsi="Century Gothic"/>
        </w:rPr>
        <w:t>Authorized users can generate reports based on available document records, routing activity, status, office, and selected reporting period. The report supports administrative monitoring and should be reviewed before use as an official record.</w:t>
      </w:r>
    </w:p>
    <w:p w14:paraId="64C4AB44" w14:textId="33C964D6" w:rsidR="00815B4C" w:rsidRPr="00244B68" w:rsidRDefault="006D66FC" w:rsidP="00AC7771">
      <w:pPr>
        <w:keepNext/>
        <w:spacing w:after="0" w:line="360" w:lineRule="auto"/>
        <w:ind w:firstLine="720"/>
        <w:mirrorIndents/>
        <w:jc w:val="both"/>
        <w:rPr>
          <w:rFonts w:ascii="Century Gothic" w:hAnsi="Century Gothic"/>
        </w:rPr>
      </w:pPr>
      <w:r>
        <w:rPr>
          <w:rFonts w:ascii="Century Gothic" w:hAnsi="Century Gothic"/>
          <w:b/>
          <w:bCs/>
        </w:rPr>
        <w:lastRenderedPageBreak/>
        <w:t>Signatories</w:t>
      </w:r>
      <w:r w:rsidR="00815B4C" w:rsidRPr="00244B68">
        <w:rPr>
          <w:rFonts w:ascii="Century Gothic" w:hAnsi="Century Gothic"/>
          <w:b/>
          <w:bCs/>
        </w:rPr>
        <w:t xml:space="preserve"> view</w:t>
      </w:r>
    </w:p>
    <w:p w14:paraId="67EB2C9D" w14:textId="502E2881" w:rsidR="00815B4C" w:rsidRPr="00244B68" w:rsidRDefault="006D66FC" w:rsidP="006D66FC">
      <w:pPr>
        <w:keepNext/>
        <w:spacing w:after="0" w:line="360" w:lineRule="auto"/>
        <w:mirrorIndents/>
        <w:rPr>
          <w:rFonts w:ascii="Century Gothic" w:hAnsi="Century Gothic"/>
        </w:rPr>
      </w:pPr>
      <w:r w:rsidRPr="006D66FC">
        <w:rPr>
          <w:rFonts w:ascii="Century Gothic" w:hAnsi="Century Gothic"/>
          <w:noProof/>
        </w:rPr>
        <w:drawing>
          <wp:inline distT="0" distB="0" distL="0" distR="0" wp14:anchorId="4731EC89" wp14:editId="614C1E22">
            <wp:extent cx="5485130" cy="2854325"/>
            <wp:effectExtent l="0" t="0" r="1270" b="3175"/>
            <wp:docPr id="3519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6398" name=""/>
                    <pic:cNvPicPr/>
                  </pic:nvPicPr>
                  <pic:blipFill>
                    <a:blip r:embed="rId38"/>
                    <a:stretch>
                      <a:fillRect/>
                    </a:stretch>
                  </pic:blipFill>
                  <pic:spPr>
                    <a:xfrm>
                      <a:off x="0" y="0"/>
                      <a:ext cx="5485130" cy="2854325"/>
                    </a:xfrm>
                    <a:prstGeom prst="rect">
                      <a:avLst/>
                    </a:prstGeom>
                  </pic:spPr>
                </pic:pic>
              </a:graphicData>
            </a:graphic>
          </wp:inline>
        </w:drawing>
      </w:r>
      <w:r w:rsidRPr="006D66FC">
        <w:rPr>
          <w:rFonts w:ascii="Century Gothic" w:hAnsi="Century Gothic"/>
          <w:noProof/>
        </w:rPr>
        <w:t xml:space="preserve"> </w:t>
      </w:r>
    </w:p>
    <w:p w14:paraId="441B65DE" w14:textId="77777777" w:rsidR="00815B4C" w:rsidRPr="00AC7771" w:rsidRDefault="00815B4C" w:rsidP="00AA44DC">
      <w:pPr>
        <w:pStyle w:val="FigureCaption"/>
        <w:spacing w:after="200" w:line="360" w:lineRule="auto"/>
        <w:mirrorIndents/>
        <w:jc w:val="center"/>
        <w:rPr>
          <w:b/>
          <w:bCs/>
          <w:sz w:val="20"/>
          <w:szCs w:val="20"/>
        </w:rPr>
      </w:pPr>
      <w:bookmarkStart w:id="130" w:name="_Toc241074532"/>
      <w:r w:rsidRPr="00AC7771">
        <w:rPr>
          <w:b/>
          <w:bCs/>
          <w:sz w:val="20"/>
          <w:szCs w:val="20"/>
        </w:rPr>
        <w:t>Figure 4.21. Personal settings view: actual running application</w:t>
      </w:r>
      <w:bookmarkEnd w:id="130"/>
    </w:p>
    <w:p w14:paraId="3AE1A455" w14:textId="6B4C39A7" w:rsidR="006D66FC" w:rsidRPr="006D66FC" w:rsidRDefault="006D66FC" w:rsidP="006D66FC">
      <w:pPr>
        <w:spacing w:line="360" w:lineRule="auto"/>
        <w:ind w:firstLine="720"/>
        <w:mirrorIndents/>
        <w:jc w:val="both"/>
        <w:rPr>
          <w:rFonts w:ascii="Century Gothic" w:hAnsi="Century Gothic"/>
        </w:rPr>
      </w:pPr>
      <w:r w:rsidRPr="006D66FC">
        <w:rPr>
          <w:rFonts w:ascii="Century Gothic" w:hAnsi="Century Gothic"/>
        </w:rPr>
        <w:t>Purpose: manages signatory information used in generated reports.</w:t>
      </w:r>
    </w:p>
    <w:p w14:paraId="5F037BA0" w14:textId="7D6A1FA0" w:rsidR="00815B4C" w:rsidRDefault="006D66FC" w:rsidP="006D66FC">
      <w:pPr>
        <w:spacing w:line="360" w:lineRule="auto"/>
        <w:ind w:firstLine="720"/>
        <w:mirrorIndents/>
        <w:jc w:val="both"/>
        <w:rPr>
          <w:rFonts w:ascii="Century Gothic" w:hAnsi="Century Gothic"/>
        </w:rPr>
      </w:pPr>
      <w:r w:rsidRPr="006D66FC">
        <w:rPr>
          <w:rFonts w:ascii="Century Gothic" w:hAnsi="Century Gothic"/>
        </w:rPr>
        <w:t>The Administrator maintains the names, positions, and other approved signatory details that may appear in system-generated reports. This ensures that report outputs follow the Local Government Unit’s authorized reporting structure.</w:t>
      </w:r>
    </w:p>
    <w:p w14:paraId="40F329CA" w14:textId="5707D7D4" w:rsidR="006D66FC" w:rsidRDefault="006D66FC" w:rsidP="006D66FC">
      <w:pPr>
        <w:keepNext/>
        <w:spacing w:after="0" w:line="360" w:lineRule="auto"/>
        <w:ind w:firstLine="720"/>
        <w:mirrorIndents/>
        <w:jc w:val="both"/>
        <w:rPr>
          <w:rFonts w:ascii="Century Gothic" w:hAnsi="Century Gothic"/>
        </w:rPr>
      </w:pPr>
      <w:r>
        <w:rPr>
          <w:rFonts w:ascii="Century Gothic" w:hAnsi="Century Gothic"/>
          <w:b/>
          <w:bCs/>
        </w:rPr>
        <w:t>User Management</w:t>
      </w:r>
      <w:r w:rsidRPr="00244B68">
        <w:rPr>
          <w:rFonts w:ascii="Century Gothic" w:hAnsi="Century Gothic"/>
          <w:b/>
          <w:bCs/>
        </w:rPr>
        <w:t xml:space="preserve"> view</w:t>
      </w:r>
    </w:p>
    <w:p w14:paraId="282F3301" w14:textId="3511FAD7" w:rsidR="006D66FC" w:rsidRDefault="006D66FC" w:rsidP="006D66FC">
      <w:pPr>
        <w:spacing w:line="360" w:lineRule="auto"/>
        <w:mirrorIndents/>
        <w:jc w:val="both"/>
        <w:rPr>
          <w:rFonts w:ascii="Century Gothic" w:hAnsi="Century Gothic"/>
        </w:rPr>
      </w:pPr>
      <w:r w:rsidRPr="006D66FC">
        <w:rPr>
          <w:rFonts w:ascii="Century Gothic" w:hAnsi="Century Gothic"/>
          <w:noProof/>
        </w:rPr>
        <w:drawing>
          <wp:inline distT="0" distB="0" distL="0" distR="0" wp14:anchorId="0DD0D590" wp14:editId="2D160FAA">
            <wp:extent cx="5485130" cy="2538804"/>
            <wp:effectExtent l="0" t="0" r="1270" b="0"/>
            <wp:docPr id="140342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25255" name=""/>
                    <pic:cNvPicPr/>
                  </pic:nvPicPr>
                  <pic:blipFill>
                    <a:blip r:embed="rId39"/>
                    <a:stretch>
                      <a:fillRect/>
                    </a:stretch>
                  </pic:blipFill>
                  <pic:spPr>
                    <a:xfrm>
                      <a:off x="0" y="0"/>
                      <a:ext cx="5485986" cy="2539200"/>
                    </a:xfrm>
                    <a:prstGeom prst="rect">
                      <a:avLst/>
                    </a:prstGeom>
                  </pic:spPr>
                </pic:pic>
              </a:graphicData>
            </a:graphic>
          </wp:inline>
        </w:drawing>
      </w:r>
    </w:p>
    <w:p w14:paraId="4B94E9B2" w14:textId="0D3F9FA2" w:rsidR="006D66FC" w:rsidRPr="006D66FC" w:rsidRDefault="006D66FC" w:rsidP="006D66FC">
      <w:pPr>
        <w:pStyle w:val="FigureCaption"/>
        <w:spacing w:after="200" w:line="360" w:lineRule="auto"/>
        <w:mirrorIndents/>
        <w:jc w:val="center"/>
        <w:rPr>
          <w:b/>
          <w:bCs/>
          <w:sz w:val="20"/>
          <w:szCs w:val="20"/>
        </w:rPr>
      </w:pPr>
      <w:r w:rsidRPr="00AC7771">
        <w:rPr>
          <w:b/>
          <w:bCs/>
          <w:sz w:val="20"/>
          <w:szCs w:val="20"/>
        </w:rPr>
        <w:t>Figure 4.2</w:t>
      </w:r>
      <w:r>
        <w:rPr>
          <w:b/>
          <w:bCs/>
          <w:sz w:val="20"/>
          <w:szCs w:val="20"/>
        </w:rPr>
        <w:t>2</w:t>
      </w:r>
      <w:r w:rsidRPr="00AC7771">
        <w:rPr>
          <w:b/>
          <w:bCs/>
          <w:sz w:val="20"/>
          <w:szCs w:val="20"/>
        </w:rPr>
        <w:t xml:space="preserve">. </w:t>
      </w:r>
      <w:r>
        <w:rPr>
          <w:b/>
          <w:bCs/>
          <w:sz w:val="20"/>
          <w:szCs w:val="20"/>
        </w:rPr>
        <w:t>User Management</w:t>
      </w:r>
      <w:r w:rsidRPr="00AC7771">
        <w:rPr>
          <w:b/>
          <w:bCs/>
          <w:sz w:val="20"/>
          <w:szCs w:val="20"/>
        </w:rPr>
        <w:t xml:space="preserve"> view: actual running application</w:t>
      </w:r>
    </w:p>
    <w:p w14:paraId="757243FB" w14:textId="5CDBB250" w:rsidR="006D66FC" w:rsidRPr="006D66FC" w:rsidRDefault="006D66FC" w:rsidP="006D66FC">
      <w:pPr>
        <w:pStyle w:val="FigureCaption"/>
        <w:spacing w:line="360" w:lineRule="auto"/>
        <w:mirrorIndents/>
        <w:rPr>
          <w:i w:val="0"/>
          <w:iCs w:val="0"/>
          <w:sz w:val="20"/>
          <w:szCs w:val="20"/>
        </w:rPr>
      </w:pPr>
      <w:r w:rsidRPr="006D66FC">
        <w:rPr>
          <w:i w:val="0"/>
          <w:iCs w:val="0"/>
          <w:sz w:val="20"/>
          <w:szCs w:val="20"/>
        </w:rPr>
        <w:lastRenderedPageBreak/>
        <w:t>Purpose: manages system accounts, roles, and office assignments.</w:t>
      </w:r>
    </w:p>
    <w:p w14:paraId="68F0051E" w14:textId="3BA6E8D9" w:rsidR="006D66FC" w:rsidRDefault="006D66FC" w:rsidP="006D66FC">
      <w:pPr>
        <w:pStyle w:val="FigureCaption"/>
        <w:spacing w:after="200" w:line="360" w:lineRule="auto"/>
        <w:mirrorIndents/>
        <w:rPr>
          <w:i w:val="0"/>
          <w:iCs w:val="0"/>
          <w:sz w:val="20"/>
          <w:szCs w:val="20"/>
        </w:rPr>
      </w:pPr>
      <w:r w:rsidRPr="006D66FC">
        <w:rPr>
          <w:i w:val="0"/>
          <w:iCs w:val="0"/>
          <w:sz w:val="20"/>
          <w:szCs w:val="20"/>
        </w:rPr>
        <w:t>The Administrator creates, updates, activates, or deactivates user accounts and assigns the appropriate role and office. These settings determine what functions a user can access and which office-held documents they may handle.</w:t>
      </w:r>
    </w:p>
    <w:p w14:paraId="0C6069E7" w14:textId="767267B1" w:rsidR="006D66FC" w:rsidRPr="006D66FC" w:rsidRDefault="006D66FC" w:rsidP="006D66FC">
      <w:pPr>
        <w:keepNext/>
        <w:spacing w:after="0" w:line="360" w:lineRule="auto"/>
        <w:ind w:firstLine="720"/>
        <w:mirrorIndents/>
        <w:jc w:val="both"/>
        <w:rPr>
          <w:rFonts w:ascii="Century Gothic" w:hAnsi="Century Gothic"/>
        </w:rPr>
      </w:pPr>
      <w:r>
        <w:rPr>
          <w:rFonts w:ascii="Century Gothic" w:hAnsi="Century Gothic"/>
          <w:b/>
          <w:bCs/>
        </w:rPr>
        <w:t>Audit Logs</w:t>
      </w:r>
      <w:r w:rsidRPr="00244B68">
        <w:rPr>
          <w:rFonts w:ascii="Century Gothic" w:hAnsi="Century Gothic"/>
          <w:b/>
          <w:bCs/>
        </w:rPr>
        <w:t xml:space="preserve"> view</w:t>
      </w:r>
    </w:p>
    <w:p w14:paraId="3F10C0C6" w14:textId="140122D8" w:rsidR="006D66FC" w:rsidRDefault="006D66FC" w:rsidP="006D66FC">
      <w:pPr>
        <w:pStyle w:val="FigureCaption"/>
        <w:spacing w:after="200" w:line="360" w:lineRule="auto"/>
        <w:mirrorIndents/>
        <w:rPr>
          <w:i w:val="0"/>
          <w:iCs w:val="0"/>
          <w:sz w:val="20"/>
          <w:szCs w:val="20"/>
        </w:rPr>
      </w:pPr>
      <w:r w:rsidRPr="006D66FC">
        <w:rPr>
          <w:i w:val="0"/>
          <w:iCs w:val="0"/>
          <w:noProof/>
          <w:sz w:val="20"/>
          <w:szCs w:val="20"/>
        </w:rPr>
        <w:drawing>
          <wp:inline distT="0" distB="0" distL="0" distR="0" wp14:anchorId="0AA284AD" wp14:editId="214DDB2C">
            <wp:extent cx="5485130" cy="2844165"/>
            <wp:effectExtent l="0" t="0" r="1270" b="0"/>
            <wp:docPr id="186829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99619" name=""/>
                    <pic:cNvPicPr/>
                  </pic:nvPicPr>
                  <pic:blipFill>
                    <a:blip r:embed="rId40"/>
                    <a:stretch>
                      <a:fillRect/>
                    </a:stretch>
                  </pic:blipFill>
                  <pic:spPr>
                    <a:xfrm>
                      <a:off x="0" y="0"/>
                      <a:ext cx="5485130" cy="2844165"/>
                    </a:xfrm>
                    <a:prstGeom prst="rect">
                      <a:avLst/>
                    </a:prstGeom>
                  </pic:spPr>
                </pic:pic>
              </a:graphicData>
            </a:graphic>
          </wp:inline>
        </w:drawing>
      </w:r>
    </w:p>
    <w:p w14:paraId="6FED896E" w14:textId="77777777" w:rsidR="006D66FC" w:rsidRPr="006D66FC" w:rsidRDefault="006D66FC" w:rsidP="006D66FC">
      <w:pPr>
        <w:pStyle w:val="FigureCaption"/>
        <w:spacing w:after="200" w:line="360" w:lineRule="auto"/>
        <w:mirrorIndents/>
        <w:jc w:val="center"/>
        <w:rPr>
          <w:b/>
          <w:bCs/>
          <w:sz w:val="20"/>
          <w:szCs w:val="20"/>
        </w:rPr>
      </w:pPr>
      <w:r w:rsidRPr="00AC7771">
        <w:rPr>
          <w:b/>
          <w:bCs/>
          <w:sz w:val="20"/>
          <w:szCs w:val="20"/>
        </w:rPr>
        <w:t>Figure 4.2</w:t>
      </w:r>
      <w:r>
        <w:rPr>
          <w:b/>
          <w:bCs/>
          <w:sz w:val="20"/>
          <w:szCs w:val="20"/>
        </w:rPr>
        <w:t>2</w:t>
      </w:r>
      <w:r w:rsidRPr="00AC7771">
        <w:rPr>
          <w:b/>
          <w:bCs/>
          <w:sz w:val="20"/>
          <w:szCs w:val="20"/>
        </w:rPr>
        <w:t xml:space="preserve">. </w:t>
      </w:r>
      <w:r>
        <w:rPr>
          <w:b/>
          <w:bCs/>
          <w:sz w:val="20"/>
          <w:szCs w:val="20"/>
        </w:rPr>
        <w:t>User Management</w:t>
      </w:r>
      <w:r w:rsidRPr="00AC7771">
        <w:rPr>
          <w:b/>
          <w:bCs/>
          <w:sz w:val="20"/>
          <w:szCs w:val="20"/>
        </w:rPr>
        <w:t xml:space="preserve"> view: actual running application</w:t>
      </w:r>
    </w:p>
    <w:p w14:paraId="4005DF92" w14:textId="77777777" w:rsidR="006D66FC" w:rsidRPr="00625518" w:rsidRDefault="006D66FC" w:rsidP="006D66FC">
      <w:pPr>
        <w:pStyle w:val="FigureCaption"/>
        <w:spacing w:after="200" w:line="360" w:lineRule="auto"/>
        <w:mirrorIndents/>
        <w:rPr>
          <w:i w:val="0"/>
          <w:iCs w:val="0"/>
        </w:rPr>
      </w:pPr>
      <w:r w:rsidRPr="00625518">
        <w:rPr>
          <w:b/>
          <w:bCs/>
          <w:i w:val="0"/>
          <w:iCs w:val="0"/>
        </w:rPr>
        <w:t>Purpose:</w:t>
      </w:r>
      <w:r w:rsidRPr="00625518">
        <w:rPr>
          <w:i w:val="0"/>
          <w:iCs w:val="0"/>
        </w:rPr>
        <w:t xml:space="preserve"> records important system activities for accountability and review.</w:t>
      </w:r>
    </w:p>
    <w:p w14:paraId="04E2BF3A" w14:textId="523EE157" w:rsidR="006D66FC" w:rsidRPr="00625518" w:rsidRDefault="006D66FC" w:rsidP="006D66FC">
      <w:pPr>
        <w:pStyle w:val="FigureCaption"/>
        <w:spacing w:after="200" w:line="360" w:lineRule="auto"/>
        <w:mirrorIndents/>
        <w:rPr>
          <w:i w:val="0"/>
          <w:iCs w:val="0"/>
        </w:rPr>
      </w:pPr>
      <w:r w:rsidRPr="00625518">
        <w:rPr>
          <w:i w:val="0"/>
          <w:iCs w:val="0"/>
        </w:rPr>
        <w:t>The page displays logged actions such as document transactions, user-related changes, and other recorded activities, where available. Audit logs help administrators trace actions to the responsible account, affected record, and recorded date and time.</w:t>
      </w:r>
    </w:p>
    <w:p w14:paraId="23AAA44F" w14:textId="77777777" w:rsidR="00815B4C" w:rsidRPr="00731938" w:rsidRDefault="00815B4C" w:rsidP="00731938">
      <w:pPr>
        <w:pStyle w:val="Heading4"/>
        <w:spacing w:before="0" w:after="200" w:line="360" w:lineRule="auto"/>
        <w:mirrorIndents/>
        <w:jc w:val="both"/>
        <w:rPr>
          <w:rFonts w:ascii="Century Gothic" w:hAnsi="Century Gothic"/>
          <w:color w:val="auto"/>
        </w:rPr>
        <w:outlineLvl w:val="3"/>
      </w:pPr>
      <w:bookmarkStart w:id="131" w:name="_Toc241074427"/>
      <w:r w:rsidRPr="00731938">
        <w:rPr>
          <w:rFonts w:ascii="Century Gothic" w:hAnsi="Century Gothic"/>
          <w:color w:val="auto"/>
        </w:rPr>
        <w:lastRenderedPageBreak/>
        <w:t>4.2.3.2 Data Model</w:t>
      </w:r>
      <w:bookmarkEnd w:id="131"/>
    </w:p>
    <w:p w14:paraId="646E35DA" w14:textId="77777777" w:rsidR="00815B4C" w:rsidRPr="005D730A" w:rsidRDefault="00815B4C" w:rsidP="005D730A">
      <w:pPr>
        <w:pStyle w:val="TableCaption"/>
        <w:keepNext/>
        <w:spacing w:after="0" w:line="360" w:lineRule="auto"/>
        <w:mirrorIndents/>
        <w:jc w:val="both"/>
        <w:rPr>
          <w:i/>
          <w:iCs/>
          <w:sz w:val="20"/>
          <w:szCs w:val="20"/>
        </w:rPr>
      </w:pPr>
      <w:bookmarkStart w:id="132" w:name="_Toc241074466"/>
      <w:r w:rsidRPr="005D730A">
        <w:rPr>
          <w:i/>
          <w:iCs/>
          <w:sz w:val="20"/>
          <w:szCs w:val="20"/>
        </w:rPr>
        <w:t>Table 11. Logical data domains</w:t>
      </w:r>
      <w:bookmarkEnd w:id="132"/>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5"/>
        <w:gridCol w:w="2268"/>
        <w:gridCol w:w="3967"/>
      </w:tblGrid>
      <w:tr w:rsidR="00815B4C" w:rsidRPr="00244B68" w14:paraId="2F0BC4EA" w14:textId="77777777" w:rsidTr="00625518">
        <w:trPr>
          <w:cantSplit/>
          <w:tblHeader/>
        </w:trPr>
        <w:tc>
          <w:tcPr>
            <w:tcW w:w="2405" w:type="dxa"/>
            <w:shd w:val="clear" w:color="auto" w:fill="E8EEEB"/>
            <w:tcMar>
              <w:top w:w="80" w:type="dxa"/>
              <w:left w:w="100" w:type="dxa"/>
              <w:bottom w:w="80" w:type="dxa"/>
              <w:right w:w="100" w:type="dxa"/>
            </w:tcMar>
            <w:vAlign w:val="center"/>
          </w:tcPr>
          <w:p w14:paraId="7314CD26" w14:textId="77777777" w:rsidR="00815B4C" w:rsidRPr="00244B68" w:rsidRDefault="00815B4C" w:rsidP="001E793E">
            <w:pPr>
              <w:spacing w:after="0" w:line="360" w:lineRule="auto"/>
              <w:mirrorIndents/>
              <w:jc w:val="center"/>
              <w:rPr>
                <w:rFonts w:ascii="Century Gothic" w:hAnsi="Century Gothic"/>
              </w:rPr>
            </w:pPr>
            <w:r w:rsidRPr="00244B68">
              <w:rPr>
                <w:rFonts w:ascii="Century Gothic" w:hAnsi="Century Gothic"/>
                <w:b/>
                <w:bCs/>
              </w:rPr>
              <w:t>Domain</w:t>
            </w:r>
          </w:p>
        </w:tc>
        <w:tc>
          <w:tcPr>
            <w:tcW w:w="2268" w:type="dxa"/>
            <w:shd w:val="clear" w:color="auto" w:fill="E8EEEB"/>
            <w:tcMar>
              <w:top w:w="80" w:type="dxa"/>
              <w:left w:w="100" w:type="dxa"/>
              <w:bottom w:w="80" w:type="dxa"/>
              <w:right w:w="100" w:type="dxa"/>
            </w:tcMar>
            <w:vAlign w:val="center"/>
          </w:tcPr>
          <w:p w14:paraId="000F2CA9" w14:textId="77777777" w:rsidR="00815B4C" w:rsidRPr="00244B68" w:rsidRDefault="00815B4C" w:rsidP="001E793E">
            <w:pPr>
              <w:spacing w:after="0" w:line="360" w:lineRule="auto"/>
              <w:mirrorIndents/>
              <w:jc w:val="center"/>
              <w:rPr>
                <w:rFonts w:ascii="Century Gothic" w:hAnsi="Century Gothic"/>
              </w:rPr>
            </w:pPr>
            <w:r w:rsidRPr="00244B68">
              <w:rPr>
                <w:rFonts w:ascii="Century Gothic" w:hAnsi="Century Gothic"/>
                <w:b/>
                <w:bCs/>
              </w:rPr>
              <w:t>Principal objects</w:t>
            </w:r>
          </w:p>
        </w:tc>
        <w:tc>
          <w:tcPr>
            <w:tcW w:w="3967" w:type="dxa"/>
            <w:shd w:val="clear" w:color="auto" w:fill="E8EEEB"/>
            <w:tcMar>
              <w:top w:w="80" w:type="dxa"/>
              <w:left w:w="100" w:type="dxa"/>
              <w:bottom w:w="80" w:type="dxa"/>
              <w:right w:w="100" w:type="dxa"/>
            </w:tcMar>
            <w:vAlign w:val="center"/>
          </w:tcPr>
          <w:p w14:paraId="6130FAA0" w14:textId="77777777" w:rsidR="00815B4C" w:rsidRPr="00244B68" w:rsidRDefault="00815B4C" w:rsidP="001E793E">
            <w:pPr>
              <w:spacing w:after="0" w:line="360" w:lineRule="auto"/>
              <w:mirrorIndents/>
              <w:jc w:val="center"/>
              <w:rPr>
                <w:rFonts w:ascii="Century Gothic" w:hAnsi="Century Gothic"/>
              </w:rPr>
            </w:pPr>
            <w:r w:rsidRPr="00244B68">
              <w:rPr>
                <w:rFonts w:ascii="Century Gothic" w:hAnsi="Century Gothic"/>
                <w:b/>
                <w:bCs/>
              </w:rPr>
              <w:t>Relationship / purpose</w:t>
            </w:r>
          </w:p>
        </w:tc>
      </w:tr>
      <w:tr w:rsidR="00625518" w:rsidRPr="00244B68" w14:paraId="24B9A6BA" w14:textId="77777777" w:rsidTr="00625518">
        <w:trPr>
          <w:cantSplit/>
        </w:trPr>
        <w:tc>
          <w:tcPr>
            <w:tcW w:w="2405" w:type="dxa"/>
            <w:tcMar>
              <w:top w:w="80" w:type="dxa"/>
              <w:left w:w="100" w:type="dxa"/>
              <w:bottom w:w="80" w:type="dxa"/>
              <w:right w:w="100" w:type="dxa"/>
            </w:tcMar>
            <w:vAlign w:val="center"/>
          </w:tcPr>
          <w:p w14:paraId="718DFEA0" w14:textId="7EED97E0" w:rsidR="00625518" w:rsidRPr="00625518" w:rsidRDefault="00625518" w:rsidP="00625518">
            <w:pPr>
              <w:spacing w:after="0" w:line="360" w:lineRule="auto"/>
              <w:mirrorIndents/>
              <w:jc w:val="center"/>
              <w:rPr>
                <w:rFonts w:ascii="Century Gothic" w:hAnsi="Century Gothic"/>
              </w:rPr>
            </w:pPr>
            <w:r w:rsidRPr="00625518">
              <w:rPr>
                <w:rFonts w:ascii="Century Gothic" w:hAnsi="Century Gothic"/>
              </w:rPr>
              <w:t>Access Control</w:t>
            </w:r>
          </w:p>
        </w:tc>
        <w:tc>
          <w:tcPr>
            <w:tcW w:w="2268" w:type="dxa"/>
            <w:tcMar>
              <w:top w:w="80" w:type="dxa"/>
              <w:left w:w="100" w:type="dxa"/>
              <w:bottom w:w="80" w:type="dxa"/>
              <w:right w:w="100" w:type="dxa"/>
            </w:tcMar>
            <w:vAlign w:val="center"/>
          </w:tcPr>
          <w:p w14:paraId="6F6E341D" w14:textId="1FA86F5C" w:rsidR="00625518" w:rsidRPr="00625518" w:rsidRDefault="00625518" w:rsidP="00625518">
            <w:pPr>
              <w:spacing w:after="0" w:line="360" w:lineRule="auto"/>
              <w:mirrorIndents/>
              <w:jc w:val="center"/>
              <w:rPr>
                <w:rFonts w:ascii="Century Gothic" w:hAnsi="Century Gothic"/>
              </w:rPr>
            </w:pPr>
            <w:r w:rsidRPr="00625518">
              <w:rPr>
                <w:rFonts w:ascii="Century Gothic" w:hAnsi="Century Gothic"/>
              </w:rPr>
              <w:t>users; roles; offices</w:t>
            </w:r>
          </w:p>
        </w:tc>
        <w:tc>
          <w:tcPr>
            <w:tcW w:w="3967" w:type="dxa"/>
            <w:tcMar>
              <w:top w:w="80" w:type="dxa"/>
              <w:left w:w="100" w:type="dxa"/>
              <w:bottom w:w="80" w:type="dxa"/>
              <w:right w:w="100" w:type="dxa"/>
            </w:tcMar>
            <w:vAlign w:val="center"/>
          </w:tcPr>
          <w:p w14:paraId="71D21D44" w14:textId="68D5B74F" w:rsidR="00625518" w:rsidRPr="00625518" w:rsidRDefault="00625518" w:rsidP="00625518">
            <w:pPr>
              <w:spacing w:after="0" w:line="360" w:lineRule="auto"/>
              <w:mirrorIndents/>
              <w:jc w:val="center"/>
              <w:rPr>
                <w:rFonts w:ascii="Century Gothic" w:hAnsi="Century Gothic"/>
              </w:rPr>
            </w:pPr>
            <w:r w:rsidRPr="00625518">
              <w:rPr>
                <w:rFonts w:ascii="Century Gothic" w:hAnsi="Century Gothic"/>
              </w:rPr>
              <w:t>Defines user accounts, assigned roles, and office assignments for authorized system access.</w:t>
            </w:r>
          </w:p>
        </w:tc>
      </w:tr>
      <w:tr w:rsidR="00625518" w:rsidRPr="00244B68" w14:paraId="29366A4F" w14:textId="77777777" w:rsidTr="00625518">
        <w:trPr>
          <w:cantSplit/>
        </w:trPr>
        <w:tc>
          <w:tcPr>
            <w:tcW w:w="2405" w:type="dxa"/>
            <w:tcMar>
              <w:top w:w="80" w:type="dxa"/>
              <w:left w:w="100" w:type="dxa"/>
              <w:bottom w:w="80" w:type="dxa"/>
              <w:right w:w="100" w:type="dxa"/>
            </w:tcMar>
            <w:vAlign w:val="center"/>
          </w:tcPr>
          <w:p w14:paraId="013DEC24" w14:textId="4356E2CC" w:rsidR="00625518" w:rsidRPr="00625518" w:rsidRDefault="00625518" w:rsidP="00625518">
            <w:pPr>
              <w:spacing w:after="0" w:line="360" w:lineRule="auto"/>
              <w:mirrorIndents/>
              <w:jc w:val="center"/>
              <w:rPr>
                <w:rFonts w:ascii="Century Gothic" w:hAnsi="Century Gothic"/>
              </w:rPr>
            </w:pPr>
            <w:r w:rsidRPr="00625518">
              <w:rPr>
                <w:rFonts w:ascii="Century Gothic" w:hAnsi="Century Gothic"/>
              </w:rPr>
              <w:t>Office and Master Data</w:t>
            </w:r>
          </w:p>
        </w:tc>
        <w:tc>
          <w:tcPr>
            <w:tcW w:w="2268" w:type="dxa"/>
            <w:tcMar>
              <w:top w:w="80" w:type="dxa"/>
              <w:left w:w="100" w:type="dxa"/>
              <w:bottom w:w="80" w:type="dxa"/>
              <w:right w:w="100" w:type="dxa"/>
            </w:tcMar>
            <w:vAlign w:val="center"/>
          </w:tcPr>
          <w:p w14:paraId="3F98C7E4" w14:textId="0EBF4362" w:rsidR="00625518" w:rsidRPr="00625518" w:rsidRDefault="00625518" w:rsidP="00625518">
            <w:pPr>
              <w:spacing w:after="0" w:line="360" w:lineRule="auto"/>
              <w:mirrorIndents/>
              <w:jc w:val="center"/>
              <w:rPr>
                <w:rFonts w:ascii="Century Gothic" w:hAnsi="Century Gothic"/>
              </w:rPr>
            </w:pPr>
            <w:r w:rsidRPr="00625518">
              <w:rPr>
                <w:rFonts w:ascii="Century Gothic" w:hAnsi="Century Gothic"/>
              </w:rPr>
              <w:t>offices; document types</w:t>
            </w:r>
          </w:p>
        </w:tc>
        <w:tc>
          <w:tcPr>
            <w:tcW w:w="3967" w:type="dxa"/>
            <w:tcMar>
              <w:top w:w="80" w:type="dxa"/>
              <w:left w:w="100" w:type="dxa"/>
              <w:bottom w:w="80" w:type="dxa"/>
              <w:right w:w="100" w:type="dxa"/>
            </w:tcMar>
            <w:vAlign w:val="center"/>
          </w:tcPr>
          <w:p w14:paraId="6339531D" w14:textId="4A90E05A" w:rsidR="00625518" w:rsidRPr="00625518" w:rsidRDefault="00625518" w:rsidP="00625518">
            <w:pPr>
              <w:spacing w:after="0" w:line="360" w:lineRule="auto"/>
              <w:mirrorIndents/>
              <w:jc w:val="center"/>
              <w:rPr>
                <w:rFonts w:ascii="Century Gothic" w:hAnsi="Century Gothic"/>
              </w:rPr>
            </w:pPr>
            <w:r w:rsidRPr="00625518">
              <w:rPr>
                <w:rFonts w:ascii="Century Gothic" w:hAnsi="Century Gothic"/>
              </w:rPr>
              <w:t>Maintains office and document classification information used in registration, routing, filtering, and reports.</w:t>
            </w:r>
          </w:p>
        </w:tc>
      </w:tr>
      <w:tr w:rsidR="00625518" w:rsidRPr="00244B68" w14:paraId="59A70777" w14:textId="77777777" w:rsidTr="00625518">
        <w:trPr>
          <w:cantSplit/>
        </w:trPr>
        <w:tc>
          <w:tcPr>
            <w:tcW w:w="2405" w:type="dxa"/>
            <w:tcMar>
              <w:top w:w="80" w:type="dxa"/>
              <w:left w:w="100" w:type="dxa"/>
              <w:bottom w:w="80" w:type="dxa"/>
              <w:right w:w="100" w:type="dxa"/>
            </w:tcMar>
            <w:vAlign w:val="center"/>
          </w:tcPr>
          <w:p w14:paraId="27992C52" w14:textId="7CAAC20B" w:rsidR="00625518" w:rsidRPr="00625518" w:rsidRDefault="00625518" w:rsidP="00625518">
            <w:pPr>
              <w:spacing w:after="0" w:line="360" w:lineRule="auto"/>
              <w:mirrorIndents/>
              <w:jc w:val="center"/>
              <w:rPr>
                <w:rFonts w:ascii="Century Gothic" w:hAnsi="Century Gothic"/>
              </w:rPr>
            </w:pPr>
            <w:r w:rsidRPr="00625518">
              <w:rPr>
                <w:rFonts w:ascii="Century Gothic" w:hAnsi="Century Gothic"/>
              </w:rPr>
              <w:t>Document Records</w:t>
            </w:r>
          </w:p>
        </w:tc>
        <w:tc>
          <w:tcPr>
            <w:tcW w:w="2268" w:type="dxa"/>
            <w:tcMar>
              <w:top w:w="80" w:type="dxa"/>
              <w:left w:w="100" w:type="dxa"/>
              <w:bottom w:w="80" w:type="dxa"/>
              <w:right w:w="100" w:type="dxa"/>
            </w:tcMar>
            <w:vAlign w:val="center"/>
          </w:tcPr>
          <w:p w14:paraId="3A46148A" w14:textId="4C2C23B9" w:rsidR="00625518" w:rsidRPr="00625518" w:rsidRDefault="00625518" w:rsidP="00625518">
            <w:pPr>
              <w:spacing w:after="0" w:line="360" w:lineRule="auto"/>
              <w:mirrorIndents/>
              <w:jc w:val="center"/>
              <w:rPr>
                <w:rFonts w:ascii="Century Gothic" w:hAnsi="Century Gothic"/>
              </w:rPr>
            </w:pPr>
            <w:r w:rsidRPr="00625518">
              <w:rPr>
                <w:rFonts w:ascii="Century Gothic" w:hAnsi="Century Gothic"/>
              </w:rPr>
              <w:t>documents</w:t>
            </w:r>
          </w:p>
        </w:tc>
        <w:tc>
          <w:tcPr>
            <w:tcW w:w="3967" w:type="dxa"/>
            <w:tcMar>
              <w:top w:w="80" w:type="dxa"/>
              <w:left w:w="100" w:type="dxa"/>
              <w:bottom w:w="80" w:type="dxa"/>
              <w:right w:w="100" w:type="dxa"/>
            </w:tcMar>
            <w:vAlign w:val="center"/>
          </w:tcPr>
          <w:p w14:paraId="2D8EC84D" w14:textId="02138967" w:rsidR="00625518" w:rsidRPr="00625518" w:rsidRDefault="00625518" w:rsidP="00625518">
            <w:pPr>
              <w:spacing w:after="0" w:line="360" w:lineRule="auto"/>
              <w:mirrorIndents/>
              <w:jc w:val="center"/>
              <w:rPr>
                <w:rFonts w:ascii="Century Gothic" w:hAnsi="Century Gothic"/>
              </w:rPr>
            </w:pPr>
            <w:r w:rsidRPr="00625518">
              <w:rPr>
                <w:rFonts w:ascii="Century Gothic" w:hAnsi="Century Gothic"/>
              </w:rPr>
              <w:t>Stores the primary document information, including document number, subject, type, originating office, current office, and status.</w:t>
            </w:r>
          </w:p>
        </w:tc>
      </w:tr>
      <w:tr w:rsidR="00625518" w:rsidRPr="00244B68" w14:paraId="6907B80D" w14:textId="77777777" w:rsidTr="00625518">
        <w:trPr>
          <w:cantSplit/>
        </w:trPr>
        <w:tc>
          <w:tcPr>
            <w:tcW w:w="2405" w:type="dxa"/>
            <w:tcMar>
              <w:top w:w="80" w:type="dxa"/>
              <w:left w:w="100" w:type="dxa"/>
              <w:bottom w:w="80" w:type="dxa"/>
              <w:right w:w="100" w:type="dxa"/>
            </w:tcMar>
            <w:vAlign w:val="center"/>
          </w:tcPr>
          <w:p w14:paraId="77D643BB" w14:textId="6705E152" w:rsidR="00625518" w:rsidRPr="00625518" w:rsidRDefault="00625518" w:rsidP="00625518">
            <w:pPr>
              <w:spacing w:after="0" w:line="360" w:lineRule="auto"/>
              <w:mirrorIndents/>
              <w:jc w:val="center"/>
              <w:rPr>
                <w:rFonts w:ascii="Century Gothic" w:hAnsi="Century Gothic"/>
              </w:rPr>
            </w:pPr>
            <w:r w:rsidRPr="00625518">
              <w:rPr>
                <w:rFonts w:ascii="Century Gothic" w:hAnsi="Century Gothic"/>
              </w:rPr>
              <w:t>QR Tracking</w:t>
            </w:r>
          </w:p>
        </w:tc>
        <w:tc>
          <w:tcPr>
            <w:tcW w:w="2268" w:type="dxa"/>
            <w:tcMar>
              <w:top w:w="80" w:type="dxa"/>
              <w:left w:w="100" w:type="dxa"/>
              <w:bottom w:w="80" w:type="dxa"/>
              <w:right w:w="100" w:type="dxa"/>
            </w:tcMar>
            <w:vAlign w:val="center"/>
          </w:tcPr>
          <w:p w14:paraId="71F16586" w14:textId="492A870A" w:rsidR="00625518" w:rsidRPr="00625518" w:rsidRDefault="00625518" w:rsidP="00625518">
            <w:pPr>
              <w:spacing w:after="0" w:line="360" w:lineRule="auto"/>
              <w:mirrorIndents/>
              <w:jc w:val="center"/>
              <w:rPr>
                <w:rFonts w:ascii="Century Gothic" w:hAnsi="Century Gothic"/>
              </w:rPr>
            </w:pPr>
            <w:proofErr w:type="spellStart"/>
            <w:r w:rsidRPr="00625518">
              <w:rPr>
                <w:rFonts w:ascii="Century Gothic" w:hAnsi="Century Gothic"/>
              </w:rPr>
              <w:t>qr</w:t>
            </w:r>
            <w:proofErr w:type="spellEnd"/>
            <w:r w:rsidRPr="00625518">
              <w:rPr>
                <w:rFonts w:ascii="Century Gothic" w:hAnsi="Century Gothic"/>
              </w:rPr>
              <w:t xml:space="preserve"> records</w:t>
            </w:r>
          </w:p>
        </w:tc>
        <w:tc>
          <w:tcPr>
            <w:tcW w:w="3967" w:type="dxa"/>
            <w:tcMar>
              <w:top w:w="80" w:type="dxa"/>
              <w:left w:w="100" w:type="dxa"/>
              <w:bottom w:w="80" w:type="dxa"/>
              <w:right w:w="100" w:type="dxa"/>
            </w:tcMar>
            <w:vAlign w:val="center"/>
          </w:tcPr>
          <w:p w14:paraId="54D0CAFA" w14:textId="202A582F" w:rsidR="00625518" w:rsidRPr="00625518" w:rsidRDefault="00625518" w:rsidP="00625518">
            <w:pPr>
              <w:spacing w:after="0" w:line="360" w:lineRule="auto"/>
              <w:mirrorIndents/>
              <w:jc w:val="center"/>
              <w:rPr>
                <w:rFonts w:ascii="Century Gothic" w:hAnsi="Century Gothic"/>
              </w:rPr>
            </w:pPr>
            <w:r w:rsidRPr="00625518">
              <w:rPr>
                <w:rFonts w:ascii="Century Gothic" w:hAnsi="Century Gothic"/>
              </w:rPr>
              <w:t>Links a QR reference to a document for faster retrieval, verification, and tracking.</w:t>
            </w:r>
          </w:p>
        </w:tc>
      </w:tr>
      <w:tr w:rsidR="00625518" w:rsidRPr="00244B68" w14:paraId="575BBC3D" w14:textId="77777777" w:rsidTr="00625518">
        <w:trPr>
          <w:cantSplit/>
        </w:trPr>
        <w:tc>
          <w:tcPr>
            <w:tcW w:w="2405" w:type="dxa"/>
            <w:tcMar>
              <w:top w:w="80" w:type="dxa"/>
              <w:left w:w="100" w:type="dxa"/>
              <w:bottom w:w="80" w:type="dxa"/>
              <w:right w:w="100" w:type="dxa"/>
            </w:tcMar>
            <w:vAlign w:val="center"/>
          </w:tcPr>
          <w:p w14:paraId="682CC5C1" w14:textId="0FFD5FC1" w:rsidR="00625518" w:rsidRPr="00625518" w:rsidRDefault="00625518" w:rsidP="00625518">
            <w:pPr>
              <w:spacing w:after="0" w:line="360" w:lineRule="auto"/>
              <w:mirrorIndents/>
              <w:jc w:val="center"/>
              <w:rPr>
                <w:rFonts w:ascii="Century Gothic" w:hAnsi="Century Gothic"/>
              </w:rPr>
            </w:pPr>
            <w:r w:rsidRPr="00625518">
              <w:rPr>
                <w:rFonts w:ascii="Century Gothic" w:hAnsi="Century Gothic"/>
              </w:rPr>
              <w:t>Routing and Custody</w:t>
            </w:r>
          </w:p>
        </w:tc>
        <w:tc>
          <w:tcPr>
            <w:tcW w:w="2268" w:type="dxa"/>
            <w:tcMar>
              <w:top w:w="80" w:type="dxa"/>
              <w:left w:w="100" w:type="dxa"/>
              <w:bottom w:w="80" w:type="dxa"/>
              <w:right w:w="100" w:type="dxa"/>
            </w:tcMar>
            <w:vAlign w:val="center"/>
          </w:tcPr>
          <w:p w14:paraId="18AB60B2" w14:textId="25E60168" w:rsidR="00625518" w:rsidRPr="00625518" w:rsidRDefault="00625518" w:rsidP="00625518">
            <w:pPr>
              <w:spacing w:after="0" w:line="360" w:lineRule="auto"/>
              <w:mirrorIndents/>
              <w:jc w:val="center"/>
              <w:rPr>
                <w:rFonts w:ascii="Century Gothic" w:hAnsi="Century Gothic"/>
              </w:rPr>
            </w:pPr>
            <w:r w:rsidRPr="00625518">
              <w:rPr>
                <w:rFonts w:ascii="Century Gothic" w:hAnsi="Century Gothic"/>
              </w:rPr>
              <w:t>document routes</w:t>
            </w:r>
          </w:p>
        </w:tc>
        <w:tc>
          <w:tcPr>
            <w:tcW w:w="3967" w:type="dxa"/>
            <w:tcMar>
              <w:top w:w="80" w:type="dxa"/>
              <w:left w:w="100" w:type="dxa"/>
              <w:bottom w:w="80" w:type="dxa"/>
              <w:right w:w="100" w:type="dxa"/>
            </w:tcMar>
            <w:vAlign w:val="center"/>
          </w:tcPr>
          <w:p w14:paraId="01A94F81" w14:textId="7AD6D1FC" w:rsidR="00625518" w:rsidRPr="00625518" w:rsidRDefault="00625518" w:rsidP="00625518">
            <w:pPr>
              <w:spacing w:after="0" w:line="360" w:lineRule="auto"/>
              <w:mirrorIndents/>
              <w:jc w:val="center"/>
              <w:rPr>
                <w:rFonts w:ascii="Century Gothic" w:hAnsi="Century Gothic"/>
              </w:rPr>
            </w:pPr>
            <w:r w:rsidRPr="00625518">
              <w:rPr>
                <w:rFonts w:ascii="Century Gothic" w:hAnsi="Century Gothic"/>
              </w:rPr>
              <w:t>Records document forwarding, receiving, source office, destination office, and routing history.</w:t>
            </w:r>
          </w:p>
        </w:tc>
      </w:tr>
      <w:tr w:rsidR="00625518" w:rsidRPr="00244B68" w14:paraId="509D632A" w14:textId="77777777" w:rsidTr="00625518">
        <w:trPr>
          <w:cantSplit/>
        </w:trPr>
        <w:tc>
          <w:tcPr>
            <w:tcW w:w="2405" w:type="dxa"/>
            <w:tcMar>
              <w:top w:w="80" w:type="dxa"/>
              <w:left w:w="100" w:type="dxa"/>
              <w:bottom w:w="80" w:type="dxa"/>
              <w:right w:w="100" w:type="dxa"/>
            </w:tcMar>
            <w:vAlign w:val="center"/>
          </w:tcPr>
          <w:p w14:paraId="755148B9" w14:textId="7E0258D3" w:rsidR="00625518" w:rsidRPr="00625518" w:rsidRDefault="00625518" w:rsidP="00625518">
            <w:pPr>
              <w:spacing w:after="0" w:line="360" w:lineRule="auto"/>
              <w:mirrorIndents/>
              <w:jc w:val="center"/>
              <w:rPr>
                <w:rFonts w:ascii="Century Gothic" w:hAnsi="Century Gothic"/>
              </w:rPr>
            </w:pPr>
            <w:r w:rsidRPr="00625518">
              <w:rPr>
                <w:rFonts w:ascii="Century Gothic" w:hAnsi="Century Gothic"/>
              </w:rPr>
              <w:t>Processing History</w:t>
            </w:r>
          </w:p>
        </w:tc>
        <w:tc>
          <w:tcPr>
            <w:tcW w:w="2268" w:type="dxa"/>
            <w:tcMar>
              <w:top w:w="80" w:type="dxa"/>
              <w:left w:w="100" w:type="dxa"/>
              <w:bottom w:w="80" w:type="dxa"/>
              <w:right w:w="100" w:type="dxa"/>
            </w:tcMar>
            <w:vAlign w:val="center"/>
          </w:tcPr>
          <w:p w14:paraId="4A5FE156" w14:textId="6A251E11" w:rsidR="00625518" w:rsidRPr="00625518" w:rsidRDefault="00625518" w:rsidP="00625518">
            <w:pPr>
              <w:spacing w:after="0" w:line="360" w:lineRule="auto"/>
              <w:mirrorIndents/>
              <w:jc w:val="center"/>
              <w:rPr>
                <w:rFonts w:ascii="Century Gothic" w:hAnsi="Century Gothic"/>
              </w:rPr>
            </w:pPr>
            <w:r w:rsidRPr="00625518">
              <w:rPr>
                <w:rFonts w:ascii="Century Gothic" w:hAnsi="Century Gothic"/>
              </w:rPr>
              <w:t>processing records</w:t>
            </w:r>
          </w:p>
        </w:tc>
        <w:tc>
          <w:tcPr>
            <w:tcW w:w="3967" w:type="dxa"/>
            <w:tcMar>
              <w:top w:w="80" w:type="dxa"/>
              <w:left w:w="100" w:type="dxa"/>
              <w:bottom w:w="80" w:type="dxa"/>
              <w:right w:w="100" w:type="dxa"/>
            </w:tcMar>
            <w:vAlign w:val="center"/>
          </w:tcPr>
          <w:p w14:paraId="5B546B18" w14:textId="5E8068A9" w:rsidR="00625518" w:rsidRPr="00625518" w:rsidRDefault="00625518" w:rsidP="00625518">
            <w:pPr>
              <w:spacing w:after="0" w:line="360" w:lineRule="auto"/>
              <w:mirrorIndents/>
              <w:jc w:val="center"/>
              <w:rPr>
                <w:rFonts w:ascii="Century Gothic" w:hAnsi="Century Gothic"/>
              </w:rPr>
            </w:pPr>
            <w:r w:rsidRPr="00625518">
              <w:rPr>
                <w:rFonts w:ascii="Century Gothic" w:hAnsi="Century Gothic"/>
              </w:rPr>
              <w:t>Stores the current action and processing notes recorded by authorized personnel.</w:t>
            </w:r>
          </w:p>
        </w:tc>
      </w:tr>
      <w:tr w:rsidR="00625518" w:rsidRPr="00244B68" w14:paraId="339A2129" w14:textId="77777777" w:rsidTr="00625518">
        <w:trPr>
          <w:cantSplit/>
        </w:trPr>
        <w:tc>
          <w:tcPr>
            <w:tcW w:w="2405" w:type="dxa"/>
            <w:tcMar>
              <w:top w:w="80" w:type="dxa"/>
              <w:left w:w="100" w:type="dxa"/>
              <w:bottom w:w="80" w:type="dxa"/>
              <w:right w:w="100" w:type="dxa"/>
            </w:tcMar>
            <w:vAlign w:val="center"/>
          </w:tcPr>
          <w:p w14:paraId="40F22E3B" w14:textId="3AD4299D" w:rsidR="00625518" w:rsidRPr="00625518" w:rsidRDefault="00625518" w:rsidP="00625518">
            <w:pPr>
              <w:spacing w:after="0" w:line="360" w:lineRule="auto"/>
              <w:mirrorIndents/>
              <w:jc w:val="center"/>
              <w:rPr>
                <w:rFonts w:ascii="Century Gothic" w:hAnsi="Century Gothic"/>
              </w:rPr>
            </w:pPr>
            <w:r w:rsidRPr="00625518">
              <w:rPr>
                <w:rFonts w:ascii="Century Gothic" w:hAnsi="Century Gothic"/>
              </w:rPr>
              <w:t>Accountability</w:t>
            </w:r>
          </w:p>
        </w:tc>
        <w:tc>
          <w:tcPr>
            <w:tcW w:w="2268" w:type="dxa"/>
            <w:tcMar>
              <w:top w:w="80" w:type="dxa"/>
              <w:left w:w="100" w:type="dxa"/>
              <w:bottom w:w="80" w:type="dxa"/>
              <w:right w:w="100" w:type="dxa"/>
            </w:tcMar>
            <w:vAlign w:val="center"/>
          </w:tcPr>
          <w:p w14:paraId="25E45D75" w14:textId="49336064" w:rsidR="00625518" w:rsidRPr="00625518" w:rsidRDefault="00625518" w:rsidP="00625518">
            <w:pPr>
              <w:spacing w:after="0" w:line="360" w:lineRule="auto"/>
              <w:mirrorIndents/>
              <w:jc w:val="center"/>
              <w:rPr>
                <w:rFonts w:ascii="Century Gothic" w:hAnsi="Century Gothic"/>
              </w:rPr>
            </w:pPr>
            <w:r w:rsidRPr="00625518">
              <w:rPr>
                <w:rFonts w:ascii="Century Gothic" w:hAnsi="Century Gothic"/>
              </w:rPr>
              <w:t>audit logs</w:t>
            </w:r>
          </w:p>
        </w:tc>
        <w:tc>
          <w:tcPr>
            <w:tcW w:w="3967" w:type="dxa"/>
            <w:tcMar>
              <w:top w:w="80" w:type="dxa"/>
              <w:left w:w="100" w:type="dxa"/>
              <w:bottom w:w="80" w:type="dxa"/>
              <w:right w:w="100" w:type="dxa"/>
            </w:tcMar>
            <w:vAlign w:val="center"/>
          </w:tcPr>
          <w:p w14:paraId="44E22B0B" w14:textId="1B3BF78A" w:rsidR="00625518" w:rsidRPr="00625518" w:rsidRDefault="00625518" w:rsidP="00625518">
            <w:pPr>
              <w:spacing w:after="0" w:line="360" w:lineRule="auto"/>
              <w:mirrorIndents/>
              <w:jc w:val="center"/>
              <w:rPr>
                <w:rFonts w:ascii="Century Gothic" w:hAnsi="Century Gothic"/>
              </w:rPr>
            </w:pPr>
            <w:r w:rsidRPr="00625518">
              <w:rPr>
                <w:rFonts w:ascii="Century Gothic" w:hAnsi="Century Gothic"/>
              </w:rPr>
              <w:t>Records selected system activities, responsible users, affected records, and action details for review.</w:t>
            </w:r>
          </w:p>
        </w:tc>
      </w:tr>
    </w:tbl>
    <w:p w14:paraId="3AF6E568" w14:textId="77777777" w:rsidR="00815B4C" w:rsidRPr="00244B68" w:rsidRDefault="00815B4C" w:rsidP="00244B68">
      <w:pPr>
        <w:spacing w:line="360" w:lineRule="auto"/>
        <w:ind w:firstLine="720"/>
        <w:mirrorIndents/>
        <w:jc w:val="both"/>
        <w:rPr>
          <w:rFonts w:ascii="Century Gothic" w:hAnsi="Century Gothic"/>
        </w:rPr>
      </w:pPr>
    </w:p>
    <w:p w14:paraId="164E9E52" w14:textId="766782DB" w:rsidR="00625518" w:rsidRPr="00625518" w:rsidRDefault="00625518" w:rsidP="00625518">
      <w:pPr>
        <w:pStyle w:val="Heading3"/>
        <w:spacing w:line="360" w:lineRule="auto"/>
        <w:mirrorIndents/>
        <w:jc w:val="both"/>
        <w:rPr>
          <w:rFonts w:ascii="Century Gothic" w:eastAsiaTheme="minorEastAsia" w:hAnsi="Century Gothic" w:cstheme="minorBidi"/>
          <w:b w:val="0"/>
          <w:bCs w:val="0"/>
          <w:color w:val="auto"/>
        </w:rPr>
        <w:outlineLvl w:val="9"/>
      </w:pPr>
      <w:bookmarkStart w:id="133" w:name="_Toc241074428"/>
      <w:bookmarkStart w:id="134" w:name="_Toc242611522"/>
      <w:bookmarkStart w:id="135" w:name="_Toc242611644"/>
      <w:r w:rsidRPr="00625518">
        <w:rPr>
          <w:rFonts w:ascii="Century Gothic" w:eastAsiaTheme="minorEastAsia" w:hAnsi="Century Gothic" w:cstheme="minorBidi"/>
          <w:b w:val="0"/>
          <w:bCs w:val="0"/>
          <w:color w:val="auto"/>
        </w:rPr>
        <w:lastRenderedPageBreak/>
        <w:t xml:space="preserve">The logical data model organizes the information required by the Document Tracking System for the Local Government Unit of </w:t>
      </w:r>
      <w:proofErr w:type="spellStart"/>
      <w:r w:rsidRPr="00625518">
        <w:rPr>
          <w:rFonts w:ascii="Century Gothic" w:eastAsiaTheme="minorEastAsia" w:hAnsi="Century Gothic" w:cstheme="minorBidi"/>
          <w:b w:val="0"/>
          <w:bCs w:val="0"/>
          <w:color w:val="auto"/>
        </w:rPr>
        <w:t>Tuao</w:t>
      </w:r>
      <w:proofErr w:type="spellEnd"/>
      <w:r w:rsidRPr="00625518">
        <w:rPr>
          <w:rFonts w:ascii="Century Gothic" w:eastAsiaTheme="minorEastAsia" w:hAnsi="Century Gothic" w:cstheme="minorBidi"/>
          <w:b w:val="0"/>
          <w:bCs w:val="0"/>
          <w:color w:val="auto"/>
        </w:rPr>
        <w:t>. The users table is associated with a role and an assigned office. These relationships support role-based access control and office-based restrictions on document actions.</w:t>
      </w:r>
    </w:p>
    <w:p w14:paraId="1D4C0902" w14:textId="626922C3" w:rsidR="00625518" w:rsidRPr="00625518" w:rsidRDefault="00625518" w:rsidP="00625518">
      <w:pPr>
        <w:pStyle w:val="Heading3"/>
        <w:spacing w:line="360" w:lineRule="auto"/>
        <w:mirrorIndents/>
        <w:jc w:val="both"/>
        <w:rPr>
          <w:rFonts w:ascii="Century Gothic" w:eastAsiaTheme="minorEastAsia" w:hAnsi="Century Gothic" w:cstheme="minorBidi"/>
          <w:b w:val="0"/>
          <w:bCs w:val="0"/>
          <w:color w:val="auto"/>
        </w:rPr>
        <w:outlineLvl w:val="9"/>
      </w:pPr>
      <w:r w:rsidRPr="00625518">
        <w:rPr>
          <w:rFonts w:ascii="Century Gothic" w:eastAsiaTheme="minorEastAsia" w:hAnsi="Century Gothic" w:cstheme="minorBidi"/>
          <w:b w:val="0"/>
          <w:bCs w:val="0"/>
          <w:color w:val="auto"/>
        </w:rPr>
        <w:t>The documents table serves as the central operational record. Each document is classified using a document type and is associated with an originating office and a current office. A document may have a corresponding QR record, multiple routing records, multiple processing records, and related audit-log entries throughout its lifecycle.</w:t>
      </w:r>
    </w:p>
    <w:p w14:paraId="3BD177C3" w14:textId="7C13FA99" w:rsidR="00625518" w:rsidRPr="00625518" w:rsidRDefault="00625518" w:rsidP="00625518">
      <w:pPr>
        <w:pStyle w:val="Heading3"/>
        <w:spacing w:line="360" w:lineRule="auto"/>
        <w:mirrorIndents/>
        <w:jc w:val="both"/>
        <w:rPr>
          <w:rFonts w:ascii="Century Gothic" w:eastAsiaTheme="minorEastAsia" w:hAnsi="Century Gothic" w:cstheme="minorBidi"/>
          <w:b w:val="0"/>
          <w:bCs w:val="0"/>
          <w:color w:val="auto"/>
        </w:rPr>
        <w:outlineLvl w:val="9"/>
      </w:pPr>
      <w:r w:rsidRPr="00625518">
        <w:rPr>
          <w:rFonts w:ascii="Century Gothic" w:eastAsiaTheme="minorEastAsia" w:hAnsi="Century Gothic" w:cstheme="minorBidi"/>
          <w:b w:val="0"/>
          <w:bCs w:val="0"/>
          <w:color w:val="auto"/>
        </w:rPr>
        <w:t>The document routes table preserves the movement of a document between offices, including forwarding and receipt information. The processing records table stores the action or note made by authorized users after the document has been received by their assigned office. The audit logs table supports accountability by recording selected activities performed in the system.</w:t>
      </w:r>
    </w:p>
    <w:p w14:paraId="7EC6C6D5" w14:textId="77777777" w:rsidR="00625518" w:rsidRDefault="00625518" w:rsidP="00625518">
      <w:pPr>
        <w:pStyle w:val="Heading3"/>
        <w:spacing w:before="0" w:after="200" w:line="360" w:lineRule="auto"/>
        <w:mirrorIndents/>
        <w:jc w:val="both"/>
        <w:rPr>
          <w:rFonts w:ascii="Century Gothic" w:eastAsiaTheme="minorEastAsia" w:hAnsi="Century Gothic" w:cstheme="minorBidi"/>
          <w:b w:val="0"/>
          <w:bCs w:val="0"/>
          <w:color w:val="auto"/>
        </w:rPr>
        <w:outlineLvl w:val="9"/>
      </w:pPr>
      <w:r w:rsidRPr="00625518">
        <w:rPr>
          <w:rFonts w:ascii="Century Gothic" w:eastAsiaTheme="minorEastAsia" w:hAnsi="Century Gothic" w:cstheme="minorBidi"/>
          <w:b w:val="0"/>
          <w:bCs w:val="0"/>
          <w:color w:val="auto"/>
        </w:rPr>
        <w:t>The figure presents a logical application-level design. The exact table names, column names, primary keys, foreign keys, and database constraints should be verified against the implemented database schema before finalizing the physical table-design documentation.</w:t>
      </w:r>
    </w:p>
    <w:p w14:paraId="6185C338" w14:textId="055AA592" w:rsidR="00815B4C" w:rsidRPr="00625518" w:rsidRDefault="00625518" w:rsidP="00625518">
      <w:pPr>
        <w:pStyle w:val="Heading3"/>
        <w:spacing w:before="0" w:after="200" w:line="360" w:lineRule="auto"/>
        <w:mirrorIndents/>
        <w:jc w:val="both"/>
        <w:rPr>
          <w:rFonts w:ascii="Century Gothic" w:hAnsi="Century Gothic"/>
          <w:color w:val="auto"/>
        </w:rPr>
        <w:outlineLvl w:val="2"/>
      </w:pPr>
      <w:r w:rsidRPr="00625518">
        <w:rPr>
          <w:rFonts w:ascii="Century Gothic" w:hAnsi="Century Gothic"/>
          <w:noProof/>
        </w:rPr>
        <w:drawing>
          <wp:anchor distT="0" distB="0" distL="114300" distR="114300" simplePos="0" relativeHeight="251668480" behindDoc="0" locked="0" layoutInCell="1" allowOverlap="1" wp14:anchorId="3EC3A8A9" wp14:editId="15840AC4">
            <wp:simplePos x="0" y="0"/>
            <wp:positionH relativeFrom="margin">
              <wp:align>left</wp:align>
            </wp:positionH>
            <wp:positionV relativeFrom="paragraph">
              <wp:posOffset>229235</wp:posOffset>
            </wp:positionV>
            <wp:extent cx="5481320" cy="2567940"/>
            <wp:effectExtent l="0" t="0" r="5080" b="3810"/>
            <wp:wrapThrough wrapText="bothSides">
              <wp:wrapPolygon edited="0">
                <wp:start x="0" y="0"/>
                <wp:lineTo x="0" y="21472"/>
                <wp:lineTo x="21545" y="21472"/>
                <wp:lineTo x="21545" y="0"/>
                <wp:lineTo x="0" y="0"/>
              </wp:wrapPolygon>
            </wp:wrapThrough>
            <wp:docPr id="112650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09635" name=""/>
                    <pic:cNvPicPr/>
                  </pic:nvPicPr>
                  <pic:blipFill rotWithShape="1">
                    <a:blip r:embed="rId41" cstate="print">
                      <a:extLst>
                        <a:ext uri="{28A0092B-C50C-407E-A947-70E740481C1C}">
                          <a14:useLocalDpi xmlns:a14="http://schemas.microsoft.com/office/drawing/2010/main" val="0"/>
                        </a:ext>
                      </a:extLst>
                    </a:blip>
                    <a:srcRect b="10719"/>
                    <a:stretch>
                      <a:fillRect/>
                    </a:stretch>
                  </pic:blipFill>
                  <pic:spPr bwMode="auto">
                    <a:xfrm>
                      <a:off x="0" y="0"/>
                      <a:ext cx="5512887" cy="2583013"/>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15B4C" w:rsidRPr="005B6C66">
        <w:rPr>
          <w:rFonts w:ascii="Century Gothic" w:hAnsi="Century Gothic"/>
          <w:color w:val="auto"/>
        </w:rPr>
        <w:t>4.2.4 Table Design</w:t>
      </w:r>
      <w:bookmarkEnd w:id="133"/>
      <w:bookmarkEnd w:id="134"/>
      <w:bookmarkEnd w:id="135"/>
    </w:p>
    <w:p w14:paraId="639F2FEE" w14:textId="77777777" w:rsidR="00815B4C" w:rsidRPr="0059765E" w:rsidRDefault="00815B4C" w:rsidP="00AA44DC">
      <w:pPr>
        <w:pStyle w:val="FigureCaption"/>
        <w:spacing w:after="200" w:line="360" w:lineRule="auto"/>
        <w:mirrorIndents/>
        <w:jc w:val="center"/>
        <w:rPr>
          <w:b/>
          <w:bCs/>
          <w:sz w:val="20"/>
          <w:szCs w:val="20"/>
        </w:rPr>
      </w:pPr>
      <w:bookmarkStart w:id="136" w:name="_Toc241074533"/>
      <w:r w:rsidRPr="0059765E">
        <w:rPr>
          <w:b/>
          <w:bCs/>
          <w:sz w:val="20"/>
          <w:szCs w:val="20"/>
        </w:rPr>
        <w:t>Figure 4.22. Table design connection and record flow</w:t>
      </w:r>
      <w:bookmarkEnd w:id="136"/>
    </w:p>
    <w:p w14:paraId="439A381E" w14:textId="37EBF740" w:rsidR="00625518" w:rsidRPr="00625518" w:rsidRDefault="00625518" w:rsidP="00625518">
      <w:pPr>
        <w:spacing w:line="360" w:lineRule="auto"/>
        <w:jc w:val="both"/>
        <w:rPr>
          <w:rFonts w:ascii="Century Gothic" w:hAnsi="Century Gothic"/>
        </w:rPr>
      </w:pPr>
      <w:r w:rsidRPr="00625518">
        <w:rPr>
          <w:rFonts w:ascii="Century Gothic" w:hAnsi="Century Gothic"/>
        </w:rPr>
        <w:lastRenderedPageBreak/>
        <w:t>The simplified flow follows the principal document-management path from user and office assignment through document registration, QR reference creation, routing, receipt, processing, and audit recording. Supporting roles, document types, report signatories, and report queries connect to this path without implying database constraints that have not been verified.</w:t>
      </w:r>
    </w:p>
    <w:p w14:paraId="01A28CBF" w14:textId="0E679C83" w:rsidR="00815B4C" w:rsidRPr="005B6C66" w:rsidRDefault="00625518" w:rsidP="00625518">
      <w:pPr>
        <w:spacing w:line="360" w:lineRule="auto"/>
        <w:jc w:val="both"/>
        <w:rPr>
          <w:rFonts w:ascii="Century Gothic" w:hAnsi="Century Gothic"/>
        </w:rPr>
      </w:pPr>
      <w:r w:rsidRPr="00625518">
        <w:rPr>
          <w:rFonts w:ascii="Century Gothic" w:hAnsi="Century Gothic"/>
        </w:rPr>
        <w:t>The diagram is a logical connection view based on the system’s documented workflow and data domains. Arrow direction indicates record relationships or information flow for documentation purposes; it does not, by itself, confirm that every relationship is enforced through a database foreign-key constraint.</w:t>
      </w:r>
    </w:p>
    <w:p w14:paraId="53FE360E" w14:textId="77777777" w:rsidR="00815B4C" w:rsidRPr="00C660DA" w:rsidRDefault="00815B4C" w:rsidP="00C660DA">
      <w:pPr>
        <w:pStyle w:val="TableCaption"/>
        <w:keepNext/>
        <w:spacing w:after="0" w:line="360" w:lineRule="auto"/>
        <w:mirrorIndents/>
        <w:jc w:val="both"/>
        <w:rPr>
          <w:i/>
          <w:iCs/>
          <w:sz w:val="20"/>
          <w:szCs w:val="20"/>
        </w:rPr>
      </w:pPr>
      <w:bookmarkStart w:id="137" w:name="_Toc241074467"/>
      <w:r w:rsidRPr="00C660DA">
        <w:rPr>
          <w:i/>
          <w:iCs/>
          <w:sz w:val="20"/>
          <w:szCs w:val="20"/>
        </w:rPr>
        <w:t>Table 12. Table relationship and flow matrix</w:t>
      </w:r>
      <w:bookmarkEnd w:id="137"/>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2160"/>
        <w:gridCol w:w="2160"/>
        <w:gridCol w:w="2160"/>
      </w:tblGrid>
      <w:tr w:rsidR="00815B4C" w:rsidRPr="00244B68" w14:paraId="6042A9A4" w14:textId="77777777" w:rsidTr="001D2612">
        <w:trPr>
          <w:cantSplit/>
          <w:tblHeader/>
        </w:trPr>
        <w:tc>
          <w:tcPr>
            <w:tcW w:w="2160" w:type="dxa"/>
            <w:shd w:val="clear" w:color="auto" w:fill="E8EEEB"/>
            <w:tcMar>
              <w:top w:w="80" w:type="dxa"/>
              <w:left w:w="100" w:type="dxa"/>
              <w:bottom w:w="80" w:type="dxa"/>
              <w:right w:w="100" w:type="dxa"/>
            </w:tcMar>
          </w:tcPr>
          <w:p w14:paraId="5A6C998B" w14:textId="77777777" w:rsidR="00815B4C" w:rsidRPr="00244B68" w:rsidRDefault="00815B4C" w:rsidP="005B6C66">
            <w:pPr>
              <w:spacing w:after="0" w:line="360" w:lineRule="auto"/>
              <w:mirrorIndents/>
              <w:jc w:val="center"/>
              <w:rPr>
                <w:rFonts w:ascii="Century Gothic" w:hAnsi="Century Gothic"/>
              </w:rPr>
            </w:pPr>
            <w:r w:rsidRPr="00244B68">
              <w:rPr>
                <w:rFonts w:ascii="Century Gothic" w:hAnsi="Century Gothic"/>
                <w:b/>
                <w:bCs/>
              </w:rPr>
              <w:t>Source table</w:t>
            </w:r>
          </w:p>
        </w:tc>
        <w:tc>
          <w:tcPr>
            <w:tcW w:w="2160" w:type="dxa"/>
            <w:shd w:val="clear" w:color="auto" w:fill="E8EEEB"/>
            <w:tcMar>
              <w:top w:w="80" w:type="dxa"/>
              <w:left w:w="100" w:type="dxa"/>
              <w:bottom w:w="80" w:type="dxa"/>
              <w:right w:w="100" w:type="dxa"/>
            </w:tcMar>
          </w:tcPr>
          <w:p w14:paraId="134B425D" w14:textId="77777777" w:rsidR="00815B4C" w:rsidRPr="00244B68" w:rsidRDefault="00815B4C" w:rsidP="005B6C66">
            <w:pPr>
              <w:spacing w:after="0" w:line="360" w:lineRule="auto"/>
              <w:mirrorIndents/>
              <w:jc w:val="center"/>
              <w:rPr>
                <w:rFonts w:ascii="Century Gothic" w:hAnsi="Century Gothic"/>
              </w:rPr>
            </w:pPr>
            <w:r w:rsidRPr="00244B68">
              <w:rPr>
                <w:rFonts w:ascii="Century Gothic" w:hAnsi="Century Gothic"/>
                <w:b/>
                <w:bCs/>
              </w:rPr>
              <w:t>Connection field</w:t>
            </w:r>
          </w:p>
        </w:tc>
        <w:tc>
          <w:tcPr>
            <w:tcW w:w="2160" w:type="dxa"/>
            <w:shd w:val="clear" w:color="auto" w:fill="E8EEEB"/>
            <w:tcMar>
              <w:top w:w="80" w:type="dxa"/>
              <w:left w:w="100" w:type="dxa"/>
              <w:bottom w:w="80" w:type="dxa"/>
              <w:right w:w="100" w:type="dxa"/>
            </w:tcMar>
          </w:tcPr>
          <w:p w14:paraId="493DAD98" w14:textId="77777777" w:rsidR="00815B4C" w:rsidRPr="00244B68" w:rsidRDefault="00815B4C" w:rsidP="005B6C66">
            <w:pPr>
              <w:spacing w:after="0" w:line="360" w:lineRule="auto"/>
              <w:mirrorIndents/>
              <w:jc w:val="center"/>
              <w:rPr>
                <w:rFonts w:ascii="Century Gothic" w:hAnsi="Century Gothic"/>
              </w:rPr>
            </w:pPr>
            <w:r w:rsidRPr="00244B68">
              <w:rPr>
                <w:rFonts w:ascii="Century Gothic" w:hAnsi="Century Gothic"/>
                <w:b/>
                <w:bCs/>
              </w:rPr>
              <w:t>Related table</w:t>
            </w:r>
          </w:p>
        </w:tc>
        <w:tc>
          <w:tcPr>
            <w:tcW w:w="2160" w:type="dxa"/>
            <w:shd w:val="clear" w:color="auto" w:fill="E8EEEB"/>
            <w:tcMar>
              <w:top w:w="80" w:type="dxa"/>
              <w:left w:w="100" w:type="dxa"/>
              <w:bottom w:w="80" w:type="dxa"/>
              <w:right w:w="100" w:type="dxa"/>
            </w:tcMar>
          </w:tcPr>
          <w:p w14:paraId="5E3988D1" w14:textId="77777777" w:rsidR="00815B4C" w:rsidRPr="00244B68" w:rsidRDefault="00815B4C" w:rsidP="005B6C66">
            <w:pPr>
              <w:spacing w:after="0" w:line="360" w:lineRule="auto"/>
              <w:mirrorIndents/>
              <w:jc w:val="center"/>
              <w:rPr>
                <w:rFonts w:ascii="Century Gothic" w:hAnsi="Century Gothic"/>
              </w:rPr>
            </w:pPr>
            <w:r w:rsidRPr="00244B68">
              <w:rPr>
                <w:rFonts w:ascii="Century Gothic" w:hAnsi="Century Gothic"/>
                <w:b/>
                <w:bCs/>
              </w:rPr>
              <w:t>Purpose</w:t>
            </w:r>
          </w:p>
        </w:tc>
      </w:tr>
      <w:tr w:rsidR="00424D69" w:rsidRPr="00244B68" w14:paraId="15A84BFA" w14:textId="77777777" w:rsidTr="00AC3C65">
        <w:trPr>
          <w:cantSplit/>
        </w:trPr>
        <w:tc>
          <w:tcPr>
            <w:tcW w:w="2160" w:type="dxa"/>
            <w:tcMar>
              <w:top w:w="80" w:type="dxa"/>
              <w:left w:w="100" w:type="dxa"/>
              <w:bottom w:w="80" w:type="dxa"/>
              <w:right w:w="100" w:type="dxa"/>
            </w:tcMar>
            <w:vAlign w:val="center"/>
          </w:tcPr>
          <w:p w14:paraId="7872F21C" w14:textId="70F3E5DB" w:rsidR="00424D69" w:rsidRPr="00424D69" w:rsidRDefault="00424D69" w:rsidP="00424D69">
            <w:pPr>
              <w:spacing w:after="0" w:line="360" w:lineRule="auto"/>
              <w:mirrorIndents/>
              <w:jc w:val="center"/>
              <w:rPr>
                <w:rFonts w:ascii="Century Gothic" w:hAnsi="Century Gothic"/>
              </w:rPr>
            </w:pPr>
            <w:r>
              <w:rPr>
                <w:rFonts w:ascii="Century Gothic" w:hAnsi="Century Gothic"/>
              </w:rPr>
              <w:t>r</w:t>
            </w:r>
            <w:r w:rsidRPr="00424D69">
              <w:rPr>
                <w:rFonts w:ascii="Century Gothic" w:hAnsi="Century Gothic"/>
              </w:rPr>
              <w:t>oles</w:t>
            </w:r>
          </w:p>
        </w:tc>
        <w:tc>
          <w:tcPr>
            <w:tcW w:w="2160" w:type="dxa"/>
            <w:tcMar>
              <w:top w:w="80" w:type="dxa"/>
              <w:left w:w="100" w:type="dxa"/>
              <w:bottom w:w="80" w:type="dxa"/>
              <w:right w:w="100" w:type="dxa"/>
            </w:tcMar>
            <w:vAlign w:val="center"/>
          </w:tcPr>
          <w:p w14:paraId="6CBF0DD6" w14:textId="498ACBC5"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role identifier</w:t>
            </w:r>
          </w:p>
        </w:tc>
        <w:tc>
          <w:tcPr>
            <w:tcW w:w="2160" w:type="dxa"/>
            <w:tcMar>
              <w:top w:w="80" w:type="dxa"/>
              <w:left w:w="100" w:type="dxa"/>
              <w:bottom w:w="80" w:type="dxa"/>
              <w:right w:w="100" w:type="dxa"/>
            </w:tcMar>
            <w:vAlign w:val="center"/>
          </w:tcPr>
          <w:p w14:paraId="7882B9B5" w14:textId="7044F880"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users</w:t>
            </w:r>
          </w:p>
        </w:tc>
        <w:tc>
          <w:tcPr>
            <w:tcW w:w="2160" w:type="dxa"/>
            <w:tcMar>
              <w:top w:w="80" w:type="dxa"/>
              <w:left w:w="100" w:type="dxa"/>
              <w:bottom w:w="80" w:type="dxa"/>
              <w:right w:w="100" w:type="dxa"/>
            </w:tcMar>
            <w:vAlign w:val="center"/>
          </w:tcPr>
          <w:p w14:paraId="4A1B5568" w14:textId="5389D48E"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Assigns the permissions associated with a user account.</w:t>
            </w:r>
          </w:p>
        </w:tc>
      </w:tr>
      <w:tr w:rsidR="00424D69" w:rsidRPr="00244B68" w14:paraId="15F791E6" w14:textId="77777777" w:rsidTr="00AC3C65">
        <w:trPr>
          <w:cantSplit/>
        </w:trPr>
        <w:tc>
          <w:tcPr>
            <w:tcW w:w="2160" w:type="dxa"/>
            <w:tcMar>
              <w:top w:w="80" w:type="dxa"/>
              <w:left w:w="100" w:type="dxa"/>
              <w:bottom w:w="80" w:type="dxa"/>
              <w:right w:w="100" w:type="dxa"/>
            </w:tcMar>
            <w:vAlign w:val="center"/>
          </w:tcPr>
          <w:p w14:paraId="74777D73" w14:textId="0BD13C06"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offices</w:t>
            </w:r>
          </w:p>
        </w:tc>
        <w:tc>
          <w:tcPr>
            <w:tcW w:w="2160" w:type="dxa"/>
            <w:tcMar>
              <w:top w:w="80" w:type="dxa"/>
              <w:left w:w="100" w:type="dxa"/>
              <w:bottom w:w="80" w:type="dxa"/>
              <w:right w:w="100" w:type="dxa"/>
            </w:tcMar>
            <w:vAlign w:val="center"/>
          </w:tcPr>
          <w:p w14:paraId="2714977F" w14:textId="78F908D8"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office identifier</w:t>
            </w:r>
          </w:p>
        </w:tc>
        <w:tc>
          <w:tcPr>
            <w:tcW w:w="2160" w:type="dxa"/>
            <w:tcMar>
              <w:top w:w="80" w:type="dxa"/>
              <w:left w:w="100" w:type="dxa"/>
              <w:bottom w:w="80" w:type="dxa"/>
              <w:right w:w="100" w:type="dxa"/>
            </w:tcMar>
            <w:vAlign w:val="center"/>
          </w:tcPr>
          <w:p w14:paraId="5C049A35" w14:textId="06B9F294"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users</w:t>
            </w:r>
          </w:p>
        </w:tc>
        <w:tc>
          <w:tcPr>
            <w:tcW w:w="2160" w:type="dxa"/>
            <w:tcMar>
              <w:top w:w="80" w:type="dxa"/>
              <w:left w:w="100" w:type="dxa"/>
              <w:bottom w:w="80" w:type="dxa"/>
              <w:right w:w="100" w:type="dxa"/>
            </w:tcMar>
            <w:vAlign w:val="center"/>
          </w:tcPr>
          <w:p w14:paraId="379CD080" w14:textId="40E805AC"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Assigns a user to an office for office-based access control.</w:t>
            </w:r>
          </w:p>
        </w:tc>
      </w:tr>
      <w:tr w:rsidR="00424D69" w:rsidRPr="00244B68" w14:paraId="573B6798" w14:textId="77777777" w:rsidTr="00AC3C65">
        <w:trPr>
          <w:cantSplit/>
        </w:trPr>
        <w:tc>
          <w:tcPr>
            <w:tcW w:w="2160" w:type="dxa"/>
            <w:tcMar>
              <w:top w:w="80" w:type="dxa"/>
              <w:left w:w="100" w:type="dxa"/>
              <w:bottom w:w="80" w:type="dxa"/>
              <w:right w:w="100" w:type="dxa"/>
            </w:tcMar>
            <w:vAlign w:val="center"/>
          </w:tcPr>
          <w:p w14:paraId="55A4DE66" w14:textId="2EF54363"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document types</w:t>
            </w:r>
          </w:p>
        </w:tc>
        <w:tc>
          <w:tcPr>
            <w:tcW w:w="2160" w:type="dxa"/>
            <w:tcMar>
              <w:top w:w="80" w:type="dxa"/>
              <w:left w:w="100" w:type="dxa"/>
              <w:bottom w:w="80" w:type="dxa"/>
              <w:right w:w="100" w:type="dxa"/>
            </w:tcMar>
            <w:vAlign w:val="center"/>
          </w:tcPr>
          <w:p w14:paraId="30F4D196" w14:textId="7EA179FA"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document-type identifier</w:t>
            </w:r>
          </w:p>
        </w:tc>
        <w:tc>
          <w:tcPr>
            <w:tcW w:w="2160" w:type="dxa"/>
            <w:tcMar>
              <w:top w:w="80" w:type="dxa"/>
              <w:left w:w="100" w:type="dxa"/>
              <w:bottom w:w="80" w:type="dxa"/>
              <w:right w:w="100" w:type="dxa"/>
            </w:tcMar>
            <w:vAlign w:val="center"/>
          </w:tcPr>
          <w:p w14:paraId="3B193BDD" w14:textId="657A44B8"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documents</w:t>
            </w:r>
          </w:p>
        </w:tc>
        <w:tc>
          <w:tcPr>
            <w:tcW w:w="2160" w:type="dxa"/>
            <w:tcMar>
              <w:top w:w="80" w:type="dxa"/>
              <w:left w:w="100" w:type="dxa"/>
              <w:bottom w:w="80" w:type="dxa"/>
              <w:right w:w="100" w:type="dxa"/>
            </w:tcMar>
            <w:vAlign w:val="center"/>
          </w:tcPr>
          <w:p w14:paraId="521A54FE" w14:textId="287BAF71"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Classifies documents during registration and reporting.</w:t>
            </w:r>
          </w:p>
        </w:tc>
      </w:tr>
      <w:tr w:rsidR="00424D69" w:rsidRPr="00244B68" w14:paraId="5E3654F0" w14:textId="77777777" w:rsidTr="00AC3C65">
        <w:trPr>
          <w:cantSplit/>
        </w:trPr>
        <w:tc>
          <w:tcPr>
            <w:tcW w:w="2160" w:type="dxa"/>
            <w:tcMar>
              <w:top w:w="80" w:type="dxa"/>
              <w:left w:w="100" w:type="dxa"/>
              <w:bottom w:w="80" w:type="dxa"/>
              <w:right w:w="100" w:type="dxa"/>
            </w:tcMar>
            <w:vAlign w:val="center"/>
          </w:tcPr>
          <w:p w14:paraId="1D020B76" w14:textId="0A61F29E"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users</w:t>
            </w:r>
          </w:p>
        </w:tc>
        <w:tc>
          <w:tcPr>
            <w:tcW w:w="2160" w:type="dxa"/>
            <w:tcMar>
              <w:top w:w="80" w:type="dxa"/>
              <w:left w:w="100" w:type="dxa"/>
              <w:bottom w:w="80" w:type="dxa"/>
              <w:right w:w="100" w:type="dxa"/>
            </w:tcMar>
            <w:vAlign w:val="center"/>
          </w:tcPr>
          <w:p w14:paraId="727E6E27" w14:textId="619DEBE6"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registered-by reference</w:t>
            </w:r>
          </w:p>
        </w:tc>
        <w:tc>
          <w:tcPr>
            <w:tcW w:w="2160" w:type="dxa"/>
            <w:tcMar>
              <w:top w:w="80" w:type="dxa"/>
              <w:left w:w="100" w:type="dxa"/>
              <w:bottom w:w="80" w:type="dxa"/>
              <w:right w:w="100" w:type="dxa"/>
            </w:tcMar>
            <w:vAlign w:val="center"/>
          </w:tcPr>
          <w:p w14:paraId="7754C886" w14:textId="15BA173B"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documents</w:t>
            </w:r>
          </w:p>
        </w:tc>
        <w:tc>
          <w:tcPr>
            <w:tcW w:w="2160" w:type="dxa"/>
            <w:tcMar>
              <w:top w:w="80" w:type="dxa"/>
              <w:left w:w="100" w:type="dxa"/>
              <w:bottom w:w="80" w:type="dxa"/>
              <w:right w:w="100" w:type="dxa"/>
            </w:tcMar>
            <w:vAlign w:val="center"/>
          </w:tcPr>
          <w:p w14:paraId="0A9DAE59" w14:textId="42730357"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Identifies the authorized account that registered a document.</w:t>
            </w:r>
          </w:p>
        </w:tc>
      </w:tr>
      <w:tr w:rsidR="00424D69" w:rsidRPr="00244B68" w14:paraId="1ACE7F14" w14:textId="77777777" w:rsidTr="00AC3C65">
        <w:trPr>
          <w:cantSplit/>
        </w:trPr>
        <w:tc>
          <w:tcPr>
            <w:tcW w:w="2160" w:type="dxa"/>
            <w:tcMar>
              <w:top w:w="80" w:type="dxa"/>
              <w:left w:w="100" w:type="dxa"/>
              <w:bottom w:w="80" w:type="dxa"/>
              <w:right w:w="100" w:type="dxa"/>
            </w:tcMar>
            <w:vAlign w:val="center"/>
          </w:tcPr>
          <w:p w14:paraId="65655566" w14:textId="1FCCA14B"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lastRenderedPageBreak/>
              <w:t>offices</w:t>
            </w:r>
          </w:p>
        </w:tc>
        <w:tc>
          <w:tcPr>
            <w:tcW w:w="2160" w:type="dxa"/>
            <w:tcMar>
              <w:top w:w="80" w:type="dxa"/>
              <w:left w:w="100" w:type="dxa"/>
              <w:bottom w:w="80" w:type="dxa"/>
              <w:right w:w="100" w:type="dxa"/>
            </w:tcMar>
            <w:vAlign w:val="center"/>
          </w:tcPr>
          <w:p w14:paraId="7B8A1E91" w14:textId="2B49D523"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originating-office and current-office references</w:t>
            </w:r>
          </w:p>
        </w:tc>
        <w:tc>
          <w:tcPr>
            <w:tcW w:w="2160" w:type="dxa"/>
            <w:tcMar>
              <w:top w:w="80" w:type="dxa"/>
              <w:left w:w="100" w:type="dxa"/>
              <w:bottom w:w="80" w:type="dxa"/>
              <w:right w:w="100" w:type="dxa"/>
            </w:tcMar>
            <w:vAlign w:val="center"/>
          </w:tcPr>
          <w:p w14:paraId="7CC38BD2" w14:textId="09029F55"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documents</w:t>
            </w:r>
          </w:p>
        </w:tc>
        <w:tc>
          <w:tcPr>
            <w:tcW w:w="2160" w:type="dxa"/>
            <w:tcMar>
              <w:top w:w="80" w:type="dxa"/>
              <w:left w:w="100" w:type="dxa"/>
              <w:bottom w:w="80" w:type="dxa"/>
              <w:right w:w="100" w:type="dxa"/>
            </w:tcMar>
            <w:vAlign w:val="center"/>
          </w:tcPr>
          <w:p w14:paraId="74D7EDE6" w14:textId="5E61309B"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Identifies the source office and current document custody.</w:t>
            </w:r>
          </w:p>
        </w:tc>
      </w:tr>
      <w:tr w:rsidR="00424D69" w:rsidRPr="00244B68" w14:paraId="2BAA6DD7" w14:textId="77777777" w:rsidTr="00AC3C65">
        <w:trPr>
          <w:cantSplit/>
        </w:trPr>
        <w:tc>
          <w:tcPr>
            <w:tcW w:w="2160" w:type="dxa"/>
            <w:tcMar>
              <w:top w:w="80" w:type="dxa"/>
              <w:left w:w="100" w:type="dxa"/>
              <w:bottom w:w="80" w:type="dxa"/>
              <w:right w:w="100" w:type="dxa"/>
            </w:tcMar>
            <w:vAlign w:val="center"/>
          </w:tcPr>
          <w:p w14:paraId="7EEDD2BE" w14:textId="013445D2"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documents</w:t>
            </w:r>
          </w:p>
        </w:tc>
        <w:tc>
          <w:tcPr>
            <w:tcW w:w="2160" w:type="dxa"/>
            <w:tcMar>
              <w:top w:w="80" w:type="dxa"/>
              <w:left w:w="100" w:type="dxa"/>
              <w:bottom w:w="80" w:type="dxa"/>
              <w:right w:w="100" w:type="dxa"/>
            </w:tcMar>
            <w:vAlign w:val="center"/>
          </w:tcPr>
          <w:p w14:paraId="04BAB0DF" w14:textId="0B11CE36"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document identifier</w:t>
            </w:r>
          </w:p>
        </w:tc>
        <w:tc>
          <w:tcPr>
            <w:tcW w:w="2160" w:type="dxa"/>
            <w:tcMar>
              <w:top w:w="80" w:type="dxa"/>
              <w:left w:w="100" w:type="dxa"/>
              <w:bottom w:w="80" w:type="dxa"/>
              <w:right w:w="100" w:type="dxa"/>
            </w:tcMar>
            <w:vAlign w:val="center"/>
          </w:tcPr>
          <w:p w14:paraId="09201995" w14:textId="0DFC5C79"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QR records</w:t>
            </w:r>
          </w:p>
        </w:tc>
        <w:tc>
          <w:tcPr>
            <w:tcW w:w="2160" w:type="dxa"/>
            <w:tcMar>
              <w:top w:w="80" w:type="dxa"/>
              <w:left w:w="100" w:type="dxa"/>
              <w:bottom w:w="80" w:type="dxa"/>
              <w:right w:w="100" w:type="dxa"/>
            </w:tcMar>
            <w:vAlign w:val="center"/>
          </w:tcPr>
          <w:p w14:paraId="2F820FF1" w14:textId="7ADC1004"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Associates a QR reference with a document record.</w:t>
            </w:r>
          </w:p>
        </w:tc>
      </w:tr>
      <w:tr w:rsidR="00424D69" w:rsidRPr="00244B68" w14:paraId="2699E948" w14:textId="77777777" w:rsidTr="00AC3C65">
        <w:trPr>
          <w:cantSplit/>
        </w:trPr>
        <w:tc>
          <w:tcPr>
            <w:tcW w:w="2160" w:type="dxa"/>
            <w:tcMar>
              <w:top w:w="80" w:type="dxa"/>
              <w:left w:w="100" w:type="dxa"/>
              <w:bottom w:w="80" w:type="dxa"/>
              <w:right w:w="100" w:type="dxa"/>
            </w:tcMar>
            <w:vAlign w:val="center"/>
          </w:tcPr>
          <w:p w14:paraId="44448A0D" w14:textId="50121E79"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documents</w:t>
            </w:r>
          </w:p>
        </w:tc>
        <w:tc>
          <w:tcPr>
            <w:tcW w:w="2160" w:type="dxa"/>
            <w:tcMar>
              <w:top w:w="80" w:type="dxa"/>
              <w:left w:w="100" w:type="dxa"/>
              <w:bottom w:w="80" w:type="dxa"/>
              <w:right w:w="100" w:type="dxa"/>
            </w:tcMar>
            <w:vAlign w:val="center"/>
          </w:tcPr>
          <w:p w14:paraId="1470F05D" w14:textId="3058B1E9"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document identifier</w:t>
            </w:r>
          </w:p>
        </w:tc>
        <w:tc>
          <w:tcPr>
            <w:tcW w:w="2160" w:type="dxa"/>
            <w:tcMar>
              <w:top w:w="80" w:type="dxa"/>
              <w:left w:w="100" w:type="dxa"/>
              <w:bottom w:w="80" w:type="dxa"/>
              <w:right w:w="100" w:type="dxa"/>
            </w:tcMar>
            <w:vAlign w:val="center"/>
          </w:tcPr>
          <w:p w14:paraId="4BC1D8E1" w14:textId="0FC80BE8"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document routes</w:t>
            </w:r>
          </w:p>
        </w:tc>
        <w:tc>
          <w:tcPr>
            <w:tcW w:w="2160" w:type="dxa"/>
            <w:tcMar>
              <w:top w:w="80" w:type="dxa"/>
              <w:left w:w="100" w:type="dxa"/>
              <w:bottom w:w="80" w:type="dxa"/>
              <w:right w:w="100" w:type="dxa"/>
            </w:tcMar>
            <w:vAlign w:val="center"/>
          </w:tcPr>
          <w:p w14:paraId="66AA194F" w14:textId="50B1DD1B"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Preserves each forwarding, receiving, and custody transaction.</w:t>
            </w:r>
          </w:p>
        </w:tc>
      </w:tr>
      <w:tr w:rsidR="00424D69" w:rsidRPr="00244B68" w14:paraId="17ACABEB" w14:textId="77777777" w:rsidTr="00AC3C65">
        <w:trPr>
          <w:cantSplit/>
        </w:trPr>
        <w:tc>
          <w:tcPr>
            <w:tcW w:w="2160" w:type="dxa"/>
            <w:tcMar>
              <w:top w:w="80" w:type="dxa"/>
              <w:left w:w="100" w:type="dxa"/>
              <w:bottom w:w="80" w:type="dxa"/>
              <w:right w:w="100" w:type="dxa"/>
            </w:tcMar>
            <w:vAlign w:val="center"/>
          </w:tcPr>
          <w:p w14:paraId="7997331D" w14:textId="7FEE554B"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offices</w:t>
            </w:r>
          </w:p>
        </w:tc>
        <w:tc>
          <w:tcPr>
            <w:tcW w:w="2160" w:type="dxa"/>
            <w:tcMar>
              <w:top w:w="80" w:type="dxa"/>
              <w:left w:w="100" w:type="dxa"/>
              <w:bottom w:w="80" w:type="dxa"/>
              <w:right w:w="100" w:type="dxa"/>
            </w:tcMar>
            <w:vAlign w:val="center"/>
          </w:tcPr>
          <w:p w14:paraId="3890D613" w14:textId="5E29901B"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source-office and destination-office references</w:t>
            </w:r>
          </w:p>
        </w:tc>
        <w:tc>
          <w:tcPr>
            <w:tcW w:w="2160" w:type="dxa"/>
            <w:tcMar>
              <w:top w:w="80" w:type="dxa"/>
              <w:left w:w="100" w:type="dxa"/>
              <w:bottom w:w="80" w:type="dxa"/>
              <w:right w:w="100" w:type="dxa"/>
            </w:tcMar>
            <w:vAlign w:val="center"/>
          </w:tcPr>
          <w:p w14:paraId="2771582B" w14:textId="02D3D4FA"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document routes</w:t>
            </w:r>
          </w:p>
        </w:tc>
        <w:tc>
          <w:tcPr>
            <w:tcW w:w="2160" w:type="dxa"/>
            <w:tcMar>
              <w:top w:w="80" w:type="dxa"/>
              <w:left w:w="100" w:type="dxa"/>
              <w:bottom w:w="80" w:type="dxa"/>
              <w:right w:w="100" w:type="dxa"/>
            </w:tcMar>
            <w:vAlign w:val="center"/>
          </w:tcPr>
          <w:p w14:paraId="4250251D" w14:textId="36CA66A1"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Identifies the offices involved in a routing transaction.</w:t>
            </w:r>
          </w:p>
        </w:tc>
      </w:tr>
      <w:tr w:rsidR="00424D69" w:rsidRPr="00244B68" w14:paraId="38F38037" w14:textId="77777777" w:rsidTr="00AC3C65">
        <w:trPr>
          <w:cantSplit/>
        </w:trPr>
        <w:tc>
          <w:tcPr>
            <w:tcW w:w="2160" w:type="dxa"/>
            <w:tcMar>
              <w:top w:w="80" w:type="dxa"/>
              <w:left w:w="100" w:type="dxa"/>
              <w:bottom w:w="80" w:type="dxa"/>
              <w:right w:w="100" w:type="dxa"/>
            </w:tcMar>
            <w:vAlign w:val="center"/>
          </w:tcPr>
          <w:p w14:paraId="564C1CCD" w14:textId="7F4142AD"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documents</w:t>
            </w:r>
          </w:p>
        </w:tc>
        <w:tc>
          <w:tcPr>
            <w:tcW w:w="2160" w:type="dxa"/>
            <w:tcMar>
              <w:top w:w="80" w:type="dxa"/>
              <w:left w:w="100" w:type="dxa"/>
              <w:bottom w:w="80" w:type="dxa"/>
              <w:right w:w="100" w:type="dxa"/>
            </w:tcMar>
            <w:vAlign w:val="center"/>
          </w:tcPr>
          <w:p w14:paraId="40F9DAC9" w14:textId="175A3866"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document identifier</w:t>
            </w:r>
          </w:p>
        </w:tc>
        <w:tc>
          <w:tcPr>
            <w:tcW w:w="2160" w:type="dxa"/>
            <w:tcMar>
              <w:top w:w="80" w:type="dxa"/>
              <w:left w:w="100" w:type="dxa"/>
              <w:bottom w:w="80" w:type="dxa"/>
              <w:right w:w="100" w:type="dxa"/>
            </w:tcMar>
            <w:vAlign w:val="center"/>
          </w:tcPr>
          <w:p w14:paraId="4C4B2397" w14:textId="5596CEEE"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processing records</w:t>
            </w:r>
          </w:p>
        </w:tc>
        <w:tc>
          <w:tcPr>
            <w:tcW w:w="2160" w:type="dxa"/>
            <w:tcMar>
              <w:top w:w="80" w:type="dxa"/>
              <w:left w:w="100" w:type="dxa"/>
              <w:bottom w:w="80" w:type="dxa"/>
              <w:right w:w="100" w:type="dxa"/>
            </w:tcMar>
            <w:vAlign w:val="center"/>
          </w:tcPr>
          <w:p w14:paraId="79A13823" w14:textId="6C15BEE6"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Connects a document to its current-action and processing-note history.</w:t>
            </w:r>
          </w:p>
        </w:tc>
      </w:tr>
      <w:tr w:rsidR="00424D69" w:rsidRPr="00244B68" w14:paraId="63F0E3B1" w14:textId="77777777" w:rsidTr="00AC3C65">
        <w:trPr>
          <w:cantSplit/>
        </w:trPr>
        <w:tc>
          <w:tcPr>
            <w:tcW w:w="2160" w:type="dxa"/>
            <w:tcMar>
              <w:top w:w="80" w:type="dxa"/>
              <w:left w:w="100" w:type="dxa"/>
              <w:bottom w:w="80" w:type="dxa"/>
              <w:right w:w="100" w:type="dxa"/>
            </w:tcMar>
            <w:vAlign w:val="center"/>
          </w:tcPr>
          <w:p w14:paraId="708A8E3A" w14:textId="31EEDE4C"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users</w:t>
            </w:r>
          </w:p>
        </w:tc>
        <w:tc>
          <w:tcPr>
            <w:tcW w:w="2160" w:type="dxa"/>
            <w:tcMar>
              <w:top w:w="80" w:type="dxa"/>
              <w:left w:w="100" w:type="dxa"/>
              <w:bottom w:w="80" w:type="dxa"/>
              <w:right w:w="100" w:type="dxa"/>
            </w:tcMar>
            <w:vAlign w:val="center"/>
          </w:tcPr>
          <w:p w14:paraId="0E7F3585" w14:textId="38AF4F84"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recorded-by reference</w:t>
            </w:r>
          </w:p>
        </w:tc>
        <w:tc>
          <w:tcPr>
            <w:tcW w:w="2160" w:type="dxa"/>
            <w:tcMar>
              <w:top w:w="80" w:type="dxa"/>
              <w:left w:w="100" w:type="dxa"/>
              <w:bottom w:w="80" w:type="dxa"/>
              <w:right w:w="100" w:type="dxa"/>
            </w:tcMar>
            <w:vAlign w:val="center"/>
          </w:tcPr>
          <w:p w14:paraId="4134D8E7" w14:textId="2C823154"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processing records</w:t>
            </w:r>
          </w:p>
        </w:tc>
        <w:tc>
          <w:tcPr>
            <w:tcW w:w="2160" w:type="dxa"/>
            <w:tcMar>
              <w:top w:w="80" w:type="dxa"/>
              <w:left w:w="100" w:type="dxa"/>
              <w:bottom w:w="80" w:type="dxa"/>
              <w:right w:w="100" w:type="dxa"/>
            </w:tcMar>
            <w:vAlign w:val="center"/>
          </w:tcPr>
          <w:p w14:paraId="2371E87E" w14:textId="54C5F2A0"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Identifies the user who recorded an authorized processing action.</w:t>
            </w:r>
          </w:p>
        </w:tc>
      </w:tr>
      <w:tr w:rsidR="00424D69" w:rsidRPr="00244B68" w14:paraId="39B40307" w14:textId="77777777" w:rsidTr="00AC3C65">
        <w:trPr>
          <w:cantSplit/>
        </w:trPr>
        <w:tc>
          <w:tcPr>
            <w:tcW w:w="2160" w:type="dxa"/>
            <w:tcMar>
              <w:top w:w="80" w:type="dxa"/>
              <w:left w:w="100" w:type="dxa"/>
              <w:bottom w:w="80" w:type="dxa"/>
              <w:right w:w="100" w:type="dxa"/>
            </w:tcMar>
            <w:vAlign w:val="center"/>
          </w:tcPr>
          <w:p w14:paraId="2B5BE6CD" w14:textId="2F896373"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lastRenderedPageBreak/>
              <w:t>offices</w:t>
            </w:r>
          </w:p>
        </w:tc>
        <w:tc>
          <w:tcPr>
            <w:tcW w:w="2160" w:type="dxa"/>
            <w:tcMar>
              <w:top w:w="80" w:type="dxa"/>
              <w:left w:w="100" w:type="dxa"/>
              <w:bottom w:w="80" w:type="dxa"/>
              <w:right w:w="100" w:type="dxa"/>
            </w:tcMar>
            <w:vAlign w:val="center"/>
          </w:tcPr>
          <w:p w14:paraId="7FB216B8" w14:textId="056BB185"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office reference</w:t>
            </w:r>
          </w:p>
        </w:tc>
        <w:tc>
          <w:tcPr>
            <w:tcW w:w="2160" w:type="dxa"/>
            <w:tcMar>
              <w:top w:w="80" w:type="dxa"/>
              <w:left w:w="100" w:type="dxa"/>
              <w:bottom w:w="80" w:type="dxa"/>
              <w:right w:w="100" w:type="dxa"/>
            </w:tcMar>
            <w:vAlign w:val="center"/>
          </w:tcPr>
          <w:p w14:paraId="6E1E7F49" w14:textId="21600553"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processing records</w:t>
            </w:r>
          </w:p>
        </w:tc>
        <w:tc>
          <w:tcPr>
            <w:tcW w:w="2160" w:type="dxa"/>
            <w:tcMar>
              <w:top w:w="80" w:type="dxa"/>
              <w:left w:w="100" w:type="dxa"/>
              <w:bottom w:w="80" w:type="dxa"/>
              <w:right w:w="100" w:type="dxa"/>
            </w:tcMar>
            <w:vAlign w:val="center"/>
          </w:tcPr>
          <w:p w14:paraId="230609D5" w14:textId="0328A3AC" w:rsidR="00424D69" w:rsidRPr="00424D69" w:rsidRDefault="00424D69" w:rsidP="00424D69">
            <w:pPr>
              <w:spacing w:after="0" w:line="360" w:lineRule="auto"/>
              <w:mirrorIndents/>
              <w:jc w:val="center"/>
              <w:rPr>
                <w:rFonts w:ascii="Century Gothic" w:hAnsi="Century Gothic"/>
              </w:rPr>
            </w:pPr>
            <w:r w:rsidRPr="00424D69">
              <w:rPr>
                <w:rFonts w:ascii="Century Gothic" w:hAnsi="Century Gothic"/>
              </w:rPr>
              <w:t>Identifies the office that performed the processing action.</w:t>
            </w:r>
          </w:p>
        </w:tc>
      </w:tr>
    </w:tbl>
    <w:p w14:paraId="49E4E46E" w14:textId="77777777" w:rsidR="00815B4C" w:rsidRPr="00244B68" w:rsidRDefault="00815B4C" w:rsidP="00244B68">
      <w:pPr>
        <w:spacing w:line="360" w:lineRule="auto"/>
        <w:ind w:firstLine="720"/>
        <w:mirrorIndents/>
        <w:jc w:val="both"/>
        <w:rPr>
          <w:rFonts w:ascii="Century Gothic" w:hAnsi="Century Gothic"/>
        </w:rPr>
      </w:pPr>
    </w:p>
    <w:p w14:paraId="34FB63C7" w14:textId="5BCBF575" w:rsidR="00424D69" w:rsidRPr="00424D69" w:rsidRDefault="00424D69" w:rsidP="00424D69">
      <w:pPr>
        <w:spacing w:line="360" w:lineRule="auto"/>
        <w:jc w:val="both"/>
        <w:rPr>
          <w:rFonts w:ascii="Century Gothic" w:hAnsi="Century Gothic"/>
        </w:rPr>
      </w:pPr>
      <w:r w:rsidRPr="00424D69">
        <w:rPr>
          <w:rFonts w:ascii="Century Gothic" w:hAnsi="Century Gothic"/>
        </w:rPr>
        <w:t>The matrix summarizes the logical relationships that support document registration, QR tracking, routing, receipt, processing, accountability, and reporting. The documents record is the central operational object because it connects document classification, office custody, QR references, routing history, processing history, and report information.</w:t>
      </w:r>
    </w:p>
    <w:p w14:paraId="6D1C3556" w14:textId="2B2F974B" w:rsidR="00815B4C" w:rsidRPr="005B6C66" w:rsidRDefault="00424D69" w:rsidP="00424D69">
      <w:pPr>
        <w:spacing w:line="360" w:lineRule="auto"/>
        <w:jc w:val="both"/>
        <w:rPr>
          <w:rFonts w:ascii="Century Gothic" w:hAnsi="Century Gothic"/>
        </w:rPr>
      </w:pPr>
      <w:r w:rsidRPr="00424D69">
        <w:rPr>
          <w:rFonts w:ascii="Century Gothic" w:hAnsi="Century Gothic"/>
        </w:rPr>
        <w:t>The connection fields listed in the table describe the intended application relationships. The final physical table design should be checked against the implemented database schema to confirm the exact field names, indexes, and foreign-key constraints.</w:t>
      </w:r>
    </w:p>
    <w:p w14:paraId="1EBB1D7D" w14:textId="77777777" w:rsidR="00CF395B" w:rsidRPr="00CF395B" w:rsidRDefault="00CF395B" w:rsidP="00CF395B">
      <w:pPr>
        <w:spacing w:line="360" w:lineRule="auto"/>
        <w:ind w:firstLine="720"/>
        <w:mirrorIndents/>
        <w:jc w:val="both"/>
        <w:rPr>
          <w:rFonts w:ascii="Century Gothic" w:hAnsi="Century Gothic"/>
          <w:b/>
          <w:bCs/>
        </w:rPr>
      </w:pPr>
      <w:r w:rsidRPr="00CF395B">
        <w:rPr>
          <w:rFonts w:ascii="Century Gothic" w:hAnsi="Century Gothic"/>
          <w:b/>
          <w:bCs/>
        </w:rPr>
        <w:t>users</w:t>
      </w:r>
    </w:p>
    <w:p w14:paraId="531C6AFE" w14:textId="0B70434F" w:rsidR="00815B4C" w:rsidRPr="00244B68" w:rsidRDefault="00CF395B" w:rsidP="00244B68">
      <w:pPr>
        <w:spacing w:line="360" w:lineRule="auto"/>
        <w:ind w:firstLine="720"/>
        <w:mirrorIndents/>
        <w:jc w:val="both"/>
        <w:rPr>
          <w:rFonts w:ascii="Century Gothic" w:hAnsi="Century Gothic"/>
        </w:rPr>
      </w:pPr>
      <w:r w:rsidRPr="00CF395B">
        <w:rPr>
          <w:rFonts w:ascii="Century Gothic" w:hAnsi="Century Gothic"/>
        </w:rPr>
        <w:t>The users table stores account information for authorized system users. It includes the user’s identity details, login information, role, department, and assigned office. The role, department, and office references support role-based and office-based access control</w:t>
      </w:r>
    </w:p>
    <w:p w14:paraId="044173E9" w14:textId="5C727769" w:rsidR="00815B4C" w:rsidRPr="00735261" w:rsidRDefault="00815B4C" w:rsidP="00735261">
      <w:pPr>
        <w:pStyle w:val="TableCaption"/>
        <w:keepNext/>
        <w:spacing w:after="0" w:line="360" w:lineRule="auto"/>
        <w:mirrorIndents/>
        <w:jc w:val="both"/>
        <w:rPr>
          <w:i/>
          <w:iCs/>
          <w:sz w:val="20"/>
          <w:szCs w:val="20"/>
        </w:rPr>
      </w:pPr>
      <w:bookmarkStart w:id="138" w:name="_Toc241074468"/>
      <w:r w:rsidRPr="00735261">
        <w:rPr>
          <w:i/>
          <w:iCs/>
          <w:sz w:val="20"/>
          <w:szCs w:val="20"/>
        </w:rPr>
        <w:t xml:space="preserve">Table 13. </w:t>
      </w:r>
      <w:proofErr w:type="gramStart"/>
      <w:r w:rsidR="00CF395B">
        <w:rPr>
          <w:i/>
          <w:iCs/>
          <w:sz w:val="20"/>
          <w:szCs w:val="20"/>
        </w:rPr>
        <w:t>users</w:t>
      </w:r>
      <w:proofErr w:type="gramEnd"/>
      <w:r w:rsidRPr="00735261">
        <w:rPr>
          <w:i/>
          <w:iCs/>
          <w:sz w:val="20"/>
          <w:szCs w:val="20"/>
        </w:rPr>
        <w:t xml:space="preserve"> column definitions</w:t>
      </w:r>
      <w:bookmarkEnd w:id="138"/>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7"/>
        <w:gridCol w:w="2693"/>
        <w:gridCol w:w="1843"/>
        <w:gridCol w:w="1557"/>
      </w:tblGrid>
      <w:tr w:rsidR="00815B4C" w:rsidRPr="00244B68" w14:paraId="1B939197" w14:textId="77777777" w:rsidTr="00746B5B">
        <w:trPr>
          <w:cantSplit/>
          <w:tblHeader/>
        </w:trPr>
        <w:tc>
          <w:tcPr>
            <w:tcW w:w="2547" w:type="dxa"/>
            <w:shd w:val="clear" w:color="auto" w:fill="E8EEEB"/>
            <w:tcMar>
              <w:top w:w="80" w:type="dxa"/>
              <w:left w:w="100" w:type="dxa"/>
              <w:bottom w:w="80" w:type="dxa"/>
              <w:right w:w="100" w:type="dxa"/>
            </w:tcMar>
          </w:tcPr>
          <w:p w14:paraId="5E0858C1" w14:textId="77777777" w:rsidR="00815B4C" w:rsidRPr="00244B68" w:rsidRDefault="00815B4C" w:rsidP="005B6C66">
            <w:pPr>
              <w:spacing w:after="0" w:line="360" w:lineRule="auto"/>
              <w:mirrorIndents/>
              <w:jc w:val="center"/>
              <w:rPr>
                <w:rFonts w:ascii="Century Gothic" w:hAnsi="Century Gothic"/>
              </w:rPr>
            </w:pPr>
            <w:r w:rsidRPr="00244B68">
              <w:rPr>
                <w:rFonts w:ascii="Century Gothic" w:hAnsi="Century Gothic"/>
                <w:b/>
                <w:bCs/>
              </w:rPr>
              <w:t>Field</w:t>
            </w:r>
          </w:p>
        </w:tc>
        <w:tc>
          <w:tcPr>
            <w:tcW w:w="2693" w:type="dxa"/>
            <w:shd w:val="clear" w:color="auto" w:fill="E8EEEB"/>
            <w:tcMar>
              <w:top w:w="80" w:type="dxa"/>
              <w:left w:w="100" w:type="dxa"/>
              <w:bottom w:w="80" w:type="dxa"/>
              <w:right w:w="100" w:type="dxa"/>
            </w:tcMar>
          </w:tcPr>
          <w:p w14:paraId="0141DD47" w14:textId="77777777" w:rsidR="00815B4C" w:rsidRPr="00244B68" w:rsidRDefault="00815B4C" w:rsidP="005B6C66">
            <w:pPr>
              <w:spacing w:after="0" w:line="360" w:lineRule="auto"/>
              <w:mirrorIndents/>
              <w:jc w:val="center"/>
              <w:rPr>
                <w:rFonts w:ascii="Century Gothic" w:hAnsi="Century Gothic"/>
              </w:rPr>
            </w:pPr>
            <w:r w:rsidRPr="00244B68">
              <w:rPr>
                <w:rFonts w:ascii="Century Gothic" w:hAnsi="Century Gothic"/>
                <w:b/>
                <w:bCs/>
              </w:rPr>
              <w:t>SQL type</w:t>
            </w:r>
          </w:p>
        </w:tc>
        <w:tc>
          <w:tcPr>
            <w:tcW w:w="1843" w:type="dxa"/>
            <w:shd w:val="clear" w:color="auto" w:fill="E8EEEB"/>
            <w:tcMar>
              <w:top w:w="80" w:type="dxa"/>
              <w:left w:w="100" w:type="dxa"/>
              <w:bottom w:w="80" w:type="dxa"/>
              <w:right w:w="100" w:type="dxa"/>
            </w:tcMar>
          </w:tcPr>
          <w:p w14:paraId="56D29541" w14:textId="77777777" w:rsidR="00815B4C" w:rsidRPr="00244B68" w:rsidRDefault="00815B4C" w:rsidP="005B6C66">
            <w:pPr>
              <w:spacing w:after="0" w:line="360" w:lineRule="auto"/>
              <w:mirrorIndents/>
              <w:jc w:val="center"/>
              <w:rPr>
                <w:rFonts w:ascii="Century Gothic" w:hAnsi="Century Gothic"/>
              </w:rPr>
            </w:pPr>
            <w:r w:rsidRPr="00244B68">
              <w:rPr>
                <w:rFonts w:ascii="Century Gothic" w:hAnsi="Century Gothic"/>
                <w:b/>
                <w:bCs/>
              </w:rPr>
              <w:t>Null</w:t>
            </w:r>
          </w:p>
        </w:tc>
        <w:tc>
          <w:tcPr>
            <w:tcW w:w="1557" w:type="dxa"/>
            <w:shd w:val="clear" w:color="auto" w:fill="E8EEEB"/>
            <w:tcMar>
              <w:top w:w="80" w:type="dxa"/>
              <w:left w:w="100" w:type="dxa"/>
              <w:bottom w:w="80" w:type="dxa"/>
              <w:right w:w="100" w:type="dxa"/>
            </w:tcMar>
          </w:tcPr>
          <w:p w14:paraId="67B4BBC0" w14:textId="77777777" w:rsidR="00815B4C" w:rsidRPr="00244B68" w:rsidRDefault="00815B4C" w:rsidP="005B6C66">
            <w:pPr>
              <w:spacing w:after="0" w:line="360" w:lineRule="auto"/>
              <w:mirrorIndents/>
              <w:jc w:val="center"/>
              <w:rPr>
                <w:rFonts w:ascii="Century Gothic" w:hAnsi="Century Gothic"/>
              </w:rPr>
            </w:pPr>
            <w:r w:rsidRPr="00244B68">
              <w:rPr>
                <w:rFonts w:ascii="Century Gothic" w:hAnsi="Century Gothic"/>
                <w:b/>
                <w:bCs/>
              </w:rPr>
              <w:t>Key</w:t>
            </w:r>
          </w:p>
        </w:tc>
      </w:tr>
      <w:tr w:rsidR="00CF395B" w:rsidRPr="00244B68" w14:paraId="534A4F0E" w14:textId="77777777" w:rsidTr="00746B5B">
        <w:trPr>
          <w:cantSplit/>
        </w:trPr>
        <w:tc>
          <w:tcPr>
            <w:tcW w:w="2547" w:type="dxa"/>
            <w:tcMar>
              <w:top w:w="80" w:type="dxa"/>
              <w:left w:w="100" w:type="dxa"/>
              <w:bottom w:w="80" w:type="dxa"/>
              <w:right w:w="100" w:type="dxa"/>
            </w:tcMar>
            <w:vAlign w:val="center"/>
          </w:tcPr>
          <w:p w14:paraId="0745035C" w14:textId="73362A5F" w:rsidR="00CF395B" w:rsidRPr="00CF395B" w:rsidRDefault="00CF395B" w:rsidP="00CF395B">
            <w:pPr>
              <w:spacing w:after="0" w:line="360" w:lineRule="auto"/>
              <w:mirrorIndents/>
              <w:jc w:val="center"/>
              <w:rPr>
                <w:rFonts w:ascii="Century Gothic" w:hAnsi="Century Gothic"/>
              </w:rPr>
            </w:pPr>
            <w:r w:rsidRPr="00CF395B">
              <w:rPr>
                <w:rStyle w:val="HTMLCode"/>
                <w:rFonts w:ascii="Century Gothic" w:eastAsiaTheme="minorEastAsia" w:hAnsi="Century Gothic"/>
                <w:sz w:val="22"/>
                <w:szCs w:val="22"/>
              </w:rPr>
              <w:t>id</w:t>
            </w:r>
          </w:p>
        </w:tc>
        <w:tc>
          <w:tcPr>
            <w:tcW w:w="2693" w:type="dxa"/>
            <w:tcMar>
              <w:top w:w="80" w:type="dxa"/>
              <w:left w:w="100" w:type="dxa"/>
              <w:bottom w:w="80" w:type="dxa"/>
              <w:right w:w="100" w:type="dxa"/>
            </w:tcMar>
            <w:vAlign w:val="center"/>
          </w:tcPr>
          <w:p w14:paraId="7D9E880E" w14:textId="44B80419" w:rsidR="00CF395B" w:rsidRPr="00CF395B" w:rsidRDefault="00CF395B" w:rsidP="00CF395B">
            <w:pPr>
              <w:spacing w:after="0" w:line="360" w:lineRule="auto"/>
              <w:mirrorIndents/>
              <w:jc w:val="center"/>
              <w:rPr>
                <w:rFonts w:ascii="Century Gothic" w:hAnsi="Century Gothic"/>
              </w:rPr>
            </w:pPr>
            <w:proofErr w:type="spellStart"/>
            <w:proofErr w:type="gramStart"/>
            <w:r w:rsidRPr="00CF395B">
              <w:rPr>
                <w:rFonts w:ascii="Century Gothic" w:hAnsi="Century Gothic"/>
              </w:rPr>
              <w:t>bigint</w:t>
            </w:r>
            <w:proofErr w:type="spellEnd"/>
            <w:r w:rsidRPr="00CF395B">
              <w:rPr>
                <w:rFonts w:ascii="Century Gothic" w:hAnsi="Century Gothic"/>
              </w:rPr>
              <w:t>(</w:t>
            </w:r>
            <w:proofErr w:type="gramEnd"/>
            <w:r w:rsidRPr="00CF395B">
              <w:rPr>
                <w:rFonts w:ascii="Century Gothic" w:hAnsi="Century Gothic"/>
              </w:rPr>
              <w:t>20) unsigned</w:t>
            </w:r>
          </w:p>
        </w:tc>
        <w:tc>
          <w:tcPr>
            <w:tcW w:w="1843" w:type="dxa"/>
            <w:tcMar>
              <w:top w:w="80" w:type="dxa"/>
              <w:left w:w="100" w:type="dxa"/>
              <w:bottom w:w="80" w:type="dxa"/>
              <w:right w:w="100" w:type="dxa"/>
            </w:tcMar>
            <w:vAlign w:val="center"/>
          </w:tcPr>
          <w:p w14:paraId="45D684A9" w14:textId="2F7658F4"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No</w:t>
            </w:r>
          </w:p>
        </w:tc>
        <w:tc>
          <w:tcPr>
            <w:tcW w:w="1557" w:type="dxa"/>
            <w:tcMar>
              <w:top w:w="80" w:type="dxa"/>
              <w:left w:w="100" w:type="dxa"/>
              <w:bottom w:w="80" w:type="dxa"/>
              <w:right w:w="100" w:type="dxa"/>
            </w:tcMar>
            <w:vAlign w:val="center"/>
          </w:tcPr>
          <w:p w14:paraId="51AC1FBC" w14:textId="1C2DA04F"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PRI</w:t>
            </w:r>
          </w:p>
        </w:tc>
      </w:tr>
      <w:tr w:rsidR="00CF395B" w:rsidRPr="00244B68" w14:paraId="7730042A" w14:textId="77777777" w:rsidTr="00746B5B">
        <w:trPr>
          <w:cantSplit/>
        </w:trPr>
        <w:tc>
          <w:tcPr>
            <w:tcW w:w="2547" w:type="dxa"/>
            <w:tcMar>
              <w:top w:w="80" w:type="dxa"/>
              <w:left w:w="100" w:type="dxa"/>
              <w:bottom w:w="80" w:type="dxa"/>
              <w:right w:w="100" w:type="dxa"/>
            </w:tcMar>
            <w:vAlign w:val="center"/>
          </w:tcPr>
          <w:p w14:paraId="64C7AB2B" w14:textId="4604D6AD" w:rsidR="00CF395B" w:rsidRPr="00CF395B" w:rsidRDefault="00CF395B" w:rsidP="00CF395B">
            <w:pPr>
              <w:spacing w:after="0" w:line="360" w:lineRule="auto"/>
              <w:mirrorIndents/>
              <w:jc w:val="center"/>
              <w:rPr>
                <w:rFonts w:ascii="Century Gothic" w:hAnsi="Century Gothic"/>
              </w:rPr>
            </w:pPr>
            <w:r w:rsidRPr="00CF395B">
              <w:rPr>
                <w:rStyle w:val="HTMLCode"/>
                <w:rFonts w:ascii="Century Gothic" w:eastAsiaTheme="minorEastAsia" w:hAnsi="Century Gothic"/>
                <w:sz w:val="22"/>
                <w:szCs w:val="22"/>
              </w:rPr>
              <w:t>name</w:t>
            </w:r>
          </w:p>
        </w:tc>
        <w:tc>
          <w:tcPr>
            <w:tcW w:w="2693" w:type="dxa"/>
            <w:tcMar>
              <w:top w:w="80" w:type="dxa"/>
              <w:left w:w="100" w:type="dxa"/>
              <w:bottom w:w="80" w:type="dxa"/>
              <w:right w:w="100" w:type="dxa"/>
            </w:tcMar>
            <w:vAlign w:val="center"/>
          </w:tcPr>
          <w:p w14:paraId="5AFE7DB7" w14:textId="6E966F2D" w:rsidR="00CF395B" w:rsidRPr="00CF395B" w:rsidRDefault="00CF395B" w:rsidP="00CF395B">
            <w:pPr>
              <w:spacing w:after="0" w:line="360" w:lineRule="auto"/>
              <w:mirrorIndents/>
              <w:jc w:val="center"/>
              <w:rPr>
                <w:rFonts w:ascii="Century Gothic" w:hAnsi="Century Gothic"/>
              </w:rPr>
            </w:pPr>
            <w:proofErr w:type="gramStart"/>
            <w:r w:rsidRPr="00CF395B">
              <w:rPr>
                <w:rFonts w:ascii="Century Gothic" w:hAnsi="Century Gothic"/>
              </w:rPr>
              <w:t>varchar(</w:t>
            </w:r>
            <w:proofErr w:type="gramEnd"/>
            <w:r w:rsidRPr="00CF395B">
              <w:rPr>
                <w:rFonts w:ascii="Century Gothic" w:hAnsi="Century Gothic"/>
              </w:rPr>
              <w:t>255)</w:t>
            </w:r>
          </w:p>
        </w:tc>
        <w:tc>
          <w:tcPr>
            <w:tcW w:w="1843" w:type="dxa"/>
            <w:tcMar>
              <w:top w:w="80" w:type="dxa"/>
              <w:left w:w="100" w:type="dxa"/>
              <w:bottom w:w="80" w:type="dxa"/>
              <w:right w:w="100" w:type="dxa"/>
            </w:tcMar>
            <w:vAlign w:val="center"/>
          </w:tcPr>
          <w:p w14:paraId="7029C14D" w14:textId="1436241C"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No</w:t>
            </w:r>
          </w:p>
        </w:tc>
        <w:tc>
          <w:tcPr>
            <w:tcW w:w="1557" w:type="dxa"/>
            <w:tcMar>
              <w:top w:w="80" w:type="dxa"/>
              <w:left w:w="100" w:type="dxa"/>
              <w:bottom w:w="80" w:type="dxa"/>
              <w:right w:w="100" w:type="dxa"/>
            </w:tcMar>
            <w:vAlign w:val="center"/>
          </w:tcPr>
          <w:p w14:paraId="0CE98F6D" w14:textId="28DB1EC2"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w:t>
            </w:r>
          </w:p>
        </w:tc>
      </w:tr>
      <w:tr w:rsidR="00CF395B" w:rsidRPr="00244B68" w14:paraId="2B8D20E6" w14:textId="77777777" w:rsidTr="00746B5B">
        <w:trPr>
          <w:cantSplit/>
        </w:trPr>
        <w:tc>
          <w:tcPr>
            <w:tcW w:w="2547" w:type="dxa"/>
            <w:tcMar>
              <w:top w:w="80" w:type="dxa"/>
              <w:left w:w="100" w:type="dxa"/>
              <w:bottom w:w="80" w:type="dxa"/>
              <w:right w:w="100" w:type="dxa"/>
            </w:tcMar>
            <w:vAlign w:val="center"/>
          </w:tcPr>
          <w:p w14:paraId="081CA89C" w14:textId="6B251AC5" w:rsidR="00CF395B" w:rsidRPr="00CF395B" w:rsidRDefault="00CF395B" w:rsidP="00CF395B">
            <w:pPr>
              <w:spacing w:after="0" w:line="360" w:lineRule="auto"/>
              <w:mirrorIndents/>
              <w:jc w:val="center"/>
              <w:rPr>
                <w:rFonts w:ascii="Century Gothic" w:hAnsi="Century Gothic"/>
              </w:rPr>
            </w:pPr>
            <w:r w:rsidRPr="00CF395B">
              <w:rPr>
                <w:rStyle w:val="HTMLCode"/>
                <w:rFonts w:ascii="Century Gothic" w:eastAsiaTheme="minorEastAsia" w:hAnsi="Century Gothic"/>
                <w:sz w:val="22"/>
                <w:szCs w:val="22"/>
              </w:rPr>
              <w:t>username</w:t>
            </w:r>
          </w:p>
        </w:tc>
        <w:tc>
          <w:tcPr>
            <w:tcW w:w="2693" w:type="dxa"/>
            <w:tcMar>
              <w:top w:w="80" w:type="dxa"/>
              <w:left w:w="100" w:type="dxa"/>
              <w:bottom w:w="80" w:type="dxa"/>
              <w:right w:w="100" w:type="dxa"/>
            </w:tcMar>
            <w:vAlign w:val="center"/>
          </w:tcPr>
          <w:p w14:paraId="4E7D2B22" w14:textId="338B93DE" w:rsidR="00CF395B" w:rsidRPr="00CF395B" w:rsidRDefault="00CF395B" w:rsidP="00CF395B">
            <w:pPr>
              <w:spacing w:after="0" w:line="360" w:lineRule="auto"/>
              <w:mirrorIndents/>
              <w:jc w:val="center"/>
              <w:rPr>
                <w:rFonts w:ascii="Century Gothic" w:hAnsi="Century Gothic"/>
              </w:rPr>
            </w:pPr>
            <w:proofErr w:type="gramStart"/>
            <w:r w:rsidRPr="00CF395B">
              <w:rPr>
                <w:rFonts w:ascii="Century Gothic" w:hAnsi="Century Gothic"/>
              </w:rPr>
              <w:t>varchar(</w:t>
            </w:r>
            <w:proofErr w:type="gramEnd"/>
            <w:r w:rsidRPr="00CF395B">
              <w:rPr>
                <w:rFonts w:ascii="Century Gothic" w:hAnsi="Century Gothic"/>
              </w:rPr>
              <w:t>50)</w:t>
            </w:r>
          </w:p>
        </w:tc>
        <w:tc>
          <w:tcPr>
            <w:tcW w:w="1843" w:type="dxa"/>
            <w:tcMar>
              <w:top w:w="80" w:type="dxa"/>
              <w:left w:w="100" w:type="dxa"/>
              <w:bottom w:w="80" w:type="dxa"/>
              <w:right w:w="100" w:type="dxa"/>
            </w:tcMar>
            <w:vAlign w:val="center"/>
          </w:tcPr>
          <w:p w14:paraId="32EC959D" w14:textId="0155A1E9"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Yes</w:t>
            </w:r>
          </w:p>
        </w:tc>
        <w:tc>
          <w:tcPr>
            <w:tcW w:w="1557" w:type="dxa"/>
            <w:tcMar>
              <w:top w:w="80" w:type="dxa"/>
              <w:left w:w="100" w:type="dxa"/>
              <w:bottom w:w="80" w:type="dxa"/>
              <w:right w:w="100" w:type="dxa"/>
            </w:tcMar>
            <w:vAlign w:val="center"/>
          </w:tcPr>
          <w:p w14:paraId="39346ED8" w14:textId="6E71B6E0"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UNI</w:t>
            </w:r>
          </w:p>
        </w:tc>
      </w:tr>
      <w:tr w:rsidR="00CF395B" w:rsidRPr="00244B68" w14:paraId="46430FE3" w14:textId="77777777" w:rsidTr="00746B5B">
        <w:trPr>
          <w:cantSplit/>
        </w:trPr>
        <w:tc>
          <w:tcPr>
            <w:tcW w:w="2547" w:type="dxa"/>
            <w:tcMar>
              <w:top w:w="80" w:type="dxa"/>
              <w:left w:w="100" w:type="dxa"/>
              <w:bottom w:w="80" w:type="dxa"/>
              <w:right w:w="100" w:type="dxa"/>
            </w:tcMar>
            <w:vAlign w:val="center"/>
          </w:tcPr>
          <w:p w14:paraId="6033D585" w14:textId="558ABCEE" w:rsidR="00CF395B" w:rsidRPr="00CF395B" w:rsidRDefault="00CF395B" w:rsidP="00CF395B">
            <w:pPr>
              <w:spacing w:after="0" w:line="360" w:lineRule="auto"/>
              <w:mirrorIndents/>
              <w:jc w:val="center"/>
              <w:rPr>
                <w:rFonts w:ascii="Century Gothic" w:hAnsi="Century Gothic"/>
              </w:rPr>
            </w:pPr>
            <w:r w:rsidRPr="00CF395B">
              <w:rPr>
                <w:rStyle w:val="HTMLCode"/>
                <w:rFonts w:ascii="Century Gothic" w:eastAsiaTheme="minorEastAsia" w:hAnsi="Century Gothic"/>
                <w:sz w:val="22"/>
                <w:szCs w:val="22"/>
              </w:rPr>
              <w:t>designation</w:t>
            </w:r>
          </w:p>
        </w:tc>
        <w:tc>
          <w:tcPr>
            <w:tcW w:w="2693" w:type="dxa"/>
            <w:tcMar>
              <w:top w:w="80" w:type="dxa"/>
              <w:left w:w="100" w:type="dxa"/>
              <w:bottom w:w="80" w:type="dxa"/>
              <w:right w:w="100" w:type="dxa"/>
            </w:tcMar>
            <w:vAlign w:val="center"/>
          </w:tcPr>
          <w:p w14:paraId="3F933179" w14:textId="0C5CF0E1" w:rsidR="00CF395B" w:rsidRPr="00CF395B" w:rsidRDefault="00CF395B" w:rsidP="00CF395B">
            <w:pPr>
              <w:spacing w:after="0" w:line="360" w:lineRule="auto"/>
              <w:mirrorIndents/>
              <w:jc w:val="center"/>
              <w:rPr>
                <w:rFonts w:ascii="Century Gothic" w:hAnsi="Century Gothic"/>
              </w:rPr>
            </w:pPr>
            <w:proofErr w:type="gramStart"/>
            <w:r w:rsidRPr="00CF395B">
              <w:rPr>
                <w:rFonts w:ascii="Century Gothic" w:hAnsi="Century Gothic"/>
              </w:rPr>
              <w:t>varchar(</w:t>
            </w:r>
            <w:proofErr w:type="gramEnd"/>
            <w:r w:rsidRPr="00CF395B">
              <w:rPr>
                <w:rFonts w:ascii="Century Gothic" w:hAnsi="Century Gothic"/>
              </w:rPr>
              <w:t>150)</w:t>
            </w:r>
          </w:p>
        </w:tc>
        <w:tc>
          <w:tcPr>
            <w:tcW w:w="1843" w:type="dxa"/>
            <w:tcMar>
              <w:top w:w="80" w:type="dxa"/>
              <w:left w:w="100" w:type="dxa"/>
              <w:bottom w:w="80" w:type="dxa"/>
              <w:right w:w="100" w:type="dxa"/>
            </w:tcMar>
            <w:vAlign w:val="center"/>
          </w:tcPr>
          <w:p w14:paraId="0CDDC6DA" w14:textId="3F8F4F14"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Yes</w:t>
            </w:r>
          </w:p>
        </w:tc>
        <w:tc>
          <w:tcPr>
            <w:tcW w:w="1557" w:type="dxa"/>
            <w:tcMar>
              <w:top w:w="80" w:type="dxa"/>
              <w:left w:w="100" w:type="dxa"/>
              <w:bottom w:w="80" w:type="dxa"/>
              <w:right w:w="100" w:type="dxa"/>
            </w:tcMar>
            <w:vAlign w:val="center"/>
          </w:tcPr>
          <w:p w14:paraId="33224F25" w14:textId="6DC171EC"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w:t>
            </w:r>
          </w:p>
        </w:tc>
      </w:tr>
      <w:tr w:rsidR="00CF395B" w:rsidRPr="00244B68" w14:paraId="4B810A24" w14:textId="77777777" w:rsidTr="00746B5B">
        <w:trPr>
          <w:cantSplit/>
        </w:trPr>
        <w:tc>
          <w:tcPr>
            <w:tcW w:w="2547" w:type="dxa"/>
            <w:tcMar>
              <w:top w:w="80" w:type="dxa"/>
              <w:left w:w="100" w:type="dxa"/>
              <w:bottom w:w="80" w:type="dxa"/>
              <w:right w:w="100" w:type="dxa"/>
            </w:tcMar>
            <w:vAlign w:val="center"/>
          </w:tcPr>
          <w:p w14:paraId="15C56251" w14:textId="71CEB9BF" w:rsidR="00CF395B" w:rsidRPr="00CF395B" w:rsidRDefault="00CF395B" w:rsidP="00CF395B">
            <w:pPr>
              <w:spacing w:after="0" w:line="360" w:lineRule="auto"/>
              <w:mirrorIndents/>
              <w:jc w:val="center"/>
              <w:rPr>
                <w:rFonts w:ascii="Century Gothic" w:hAnsi="Century Gothic"/>
              </w:rPr>
            </w:pPr>
            <w:r w:rsidRPr="00CF395B">
              <w:rPr>
                <w:rStyle w:val="HTMLCode"/>
                <w:rFonts w:ascii="Century Gothic" w:eastAsiaTheme="minorEastAsia" w:hAnsi="Century Gothic"/>
                <w:sz w:val="22"/>
                <w:szCs w:val="22"/>
              </w:rPr>
              <w:lastRenderedPageBreak/>
              <w:t>email</w:t>
            </w:r>
          </w:p>
        </w:tc>
        <w:tc>
          <w:tcPr>
            <w:tcW w:w="2693" w:type="dxa"/>
            <w:tcMar>
              <w:top w:w="80" w:type="dxa"/>
              <w:left w:w="100" w:type="dxa"/>
              <w:bottom w:w="80" w:type="dxa"/>
              <w:right w:w="100" w:type="dxa"/>
            </w:tcMar>
            <w:vAlign w:val="center"/>
          </w:tcPr>
          <w:p w14:paraId="505971A6" w14:textId="2813D2C7" w:rsidR="00CF395B" w:rsidRPr="00CF395B" w:rsidRDefault="00CF395B" w:rsidP="00CF395B">
            <w:pPr>
              <w:spacing w:after="0" w:line="360" w:lineRule="auto"/>
              <w:mirrorIndents/>
              <w:jc w:val="center"/>
              <w:rPr>
                <w:rFonts w:ascii="Century Gothic" w:hAnsi="Century Gothic"/>
              </w:rPr>
            </w:pPr>
            <w:proofErr w:type="gramStart"/>
            <w:r w:rsidRPr="00CF395B">
              <w:rPr>
                <w:rFonts w:ascii="Century Gothic" w:hAnsi="Century Gothic"/>
              </w:rPr>
              <w:t>varchar(</w:t>
            </w:r>
            <w:proofErr w:type="gramEnd"/>
            <w:r w:rsidRPr="00CF395B">
              <w:rPr>
                <w:rFonts w:ascii="Century Gothic" w:hAnsi="Century Gothic"/>
              </w:rPr>
              <w:t>255)</w:t>
            </w:r>
          </w:p>
        </w:tc>
        <w:tc>
          <w:tcPr>
            <w:tcW w:w="1843" w:type="dxa"/>
            <w:tcMar>
              <w:top w:w="80" w:type="dxa"/>
              <w:left w:w="100" w:type="dxa"/>
              <w:bottom w:w="80" w:type="dxa"/>
              <w:right w:w="100" w:type="dxa"/>
            </w:tcMar>
            <w:vAlign w:val="center"/>
          </w:tcPr>
          <w:p w14:paraId="1269DE4D" w14:textId="15F9706F"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No</w:t>
            </w:r>
          </w:p>
        </w:tc>
        <w:tc>
          <w:tcPr>
            <w:tcW w:w="1557" w:type="dxa"/>
            <w:tcMar>
              <w:top w:w="80" w:type="dxa"/>
              <w:left w:w="100" w:type="dxa"/>
              <w:bottom w:w="80" w:type="dxa"/>
              <w:right w:w="100" w:type="dxa"/>
            </w:tcMar>
            <w:vAlign w:val="center"/>
          </w:tcPr>
          <w:p w14:paraId="0281E028" w14:textId="47CF3D16"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UNI</w:t>
            </w:r>
          </w:p>
        </w:tc>
      </w:tr>
      <w:tr w:rsidR="00CF395B" w:rsidRPr="00244B68" w14:paraId="0F01D5EF" w14:textId="77777777" w:rsidTr="00746B5B">
        <w:trPr>
          <w:cantSplit/>
        </w:trPr>
        <w:tc>
          <w:tcPr>
            <w:tcW w:w="2547" w:type="dxa"/>
            <w:tcMar>
              <w:top w:w="80" w:type="dxa"/>
              <w:left w:w="100" w:type="dxa"/>
              <w:bottom w:w="80" w:type="dxa"/>
              <w:right w:w="100" w:type="dxa"/>
            </w:tcMar>
            <w:vAlign w:val="center"/>
          </w:tcPr>
          <w:p w14:paraId="306ED5FB" w14:textId="37FACD90" w:rsidR="00CF395B" w:rsidRPr="00CF395B" w:rsidRDefault="00CF395B" w:rsidP="00CF395B">
            <w:pPr>
              <w:spacing w:after="0" w:line="360" w:lineRule="auto"/>
              <w:mirrorIndents/>
              <w:jc w:val="center"/>
              <w:rPr>
                <w:rFonts w:ascii="Century Gothic" w:hAnsi="Century Gothic"/>
              </w:rPr>
            </w:pPr>
            <w:proofErr w:type="spellStart"/>
            <w:r w:rsidRPr="00CF395B">
              <w:rPr>
                <w:rStyle w:val="HTMLCode"/>
                <w:rFonts w:ascii="Century Gothic" w:eastAsiaTheme="minorEastAsia" w:hAnsi="Century Gothic"/>
                <w:sz w:val="22"/>
                <w:szCs w:val="22"/>
              </w:rPr>
              <w:t>email_verified_at</w:t>
            </w:r>
            <w:proofErr w:type="spellEnd"/>
          </w:p>
        </w:tc>
        <w:tc>
          <w:tcPr>
            <w:tcW w:w="2693" w:type="dxa"/>
            <w:tcMar>
              <w:top w:w="80" w:type="dxa"/>
              <w:left w:w="100" w:type="dxa"/>
              <w:bottom w:w="80" w:type="dxa"/>
              <w:right w:w="100" w:type="dxa"/>
            </w:tcMar>
            <w:vAlign w:val="center"/>
          </w:tcPr>
          <w:p w14:paraId="2713D2EE" w14:textId="233DD411"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timestamp</w:t>
            </w:r>
          </w:p>
        </w:tc>
        <w:tc>
          <w:tcPr>
            <w:tcW w:w="1843" w:type="dxa"/>
            <w:tcMar>
              <w:top w:w="80" w:type="dxa"/>
              <w:left w:w="100" w:type="dxa"/>
              <w:bottom w:w="80" w:type="dxa"/>
              <w:right w:w="100" w:type="dxa"/>
            </w:tcMar>
            <w:vAlign w:val="center"/>
          </w:tcPr>
          <w:p w14:paraId="3E8FB8A5" w14:textId="32131894"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Yes</w:t>
            </w:r>
          </w:p>
        </w:tc>
        <w:tc>
          <w:tcPr>
            <w:tcW w:w="1557" w:type="dxa"/>
            <w:tcMar>
              <w:top w:w="80" w:type="dxa"/>
              <w:left w:w="100" w:type="dxa"/>
              <w:bottom w:w="80" w:type="dxa"/>
              <w:right w:w="100" w:type="dxa"/>
            </w:tcMar>
            <w:vAlign w:val="center"/>
          </w:tcPr>
          <w:p w14:paraId="2AAB7705" w14:textId="7C16298C"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w:t>
            </w:r>
          </w:p>
        </w:tc>
      </w:tr>
      <w:tr w:rsidR="00CF395B" w:rsidRPr="00244B68" w14:paraId="1B33A5F3" w14:textId="77777777" w:rsidTr="00746B5B">
        <w:trPr>
          <w:cantSplit/>
        </w:trPr>
        <w:tc>
          <w:tcPr>
            <w:tcW w:w="2547" w:type="dxa"/>
            <w:tcMar>
              <w:top w:w="80" w:type="dxa"/>
              <w:left w:w="100" w:type="dxa"/>
              <w:bottom w:w="80" w:type="dxa"/>
              <w:right w:w="100" w:type="dxa"/>
            </w:tcMar>
            <w:vAlign w:val="center"/>
          </w:tcPr>
          <w:p w14:paraId="5478E081" w14:textId="5F523A38" w:rsidR="00CF395B" w:rsidRPr="00CF395B" w:rsidRDefault="00CF395B" w:rsidP="00CF395B">
            <w:pPr>
              <w:spacing w:after="0" w:line="360" w:lineRule="auto"/>
              <w:mirrorIndents/>
              <w:jc w:val="center"/>
              <w:rPr>
                <w:rFonts w:ascii="Century Gothic" w:hAnsi="Century Gothic"/>
              </w:rPr>
            </w:pPr>
            <w:r w:rsidRPr="00CF395B">
              <w:rPr>
                <w:rStyle w:val="HTMLCode"/>
                <w:rFonts w:ascii="Century Gothic" w:eastAsiaTheme="minorEastAsia" w:hAnsi="Century Gothic"/>
                <w:sz w:val="22"/>
                <w:szCs w:val="22"/>
              </w:rPr>
              <w:t>password</w:t>
            </w:r>
          </w:p>
        </w:tc>
        <w:tc>
          <w:tcPr>
            <w:tcW w:w="2693" w:type="dxa"/>
            <w:tcMar>
              <w:top w:w="80" w:type="dxa"/>
              <w:left w:w="100" w:type="dxa"/>
              <w:bottom w:w="80" w:type="dxa"/>
              <w:right w:w="100" w:type="dxa"/>
            </w:tcMar>
            <w:vAlign w:val="center"/>
          </w:tcPr>
          <w:p w14:paraId="3C4994EC" w14:textId="6B276F55" w:rsidR="00CF395B" w:rsidRPr="00CF395B" w:rsidRDefault="00CF395B" w:rsidP="00CF395B">
            <w:pPr>
              <w:spacing w:after="0" w:line="360" w:lineRule="auto"/>
              <w:mirrorIndents/>
              <w:jc w:val="center"/>
              <w:rPr>
                <w:rFonts w:ascii="Century Gothic" w:hAnsi="Century Gothic"/>
              </w:rPr>
            </w:pPr>
            <w:proofErr w:type="gramStart"/>
            <w:r w:rsidRPr="00CF395B">
              <w:rPr>
                <w:rFonts w:ascii="Century Gothic" w:hAnsi="Century Gothic"/>
              </w:rPr>
              <w:t>varchar(</w:t>
            </w:r>
            <w:proofErr w:type="gramEnd"/>
            <w:r w:rsidRPr="00CF395B">
              <w:rPr>
                <w:rFonts w:ascii="Century Gothic" w:hAnsi="Century Gothic"/>
              </w:rPr>
              <w:t>255)</w:t>
            </w:r>
          </w:p>
        </w:tc>
        <w:tc>
          <w:tcPr>
            <w:tcW w:w="1843" w:type="dxa"/>
            <w:tcMar>
              <w:top w:w="80" w:type="dxa"/>
              <w:left w:w="100" w:type="dxa"/>
              <w:bottom w:w="80" w:type="dxa"/>
              <w:right w:w="100" w:type="dxa"/>
            </w:tcMar>
            <w:vAlign w:val="center"/>
          </w:tcPr>
          <w:p w14:paraId="6DE2F653" w14:textId="50700047"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No</w:t>
            </w:r>
          </w:p>
        </w:tc>
        <w:tc>
          <w:tcPr>
            <w:tcW w:w="1557" w:type="dxa"/>
            <w:tcMar>
              <w:top w:w="80" w:type="dxa"/>
              <w:left w:w="100" w:type="dxa"/>
              <w:bottom w:w="80" w:type="dxa"/>
              <w:right w:w="100" w:type="dxa"/>
            </w:tcMar>
            <w:vAlign w:val="center"/>
          </w:tcPr>
          <w:p w14:paraId="3710D121" w14:textId="49AC84AF"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w:t>
            </w:r>
          </w:p>
        </w:tc>
      </w:tr>
      <w:tr w:rsidR="00CF395B" w:rsidRPr="00244B68" w14:paraId="3767E4D9" w14:textId="77777777" w:rsidTr="00746B5B">
        <w:trPr>
          <w:cantSplit/>
        </w:trPr>
        <w:tc>
          <w:tcPr>
            <w:tcW w:w="2547" w:type="dxa"/>
            <w:tcMar>
              <w:top w:w="80" w:type="dxa"/>
              <w:left w:w="100" w:type="dxa"/>
              <w:bottom w:w="80" w:type="dxa"/>
              <w:right w:w="100" w:type="dxa"/>
            </w:tcMar>
            <w:vAlign w:val="center"/>
          </w:tcPr>
          <w:p w14:paraId="27720F48" w14:textId="773BFCD9" w:rsidR="00CF395B" w:rsidRPr="00CF395B" w:rsidRDefault="00CF395B" w:rsidP="00CF395B">
            <w:pPr>
              <w:spacing w:after="0" w:line="360" w:lineRule="auto"/>
              <w:mirrorIndents/>
              <w:jc w:val="center"/>
              <w:rPr>
                <w:rFonts w:ascii="Century Gothic" w:hAnsi="Century Gothic"/>
              </w:rPr>
            </w:pPr>
            <w:proofErr w:type="spellStart"/>
            <w:r w:rsidRPr="00CF395B">
              <w:rPr>
                <w:rStyle w:val="HTMLCode"/>
                <w:rFonts w:ascii="Century Gothic" w:eastAsiaTheme="minorEastAsia" w:hAnsi="Century Gothic"/>
                <w:sz w:val="22"/>
                <w:szCs w:val="22"/>
              </w:rPr>
              <w:t>must_change_password</w:t>
            </w:r>
            <w:proofErr w:type="spellEnd"/>
          </w:p>
        </w:tc>
        <w:tc>
          <w:tcPr>
            <w:tcW w:w="2693" w:type="dxa"/>
            <w:tcMar>
              <w:top w:w="80" w:type="dxa"/>
              <w:left w:w="100" w:type="dxa"/>
              <w:bottom w:w="80" w:type="dxa"/>
              <w:right w:w="100" w:type="dxa"/>
            </w:tcMar>
            <w:vAlign w:val="center"/>
          </w:tcPr>
          <w:p w14:paraId="5DC0F2E1" w14:textId="27CAD466" w:rsidR="00CF395B" w:rsidRPr="00CF395B" w:rsidRDefault="00CF395B" w:rsidP="00CF395B">
            <w:pPr>
              <w:spacing w:after="0" w:line="360" w:lineRule="auto"/>
              <w:mirrorIndents/>
              <w:jc w:val="center"/>
              <w:rPr>
                <w:rFonts w:ascii="Century Gothic" w:hAnsi="Century Gothic"/>
              </w:rPr>
            </w:pPr>
            <w:proofErr w:type="spellStart"/>
            <w:proofErr w:type="gramStart"/>
            <w:r w:rsidRPr="00CF395B">
              <w:rPr>
                <w:rFonts w:ascii="Century Gothic" w:hAnsi="Century Gothic"/>
              </w:rPr>
              <w:t>tinyint</w:t>
            </w:r>
            <w:proofErr w:type="spellEnd"/>
            <w:r w:rsidRPr="00CF395B">
              <w:rPr>
                <w:rFonts w:ascii="Century Gothic" w:hAnsi="Century Gothic"/>
              </w:rPr>
              <w:t>(</w:t>
            </w:r>
            <w:proofErr w:type="gramEnd"/>
            <w:r w:rsidRPr="00CF395B">
              <w:rPr>
                <w:rFonts w:ascii="Century Gothic" w:hAnsi="Century Gothic"/>
              </w:rPr>
              <w:t>1)</w:t>
            </w:r>
          </w:p>
        </w:tc>
        <w:tc>
          <w:tcPr>
            <w:tcW w:w="1843" w:type="dxa"/>
            <w:tcMar>
              <w:top w:w="80" w:type="dxa"/>
              <w:left w:w="100" w:type="dxa"/>
              <w:bottom w:w="80" w:type="dxa"/>
              <w:right w:w="100" w:type="dxa"/>
            </w:tcMar>
            <w:vAlign w:val="center"/>
          </w:tcPr>
          <w:p w14:paraId="4E3284A5" w14:textId="4566C858"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No</w:t>
            </w:r>
          </w:p>
        </w:tc>
        <w:tc>
          <w:tcPr>
            <w:tcW w:w="1557" w:type="dxa"/>
            <w:tcMar>
              <w:top w:w="80" w:type="dxa"/>
              <w:left w:w="100" w:type="dxa"/>
              <w:bottom w:w="80" w:type="dxa"/>
              <w:right w:w="100" w:type="dxa"/>
            </w:tcMar>
            <w:vAlign w:val="center"/>
          </w:tcPr>
          <w:p w14:paraId="03177ECB" w14:textId="68BC7F15"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w:t>
            </w:r>
          </w:p>
        </w:tc>
      </w:tr>
      <w:tr w:rsidR="00CF395B" w:rsidRPr="00244B68" w14:paraId="4523E67E" w14:textId="77777777" w:rsidTr="00746B5B">
        <w:trPr>
          <w:cantSplit/>
        </w:trPr>
        <w:tc>
          <w:tcPr>
            <w:tcW w:w="2547" w:type="dxa"/>
            <w:tcMar>
              <w:top w:w="80" w:type="dxa"/>
              <w:left w:w="100" w:type="dxa"/>
              <w:bottom w:w="80" w:type="dxa"/>
              <w:right w:w="100" w:type="dxa"/>
            </w:tcMar>
            <w:vAlign w:val="center"/>
          </w:tcPr>
          <w:p w14:paraId="27C32E08" w14:textId="7C5F0424" w:rsidR="00CF395B" w:rsidRPr="00CF395B" w:rsidRDefault="00CF395B" w:rsidP="00CF395B">
            <w:pPr>
              <w:spacing w:after="0" w:line="360" w:lineRule="auto"/>
              <w:mirrorIndents/>
              <w:jc w:val="center"/>
              <w:rPr>
                <w:rFonts w:ascii="Century Gothic" w:hAnsi="Century Gothic"/>
              </w:rPr>
            </w:pPr>
            <w:proofErr w:type="spellStart"/>
            <w:r w:rsidRPr="00CF395B">
              <w:rPr>
                <w:rStyle w:val="HTMLCode"/>
                <w:rFonts w:ascii="Century Gothic" w:eastAsiaTheme="minorEastAsia" w:hAnsi="Century Gothic"/>
                <w:sz w:val="22"/>
                <w:szCs w:val="22"/>
              </w:rPr>
              <w:t>deactivated_at</w:t>
            </w:r>
            <w:proofErr w:type="spellEnd"/>
          </w:p>
        </w:tc>
        <w:tc>
          <w:tcPr>
            <w:tcW w:w="2693" w:type="dxa"/>
            <w:tcMar>
              <w:top w:w="80" w:type="dxa"/>
              <w:left w:w="100" w:type="dxa"/>
              <w:bottom w:w="80" w:type="dxa"/>
              <w:right w:w="100" w:type="dxa"/>
            </w:tcMar>
            <w:vAlign w:val="center"/>
          </w:tcPr>
          <w:p w14:paraId="05C9A12E" w14:textId="75AE412D"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timestamp</w:t>
            </w:r>
          </w:p>
        </w:tc>
        <w:tc>
          <w:tcPr>
            <w:tcW w:w="1843" w:type="dxa"/>
            <w:tcMar>
              <w:top w:w="80" w:type="dxa"/>
              <w:left w:w="100" w:type="dxa"/>
              <w:bottom w:w="80" w:type="dxa"/>
              <w:right w:w="100" w:type="dxa"/>
            </w:tcMar>
            <w:vAlign w:val="center"/>
          </w:tcPr>
          <w:p w14:paraId="23392500" w14:textId="6A41A2B0"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Yes</w:t>
            </w:r>
          </w:p>
        </w:tc>
        <w:tc>
          <w:tcPr>
            <w:tcW w:w="1557" w:type="dxa"/>
            <w:tcMar>
              <w:top w:w="80" w:type="dxa"/>
              <w:left w:w="100" w:type="dxa"/>
              <w:bottom w:w="80" w:type="dxa"/>
              <w:right w:w="100" w:type="dxa"/>
            </w:tcMar>
            <w:vAlign w:val="center"/>
          </w:tcPr>
          <w:p w14:paraId="624D28D2" w14:textId="101E7020"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w:t>
            </w:r>
          </w:p>
        </w:tc>
      </w:tr>
      <w:tr w:rsidR="00CF395B" w:rsidRPr="00244B68" w14:paraId="0114411F" w14:textId="77777777" w:rsidTr="00746B5B">
        <w:trPr>
          <w:cantSplit/>
        </w:trPr>
        <w:tc>
          <w:tcPr>
            <w:tcW w:w="2547" w:type="dxa"/>
            <w:tcMar>
              <w:top w:w="80" w:type="dxa"/>
              <w:left w:w="100" w:type="dxa"/>
              <w:bottom w:w="80" w:type="dxa"/>
              <w:right w:w="100" w:type="dxa"/>
            </w:tcMar>
            <w:vAlign w:val="center"/>
          </w:tcPr>
          <w:p w14:paraId="0D4E4053" w14:textId="3A82829E" w:rsidR="00CF395B" w:rsidRPr="00CF395B" w:rsidRDefault="00CF395B" w:rsidP="00CF395B">
            <w:pPr>
              <w:spacing w:after="0" w:line="360" w:lineRule="auto"/>
              <w:mirrorIndents/>
              <w:jc w:val="center"/>
              <w:rPr>
                <w:rFonts w:ascii="Century Gothic" w:hAnsi="Century Gothic"/>
              </w:rPr>
            </w:pPr>
            <w:proofErr w:type="spellStart"/>
            <w:r w:rsidRPr="00CF395B">
              <w:rPr>
                <w:rStyle w:val="HTMLCode"/>
                <w:rFonts w:ascii="Century Gothic" w:eastAsiaTheme="minorEastAsia" w:hAnsi="Century Gothic"/>
                <w:sz w:val="22"/>
                <w:szCs w:val="22"/>
              </w:rPr>
              <w:t>remember_token</w:t>
            </w:r>
            <w:proofErr w:type="spellEnd"/>
          </w:p>
        </w:tc>
        <w:tc>
          <w:tcPr>
            <w:tcW w:w="2693" w:type="dxa"/>
            <w:tcMar>
              <w:top w:w="80" w:type="dxa"/>
              <w:left w:w="100" w:type="dxa"/>
              <w:bottom w:w="80" w:type="dxa"/>
              <w:right w:w="100" w:type="dxa"/>
            </w:tcMar>
            <w:vAlign w:val="center"/>
          </w:tcPr>
          <w:p w14:paraId="0E066DBF" w14:textId="2A72A2DF" w:rsidR="00CF395B" w:rsidRPr="00CF395B" w:rsidRDefault="00CF395B" w:rsidP="00CF395B">
            <w:pPr>
              <w:spacing w:after="0" w:line="360" w:lineRule="auto"/>
              <w:mirrorIndents/>
              <w:jc w:val="center"/>
              <w:rPr>
                <w:rFonts w:ascii="Century Gothic" w:hAnsi="Century Gothic"/>
              </w:rPr>
            </w:pPr>
            <w:proofErr w:type="gramStart"/>
            <w:r w:rsidRPr="00CF395B">
              <w:rPr>
                <w:rFonts w:ascii="Century Gothic" w:hAnsi="Century Gothic"/>
              </w:rPr>
              <w:t>varchar(</w:t>
            </w:r>
            <w:proofErr w:type="gramEnd"/>
            <w:r w:rsidRPr="00CF395B">
              <w:rPr>
                <w:rFonts w:ascii="Century Gothic" w:hAnsi="Century Gothic"/>
              </w:rPr>
              <w:t>100)</w:t>
            </w:r>
          </w:p>
        </w:tc>
        <w:tc>
          <w:tcPr>
            <w:tcW w:w="1843" w:type="dxa"/>
            <w:tcMar>
              <w:top w:w="80" w:type="dxa"/>
              <w:left w:w="100" w:type="dxa"/>
              <w:bottom w:w="80" w:type="dxa"/>
              <w:right w:w="100" w:type="dxa"/>
            </w:tcMar>
            <w:vAlign w:val="center"/>
          </w:tcPr>
          <w:p w14:paraId="27ACF7B4" w14:textId="28B5D0A6"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Yes</w:t>
            </w:r>
          </w:p>
        </w:tc>
        <w:tc>
          <w:tcPr>
            <w:tcW w:w="1557" w:type="dxa"/>
            <w:tcMar>
              <w:top w:w="80" w:type="dxa"/>
              <w:left w:w="100" w:type="dxa"/>
              <w:bottom w:w="80" w:type="dxa"/>
              <w:right w:w="100" w:type="dxa"/>
            </w:tcMar>
            <w:vAlign w:val="center"/>
          </w:tcPr>
          <w:p w14:paraId="31A77A86" w14:textId="72CA3E13"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w:t>
            </w:r>
          </w:p>
        </w:tc>
      </w:tr>
      <w:tr w:rsidR="00CF395B" w:rsidRPr="00244B68" w14:paraId="3ADCE93E" w14:textId="77777777" w:rsidTr="00746B5B">
        <w:trPr>
          <w:cantSplit/>
        </w:trPr>
        <w:tc>
          <w:tcPr>
            <w:tcW w:w="2547" w:type="dxa"/>
            <w:tcMar>
              <w:top w:w="80" w:type="dxa"/>
              <w:left w:w="100" w:type="dxa"/>
              <w:bottom w:w="80" w:type="dxa"/>
              <w:right w:w="100" w:type="dxa"/>
            </w:tcMar>
            <w:vAlign w:val="center"/>
          </w:tcPr>
          <w:p w14:paraId="0112FEF5" w14:textId="7D571804" w:rsidR="00CF395B" w:rsidRPr="00CF395B" w:rsidRDefault="00CF395B" w:rsidP="00CF395B">
            <w:pPr>
              <w:spacing w:after="0" w:line="360" w:lineRule="auto"/>
              <w:mirrorIndents/>
              <w:jc w:val="center"/>
              <w:rPr>
                <w:rFonts w:ascii="Century Gothic" w:hAnsi="Century Gothic"/>
              </w:rPr>
            </w:pPr>
            <w:proofErr w:type="spellStart"/>
            <w:r w:rsidRPr="00CF395B">
              <w:rPr>
                <w:rStyle w:val="HTMLCode"/>
                <w:rFonts w:ascii="Century Gothic" w:eastAsiaTheme="minorEastAsia" w:hAnsi="Century Gothic"/>
                <w:sz w:val="22"/>
                <w:szCs w:val="22"/>
              </w:rPr>
              <w:t>created_at</w:t>
            </w:r>
            <w:proofErr w:type="spellEnd"/>
          </w:p>
        </w:tc>
        <w:tc>
          <w:tcPr>
            <w:tcW w:w="2693" w:type="dxa"/>
            <w:tcMar>
              <w:top w:w="80" w:type="dxa"/>
              <w:left w:w="100" w:type="dxa"/>
              <w:bottom w:w="80" w:type="dxa"/>
              <w:right w:w="100" w:type="dxa"/>
            </w:tcMar>
            <w:vAlign w:val="center"/>
          </w:tcPr>
          <w:p w14:paraId="50CBB56D" w14:textId="125C4667"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timestamp</w:t>
            </w:r>
          </w:p>
        </w:tc>
        <w:tc>
          <w:tcPr>
            <w:tcW w:w="1843" w:type="dxa"/>
            <w:tcMar>
              <w:top w:w="80" w:type="dxa"/>
              <w:left w:w="100" w:type="dxa"/>
              <w:bottom w:w="80" w:type="dxa"/>
              <w:right w:w="100" w:type="dxa"/>
            </w:tcMar>
            <w:vAlign w:val="center"/>
          </w:tcPr>
          <w:p w14:paraId="31FBF352" w14:textId="68EFEC31"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Yes</w:t>
            </w:r>
          </w:p>
        </w:tc>
        <w:tc>
          <w:tcPr>
            <w:tcW w:w="1557" w:type="dxa"/>
            <w:tcMar>
              <w:top w:w="80" w:type="dxa"/>
              <w:left w:w="100" w:type="dxa"/>
              <w:bottom w:w="80" w:type="dxa"/>
              <w:right w:w="100" w:type="dxa"/>
            </w:tcMar>
            <w:vAlign w:val="center"/>
          </w:tcPr>
          <w:p w14:paraId="29B25E6B" w14:textId="0F5F8493"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w:t>
            </w:r>
          </w:p>
        </w:tc>
      </w:tr>
      <w:tr w:rsidR="00CF395B" w:rsidRPr="00244B68" w14:paraId="0850E8DF" w14:textId="77777777" w:rsidTr="00746B5B">
        <w:trPr>
          <w:cantSplit/>
        </w:trPr>
        <w:tc>
          <w:tcPr>
            <w:tcW w:w="2547" w:type="dxa"/>
            <w:tcMar>
              <w:top w:w="80" w:type="dxa"/>
              <w:left w:w="100" w:type="dxa"/>
              <w:bottom w:w="80" w:type="dxa"/>
              <w:right w:w="100" w:type="dxa"/>
            </w:tcMar>
            <w:vAlign w:val="center"/>
          </w:tcPr>
          <w:p w14:paraId="47ECB61B" w14:textId="314DBA3D" w:rsidR="00CF395B" w:rsidRPr="00CF395B" w:rsidRDefault="00CF395B" w:rsidP="00CF395B">
            <w:pPr>
              <w:spacing w:after="0" w:line="360" w:lineRule="auto"/>
              <w:mirrorIndents/>
              <w:jc w:val="center"/>
              <w:rPr>
                <w:rFonts w:ascii="Century Gothic" w:hAnsi="Century Gothic"/>
              </w:rPr>
            </w:pPr>
            <w:proofErr w:type="spellStart"/>
            <w:r w:rsidRPr="00CF395B">
              <w:rPr>
                <w:rStyle w:val="HTMLCode"/>
                <w:rFonts w:ascii="Century Gothic" w:eastAsiaTheme="minorEastAsia" w:hAnsi="Century Gothic"/>
                <w:sz w:val="22"/>
                <w:szCs w:val="22"/>
              </w:rPr>
              <w:t>updated_at</w:t>
            </w:r>
            <w:proofErr w:type="spellEnd"/>
          </w:p>
        </w:tc>
        <w:tc>
          <w:tcPr>
            <w:tcW w:w="2693" w:type="dxa"/>
            <w:tcMar>
              <w:top w:w="80" w:type="dxa"/>
              <w:left w:w="100" w:type="dxa"/>
              <w:bottom w:w="80" w:type="dxa"/>
              <w:right w:w="100" w:type="dxa"/>
            </w:tcMar>
            <w:vAlign w:val="center"/>
          </w:tcPr>
          <w:p w14:paraId="5F1307B1" w14:textId="1250F61C"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timestamp</w:t>
            </w:r>
          </w:p>
        </w:tc>
        <w:tc>
          <w:tcPr>
            <w:tcW w:w="1843" w:type="dxa"/>
            <w:tcMar>
              <w:top w:w="80" w:type="dxa"/>
              <w:left w:w="100" w:type="dxa"/>
              <w:bottom w:w="80" w:type="dxa"/>
              <w:right w:w="100" w:type="dxa"/>
            </w:tcMar>
            <w:vAlign w:val="center"/>
          </w:tcPr>
          <w:p w14:paraId="781B01FD" w14:textId="233C8B91"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Yes</w:t>
            </w:r>
          </w:p>
        </w:tc>
        <w:tc>
          <w:tcPr>
            <w:tcW w:w="1557" w:type="dxa"/>
            <w:tcMar>
              <w:top w:w="80" w:type="dxa"/>
              <w:left w:w="100" w:type="dxa"/>
              <w:bottom w:w="80" w:type="dxa"/>
              <w:right w:w="100" w:type="dxa"/>
            </w:tcMar>
            <w:vAlign w:val="center"/>
          </w:tcPr>
          <w:p w14:paraId="3F284E4E" w14:textId="25D9F9CA"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w:t>
            </w:r>
          </w:p>
        </w:tc>
      </w:tr>
      <w:tr w:rsidR="00CF395B" w:rsidRPr="00244B68" w14:paraId="0EC8DBD1" w14:textId="77777777" w:rsidTr="00746B5B">
        <w:trPr>
          <w:cantSplit/>
        </w:trPr>
        <w:tc>
          <w:tcPr>
            <w:tcW w:w="2547" w:type="dxa"/>
            <w:tcMar>
              <w:top w:w="80" w:type="dxa"/>
              <w:left w:w="100" w:type="dxa"/>
              <w:bottom w:w="80" w:type="dxa"/>
              <w:right w:w="100" w:type="dxa"/>
            </w:tcMar>
            <w:vAlign w:val="center"/>
          </w:tcPr>
          <w:p w14:paraId="23026105" w14:textId="4945438E" w:rsidR="00CF395B" w:rsidRPr="00CF395B" w:rsidRDefault="00CF395B" w:rsidP="00CF395B">
            <w:pPr>
              <w:spacing w:after="0" w:line="360" w:lineRule="auto"/>
              <w:mirrorIndents/>
              <w:jc w:val="center"/>
              <w:rPr>
                <w:rFonts w:ascii="Century Gothic" w:hAnsi="Century Gothic"/>
              </w:rPr>
            </w:pPr>
            <w:proofErr w:type="spellStart"/>
            <w:r w:rsidRPr="00CF395B">
              <w:rPr>
                <w:rStyle w:val="HTMLCode"/>
                <w:rFonts w:ascii="Century Gothic" w:eastAsiaTheme="minorEastAsia" w:hAnsi="Century Gothic"/>
                <w:sz w:val="22"/>
                <w:szCs w:val="22"/>
              </w:rPr>
              <w:t>role_id</w:t>
            </w:r>
            <w:proofErr w:type="spellEnd"/>
          </w:p>
        </w:tc>
        <w:tc>
          <w:tcPr>
            <w:tcW w:w="2693" w:type="dxa"/>
            <w:tcMar>
              <w:top w:w="80" w:type="dxa"/>
              <w:left w:w="100" w:type="dxa"/>
              <w:bottom w:w="80" w:type="dxa"/>
              <w:right w:w="100" w:type="dxa"/>
            </w:tcMar>
            <w:vAlign w:val="center"/>
          </w:tcPr>
          <w:p w14:paraId="2D50C486" w14:textId="2F727190" w:rsidR="00CF395B" w:rsidRPr="00CF395B" w:rsidRDefault="00CF395B" w:rsidP="00CF395B">
            <w:pPr>
              <w:spacing w:after="0" w:line="360" w:lineRule="auto"/>
              <w:mirrorIndents/>
              <w:jc w:val="center"/>
              <w:rPr>
                <w:rFonts w:ascii="Century Gothic" w:hAnsi="Century Gothic"/>
              </w:rPr>
            </w:pPr>
            <w:proofErr w:type="spellStart"/>
            <w:proofErr w:type="gramStart"/>
            <w:r w:rsidRPr="00CF395B">
              <w:rPr>
                <w:rFonts w:ascii="Century Gothic" w:hAnsi="Century Gothic"/>
              </w:rPr>
              <w:t>bigint</w:t>
            </w:r>
            <w:proofErr w:type="spellEnd"/>
            <w:r w:rsidRPr="00CF395B">
              <w:rPr>
                <w:rFonts w:ascii="Century Gothic" w:hAnsi="Century Gothic"/>
              </w:rPr>
              <w:t>(</w:t>
            </w:r>
            <w:proofErr w:type="gramEnd"/>
            <w:r w:rsidRPr="00CF395B">
              <w:rPr>
                <w:rFonts w:ascii="Century Gothic" w:hAnsi="Century Gothic"/>
              </w:rPr>
              <w:t>20) unsigned</w:t>
            </w:r>
          </w:p>
        </w:tc>
        <w:tc>
          <w:tcPr>
            <w:tcW w:w="1843" w:type="dxa"/>
            <w:tcMar>
              <w:top w:w="80" w:type="dxa"/>
              <w:left w:w="100" w:type="dxa"/>
              <w:bottom w:w="80" w:type="dxa"/>
              <w:right w:w="100" w:type="dxa"/>
            </w:tcMar>
            <w:vAlign w:val="center"/>
          </w:tcPr>
          <w:p w14:paraId="0E901C01" w14:textId="1DE5FEBA"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Yes</w:t>
            </w:r>
          </w:p>
        </w:tc>
        <w:tc>
          <w:tcPr>
            <w:tcW w:w="1557" w:type="dxa"/>
            <w:tcMar>
              <w:top w:w="80" w:type="dxa"/>
              <w:left w:w="100" w:type="dxa"/>
              <w:bottom w:w="80" w:type="dxa"/>
              <w:right w:w="100" w:type="dxa"/>
            </w:tcMar>
            <w:vAlign w:val="center"/>
          </w:tcPr>
          <w:p w14:paraId="498F053D" w14:textId="48594047"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FK</w:t>
            </w:r>
          </w:p>
        </w:tc>
      </w:tr>
      <w:tr w:rsidR="00CF395B" w:rsidRPr="00244B68" w14:paraId="13964902" w14:textId="77777777" w:rsidTr="00746B5B">
        <w:trPr>
          <w:cantSplit/>
        </w:trPr>
        <w:tc>
          <w:tcPr>
            <w:tcW w:w="2547" w:type="dxa"/>
            <w:tcMar>
              <w:top w:w="80" w:type="dxa"/>
              <w:left w:w="100" w:type="dxa"/>
              <w:bottom w:w="80" w:type="dxa"/>
              <w:right w:w="100" w:type="dxa"/>
            </w:tcMar>
            <w:vAlign w:val="center"/>
          </w:tcPr>
          <w:p w14:paraId="4AA58E8F" w14:textId="63ED463C" w:rsidR="00CF395B" w:rsidRPr="00CF395B" w:rsidRDefault="00CF395B" w:rsidP="00CF395B">
            <w:pPr>
              <w:spacing w:after="0" w:line="360" w:lineRule="auto"/>
              <w:mirrorIndents/>
              <w:jc w:val="center"/>
              <w:rPr>
                <w:rFonts w:ascii="Century Gothic" w:hAnsi="Century Gothic"/>
              </w:rPr>
            </w:pPr>
            <w:proofErr w:type="spellStart"/>
            <w:r w:rsidRPr="00CF395B">
              <w:rPr>
                <w:rStyle w:val="HTMLCode"/>
                <w:rFonts w:ascii="Century Gothic" w:eastAsiaTheme="minorEastAsia" w:hAnsi="Century Gothic"/>
                <w:sz w:val="22"/>
                <w:szCs w:val="22"/>
              </w:rPr>
              <w:t>department_id</w:t>
            </w:r>
            <w:proofErr w:type="spellEnd"/>
          </w:p>
        </w:tc>
        <w:tc>
          <w:tcPr>
            <w:tcW w:w="2693" w:type="dxa"/>
            <w:tcMar>
              <w:top w:w="80" w:type="dxa"/>
              <w:left w:w="100" w:type="dxa"/>
              <w:bottom w:w="80" w:type="dxa"/>
              <w:right w:w="100" w:type="dxa"/>
            </w:tcMar>
            <w:vAlign w:val="center"/>
          </w:tcPr>
          <w:p w14:paraId="4C5ACF2D" w14:textId="0DD29A8D" w:rsidR="00CF395B" w:rsidRPr="00CF395B" w:rsidRDefault="00CF395B" w:rsidP="00CF395B">
            <w:pPr>
              <w:spacing w:after="0" w:line="360" w:lineRule="auto"/>
              <w:mirrorIndents/>
              <w:jc w:val="center"/>
              <w:rPr>
                <w:rFonts w:ascii="Century Gothic" w:hAnsi="Century Gothic"/>
              </w:rPr>
            </w:pPr>
            <w:proofErr w:type="spellStart"/>
            <w:proofErr w:type="gramStart"/>
            <w:r w:rsidRPr="00CF395B">
              <w:rPr>
                <w:rFonts w:ascii="Century Gothic" w:hAnsi="Century Gothic"/>
              </w:rPr>
              <w:t>bigint</w:t>
            </w:r>
            <w:proofErr w:type="spellEnd"/>
            <w:r w:rsidRPr="00CF395B">
              <w:rPr>
                <w:rFonts w:ascii="Century Gothic" w:hAnsi="Century Gothic"/>
              </w:rPr>
              <w:t>(</w:t>
            </w:r>
            <w:proofErr w:type="gramEnd"/>
            <w:r w:rsidRPr="00CF395B">
              <w:rPr>
                <w:rFonts w:ascii="Century Gothic" w:hAnsi="Century Gothic"/>
              </w:rPr>
              <w:t>20) unsigned</w:t>
            </w:r>
          </w:p>
        </w:tc>
        <w:tc>
          <w:tcPr>
            <w:tcW w:w="1843" w:type="dxa"/>
            <w:tcMar>
              <w:top w:w="80" w:type="dxa"/>
              <w:left w:w="100" w:type="dxa"/>
              <w:bottom w:w="80" w:type="dxa"/>
              <w:right w:w="100" w:type="dxa"/>
            </w:tcMar>
            <w:vAlign w:val="center"/>
          </w:tcPr>
          <w:p w14:paraId="52CAD946" w14:textId="397AA13E"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Yes</w:t>
            </w:r>
          </w:p>
        </w:tc>
        <w:tc>
          <w:tcPr>
            <w:tcW w:w="1557" w:type="dxa"/>
            <w:tcMar>
              <w:top w:w="80" w:type="dxa"/>
              <w:left w:w="100" w:type="dxa"/>
              <w:bottom w:w="80" w:type="dxa"/>
              <w:right w:w="100" w:type="dxa"/>
            </w:tcMar>
            <w:vAlign w:val="center"/>
          </w:tcPr>
          <w:p w14:paraId="4AFE29CC" w14:textId="01AF4079"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FK</w:t>
            </w:r>
          </w:p>
        </w:tc>
      </w:tr>
      <w:tr w:rsidR="00CF395B" w:rsidRPr="00244B68" w14:paraId="20C9A5E4" w14:textId="77777777" w:rsidTr="00746B5B">
        <w:trPr>
          <w:cantSplit/>
        </w:trPr>
        <w:tc>
          <w:tcPr>
            <w:tcW w:w="2547" w:type="dxa"/>
            <w:tcMar>
              <w:top w:w="80" w:type="dxa"/>
              <w:left w:w="100" w:type="dxa"/>
              <w:bottom w:w="80" w:type="dxa"/>
              <w:right w:w="100" w:type="dxa"/>
            </w:tcMar>
            <w:vAlign w:val="center"/>
          </w:tcPr>
          <w:p w14:paraId="077B99A9" w14:textId="7F29A516" w:rsidR="00CF395B" w:rsidRPr="00CF395B" w:rsidRDefault="00CF395B" w:rsidP="00CF395B">
            <w:pPr>
              <w:spacing w:after="0" w:line="360" w:lineRule="auto"/>
              <w:mirrorIndents/>
              <w:jc w:val="center"/>
              <w:rPr>
                <w:rFonts w:ascii="Century Gothic" w:hAnsi="Century Gothic"/>
              </w:rPr>
            </w:pPr>
            <w:proofErr w:type="spellStart"/>
            <w:r w:rsidRPr="00CF395B">
              <w:rPr>
                <w:rStyle w:val="HTMLCode"/>
                <w:rFonts w:ascii="Century Gothic" w:eastAsiaTheme="minorEastAsia" w:hAnsi="Century Gothic"/>
                <w:sz w:val="22"/>
                <w:szCs w:val="22"/>
              </w:rPr>
              <w:t>office_id</w:t>
            </w:r>
            <w:proofErr w:type="spellEnd"/>
          </w:p>
        </w:tc>
        <w:tc>
          <w:tcPr>
            <w:tcW w:w="2693" w:type="dxa"/>
            <w:tcMar>
              <w:top w:w="80" w:type="dxa"/>
              <w:left w:w="100" w:type="dxa"/>
              <w:bottom w:w="80" w:type="dxa"/>
              <w:right w:w="100" w:type="dxa"/>
            </w:tcMar>
            <w:vAlign w:val="center"/>
          </w:tcPr>
          <w:p w14:paraId="2BC2AA42" w14:textId="0EF36015" w:rsidR="00CF395B" w:rsidRPr="00CF395B" w:rsidRDefault="00CF395B" w:rsidP="00CF395B">
            <w:pPr>
              <w:spacing w:after="0" w:line="360" w:lineRule="auto"/>
              <w:mirrorIndents/>
              <w:jc w:val="center"/>
              <w:rPr>
                <w:rFonts w:ascii="Century Gothic" w:hAnsi="Century Gothic"/>
              </w:rPr>
            </w:pPr>
            <w:proofErr w:type="spellStart"/>
            <w:proofErr w:type="gramStart"/>
            <w:r w:rsidRPr="00CF395B">
              <w:rPr>
                <w:rFonts w:ascii="Century Gothic" w:hAnsi="Century Gothic"/>
              </w:rPr>
              <w:t>bigint</w:t>
            </w:r>
            <w:proofErr w:type="spellEnd"/>
            <w:r w:rsidRPr="00CF395B">
              <w:rPr>
                <w:rFonts w:ascii="Century Gothic" w:hAnsi="Century Gothic"/>
              </w:rPr>
              <w:t>(</w:t>
            </w:r>
            <w:proofErr w:type="gramEnd"/>
            <w:r w:rsidRPr="00CF395B">
              <w:rPr>
                <w:rFonts w:ascii="Century Gothic" w:hAnsi="Century Gothic"/>
              </w:rPr>
              <w:t>20) unsigned</w:t>
            </w:r>
          </w:p>
        </w:tc>
        <w:tc>
          <w:tcPr>
            <w:tcW w:w="1843" w:type="dxa"/>
            <w:tcMar>
              <w:top w:w="80" w:type="dxa"/>
              <w:left w:w="100" w:type="dxa"/>
              <w:bottom w:w="80" w:type="dxa"/>
              <w:right w:w="100" w:type="dxa"/>
            </w:tcMar>
            <w:vAlign w:val="center"/>
          </w:tcPr>
          <w:p w14:paraId="660A72DA" w14:textId="5823EE45"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Yes</w:t>
            </w:r>
          </w:p>
        </w:tc>
        <w:tc>
          <w:tcPr>
            <w:tcW w:w="1557" w:type="dxa"/>
            <w:tcMar>
              <w:top w:w="80" w:type="dxa"/>
              <w:left w:w="100" w:type="dxa"/>
              <w:bottom w:w="80" w:type="dxa"/>
              <w:right w:w="100" w:type="dxa"/>
            </w:tcMar>
            <w:vAlign w:val="center"/>
          </w:tcPr>
          <w:p w14:paraId="39E4FCF9" w14:textId="3023A9E7" w:rsidR="00CF395B" w:rsidRPr="00CF395B" w:rsidRDefault="00CF395B" w:rsidP="00CF395B">
            <w:pPr>
              <w:spacing w:after="0" w:line="360" w:lineRule="auto"/>
              <w:mirrorIndents/>
              <w:jc w:val="center"/>
              <w:rPr>
                <w:rFonts w:ascii="Century Gothic" w:hAnsi="Century Gothic"/>
              </w:rPr>
            </w:pPr>
            <w:r w:rsidRPr="00CF395B">
              <w:rPr>
                <w:rFonts w:ascii="Century Gothic" w:hAnsi="Century Gothic"/>
              </w:rPr>
              <w:t>FK</w:t>
            </w:r>
          </w:p>
        </w:tc>
      </w:tr>
    </w:tbl>
    <w:p w14:paraId="44F7D452" w14:textId="77777777" w:rsidR="00815B4C" w:rsidRPr="00244B68" w:rsidRDefault="00815B4C" w:rsidP="00244B68">
      <w:pPr>
        <w:spacing w:line="360" w:lineRule="auto"/>
        <w:ind w:firstLine="720"/>
        <w:mirrorIndents/>
        <w:jc w:val="both"/>
        <w:rPr>
          <w:rFonts w:ascii="Century Gothic" w:hAnsi="Century Gothic"/>
        </w:rPr>
      </w:pPr>
    </w:p>
    <w:p w14:paraId="72993629" w14:textId="2BF4FA62" w:rsidR="00815B4C" w:rsidRPr="00244B68" w:rsidRDefault="00B16B28" w:rsidP="00244B68">
      <w:pPr>
        <w:keepNext/>
        <w:spacing w:line="360" w:lineRule="auto"/>
        <w:ind w:firstLine="720"/>
        <w:mirrorIndents/>
        <w:jc w:val="both"/>
        <w:rPr>
          <w:rFonts w:ascii="Century Gothic" w:hAnsi="Century Gothic"/>
        </w:rPr>
      </w:pPr>
      <w:r>
        <w:rPr>
          <w:rFonts w:ascii="Century Gothic" w:hAnsi="Century Gothic"/>
          <w:b/>
          <w:bCs/>
        </w:rPr>
        <w:t>r</w:t>
      </w:r>
      <w:r w:rsidR="00CF395B">
        <w:rPr>
          <w:rFonts w:ascii="Century Gothic" w:hAnsi="Century Gothic"/>
          <w:b/>
          <w:bCs/>
        </w:rPr>
        <w:t>oles</w:t>
      </w:r>
    </w:p>
    <w:p w14:paraId="7ABFC411" w14:textId="25C88607" w:rsidR="00815B4C" w:rsidRPr="00244B68" w:rsidRDefault="00CF395B" w:rsidP="00244B68">
      <w:pPr>
        <w:spacing w:line="360" w:lineRule="auto"/>
        <w:ind w:firstLine="720"/>
        <w:mirrorIndents/>
        <w:jc w:val="both"/>
        <w:rPr>
          <w:rFonts w:ascii="Century Gothic" w:hAnsi="Century Gothic"/>
        </w:rPr>
      </w:pPr>
      <w:r w:rsidRPr="00CF395B">
        <w:rPr>
          <w:rFonts w:ascii="Century Gothic" w:hAnsi="Century Gothic"/>
        </w:rPr>
        <w:t>The roles table stores the role classifications assigned to system users. These roles determine the functions that a user may access, while the user’s assigned office determines the documents that the user may handle.</w:t>
      </w:r>
    </w:p>
    <w:p w14:paraId="29D1C613" w14:textId="585621B3" w:rsidR="00815B4C" w:rsidRPr="00403860" w:rsidRDefault="00815B4C" w:rsidP="00403860">
      <w:pPr>
        <w:pStyle w:val="TableCaption"/>
        <w:keepNext/>
        <w:spacing w:after="0" w:line="360" w:lineRule="auto"/>
        <w:mirrorIndents/>
        <w:jc w:val="both"/>
        <w:rPr>
          <w:i/>
          <w:iCs/>
          <w:sz w:val="20"/>
          <w:szCs w:val="20"/>
        </w:rPr>
      </w:pPr>
      <w:bookmarkStart w:id="139" w:name="_Toc241074469"/>
      <w:r w:rsidRPr="00403860">
        <w:rPr>
          <w:i/>
          <w:iCs/>
          <w:sz w:val="20"/>
          <w:szCs w:val="20"/>
        </w:rPr>
        <w:t xml:space="preserve">Table 14. </w:t>
      </w:r>
      <w:r w:rsidR="00CF395B">
        <w:rPr>
          <w:i/>
          <w:iCs/>
          <w:sz w:val="20"/>
          <w:szCs w:val="20"/>
        </w:rPr>
        <w:t xml:space="preserve">roles </w:t>
      </w:r>
      <w:r w:rsidRPr="00403860">
        <w:rPr>
          <w:i/>
          <w:iCs/>
          <w:sz w:val="20"/>
          <w:szCs w:val="20"/>
        </w:rPr>
        <w:t>column definitions</w:t>
      </w:r>
      <w:bookmarkEnd w:id="139"/>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39"/>
        <w:gridCol w:w="2410"/>
        <w:gridCol w:w="1276"/>
        <w:gridCol w:w="1415"/>
      </w:tblGrid>
      <w:tr w:rsidR="00815B4C" w:rsidRPr="00244B68" w14:paraId="6249D2D8" w14:textId="77777777" w:rsidTr="00746B5B">
        <w:trPr>
          <w:cantSplit/>
          <w:tblHeader/>
        </w:trPr>
        <w:tc>
          <w:tcPr>
            <w:tcW w:w="3539" w:type="dxa"/>
            <w:shd w:val="clear" w:color="auto" w:fill="E8EEEB"/>
            <w:tcMar>
              <w:top w:w="80" w:type="dxa"/>
              <w:left w:w="100" w:type="dxa"/>
              <w:bottom w:w="80" w:type="dxa"/>
              <w:right w:w="100" w:type="dxa"/>
            </w:tcMar>
          </w:tcPr>
          <w:p w14:paraId="6FA89127" w14:textId="77777777" w:rsidR="00815B4C" w:rsidRPr="00530DE7" w:rsidRDefault="00815B4C" w:rsidP="005B6C66">
            <w:pPr>
              <w:spacing w:after="0" w:line="360" w:lineRule="auto"/>
              <w:mirrorIndents/>
              <w:jc w:val="center"/>
              <w:rPr>
                <w:rFonts w:ascii="Century Gothic" w:hAnsi="Century Gothic"/>
                <w:color w:val="000000" w:themeColor="text1"/>
              </w:rPr>
            </w:pPr>
            <w:r w:rsidRPr="00530DE7">
              <w:rPr>
                <w:rFonts w:ascii="Century Gothic" w:hAnsi="Century Gothic"/>
                <w:b/>
                <w:bCs/>
                <w:color w:val="000000" w:themeColor="text1"/>
              </w:rPr>
              <w:t>Field</w:t>
            </w:r>
          </w:p>
        </w:tc>
        <w:tc>
          <w:tcPr>
            <w:tcW w:w="2410" w:type="dxa"/>
            <w:shd w:val="clear" w:color="auto" w:fill="E8EEEB"/>
            <w:tcMar>
              <w:top w:w="80" w:type="dxa"/>
              <w:left w:w="100" w:type="dxa"/>
              <w:bottom w:w="80" w:type="dxa"/>
              <w:right w:w="100" w:type="dxa"/>
            </w:tcMar>
          </w:tcPr>
          <w:p w14:paraId="30D58599" w14:textId="77777777" w:rsidR="00815B4C" w:rsidRPr="00530DE7" w:rsidRDefault="00815B4C" w:rsidP="005B6C66">
            <w:pPr>
              <w:spacing w:after="0" w:line="360" w:lineRule="auto"/>
              <w:mirrorIndents/>
              <w:jc w:val="center"/>
              <w:rPr>
                <w:rFonts w:ascii="Century Gothic" w:hAnsi="Century Gothic"/>
                <w:color w:val="000000" w:themeColor="text1"/>
              </w:rPr>
            </w:pPr>
            <w:r w:rsidRPr="00530DE7">
              <w:rPr>
                <w:rFonts w:ascii="Century Gothic" w:hAnsi="Century Gothic"/>
                <w:b/>
                <w:bCs/>
                <w:color w:val="000000" w:themeColor="text1"/>
              </w:rPr>
              <w:t>SQL type</w:t>
            </w:r>
          </w:p>
        </w:tc>
        <w:tc>
          <w:tcPr>
            <w:tcW w:w="1276" w:type="dxa"/>
            <w:shd w:val="clear" w:color="auto" w:fill="E8EEEB"/>
            <w:tcMar>
              <w:top w:w="80" w:type="dxa"/>
              <w:left w:w="100" w:type="dxa"/>
              <w:bottom w:w="80" w:type="dxa"/>
              <w:right w:w="100" w:type="dxa"/>
            </w:tcMar>
          </w:tcPr>
          <w:p w14:paraId="0A72FEF3" w14:textId="77777777" w:rsidR="00815B4C" w:rsidRPr="00530DE7" w:rsidRDefault="00815B4C" w:rsidP="005B6C66">
            <w:pPr>
              <w:spacing w:after="0" w:line="360" w:lineRule="auto"/>
              <w:mirrorIndents/>
              <w:jc w:val="center"/>
              <w:rPr>
                <w:rFonts w:ascii="Century Gothic" w:hAnsi="Century Gothic"/>
                <w:color w:val="000000" w:themeColor="text1"/>
              </w:rPr>
            </w:pPr>
            <w:r w:rsidRPr="00530DE7">
              <w:rPr>
                <w:rFonts w:ascii="Century Gothic" w:hAnsi="Century Gothic"/>
                <w:b/>
                <w:bCs/>
                <w:color w:val="000000" w:themeColor="text1"/>
              </w:rPr>
              <w:t>Null</w:t>
            </w:r>
          </w:p>
        </w:tc>
        <w:tc>
          <w:tcPr>
            <w:tcW w:w="1415" w:type="dxa"/>
            <w:shd w:val="clear" w:color="auto" w:fill="E8EEEB"/>
            <w:tcMar>
              <w:top w:w="80" w:type="dxa"/>
              <w:left w:w="100" w:type="dxa"/>
              <w:bottom w:w="80" w:type="dxa"/>
              <w:right w:w="100" w:type="dxa"/>
            </w:tcMar>
          </w:tcPr>
          <w:p w14:paraId="78AB64E0" w14:textId="77777777" w:rsidR="00815B4C" w:rsidRPr="00530DE7" w:rsidRDefault="00815B4C" w:rsidP="005B6C66">
            <w:pPr>
              <w:spacing w:after="0" w:line="360" w:lineRule="auto"/>
              <w:mirrorIndents/>
              <w:jc w:val="center"/>
              <w:rPr>
                <w:rFonts w:ascii="Century Gothic" w:hAnsi="Century Gothic"/>
                <w:color w:val="000000" w:themeColor="text1"/>
              </w:rPr>
            </w:pPr>
            <w:r w:rsidRPr="00530DE7">
              <w:rPr>
                <w:rFonts w:ascii="Century Gothic" w:hAnsi="Century Gothic"/>
                <w:b/>
                <w:bCs/>
                <w:color w:val="000000" w:themeColor="text1"/>
              </w:rPr>
              <w:t>Key</w:t>
            </w:r>
          </w:p>
        </w:tc>
      </w:tr>
      <w:tr w:rsidR="00B16B28" w:rsidRPr="00244B68" w14:paraId="11B9AFC8" w14:textId="77777777" w:rsidTr="00746B5B">
        <w:trPr>
          <w:cantSplit/>
        </w:trPr>
        <w:tc>
          <w:tcPr>
            <w:tcW w:w="3539" w:type="dxa"/>
            <w:tcMar>
              <w:top w:w="80" w:type="dxa"/>
              <w:left w:w="100" w:type="dxa"/>
              <w:bottom w:w="80" w:type="dxa"/>
              <w:right w:w="100" w:type="dxa"/>
            </w:tcMar>
            <w:vAlign w:val="center"/>
          </w:tcPr>
          <w:p w14:paraId="452A90D8" w14:textId="3B4C00F6" w:rsidR="00B16B28" w:rsidRPr="00B16B28" w:rsidRDefault="00B16B28" w:rsidP="00B16B28">
            <w:pPr>
              <w:spacing w:after="0" w:line="360" w:lineRule="auto"/>
              <w:mirrorIndents/>
              <w:jc w:val="center"/>
              <w:rPr>
                <w:rFonts w:ascii="Century Gothic" w:hAnsi="Century Gothic"/>
              </w:rPr>
            </w:pPr>
            <w:r w:rsidRPr="00B16B28">
              <w:rPr>
                <w:rStyle w:val="HTMLCode"/>
                <w:rFonts w:ascii="Century Gothic" w:eastAsiaTheme="minorEastAsia" w:hAnsi="Century Gothic"/>
                <w:sz w:val="22"/>
                <w:szCs w:val="22"/>
              </w:rPr>
              <w:t>id</w:t>
            </w:r>
          </w:p>
        </w:tc>
        <w:tc>
          <w:tcPr>
            <w:tcW w:w="2410" w:type="dxa"/>
            <w:tcMar>
              <w:top w:w="80" w:type="dxa"/>
              <w:left w:w="100" w:type="dxa"/>
              <w:bottom w:w="80" w:type="dxa"/>
              <w:right w:w="100" w:type="dxa"/>
            </w:tcMar>
            <w:vAlign w:val="center"/>
          </w:tcPr>
          <w:p w14:paraId="0D038949" w14:textId="04513F18" w:rsidR="00B16B28" w:rsidRPr="00B16B28" w:rsidRDefault="00B16B28" w:rsidP="00B16B28">
            <w:pPr>
              <w:spacing w:after="0" w:line="360" w:lineRule="auto"/>
              <w:mirrorIndents/>
              <w:jc w:val="center"/>
              <w:rPr>
                <w:rFonts w:ascii="Century Gothic" w:hAnsi="Century Gothic"/>
              </w:rPr>
            </w:pPr>
            <w:proofErr w:type="spellStart"/>
            <w:proofErr w:type="gramStart"/>
            <w:r w:rsidRPr="00B16B28">
              <w:rPr>
                <w:rFonts w:ascii="Century Gothic" w:hAnsi="Century Gothic"/>
              </w:rPr>
              <w:t>bigint</w:t>
            </w:r>
            <w:proofErr w:type="spellEnd"/>
            <w:r w:rsidRPr="00B16B28">
              <w:rPr>
                <w:rFonts w:ascii="Century Gothic" w:hAnsi="Century Gothic"/>
              </w:rPr>
              <w:t>(</w:t>
            </w:r>
            <w:proofErr w:type="gramEnd"/>
            <w:r w:rsidRPr="00B16B28">
              <w:rPr>
                <w:rFonts w:ascii="Century Gothic" w:hAnsi="Century Gothic"/>
              </w:rPr>
              <w:t>20) unsigned</w:t>
            </w:r>
          </w:p>
        </w:tc>
        <w:tc>
          <w:tcPr>
            <w:tcW w:w="1276" w:type="dxa"/>
            <w:tcMar>
              <w:top w:w="80" w:type="dxa"/>
              <w:left w:w="100" w:type="dxa"/>
              <w:bottom w:w="80" w:type="dxa"/>
              <w:right w:w="100" w:type="dxa"/>
            </w:tcMar>
            <w:vAlign w:val="center"/>
          </w:tcPr>
          <w:p w14:paraId="5BB66EB0" w14:textId="3A47F1D7"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No</w:t>
            </w:r>
          </w:p>
        </w:tc>
        <w:tc>
          <w:tcPr>
            <w:tcW w:w="1415" w:type="dxa"/>
            <w:tcMar>
              <w:top w:w="80" w:type="dxa"/>
              <w:left w:w="100" w:type="dxa"/>
              <w:bottom w:w="80" w:type="dxa"/>
              <w:right w:w="100" w:type="dxa"/>
            </w:tcMar>
            <w:vAlign w:val="center"/>
          </w:tcPr>
          <w:p w14:paraId="00C1467C" w14:textId="5654E00E"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PRI</w:t>
            </w:r>
          </w:p>
        </w:tc>
      </w:tr>
      <w:tr w:rsidR="00B16B28" w:rsidRPr="00244B68" w14:paraId="03B578AC" w14:textId="77777777" w:rsidTr="00746B5B">
        <w:trPr>
          <w:cantSplit/>
        </w:trPr>
        <w:tc>
          <w:tcPr>
            <w:tcW w:w="3539" w:type="dxa"/>
            <w:tcMar>
              <w:top w:w="80" w:type="dxa"/>
              <w:left w:w="100" w:type="dxa"/>
              <w:bottom w:w="80" w:type="dxa"/>
              <w:right w:w="100" w:type="dxa"/>
            </w:tcMar>
            <w:vAlign w:val="center"/>
          </w:tcPr>
          <w:p w14:paraId="1B994FFF" w14:textId="3B2C0D26" w:rsidR="00B16B28" w:rsidRPr="00B16B28" w:rsidRDefault="00B16B28" w:rsidP="00B16B28">
            <w:pPr>
              <w:spacing w:after="0" w:line="360" w:lineRule="auto"/>
              <w:mirrorIndents/>
              <w:jc w:val="center"/>
              <w:rPr>
                <w:rFonts w:ascii="Century Gothic" w:hAnsi="Century Gothic"/>
              </w:rPr>
            </w:pPr>
            <w:r w:rsidRPr="00B16B28">
              <w:rPr>
                <w:rStyle w:val="HTMLCode"/>
                <w:rFonts w:ascii="Century Gothic" w:eastAsiaTheme="minorEastAsia" w:hAnsi="Century Gothic"/>
                <w:sz w:val="22"/>
                <w:szCs w:val="22"/>
              </w:rPr>
              <w:t>name</w:t>
            </w:r>
          </w:p>
        </w:tc>
        <w:tc>
          <w:tcPr>
            <w:tcW w:w="2410" w:type="dxa"/>
            <w:tcMar>
              <w:top w:w="80" w:type="dxa"/>
              <w:left w:w="100" w:type="dxa"/>
              <w:bottom w:w="80" w:type="dxa"/>
              <w:right w:w="100" w:type="dxa"/>
            </w:tcMar>
            <w:vAlign w:val="center"/>
          </w:tcPr>
          <w:p w14:paraId="639E9B6D" w14:textId="5CF01F6D" w:rsidR="00B16B28" w:rsidRPr="00B16B28" w:rsidRDefault="00B16B28" w:rsidP="00B16B28">
            <w:pPr>
              <w:spacing w:after="0" w:line="360" w:lineRule="auto"/>
              <w:mirrorIndents/>
              <w:jc w:val="center"/>
              <w:rPr>
                <w:rFonts w:ascii="Century Gothic" w:hAnsi="Century Gothic"/>
              </w:rPr>
            </w:pPr>
            <w:proofErr w:type="gramStart"/>
            <w:r w:rsidRPr="00B16B28">
              <w:rPr>
                <w:rFonts w:ascii="Century Gothic" w:hAnsi="Century Gothic"/>
              </w:rPr>
              <w:t>varchar(</w:t>
            </w:r>
            <w:proofErr w:type="gramEnd"/>
            <w:r w:rsidRPr="00B16B28">
              <w:rPr>
                <w:rFonts w:ascii="Century Gothic" w:hAnsi="Century Gothic"/>
              </w:rPr>
              <w:t>100)</w:t>
            </w:r>
          </w:p>
        </w:tc>
        <w:tc>
          <w:tcPr>
            <w:tcW w:w="1276" w:type="dxa"/>
            <w:tcMar>
              <w:top w:w="80" w:type="dxa"/>
              <w:left w:w="100" w:type="dxa"/>
              <w:bottom w:w="80" w:type="dxa"/>
              <w:right w:w="100" w:type="dxa"/>
            </w:tcMar>
            <w:vAlign w:val="center"/>
          </w:tcPr>
          <w:p w14:paraId="56BD861E" w14:textId="2C7E68F2"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No</w:t>
            </w:r>
          </w:p>
        </w:tc>
        <w:tc>
          <w:tcPr>
            <w:tcW w:w="1415" w:type="dxa"/>
            <w:tcMar>
              <w:top w:w="80" w:type="dxa"/>
              <w:left w:w="100" w:type="dxa"/>
              <w:bottom w:w="80" w:type="dxa"/>
              <w:right w:w="100" w:type="dxa"/>
            </w:tcMar>
            <w:vAlign w:val="center"/>
          </w:tcPr>
          <w:p w14:paraId="3FCF0311" w14:textId="1BD379C8"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w:t>
            </w:r>
          </w:p>
        </w:tc>
      </w:tr>
      <w:tr w:rsidR="00B16B28" w:rsidRPr="00244B68" w14:paraId="29BC7923" w14:textId="77777777" w:rsidTr="00746B5B">
        <w:trPr>
          <w:cantSplit/>
        </w:trPr>
        <w:tc>
          <w:tcPr>
            <w:tcW w:w="3539" w:type="dxa"/>
            <w:tcMar>
              <w:top w:w="80" w:type="dxa"/>
              <w:left w:w="100" w:type="dxa"/>
              <w:bottom w:w="80" w:type="dxa"/>
              <w:right w:w="100" w:type="dxa"/>
            </w:tcMar>
            <w:vAlign w:val="center"/>
          </w:tcPr>
          <w:p w14:paraId="63E31BA0" w14:textId="0F1A8B4B" w:rsidR="00B16B28" w:rsidRPr="00B16B28" w:rsidRDefault="00B16B28" w:rsidP="00B16B28">
            <w:pPr>
              <w:spacing w:after="0" w:line="360" w:lineRule="auto"/>
              <w:mirrorIndents/>
              <w:jc w:val="center"/>
              <w:rPr>
                <w:rFonts w:ascii="Century Gothic" w:hAnsi="Century Gothic"/>
              </w:rPr>
            </w:pPr>
            <w:r w:rsidRPr="00B16B28">
              <w:rPr>
                <w:rStyle w:val="HTMLCode"/>
                <w:rFonts w:ascii="Century Gothic" w:eastAsiaTheme="minorEastAsia" w:hAnsi="Century Gothic"/>
                <w:sz w:val="22"/>
                <w:szCs w:val="22"/>
              </w:rPr>
              <w:t>description</w:t>
            </w:r>
          </w:p>
        </w:tc>
        <w:tc>
          <w:tcPr>
            <w:tcW w:w="2410" w:type="dxa"/>
            <w:tcMar>
              <w:top w:w="80" w:type="dxa"/>
              <w:left w:w="100" w:type="dxa"/>
              <w:bottom w:w="80" w:type="dxa"/>
              <w:right w:w="100" w:type="dxa"/>
            </w:tcMar>
            <w:vAlign w:val="center"/>
          </w:tcPr>
          <w:p w14:paraId="1AA7AB5C" w14:textId="2D019A93"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text</w:t>
            </w:r>
          </w:p>
        </w:tc>
        <w:tc>
          <w:tcPr>
            <w:tcW w:w="1276" w:type="dxa"/>
            <w:tcMar>
              <w:top w:w="80" w:type="dxa"/>
              <w:left w:w="100" w:type="dxa"/>
              <w:bottom w:w="80" w:type="dxa"/>
              <w:right w:w="100" w:type="dxa"/>
            </w:tcMar>
            <w:vAlign w:val="center"/>
          </w:tcPr>
          <w:p w14:paraId="2D65A0EB" w14:textId="0D2A7992"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Yes</w:t>
            </w:r>
          </w:p>
        </w:tc>
        <w:tc>
          <w:tcPr>
            <w:tcW w:w="1415" w:type="dxa"/>
            <w:tcMar>
              <w:top w:w="80" w:type="dxa"/>
              <w:left w:w="100" w:type="dxa"/>
              <w:bottom w:w="80" w:type="dxa"/>
              <w:right w:w="100" w:type="dxa"/>
            </w:tcMar>
            <w:vAlign w:val="center"/>
          </w:tcPr>
          <w:p w14:paraId="2EDB2F90" w14:textId="14A098BC"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w:t>
            </w:r>
          </w:p>
        </w:tc>
      </w:tr>
      <w:tr w:rsidR="00B16B28" w:rsidRPr="00244B68" w14:paraId="5C7C331F" w14:textId="77777777" w:rsidTr="00746B5B">
        <w:trPr>
          <w:cantSplit/>
        </w:trPr>
        <w:tc>
          <w:tcPr>
            <w:tcW w:w="3539" w:type="dxa"/>
            <w:tcMar>
              <w:top w:w="80" w:type="dxa"/>
              <w:left w:w="100" w:type="dxa"/>
              <w:bottom w:w="80" w:type="dxa"/>
              <w:right w:w="100" w:type="dxa"/>
            </w:tcMar>
            <w:vAlign w:val="center"/>
          </w:tcPr>
          <w:p w14:paraId="3E7FF4AE" w14:textId="3760D697" w:rsidR="00B16B28" w:rsidRPr="00B16B28" w:rsidRDefault="00B16B28" w:rsidP="00B16B28">
            <w:pPr>
              <w:spacing w:after="0" w:line="360" w:lineRule="auto"/>
              <w:mirrorIndents/>
              <w:jc w:val="center"/>
              <w:rPr>
                <w:rFonts w:ascii="Century Gothic" w:hAnsi="Century Gothic"/>
              </w:rPr>
            </w:pPr>
            <w:proofErr w:type="spellStart"/>
            <w:r w:rsidRPr="00B16B28">
              <w:rPr>
                <w:rStyle w:val="HTMLCode"/>
                <w:rFonts w:ascii="Century Gothic" w:eastAsiaTheme="minorEastAsia" w:hAnsi="Century Gothic"/>
                <w:sz w:val="22"/>
                <w:szCs w:val="22"/>
              </w:rPr>
              <w:lastRenderedPageBreak/>
              <w:t>created_at</w:t>
            </w:r>
            <w:proofErr w:type="spellEnd"/>
          </w:p>
        </w:tc>
        <w:tc>
          <w:tcPr>
            <w:tcW w:w="2410" w:type="dxa"/>
            <w:tcMar>
              <w:top w:w="80" w:type="dxa"/>
              <w:left w:w="100" w:type="dxa"/>
              <w:bottom w:w="80" w:type="dxa"/>
              <w:right w:w="100" w:type="dxa"/>
            </w:tcMar>
            <w:vAlign w:val="center"/>
          </w:tcPr>
          <w:p w14:paraId="4DDA7D32" w14:textId="5CABA7AA"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timestamp</w:t>
            </w:r>
          </w:p>
        </w:tc>
        <w:tc>
          <w:tcPr>
            <w:tcW w:w="1276" w:type="dxa"/>
            <w:tcMar>
              <w:top w:w="80" w:type="dxa"/>
              <w:left w:w="100" w:type="dxa"/>
              <w:bottom w:w="80" w:type="dxa"/>
              <w:right w:w="100" w:type="dxa"/>
            </w:tcMar>
            <w:vAlign w:val="center"/>
          </w:tcPr>
          <w:p w14:paraId="5201B3AA" w14:textId="40A66BE8"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Yes</w:t>
            </w:r>
          </w:p>
        </w:tc>
        <w:tc>
          <w:tcPr>
            <w:tcW w:w="1415" w:type="dxa"/>
            <w:tcMar>
              <w:top w:w="80" w:type="dxa"/>
              <w:left w:w="100" w:type="dxa"/>
              <w:bottom w:w="80" w:type="dxa"/>
              <w:right w:w="100" w:type="dxa"/>
            </w:tcMar>
            <w:vAlign w:val="center"/>
          </w:tcPr>
          <w:p w14:paraId="26566C0F" w14:textId="01192456"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w:t>
            </w:r>
          </w:p>
        </w:tc>
      </w:tr>
      <w:tr w:rsidR="00B16B28" w:rsidRPr="00244B68" w14:paraId="173E152E" w14:textId="77777777" w:rsidTr="00746B5B">
        <w:trPr>
          <w:cantSplit/>
        </w:trPr>
        <w:tc>
          <w:tcPr>
            <w:tcW w:w="3539" w:type="dxa"/>
            <w:tcMar>
              <w:top w:w="80" w:type="dxa"/>
              <w:left w:w="100" w:type="dxa"/>
              <w:bottom w:w="80" w:type="dxa"/>
              <w:right w:w="100" w:type="dxa"/>
            </w:tcMar>
            <w:vAlign w:val="center"/>
          </w:tcPr>
          <w:p w14:paraId="23C20487" w14:textId="05F83E51" w:rsidR="00B16B28" w:rsidRPr="00B16B28" w:rsidRDefault="00B16B28" w:rsidP="00B16B28">
            <w:pPr>
              <w:spacing w:after="0" w:line="360" w:lineRule="auto"/>
              <w:mirrorIndents/>
              <w:jc w:val="center"/>
              <w:rPr>
                <w:rFonts w:ascii="Century Gothic" w:hAnsi="Century Gothic"/>
              </w:rPr>
            </w:pPr>
            <w:proofErr w:type="spellStart"/>
            <w:r w:rsidRPr="00B16B28">
              <w:rPr>
                <w:rStyle w:val="HTMLCode"/>
                <w:rFonts w:ascii="Century Gothic" w:eastAsiaTheme="minorEastAsia" w:hAnsi="Century Gothic"/>
                <w:sz w:val="22"/>
                <w:szCs w:val="22"/>
              </w:rPr>
              <w:t>updated_at</w:t>
            </w:r>
            <w:proofErr w:type="spellEnd"/>
          </w:p>
        </w:tc>
        <w:tc>
          <w:tcPr>
            <w:tcW w:w="2410" w:type="dxa"/>
            <w:tcMar>
              <w:top w:w="80" w:type="dxa"/>
              <w:left w:w="100" w:type="dxa"/>
              <w:bottom w:w="80" w:type="dxa"/>
              <w:right w:w="100" w:type="dxa"/>
            </w:tcMar>
            <w:vAlign w:val="center"/>
          </w:tcPr>
          <w:p w14:paraId="653487D5" w14:textId="5AF57819"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timestamp</w:t>
            </w:r>
          </w:p>
        </w:tc>
        <w:tc>
          <w:tcPr>
            <w:tcW w:w="1276" w:type="dxa"/>
            <w:tcMar>
              <w:top w:w="80" w:type="dxa"/>
              <w:left w:w="100" w:type="dxa"/>
              <w:bottom w:w="80" w:type="dxa"/>
              <w:right w:w="100" w:type="dxa"/>
            </w:tcMar>
            <w:vAlign w:val="center"/>
          </w:tcPr>
          <w:p w14:paraId="2B4BD996" w14:textId="139BF997"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Yes</w:t>
            </w:r>
          </w:p>
        </w:tc>
        <w:tc>
          <w:tcPr>
            <w:tcW w:w="1415" w:type="dxa"/>
            <w:tcMar>
              <w:top w:w="80" w:type="dxa"/>
              <w:left w:w="100" w:type="dxa"/>
              <w:bottom w:w="80" w:type="dxa"/>
              <w:right w:w="100" w:type="dxa"/>
            </w:tcMar>
            <w:vAlign w:val="center"/>
          </w:tcPr>
          <w:p w14:paraId="17E715DA" w14:textId="0995A956"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w:t>
            </w:r>
          </w:p>
        </w:tc>
      </w:tr>
    </w:tbl>
    <w:p w14:paraId="0B9A8902" w14:textId="77777777" w:rsidR="00815B4C" w:rsidRPr="00244B68" w:rsidRDefault="00815B4C" w:rsidP="00244B68">
      <w:pPr>
        <w:spacing w:line="360" w:lineRule="auto"/>
        <w:ind w:firstLine="720"/>
        <w:mirrorIndents/>
        <w:jc w:val="both"/>
        <w:rPr>
          <w:rFonts w:ascii="Century Gothic" w:hAnsi="Century Gothic"/>
        </w:rPr>
      </w:pPr>
    </w:p>
    <w:p w14:paraId="4286D77C" w14:textId="547BF05F" w:rsidR="00815B4C" w:rsidRPr="00244B68" w:rsidRDefault="00CF395B" w:rsidP="00244B68">
      <w:pPr>
        <w:keepNext/>
        <w:spacing w:line="360" w:lineRule="auto"/>
        <w:ind w:firstLine="720"/>
        <w:mirrorIndents/>
        <w:jc w:val="both"/>
        <w:rPr>
          <w:rFonts w:ascii="Century Gothic" w:hAnsi="Century Gothic"/>
        </w:rPr>
      </w:pPr>
      <w:r>
        <w:rPr>
          <w:rFonts w:ascii="Century Gothic" w:hAnsi="Century Gothic"/>
          <w:b/>
          <w:bCs/>
        </w:rPr>
        <w:t>office</w:t>
      </w:r>
    </w:p>
    <w:p w14:paraId="4A058E02" w14:textId="03786560" w:rsidR="00815B4C" w:rsidRPr="00244B68" w:rsidRDefault="00CF395B" w:rsidP="00244B68">
      <w:pPr>
        <w:spacing w:line="360" w:lineRule="auto"/>
        <w:ind w:firstLine="720"/>
        <w:mirrorIndents/>
        <w:jc w:val="both"/>
        <w:rPr>
          <w:rFonts w:ascii="Century Gothic" w:hAnsi="Century Gothic"/>
        </w:rPr>
      </w:pPr>
      <w:r w:rsidRPr="00CF395B">
        <w:rPr>
          <w:rFonts w:ascii="Century Gothic" w:hAnsi="Century Gothic"/>
        </w:rPr>
        <w:t>The offices table stores the offices that participate in document registration, routing, receipt, processing, and reporting. Each office may be associated with a department and has a unique office code for consistent identification within the system.</w:t>
      </w:r>
    </w:p>
    <w:p w14:paraId="5225B406" w14:textId="2DA970EB" w:rsidR="00815B4C" w:rsidRPr="002A347D" w:rsidRDefault="00815B4C" w:rsidP="002A347D">
      <w:pPr>
        <w:pStyle w:val="TableCaption"/>
        <w:keepNext/>
        <w:spacing w:after="0" w:line="360" w:lineRule="auto"/>
        <w:mirrorIndents/>
        <w:jc w:val="both"/>
        <w:rPr>
          <w:i/>
          <w:iCs/>
          <w:sz w:val="20"/>
          <w:szCs w:val="20"/>
        </w:rPr>
      </w:pPr>
      <w:bookmarkStart w:id="140" w:name="_Toc241074470"/>
      <w:r w:rsidRPr="002A347D">
        <w:rPr>
          <w:i/>
          <w:iCs/>
          <w:sz w:val="20"/>
          <w:szCs w:val="20"/>
        </w:rPr>
        <w:t xml:space="preserve">Table 15. </w:t>
      </w:r>
      <w:r w:rsidR="00CF395B">
        <w:rPr>
          <w:i/>
          <w:iCs/>
          <w:sz w:val="20"/>
          <w:szCs w:val="20"/>
        </w:rPr>
        <w:t>office</w:t>
      </w:r>
      <w:r w:rsidRPr="002A347D">
        <w:rPr>
          <w:i/>
          <w:iCs/>
          <w:sz w:val="20"/>
          <w:szCs w:val="20"/>
        </w:rPr>
        <w:t xml:space="preserve"> column definitions</w:t>
      </w:r>
      <w:bookmarkEnd w:id="140"/>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39"/>
        <w:gridCol w:w="2410"/>
        <w:gridCol w:w="1276"/>
        <w:gridCol w:w="1415"/>
      </w:tblGrid>
      <w:tr w:rsidR="00815B4C" w:rsidRPr="00B16B28" w14:paraId="5ECA37E8" w14:textId="77777777" w:rsidTr="00746B5B">
        <w:trPr>
          <w:cantSplit/>
          <w:tblHeader/>
        </w:trPr>
        <w:tc>
          <w:tcPr>
            <w:tcW w:w="3539" w:type="dxa"/>
            <w:shd w:val="clear" w:color="auto" w:fill="E8EEEB"/>
            <w:tcMar>
              <w:top w:w="80" w:type="dxa"/>
              <w:left w:w="100" w:type="dxa"/>
              <w:bottom w:w="80" w:type="dxa"/>
              <w:right w:w="100" w:type="dxa"/>
            </w:tcMar>
          </w:tcPr>
          <w:p w14:paraId="0B782718" w14:textId="77777777" w:rsidR="00815B4C" w:rsidRPr="00B16B28" w:rsidRDefault="00815B4C" w:rsidP="005B6C66">
            <w:pPr>
              <w:spacing w:after="0" w:line="360" w:lineRule="auto"/>
              <w:mirrorIndents/>
              <w:jc w:val="center"/>
              <w:rPr>
                <w:rFonts w:ascii="Century Gothic" w:hAnsi="Century Gothic"/>
              </w:rPr>
            </w:pPr>
            <w:r w:rsidRPr="00530DE7">
              <w:rPr>
                <w:rFonts w:ascii="Century Gothic" w:hAnsi="Century Gothic"/>
                <w:b/>
                <w:bCs/>
                <w:color w:val="000000" w:themeColor="text1"/>
              </w:rPr>
              <w:t>Field</w:t>
            </w:r>
          </w:p>
        </w:tc>
        <w:tc>
          <w:tcPr>
            <w:tcW w:w="2410" w:type="dxa"/>
            <w:shd w:val="clear" w:color="auto" w:fill="E8EEEB"/>
            <w:tcMar>
              <w:top w:w="80" w:type="dxa"/>
              <w:left w:w="100" w:type="dxa"/>
              <w:bottom w:w="80" w:type="dxa"/>
              <w:right w:w="100" w:type="dxa"/>
            </w:tcMar>
          </w:tcPr>
          <w:p w14:paraId="1B808030" w14:textId="77777777" w:rsidR="00815B4C" w:rsidRPr="00B16B28" w:rsidRDefault="00815B4C" w:rsidP="005B6C66">
            <w:pPr>
              <w:spacing w:after="0" w:line="360" w:lineRule="auto"/>
              <w:mirrorIndents/>
              <w:jc w:val="center"/>
              <w:rPr>
                <w:rFonts w:ascii="Century Gothic" w:hAnsi="Century Gothic"/>
              </w:rPr>
            </w:pPr>
            <w:r w:rsidRPr="00B16B28">
              <w:rPr>
                <w:rFonts w:ascii="Century Gothic" w:hAnsi="Century Gothic"/>
                <w:b/>
                <w:bCs/>
              </w:rPr>
              <w:t>SQL type</w:t>
            </w:r>
          </w:p>
        </w:tc>
        <w:tc>
          <w:tcPr>
            <w:tcW w:w="1276" w:type="dxa"/>
            <w:shd w:val="clear" w:color="auto" w:fill="E8EEEB"/>
            <w:tcMar>
              <w:top w:w="80" w:type="dxa"/>
              <w:left w:w="100" w:type="dxa"/>
              <w:bottom w:w="80" w:type="dxa"/>
              <w:right w:w="100" w:type="dxa"/>
            </w:tcMar>
          </w:tcPr>
          <w:p w14:paraId="2BC27B51" w14:textId="77777777" w:rsidR="00815B4C" w:rsidRPr="00B16B28" w:rsidRDefault="00815B4C" w:rsidP="005B6C66">
            <w:pPr>
              <w:spacing w:after="0" w:line="360" w:lineRule="auto"/>
              <w:mirrorIndents/>
              <w:jc w:val="center"/>
              <w:rPr>
                <w:rFonts w:ascii="Century Gothic" w:hAnsi="Century Gothic"/>
              </w:rPr>
            </w:pPr>
            <w:r w:rsidRPr="00B16B28">
              <w:rPr>
                <w:rFonts w:ascii="Century Gothic" w:hAnsi="Century Gothic"/>
                <w:b/>
                <w:bCs/>
              </w:rPr>
              <w:t>Null</w:t>
            </w:r>
          </w:p>
        </w:tc>
        <w:tc>
          <w:tcPr>
            <w:tcW w:w="1415" w:type="dxa"/>
            <w:shd w:val="clear" w:color="auto" w:fill="E8EEEB"/>
            <w:tcMar>
              <w:top w:w="80" w:type="dxa"/>
              <w:left w:w="100" w:type="dxa"/>
              <w:bottom w:w="80" w:type="dxa"/>
              <w:right w:w="100" w:type="dxa"/>
            </w:tcMar>
          </w:tcPr>
          <w:p w14:paraId="5F01B002" w14:textId="77777777" w:rsidR="00815B4C" w:rsidRPr="00B16B28" w:rsidRDefault="00815B4C" w:rsidP="005B6C66">
            <w:pPr>
              <w:spacing w:after="0" w:line="360" w:lineRule="auto"/>
              <w:mirrorIndents/>
              <w:jc w:val="center"/>
              <w:rPr>
                <w:rFonts w:ascii="Century Gothic" w:hAnsi="Century Gothic"/>
              </w:rPr>
            </w:pPr>
            <w:r w:rsidRPr="00B16B28">
              <w:rPr>
                <w:rFonts w:ascii="Century Gothic" w:hAnsi="Century Gothic"/>
                <w:b/>
                <w:bCs/>
              </w:rPr>
              <w:t>Key</w:t>
            </w:r>
          </w:p>
        </w:tc>
      </w:tr>
      <w:tr w:rsidR="00B16B28" w:rsidRPr="00B16B28" w14:paraId="0855A29D" w14:textId="77777777" w:rsidTr="00746B5B">
        <w:trPr>
          <w:cantSplit/>
        </w:trPr>
        <w:tc>
          <w:tcPr>
            <w:tcW w:w="3539" w:type="dxa"/>
            <w:tcMar>
              <w:top w:w="80" w:type="dxa"/>
              <w:left w:w="100" w:type="dxa"/>
              <w:bottom w:w="80" w:type="dxa"/>
              <w:right w:w="100" w:type="dxa"/>
            </w:tcMar>
            <w:vAlign w:val="center"/>
          </w:tcPr>
          <w:p w14:paraId="0ECFB0CD" w14:textId="0D722806" w:rsidR="00B16B28" w:rsidRPr="00B16B28" w:rsidRDefault="00B16B28" w:rsidP="00B16B28">
            <w:pPr>
              <w:spacing w:after="0" w:line="360" w:lineRule="auto"/>
              <w:mirrorIndents/>
              <w:jc w:val="center"/>
              <w:rPr>
                <w:rFonts w:ascii="Century Gothic" w:hAnsi="Century Gothic"/>
              </w:rPr>
            </w:pPr>
            <w:r w:rsidRPr="00B16B28">
              <w:rPr>
                <w:rStyle w:val="HTMLCode"/>
                <w:rFonts w:ascii="Century Gothic" w:eastAsiaTheme="minorEastAsia" w:hAnsi="Century Gothic"/>
                <w:sz w:val="22"/>
                <w:szCs w:val="22"/>
              </w:rPr>
              <w:t>id</w:t>
            </w:r>
          </w:p>
        </w:tc>
        <w:tc>
          <w:tcPr>
            <w:tcW w:w="2410" w:type="dxa"/>
            <w:tcMar>
              <w:top w:w="80" w:type="dxa"/>
              <w:left w:w="100" w:type="dxa"/>
              <w:bottom w:w="80" w:type="dxa"/>
              <w:right w:w="100" w:type="dxa"/>
            </w:tcMar>
            <w:vAlign w:val="center"/>
          </w:tcPr>
          <w:p w14:paraId="50BE6311" w14:textId="2169220B" w:rsidR="00B16B28" w:rsidRPr="00B16B28" w:rsidRDefault="00B16B28" w:rsidP="00B16B28">
            <w:pPr>
              <w:spacing w:after="0" w:line="360" w:lineRule="auto"/>
              <w:mirrorIndents/>
              <w:jc w:val="center"/>
              <w:rPr>
                <w:rFonts w:ascii="Century Gothic" w:hAnsi="Century Gothic"/>
              </w:rPr>
            </w:pPr>
            <w:proofErr w:type="spellStart"/>
            <w:proofErr w:type="gramStart"/>
            <w:r w:rsidRPr="00B16B28">
              <w:rPr>
                <w:rFonts w:ascii="Century Gothic" w:hAnsi="Century Gothic"/>
              </w:rPr>
              <w:t>bigint</w:t>
            </w:r>
            <w:proofErr w:type="spellEnd"/>
            <w:r w:rsidRPr="00B16B28">
              <w:rPr>
                <w:rFonts w:ascii="Century Gothic" w:hAnsi="Century Gothic"/>
              </w:rPr>
              <w:t>(</w:t>
            </w:r>
            <w:proofErr w:type="gramEnd"/>
            <w:r w:rsidRPr="00B16B28">
              <w:rPr>
                <w:rFonts w:ascii="Century Gothic" w:hAnsi="Century Gothic"/>
              </w:rPr>
              <w:t>20) unsigned</w:t>
            </w:r>
          </w:p>
        </w:tc>
        <w:tc>
          <w:tcPr>
            <w:tcW w:w="1276" w:type="dxa"/>
            <w:tcMar>
              <w:top w:w="80" w:type="dxa"/>
              <w:left w:w="100" w:type="dxa"/>
              <w:bottom w:w="80" w:type="dxa"/>
              <w:right w:w="100" w:type="dxa"/>
            </w:tcMar>
            <w:vAlign w:val="center"/>
          </w:tcPr>
          <w:p w14:paraId="32EB5EAA" w14:textId="49A6A9D1"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No</w:t>
            </w:r>
          </w:p>
        </w:tc>
        <w:tc>
          <w:tcPr>
            <w:tcW w:w="1415" w:type="dxa"/>
            <w:tcMar>
              <w:top w:w="80" w:type="dxa"/>
              <w:left w:w="100" w:type="dxa"/>
              <w:bottom w:w="80" w:type="dxa"/>
              <w:right w:w="100" w:type="dxa"/>
            </w:tcMar>
            <w:vAlign w:val="center"/>
          </w:tcPr>
          <w:p w14:paraId="0A9B7149" w14:textId="7E59FF52"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PRI</w:t>
            </w:r>
          </w:p>
        </w:tc>
      </w:tr>
      <w:tr w:rsidR="00B16B28" w:rsidRPr="00B16B28" w14:paraId="424BE70B" w14:textId="77777777" w:rsidTr="00746B5B">
        <w:trPr>
          <w:cantSplit/>
        </w:trPr>
        <w:tc>
          <w:tcPr>
            <w:tcW w:w="3539" w:type="dxa"/>
            <w:tcMar>
              <w:top w:w="80" w:type="dxa"/>
              <w:left w:w="100" w:type="dxa"/>
              <w:bottom w:w="80" w:type="dxa"/>
              <w:right w:w="100" w:type="dxa"/>
            </w:tcMar>
            <w:vAlign w:val="center"/>
          </w:tcPr>
          <w:p w14:paraId="584C1123" w14:textId="1969F1F0" w:rsidR="00B16B28" w:rsidRPr="00B16B28" w:rsidRDefault="00B16B28" w:rsidP="00B16B28">
            <w:pPr>
              <w:spacing w:after="0" w:line="360" w:lineRule="auto"/>
              <w:mirrorIndents/>
              <w:jc w:val="center"/>
              <w:rPr>
                <w:rFonts w:ascii="Century Gothic" w:hAnsi="Century Gothic"/>
              </w:rPr>
            </w:pPr>
            <w:proofErr w:type="spellStart"/>
            <w:r w:rsidRPr="00B16B28">
              <w:rPr>
                <w:rStyle w:val="HTMLCode"/>
                <w:rFonts w:ascii="Century Gothic" w:eastAsiaTheme="minorEastAsia" w:hAnsi="Century Gothic"/>
                <w:sz w:val="22"/>
                <w:szCs w:val="22"/>
              </w:rPr>
              <w:t>department_id</w:t>
            </w:r>
            <w:proofErr w:type="spellEnd"/>
          </w:p>
        </w:tc>
        <w:tc>
          <w:tcPr>
            <w:tcW w:w="2410" w:type="dxa"/>
            <w:tcMar>
              <w:top w:w="80" w:type="dxa"/>
              <w:left w:w="100" w:type="dxa"/>
              <w:bottom w:w="80" w:type="dxa"/>
              <w:right w:w="100" w:type="dxa"/>
            </w:tcMar>
            <w:vAlign w:val="center"/>
          </w:tcPr>
          <w:p w14:paraId="793A5D14" w14:textId="3344773A" w:rsidR="00B16B28" w:rsidRPr="00B16B28" w:rsidRDefault="00B16B28" w:rsidP="00B16B28">
            <w:pPr>
              <w:spacing w:after="0" w:line="360" w:lineRule="auto"/>
              <w:mirrorIndents/>
              <w:jc w:val="center"/>
              <w:rPr>
                <w:rFonts w:ascii="Century Gothic" w:hAnsi="Century Gothic"/>
              </w:rPr>
            </w:pPr>
            <w:proofErr w:type="spellStart"/>
            <w:proofErr w:type="gramStart"/>
            <w:r w:rsidRPr="00B16B28">
              <w:rPr>
                <w:rFonts w:ascii="Century Gothic" w:hAnsi="Century Gothic"/>
              </w:rPr>
              <w:t>bigint</w:t>
            </w:r>
            <w:proofErr w:type="spellEnd"/>
            <w:r w:rsidRPr="00B16B28">
              <w:rPr>
                <w:rFonts w:ascii="Century Gothic" w:hAnsi="Century Gothic"/>
              </w:rPr>
              <w:t>(</w:t>
            </w:r>
            <w:proofErr w:type="gramEnd"/>
            <w:r w:rsidRPr="00B16B28">
              <w:rPr>
                <w:rFonts w:ascii="Century Gothic" w:hAnsi="Century Gothic"/>
              </w:rPr>
              <w:t>20) unsigned</w:t>
            </w:r>
          </w:p>
        </w:tc>
        <w:tc>
          <w:tcPr>
            <w:tcW w:w="1276" w:type="dxa"/>
            <w:tcMar>
              <w:top w:w="80" w:type="dxa"/>
              <w:left w:w="100" w:type="dxa"/>
              <w:bottom w:w="80" w:type="dxa"/>
              <w:right w:w="100" w:type="dxa"/>
            </w:tcMar>
            <w:vAlign w:val="center"/>
          </w:tcPr>
          <w:p w14:paraId="4F11C1A6" w14:textId="38D67BEE"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Yes</w:t>
            </w:r>
          </w:p>
        </w:tc>
        <w:tc>
          <w:tcPr>
            <w:tcW w:w="1415" w:type="dxa"/>
            <w:tcMar>
              <w:top w:w="80" w:type="dxa"/>
              <w:left w:w="100" w:type="dxa"/>
              <w:bottom w:w="80" w:type="dxa"/>
              <w:right w:w="100" w:type="dxa"/>
            </w:tcMar>
            <w:vAlign w:val="center"/>
          </w:tcPr>
          <w:p w14:paraId="773EE108" w14:textId="6E40BA3C"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FK</w:t>
            </w:r>
          </w:p>
        </w:tc>
      </w:tr>
      <w:tr w:rsidR="00B16B28" w:rsidRPr="00B16B28" w14:paraId="027EB1EC" w14:textId="77777777" w:rsidTr="00746B5B">
        <w:trPr>
          <w:cantSplit/>
        </w:trPr>
        <w:tc>
          <w:tcPr>
            <w:tcW w:w="3539" w:type="dxa"/>
            <w:tcMar>
              <w:top w:w="80" w:type="dxa"/>
              <w:left w:w="100" w:type="dxa"/>
              <w:bottom w:w="80" w:type="dxa"/>
              <w:right w:w="100" w:type="dxa"/>
            </w:tcMar>
            <w:vAlign w:val="center"/>
          </w:tcPr>
          <w:p w14:paraId="74EB63A4" w14:textId="55EAC16F" w:rsidR="00B16B28" w:rsidRPr="00B16B28" w:rsidRDefault="00B16B28" w:rsidP="00B16B28">
            <w:pPr>
              <w:spacing w:after="0" w:line="360" w:lineRule="auto"/>
              <w:mirrorIndents/>
              <w:jc w:val="center"/>
              <w:rPr>
                <w:rFonts w:ascii="Century Gothic" w:hAnsi="Century Gothic"/>
              </w:rPr>
            </w:pPr>
            <w:proofErr w:type="spellStart"/>
            <w:r w:rsidRPr="00B16B28">
              <w:rPr>
                <w:rStyle w:val="HTMLCode"/>
                <w:rFonts w:ascii="Century Gothic" w:eastAsiaTheme="minorEastAsia" w:hAnsi="Century Gothic"/>
                <w:sz w:val="22"/>
                <w:szCs w:val="22"/>
              </w:rPr>
              <w:t>office_name</w:t>
            </w:r>
            <w:proofErr w:type="spellEnd"/>
          </w:p>
        </w:tc>
        <w:tc>
          <w:tcPr>
            <w:tcW w:w="2410" w:type="dxa"/>
            <w:tcMar>
              <w:top w:w="80" w:type="dxa"/>
              <w:left w:w="100" w:type="dxa"/>
              <w:bottom w:w="80" w:type="dxa"/>
              <w:right w:w="100" w:type="dxa"/>
            </w:tcMar>
            <w:vAlign w:val="center"/>
          </w:tcPr>
          <w:p w14:paraId="055A71D5" w14:textId="1A2ACFFE" w:rsidR="00B16B28" w:rsidRPr="00B16B28" w:rsidRDefault="00B16B28" w:rsidP="00B16B28">
            <w:pPr>
              <w:spacing w:after="0" w:line="360" w:lineRule="auto"/>
              <w:mirrorIndents/>
              <w:jc w:val="center"/>
              <w:rPr>
                <w:rFonts w:ascii="Century Gothic" w:hAnsi="Century Gothic"/>
              </w:rPr>
            </w:pPr>
            <w:proofErr w:type="gramStart"/>
            <w:r w:rsidRPr="00B16B28">
              <w:rPr>
                <w:rFonts w:ascii="Century Gothic" w:hAnsi="Century Gothic"/>
              </w:rPr>
              <w:t>varchar(</w:t>
            </w:r>
            <w:proofErr w:type="gramEnd"/>
            <w:r w:rsidRPr="00B16B28">
              <w:rPr>
                <w:rFonts w:ascii="Century Gothic" w:hAnsi="Century Gothic"/>
              </w:rPr>
              <w:t>150)</w:t>
            </w:r>
          </w:p>
        </w:tc>
        <w:tc>
          <w:tcPr>
            <w:tcW w:w="1276" w:type="dxa"/>
            <w:tcMar>
              <w:top w:w="80" w:type="dxa"/>
              <w:left w:w="100" w:type="dxa"/>
              <w:bottom w:w="80" w:type="dxa"/>
              <w:right w:w="100" w:type="dxa"/>
            </w:tcMar>
            <w:vAlign w:val="center"/>
          </w:tcPr>
          <w:p w14:paraId="79CDB78A" w14:textId="1F26BC77"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No</w:t>
            </w:r>
          </w:p>
        </w:tc>
        <w:tc>
          <w:tcPr>
            <w:tcW w:w="1415" w:type="dxa"/>
            <w:tcMar>
              <w:top w:w="80" w:type="dxa"/>
              <w:left w:w="100" w:type="dxa"/>
              <w:bottom w:w="80" w:type="dxa"/>
              <w:right w:w="100" w:type="dxa"/>
            </w:tcMar>
            <w:vAlign w:val="center"/>
          </w:tcPr>
          <w:p w14:paraId="64072E0E" w14:textId="5120645B"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w:t>
            </w:r>
          </w:p>
        </w:tc>
      </w:tr>
      <w:tr w:rsidR="00B16B28" w:rsidRPr="00B16B28" w14:paraId="5D22BD9F" w14:textId="77777777" w:rsidTr="00746B5B">
        <w:trPr>
          <w:cantSplit/>
        </w:trPr>
        <w:tc>
          <w:tcPr>
            <w:tcW w:w="3539" w:type="dxa"/>
            <w:tcMar>
              <w:top w:w="80" w:type="dxa"/>
              <w:left w:w="100" w:type="dxa"/>
              <w:bottom w:w="80" w:type="dxa"/>
              <w:right w:w="100" w:type="dxa"/>
            </w:tcMar>
            <w:vAlign w:val="center"/>
          </w:tcPr>
          <w:p w14:paraId="517C4E40" w14:textId="195F25E7" w:rsidR="00B16B28" w:rsidRPr="00B16B28" w:rsidRDefault="00B16B28" w:rsidP="00B16B28">
            <w:pPr>
              <w:spacing w:after="0" w:line="360" w:lineRule="auto"/>
              <w:mirrorIndents/>
              <w:jc w:val="center"/>
              <w:rPr>
                <w:rFonts w:ascii="Century Gothic" w:hAnsi="Century Gothic"/>
              </w:rPr>
            </w:pPr>
            <w:proofErr w:type="spellStart"/>
            <w:r w:rsidRPr="00B16B28">
              <w:rPr>
                <w:rStyle w:val="HTMLCode"/>
                <w:rFonts w:ascii="Century Gothic" w:eastAsiaTheme="minorEastAsia" w:hAnsi="Century Gothic"/>
                <w:sz w:val="22"/>
                <w:szCs w:val="22"/>
              </w:rPr>
              <w:t>office_code</w:t>
            </w:r>
            <w:proofErr w:type="spellEnd"/>
          </w:p>
        </w:tc>
        <w:tc>
          <w:tcPr>
            <w:tcW w:w="2410" w:type="dxa"/>
            <w:tcMar>
              <w:top w:w="80" w:type="dxa"/>
              <w:left w:w="100" w:type="dxa"/>
              <w:bottom w:w="80" w:type="dxa"/>
              <w:right w:w="100" w:type="dxa"/>
            </w:tcMar>
            <w:vAlign w:val="center"/>
          </w:tcPr>
          <w:p w14:paraId="28D2CAD7" w14:textId="494E4C39" w:rsidR="00B16B28" w:rsidRPr="00B16B28" w:rsidRDefault="00B16B28" w:rsidP="00B16B28">
            <w:pPr>
              <w:spacing w:after="0" w:line="360" w:lineRule="auto"/>
              <w:mirrorIndents/>
              <w:jc w:val="center"/>
              <w:rPr>
                <w:rFonts w:ascii="Century Gothic" w:hAnsi="Century Gothic"/>
              </w:rPr>
            </w:pPr>
            <w:proofErr w:type="gramStart"/>
            <w:r w:rsidRPr="00B16B28">
              <w:rPr>
                <w:rFonts w:ascii="Century Gothic" w:hAnsi="Century Gothic"/>
              </w:rPr>
              <w:t>varchar(</w:t>
            </w:r>
            <w:proofErr w:type="gramEnd"/>
            <w:r w:rsidRPr="00B16B28">
              <w:rPr>
                <w:rFonts w:ascii="Century Gothic" w:hAnsi="Century Gothic"/>
              </w:rPr>
              <w:t>20)</w:t>
            </w:r>
          </w:p>
        </w:tc>
        <w:tc>
          <w:tcPr>
            <w:tcW w:w="1276" w:type="dxa"/>
            <w:tcMar>
              <w:top w:w="80" w:type="dxa"/>
              <w:left w:w="100" w:type="dxa"/>
              <w:bottom w:w="80" w:type="dxa"/>
              <w:right w:w="100" w:type="dxa"/>
            </w:tcMar>
            <w:vAlign w:val="center"/>
          </w:tcPr>
          <w:p w14:paraId="39BC5F91" w14:textId="2D3864D9"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No</w:t>
            </w:r>
          </w:p>
        </w:tc>
        <w:tc>
          <w:tcPr>
            <w:tcW w:w="1415" w:type="dxa"/>
            <w:tcMar>
              <w:top w:w="80" w:type="dxa"/>
              <w:left w:w="100" w:type="dxa"/>
              <w:bottom w:w="80" w:type="dxa"/>
              <w:right w:w="100" w:type="dxa"/>
            </w:tcMar>
            <w:vAlign w:val="center"/>
          </w:tcPr>
          <w:p w14:paraId="0AAAFFC4" w14:textId="70FEB836"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UNI</w:t>
            </w:r>
          </w:p>
        </w:tc>
      </w:tr>
      <w:tr w:rsidR="00B16B28" w:rsidRPr="00B16B28" w14:paraId="3885A32D" w14:textId="77777777" w:rsidTr="00746B5B">
        <w:trPr>
          <w:cantSplit/>
        </w:trPr>
        <w:tc>
          <w:tcPr>
            <w:tcW w:w="3539" w:type="dxa"/>
            <w:tcMar>
              <w:top w:w="80" w:type="dxa"/>
              <w:left w:w="100" w:type="dxa"/>
              <w:bottom w:w="80" w:type="dxa"/>
              <w:right w:w="100" w:type="dxa"/>
            </w:tcMar>
            <w:vAlign w:val="center"/>
          </w:tcPr>
          <w:p w14:paraId="18D1582D" w14:textId="20752448" w:rsidR="00B16B28" w:rsidRPr="00B16B28" w:rsidRDefault="00B16B28" w:rsidP="00B16B28">
            <w:pPr>
              <w:spacing w:after="0" w:line="360" w:lineRule="auto"/>
              <w:mirrorIndents/>
              <w:jc w:val="center"/>
              <w:rPr>
                <w:rFonts w:ascii="Century Gothic" w:hAnsi="Century Gothic"/>
              </w:rPr>
            </w:pPr>
            <w:r w:rsidRPr="00B16B28">
              <w:rPr>
                <w:rStyle w:val="HTMLCode"/>
                <w:rFonts w:ascii="Century Gothic" w:eastAsiaTheme="minorEastAsia" w:hAnsi="Century Gothic"/>
                <w:sz w:val="22"/>
                <w:szCs w:val="22"/>
              </w:rPr>
              <w:t>description</w:t>
            </w:r>
          </w:p>
        </w:tc>
        <w:tc>
          <w:tcPr>
            <w:tcW w:w="2410" w:type="dxa"/>
            <w:tcMar>
              <w:top w:w="80" w:type="dxa"/>
              <w:left w:w="100" w:type="dxa"/>
              <w:bottom w:w="80" w:type="dxa"/>
              <w:right w:w="100" w:type="dxa"/>
            </w:tcMar>
            <w:vAlign w:val="center"/>
          </w:tcPr>
          <w:p w14:paraId="323080E7" w14:textId="43DCB91C"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text</w:t>
            </w:r>
          </w:p>
        </w:tc>
        <w:tc>
          <w:tcPr>
            <w:tcW w:w="1276" w:type="dxa"/>
            <w:tcMar>
              <w:top w:w="80" w:type="dxa"/>
              <w:left w:w="100" w:type="dxa"/>
              <w:bottom w:w="80" w:type="dxa"/>
              <w:right w:w="100" w:type="dxa"/>
            </w:tcMar>
            <w:vAlign w:val="center"/>
          </w:tcPr>
          <w:p w14:paraId="09CDED7F" w14:textId="3A0BB73B"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Yes</w:t>
            </w:r>
          </w:p>
        </w:tc>
        <w:tc>
          <w:tcPr>
            <w:tcW w:w="1415" w:type="dxa"/>
            <w:tcMar>
              <w:top w:w="80" w:type="dxa"/>
              <w:left w:w="100" w:type="dxa"/>
              <w:bottom w:w="80" w:type="dxa"/>
              <w:right w:w="100" w:type="dxa"/>
            </w:tcMar>
            <w:vAlign w:val="center"/>
          </w:tcPr>
          <w:p w14:paraId="3C1CD0DE" w14:textId="6B83D6FF"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w:t>
            </w:r>
          </w:p>
        </w:tc>
      </w:tr>
      <w:tr w:rsidR="00B16B28" w:rsidRPr="00B16B28" w14:paraId="5B768781" w14:textId="77777777" w:rsidTr="00746B5B">
        <w:trPr>
          <w:cantSplit/>
        </w:trPr>
        <w:tc>
          <w:tcPr>
            <w:tcW w:w="3539" w:type="dxa"/>
            <w:tcMar>
              <w:top w:w="80" w:type="dxa"/>
              <w:left w:w="100" w:type="dxa"/>
              <w:bottom w:w="80" w:type="dxa"/>
              <w:right w:w="100" w:type="dxa"/>
            </w:tcMar>
            <w:vAlign w:val="center"/>
          </w:tcPr>
          <w:p w14:paraId="79D1B69B" w14:textId="7F94B620" w:rsidR="00B16B28" w:rsidRPr="00B16B28" w:rsidRDefault="00B16B28" w:rsidP="00B16B28">
            <w:pPr>
              <w:spacing w:after="0" w:line="360" w:lineRule="auto"/>
              <w:mirrorIndents/>
              <w:jc w:val="center"/>
              <w:rPr>
                <w:rFonts w:ascii="Century Gothic" w:hAnsi="Century Gothic"/>
              </w:rPr>
            </w:pPr>
            <w:proofErr w:type="spellStart"/>
            <w:r w:rsidRPr="00B16B28">
              <w:rPr>
                <w:rStyle w:val="HTMLCode"/>
                <w:rFonts w:ascii="Century Gothic" w:eastAsiaTheme="minorEastAsia" w:hAnsi="Century Gothic"/>
                <w:sz w:val="22"/>
                <w:szCs w:val="22"/>
              </w:rPr>
              <w:t>signatory_name</w:t>
            </w:r>
            <w:proofErr w:type="spellEnd"/>
          </w:p>
        </w:tc>
        <w:tc>
          <w:tcPr>
            <w:tcW w:w="2410" w:type="dxa"/>
            <w:tcMar>
              <w:top w:w="80" w:type="dxa"/>
              <w:left w:w="100" w:type="dxa"/>
              <w:bottom w:w="80" w:type="dxa"/>
              <w:right w:w="100" w:type="dxa"/>
            </w:tcMar>
            <w:vAlign w:val="center"/>
          </w:tcPr>
          <w:p w14:paraId="7D576086" w14:textId="552858DD" w:rsidR="00B16B28" w:rsidRPr="00B16B28" w:rsidRDefault="00B16B28" w:rsidP="00B16B28">
            <w:pPr>
              <w:spacing w:after="0" w:line="360" w:lineRule="auto"/>
              <w:mirrorIndents/>
              <w:jc w:val="center"/>
              <w:rPr>
                <w:rFonts w:ascii="Century Gothic" w:hAnsi="Century Gothic"/>
              </w:rPr>
            </w:pPr>
            <w:proofErr w:type="gramStart"/>
            <w:r w:rsidRPr="00B16B28">
              <w:rPr>
                <w:rFonts w:ascii="Century Gothic" w:hAnsi="Century Gothic"/>
              </w:rPr>
              <w:t>varchar(</w:t>
            </w:r>
            <w:proofErr w:type="gramEnd"/>
            <w:r w:rsidRPr="00B16B28">
              <w:rPr>
                <w:rFonts w:ascii="Century Gothic" w:hAnsi="Century Gothic"/>
              </w:rPr>
              <w:t>150)</w:t>
            </w:r>
          </w:p>
        </w:tc>
        <w:tc>
          <w:tcPr>
            <w:tcW w:w="1276" w:type="dxa"/>
            <w:tcMar>
              <w:top w:w="80" w:type="dxa"/>
              <w:left w:w="100" w:type="dxa"/>
              <w:bottom w:w="80" w:type="dxa"/>
              <w:right w:w="100" w:type="dxa"/>
            </w:tcMar>
            <w:vAlign w:val="center"/>
          </w:tcPr>
          <w:p w14:paraId="1C1EFD94" w14:textId="1A8A7530"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Yes</w:t>
            </w:r>
          </w:p>
        </w:tc>
        <w:tc>
          <w:tcPr>
            <w:tcW w:w="1415" w:type="dxa"/>
            <w:tcMar>
              <w:top w:w="80" w:type="dxa"/>
              <w:left w:w="100" w:type="dxa"/>
              <w:bottom w:w="80" w:type="dxa"/>
              <w:right w:w="100" w:type="dxa"/>
            </w:tcMar>
            <w:vAlign w:val="center"/>
          </w:tcPr>
          <w:p w14:paraId="6BF2C4D8" w14:textId="4274CFDB"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w:t>
            </w:r>
          </w:p>
        </w:tc>
      </w:tr>
      <w:tr w:rsidR="00B16B28" w:rsidRPr="00B16B28" w14:paraId="41099FB3" w14:textId="77777777" w:rsidTr="00746B5B">
        <w:trPr>
          <w:cantSplit/>
        </w:trPr>
        <w:tc>
          <w:tcPr>
            <w:tcW w:w="3539" w:type="dxa"/>
            <w:tcMar>
              <w:top w:w="80" w:type="dxa"/>
              <w:left w:w="100" w:type="dxa"/>
              <w:bottom w:w="80" w:type="dxa"/>
              <w:right w:w="100" w:type="dxa"/>
            </w:tcMar>
            <w:vAlign w:val="center"/>
          </w:tcPr>
          <w:p w14:paraId="6D395593" w14:textId="1EF4D157" w:rsidR="00B16B28" w:rsidRPr="00B16B28" w:rsidRDefault="00B16B28" w:rsidP="00B16B28">
            <w:pPr>
              <w:spacing w:after="0" w:line="360" w:lineRule="auto"/>
              <w:mirrorIndents/>
              <w:jc w:val="center"/>
              <w:rPr>
                <w:rFonts w:ascii="Century Gothic" w:hAnsi="Century Gothic"/>
              </w:rPr>
            </w:pPr>
            <w:proofErr w:type="spellStart"/>
            <w:r w:rsidRPr="00B16B28">
              <w:rPr>
                <w:rStyle w:val="HTMLCode"/>
                <w:rFonts w:ascii="Century Gothic" w:eastAsiaTheme="minorEastAsia" w:hAnsi="Century Gothic"/>
                <w:sz w:val="22"/>
                <w:szCs w:val="22"/>
              </w:rPr>
              <w:t>signatory_designation</w:t>
            </w:r>
            <w:proofErr w:type="spellEnd"/>
          </w:p>
        </w:tc>
        <w:tc>
          <w:tcPr>
            <w:tcW w:w="2410" w:type="dxa"/>
            <w:tcMar>
              <w:top w:w="80" w:type="dxa"/>
              <w:left w:w="100" w:type="dxa"/>
              <w:bottom w:w="80" w:type="dxa"/>
              <w:right w:w="100" w:type="dxa"/>
            </w:tcMar>
            <w:vAlign w:val="center"/>
          </w:tcPr>
          <w:p w14:paraId="4B94CFF4" w14:textId="422A8BB9" w:rsidR="00B16B28" w:rsidRPr="00B16B28" w:rsidRDefault="00B16B28" w:rsidP="00B16B28">
            <w:pPr>
              <w:spacing w:after="0" w:line="360" w:lineRule="auto"/>
              <w:mirrorIndents/>
              <w:jc w:val="center"/>
              <w:rPr>
                <w:rFonts w:ascii="Century Gothic" w:hAnsi="Century Gothic"/>
              </w:rPr>
            </w:pPr>
            <w:proofErr w:type="gramStart"/>
            <w:r w:rsidRPr="00B16B28">
              <w:rPr>
                <w:rFonts w:ascii="Century Gothic" w:hAnsi="Century Gothic"/>
              </w:rPr>
              <w:t>varchar(</w:t>
            </w:r>
            <w:proofErr w:type="gramEnd"/>
            <w:r w:rsidRPr="00B16B28">
              <w:rPr>
                <w:rFonts w:ascii="Century Gothic" w:hAnsi="Century Gothic"/>
              </w:rPr>
              <w:t>150)</w:t>
            </w:r>
          </w:p>
        </w:tc>
        <w:tc>
          <w:tcPr>
            <w:tcW w:w="1276" w:type="dxa"/>
            <w:tcMar>
              <w:top w:w="80" w:type="dxa"/>
              <w:left w:w="100" w:type="dxa"/>
              <w:bottom w:w="80" w:type="dxa"/>
              <w:right w:w="100" w:type="dxa"/>
            </w:tcMar>
            <w:vAlign w:val="center"/>
          </w:tcPr>
          <w:p w14:paraId="26FA9EAE" w14:textId="0DF7DB4E"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Yes</w:t>
            </w:r>
          </w:p>
        </w:tc>
        <w:tc>
          <w:tcPr>
            <w:tcW w:w="1415" w:type="dxa"/>
            <w:tcMar>
              <w:top w:w="80" w:type="dxa"/>
              <w:left w:w="100" w:type="dxa"/>
              <w:bottom w:w="80" w:type="dxa"/>
              <w:right w:w="100" w:type="dxa"/>
            </w:tcMar>
            <w:vAlign w:val="center"/>
          </w:tcPr>
          <w:p w14:paraId="77A64748" w14:textId="6AFE277E"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w:t>
            </w:r>
          </w:p>
        </w:tc>
      </w:tr>
      <w:tr w:rsidR="00B16B28" w:rsidRPr="00B16B28" w14:paraId="0B33B3A3" w14:textId="77777777" w:rsidTr="00746B5B">
        <w:trPr>
          <w:cantSplit/>
        </w:trPr>
        <w:tc>
          <w:tcPr>
            <w:tcW w:w="3539" w:type="dxa"/>
            <w:tcMar>
              <w:top w:w="80" w:type="dxa"/>
              <w:left w:w="100" w:type="dxa"/>
              <w:bottom w:w="80" w:type="dxa"/>
              <w:right w:w="100" w:type="dxa"/>
            </w:tcMar>
            <w:vAlign w:val="center"/>
          </w:tcPr>
          <w:p w14:paraId="29406A53" w14:textId="69EFD954" w:rsidR="00B16B28" w:rsidRPr="00B16B28" w:rsidRDefault="00B16B28" w:rsidP="00B16B28">
            <w:pPr>
              <w:spacing w:after="0" w:line="360" w:lineRule="auto"/>
              <w:mirrorIndents/>
              <w:jc w:val="center"/>
              <w:rPr>
                <w:rFonts w:ascii="Century Gothic" w:hAnsi="Century Gothic"/>
              </w:rPr>
            </w:pPr>
            <w:proofErr w:type="spellStart"/>
            <w:r w:rsidRPr="00B16B28">
              <w:rPr>
                <w:rStyle w:val="HTMLCode"/>
                <w:rFonts w:ascii="Century Gothic" w:eastAsiaTheme="minorEastAsia" w:hAnsi="Century Gothic"/>
                <w:sz w:val="22"/>
                <w:szCs w:val="22"/>
              </w:rPr>
              <w:t>created_at</w:t>
            </w:r>
            <w:proofErr w:type="spellEnd"/>
          </w:p>
        </w:tc>
        <w:tc>
          <w:tcPr>
            <w:tcW w:w="2410" w:type="dxa"/>
            <w:tcMar>
              <w:top w:w="80" w:type="dxa"/>
              <w:left w:w="100" w:type="dxa"/>
              <w:bottom w:w="80" w:type="dxa"/>
              <w:right w:w="100" w:type="dxa"/>
            </w:tcMar>
            <w:vAlign w:val="center"/>
          </w:tcPr>
          <w:p w14:paraId="273BB2E4" w14:textId="673B63A5"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timestamp</w:t>
            </w:r>
          </w:p>
        </w:tc>
        <w:tc>
          <w:tcPr>
            <w:tcW w:w="1276" w:type="dxa"/>
            <w:tcMar>
              <w:top w:w="80" w:type="dxa"/>
              <w:left w:w="100" w:type="dxa"/>
              <w:bottom w:w="80" w:type="dxa"/>
              <w:right w:w="100" w:type="dxa"/>
            </w:tcMar>
            <w:vAlign w:val="center"/>
          </w:tcPr>
          <w:p w14:paraId="384AAC45" w14:textId="4EE7C5FE"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Yes</w:t>
            </w:r>
          </w:p>
        </w:tc>
        <w:tc>
          <w:tcPr>
            <w:tcW w:w="1415" w:type="dxa"/>
            <w:tcMar>
              <w:top w:w="80" w:type="dxa"/>
              <w:left w:w="100" w:type="dxa"/>
              <w:bottom w:w="80" w:type="dxa"/>
              <w:right w:w="100" w:type="dxa"/>
            </w:tcMar>
            <w:vAlign w:val="center"/>
          </w:tcPr>
          <w:p w14:paraId="23BFABEF" w14:textId="15246B51"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w:t>
            </w:r>
          </w:p>
        </w:tc>
      </w:tr>
      <w:tr w:rsidR="00B16B28" w:rsidRPr="00B16B28" w14:paraId="5A81B747" w14:textId="77777777" w:rsidTr="00746B5B">
        <w:trPr>
          <w:cantSplit/>
        </w:trPr>
        <w:tc>
          <w:tcPr>
            <w:tcW w:w="3539" w:type="dxa"/>
            <w:tcMar>
              <w:top w:w="80" w:type="dxa"/>
              <w:left w:w="100" w:type="dxa"/>
              <w:bottom w:w="80" w:type="dxa"/>
              <w:right w:w="100" w:type="dxa"/>
            </w:tcMar>
            <w:vAlign w:val="center"/>
          </w:tcPr>
          <w:p w14:paraId="597F3673" w14:textId="74B86EC7" w:rsidR="00B16B28" w:rsidRPr="00B16B28" w:rsidRDefault="00B16B28" w:rsidP="00B16B28">
            <w:pPr>
              <w:spacing w:after="0" w:line="360" w:lineRule="auto"/>
              <w:mirrorIndents/>
              <w:jc w:val="center"/>
              <w:rPr>
                <w:rFonts w:ascii="Century Gothic" w:hAnsi="Century Gothic"/>
              </w:rPr>
            </w:pPr>
            <w:proofErr w:type="spellStart"/>
            <w:r w:rsidRPr="00B16B28">
              <w:rPr>
                <w:rStyle w:val="HTMLCode"/>
                <w:rFonts w:ascii="Century Gothic" w:eastAsiaTheme="minorEastAsia" w:hAnsi="Century Gothic"/>
                <w:sz w:val="22"/>
                <w:szCs w:val="22"/>
              </w:rPr>
              <w:t>updated_at</w:t>
            </w:r>
            <w:proofErr w:type="spellEnd"/>
          </w:p>
        </w:tc>
        <w:tc>
          <w:tcPr>
            <w:tcW w:w="2410" w:type="dxa"/>
            <w:tcMar>
              <w:top w:w="80" w:type="dxa"/>
              <w:left w:w="100" w:type="dxa"/>
              <w:bottom w:w="80" w:type="dxa"/>
              <w:right w:w="100" w:type="dxa"/>
            </w:tcMar>
            <w:vAlign w:val="center"/>
          </w:tcPr>
          <w:p w14:paraId="0058C980" w14:textId="31E7A407"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timestamp</w:t>
            </w:r>
          </w:p>
        </w:tc>
        <w:tc>
          <w:tcPr>
            <w:tcW w:w="1276" w:type="dxa"/>
            <w:tcMar>
              <w:top w:w="80" w:type="dxa"/>
              <w:left w:w="100" w:type="dxa"/>
              <w:bottom w:w="80" w:type="dxa"/>
              <w:right w:w="100" w:type="dxa"/>
            </w:tcMar>
            <w:vAlign w:val="center"/>
          </w:tcPr>
          <w:p w14:paraId="6936E04E" w14:textId="0B8B1272"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Yes</w:t>
            </w:r>
          </w:p>
        </w:tc>
        <w:tc>
          <w:tcPr>
            <w:tcW w:w="1415" w:type="dxa"/>
            <w:tcMar>
              <w:top w:w="80" w:type="dxa"/>
              <w:left w:w="100" w:type="dxa"/>
              <w:bottom w:w="80" w:type="dxa"/>
              <w:right w:w="100" w:type="dxa"/>
            </w:tcMar>
            <w:vAlign w:val="center"/>
          </w:tcPr>
          <w:p w14:paraId="79480200" w14:textId="0A76AEA7" w:rsidR="00B16B28" w:rsidRPr="00B16B28" w:rsidRDefault="00B16B28" w:rsidP="00B16B28">
            <w:pPr>
              <w:spacing w:after="0" w:line="360" w:lineRule="auto"/>
              <w:mirrorIndents/>
              <w:jc w:val="center"/>
              <w:rPr>
                <w:rFonts w:ascii="Century Gothic" w:hAnsi="Century Gothic"/>
              </w:rPr>
            </w:pPr>
            <w:r w:rsidRPr="00B16B28">
              <w:rPr>
                <w:rFonts w:ascii="Century Gothic" w:hAnsi="Century Gothic"/>
              </w:rPr>
              <w:t>—</w:t>
            </w:r>
          </w:p>
        </w:tc>
      </w:tr>
    </w:tbl>
    <w:p w14:paraId="5CFF766B" w14:textId="77777777" w:rsidR="00815B4C" w:rsidRPr="00244B68" w:rsidRDefault="00815B4C" w:rsidP="00244B68">
      <w:pPr>
        <w:spacing w:line="360" w:lineRule="auto"/>
        <w:ind w:firstLine="720"/>
        <w:mirrorIndents/>
        <w:jc w:val="both"/>
        <w:rPr>
          <w:rFonts w:ascii="Century Gothic" w:hAnsi="Century Gothic"/>
        </w:rPr>
      </w:pPr>
    </w:p>
    <w:p w14:paraId="4F6ECB80" w14:textId="4F91F104" w:rsidR="00815B4C" w:rsidRPr="00244B68" w:rsidRDefault="00CF395B" w:rsidP="00244B68">
      <w:pPr>
        <w:keepNext/>
        <w:spacing w:line="360" w:lineRule="auto"/>
        <w:ind w:firstLine="720"/>
        <w:mirrorIndents/>
        <w:jc w:val="both"/>
        <w:rPr>
          <w:rFonts w:ascii="Century Gothic" w:hAnsi="Century Gothic"/>
        </w:rPr>
      </w:pPr>
      <w:r>
        <w:rPr>
          <w:rFonts w:ascii="Century Gothic" w:hAnsi="Century Gothic"/>
          <w:b/>
          <w:bCs/>
        </w:rPr>
        <w:lastRenderedPageBreak/>
        <w:t>documents</w:t>
      </w:r>
    </w:p>
    <w:p w14:paraId="6881C52A" w14:textId="2CFB428F" w:rsidR="00815B4C" w:rsidRPr="00244B68" w:rsidRDefault="00CF395B" w:rsidP="00244B68">
      <w:pPr>
        <w:spacing w:line="360" w:lineRule="auto"/>
        <w:ind w:firstLine="720"/>
        <w:mirrorIndents/>
        <w:jc w:val="both"/>
        <w:rPr>
          <w:rFonts w:ascii="Century Gothic" w:hAnsi="Century Gothic"/>
        </w:rPr>
      </w:pPr>
      <w:r w:rsidRPr="00CF395B">
        <w:rPr>
          <w:rFonts w:ascii="Century Gothic" w:hAnsi="Century Gothic"/>
        </w:rPr>
        <w:t>The documents table is the central operational table. It stores the document’s reference details, classification, status, priority, confidentiality level, originating office, current office, processing information, and lifecycle dates.</w:t>
      </w:r>
    </w:p>
    <w:p w14:paraId="5575CA07" w14:textId="5C61E6FE" w:rsidR="00815B4C" w:rsidRPr="00D95620" w:rsidRDefault="00815B4C" w:rsidP="00D95620">
      <w:pPr>
        <w:pStyle w:val="TableCaption"/>
        <w:keepNext/>
        <w:spacing w:after="0" w:line="360" w:lineRule="auto"/>
        <w:mirrorIndents/>
        <w:jc w:val="both"/>
        <w:rPr>
          <w:i/>
          <w:iCs/>
          <w:sz w:val="20"/>
          <w:szCs w:val="20"/>
        </w:rPr>
      </w:pPr>
      <w:bookmarkStart w:id="141" w:name="_Toc241074471"/>
      <w:r w:rsidRPr="00D95620">
        <w:rPr>
          <w:i/>
          <w:iCs/>
          <w:sz w:val="20"/>
          <w:szCs w:val="20"/>
        </w:rPr>
        <w:t xml:space="preserve">Table 16. </w:t>
      </w:r>
      <w:proofErr w:type="gramStart"/>
      <w:r w:rsidR="00CF395B">
        <w:rPr>
          <w:i/>
          <w:iCs/>
          <w:sz w:val="20"/>
          <w:szCs w:val="20"/>
        </w:rPr>
        <w:t xml:space="preserve">documents </w:t>
      </w:r>
      <w:r w:rsidRPr="00D95620">
        <w:rPr>
          <w:i/>
          <w:iCs/>
          <w:sz w:val="20"/>
          <w:szCs w:val="20"/>
        </w:rPr>
        <w:t xml:space="preserve"> column</w:t>
      </w:r>
      <w:proofErr w:type="gramEnd"/>
      <w:r w:rsidRPr="00D95620">
        <w:rPr>
          <w:i/>
          <w:iCs/>
          <w:sz w:val="20"/>
          <w:szCs w:val="20"/>
        </w:rPr>
        <w:t xml:space="preserve"> definitions</w:t>
      </w:r>
      <w:bookmarkEnd w:id="141"/>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39"/>
        <w:gridCol w:w="2410"/>
        <w:gridCol w:w="1276"/>
        <w:gridCol w:w="1415"/>
      </w:tblGrid>
      <w:tr w:rsidR="00815B4C" w:rsidRPr="00746B5B" w14:paraId="454F6B43" w14:textId="77777777" w:rsidTr="00746B5B">
        <w:trPr>
          <w:cantSplit/>
          <w:tblHeader/>
        </w:trPr>
        <w:tc>
          <w:tcPr>
            <w:tcW w:w="3539" w:type="dxa"/>
            <w:shd w:val="clear" w:color="auto" w:fill="E8EEEB"/>
            <w:tcMar>
              <w:top w:w="80" w:type="dxa"/>
              <w:left w:w="100" w:type="dxa"/>
              <w:bottom w:w="80" w:type="dxa"/>
              <w:right w:w="100" w:type="dxa"/>
            </w:tcMar>
          </w:tcPr>
          <w:p w14:paraId="22D44C5B" w14:textId="22127FE5" w:rsidR="00815B4C" w:rsidRPr="00746B5B" w:rsidRDefault="00815B4C" w:rsidP="00746B5B">
            <w:pPr>
              <w:spacing w:after="0" w:line="360" w:lineRule="auto"/>
              <w:mirrorIndents/>
              <w:jc w:val="center"/>
              <w:rPr>
                <w:rFonts w:ascii="Century Gothic" w:hAnsi="Century Gothic"/>
              </w:rPr>
            </w:pPr>
            <w:r w:rsidRPr="00530DE7">
              <w:rPr>
                <w:rFonts w:ascii="Century Gothic" w:hAnsi="Century Gothic"/>
                <w:b/>
                <w:bCs/>
                <w:color w:val="000000" w:themeColor="text1"/>
              </w:rPr>
              <w:t>Field</w:t>
            </w:r>
          </w:p>
        </w:tc>
        <w:tc>
          <w:tcPr>
            <w:tcW w:w="2410" w:type="dxa"/>
            <w:shd w:val="clear" w:color="auto" w:fill="E8EEEB"/>
            <w:tcMar>
              <w:top w:w="80" w:type="dxa"/>
              <w:left w:w="100" w:type="dxa"/>
              <w:bottom w:w="80" w:type="dxa"/>
              <w:right w:w="100" w:type="dxa"/>
            </w:tcMar>
          </w:tcPr>
          <w:p w14:paraId="4582026B" w14:textId="77777777" w:rsidR="00815B4C" w:rsidRPr="00746B5B" w:rsidRDefault="00815B4C" w:rsidP="00746B5B">
            <w:pPr>
              <w:spacing w:after="0" w:line="360" w:lineRule="auto"/>
              <w:mirrorIndents/>
              <w:jc w:val="center"/>
              <w:rPr>
                <w:rFonts w:ascii="Century Gothic" w:hAnsi="Century Gothic"/>
              </w:rPr>
            </w:pPr>
            <w:r w:rsidRPr="00746B5B">
              <w:rPr>
                <w:rFonts w:ascii="Century Gothic" w:hAnsi="Century Gothic"/>
                <w:b/>
                <w:bCs/>
              </w:rPr>
              <w:t>SQL type</w:t>
            </w:r>
          </w:p>
        </w:tc>
        <w:tc>
          <w:tcPr>
            <w:tcW w:w="1276" w:type="dxa"/>
            <w:shd w:val="clear" w:color="auto" w:fill="E8EEEB"/>
            <w:tcMar>
              <w:top w:w="80" w:type="dxa"/>
              <w:left w:w="100" w:type="dxa"/>
              <w:bottom w:w="80" w:type="dxa"/>
              <w:right w:w="100" w:type="dxa"/>
            </w:tcMar>
          </w:tcPr>
          <w:p w14:paraId="27A3A807" w14:textId="77777777" w:rsidR="00815B4C" w:rsidRPr="00746B5B" w:rsidRDefault="00815B4C" w:rsidP="00746B5B">
            <w:pPr>
              <w:spacing w:after="0" w:line="360" w:lineRule="auto"/>
              <w:mirrorIndents/>
              <w:jc w:val="center"/>
              <w:rPr>
                <w:rFonts w:ascii="Century Gothic" w:hAnsi="Century Gothic"/>
              </w:rPr>
            </w:pPr>
            <w:r w:rsidRPr="00746B5B">
              <w:rPr>
                <w:rFonts w:ascii="Century Gothic" w:hAnsi="Century Gothic"/>
                <w:b/>
                <w:bCs/>
              </w:rPr>
              <w:t>Null</w:t>
            </w:r>
          </w:p>
        </w:tc>
        <w:tc>
          <w:tcPr>
            <w:tcW w:w="1415" w:type="dxa"/>
            <w:shd w:val="clear" w:color="auto" w:fill="E8EEEB"/>
            <w:tcMar>
              <w:top w:w="80" w:type="dxa"/>
              <w:left w:w="100" w:type="dxa"/>
              <w:bottom w:w="80" w:type="dxa"/>
              <w:right w:w="100" w:type="dxa"/>
            </w:tcMar>
          </w:tcPr>
          <w:p w14:paraId="4C71D043" w14:textId="77777777" w:rsidR="00815B4C" w:rsidRPr="00746B5B" w:rsidRDefault="00815B4C" w:rsidP="00746B5B">
            <w:pPr>
              <w:spacing w:after="0" w:line="360" w:lineRule="auto"/>
              <w:mirrorIndents/>
              <w:jc w:val="center"/>
              <w:rPr>
                <w:rFonts w:ascii="Century Gothic" w:hAnsi="Century Gothic"/>
              </w:rPr>
            </w:pPr>
            <w:r w:rsidRPr="00746B5B">
              <w:rPr>
                <w:rFonts w:ascii="Century Gothic" w:hAnsi="Century Gothic"/>
                <w:b/>
                <w:bCs/>
              </w:rPr>
              <w:t>Key</w:t>
            </w:r>
          </w:p>
        </w:tc>
      </w:tr>
      <w:tr w:rsidR="00B16B28" w:rsidRPr="00746B5B" w14:paraId="5EF731B9" w14:textId="77777777" w:rsidTr="00746B5B">
        <w:trPr>
          <w:cantSplit/>
        </w:trPr>
        <w:tc>
          <w:tcPr>
            <w:tcW w:w="3539" w:type="dxa"/>
            <w:tcMar>
              <w:top w:w="80" w:type="dxa"/>
              <w:left w:w="100" w:type="dxa"/>
              <w:bottom w:w="80" w:type="dxa"/>
              <w:right w:w="100" w:type="dxa"/>
            </w:tcMar>
            <w:vAlign w:val="center"/>
          </w:tcPr>
          <w:p w14:paraId="12D2C9C7" w14:textId="3C507CC9" w:rsidR="00B16B28" w:rsidRPr="00746B5B" w:rsidRDefault="00B16B28" w:rsidP="00B16B28">
            <w:pPr>
              <w:spacing w:after="0" w:line="360" w:lineRule="auto"/>
              <w:mirrorIndents/>
              <w:jc w:val="center"/>
              <w:rPr>
                <w:rFonts w:ascii="Century Gothic" w:hAnsi="Century Gothic"/>
              </w:rPr>
            </w:pPr>
            <w:r w:rsidRPr="00746B5B">
              <w:rPr>
                <w:rStyle w:val="HTMLCode"/>
                <w:rFonts w:ascii="Century Gothic" w:eastAsiaTheme="minorEastAsia" w:hAnsi="Century Gothic"/>
                <w:sz w:val="22"/>
                <w:szCs w:val="22"/>
              </w:rPr>
              <w:t>id</w:t>
            </w:r>
          </w:p>
        </w:tc>
        <w:tc>
          <w:tcPr>
            <w:tcW w:w="2410" w:type="dxa"/>
            <w:tcMar>
              <w:top w:w="80" w:type="dxa"/>
              <w:left w:w="100" w:type="dxa"/>
              <w:bottom w:w="80" w:type="dxa"/>
              <w:right w:w="100" w:type="dxa"/>
            </w:tcMar>
            <w:vAlign w:val="center"/>
          </w:tcPr>
          <w:p w14:paraId="3B938201" w14:textId="22FE78A0" w:rsidR="00B16B28" w:rsidRPr="00746B5B" w:rsidRDefault="00B16B28" w:rsidP="00B16B28">
            <w:pPr>
              <w:spacing w:after="0"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24EF285F" w14:textId="4C129964"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No</w:t>
            </w:r>
          </w:p>
        </w:tc>
        <w:tc>
          <w:tcPr>
            <w:tcW w:w="1415" w:type="dxa"/>
            <w:tcMar>
              <w:top w:w="80" w:type="dxa"/>
              <w:left w:w="100" w:type="dxa"/>
              <w:bottom w:w="80" w:type="dxa"/>
              <w:right w:w="100" w:type="dxa"/>
            </w:tcMar>
            <w:vAlign w:val="center"/>
          </w:tcPr>
          <w:p w14:paraId="05EC8D59" w14:textId="30D9B56F"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PRI</w:t>
            </w:r>
          </w:p>
        </w:tc>
      </w:tr>
      <w:tr w:rsidR="00B16B28" w:rsidRPr="00746B5B" w14:paraId="59F33BF9" w14:textId="77777777" w:rsidTr="00746B5B">
        <w:trPr>
          <w:cantSplit/>
        </w:trPr>
        <w:tc>
          <w:tcPr>
            <w:tcW w:w="3539" w:type="dxa"/>
            <w:tcMar>
              <w:top w:w="80" w:type="dxa"/>
              <w:left w:w="100" w:type="dxa"/>
              <w:bottom w:w="80" w:type="dxa"/>
              <w:right w:w="100" w:type="dxa"/>
            </w:tcMar>
            <w:vAlign w:val="center"/>
          </w:tcPr>
          <w:p w14:paraId="4C3B6E5B" w14:textId="751A98EE" w:rsidR="00B16B28" w:rsidRPr="00746B5B" w:rsidRDefault="00B16B28" w:rsidP="00B16B28">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tracking_no</w:t>
            </w:r>
            <w:proofErr w:type="spellEnd"/>
          </w:p>
        </w:tc>
        <w:tc>
          <w:tcPr>
            <w:tcW w:w="2410" w:type="dxa"/>
            <w:tcMar>
              <w:top w:w="80" w:type="dxa"/>
              <w:left w:w="100" w:type="dxa"/>
              <w:bottom w:w="80" w:type="dxa"/>
              <w:right w:w="100" w:type="dxa"/>
            </w:tcMar>
            <w:vAlign w:val="center"/>
          </w:tcPr>
          <w:p w14:paraId="1F058555" w14:textId="2EDD8FFE" w:rsidR="00B16B28" w:rsidRPr="00746B5B" w:rsidRDefault="00B16B28" w:rsidP="00B16B28">
            <w:pPr>
              <w:spacing w:after="0" w:line="360" w:lineRule="auto"/>
              <w:mirrorIndents/>
              <w:jc w:val="center"/>
              <w:rPr>
                <w:rFonts w:ascii="Century Gothic" w:hAnsi="Century Gothic"/>
              </w:rPr>
            </w:pPr>
            <w:proofErr w:type="gramStart"/>
            <w:r w:rsidRPr="00746B5B">
              <w:rPr>
                <w:rFonts w:ascii="Century Gothic" w:hAnsi="Century Gothic"/>
              </w:rPr>
              <w:t>varchar(</w:t>
            </w:r>
            <w:proofErr w:type="gramEnd"/>
            <w:r w:rsidRPr="00746B5B">
              <w:rPr>
                <w:rFonts w:ascii="Century Gothic" w:hAnsi="Century Gothic"/>
              </w:rPr>
              <w:t>50)</w:t>
            </w:r>
          </w:p>
        </w:tc>
        <w:tc>
          <w:tcPr>
            <w:tcW w:w="1276" w:type="dxa"/>
            <w:tcMar>
              <w:top w:w="80" w:type="dxa"/>
              <w:left w:w="100" w:type="dxa"/>
              <w:bottom w:w="80" w:type="dxa"/>
              <w:right w:w="100" w:type="dxa"/>
            </w:tcMar>
            <w:vAlign w:val="center"/>
          </w:tcPr>
          <w:p w14:paraId="31D8D36A" w14:textId="1665064B"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No</w:t>
            </w:r>
          </w:p>
        </w:tc>
        <w:tc>
          <w:tcPr>
            <w:tcW w:w="1415" w:type="dxa"/>
            <w:tcMar>
              <w:top w:w="80" w:type="dxa"/>
              <w:left w:w="100" w:type="dxa"/>
              <w:bottom w:w="80" w:type="dxa"/>
              <w:right w:w="100" w:type="dxa"/>
            </w:tcMar>
            <w:vAlign w:val="center"/>
          </w:tcPr>
          <w:p w14:paraId="66335290" w14:textId="27A47513"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Indexed</w:t>
            </w:r>
          </w:p>
        </w:tc>
      </w:tr>
      <w:tr w:rsidR="00B16B28" w:rsidRPr="00746B5B" w14:paraId="3EA4E957" w14:textId="77777777" w:rsidTr="00746B5B">
        <w:trPr>
          <w:cantSplit/>
        </w:trPr>
        <w:tc>
          <w:tcPr>
            <w:tcW w:w="3539" w:type="dxa"/>
            <w:tcMar>
              <w:top w:w="80" w:type="dxa"/>
              <w:left w:w="100" w:type="dxa"/>
              <w:bottom w:w="80" w:type="dxa"/>
              <w:right w:w="100" w:type="dxa"/>
            </w:tcMar>
            <w:vAlign w:val="center"/>
          </w:tcPr>
          <w:p w14:paraId="63509B3E" w14:textId="192BB8D0" w:rsidR="00B16B28" w:rsidRPr="00746B5B" w:rsidRDefault="00B16B28" w:rsidP="00B16B28">
            <w:pPr>
              <w:spacing w:after="0" w:line="360" w:lineRule="auto"/>
              <w:mirrorIndents/>
              <w:jc w:val="center"/>
              <w:rPr>
                <w:rFonts w:ascii="Century Gothic" w:hAnsi="Century Gothic"/>
              </w:rPr>
            </w:pPr>
            <w:r w:rsidRPr="00746B5B">
              <w:rPr>
                <w:rStyle w:val="HTMLCode"/>
                <w:rFonts w:ascii="Century Gothic" w:eastAsiaTheme="minorEastAsia" w:hAnsi="Century Gothic"/>
                <w:sz w:val="22"/>
                <w:szCs w:val="22"/>
              </w:rPr>
              <w:t>title</w:t>
            </w:r>
          </w:p>
        </w:tc>
        <w:tc>
          <w:tcPr>
            <w:tcW w:w="2410" w:type="dxa"/>
            <w:tcMar>
              <w:top w:w="80" w:type="dxa"/>
              <w:left w:w="100" w:type="dxa"/>
              <w:bottom w:w="80" w:type="dxa"/>
              <w:right w:w="100" w:type="dxa"/>
            </w:tcMar>
            <w:vAlign w:val="center"/>
          </w:tcPr>
          <w:p w14:paraId="266086EC" w14:textId="4EAE5307" w:rsidR="00B16B28" w:rsidRPr="00746B5B" w:rsidRDefault="00B16B28" w:rsidP="00B16B28">
            <w:pPr>
              <w:spacing w:after="0" w:line="360" w:lineRule="auto"/>
              <w:mirrorIndents/>
              <w:jc w:val="center"/>
              <w:rPr>
                <w:rFonts w:ascii="Century Gothic" w:hAnsi="Century Gothic"/>
              </w:rPr>
            </w:pPr>
            <w:proofErr w:type="gramStart"/>
            <w:r w:rsidRPr="00746B5B">
              <w:rPr>
                <w:rFonts w:ascii="Century Gothic" w:hAnsi="Century Gothic"/>
              </w:rPr>
              <w:t>varchar(</w:t>
            </w:r>
            <w:proofErr w:type="gramEnd"/>
            <w:r w:rsidRPr="00746B5B">
              <w:rPr>
                <w:rFonts w:ascii="Century Gothic" w:hAnsi="Century Gothic"/>
              </w:rPr>
              <w:t>255)</w:t>
            </w:r>
          </w:p>
        </w:tc>
        <w:tc>
          <w:tcPr>
            <w:tcW w:w="1276" w:type="dxa"/>
            <w:tcMar>
              <w:top w:w="80" w:type="dxa"/>
              <w:left w:w="100" w:type="dxa"/>
              <w:bottom w:w="80" w:type="dxa"/>
              <w:right w:w="100" w:type="dxa"/>
            </w:tcMar>
            <w:vAlign w:val="center"/>
          </w:tcPr>
          <w:p w14:paraId="6024C6B4" w14:textId="69BF5440"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No</w:t>
            </w:r>
          </w:p>
        </w:tc>
        <w:tc>
          <w:tcPr>
            <w:tcW w:w="1415" w:type="dxa"/>
            <w:tcMar>
              <w:top w:w="80" w:type="dxa"/>
              <w:left w:w="100" w:type="dxa"/>
              <w:bottom w:w="80" w:type="dxa"/>
              <w:right w:w="100" w:type="dxa"/>
            </w:tcMar>
            <w:vAlign w:val="center"/>
          </w:tcPr>
          <w:p w14:paraId="7DE7BF5A" w14:textId="3D902A21"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w:t>
            </w:r>
          </w:p>
        </w:tc>
      </w:tr>
      <w:tr w:rsidR="00B16B28" w:rsidRPr="00746B5B" w14:paraId="2DB5EA84" w14:textId="77777777" w:rsidTr="00746B5B">
        <w:trPr>
          <w:cantSplit/>
        </w:trPr>
        <w:tc>
          <w:tcPr>
            <w:tcW w:w="3539" w:type="dxa"/>
            <w:tcMar>
              <w:top w:w="80" w:type="dxa"/>
              <w:left w:w="100" w:type="dxa"/>
              <w:bottom w:w="80" w:type="dxa"/>
              <w:right w:w="100" w:type="dxa"/>
            </w:tcMar>
            <w:vAlign w:val="center"/>
          </w:tcPr>
          <w:p w14:paraId="57987C01" w14:textId="2DF2E6F8" w:rsidR="00B16B28" w:rsidRPr="00746B5B" w:rsidRDefault="00B16B28" w:rsidP="00B16B28">
            <w:pPr>
              <w:spacing w:after="0" w:line="360" w:lineRule="auto"/>
              <w:mirrorIndents/>
              <w:jc w:val="center"/>
              <w:rPr>
                <w:rFonts w:ascii="Century Gothic" w:hAnsi="Century Gothic"/>
              </w:rPr>
            </w:pPr>
            <w:r w:rsidRPr="00746B5B">
              <w:rPr>
                <w:rStyle w:val="HTMLCode"/>
                <w:rFonts w:ascii="Century Gothic" w:eastAsiaTheme="minorEastAsia" w:hAnsi="Century Gothic"/>
                <w:sz w:val="22"/>
                <w:szCs w:val="22"/>
              </w:rPr>
              <w:t>description</w:t>
            </w:r>
          </w:p>
        </w:tc>
        <w:tc>
          <w:tcPr>
            <w:tcW w:w="2410" w:type="dxa"/>
            <w:tcMar>
              <w:top w:w="80" w:type="dxa"/>
              <w:left w:w="100" w:type="dxa"/>
              <w:bottom w:w="80" w:type="dxa"/>
              <w:right w:w="100" w:type="dxa"/>
            </w:tcMar>
            <w:vAlign w:val="center"/>
          </w:tcPr>
          <w:p w14:paraId="0FDA248F" w14:textId="666FBC3E"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text</w:t>
            </w:r>
          </w:p>
        </w:tc>
        <w:tc>
          <w:tcPr>
            <w:tcW w:w="1276" w:type="dxa"/>
            <w:tcMar>
              <w:top w:w="80" w:type="dxa"/>
              <w:left w:w="100" w:type="dxa"/>
              <w:bottom w:w="80" w:type="dxa"/>
              <w:right w:w="100" w:type="dxa"/>
            </w:tcMar>
            <w:vAlign w:val="center"/>
          </w:tcPr>
          <w:p w14:paraId="3EB92E88" w14:textId="6BEA671C"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613AF42A" w14:textId="1C6125B7"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w:t>
            </w:r>
          </w:p>
        </w:tc>
      </w:tr>
      <w:tr w:rsidR="00B16B28" w:rsidRPr="00746B5B" w14:paraId="587C0D6C" w14:textId="77777777" w:rsidTr="00746B5B">
        <w:trPr>
          <w:cantSplit/>
        </w:trPr>
        <w:tc>
          <w:tcPr>
            <w:tcW w:w="3539" w:type="dxa"/>
            <w:tcMar>
              <w:top w:w="80" w:type="dxa"/>
              <w:left w:w="100" w:type="dxa"/>
              <w:bottom w:w="80" w:type="dxa"/>
              <w:right w:w="100" w:type="dxa"/>
            </w:tcMar>
            <w:vAlign w:val="center"/>
          </w:tcPr>
          <w:p w14:paraId="36F29C13" w14:textId="0BAA9983" w:rsidR="00B16B28" w:rsidRPr="00746B5B" w:rsidRDefault="00B16B28" w:rsidP="00B16B28">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document_type_id</w:t>
            </w:r>
            <w:proofErr w:type="spellEnd"/>
          </w:p>
        </w:tc>
        <w:tc>
          <w:tcPr>
            <w:tcW w:w="2410" w:type="dxa"/>
            <w:tcMar>
              <w:top w:w="80" w:type="dxa"/>
              <w:left w:w="100" w:type="dxa"/>
              <w:bottom w:w="80" w:type="dxa"/>
              <w:right w:w="100" w:type="dxa"/>
            </w:tcMar>
            <w:vAlign w:val="center"/>
          </w:tcPr>
          <w:p w14:paraId="145A61BE" w14:textId="05E5F942" w:rsidR="00B16B28" w:rsidRPr="00746B5B" w:rsidRDefault="00B16B28" w:rsidP="00B16B28">
            <w:pPr>
              <w:spacing w:after="0"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6A646B85" w14:textId="7B511045"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297DC1AF" w14:textId="04A97720"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FK</w:t>
            </w:r>
          </w:p>
        </w:tc>
      </w:tr>
      <w:tr w:rsidR="00B16B28" w:rsidRPr="00746B5B" w14:paraId="3B6291D5" w14:textId="77777777" w:rsidTr="00746B5B">
        <w:trPr>
          <w:cantSplit/>
        </w:trPr>
        <w:tc>
          <w:tcPr>
            <w:tcW w:w="3539" w:type="dxa"/>
            <w:tcMar>
              <w:top w:w="80" w:type="dxa"/>
              <w:left w:w="100" w:type="dxa"/>
              <w:bottom w:w="80" w:type="dxa"/>
              <w:right w:w="100" w:type="dxa"/>
            </w:tcMar>
            <w:vAlign w:val="center"/>
          </w:tcPr>
          <w:p w14:paraId="2A1BC094" w14:textId="1868C689" w:rsidR="00B16B28" w:rsidRPr="00746B5B" w:rsidRDefault="00B16B28" w:rsidP="00B16B28">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status_id</w:t>
            </w:r>
            <w:proofErr w:type="spellEnd"/>
          </w:p>
        </w:tc>
        <w:tc>
          <w:tcPr>
            <w:tcW w:w="2410" w:type="dxa"/>
            <w:tcMar>
              <w:top w:w="80" w:type="dxa"/>
              <w:left w:w="100" w:type="dxa"/>
              <w:bottom w:w="80" w:type="dxa"/>
              <w:right w:w="100" w:type="dxa"/>
            </w:tcMar>
            <w:vAlign w:val="center"/>
          </w:tcPr>
          <w:p w14:paraId="05B7A72A" w14:textId="227631E8" w:rsidR="00B16B28" w:rsidRPr="00746B5B" w:rsidRDefault="00B16B28" w:rsidP="00B16B28">
            <w:pPr>
              <w:spacing w:after="0"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7194AEFA" w14:textId="6A64319B"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700999EA" w14:textId="679A7FD0"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FK</w:t>
            </w:r>
          </w:p>
        </w:tc>
      </w:tr>
      <w:tr w:rsidR="00B16B28" w:rsidRPr="00746B5B" w14:paraId="126D3DD1" w14:textId="77777777" w:rsidTr="00746B5B">
        <w:trPr>
          <w:cantSplit/>
        </w:trPr>
        <w:tc>
          <w:tcPr>
            <w:tcW w:w="3539" w:type="dxa"/>
            <w:tcMar>
              <w:top w:w="80" w:type="dxa"/>
              <w:left w:w="100" w:type="dxa"/>
              <w:bottom w:w="80" w:type="dxa"/>
              <w:right w:w="100" w:type="dxa"/>
            </w:tcMar>
            <w:vAlign w:val="center"/>
          </w:tcPr>
          <w:p w14:paraId="4F815A8A" w14:textId="2D80F6BA" w:rsidR="00B16B28" w:rsidRPr="00746B5B" w:rsidRDefault="00B16B28" w:rsidP="00B16B28">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priority_id</w:t>
            </w:r>
            <w:proofErr w:type="spellEnd"/>
          </w:p>
        </w:tc>
        <w:tc>
          <w:tcPr>
            <w:tcW w:w="2410" w:type="dxa"/>
            <w:tcMar>
              <w:top w:w="80" w:type="dxa"/>
              <w:left w:w="100" w:type="dxa"/>
              <w:bottom w:w="80" w:type="dxa"/>
              <w:right w:w="100" w:type="dxa"/>
            </w:tcMar>
            <w:vAlign w:val="center"/>
          </w:tcPr>
          <w:p w14:paraId="307B48E2" w14:textId="7CB5FA67" w:rsidR="00B16B28" w:rsidRPr="00746B5B" w:rsidRDefault="00B16B28" w:rsidP="00B16B28">
            <w:pPr>
              <w:spacing w:after="0"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04A7DD66" w14:textId="75161D26"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36E5369F" w14:textId="18047BC6"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FK</w:t>
            </w:r>
          </w:p>
        </w:tc>
      </w:tr>
      <w:tr w:rsidR="00B16B28" w:rsidRPr="00746B5B" w14:paraId="233BF3CB" w14:textId="77777777" w:rsidTr="00746B5B">
        <w:trPr>
          <w:cantSplit/>
        </w:trPr>
        <w:tc>
          <w:tcPr>
            <w:tcW w:w="3539" w:type="dxa"/>
            <w:tcMar>
              <w:top w:w="80" w:type="dxa"/>
              <w:left w:w="100" w:type="dxa"/>
              <w:bottom w:w="80" w:type="dxa"/>
              <w:right w:w="100" w:type="dxa"/>
            </w:tcMar>
            <w:vAlign w:val="center"/>
          </w:tcPr>
          <w:p w14:paraId="03E93C6B" w14:textId="368C13D0" w:rsidR="00B16B28" w:rsidRPr="00746B5B" w:rsidRDefault="00B16B28" w:rsidP="00B16B28">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confidentiality_level_id</w:t>
            </w:r>
            <w:proofErr w:type="spellEnd"/>
          </w:p>
        </w:tc>
        <w:tc>
          <w:tcPr>
            <w:tcW w:w="2410" w:type="dxa"/>
            <w:tcMar>
              <w:top w:w="80" w:type="dxa"/>
              <w:left w:w="100" w:type="dxa"/>
              <w:bottom w:w="80" w:type="dxa"/>
              <w:right w:w="100" w:type="dxa"/>
            </w:tcMar>
            <w:vAlign w:val="center"/>
          </w:tcPr>
          <w:p w14:paraId="25BF7EE8" w14:textId="6A64A4EB" w:rsidR="00B16B28" w:rsidRPr="00746B5B" w:rsidRDefault="00B16B28" w:rsidP="00B16B28">
            <w:pPr>
              <w:spacing w:after="0"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3E74604D" w14:textId="5656D329"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119F3188" w14:textId="132BF52E"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FK</w:t>
            </w:r>
          </w:p>
        </w:tc>
      </w:tr>
      <w:tr w:rsidR="00B16B28" w:rsidRPr="00746B5B" w14:paraId="76C281DE" w14:textId="77777777" w:rsidTr="00746B5B">
        <w:trPr>
          <w:cantSplit/>
        </w:trPr>
        <w:tc>
          <w:tcPr>
            <w:tcW w:w="3539" w:type="dxa"/>
            <w:tcMar>
              <w:top w:w="80" w:type="dxa"/>
              <w:left w:w="100" w:type="dxa"/>
              <w:bottom w:w="80" w:type="dxa"/>
              <w:right w:w="100" w:type="dxa"/>
            </w:tcMar>
            <w:vAlign w:val="center"/>
          </w:tcPr>
          <w:p w14:paraId="4E046DDD" w14:textId="26FB4E8B" w:rsidR="00B16B28" w:rsidRPr="00746B5B" w:rsidRDefault="00B16B28" w:rsidP="00B16B28">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origin_office_id</w:t>
            </w:r>
            <w:proofErr w:type="spellEnd"/>
          </w:p>
        </w:tc>
        <w:tc>
          <w:tcPr>
            <w:tcW w:w="2410" w:type="dxa"/>
            <w:tcMar>
              <w:top w:w="80" w:type="dxa"/>
              <w:left w:w="100" w:type="dxa"/>
              <w:bottom w:w="80" w:type="dxa"/>
              <w:right w:w="100" w:type="dxa"/>
            </w:tcMar>
            <w:vAlign w:val="center"/>
          </w:tcPr>
          <w:p w14:paraId="1AF79D31" w14:textId="4689E88B" w:rsidR="00B16B28" w:rsidRPr="00746B5B" w:rsidRDefault="00B16B28" w:rsidP="00B16B28">
            <w:pPr>
              <w:spacing w:after="0"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2856157A" w14:textId="3FCD5D85"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0982B766" w14:textId="6B678AA7"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FK</w:t>
            </w:r>
          </w:p>
        </w:tc>
      </w:tr>
      <w:tr w:rsidR="00B16B28" w:rsidRPr="00746B5B" w14:paraId="6CC24EBD" w14:textId="77777777" w:rsidTr="00746B5B">
        <w:trPr>
          <w:cantSplit/>
        </w:trPr>
        <w:tc>
          <w:tcPr>
            <w:tcW w:w="3539" w:type="dxa"/>
            <w:tcMar>
              <w:top w:w="80" w:type="dxa"/>
              <w:left w:w="100" w:type="dxa"/>
              <w:bottom w:w="80" w:type="dxa"/>
              <w:right w:w="100" w:type="dxa"/>
            </w:tcMar>
            <w:vAlign w:val="center"/>
          </w:tcPr>
          <w:p w14:paraId="1EFD1C3C" w14:textId="533BBC5E" w:rsidR="00B16B28" w:rsidRPr="00746B5B" w:rsidRDefault="00B16B28" w:rsidP="00B16B28">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current_office_id</w:t>
            </w:r>
            <w:proofErr w:type="spellEnd"/>
          </w:p>
        </w:tc>
        <w:tc>
          <w:tcPr>
            <w:tcW w:w="2410" w:type="dxa"/>
            <w:tcMar>
              <w:top w:w="80" w:type="dxa"/>
              <w:left w:w="100" w:type="dxa"/>
              <w:bottom w:w="80" w:type="dxa"/>
              <w:right w:w="100" w:type="dxa"/>
            </w:tcMar>
            <w:vAlign w:val="center"/>
          </w:tcPr>
          <w:p w14:paraId="6F30E390" w14:textId="2D3ED287" w:rsidR="00B16B28" w:rsidRPr="00746B5B" w:rsidRDefault="00B16B28" w:rsidP="00B16B28">
            <w:pPr>
              <w:spacing w:after="0"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41970D3D" w14:textId="74935541"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5AE3B5CD" w14:textId="0861E6E7"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FK</w:t>
            </w:r>
          </w:p>
        </w:tc>
      </w:tr>
      <w:tr w:rsidR="00B16B28" w:rsidRPr="00746B5B" w14:paraId="64069EDE" w14:textId="77777777" w:rsidTr="00746B5B">
        <w:trPr>
          <w:cantSplit/>
        </w:trPr>
        <w:tc>
          <w:tcPr>
            <w:tcW w:w="3539" w:type="dxa"/>
            <w:tcMar>
              <w:top w:w="80" w:type="dxa"/>
              <w:left w:w="100" w:type="dxa"/>
              <w:bottom w:w="80" w:type="dxa"/>
              <w:right w:w="100" w:type="dxa"/>
            </w:tcMar>
            <w:vAlign w:val="center"/>
          </w:tcPr>
          <w:p w14:paraId="75539D9F" w14:textId="799039BF" w:rsidR="00B16B28" w:rsidRPr="00746B5B" w:rsidRDefault="00B16B28" w:rsidP="00B16B28">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current_action_id</w:t>
            </w:r>
            <w:proofErr w:type="spellEnd"/>
          </w:p>
        </w:tc>
        <w:tc>
          <w:tcPr>
            <w:tcW w:w="2410" w:type="dxa"/>
            <w:tcMar>
              <w:top w:w="80" w:type="dxa"/>
              <w:left w:w="100" w:type="dxa"/>
              <w:bottom w:w="80" w:type="dxa"/>
              <w:right w:w="100" w:type="dxa"/>
            </w:tcMar>
            <w:vAlign w:val="center"/>
          </w:tcPr>
          <w:p w14:paraId="23D2CB6F" w14:textId="16AA3F29" w:rsidR="00B16B28" w:rsidRPr="00746B5B" w:rsidRDefault="00B16B28" w:rsidP="00B16B28">
            <w:pPr>
              <w:spacing w:after="0"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68D31FBD" w14:textId="3A0C9EDE"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06757B44" w14:textId="165909D3"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FK</w:t>
            </w:r>
          </w:p>
        </w:tc>
      </w:tr>
      <w:tr w:rsidR="00B16B28" w:rsidRPr="00746B5B" w14:paraId="0F632DE4" w14:textId="77777777" w:rsidTr="00746B5B">
        <w:trPr>
          <w:cantSplit/>
        </w:trPr>
        <w:tc>
          <w:tcPr>
            <w:tcW w:w="3539" w:type="dxa"/>
            <w:tcMar>
              <w:top w:w="80" w:type="dxa"/>
              <w:left w:w="100" w:type="dxa"/>
              <w:bottom w:w="80" w:type="dxa"/>
              <w:right w:w="100" w:type="dxa"/>
            </w:tcMar>
            <w:vAlign w:val="center"/>
          </w:tcPr>
          <w:p w14:paraId="6D098935" w14:textId="0BE4CA2C" w:rsidR="00B16B28" w:rsidRPr="00746B5B" w:rsidRDefault="00B16B28" w:rsidP="00B16B28">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processing_note</w:t>
            </w:r>
            <w:proofErr w:type="spellEnd"/>
          </w:p>
        </w:tc>
        <w:tc>
          <w:tcPr>
            <w:tcW w:w="2410" w:type="dxa"/>
            <w:tcMar>
              <w:top w:w="80" w:type="dxa"/>
              <w:left w:w="100" w:type="dxa"/>
              <w:bottom w:w="80" w:type="dxa"/>
              <w:right w:w="100" w:type="dxa"/>
            </w:tcMar>
            <w:vAlign w:val="center"/>
          </w:tcPr>
          <w:p w14:paraId="21E198F0" w14:textId="4731F512"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text</w:t>
            </w:r>
          </w:p>
        </w:tc>
        <w:tc>
          <w:tcPr>
            <w:tcW w:w="1276" w:type="dxa"/>
            <w:tcMar>
              <w:top w:w="80" w:type="dxa"/>
              <w:left w:w="100" w:type="dxa"/>
              <w:bottom w:w="80" w:type="dxa"/>
              <w:right w:w="100" w:type="dxa"/>
            </w:tcMar>
            <w:vAlign w:val="center"/>
          </w:tcPr>
          <w:p w14:paraId="66B4EB34" w14:textId="4FE32816"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45B016B0" w14:textId="19F4E6DE"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w:t>
            </w:r>
          </w:p>
        </w:tc>
      </w:tr>
      <w:tr w:rsidR="00B16B28" w:rsidRPr="00746B5B" w14:paraId="02FAA67B" w14:textId="77777777" w:rsidTr="00746B5B">
        <w:trPr>
          <w:cantSplit/>
        </w:trPr>
        <w:tc>
          <w:tcPr>
            <w:tcW w:w="3539" w:type="dxa"/>
            <w:tcMar>
              <w:top w:w="80" w:type="dxa"/>
              <w:left w:w="100" w:type="dxa"/>
              <w:bottom w:w="80" w:type="dxa"/>
              <w:right w:w="100" w:type="dxa"/>
            </w:tcMar>
            <w:vAlign w:val="center"/>
          </w:tcPr>
          <w:p w14:paraId="6AE43009" w14:textId="16664E67" w:rsidR="00B16B28" w:rsidRPr="00746B5B" w:rsidRDefault="00B16B28" w:rsidP="00B16B28">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current_action_updated_by</w:t>
            </w:r>
            <w:proofErr w:type="spellEnd"/>
          </w:p>
        </w:tc>
        <w:tc>
          <w:tcPr>
            <w:tcW w:w="2410" w:type="dxa"/>
            <w:tcMar>
              <w:top w:w="80" w:type="dxa"/>
              <w:left w:w="100" w:type="dxa"/>
              <w:bottom w:w="80" w:type="dxa"/>
              <w:right w:w="100" w:type="dxa"/>
            </w:tcMar>
            <w:vAlign w:val="center"/>
          </w:tcPr>
          <w:p w14:paraId="4F13A98D" w14:textId="749E555B" w:rsidR="00B16B28" w:rsidRPr="00746B5B" w:rsidRDefault="00B16B28" w:rsidP="00B16B28">
            <w:pPr>
              <w:spacing w:after="0"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405C6FCC" w14:textId="47165AF3"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3539BC54" w14:textId="442D21A3"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FK</w:t>
            </w:r>
          </w:p>
        </w:tc>
      </w:tr>
      <w:tr w:rsidR="00B16B28" w:rsidRPr="00746B5B" w14:paraId="0C75D502" w14:textId="77777777" w:rsidTr="00746B5B">
        <w:trPr>
          <w:cantSplit/>
        </w:trPr>
        <w:tc>
          <w:tcPr>
            <w:tcW w:w="3539" w:type="dxa"/>
            <w:tcMar>
              <w:top w:w="80" w:type="dxa"/>
              <w:left w:w="100" w:type="dxa"/>
              <w:bottom w:w="80" w:type="dxa"/>
              <w:right w:w="100" w:type="dxa"/>
            </w:tcMar>
            <w:vAlign w:val="center"/>
          </w:tcPr>
          <w:p w14:paraId="64D1667E" w14:textId="7959CE76" w:rsidR="00B16B28" w:rsidRPr="00746B5B" w:rsidRDefault="00B16B28" w:rsidP="00B16B28">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current_action_updated_at</w:t>
            </w:r>
            <w:proofErr w:type="spellEnd"/>
          </w:p>
        </w:tc>
        <w:tc>
          <w:tcPr>
            <w:tcW w:w="2410" w:type="dxa"/>
            <w:tcMar>
              <w:top w:w="80" w:type="dxa"/>
              <w:left w:w="100" w:type="dxa"/>
              <w:bottom w:w="80" w:type="dxa"/>
              <w:right w:w="100" w:type="dxa"/>
            </w:tcMar>
            <w:vAlign w:val="center"/>
          </w:tcPr>
          <w:p w14:paraId="5055D740" w14:textId="46A2F97F"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timestamp</w:t>
            </w:r>
          </w:p>
        </w:tc>
        <w:tc>
          <w:tcPr>
            <w:tcW w:w="1276" w:type="dxa"/>
            <w:tcMar>
              <w:top w:w="80" w:type="dxa"/>
              <w:left w:w="100" w:type="dxa"/>
              <w:bottom w:w="80" w:type="dxa"/>
              <w:right w:w="100" w:type="dxa"/>
            </w:tcMar>
            <w:vAlign w:val="center"/>
          </w:tcPr>
          <w:p w14:paraId="082F9D2D" w14:textId="41649611"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25AD828B" w14:textId="3F80E81B"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w:t>
            </w:r>
          </w:p>
        </w:tc>
      </w:tr>
      <w:tr w:rsidR="00B16B28" w:rsidRPr="00746B5B" w14:paraId="4687C6C3" w14:textId="77777777" w:rsidTr="00746B5B">
        <w:trPr>
          <w:cantSplit/>
        </w:trPr>
        <w:tc>
          <w:tcPr>
            <w:tcW w:w="3539" w:type="dxa"/>
            <w:tcMar>
              <w:top w:w="80" w:type="dxa"/>
              <w:left w:w="100" w:type="dxa"/>
              <w:bottom w:w="80" w:type="dxa"/>
              <w:right w:w="100" w:type="dxa"/>
            </w:tcMar>
            <w:vAlign w:val="center"/>
          </w:tcPr>
          <w:p w14:paraId="1F795E48" w14:textId="110193C6" w:rsidR="00B16B28" w:rsidRPr="00746B5B" w:rsidRDefault="00B16B28" w:rsidP="00B16B28">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created_by</w:t>
            </w:r>
            <w:proofErr w:type="spellEnd"/>
          </w:p>
        </w:tc>
        <w:tc>
          <w:tcPr>
            <w:tcW w:w="2410" w:type="dxa"/>
            <w:tcMar>
              <w:top w:w="80" w:type="dxa"/>
              <w:left w:w="100" w:type="dxa"/>
              <w:bottom w:w="80" w:type="dxa"/>
              <w:right w:w="100" w:type="dxa"/>
            </w:tcMar>
            <w:vAlign w:val="center"/>
          </w:tcPr>
          <w:p w14:paraId="0E22BE9C" w14:textId="760D820D" w:rsidR="00B16B28" w:rsidRPr="00746B5B" w:rsidRDefault="00B16B28" w:rsidP="00B16B28">
            <w:pPr>
              <w:spacing w:after="0"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65F720F7" w14:textId="4E675A1F"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54B889B5" w14:textId="0C228104"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FK</w:t>
            </w:r>
          </w:p>
        </w:tc>
      </w:tr>
      <w:tr w:rsidR="00B16B28" w:rsidRPr="00746B5B" w14:paraId="4FD98486" w14:textId="77777777" w:rsidTr="00746B5B">
        <w:trPr>
          <w:cantSplit/>
        </w:trPr>
        <w:tc>
          <w:tcPr>
            <w:tcW w:w="3539" w:type="dxa"/>
            <w:tcMar>
              <w:top w:w="80" w:type="dxa"/>
              <w:left w:w="100" w:type="dxa"/>
              <w:bottom w:w="80" w:type="dxa"/>
              <w:right w:w="100" w:type="dxa"/>
            </w:tcMar>
            <w:vAlign w:val="center"/>
          </w:tcPr>
          <w:p w14:paraId="61E0F0CB" w14:textId="2A02C5B8" w:rsidR="00B16B28" w:rsidRPr="00746B5B" w:rsidRDefault="00B16B28" w:rsidP="00B16B28">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document_date</w:t>
            </w:r>
            <w:proofErr w:type="spellEnd"/>
          </w:p>
        </w:tc>
        <w:tc>
          <w:tcPr>
            <w:tcW w:w="2410" w:type="dxa"/>
            <w:tcMar>
              <w:top w:w="80" w:type="dxa"/>
              <w:left w:w="100" w:type="dxa"/>
              <w:bottom w:w="80" w:type="dxa"/>
              <w:right w:w="100" w:type="dxa"/>
            </w:tcMar>
            <w:vAlign w:val="center"/>
          </w:tcPr>
          <w:p w14:paraId="0D82804E" w14:textId="76F8683B"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date</w:t>
            </w:r>
          </w:p>
        </w:tc>
        <w:tc>
          <w:tcPr>
            <w:tcW w:w="1276" w:type="dxa"/>
            <w:tcMar>
              <w:top w:w="80" w:type="dxa"/>
              <w:left w:w="100" w:type="dxa"/>
              <w:bottom w:w="80" w:type="dxa"/>
              <w:right w:w="100" w:type="dxa"/>
            </w:tcMar>
            <w:vAlign w:val="center"/>
          </w:tcPr>
          <w:p w14:paraId="6280DAAB" w14:textId="16CCF695"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0451C404" w14:textId="7091AD84"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w:t>
            </w:r>
          </w:p>
        </w:tc>
      </w:tr>
      <w:tr w:rsidR="00B16B28" w:rsidRPr="00746B5B" w14:paraId="2757A4DA" w14:textId="77777777" w:rsidTr="00746B5B">
        <w:trPr>
          <w:cantSplit/>
        </w:trPr>
        <w:tc>
          <w:tcPr>
            <w:tcW w:w="3539" w:type="dxa"/>
            <w:tcMar>
              <w:top w:w="80" w:type="dxa"/>
              <w:left w:w="100" w:type="dxa"/>
              <w:bottom w:w="80" w:type="dxa"/>
              <w:right w:w="100" w:type="dxa"/>
            </w:tcMar>
            <w:vAlign w:val="center"/>
          </w:tcPr>
          <w:p w14:paraId="66BDF5EC" w14:textId="53444A0B" w:rsidR="00B16B28" w:rsidRPr="00746B5B" w:rsidRDefault="00B16B28" w:rsidP="00B16B28">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due_date</w:t>
            </w:r>
            <w:proofErr w:type="spellEnd"/>
          </w:p>
        </w:tc>
        <w:tc>
          <w:tcPr>
            <w:tcW w:w="2410" w:type="dxa"/>
            <w:tcMar>
              <w:top w:w="80" w:type="dxa"/>
              <w:left w:w="100" w:type="dxa"/>
              <w:bottom w:w="80" w:type="dxa"/>
              <w:right w:w="100" w:type="dxa"/>
            </w:tcMar>
            <w:vAlign w:val="center"/>
          </w:tcPr>
          <w:p w14:paraId="2090587F" w14:textId="1737C42B"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date</w:t>
            </w:r>
          </w:p>
        </w:tc>
        <w:tc>
          <w:tcPr>
            <w:tcW w:w="1276" w:type="dxa"/>
            <w:tcMar>
              <w:top w:w="80" w:type="dxa"/>
              <w:left w:w="100" w:type="dxa"/>
              <w:bottom w:w="80" w:type="dxa"/>
              <w:right w:w="100" w:type="dxa"/>
            </w:tcMar>
            <w:vAlign w:val="center"/>
          </w:tcPr>
          <w:p w14:paraId="5C9FB9FB" w14:textId="6B9B1EC5"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76AEB4B6" w14:textId="289F6C1D"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w:t>
            </w:r>
          </w:p>
        </w:tc>
      </w:tr>
      <w:tr w:rsidR="00B16B28" w:rsidRPr="00746B5B" w14:paraId="286D757D" w14:textId="77777777" w:rsidTr="00746B5B">
        <w:trPr>
          <w:cantSplit/>
        </w:trPr>
        <w:tc>
          <w:tcPr>
            <w:tcW w:w="3539" w:type="dxa"/>
            <w:tcMar>
              <w:top w:w="80" w:type="dxa"/>
              <w:left w:w="100" w:type="dxa"/>
              <w:bottom w:w="80" w:type="dxa"/>
              <w:right w:w="100" w:type="dxa"/>
            </w:tcMar>
            <w:vAlign w:val="center"/>
          </w:tcPr>
          <w:p w14:paraId="685C070D" w14:textId="28DC53FD" w:rsidR="00B16B28" w:rsidRPr="00746B5B" w:rsidRDefault="00B16B28" w:rsidP="00B16B28">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lastRenderedPageBreak/>
              <w:t>completed_at</w:t>
            </w:r>
            <w:proofErr w:type="spellEnd"/>
          </w:p>
        </w:tc>
        <w:tc>
          <w:tcPr>
            <w:tcW w:w="2410" w:type="dxa"/>
            <w:tcMar>
              <w:top w:w="80" w:type="dxa"/>
              <w:left w:w="100" w:type="dxa"/>
              <w:bottom w:w="80" w:type="dxa"/>
              <w:right w:w="100" w:type="dxa"/>
            </w:tcMar>
            <w:vAlign w:val="center"/>
          </w:tcPr>
          <w:p w14:paraId="2D875EFB" w14:textId="2FD684AD"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timestamp</w:t>
            </w:r>
          </w:p>
        </w:tc>
        <w:tc>
          <w:tcPr>
            <w:tcW w:w="1276" w:type="dxa"/>
            <w:tcMar>
              <w:top w:w="80" w:type="dxa"/>
              <w:left w:w="100" w:type="dxa"/>
              <w:bottom w:w="80" w:type="dxa"/>
              <w:right w:w="100" w:type="dxa"/>
            </w:tcMar>
            <w:vAlign w:val="center"/>
          </w:tcPr>
          <w:p w14:paraId="3D53942E" w14:textId="20AE8FB6"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4A68901D" w14:textId="24CF8BE5"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w:t>
            </w:r>
          </w:p>
        </w:tc>
      </w:tr>
      <w:tr w:rsidR="00B16B28" w:rsidRPr="00746B5B" w14:paraId="0F07340D" w14:textId="77777777" w:rsidTr="00746B5B">
        <w:trPr>
          <w:cantSplit/>
        </w:trPr>
        <w:tc>
          <w:tcPr>
            <w:tcW w:w="3539" w:type="dxa"/>
            <w:tcMar>
              <w:top w:w="80" w:type="dxa"/>
              <w:left w:w="100" w:type="dxa"/>
              <w:bottom w:w="80" w:type="dxa"/>
              <w:right w:w="100" w:type="dxa"/>
            </w:tcMar>
            <w:vAlign w:val="center"/>
          </w:tcPr>
          <w:p w14:paraId="0A4104CB" w14:textId="50C6EAD8" w:rsidR="00B16B28" w:rsidRPr="00746B5B" w:rsidRDefault="00B16B28" w:rsidP="00B16B28">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completed_by</w:t>
            </w:r>
            <w:proofErr w:type="spellEnd"/>
          </w:p>
        </w:tc>
        <w:tc>
          <w:tcPr>
            <w:tcW w:w="2410" w:type="dxa"/>
            <w:tcMar>
              <w:top w:w="80" w:type="dxa"/>
              <w:left w:w="100" w:type="dxa"/>
              <w:bottom w:w="80" w:type="dxa"/>
              <w:right w:w="100" w:type="dxa"/>
            </w:tcMar>
            <w:vAlign w:val="center"/>
          </w:tcPr>
          <w:p w14:paraId="7B61A50D" w14:textId="10D67711" w:rsidR="00B16B28" w:rsidRPr="00746B5B" w:rsidRDefault="00B16B28" w:rsidP="00B16B28">
            <w:pPr>
              <w:spacing w:after="0"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6C05E499" w14:textId="0E197E5F"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391FAB9B" w14:textId="5C2B9DCD" w:rsidR="00B16B28" w:rsidRPr="00746B5B" w:rsidRDefault="00B16B28" w:rsidP="00B16B28">
            <w:pPr>
              <w:spacing w:after="0" w:line="360" w:lineRule="auto"/>
              <w:mirrorIndents/>
              <w:jc w:val="center"/>
              <w:rPr>
                <w:rFonts w:ascii="Century Gothic" w:hAnsi="Century Gothic"/>
              </w:rPr>
            </w:pPr>
            <w:r w:rsidRPr="00746B5B">
              <w:rPr>
                <w:rFonts w:ascii="Century Gothic" w:hAnsi="Century Gothic"/>
              </w:rPr>
              <w:t>FK</w:t>
            </w:r>
          </w:p>
        </w:tc>
      </w:tr>
      <w:tr w:rsidR="00746B5B" w:rsidRPr="00746B5B" w14:paraId="710902A3" w14:textId="77777777" w:rsidTr="00746B5B">
        <w:trPr>
          <w:cantSplit/>
        </w:trPr>
        <w:tc>
          <w:tcPr>
            <w:tcW w:w="3539" w:type="dxa"/>
            <w:tcMar>
              <w:top w:w="80" w:type="dxa"/>
              <w:left w:w="100" w:type="dxa"/>
              <w:bottom w:w="80" w:type="dxa"/>
              <w:right w:w="100" w:type="dxa"/>
            </w:tcMar>
            <w:vAlign w:val="center"/>
          </w:tcPr>
          <w:p w14:paraId="74FA14B3" w14:textId="22BA0C7A" w:rsidR="00746B5B" w:rsidRPr="00746B5B" w:rsidRDefault="00746B5B" w:rsidP="00746B5B">
            <w:pPr>
              <w:spacing w:after="0" w:line="360" w:lineRule="auto"/>
              <w:mirrorIndents/>
              <w:jc w:val="center"/>
              <w:rPr>
                <w:rStyle w:val="HTMLCode"/>
                <w:rFonts w:ascii="Century Gothic" w:eastAsiaTheme="minorEastAsia" w:hAnsi="Century Gothic"/>
                <w:sz w:val="22"/>
                <w:szCs w:val="22"/>
              </w:rPr>
            </w:pPr>
            <w:proofErr w:type="spellStart"/>
            <w:r w:rsidRPr="00746B5B">
              <w:rPr>
                <w:rStyle w:val="HTMLCode"/>
                <w:rFonts w:ascii="Century Gothic" w:eastAsiaTheme="minorEastAsia" w:hAnsi="Century Gothic"/>
                <w:sz w:val="22"/>
                <w:szCs w:val="22"/>
              </w:rPr>
              <w:t>archived_at</w:t>
            </w:r>
            <w:proofErr w:type="spellEnd"/>
          </w:p>
        </w:tc>
        <w:tc>
          <w:tcPr>
            <w:tcW w:w="2410" w:type="dxa"/>
            <w:tcMar>
              <w:top w:w="80" w:type="dxa"/>
              <w:left w:w="100" w:type="dxa"/>
              <w:bottom w:w="80" w:type="dxa"/>
              <w:right w:w="100" w:type="dxa"/>
            </w:tcMar>
            <w:vAlign w:val="center"/>
          </w:tcPr>
          <w:p w14:paraId="38F911B0" w14:textId="567D78EA"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timestamp</w:t>
            </w:r>
          </w:p>
        </w:tc>
        <w:tc>
          <w:tcPr>
            <w:tcW w:w="1276" w:type="dxa"/>
            <w:tcMar>
              <w:top w:w="80" w:type="dxa"/>
              <w:left w:w="100" w:type="dxa"/>
              <w:bottom w:w="80" w:type="dxa"/>
              <w:right w:w="100" w:type="dxa"/>
            </w:tcMar>
            <w:vAlign w:val="center"/>
          </w:tcPr>
          <w:p w14:paraId="46284DC0" w14:textId="2694859F"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133B9D2A" w14:textId="2AD6EBB8"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w:t>
            </w:r>
          </w:p>
        </w:tc>
      </w:tr>
      <w:tr w:rsidR="00746B5B" w:rsidRPr="00746B5B" w14:paraId="083576D5" w14:textId="77777777" w:rsidTr="00746B5B">
        <w:trPr>
          <w:cantSplit/>
        </w:trPr>
        <w:tc>
          <w:tcPr>
            <w:tcW w:w="3539" w:type="dxa"/>
            <w:tcMar>
              <w:top w:w="80" w:type="dxa"/>
              <w:left w:w="100" w:type="dxa"/>
              <w:bottom w:w="80" w:type="dxa"/>
              <w:right w:w="100" w:type="dxa"/>
            </w:tcMar>
            <w:vAlign w:val="center"/>
          </w:tcPr>
          <w:p w14:paraId="54DE779A" w14:textId="121DCC36" w:rsidR="00746B5B" w:rsidRPr="00746B5B" w:rsidRDefault="00746B5B" w:rsidP="00746B5B">
            <w:pPr>
              <w:spacing w:after="0" w:line="360" w:lineRule="auto"/>
              <w:mirrorIndents/>
              <w:jc w:val="center"/>
              <w:rPr>
                <w:rStyle w:val="HTMLCode"/>
                <w:rFonts w:ascii="Century Gothic" w:eastAsiaTheme="minorEastAsia" w:hAnsi="Century Gothic"/>
                <w:sz w:val="22"/>
                <w:szCs w:val="22"/>
              </w:rPr>
            </w:pPr>
            <w:proofErr w:type="spellStart"/>
            <w:r w:rsidRPr="00746B5B">
              <w:rPr>
                <w:rStyle w:val="HTMLCode"/>
                <w:rFonts w:ascii="Century Gothic" w:eastAsiaTheme="minorEastAsia" w:hAnsi="Century Gothic"/>
                <w:sz w:val="22"/>
                <w:szCs w:val="22"/>
              </w:rPr>
              <w:t>archived_by</w:t>
            </w:r>
            <w:proofErr w:type="spellEnd"/>
          </w:p>
        </w:tc>
        <w:tc>
          <w:tcPr>
            <w:tcW w:w="2410" w:type="dxa"/>
            <w:tcMar>
              <w:top w:w="80" w:type="dxa"/>
              <w:left w:w="100" w:type="dxa"/>
              <w:bottom w:w="80" w:type="dxa"/>
              <w:right w:w="100" w:type="dxa"/>
            </w:tcMar>
            <w:vAlign w:val="center"/>
          </w:tcPr>
          <w:p w14:paraId="759F3D3D" w14:textId="1C2FE958" w:rsidR="00746B5B" w:rsidRPr="00746B5B" w:rsidRDefault="00746B5B" w:rsidP="00746B5B">
            <w:pPr>
              <w:spacing w:after="0"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78FD3562" w14:textId="75179182"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24F5E3EB" w14:textId="24361F71"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FK</w:t>
            </w:r>
          </w:p>
        </w:tc>
      </w:tr>
      <w:tr w:rsidR="00746B5B" w:rsidRPr="00746B5B" w14:paraId="30606FC1" w14:textId="77777777" w:rsidTr="00746B5B">
        <w:trPr>
          <w:cantSplit/>
        </w:trPr>
        <w:tc>
          <w:tcPr>
            <w:tcW w:w="3539" w:type="dxa"/>
            <w:tcMar>
              <w:top w:w="80" w:type="dxa"/>
              <w:left w:w="100" w:type="dxa"/>
              <w:bottom w:w="80" w:type="dxa"/>
              <w:right w:w="100" w:type="dxa"/>
            </w:tcMar>
            <w:vAlign w:val="center"/>
          </w:tcPr>
          <w:p w14:paraId="492C5E74" w14:textId="4B60E53A" w:rsidR="00746B5B" w:rsidRPr="00746B5B" w:rsidRDefault="00746B5B" w:rsidP="00746B5B">
            <w:pPr>
              <w:spacing w:after="0" w:line="360" w:lineRule="auto"/>
              <w:mirrorIndents/>
              <w:jc w:val="center"/>
              <w:rPr>
                <w:rStyle w:val="HTMLCode"/>
                <w:rFonts w:ascii="Century Gothic" w:eastAsiaTheme="minorEastAsia" w:hAnsi="Century Gothic"/>
                <w:sz w:val="22"/>
                <w:szCs w:val="22"/>
              </w:rPr>
            </w:pPr>
            <w:r w:rsidRPr="00746B5B">
              <w:rPr>
                <w:rStyle w:val="HTMLCode"/>
                <w:rFonts w:ascii="Century Gothic" w:eastAsiaTheme="minorEastAsia" w:hAnsi="Century Gothic"/>
                <w:sz w:val="22"/>
                <w:szCs w:val="22"/>
              </w:rPr>
              <w:t>state</w:t>
            </w:r>
          </w:p>
        </w:tc>
        <w:tc>
          <w:tcPr>
            <w:tcW w:w="2410" w:type="dxa"/>
            <w:tcMar>
              <w:top w:w="80" w:type="dxa"/>
              <w:left w:w="100" w:type="dxa"/>
              <w:bottom w:w="80" w:type="dxa"/>
              <w:right w:w="100" w:type="dxa"/>
            </w:tcMar>
            <w:vAlign w:val="center"/>
          </w:tcPr>
          <w:p w14:paraId="463068B9" w14:textId="5F46BE3B" w:rsidR="00746B5B" w:rsidRPr="00746B5B" w:rsidRDefault="00746B5B" w:rsidP="00746B5B">
            <w:pPr>
              <w:spacing w:after="0" w:line="360" w:lineRule="auto"/>
              <w:mirrorIndents/>
              <w:jc w:val="center"/>
              <w:rPr>
                <w:rFonts w:ascii="Century Gothic" w:hAnsi="Century Gothic"/>
              </w:rPr>
            </w:pPr>
            <w:proofErr w:type="gramStart"/>
            <w:r w:rsidRPr="00746B5B">
              <w:rPr>
                <w:rFonts w:ascii="Century Gothic" w:hAnsi="Century Gothic"/>
              </w:rPr>
              <w:t>varchar(</w:t>
            </w:r>
            <w:proofErr w:type="gramEnd"/>
            <w:r w:rsidRPr="00746B5B">
              <w:rPr>
                <w:rFonts w:ascii="Century Gothic" w:hAnsi="Century Gothic"/>
              </w:rPr>
              <w:t>255)</w:t>
            </w:r>
          </w:p>
        </w:tc>
        <w:tc>
          <w:tcPr>
            <w:tcW w:w="1276" w:type="dxa"/>
            <w:tcMar>
              <w:top w:w="80" w:type="dxa"/>
              <w:left w:w="100" w:type="dxa"/>
              <w:bottom w:w="80" w:type="dxa"/>
              <w:right w:w="100" w:type="dxa"/>
            </w:tcMar>
            <w:vAlign w:val="center"/>
          </w:tcPr>
          <w:p w14:paraId="4A2E6037" w14:textId="37FCC74F"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No</w:t>
            </w:r>
          </w:p>
        </w:tc>
        <w:tc>
          <w:tcPr>
            <w:tcW w:w="1415" w:type="dxa"/>
            <w:tcMar>
              <w:top w:w="80" w:type="dxa"/>
              <w:left w:w="100" w:type="dxa"/>
              <w:bottom w:w="80" w:type="dxa"/>
              <w:right w:w="100" w:type="dxa"/>
            </w:tcMar>
            <w:vAlign w:val="center"/>
          </w:tcPr>
          <w:p w14:paraId="702E041B" w14:textId="7776EE6C"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w:t>
            </w:r>
          </w:p>
        </w:tc>
      </w:tr>
      <w:tr w:rsidR="00746B5B" w:rsidRPr="00746B5B" w14:paraId="0583AEC4" w14:textId="77777777" w:rsidTr="00746B5B">
        <w:trPr>
          <w:cantSplit/>
        </w:trPr>
        <w:tc>
          <w:tcPr>
            <w:tcW w:w="3539" w:type="dxa"/>
            <w:tcMar>
              <w:top w:w="80" w:type="dxa"/>
              <w:left w:w="100" w:type="dxa"/>
              <w:bottom w:w="80" w:type="dxa"/>
              <w:right w:w="100" w:type="dxa"/>
            </w:tcMar>
            <w:vAlign w:val="center"/>
          </w:tcPr>
          <w:p w14:paraId="5C792507" w14:textId="19AC0943" w:rsidR="00746B5B" w:rsidRPr="00746B5B" w:rsidRDefault="00746B5B" w:rsidP="00746B5B">
            <w:pPr>
              <w:spacing w:after="0" w:line="360" w:lineRule="auto"/>
              <w:mirrorIndents/>
              <w:jc w:val="center"/>
              <w:rPr>
                <w:rStyle w:val="HTMLCode"/>
                <w:rFonts w:ascii="Century Gothic" w:eastAsiaTheme="minorEastAsia" w:hAnsi="Century Gothic"/>
                <w:sz w:val="22"/>
                <w:szCs w:val="22"/>
              </w:rPr>
            </w:pPr>
            <w:proofErr w:type="spellStart"/>
            <w:r w:rsidRPr="00746B5B">
              <w:rPr>
                <w:rStyle w:val="HTMLCode"/>
                <w:rFonts w:ascii="Century Gothic" w:eastAsiaTheme="minorEastAsia" w:hAnsi="Century Gothic"/>
                <w:sz w:val="22"/>
                <w:szCs w:val="22"/>
              </w:rPr>
              <w:t>created_at</w:t>
            </w:r>
            <w:proofErr w:type="spellEnd"/>
          </w:p>
        </w:tc>
        <w:tc>
          <w:tcPr>
            <w:tcW w:w="2410" w:type="dxa"/>
            <w:tcMar>
              <w:top w:w="80" w:type="dxa"/>
              <w:left w:w="100" w:type="dxa"/>
              <w:bottom w:w="80" w:type="dxa"/>
              <w:right w:w="100" w:type="dxa"/>
            </w:tcMar>
            <w:vAlign w:val="center"/>
          </w:tcPr>
          <w:p w14:paraId="2E8E6E63" w14:textId="77EC0BE1"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timestamp</w:t>
            </w:r>
          </w:p>
        </w:tc>
        <w:tc>
          <w:tcPr>
            <w:tcW w:w="1276" w:type="dxa"/>
            <w:tcMar>
              <w:top w:w="80" w:type="dxa"/>
              <w:left w:w="100" w:type="dxa"/>
              <w:bottom w:w="80" w:type="dxa"/>
              <w:right w:w="100" w:type="dxa"/>
            </w:tcMar>
            <w:vAlign w:val="center"/>
          </w:tcPr>
          <w:p w14:paraId="292D9492" w14:textId="3590ADF3"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54A97F40" w14:textId="0A6E1CD2"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w:t>
            </w:r>
          </w:p>
        </w:tc>
      </w:tr>
      <w:tr w:rsidR="00746B5B" w:rsidRPr="00746B5B" w14:paraId="0A0F523E" w14:textId="77777777" w:rsidTr="00746B5B">
        <w:trPr>
          <w:cantSplit/>
        </w:trPr>
        <w:tc>
          <w:tcPr>
            <w:tcW w:w="3539" w:type="dxa"/>
            <w:tcMar>
              <w:top w:w="80" w:type="dxa"/>
              <w:left w:w="100" w:type="dxa"/>
              <w:bottom w:w="80" w:type="dxa"/>
              <w:right w:w="100" w:type="dxa"/>
            </w:tcMar>
            <w:vAlign w:val="center"/>
          </w:tcPr>
          <w:p w14:paraId="57F3B708" w14:textId="3D545A17" w:rsidR="00746B5B" w:rsidRPr="00746B5B" w:rsidRDefault="00746B5B" w:rsidP="00746B5B">
            <w:pPr>
              <w:spacing w:after="0" w:line="360" w:lineRule="auto"/>
              <w:mirrorIndents/>
              <w:jc w:val="center"/>
              <w:rPr>
                <w:rStyle w:val="HTMLCode"/>
                <w:rFonts w:ascii="Century Gothic" w:eastAsiaTheme="minorEastAsia" w:hAnsi="Century Gothic"/>
                <w:sz w:val="22"/>
                <w:szCs w:val="22"/>
              </w:rPr>
            </w:pPr>
            <w:proofErr w:type="spellStart"/>
            <w:r w:rsidRPr="00746B5B">
              <w:rPr>
                <w:rStyle w:val="HTMLCode"/>
                <w:rFonts w:ascii="Century Gothic" w:eastAsiaTheme="minorEastAsia" w:hAnsi="Century Gothic"/>
                <w:sz w:val="22"/>
                <w:szCs w:val="22"/>
              </w:rPr>
              <w:t>updated_at</w:t>
            </w:r>
            <w:proofErr w:type="spellEnd"/>
          </w:p>
        </w:tc>
        <w:tc>
          <w:tcPr>
            <w:tcW w:w="2410" w:type="dxa"/>
            <w:tcMar>
              <w:top w:w="80" w:type="dxa"/>
              <w:left w:w="100" w:type="dxa"/>
              <w:bottom w:w="80" w:type="dxa"/>
              <w:right w:w="100" w:type="dxa"/>
            </w:tcMar>
            <w:vAlign w:val="center"/>
          </w:tcPr>
          <w:p w14:paraId="3BC18AAB" w14:textId="6810E7DD"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timestamp</w:t>
            </w:r>
          </w:p>
        </w:tc>
        <w:tc>
          <w:tcPr>
            <w:tcW w:w="1276" w:type="dxa"/>
            <w:tcMar>
              <w:top w:w="80" w:type="dxa"/>
              <w:left w:w="100" w:type="dxa"/>
              <w:bottom w:w="80" w:type="dxa"/>
              <w:right w:w="100" w:type="dxa"/>
            </w:tcMar>
            <w:vAlign w:val="center"/>
          </w:tcPr>
          <w:p w14:paraId="0AF19705" w14:textId="6B9BFC5F"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713B4692" w14:textId="5A2DC8B6"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w:t>
            </w:r>
          </w:p>
        </w:tc>
      </w:tr>
    </w:tbl>
    <w:p w14:paraId="226488ED" w14:textId="77777777" w:rsidR="00815B4C" w:rsidRPr="00244B68" w:rsidRDefault="00815B4C" w:rsidP="00244B68">
      <w:pPr>
        <w:spacing w:line="360" w:lineRule="auto"/>
        <w:ind w:firstLine="720"/>
        <w:mirrorIndents/>
        <w:jc w:val="both"/>
        <w:rPr>
          <w:rFonts w:ascii="Century Gothic" w:hAnsi="Century Gothic"/>
        </w:rPr>
      </w:pPr>
    </w:p>
    <w:p w14:paraId="05E5BA67" w14:textId="4DED76D0" w:rsidR="00815B4C" w:rsidRPr="00244B68" w:rsidRDefault="00CF395B" w:rsidP="00244B68">
      <w:pPr>
        <w:keepNext/>
        <w:spacing w:line="360" w:lineRule="auto"/>
        <w:ind w:firstLine="720"/>
        <w:mirrorIndents/>
        <w:jc w:val="both"/>
        <w:rPr>
          <w:rFonts w:ascii="Century Gothic" w:hAnsi="Century Gothic"/>
        </w:rPr>
      </w:pPr>
      <w:r>
        <w:rPr>
          <w:rFonts w:ascii="Century Gothic" w:hAnsi="Century Gothic"/>
          <w:b/>
          <w:bCs/>
        </w:rPr>
        <w:t>departments</w:t>
      </w:r>
    </w:p>
    <w:p w14:paraId="7AC62E3B" w14:textId="77777777" w:rsidR="00CF395B" w:rsidRDefault="00CF395B" w:rsidP="00B73E6B">
      <w:pPr>
        <w:pStyle w:val="TableCaption"/>
        <w:keepNext/>
        <w:spacing w:after="0" w:line="360" w:lineRule="auto"/>
        <w:mirrorIndents/>
        <w:jc w:val="both"/>
        <w:rPr>
          <w:rFonts w:eastAsiaTheme="minorEastAsia" w:cstheme="minorBidi"/>
          <w:b w:val="0"/>
          <w:bCs w:val="0"/>
          <w:color w:val="auto"/>
          <w:lang w:eastAsia="en-PH"/>
        </w:rPr>
      </w:pPr>
      <w:bookmarkStart w:id="142" w:name="_Toc241074472"/>
      <w:r w:rsidRPr="00CF395B">
        <w:rPr>
          <w:rFonts w:eastAsiaTheme="minorEastAsia" w:cstheme="minorBidi"/>
          <w:b w:val="0"/>
          <w:bCs w:val="0"/>
          <w:color w:val="auto"/>
          <w:lang w:eastAsia="en-PH"/>
        </w:rPr>
        <w:t>The departments table stores department information used to organize offices and user assignments</w:t>
      </w:r>
    </w:p>
    <w:p w14:paraId="22137327" w14:textId="2D10888D" w:rsidR="00815B4C" w:rsidRPr="00B73E6B" w:rsidRDefault="00815B4C" w:rsidP="00B73E6B">
      <w:pPr>
        <w:pStyle w:val="TableCaption"/>
        <w:keepNext/>
        <w:spacing w:after="0" w:line="360" w:lineRule="auto"/>
        <w:mirrorIndents/>
        <w:jc w:val="both"/>
        <w:rPr>
          <w:i/>
          <w:iCs/>
          <w:sz w:val="20"/>
          <w:szCs w:val="20"/>
        </w:rPr>
      </w:pPr>
      <w:r w:rsidRPr="00B73E6B">
        <w:rPr>
          <w:i/>
          <w:iCs/>
          <w:sz w:val="20"/>
          <w:szCs w:val="20"/>
        </w:rPr>
        <w:t xml:space="preserve">Table 17. </w:t>
      </w:r>
      <w:r w:rsidR="00CF395B">
        <w:rPr>
          <w:i/>
          <w:iCs/>
          <w:sz w:val="20"/>
          <w:szCs w:val="20"/>
        </w:rPr>
        <w:t>department</w:t>
      </w:r>
      <w:r w:rsidRPr="00B73E6B">
        <w:rPr>
          <w:i/>
          <w:iCs/>
          <w:sz w:val="20"/>
          <w:szCs w:val="20"/>
        </w:rPr>
        <w:t>s column definitions</w:t>
      </w:r>
      <w:bookmarkEnd w:id="142"/>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97"/>
        <w:gridCol w:w="2552"/>
        <w:gridCol w:w="1134"/>
        <w:gridCol w:w="1557"/>
      </w:tblGrid>
      <w:tr w:rsidR="00815B4C" w:rsidRPr="00746B5B" w14:paraId="7E707402" w14:textId="77777777" w:rsidTr="00746B5B">
        <w:trPr>
          <w:cantSplit/>
          <w:tblHeader/>
        </w:trPr>
        <w:tc>
          <w:tcPr>
            <w:tcW w:w="3397" w:type="dxa"/>
            <w:shd w:val="clear" w:color="auto" w:fill="E8EEEB"/>
            <w:tcMar>
              <w:top w:w="80" w:type="dxa"/>
              <w:left w:w="100" w:type="dxa"/>
              <w:bottom w:w="80" w:type="dxa"/>
              <w:right w:w="100" w:type="dxa"/>
            </w:tcMar>
          </w:tcPr>
          <w:p w14:paraId="5F355A0F" w14:textId="77777777" w:rsidR="00815B4C" w:rsidRPr="00746B5B" w:rsidRDefault="00815B4C" w:rsidP="005B6C66">
            <w:pPr>
              <w:spacing w:after="0" w:line="360" w:lineRule="auto"/>
              <w:mirrorIndents/>
              <w:jc w:val="center"/>
              <w:rPr>
                <w:rFonts w:ascii="Century Gothic" w:hAnsi="Century Gothic"/>
              </w:rPr>
            </w:pPr>
            <w:r w:rsidRPr="00530DE7">
              <w:rPr>
                <w:rFonts w:ascii="Century Gothic" w:hAnsi="Century Gothic"/>
                <w:b/>
                <w:bCs/>
                <w:color w:val="000000" w:themeColor="text1"/>
              </w:rPr>
              <w:t>Field</w:t>
            </w:r>
          </w:p>
        </w:tc>
        <w:tc>
          <w:tcPr>
            <w:tcW w:w="2552" w:type="dxa"/>
            <w:shd w:val="clear" w:color="auto" w:fill="E8EEEB"/>
            <w:tcMar>
              <w:top w:w="80" w:type="dxa"/>
              <w:left w:w="100" w:type="dxa"/>
              <w:bottom w:w="80" w:type="dxa"/>
              <w:right w:w="100" w:type="dxa"/>
            </w:tcMar>
          </w:tcPr>
          <w:p w14:paraId="1CCCE8D0" w14:textId="77777777" w:rsidR="00815B4C" w:rsidRPr="00746B5B" w:rsidRDefault="00815B4C" w:rsidP="005B6C66">
            <w:pPr>
              <w:spacing w:after="0" w:line="360" w:lineRule="auto"/>
              <w:mirrorIndents/>
              <w:jc w:val="center"/>
              <w:rPr>
                <w:rFonts w:ascii="Century Gothic" w:hAnsi="Century Gothic"/>
              </w:rPr>
            </w:pPr>
            <w:r w:rsidRPr="00746B5B">
              <w:rPr>
                <w:rFonts w:ascii="Century Gothic" w:hAnsi="Century Gothic"/>
                <w:b/>
                <w:bCs/>
              </w:rPr>
              <w:t>SQL type</w:t>
            </w:r>
          </w:p>
        </w:tc>
        <w:tc>
          <w:tcPr>
            <w:tcW w:w="1134" w:type="dxa"/>
            <w:shd w:val="clear" w:color="auto" w:fill="E8EEEB"/>
            <w:tcMar>
              <w:top w:w="80" w:type="dxa"/>
              <w:left w:w="100" w:type="dxa"/>
              <w:bottom w:w="80" w:type="dxa"/>
              <w:right w:w="100" w:type="dxa"/>
            </w:tcMar>
          </w:tcPr>
          <w:p w14:paraId="7C0C3499" w14:textId="77777777" w:rsidR="00815B4C" w:rsidRPr="00746B5B" w:rsidRDefault="00815B4C" w:rsidP="005B6C66">
            <w:pPr>
              <w:spacing w:after="0" w:line="360" w:lineRule="auto"/>
              <w:mirrorIndents/>
              <w:jc w:val="center"/>
              <w:rPr>
                <w:rFonts w:ascii="Century Gothic" w:hAnsi="Century Gothic"/>
              </w:rPr>
            </w:pPr>
            <w:r w:rsidRPr="00746B5B">
              <w:rPr>
                <w:rFonts w:ascii="Century Gothic" w:hAnsi="Century Gothic"/>
                <w:b/>
                <w:bCs/>
              </w:rPr>
              <w:t>Null</w:t>
            </w:r>
          </w:p>
        </w:tc>
        <w:tc>
          <w:tcPr>
            <w:tcW w:w="1557" w:type="dxa"/>
            <w:shd w:val="clear" w:color="auto" w:fill="E8EEEB"/>
            <w:tcMar>
              <w:top w:w="80" w:type="dxa"/>
              <w:left w:w="100" w:type="dxa"/>
              <w:bottom w:w="80" w:type="dxa"/>
              <w:right w:w="100" w:type="dxa"/>
            </w:tcMar>
          </w:tcPr>
          <w:p w14:paraId="7B4AC4E5" w14:textId="77777777" w:rsidR="00815B4C" w:rsidRPr="00746B5B" w:rsidRDefault="00815B4C" w:rsidP="005B6C66">
            <w:pPr>
              <w:spacing w:after="0" w:line="360" w:lineRule="auto"/>
              <w:mirrorIndents/>
              <w:jc w:val="center"/>
              <w:rPr>
                <w:rFonts w:ascii="Century Gothic" w:hAnsi="Century Gothic"/>
              </w:rPr>
            </w:pPr>
            <w:r w:rsidRPr="00746B5B">
              <w:rPr>
                <w:rFonts w:ascii="Century Gothic" w:hAnsi="Century Gothic"/>
                <w:b/>
                <w:bCs/>
              </w:rPr>
              <w:t>Key</w:t>
            </w:r>
          </w:p>
        </w:tc>
      </w:tr>
      <w:tr w:rsidR="00746B5B" w:rsidRPr="00746B5B" w14:paraId="4A6424C9" w14:textId="77777777" w:rsidTr="00746B5B">
        <w:trPr>
          <w:cantSplit/>
        </w:trPr>
        <w:tc>
          <w:tcPr>
            <w:tcW w:w="3397" w:type="dxa"/>
            <w:tcMar>
              <w:top w:w="80" w:type="dxa"/>
              <w:left w:w="100" w:type="dxa"/>
              <w:bottom w:w="80" w:type="dxa"/>
              <w:right w:w="100" w:type="dxa"/>
            </w:tcMar>
            <w:vAlign w:val="center"/>
          </w:tcPr>
          <w:p w14:paraId="3B1F6371" w14:textId="574AA37D" w:rsidR="00746B5B" w:rsidRPr="00746B5B" w:rsidRDefault="00746B5B" w:rsidP="00746B5B">
            <w:pPr>
              <w:spacing w:after="0" w:line="360" w:lineRule="auto"/>
              <w:mirrorIndents/>
              <w:jc w:val="center"/>
              <w:rPr>
                <w:rFonts w:ascii="Century Gothic" w:hAnsi="Century Gothic"/>
              </w:rPr>
            </w:pPr>
            <w:r w:rsidRPr="00746B5B">
              <w:rPr>
                <w:rStyle w:val="HTMLCode"/>
                <w:rFonts w:ascii="Century Gothic" w:eastAsiaTheme="minorEastAsia" w:hAnsi="Century Gothic"/>
                <w:sz w:val="22"/>
                <w:szCs w:val="22"/>
              </w:rPr>
              <w:t>id</w:t>
            </w:r>
          </w:p>
        </w:tc>
        <w:tc>
          <w:tcPr>
            <w:tcW w:w="2552" w:type="dxa"/>
            <w:tcMar>
              <w:top w:w="80" w:type="dxa"/>
              <w:left w:w="100" w:type="dxa"/>
              <w:bottom w:w="80" w:type="dxa"/>
              <w:right w:w="100" w:type="dxa"/>
            </w:tcMar>
            <w:vAlign w:val="center"/>
          </w:tcPr>
          <w:p w14:paraId="3E36C37D" w14:textId="66D80255" w:rsidR="00746B5B" w:rsidRPr="00746B5B" w:rsidRDefault="00746B5B" w:rsidP="00746B5B">
            <w:pPr>
              <w:spacing w:after="0"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134" w:type="dxa"/>
            <w:tcMar>
              <w:top w:w="80" w:type="dxa"/>
              <w:left w:w="100" w:type="dxa"/>
              <w:bottom w:w="80" w:type="dxa"/>
              <w:right w:w="100" w:type="dxa"/>
            </w:tcMar>
            <w:vAlign w:val="center"/>
          </w:tcPr>
          <w:p w14:paraId="55F6594B" w14:textId="7B9F7CE7"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No</w:t>
            </w:r>
          </w:p>
        </w:tc>
        <w:tc>
          <w:tcPr>
            <w:tcW w:w="1557" w:type="dxa"/>
            <w:tcMar>
              <w:top w:w="80" w:type="dxa"/>
              <w:left w:w="100" w:type="dxa"/>
              <w:bottom w:w="80" w:type="dxa"/>
              <w:right w:w="100" w:type="dxa"/>
            </w:tcMar>
            <w:vAlign w:val="center"/>
          </w:tcPr>
          <w:p w14:paraId="66CC65A4" w14:textId="5E6B4675"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PRI</w:t>
            </w:r>
          </w:p>
        </w:tc>
      </w:tr>
      <w:tr w:rsidR="00746B5B" w:rsidRPr="00746B5B" w14:paraId="009DBCE5" w14:textId="77777777" w:rsidTr="00746B5B">
        <w:trPr>
          <w:cantSplit/>
        </w:trPr>
        <w:tc>
          <w:tcPr>
            <w:tcW w:w="3397" w:type="dxa"/>
            <w:tcMar>
              <w:top w:w="80" w:type="dxa"/>
              <w:left w:w="100" w:type="dxa"/>
              <w:bottom w:w="80" w:type="dxa"/>
              <w:right w:w="100" w:type="dxa"/>
            </w:tcMar>
            <w:vAlign w:val="center"/>
          </w:tcPr>
          <w:p w14:paraId="7EE4158C" w14:textId="088E9B03" w:rsidR="00746B5B" w:rsidRPr="00746B5B" w:rsidRDefault="00746B5B" w:rsidP="00746B5B">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department_name</w:t>
            </w:r>
            <w:proofErr w:type="spellEnd"/>
          </w:p>
        </w:tc>
        <w:tc>
          <w:tcPr>
            <w:tcW w:w="2552" w:type="dxa"/>
            <w:tcMar>
              <w:top w:w="80" w:type="dxa"/>
              <w:left w:w="100" w:type="dxa"/>
              <w:bottom w:w="80" w:type="dxa"/>
              <w:right w:w="100" w:type="dxa"/>
            </w:tcMar>
            <w:vAlign w:val="center"/>
          </w:tcPr>
          <w:p w14:paraId="0F1B9698" w14:textId="090AE0CF" w:rsidR="00746B5B" w:rsidRPr="00746B5B" w:rsidRDefault="00746B5B" w:rsidP="00746B5B">
            <w:pPr>
              <w:spacing w:after="0" w:line="360" w:lineRule="auto"/>
              <w:mirrorIndents/>
              <w:jc w:val="center"/>
              <w:rPr>
                <w:rFonts w:ascii="Century Gothic" w:hAnsi="Century Gothic"/>
              </w:rPr>
            </w:pPr>
            <w:proofErr w:type="gramStart"/>
            <w:r w:rsidRPr="00746B5B">
              <w:rPr>
                <w:rFonts w:ascii="Century Gothic" w:hAnsi="Century Gothic"/>
              </w:rPr>
              <w:t>varchar(</w:t>
            </w:r>
            <w:proofErr w:type="gramEnd"/>
            <w:r w:rsidRPr="00746B5B">
              <w:rPr>
                <w:rFonts w:ascii="Century Gothic" w:hAnsi="Century Gothic"/>
              </w:rPr>
              <w:t>150)</w:t>
            </w:r>
          </w:p>
        </w:tc>
        <w:tc>
          <w:tcPr>
            <w:tcW w:w="1134" w:type="dxa"/>
            <w:tcMar>
              <w:top w:w="80" w:type="dxa"/>
              <w:left w:w="100" w:type="dxa"/>
              <w:bottom w:w="80" w:type="dxa"/>
              <w:right w:w="100" w:type="dxa"/>
            </w:tcMar>
            <w:vAlign w:val="center"/>
          </w:tcPr>
          <w:p w14:paraId="306D0D14" w14:textId="35C7331A"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No</w:t>
            </w:r>
          </w:p>
        </w:tc>
        <w:tc>
          <w:tcPr>
            <w:tcW w:w="1557" w:type="dxa"/>
            <w:tcMar>
              <w:top w:w="80" w:type="dxa"/>
              <w:left w:w="100" w:type="dxa"/>
              <w:bottom w:w="80" w:type="dxa"/>
              <w:right w:w="100" w:type="dxa"/>
            </w:tcMar>
            <w:vAlign w:val="center"/>
          </w:tcPr>
          <w:p w14:paraId="629B7328" w14:textId="4205ADA2"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w:t>
            </w:r>
          </w:p>
        </w:tc>
      </w:tr>
      <w:tr w:rsidR="00746B5B" w:rsidRPr="00746B5B" w14:paraId="775C865C" w14:textId="77777777" w:rsidTr="00746B5B">
        <w:trPr>
          <w:cantSplit/>
        </w:trPr>
        <w:tc>
          <w:tcPr>
            <w:tcW w:w="3397" w:type="dxa"/>
            <w:tcMar>
              <w:top w:w="80" w:type="dxa"/>
              <w:left w:w="100" w:type="dxa"/>
              <w:bottom w:w="80" w:type="dxa"/>
              <w:right w:w="100" w:type="dxa"/>
            </w:tcMar>
            <w:vAlign w:val="center"/>
          </w:tcPr>
          <w:p w14:paraId="3E645E3B" w14:textId="12E8601E" w:rsidR="00746B5B" w:rsidRPr="00746B5B" w:rsidRDefault="00746B5B" w:rsidP="00746B5B">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department_code</w:t>
            </w:r>
            <w:proofErr w:type="spellEnd"/>
          </w:p>
        </w:tc>
        <w:tc>
          <w:tcPr>
            <w:tcW w:w="2552" w:type="dxa"/>
            <w:tcMar>
              <w:top w:w="80" w:type="dxa"/>
              <w:left w:w="100" w:type="dxa"/>
              <w:bottom w:w="80" w:type="dxa"/>
              <w:right w:w="100" w:type="dxa"/>
            </w:tcMar>
            <w:vAlign w:val="center"/>
          </w:tcPr>
          <w:p w14:paraId="2B7FCA63" w14:textId="0478C5CB" w:rsidR="00746B5B" w:rsidRPr="00746B5B" w:rsidRDefault="00746B5B" w:rsidP="00746B5B">
            <w:pPr>
              <w:spacing w:after="0" w:line="360" w:lineRule="auto"/>
              <w:mirrorIndents/>
              <w:jc w:val="center"/>
              <w:rPr>
                <w:rFonts w:ascii="Century Gothic" w:hAnsi="Century Gothic"/>
              </w:rPr>
            </w:pPr>
            <w:proofErr w:type="gramStart"/>
            <w:r w:rsidRPr="00746B5B">
              <w:rPr>
                <w:rFonts w:ascii="Century Gothic" w:hAnsi="Century Gothic"/>
              </w:rPr>
              <w:t>varchar(</w:t>
            </w:r>
            <w:proofErr w:type="gramEnd"/>
            <w:r w:rsidRPr="00746B5B">
              <w:rPr>
                <w:rFonts w:ascii="Century Gothic" w:hAnsi="Century Gothic"/>
              </w:rPr>
              <w:t>20)</w:t>
            </w:r>
          </w:p>
        </w:tc>
        <w:tc>
          <w:tcPr>
            <w:tcW w:w="1134" w:type="dxa"/>
            <w:tcMar>
              <w:top w:w="80" w:type="dxa"/>
              <w:left w:w="100" w:type="dxa"/>
              <w:bottom w:w="80" w:type="dxa"/>
              <w:right w:w="100" w:type="dxa"/>
            </w:tcMar>
            <w:vAlign w:val="center"/>
          </w:tcPr>
          <w:p w14:paraId="60840BCF" w14:textId="07A8CBDE"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No</w:t>
            </w:r>
          </w:p>
        </w:tc>
        <w:tc>
          <w:tcPr>
            <w:tcW w:w="1557" w:type="dxa"/>
            <w:tcMar>
              <w:top w:w="80" w:type="dxa"/>
              <w:left w:w="100" w:type="dxa"/>
              <w:bottom w:w="80" w:type="dxa"/>
              <w:right w:w="100" w:type="dxa"/>
            </w:tcMar>
            <w:vAlign w:val="center"/>
          </w:tcPr>
          <w:p w14:paraId="44C5E7DB" w14:textId="61717586"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UNI</w:t>
            </w:r>
          </w:p>
        </w:tc>
      </w:tr>
      <w:tr w:rsidR="00746B5B" w:rsidRPr="00746B5B" w14:paraId="7663EB45" w14:textId="77777777" w:rsidTr="00746B5B">
        <w:trPr>
          <w:cantSplit/>
        </w:trPr>
        <w:tc>
          <w:tcPr>
            <w:tcW w:w="3397" w:type="dxa"/>
            <w:tcMar>
              <w:top w:w="80" w:type="dxa"/>
              <w:left w:w="100" w:type="dxa"/>
              <w:bottom w:w="80" w:type="dxa"/>
              <w:right w:w="100" w:type="dxa"/>
            </w:tcMar>
            <w:vAlign w:val="center"/>
          </w:tcPr>
          <w:p w14:paraId="339B7467" w14:textId="6B680166" w:rsidR="00746B5B" w:rsidRPr="00746B5B" w:rsidRDefault="00746B5B" w:rsidP="00746B5B">
            <w:pPr>
              <w:spacing w:after="0" w:line="360" w:lineRule="auto"/>
              <w:mirrorIndents/>
              <w:jc w:val="center"/>
              <w:rPr>
                <w:rFonts w:ascii="Century Gothic" w:hAnsi="Century Gothic"/>
              </w:rPr>
            </w:pPr>
            <w:r w:rsidRPr="00746B5B">
              <w:rPr>
                <w:rStyle w:val="HTMLCode"/>
                <w:rFonts w:ascii="Century Gothic" w:eastAsiaTheme="minorEastAsia" w:hAnsi="Century Gothic"/>
                <w:sz w:val="22"/>
                <w:szCs w:val="22"/>
              </w:rPr>
              <w:t>description</w:t>
            </w:r>
          </w:p>
        </w:tc>
        <w:tc>
          <w:tcPr>
            <w:tcW w:w="2552" w:type="dxa"/>
            <w:tcMar>
              <w:top w:w="80" w:type="dxa"/>
              <w:left w:w="100" w:type="dxa"/>
              <w:bottom w:w="80" w:type="dxa"/>
              <w:right w:w="100" w:type="dxa"/>
            </w:tcMar>
            <w:vAlign w:val="center"/>
          </w:tcPr>
          <w:p w14:paraId="6DCD6C5B" w14:textId="0006ECDA"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text</w:t>
            </w:r>
          </w:p>
        </w:tc>
        <w:tc>
          <w:tcPr>
            <w:tcW w:w="1134" w:type="dxa"/>
            <w:tcMar>
              <w:top w:w="80" w:type="dxa"/>
              <w:left w:w="100" w:type="dxa"/>
              <w:bottom w:w="80" w:type="dxa"/>
              <w:right w:w="100" w:type="dxa"/>
            </w:tcMar>
            <w:vAlign w:val="center"/>
          </w:tcPr>
          <w:p w14:paraId="7CC2D032" w14:textId="6E26D44D"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Yes</w:t>
            </w:r>
          </w:p>
        </w:tc>
        <w:tc>
          <w:tcPr>
            <w:tcW w:w="1557" w:type="dxa"/>
            <w:tcMar>
              <w:top w:w="80" w:type="dxa"/>
              <w:left w:w="100" w:type="dxa"/>
              <w:bottom w:w="80" w:type="dxa"/>
              <w:right w:w="100" w:type="dxa"/>
            </w:tcMar>
            <w:vAlign w:val="center"/>
          </w:tcPr>
          <w:p w14:paraId="58BA1928" w14:textId="65D13BB0"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w:t>
            </w:r>
          </w:p>
        </w:tc>
      </w:tr>
      <w:tr w:rsidR="00746B5B" w:rsidRPr="00746B5B" w14:paraId="597512D0" w14:textId="77777777" w:rsidTr="00746B5B">
        <w:trPr>
          <w:cantSplit/>
        </w:trPr>
        <w:tc>
          <w:tcPr>
            <w:tcW w:w="3397" w:type="dxa"/>
            <w:tcMar>
              <w:top w:w="80" w:type="dxa"/>
              <w:left w:w="100" w:type="dxa"/>
              <w:bottom w:w="80" w:type="dxa"/>
              <w:right w:w="100" w:type="dxa"/>
            </w:tcMar>
            <w:vAlign w:val="center"/>
          </w:tcPr>
          <w:p w14:paraId="7245AACD" w14:textId="3CFB2655" w:rsidR="00746B5B" w:rsidRPr="00746B5B" w:rsidRDefault="00746B5B" w:rsidP="00746B5B">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created_at</w:t>
            </w:r>
            <w:proofErr w:type="spellEnd"/>
          </w:p>
        </w:tc>
        <w:tc>
          <w:tcPr>
            <w:tcW w:w="2552" w:type="dxa"/>
            <w:tcMar>
              <w:top w:w="80" w:type="dxa"/>
              <w:left w:w="100" w:type="dxa"/>
              <w:bottom w:w="80" w:type="dxa"/>
              <w:right w:w="100" w:type="dxa"/>
            </w:tcMar>
            <w:vAlign w:val="center"/>
          </w:tcPr>
          <w:p w14:paraId="75B67AAC" w14:textId="64672A7D"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timestamp</w:t>
            </w:r>
          </w:p>
        </w:tc>
        <w:tc>
          <w:tcPr>
            <w:tcW w:w="1134" w:type="dxa"/>
            <w:tcMar>
              <w:top w:w="80" w:type="dxa"/>
              <w:left w:w="100" w:type="dxa"/>
              <w:bottom w:w="80" w:type="dxa"/>
              <w:right w:w="100" w:type="dxa"/>
            </w:tcMar>
            <w:vAlign w:val="center"/>
          </w:tcPr>
          <w:p w14:paraId="748D1097" w14:textId="7FF96701"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Yes</w:t>
            </w:r>
          </w:p>
        </w:tc>
        <w:tc>
          <w:tcPr>
            <w:tcW w:w="1557" w:type="dxa"/>
            <w:tcMar>
              <w:top w:w="80" w:type="dxa"/>
              <w:left w:w="100" w:type="dxa"/>
              <w:bottom w:w="80" w:type="dxa"/>
              <w:right w:w="100" w:type="dxa"/>
            </w:tcMar>
            <w:vAlign w:val="center"/>
          </w:tcPr>
          <w:p w14:paraId="62C277A6" w14:textId="59ABFF5A"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w:t>
            </w:r>
          </w:p>
        </w:tc>
      </w:tr>
      <w:tr w:rsidR="00746B5B" w:rsidRPr="00746B5B" w14:paraId="0345FD1B" w14:textId="77777777" w:rsidTr="00746B5B">
        <w:trPr>
          <w:cantSplit/>
        </w:trPr>
        <w:tc>
          <w:tcPr>
            <w:tcW w:w="3397" w:type="dxa"/>
            <w:tcMar>
              <w:top w:w="80" w:type="dxa"/>
              <w:left w:w="100" w:type="dxa"/>
              <w:bottom w:w="80" w:type="dxa"/>
              <w:right w:w="100" w:type="dxa"/>
            </w:tcMar>
            <w:vAlign w:val="center"/>
          </w:tcPr>
          <w:p w14:paraId="7B5FAAE6" w14:textId="030C5431" w:rsidR="00746B5B" w:rsidRPr="00746B5B" w:rsidRDefault="00746B5B" w:rsidP="00746B5B">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updated_at</w:t>
            </w:r>
            <w:proofErr w:type="spellEnd"/>
          </w:p>
        </w:tc>
        <w:tc>
          <w:tcPr>
            <w:tcW w:w="2552" w:type="dxa"/>
            <w:tcMar>
              <w:top w:w="80" w:type="dxa"/>
              <w:left w:w="100" w:type="dxa"/>
              <w:bottom w:w="80" w:type="dxa"/>
              <w:right w:w="100" w:type="dxa"/>
            </w:tcMar>
            <w:vAlign w:val="center"/>
          </w:tcPr>
          <w:p w14:paraId="202C24A1" w14:textId="16BEBC71"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timestamp</w:t>
            </w:r>
          </w:p>
        </w:tc>
        <w:tc>
          <w:tcPr>
            <w:tcW w:w="1134" w:type="dxa"/>
            <w:tcMar>
              <w:top w:w="80" w:type="dxa"/>
              <w:left w:w="100" w:type="dxa"/>
              <w:bottom w:w="80" w:type="dxa"/>
              <w:right w:w="100" w:type="dxa"/>
            </w:tcMar>
            <w:vAlign w:val="center"/>
          </w:tcPr>
          <w:p w14:paraId="5885FDB1" w14:textId="4EEDBF2B"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Yes</w:t>
            </w:r>
          </w:p>
        </w:tc>
        <w:tc>
          <w:tcPr>
            <w:tcW w:w="1557" w:type="dxa"/>
            <w:tcMar>
              <w:top w:w="80" w:type="dxa"/>
              <w:left w:w="100" w:type="dxa"/>
              <w:bottom w:w="80" w:type="dxa"/>
              <w:right w:w="100" w:type="dxa"/>
            </w:tcMar>
            <w:vAlign w:val="center"/>
          </w:tcPr>
          <w:p w14:paraId="27625AE6" w14:textId="4BF27D75"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w:t>
            </w:r>
          </w:p>
        </w:tc>
      </w:tr>
    </w:tbl>
    <w:p w14:paraId="1AD0B324" w14:textId="77777777" w:rsidR="00815B4C" w:rsidRPr="00244B68" w:rsidRDefault="00815B4C" w:rsidP="00244B68">
      <w:pPr>
        <w:spacing w:line="360" w:lineRule="auto"/>
        <w:ind w:firstLine="720"/>
        <w:mirrorIndents/>
        <w:jc w:val="both"/>
        <w:rPr>
          <w:rFonts w:ascii="Century Gothic" w:hAnsi="Century Gothic"/>
        </w:rPr>
      </w:pPr>
    </w:p>
    <w:p w14:paraId="537534C2" w14:textId="53408942" w:rsidR="00815B4C" w:rsidRPr="00244B68" w:rsidRDefault="00CF395B" w:rsidP="00244B68">
      <w:pPr>
        <w:keepNext/>
        <w:spacing w:line="360" w:lineRule="auto"/>
        <w:ind w:firstLine="720"/>
        <w:mirrorIndents/>
        <w:jc w:val="both"/>
        <w:rPr>
          <w:rFonts w:ascii="Century Gothic" w:hAnsi="Century Gothic"/>
        </w:rPr>
      </w:pPr>
      <w:proofErr w:type="spellStart"/>
      <w:r>
        <w:rPr>
          <w:rFonts w:ascii="Century Gothic" w:hAnsi="Century Gothic"/>
          <w:b/>
          <w:bCs/>
        </w:rPr>
        <w:lastRenderedPageBreak/>
        <w:t>document_type</w:t>
      </w:r>
      <w:proofErr w:type="spellEnd"/>
    </w:p>
    <w:p w14:paraId="5275D7A8" w14:textId="162CCC6A" w:rsidR="00815B4C" w:rsidRPr="00244B68" w:rsidRDefault="00CF395B" w:rsidP="00244B68">
      <w:pPr>
        <w:spacing w:line="360" w:lineRule="auto"/>
        <w:ind w:firstLine="720"/>
        <w:mirrorIndents/>
        <w:jc w:val="both"/>
        <w:rPr>
          <w:rFonts w:ascii="Century Gothic" w:hAnsi="Century Gothic"/>
        </w:rPr>
      </w:pPr>
      <w:r w:rsidRPr="00CF395B">
        <w:rPr>
          <w:rFonts w:ascii="Century Gothic" w:hAnsi="Century Gothic"/>
        </w:rPr>
        <w:t xml:space="preserve">The </w:t>
      </w:r>
      <w:proofErr w:type="spellStart"/>
      <w:r w:rsidRPr="00CF395B">
        <w:rPr>
          <w:rFonts w:ascii="Century Gothic" w:hAnsi="Century Gothic"/>
        </w:rPr>
        <w:t>document_types</w:t>
      </w:r>
      <w:proofErr w:type="spellEnd"/>
      <w:r w:rsidRPr="00CF395B">
        <w:rPr>
          <w:rFonts w:ascii="Century Gothic" w:hAnsi="Century Gothic"/>
        </w:rPr>
        <w:t xml:space="preserve"> table stores the classifications used when registering documents. Standardized document types help users organize records, search documents, and prepare reports.</w:t>
      </w:r>
    </w:p>
    <w:p w14:paraId="0DDF386D" w14:textId="091A9BEC" w:rsidR="00815B4C" w:rsidRPr="00693157" w:rsidRDefault="00815B4C" w:rsidP="00693157">
      <w:pPr>
        <w:pStyle w:val="TableCaption"/>
        <w:keepNext/>
        <w:spacing w:after="0" w:line="360" w:lineRule="auto"/>
        <w:mirrorIndents/>
        <w:jc w:val="both"/>
        <w:rPr>
          <w:i/>
          <w:iCs/>
          <w:sz w:val="20"/>
          <w:szCs w:val="20"/>
        </w:rPr>
      </w:pPr>
      <w:bookmarkStart w:id="143" w:name="_Toc241074473"/>
      <w:r w:rsidRPr="00693157">
        <w:rPr>
          <w:i/>
          <w:iCs/>
          <w:sz w:val="20"/>
          <w:szCs w:val="20"/>
        </w:rPr>
        <w:t xml:space="preserve">Table 18. </w:t>
      </w:r>
      <w:proofErr w:type="spellStart"/>
      <w:r w:rsidR="00CF395B">
        <w:rPr>
          <w:i/>
          <w:iCs/>
          <w:sz w:val="20"/>
          <w:szCs w:val="20"/>
        </w:rPr>
        <w:t>document_type</w:t>
      </w:r>
      <w:proofErr w:type="spellEnd"/>
      <w:r w:rsidRPr="00693157">
        <w:rPr>
          <w:i/>
          <w:iCs/>
          <w:sz w:val="20"/>
          <w:szCs w:val="20"/>
        </w:rPr>
        <w:t xml:space="preserve"> column definitions</w:t>
      </w:r>
      <w:bookmarkEnd w:id="143"/>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39"/>
        <w:gridCol w:w="2410"/>
        <w:gridCol w:w="1276"/>
        <w:gridCol w:w="1415"/>
      </w:tblGrid>
      <w:tr w:rsidR="00815B4C" w:rsidRPr="00746B5B" w14:paraId="569CBF4B" w14:textId="77777777" w:rsidTr="00746B5B">
        <w:trPr>
          <w:cantSplit/>
          <w:tblHeader/>
        </w:trPr>
        <w:tc>
          <w:tcPr>
            <w:tcW w:w="3539" w:type="dxa"/>
            <w:shd w:val="clear" w:color="auto" w:fill="E8EEEB"/>
            <w:tcMar>
              <w:top w:w="80" w:type="dxa"/>
              <w:left w:w="100" w:type="dxa"/>
              <w:bottom w:w="80" w:type="dxa"/>
              <w:right w:w="100" w:type="dxa"/>
            </w:tcMar>
          </w:tcPr>
          <w:p w14:paraId="478472C2" w14:textId="77777777" w:rsidR="00815B4C" w:rsidRPr="00746B5B" w:rsidRDefault="00815B4C" w:rsidP="005B6C66">
            <w:pPr>
              <w:spacing w:after="0" w:line="360" w:lineRule="auto"/>
              <w:mirrorIndents/>
              <w:jc w:val="center"/>
              <w:rPr>
                <w:rFonts w:ascii="Century Gothic" w:hAnsi="Century Gothic"/>
              </w:rPr>
            </w:pPr>
            <w:r w:rsidRPr="00530DE7">
              <w:rPr>
                <w:rFonts w:ascii="Century Gothic" w:hAnsi="Century Gothic"/>
                <w:b/>
                <w:bCs/>
                <w:color w:val="000000" w:themeColor="text1"/>
              </w:rPr>
              <w:t>Field</w:t>
            </w:r>
          </w:p>
        </w:tc>
        <w:tc>
          <w:tcPr>
            <w:tcW w:w="2410" w:type="dxa"/>
            <w:shd w:val="clear" w:color="auto" w:fill="E8EEEB"/>
            <w:tcMar>
              <w:top w:w="80" w:type="dxa"/>
              <w:left w:w="100" w:type="dxa"/>
              <w:bottom w:w="80" w:type="dxa"/>
              <w:right w:w="100" w:type="dxa"/>
            </w:tcMar>
          </w:tcPr>
          <w:p w14:paraId="3F33490E" w14:textId="77777777" w:rsidR="00815B4C" w:rsidRPr="00746B5B" w:rsidRDefault="00815B4C" w:rsidP="005B6C66">
            <w:pPr>
              <w:spacing w:after="0" w:line="360" w:lineRule="auto"/>
              <w:mirrorIndents/>
              <w:jc w:val="center"/>
              <w:rPr>
                <w:rFonts w:ascii="Century Gothic" w:hAnsi="Century Gothic"/>
              </w:rPr>
            </w:pPr>
            <w:r w:rsidRPr="00746B5B">
              <w:rPr>
                <w:rFonts w:ascii="Century Gothic" w:hAnsi="Century Gothic"/>
                <w:b/>
                <w:bCs/>
              </w:rPr>
              <w:t>SQL type</w:t>
            </w:r>
          </w:p>
        </w:tc>
        <w:tc>
          <w:tcPr>
            <w:tcW w:w="1276" w:type="dxa"/>
            <w:shd w:val="clear" w:color="auto" w:fill="E8EEEB"/>
            <w:tcMar>
              <w:top w:w="80" w:type="dxa"/>
              <w:left w:w="100" w:type="dxa"/>
              <w:bottom w:w="80" w:type="dxa"/>
              <w:right w:w="100" w:type="dxa"/>
            </w:tcMar>
          </w:tcPr>
          <w:p w14:paraId="2D8669FD" w14:textId="77777777" w:rsidR="00815B4C" w:rsidRPr="00746B5B" w:rsidRDefault="00815B4C" w:rsidP="005B6C66">
            <w:pPr>
              <w:spacing w:after="0" w:line="360" w:lineRule="auto"/>
              <w:mirrorIndents/>
              <w:jc w:val="center"/>
              <w:rPr>
                <w:rFonts w:ascii="Century Gothic" w:hAnsi="Century Gothic"/>
              </w:rPr>
            </w:pPr>
            <w:r w:rsidRPr="00746B5B">
              <w:rPr>
                <w:rFonts w:ascii="Century Gothic" w:hAnsi="Century Gothic"/>
                <w:b/>
                <w:bCs/>
              </w:rPr>
              <w:t>Null</w:t>
            </w:r>
          </w:p>
        </w:tc>
        <w:tc>
          <w:tcPr>
            <w:tcW w:w="1415" w:type="dxa"/>
            <w:shd w:val="clear" w:color="auto" w:fill="E8EEEB"/>
            <w:tcMar>
              <w:top w:w="80" w:type="dxa"/>
              <w:left w:w="100" w:type="dxa"/>
              <w:bottom w:w="80" w:type="dxa"/>
              <w:right w:w="100" w:type="dxa"/>
            </w:tcMar>
          </w:tcPr>
          <w:p w14:paraId="189CE8D4" w14:textId="77777777" w:rsidR="00815B4C" w:rsidRPr="00746B5B" w:rsidRDefault="00815B4C" w:rsidP="005B6C66">
            <w:pPr>
              <w:spacing w:after="0" w:line="360" w:lineRule="auto"/>
              <w:mirrorIndents/>
              <w:jc w:val="center"/>
              <w:rPr>
                <w:rFonts w:ascii="Century Gothic" w:hAnsi="Century Gothic"/>
              </w:rPr>
            </w:pPr>
            <w:r w:rsidRPr="00746B5B">
              <w:rPr>
                <w:rFonts w:ascii="Century Gothic" w:hAnsi="Century Gothic"/>
                <w:b/>
                <w:bCs/>
              </w:rPr>
              <w:t>Key</w:t>
            </w:r>
          </w:p>
        </w:tc>
      </w:tr>
      <w:tr w:rsidR="00746B5B" w:rsidRPr="00746B5B" w14:paraId="77168326" w14:textId="77777777" w:rsidTr="00746B5B">
        <w:trPr>
          <w:cantSplit/>
        </w:trPr>
        <w:tc>
          <w:tcPr>
            <w:tcW w:w="3539" w:type="dxa"/>
            <w:tcMar>
              <w:top w:w="80" w:type="dxa"/>
              <w:left w:w="100" w:type="dxa"/>
              <w:bottom w:w="80" w:type="dxa"/>
              <w:right w:w="100" w:type="dxa"/>
            </w:tcMar>
            <w:vAlign w:val="center"/>
          </w:tcPr>
          <w:p w14:paraId="56637583" w14:textId="4D8915D1" w:rsidR="00746B5B" w:rsidRPr="00746B5B" w:rsidRDefault="00746B5B" w:rsidP="00746B5B">
            <w:pPr>
              <w:spacing w:after="0" w:line="360" w:lineRule="auto"/>
              <w:mirrorIndents/>
              <w:jc w:val="center"/>
              <w:rPr>
                <w:rFonts w:ascii="Century Gothic" w:hAnsi="Century Gothic"/>
              </w:rPr>
            </w:pPr>
            <w:r w:rsidRPr="00746B5B">
              <w:rPr>
                <w:rStyle w:val="HTMLCode"/>
                <w:rFonts w:ascii="Century Gothic" w:eastAsiaTheme="minorEastAsia" w:hAnsi="Century Gothic"/>
                <w:sz w:val="22"/>
                <w:szCs w:val="22"/>
              </w:rPr>
              <w:t>id</w:t>
            </w:r>
          </w:p>
        </w:tc>
        <w:tc>
          <w:tcPr>
            <w:tcW w:w="2410" w:type="dxa"/>
            <w:tcMar>
              <w:top w:w="80" w:type="dxa"/>
              <w:left w:w="100" w:type="dxa"/>
              <w:bottom w:w="80" w:type="dxa"/>
              <w:right w:w="100" w:type="dxa"/>
            </w:tcMar>
            <w:vAlign w:val="center"/>
          </w:tcPr>
          <w:p w14:paraId="40A0178E" w14:textId="4A9D3726" w:rsidR="00746B5B" w:rsidRPr="00746B5B" w:rsidRDefault="00746B5B" w:rsidP="00746B5B">
            <w:pPr>
              <w:spacing w:after="0"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58B46AD1" w14:textId="6138FD7E"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No</w:t>
            </w:r>
          </w:p>
        </w:tc>
        <w:tc>
          <w:tcPr>
            <w:tcW w:w="1415" w:type="dxa"/>
            <w:tcMar>
              <w:top w:w="80" w:type="dxa"/>
              <w:left w:w="100" w:type="dxa"/>
              <w:bottom w:w="80" w:type="dxa"/>
              <w:right w:w="100" w:type="dxa"/>
            </w:tcMar>
            <w:vAlign w:val="center"/>
          </w:tcPr>
          <w:p w14:paraId="1C72B1AA" w14:textId="582B5EBD"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PRI</w:t>
            </w:r>
          </w:p>
        </w:tc>
      </w:tr>
      <w:tr w:rsidR="00746B5B" w:rsidRPr="00746B5B" w14:paraId="1A8C98A0" w14:textId="77777777" w:rsidTr="00746B5B">
        <w:trPr>
          <w:cantSplit/>
        </w:trPr>
        <w:tc>
          <w:tcPr>
            <w:tcW w:w="3539" w:type="dxa"/>
            <w:tcMar>
              <w:top w:w="80" w:type="dxa"/>
              <w:left w:w="100" w:type="dxa"/>
              <w:bottom w:w="80" w:type="dxa"/>
              <w:right w:w="100" w:type="dxa"/>
            </w:tcMar>
            <w:vAlign w:val="center"/>
          </w:tcPr>
          <w:p w14:paraId="35B23214" w14:textId="7848F090" w:rsidR="00746B5B" w:rsidRPr="00746B5B" w:rsidRDefault="00746B5B" w:rsidP="00746B5B">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type_name</w:t>
            </w:r>
            <w:proofErr w:type="spellEnd"/>
          </w:p>
        </w:tc>
        <w:tc>
          <w:tcPr>
            <w:tcW w:w="2410" w:type="dxa"/>
            <w:tcMar>
              <w:top w:w="80" w:type="dxa"/>
              <w:left w:w="100" w:type="dxa"/>
              <w:bottom w:w="80" w:type="dxa"/>
              <w:right w:w="100" w:type="dxa"/>
            </w:tcMar>
            <w:vAlign w:val="center"/>
          </w:tcPr>
          <w:p w14:paraId="10380B0D" w14:textId="717EE052" w:rsidR="00746B5B" w:rsidRPr="00746B5B" w:rsidRDefault="00746B5B" w:rsidP="00746B5B">
            <w:pPr>
              <w:spacing w:after="0" w:line="360" w:lineRule="auto"/>
              <w:mirrorIndents/>
              <w:jc w:val="center"/>
              <w:rPr>
                <w:rFonts w:ascii="Century Gothic" w:hAnsi="Century Gothic"/>
              </w:rPr>
            </w:pPr>
            <w:proofErr w:type="gramStart"/>
            <w:r w:rsidRPr="00746B5B">
              <w:rPr>
                <w:rFonts w:ascii="Century Gothic" w:hAnsi="Century Gothic"/>
              </w:rPr>
              <w:t>varchar(</w:t>
            </w:r>
            <w:proofErr w:type="gramEnd"/>
            <w:r w:rsidRPr="00746B5B">
              <w:rPr>
                <w:rFonts w:ascii="Century Gothic" w:hAnsi="Century Gothic"/>
              </w:rPr>
              <w:t>100)</w:t>
            </w:r>
          </w:p>
        </w:tc>
        <w:tc>
          <w:tcPr>
            <w:tcW w:w="1276" w:type="dxa"/>
            <w:tcMar>
              <w:top w:w="80" w:type="dxa"/>
              <w:left w:w="100" w:type="dxa"/>
              <w:bottom w:w="80" w:type="dxa"/>
              <w:right w:w="100" w:type="dxa"/>
            </w:tcMar>
            <w:vAlign w:val="center"/>
          </w:tcPr>
          <w:p w14:paraId="510CA6C5" w14:textId="1A227F06"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No</w:t>
            </w:r>
          </w:p>
        </w:tc>
        <w:tc>
          <w:tcPr>
            <w:tcW w:w="1415" w:type="dxa"/>
            <w:tcMar>
              <w:top w:w="80" w:type="dxa"/>
              <w:left w:w="100" w:type="dxa"/>
              <w:bottom w:w="80" w:type="dxa"/>
              <w:right w:w="100" w:type="dxa"/>
            </w:tcMar>
            <w:vAlign w:val="center"/>
          </w:tcPr>
          <w:p w14:paraId="6D66C47B" w14:textId="32EFDBD5"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UNI</w:t>
            </w:r>
          </w:p>
        </w:tc>
      </w:tr>
      <w:tr w:rsidR="00746B5B" w:rsidRPr="00746B5B" w14:paraId="61023595" w14:textId="77777777" w:rsidTr="00746B5B">
        <w:trPr>
          <w:cantSplit/>
        </w:trPr>
        <w:tc>
          <w:tcPr>
            <w:tcW w:w="3539" w:type="dxa"/>
            <w:tcMar>
              <w:top w:w="80" w:type="dxa"/>
              <w:left w:w="100" w:type="dxa"/>
              <w:bottom w:w="80" w:type="dxa"/>
              <w:right w:w="100" w:type="dxa"/>
            </w:tcMar>
            <w:vAlign w:val="center"/>
          </w:tcPr>
          <w:p w14:paraId="1EC7E202" w14:textId="157F3234" w:rsidR="00746B5B" w:rsidRPr="00746B5B" w:rsidRDefault="00746B5B" w:rsidP="00746B5B">
            <w:pPr>
              <w:spacing w:after="0" w:line="360" w:lineRule="auto"/>
              <w:mirrorIndents/>
              <w:jc w:val="center"/>
              <w:rPr>
                <w:rFonts w:ascii="Century Gothic" w:hAnsi="Century Gothic"/>
              </w:rPr>
            </w:pPr>
            <w:r w:rsidRPr="00746B5B">
              <w:rPr>
                <w:rStyle w:val="HTMLCode"/>
                <w:rFonts w:ascii="Century Gothic" w:eastAsiaTheme="minorEastAsia" w:hAnsi="Century Gothic"/>
                <w:sz w:val="22"/>
                <w:szCs w:val="22"/>
              </w:rPr>
              <w:t>description</w:t>
            </w:r>
          </w:p>
        </w:tc>
        <w:tc>
          <w:tcPr>
            <w:tcW w:w="2410" w:type="dxa"/>
            <w:tcMar>
              <w:top w:w="80" w:type="dxa"/>
              <w:left w:w="100" w:type="dxa"/>
              <w:bottom w:w="80" w:type="dxa"/>
              <w:right w:w="100" w:type="dxa"/>
            </w:tcMar>
            <w:vAlign w:val="center"/>
          </w:tcPr>
          <w:p w14:paraId="75361CD2" w14:textId="13790AC8"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text</w:t>
            </w:r>
          </w:p>
        </w:tc>
        <w:tc>
          <w:tcPr>
            <w:tcW w:w="1276" w:type="dxa"/>
            <w:tcMar>
              <w:top w:w="80" w:type="dxa"/>
              <w:left w:w="100" w:type="dxa"/>
              <w:bottom w:w="80" w:type="dxa"/>
              <w:right w:w="100" w:type="dxa"/>
            </w:tcMar>
            <w:vAlign w:val="center"/>
          </w:tcPr>
          <w:p w14:paraId="37FCAA09" w14:textId="6A5D2D57"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7313FDF3" w14:textId="31A60D61"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w:t>
            </w:r>
          </w:p>
        </w:tc>
      </w:tr>
      <w:tr w:rsidR="00746B5B" w:rsidRPr="00746B5B" w14:paraId="03094A36" w14:textId="77777777" w:rsidTr="00746B5B">
        <w:trPr>
          <w:cantSplit/>
        </w:trPr>
        <w:tc>
          <w:tcPr>
            <w:tcW w:w="3539" w:type="dxa"/>
            <w:tcMar>
              <w:top w:w="80" w:type="dxa"/>
              <w:left w:w="100" w:type="dxa"/>
              <w:bottom w:w="80" w:type="dxa"/>
              <w:right w:w="100" w:type="dxa"/>
            </w:tcMar>
            <w:vAlign w:val="center"/>
          </w:tcPr>
          <w:p w14:paraId="2CCE7AF5" w14:textId="4B2F571E" w:rsidR="00746B5B" w:rsidRPr="00746B5B" w:rsidRDefault="00746B5B" w:rsidP="00746B5B">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created_at</w:t>
            </w:r>
            <w:proofErr w:type="spellEnd"/>
          </w:p>
        </w:tc>
        <w:tc>
          <w:tcPr>
            <w:tcW w:w="2410" w:type="dxa"/>
            <w:tcMar>
              <w:top w:w="80" w:type="dxa"/>
              <w:left w:w="100" w:type="dxa"/>
              <w:bottom w:w="80" w:type="dxa"/>
              <w:right w:w="100" w:type="dxa"/>
            </w:tcMar>
            <w:vAlign w:val="center"/>
          </w:tcPr>
          <w:p w14:paraId="084FDD14" w14:textId="68CF811D"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timestamp</w:t>
            </w:r>
          </w:p>
        </w:tc>
        <w:tc>
          <w:tcPr>
            <w:tcW w:w="1276" w:type="dxa"/>
            <w:tcMar>
              <w:top w:w="80" w:type="dxa"/>
              <w:left w:w="100" w:type="dxa"/>
              <w:bottom w:w="80" w:type="dxa"/>
              <w:right w:w="100" w:type="dxa"/>
            </w:tcMar>
            <w:vAlign w:val="center"/>
          </w:tcPr>
          <w:p w14:paraId="7AE0F418" w14:textId="3CD5462E"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230146E3" w14:textId="53365CCA"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w:t>
            </w:r>
          </w:p>
        </w:tc>
      </w:tr>
      <w:tr w:rsidR="00746B5B" w:rsidRPr="00746B5B" w14:paraId="7F496C23" w14:textId="77777777" w:rsidTr="00746B5B">
        <w:trPr>
          <w:cantSplit/>
        </w:trPr>
        <w:tc>
          <w:tcPr>
            <w:tcW w:w="3539" w:type="dxa"/>
            <w:tcMar>
              <w:top w:w="80" w:type="dxa"/>
              <w:left w:w="100" w:type="dxa"/>
              <w:bottom w:w="80" w:type="dxa"/>
              <w:right w:w="100" w:type="dxa"/>
            </w:tcMar>
            <w:vAlign w:val="center"/>
          </w:tcPr>
          <w:p w14:paraId="1670A1A2" w14:textId="7BA91EBD" w:rsidR="00746B5B" w:rsidRPr="00746B5B" w:rsidRDefault="00746B5B" w:rsidP="00746B5B">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updated_at</w:t>
            </w:r>
            <w:proofErr w:type="spellEnd"/>
          </w:p>
        </w:tc>
        <w:tc>
          <w:tcPr>
            <w:tcW w:w="2410" w:type="dxa"/>
            <w:tcMar>
              <w:top w:w="80" w:type="dxa"/>
              <w:left w:w="100" w:type="dxa"/>
              <w:bottom w:w="80" w:type="dxa"/>
              <w:right w:w="100" w:type="dxa"/>
            </w:tcMar>
            <w:vAlign w:val="center"/>
          </w:tcPr>
          <w:p w14:paraId="79F5772D" w14:textId="6F095684"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timestamp</w:t>
            </w:r>
          </w:p>
        </w:tc>
        <w:tc>
          <w:tcPr>
            <w:tcW w:w="1276" w:type="dxa"/>
            <w:tcMar>
              <w:top w:w="80" w:type="dxa"/>
              <w:left w:w="100" w:type="dxa"/>
              <w:bottom w:w="80" w:type="dxa"/>
              <w:right w:w="100" w:type="dxa"/>
            </w:tcMar>
            <w:vAlign w:val="center"/>
          </w:tcPr>
          <w:p w14:paraId="58E9FA73" w14:textId="0BE65340"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2339E66B" w14:textId="13024B3C"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w:t>
            </w:r>
          </w:p>
        </w:tc>
      </w:tr>
    </w:tbl>
    <w:p w14:paraId="2FF426FC" w14:textId="77777777" w:rsidR="00815B4C" w:rsidRPr="00244B68" w:rsidRDefault="00815B4C" w:rsidP="00244B68">
      <w:pPr>
        <w:spacing w:line="360" w:lineRule="auto"/>
        <w:ind w:firstLine="720"/>
        <w:mirrorIndents/>
        <w:jc w:val="both"/>
        <w:rPr>
          <w:rFonts w:ascii="Century Gothic" w:hAnsi="Century Gothic"/>
        </w:rPr>
      </w:pPr>
    </w:p>
    <w:p w14:paraId="44885EB9" w14:textId="03B2919A" w:rsidR="00815B4C" w:rsidRPr="00244B68" w:rsidRDefault="00CF395B" w:rsidP="00244B68">
      <w:pPr>
        <w:keepNext/>
        <w:spacing w:line="360" w:lineRule="auto"/>
        <w:ind w:firstLine="720"/>
        <w:mirrorIndents/>
        <w:jc w:val="both"/>
        <w:rPr>
          <w:rFonts w:ascii="Century Gothic" w:hAnsi="Century Gothic"/>
        </w:rPr>
      </w:pPr>
      <w:proofErr w:type="spellStart"/>
      <w:r>
        <w:rPr>
          <w:rFonts w:ascii="Century Gothic" w:hAnsi="Century Gothic"/>
          <w:b/>
          <w:bCs/>
        </w:rPr>
        <w:t>document_status</w:t>
      </w:r>
      <w:proofErr w:type="spellEnd"/>
    </w:p>
    <w:p w14:paraId="3EA6BC7E" w14:textId="3B967A99" w:rsidR="00815B4C" w:rsidRPr="00244B68" w:rsidRDefault="00CF395B" w:rsidP="00244B68">
      <w:pPr>
        <w:spacing w:line="360" w:lineRule="auto"/>
        <w:ind w:firstLine="720"/>
        <w:mirrorIndents/>
        <w:jc w:val="both"/>
        <w:rPr>
          <w:rFonts w:ascii="Century Gothic" w:hAnsi="Century Gothic"/>
        </w:rPr>
      </w:pPr>
      <w:r w:rsidRPr="00CF395B">
        <w:rPr>
          <w:rFonts w:ascii="Century Gothic" w:hAnsi="Century Gothic"/>
        </w:rPr>
        <w:t xml:space="preserve">The </w:t>
      </w:r>
      <w:proofErr w:type="spellStart"/>
      <w:r w:rsidRPr="00CF395B">
        <w:rPr>
          <w:rFonts w:ascii="Century Gothic" w:hAnsi="Century Gothic"/>
        </w:rPr>
        <w:t>document_statuses</w:t>
      </w:r>
      <w:proofErr w:type="spellEnd"/>
      <w:r w:rsidRPr="00CF395B">
        <w:rPr>
          <w:rFonts w:ascii="Century Gothic" w:hAnsi="Century Gothic"/>
        </w:rPr>
        <w:t xml:space="preserve"> table stores the status values used to identify the current condition or progress of a document in the workflow.</w:t>
      </w:r>
    </w:p>
    <w:p w14:paraId="1D9A0D16" w14:textId="0233C87E" w:rsidR="00815B4C" w:rsidRPr="00693157" w:rsidRDefault="00815B4C" w:rsidP="00693157">
      <w:pPr>
        <w:pStyle w:val="TableCaption"/>
        <w:keepNext/>
        <w:spacing w:after="0" w:line="360" w:lineRule="auto"/>
        <w:mirrorIndents/>
        <w:jc w:val="both"/>
        <w:rPr>
          <w:i/>
          <w:iCs/>
          <w:sz w:val="20"/>
          <w:szCs w:val="20"/>
        </w:rPr>
      </w:pPr>
      <w:bookmarkStart w:id="144" w:name="_Toc241074474"/>
      <w:r w:rsidRPr="00693157">
        <w:rPr>
          <w:i/>
          <w:iCs/>
          <w:sz w:val="20"/>
          <w:szCs w:val="20"/>
        </w:rPr>
        <w:t xml:space="preserve">Table 19. </w:t>
      </w:r>
      <w:proofErr w:type="spellStart"/>
      <w:r w:rsidR="00CF395B">
        <w:rPr>
          <w:i/>
          <w:iCs/>
          <w:sz w:val="20"/>
          <w:szCs w:val="20"/>
        </w:rPr>
        <w:t>document_status</w:t>
      </w:r>
      <w:proofErr w:type="spellEnd"/>
      <w:r w:rsidRPr="00693157">
        <w:rPr>
          <w:i/>
          <w:iCs/>
          <w:sz w:val="20"/>
          <w:szCs w:val="20"/>
        </w:rPr>
        <w:t xml:space="preserve"> column definitions</w:t>
      </w:r>
      <w:bookmarkEnd w:id="144"/>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39"/>
        <w:gridCol w:w="2410"/>
        <w:gridCol w:w="1276"/>
        <w:gridCol w:w="1415"/>
      </w:tblGrid>
      <w:tr w:rsidR="00815B4C" w:rsidRPr="00746B5B" w14:paraId="116E4165" w14:textId="77777777" w:rsidTr="00746B5B">
        <w:trPr>
          <w:cantSplit/>
          <w:tblHeader/>
        </w:trPr>
        <w:tc>
          <w:tcPr>
            <w:tcW w:w="3539" w:type="dxa"/>
            <w:shd w:val="clear" w:color="auto" w:fill="E8EEEB"/>
            <w:tcMar>
              <w:top w:w="80" w:type="dxa"/>
              <w:left w:w="100" w:type="dxa"/>
              <w:bottom w:w="80" w:type="dxa"/>
              <w:right w:w="100" w:type="dxa"/>
            </w:tcMar>
          </w:tcPr>
          <w:p w14:paraId="39F4BA44" w14:textId="77777777" w:rsidR="00815B4C" w:rsidRPr="00746B5B" w:rsidRDefault="00815B4C" w:rsidP="001265C6">
            <w:pPr>
              <w:spacing w:after="0" w:line="360" w:lineRule="auto"/>
              <w:mirrorIndents/>
              <w:jc w:val="center"/>
              <w:rPr>
                <w:rFonts w:ascii="Century Gothic" w:hAnsi="Century Gothic"/>
              </w:rPr>
            </w:pPr>
            <w:r w:rsidRPr="00530DE7">
              <w:rPr>
                <w:rFonts w:ascii="Century Gothic" w:hAnsi="Century Gothic"/>
                <w:b/>
                <w:bCs/>
                <w:color w:val="000000" w:themeColor="text1"/>
              </w:rPr>
              <w:t>Field</w:t>
            </w:r>
          </w:p>
        </w:tc>
        <w:tc>
          <w:tcPr>
            <w:tcW w:w="2410" w:type="dxa"/>
            <w:shd w:val="clear" w:color="auto" w:fill="E8EEEB"/>
            <w:tcMar>
              <w:top w:w="80" w:type="dxa"/>
              <w:left w:w="100" w:type="dxa"/>
              <w:bottom w:w="80" w:type="dxa"/>
              <w:right w:w="100" w:type="dxa"/>
            </w:tcMar>
          </w:tcPr>
          <w:p w14:paraId="7C9AA229" w14:textId="77777777" w:rsidR="00815B4C" w:rsidRPr="00746B5B" w:rsidRDefault="00815B4C" w:rsidP="001265C6">
            <w:pPr>
              <w:spacing w:after="0" w:line="360" w:lineRule="auto"/>
              <w:mirrorIndents/>
              <w:jc w:val="center"/>
              <w:rPr>
                <w:rFonts w:ascii="Century Gothic" w:hAnsi="Century Gothic"/>
              </w:rPr>
            </w:pPr>
            <w:r w:rsidRPr="00746B5B">
              <w:rPr>
                <w:rFonts w:ascii="Century Gothic" w:hAnsi="Century Gothic"/>
                <w:b/>
                <w:bCs/>
              </w:rPr>
              <w:t>SQL type</w:t>
            </w:r>
          </w:p>
        </w:tc>
        <w:tc>
          <w:tcPr>
            <w:tcW w:w="1276" w:type="dxa"/>
            <w:shd w:val="clear" w:color="auto" w:fill="E8EEEB"/>
            <w:tcMar>
              <w:top w:w="80" w:type="dxa"/>
              <w:left w:w="100" w:type="dxa"/>
              <w:bottom w:w="80" w:type="dxa"/>
              <w:right w:w="100" w:type="dxa"/>
            </w:tcMar>
          </w:tcPr>
          <w:p w14:paraId="534BE878" w14:textId="77777777" w:rsidR="00815B4C" w:rsidRPr="00746B5B" w:rsidRDefault="00815B4C" w:rsidP="001265C6">
            <w:pPr>
              <w:spacing w:after="0" w:line="360" w:lineRule="auto"/>
              <w:mirrorIndents/>
              <w:jc w:val="center"/>
              <w:rPr>
                <w:rFonts w:ascii="Century Gothic" w:hAnsi="Century Gothic"/>
              </w:rPr>
            </w:pPr>
            <w:r w:rsidRPr="00746B5B">
              <w:rPr>
                <w:rFonts w:ascii="Century Gothic" w:hAnsi="Century Gothic"/>
                <w:b/>
                <w:bCs/>
              </w:rPr>
              <w:t>Null</w:t>
            </w:r>
          </w:p>
        </w:tc>
        <w:tc>
          <w:tcPr>
            <w:tcW w:w="1415" w:type="dxa"/>
            <w:shd w:val="clear" w:color="auto" w:fill="E8EEEB"/>
            <w:tcMar>
              <w:top w:w="80" w:type="dxa"/>
              <w:left w:w="100" w:type="dxa"/>
              <w:bottom w:w="80" w:type="dxa"/>
              <w:right w:w="100" w:type="dxa"/>
            </w:tcMar>
          </w:tcPr>
          <w:p w14:paraId="22221AE3" w14:textId="77777777" w:rsidR="00815B4C" w:rsidRPr="00746B5B" w:rsidRDefault="00815B4C" w:rsidP="001265C6">
            <w:pPr>
              <w:spacing w:after="0" w:line="360" w:lineRule="auto"/>
              <w:mirrorIndents/>
              <w:jc w:val="center"/>
              <w:rPr>
                <w:rFonts w:ascii="Century Gothic" w:hAnsi="Century Gothic"/>
              </w:rPr>
            </w:pPr>
            <w:r w:rsidRPr="00746B5B">
              <w:rPr>
                <w:rFonts w:ascii="Century Gothic" w:hAnsi="Century Gothic"/>
                <w:b/>
                <w:bCs/>
              </w:rPr>
              <w:t>Key</w:t>
            </w:r>
          </w:p>
        </w:tc>
      </w:tr>
      <w:tr w:rsidR="00746B5B" w:rsidRPr="00746B5B" w14:paraId="1EFB92D6" w14:textId="77777777" w:rsidTr="00746B5B">
        <w:trPr>
          <w:cantSplit/>
        </w:trPr>
        <w:tc>
          <w:tcPr>
            <w:tcW w:w="3539" w:type="dxa"/>
            <w:tcMar>
              <w:top w:w="80" w:type="dxa"/>
              <w:left w:w="100" w:type="dxa"/>
              <w:bottom w:w="80" w:type="dxa"/>
              <w:right w:w="100" w:type="dxa"/>
            </w:tcMar>
            <w:vAlign w:val="center"/>
          </w:tcPr>
          <w:p w14:paraId="4DCF8BBE" w14:textId="25C44F36" w:rsidR="00746B5B" w:rsidRPr="00746B5B" w:rsidRDefault="00746B5B" w:rsidP="00746B5B">
            <w:pPr>
              <w:spacing w:after="0" w:line="360" w:lineRule="auto"/>
              <w:mirrorIndents/>
              <w:jc w:val="center"/>
              <w:rPr>
                <w:rFonts w:ascii="Century Gothic" w:hAnsi="Century Gothic"/>
              </w:rPr>
            </w:pPr>
            <w:r w:rsidRPr="00746B5B">
              <w:rPr>
                <w:rStyle w:val="HTMLCode"/>
                <w:rFonts w:ascii="Century Gothic" w:eastAsiaTheme="minorEastAsia" w:hAnsi="Century Gothic"/>
                <w:sz w:val="22"/>
                <w:szCs w:val="22"/>
              </w:rPr>
              <w:t>id</w:t>
            </w:r>
          </w:p>
        </w:tc>
        <w:tc>
          <w:tcPr>
            <w:tcW w:w="2410" w:type="dxa"/>
            <w:tcMar>
              <w:top w:w="80" w:type="dxa"/>
              <w:left w:w="100" w:type="dxa"/>
              <w:bottom w:w="80" w:type="dxa"/>
              <w:right w:w="100" w:type="dxa"/>
            </w:tcMar>
            <w:vAlign w:val="center"/>
          </w:tcPr>
          <w:p w14:paraId="2E30DFE0" w14:textId="136AF463" w:rsidR="00746B5B" w:rsidRPr="00746B5B" w:rsidRDefault="00746B5B" w:rsidP="00746B5B">
            <w:pPr>
              <w:spacing w:after="0"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240964C6" w14:textId="4C6C8FE5"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No</w:t>
            </w:r>
          </w:p>
        </w:tc>
        <w:tc>
          <w:tcPr>
            <w:tcW w:w="1415" w:type="dxa"/>
            <w:tcMar>
              <w:top w:w="80" w:type="dxa"/>
              <w:left w:w="100" w:type="dxa"/>
              <w:bottom w:w="80" w:type="dxa"/>
              <w:right w:w="100" w:type="dxa"/>
            </w:tcMar>
            <w:vAlign w:val="center"/>
          </w:tcPr>
          <w:p w14:paraId="176BD5F3" w14:textId="525F3637"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PRI</w:t>
            </w:r>
          </w:p>
        </w:tc>
      </w:tr>
      <w:tr w:rsidR="00746B5B" w:rsidRPr="00746B5B" w14:paraId="3082149C" w14:textId="77777777" w:rsidTr="00746B5B">
        <w:trPr>
          <w:cantSplit/>
        </w:trPr>
        <w:tc>
          <w:tcPr>
            <w:tcW w:w="3539" w:type="dxa"/>
            <w:tcMar>
              <w:top w:w="80" w:type="dxa"/>
              <w:left w:w="100" w:type="dxa"/>
              <w:bottom w:w="80" w:type="dxa"/>
              <w:right w:w="100" w:type="dxa"/>
            </w:tcMar>
            <w:vAlign w:val="center"/>
          </w:tcPr>
          <w:p w14:paraId="343CE120" w14:textId="58A4DF82" w:rsidR="00746B5B" w:rsidRPr="00746B5B" w:rsidRDefault="00746B5B" w:rsidP="00746B5B">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status_name</w:t>
            </w:r>
            <w:proofErr w:type="spellEnd"/>
          </w:p>
        </w:tc>
        <w:tc>
          <w:tcPr>
            <w:tcW w:w="2410" w:type="dxa"/>
            <w:tcMar>
              <w:top w:w="80" w:type="dxa"/>
              <w:left w:w="100" w:type="dxa"/>
              <w:bottom w:w="80" w:type="dxa"/>
              <w:right w:w="100" w:type="dxa"/>
            </w:tcMar>
            <w:vAlign w:val="center"/>
          </w:tcPr>
          <w:p w14:paraId="1E956A1C" w14:textId="74E71CD4" w:rsidR="00746B5B" w:rsidRPr="00746B5B" w:rsidRDefault="00746B5B" w:rsidP="00746B5B">
            <w:pPr>
              <w:spacing w:after="0" w:line="360" w:lineRule="auto"/>
              <w:mirrorIndents/>
              <w:jc w:val="center"/>
              <w:rPr>
                <w:rFonts w:ascii="Century Gothic" w:hAnsi="Century Gothic"/>
              </w:rPr>
            </w:pPr>
            <w:proofErr w:type="gramStart"/>
            <w:r w:rsidRPr="00746B5B">
              <w:rPr>
                <w:rFonts w:ascii="Century Gothic" w:hAnsi="Century Gothic"/>
              </w:rPr>
              <w:t>varchar(</w:t>
            </w:r>
            <w:proofErr w:type="gramEnd"/>
            <w:r w:rsidRPr="00746B5B">
              <w:rPr>
                <w:rFonts w:ascii="Century Gothic" w:hAnsi="Century Gothic"/>
              </w:rPr>
              <w:t>50)</w:t>
            </w:r>
          </w:p>
        </w:tc>
        <w:tc>
          <w:tcPr>
            <w:tcW w:w="1276" w:type="dxa"/>
            <w:tcMar>
              <w:top w:w="80" w:type="dxa"/>
              <w:left w:w="100" w:type="dxa"/>
              <w:bottom w:w="80" w:type="dxa"/>
              <w:right w:w="100" w:type="dxa"/>
            </w:tcMar>
            <w:vAlign w:val="center"/>
          </w:tcPr>
          <w:p w14:paraId="651473B6" w14:textId="6B81510E"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No</w:t>
            </w:r>
          </w:p>
        </w:tc>
        <w:tc>
          <w:tcPr>
            <w:tcW w:w="1415" w:type="dxa"/>
            <w:tcMar>
              <w:top w:w="80" w:type="dxa"/>
              <w:left w:w="100" w:type="dxa"/>
              <w:bottom w:w="80" w:type="dxa"/>
              <w:right w:w="100" w:type="dxa"/>
            </w:tcMar>
            <w:vAlign w:val="center"/>
          </w:tcPr>
          <w:p w14:paraId="5CA7E827" w14:textId="7C4F45D5"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UNI</w:t>
            </w:r>
          </w:p>
        </w:tc>
      </w:tr>
      <w:tr w:rsidR="00746B5B" w:rsidRPr="00746B5B" w14:paraId="0E74A8A5" w14:textId="77777777" w:rsidTr="00746B5B">
        <w:trPr>
          <w:cantSplit/>
        </w:trPr>
        <w:tc>
          <w:tcPr>
            <w:tcW w:w="3539" w:type="dxa"/>
            <w:tcMar>
              <w:top w:w="80" w:type="dxa"/>
              <w:left w:w="100" w:type="dxa"/>
              <w:bottom w:w="80" w:type="dxa"/>
              <w:right w:w="100" w:type="dxa"/>
            </w:tcMar>
            <w:vAlign w:val="center"/>
          </w:tcPr>
          <w:p w14:paraId="095D627E" w14:textId="400ED741" w:rsidR="00746B5B" w:rsidRPr="00746B5B" w:rsidRDefault="00746B5B" w:rsidP="00746B5B">
            <w:pPr>
              <w:spacing w:after="0" w:line="360" w:lineRule="auto"/>
              <w:mirrorIndents/>
              <w:jc w:val="center"/>
              <w:rPr>
                <w:rFonts w:ascii="Century Gothic" w:hAnsi="Century Gothic"/>
              </w:rPr>
            </w:pPr>
            <w:r w:rsidRPr="00746B5B">
              <w:rPr>
                <w:rStyle w:val="HTMLCode"/>
                <w:rFonts w:ascii="Century Gothic" w:eastAsiaTheme="minorEastAsia" w:hAnsi="Century Gothic"/>
                <w:sz w:val="22"/>
                <w:szCs w:val="22"/>
              </w:rPr>
              <w:t>color</w:t>
            </w:r>
          </w:p>
        </w:tc>
        <w:tc>
          <w:tcPr>
            <w:tcW w:w="2410" w:type="dxa"/>
            <w:tcMar>
              <w:top w:w="80" w:type="dxa"/>
              <w:left w:w="100" w:type="dxa"/>
              <w:bottom w:w="80" w:type="dxa"/>
              <w:right w:w="100" w:type="dxa"/>
            </w:tcMar>
            <w:vAlign w:val="center"/>
          </w:tcPr>
          <w:p w14:paraId="5E9829A1" w14:textId="74B78DFA" w:rsidR="00746B5B" w:rsidRPr="00746B5B" w:rsidRDefault="00746B5B" w:rsidP="00746B5B">
            <w:pPr>
              <w:spacing w:after="0" w:line="360" w:lineRule="auto"/>
              <w:mirrorIndents/>
              <w:jc w:val="center"/>
              <w:rPr>
                <w:rFonts w:ascii="Century Gothic" w:hAnsi="Century Gothic"/>
              </w:rPr>
            </w:pPr>
            <w:proofErr w:type="gramStart"/>
            <w:r w:rsidRPr="00746B5B">
              <w:rPr>
                <w:rFonts w:ascii="Century Gothic" w:hAnsi="Century Gothic"/>
              </w:rPr>
              <w:t>varchar(</w:t>
            </w:r>
            <w:proofErr w:type="gramEnd"/>
            <w:r w:rsidRPr="00746B5B">
              <w:rPr>
                <w:rFonts w:ascii="Century Gothic" w:hAnsi="Century Gothic"/>
              </w:rPr>
              <w:t>20)</w:t>
            </w:r>
          </w:p>
        </w:tc>
        <w:tc>
          <w:tcPr>
            <w:tcW w:w="1276" w:type="dxa"/>
            <w:tcMar>
              <w:top w:w="80" w:type="dxa"/>
              <w:left w:w="100" w:type="dxa"/>
              <w:bottom w:w="80" w:type="dxa"/>
              <w:right w:w="100" w:type="dxa"/>
            </w:tcMar>
            <w:vAlign w:val="center"/>
          </w:tcPr>
          <w:p w14:paraId="0E81E5A0" w14:textId="50E82E85"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2852E053" w14:textId="168BAF18"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w:t>
            </w:r>
          </w:p>
        </w:tc>
      </w:tr>
      <w:tr w:rsidR="00746B5B" w:rsidRPr="00746B5B" w14:paraId="5DA728D6" w14:textId="77777777" w:rsidTr="00746B5B">
        <w:trPr>
          <w:cantSplit/>
        </w:trPr>
        <w:tc>
          <w:tcPr>
            <w:tcW w:w="3539" w:type="dxa"/>
            <w:tcMar>
              <w:top w:w="80" w:type="dxa"/>
              <w:left w:w="100" w:type="dxa"/>
              <w:bottom w:w="80" w:type="dxa"/>
              <w:right w:w="100" w:type="dxa"/>
            </w:tcMar>
            <w:vAlign w:val="center"/>
          </w:tcPr>
          <w:p w14:paraId="2C768946" w14:textId="40A00D68" w:rsidR="00746B5B" w:rsidRPr="00746B5B" w:rsidRDefault="00746B5B" w:rsidP="00746B5B">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created_at</w:t>
            </w:r>
            <w:proofErr w:type="spellEnd"/>
          </w:p>
        </w:tc>
        <w:tc>
          <w:tcPr>
            <w:tcW w:w="2410" w:type="dxa"/>
            <w:tcMar>
              <w:top w:w="80" w:type="dxa"/>
              <w:left w:w="100" w:type="dxa"/>
              <w:bottom w:w="80" w:type="dxa"/>
              <w:right w:w="100" w:type="dxa"/>
            </w:tcMar>
            <w:vAlign w:val="center"/>
          </w:tcPr>
          <w:p w14:paraId="5A7D1945" w14:textId="4433D018"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timestamp</w:t>
            </w:r>
          </w:p>
        </w:tc>
        <w:tc>
          <w:tcPr>
            <w:tcW w:w="1276" w:type="dxa"/>
            <w:tcMar>
              <w:top w:w="80" w:type="dxa"/>
              <w:left w:w="100" w:type="dxa"/>
              <w:bottom w:w="80" w:type="dxa"/>
              <w:right w:w="100" w:type="dxa"/>
            </w:tcMar>
            <w:vAlign w:val="center"/>
          </w:tcPr>
          <w:p w14:paraId="0C3F59EA" w14:textId="5CFE485D"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7569246C" w14:textId="65DD4947"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w:t>
            </w:r>
          </w:p>
        </w:tc>
      </w:tr>
      <w:tr w:rsidR="00746B5B" w:rsidRPr="00746B5B" w14:paraId="239C8F8F" w14:textId="77777777" w:rsidTr="00746B5B">
        <w:trPr>
          <w:cantSplit/>
        </w:trPr>
        <w:tc>
          <w:tcPr>
            <w:tcW w:w="3539" w:type="dxa"/>
            <w:tcMar>
              <w:top w:w="80" w:type="dxa"/>
              <w:left w:w="100" w:type="dxa"/>
              <w:bottom w:w="80" w:type="dxa"/>
              <w:right w:w="100" w:type="dxa"/>
            </w:tcMar>
            <w:vAlign w:val="center"/>
          </w:tcPr>
          <w:p w14:paraId="70D67F44" w14:textId="406E8C0F" w:rsidR="00746B5B" w:rsidRPr="00746B5B" w:rsidRDefault="00746B5B" w:rsidP="00746B5B">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updated_at</w:t>
            </w:r>
            <w:proofErr w:type="spellEnd"/>
          </w:p>
        </w:tc>
        <w:tc>
          <w:tcPr>
            <w:tcW w:w="2410" w:type="dxa"/>
            <w:tcMar>
              <w:top w:w="80" w:type="dxa"/>
              <w:left w:w="100" w:type="dxa"/>
              <w:bottom w:w="80" w:type="dxa"/>
              <w:right w:w="100" w:type="dxa"/>
            </w:tcMar>
            <w:vAlign w:val="center"/>
          </w:tcPr>
          <w:p w14:paraId="6FDD58A0" w14:textId="533E82E7"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timestamp</w:t>
            </w:r>
          </w:p>
        </w:tc>
        <w:tc>
          <w:tcPr>
            <w:tcW w:w="1276" w:type="dxa"/>
            <w:tcMar>
              <w:top w:w="80" w:type="dxa"/>
              <w:left w:w="100" w:type="dxa"/>
              <w:bottom w:w="80" w:type="dxa"/>
              <w:right w:w="100" w:type="dxa"/>
            </w:tcMar>
            <w:vAlign w:val="center"/>
          </w:tcPr>
          <w:p w14:paraId="199DD4F5" w14:textId="07652E0C"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56FF84F5" w14:textId="6C0DC941"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w:t>
            </w:r>
          </w:p>
        </w:tc>
      </w:tr>
    </w:tbl>
    <w:p w14:paraId="1DB29FA7" w14:textId="77777777" w:rsidR="00815B4C" w:rsidRDefault="00815B4C" w:rsidP="00746B5B">
      <w:pPr>
        <w:spacing w:line="360" w:lineRule="auto"/>
        <w:mirrorIndents/>
        <w:jc w:val="both"/>
        <w:rPr>
          <w:rFonts w:ascii="Century Gothic" w:hAnsi="Century Gothic"/>
        </w:rPr>
      </w:pPr>
    </w:p>
    <w:p w14:paraId="56E259A6" w14:textId="77777777" w:rsidR="00EF6465" w:rsidRPr="00244B68" w:rsidRDefault="00EF6465" w:rsidP="00746B5B">
      <w:pPr>
        <w:spacing w:line="360" w:lineRule="auto"/>
        <w:mirrorIndents/>
        <w:jc w:val="both"/>
        <w:rPr>
          <w:rFonts w:ascii="Century Gothic" w:hAnsi="Century Gothic"/>
        </w:rPr>
      </w:pPr>
    </w:p>
    <w:p w14:paraId="42AF3A2B" w14:textId="4F1EF8BA" w:rsidR="00B16B28" w:rsidRPr="00B16B28" w:rsidRDefault="00CF395B" w:rsidP="00B16B28">
      <w:pPr>
        <w:spacing w:line="360" w:lineRule="auto"/>
        <w:ind w:firstLine="720"/>
        <w:mirrorIndents/>
        <w:jc w:val="both"/>
        <w:rPr>
          <w:rFonts w:ascii="Century Gothic" w:hAnsi="Century Gothic"/>
          <w:b/>
          <w:bCs/>
        </w:rPr>
      </w:pPr>
      <w:proofErr w:type="spellStart"/>
      <w:r w:rsidRPr="00CF395B">
        <w:rPr>
          <w:rFonts w:ascii="Century Gothic" w:hAnsi="Century Gothic"/>
          <w:b/>
          <w:bCs/>
        </w:rPr>
        <w:lastRenderedPageBreak/>
        <w:t>document_qr_codes</w:t>
      </w:r>
      <w:proofErr w:type="spellEnd"/>
    </w:p>
    <w:p w14:paraId="67B09050" w14:textId="57576733" w:rsidR="00815B4C" w:rsidRPr="00244B68" w:rsidRDefault="00B16B28" w:rsidP="00B16B28">
      <w:pPr>
        <w:spacing w:line="360" w:lineRule="auto"/>
        <w:ind w:firstLine="720"/>
        <w:mirrorIndents/>
        <w:jc w:val="both"/>
        <w:rPr>
          <w:rFonts w:ascii="Century Gothic" w:hAnsi="Century Gothic"/>
        </w:rPr>
      </w:pPr>
      <w:r w:rsidRPr="00B16B28">
        <w:rPr>
          <w:rFonts w:ascii="Century Gothic" w:hAnsi="Century Gothic"/>
        </w:rPr>
        <w:t xml:space="preserve">The </w:t>
      </w:r>
      <w:proofErr w:type="spellStart"/>
      <w:r w:rsidRPr="00B16B28">
        <w:rPr>
          <w:rFonts w:ascii="Century Gothic" w:hAnsi="Century Gothic"/>
        </w:rPr>
        <w:t>document_qr_codes</w:t>
      </w:r>
      <w:proofErr w:type="spellEnd"/>
      <w:r w:rsidRPr="00B16B28">
        <w:rPr>
          <w:rFonts w:ascii="Century Gothic" w:hAnsi="Century Gothic"/>
        </w:rPr>
        <w:t xml:space="preserve"> table stores QR-code records used to identify and retrieve document information. Each QR token is unique and may be associated with one document, a QR-code request, an assigned office, and the user who generated it.</w:t>
      </w:r>
    </w:p>
    <w:p w14:paraId="7B9D3270" w14:textId="3E460ADD" w:rsidR="00815B4C" w:rsidRPr="00331FE2" w:rsidRDefault="00815B4C" w:rsidP="00331FE2">
      <w:pPr>
        <w:pStyle w:val="TableCaption"/>
        <w:keepNext/>
        <w:spacing w:after="0" w:line="360" w:lineRule="auto"/>
        <w:mirrorIndents/>
        <w:jc w:val="both"/>
        <w:rPr>
          <w:i/>
          <w:iCs/>
          <w:sz w:val="20"/>
          <w:szCs w:val="20"/>
        </w:rPr>
      </w:pPr>
      <w:bookmarkStart w:id="145" w:name="_Toc241074475"/>
      <w:r w:rsidRPr="00331FE2">
        <w:rPr>
          <w:i/>
          <w:iCs/>
          <w:sz w:val="20"/>
          <w:szCs w:val="20"/>
        </w:rPr>
        <w:t xml:space="preserve">Table 20. </w:t>
      </w:r>
      <w:proofErr w:type="spellStart"/>
      <w:r w:rsidR="00B16B28" w:rsidRPr="00B16B28">
        <w:rPr>
          <w:i/>
          <w:iCs/>
          <w:sz w:val="20"/>
          <w:szCs w:val="20"/>
        </w:rPr>
        <w:t>document_qr_codes</w:t>
      </w:r>
      <w:proofErr w:type="spellEnd"/>
      <w:r w:rsidRPr="00331FE2">
        <w:rPr>
          <w:i/>
          <w:iCs/>
          <w:sz w:val="20"/>
          <w:szCs w:val="20"/>
        </w:rPr>
        <w:t xml:space="preserve"> column definitions</w:t>
      </w:r>
      <w:bookmarkEnd w:id="145"/>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97"/>
        <w:gridCol w:w="2552"/>
        <w:gridCol w:w="1134"/>
        <w:gridCol w:w="1557"/>
      </w:tblGrid>
      <w:tr w:rsidR="00815B4C" w:rsidRPr="00746B5B" w14:paraId="5BF0DC73" w14:textId="77777777" w:rsidTr="00746B5B">
        <w:trPr>
          <w:cantSplit/>
          <w:tblHeader/>
        </w:trPr>
        <w:tc>
          <w:tcPr>
            <w:tcW w:w="3397" w:type="dxa"/>
            <w:shd w:val="clear" w:color="auto" w:fill="E8EEEB"/>
            <w:tcMar>
              <w:top w:w="80" w:type="dxa"/>
              <w:left w:w="100" w:type="dxa"/>
              <w:bottom w:w="80" w:type="dxa"/>
              <w:right w:w="100" w:type="dxa"/>
            </w:tcMar>
            <w:vAlign w:val="center"/>
          </w:tcPr>
          <w:p w14:paraId="58A4E9AC" w14:textId="77777777" w:rsidR="00815B4C" w:rsidRPr="00746B5B" w:rsidRDefault="00815B4C" w:rsidP="001265C6">
            <w:pPr>
              <w:spacing w:after="0" w:line="360" w:lineRule="auto"/>
              <w:mirrorIndents/>
              <w:jc w:val="center"/>
              <w:rPr>
                <w:rFonts w:ascii="Century Gothic" w:hAnsi="Century Gothic"/>
              </w:rPr>
            </w:pPr>
            <w:r w:rsidRPr="00530DE7">
              <w:rPr>
                <w:rFonts w:ascii="Century Gothic" w:hAnsi="Century Gothic"/>
                <w:b/>
                <w:bCs/>
                <w:color w:val="000000" w:themeColor="text1"/>
              </w:rPr>
              <w:t>Field</w:t>
            </w:r>
          </w:p>
        </w:tc>
        <w:tc>
          <w:tcPr>
            <w:tcW w:w="2552" w:type="dxa"/>
            <w:shd w:val="clear" w:color="auto" w:fill="E8EEEB"/>
            <w:tcMar>
              <w:top w:w="80" w:type="dxa"/>
              <w:left w:w="100" w:type="dxa"/>
              <w:bottom w:w="80" w:type="dxa"/>
              <w:right w:w="100" w:type="dxa"/>
            </w:tcMar>
            <w:vAlign w:val="center"/>
          </w:tcPr>
          <w:p w14:paraId="49A55668" w14:textId="77777777" w:rsidR="00815B4C" w:rsidRPr="00746B5B" w:rsidRDefault="00815B4C" w:rsidP="001265C6">
            <w:pPr>
              <w:spacing w:after="0" w:line="360" w:lineRule="auto"/>
              <w:mirrorIndents/>
              <w:jc w:val="center"/>
              <w:rPr>
                <w:rFonts w:ascii="Century Gothic" w:hAnsi="Century Gothic"/>
              </w:rPr>
            </w:pPr>
            <w:r w:rsidRPr="00746B5B">
              <w:rPr>
                <w:rFonts w:ascii="Century Gothic" w:hAnsi="Century Gothic"/>
                <w:b/>
                <w:bCs/>
              </w:rPr>
              <w:t>SQL type</w:t>
            </w:r>
          </w:p>
        </w:tc>
        <w:tc>
          <w:tcPr>
            <w:tcW w:w="1134" w:type="dxa"/>
            <w:shd w:val="clear" w:color="auto" w:fill="E8EEEB"/>
            <w:tcMar>
              <w:top w:w="80" w:type="dxa"/>
              <w:left w:w="100" w:type="dxa"/>
              <w:bottom w:w="80" w:type="dxa"/>
              <w:right w:w="100" w:type="dxa"/>
            </w:tcMar>
            <w:vAlign w:val="center"/>
          </w:tcPr>
          <w:p w14:paraId="66F0B556" w14:textId="77777777" w:rsidR="00815B4C" w:rsidRPr="00746B5B" w:rsidRDefault="00815B4C" w:rsidP="001265C6">
            <w:pPr>
              <w:spacing w:after="0" w:line="360" w:lineRule="auto"/>
              <w:mirrorIndents/>
              <w:jc w:val="center"/>
              <w:rPr>
                <w:rFonts w:ascii="Century Gothic" w:hAnsi="Century Gothic"/>
              </w:rPr>
            </w:pPr>
            <w:r w:rsidRPr="00746B5B">
              <w:rPr>
                <w:rFonts w:ascii="Century Gothic" w:hAnsi="Century Gothic"/>
                <w:b/>
                <w:bCs/>
              </w:rPr>
              <w:t>Null</w:t>
            </w:r>
          </w:p>
        </w:tc>
        <w:tc>
          <w:tcPr>
            <w:tcW w:w="1557" w:type="dxa"/>
            <w:shd w:val="clear" w:color="auto" w:fill="E8EEEB"/>
            <w:tcMar>
              <w:top w:w="80" w:type="dxa"/>
              <w:left w:w="100" w:type="dxa"/>
              <w:bottom w:w="80" w:type="dxa"/>
              <w:right w:w="100" w:type="dxa"/>
            </w:tcMar>
            <w:vAlign w:val="center"/>
          </w:tcPr>
          <w:p w14:paraId="3B69911D" w14:textId="77777777" w:rsidR="00815B4C" w:rsidRPr="00746B5B" w:rsidRDefault="00815B4C" w:rsidP="001265C6">
            <w:pPr>
              <w:spacing w:after="0" w:line="360" w:lineRule="auto"/>
              <w:mirrorIndents/>
              <w:jc w:val="center"/>
              <w:rPr>
                <w:rFonts w:ascii="Century Gothic" w:hAnsi="Century Gothic"/>
              </w:rPr>
            </w:pPr>
            <w:r w:rsidRPr="00746B5B">
              <w:rPr>
                <w:rFonts w:ascii="Century Gothic" w:hAnsi="Century Gothic"/>
                <w:b/>
                <w:bCs/>
              </w:rPr>
              <w:t>Key</w:t>
            </w:r>
          </w:p>
        </w:tc>
      </w:tr>
      <w:tr w:rsidR="00746B5B" w:rsidRPr="00746B5B" w14:paraId="0B110F88" w14:textId="77777777" w:rsidTr="00746B5B">
        <w:trPr>
          <w:cantSplit/>
        </w:trPr>
        <w:tc>
          <w:tcPr>
            <w:tcW w:w="3397" w:type="dxa"/>
            <w:tcMar>
              <w:top w:w="80" w:type="dxa"/>
              <w:left w:w="100" w:type="dxa"/>
              <w:bottom w:w="80" w:type="dxa"/>
              <w:right w:w="100" w:type="dxa"/>
            </w:tcMar>
            <w:vAlign w:val="center"/>
          </w:tcPr>
          <w:p w14:paraId="42461C97" w14:textId="6C8FD01D" w:rsidR="00746B5B" w:rsidRPr="00746B5B" w:rsidRDefault="00746B5B" w:rsidP="00746B5B">
            <w:pPr>
              <w:spacing w:after="0" w:line="360" w:lineRule="auto"/>
              <w:mirrorIndents/>
              <w:jc w:val="center"/>
              <w:rPr>
                <w:rFonts w:ascii="Century Gothic" w:hAnsi="Century Gothic"/>
              </w:rPr>
            </w:pPr>
            <w:r w:rsidRPr="00746B5B">
              <w:rPr>
                <w:rStyle w:val="HTMLCode"/>
                <w:rFonts w:ascii="Century Gothic" w:eastAsiaTheme="minorEastAsia" w:hAnsi="Century Gothic"/>
                <w:sz w:val="22"/>
                <w:szCs w:val="22"/>
              </w:rPr>
              <w:t>id</w:t>
            </w:r>
          </w:p>
        </w:tc>
        <w:tc>
          <w:tcPr>
            <w:tcW w:w="2552" w:type="dxa"/>
            <w:tcMar>
              <w:top w:w="80" w:type="dxa"/>
              <w:left w:w="100" w:type="dxa"/>
              <w:bottom w:w="80" w:type="dxa"/>
              <w:right w:w="100" w:type="dxa"/>
            </w:tcMar>
            <w:vAlign w:val="center"/>
          </w:tcPr>
          <w:p w14:paraId="16C3AD84" w14:textId="19883472" w:rsidR="00746B5B" w:rsidRPr="00746B5B" w:rsidRDefault="00746B5B" w:rsidP="00746B5B">
            <w:pPr>
              <w:spacing w:after="0"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134" w:type="dxa"/>
            <w:tcMar>
              <w:top w:w="80" w:type="dxa"/>
              <w:left w:w="100" w:type="dxa"/>
              <w:bottom w:w="80" w:type="dxa"/>
              <w:right w:w="100" w:type="dxa"/>
            </w:tcMar>
            <w:vAlign w:val="center"/>
          </w:tcPr>
          <w:p w14:paraId="6BE46091" w14:textId="4A27746B"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No</w:t>
            </w:r>
          </w:p>
        </w:tc>
        <w:tc>
          <w:tcPr>
            <w:tcW w:w="1557" w:type="dxa"/>
            <w:tcMar>
              <w:top w:w="80" w:type="dxa"/>
              <w:left w:w="100" w:type="dxa"/>
              <w:bottom w:w="80" w:type="dxa"/>
              <w:right w:w="100" w:type="dxa"/>
            </w:tcMar>
            <w:vAlign w:val="center"/>
          </w:tcPr>
          <w:p w14:paraId="33597CAF" w14:textId="23EA24A1"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PRI</w:t>
            </w:r>
          </w:p>
        </w:tc>
      </w:tr>
      <w:tr w:rsidR="00746B5B" w:rsidRPr="00746B5B" w14:paraId="7EA479F8" w14:textId="77777777" w:rsidTr="00746B5B">
        <w:trPr>
          <w:cantSplit/>
        </w:trPr>
        <w:tc>
          <w:tcPr>
            <w:tcW w:w="3397" w:type="dxa"/>
            <w:tcMar>
              <w:top w:w="80" w:type="dxa"/>
              <w:left w:w="100" w:type="dxa"/>
              <w:bottom w:w="80" w:type="dxa"/>
              <w:right w:w="100" w:type="dxa"/>
            </w:tcMar>
            <w:vAlign w:val="center"/>
          </w:tcPr>
          <w:p w14:paraId="288D9299" w14:textId="5A6E5EFA" w:rsidR="00746B5B" w:rsidRPr="00746B5B" w:rsidRDefault="00746B5B" w:rsidP="00746B5B">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qr_token</w:t>
            </w:r>
            <w:proofErr w:type="spellEnd"/>
          </w:p>
        </w:tc>
        <w:tc>
          <w:tcPr>
            <w:tcW w:w="2552" w:type="dxa"/>
            <w:tcMar>
              <w:top w:w="80" w:type="dxa"/>
              <w:left w:w="100" w:type="dxa"/>
              <w:bottom w:w="80" w:type="dxa"/>
              <w:right w:w="100" w:type="dxa"/>
            </w:tcMar>
            <w:vAlign w:val="center"/>
          </w:tcPr>
          <w:p w14:paraId="5A3DC847" w14:textId="16FE2DA8" w:rsidR="00746B5B" w:rsidRPr="00746B5B" w:rsidRDefault="00746B5B" w:rsidP="00746B5B">
            <w:pPr>
              <w:spacing w:after="0" w:line="360" w:lineRule="auto"/>
              <w:mirrorIndents/>
              <w:jc w:val="center"/>
              <w:rPr>
                <w:rFonts w:ascii="Century Gothic" w:hAnsi="Century Gothic"/>
              </w:rPr>
            </w:pPr>
            <w:proofErr w:type="gramStart"/>
            <w:r w:rsidRPr="00746B5B">
              <w:rPr>
                <w:rFonts w:ascii="Century Gothic" w:hAnsi="Century Gothic"/>
              </w:rPr>
              <w:t>char(</w:t>
            </w:r>
            <w:proofErr w:type="gramEnd"/>
            <w:r w:rsidRPr="00746B5B">
              <w:rPr>
                <w:rFonts w:ascii="Century Gothic" w:hAnsi="Century Gothic"/>
              </w:rPr>
              <w:t>36)</w:t>
            </w:r>
          </w:p>
        </w:tc>
        <w:tc>
          <w:tcPr>
            <w:tcW w:w="1134" w:type="dxa"/>
            <w:tcMar>
              <w:top w:w="80" w:type="dxa"/>
              <w:left w:w="100" w:type="dxa"/>
              <w:bottom w:w="80" w:type="dxa"/>
              <w:right w:w="100" w:type="dxa"/>
            </w:tcMar>
            <w:vAlign w:val="center"/>
          </w:tcPr>
          <w:p w14:paraId="0F393DB0" w14:textId="6281F8A4"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No</w:t>
            </w:r>
          </w:p>
        </w:tc>
        <w:tc>
          <w:tcPr>
            <w:tcW w:w="1557" w:type="dxa"/>
            <w:tcMar>
              <w:top w:w="80" w:type="dxa"/>
              <w:left w:w="100" w:type="dxa"/>
              <w:bottom w:w="80" w:type="dxa"/>
              <w:right w:w="100" w:type="dxa"/>
            </w:tcMar>
            <w:vAlign w:val="center"/>
          </w:tcPr>
          <w:p w14:paraId="22004003" w14:textId="5E2BDBD2"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UNI</w:t>
            </w:r>
          </w:p>
        </w:tc>
      </w:tr>
      <w:tr w:rsidR="00746B5B" w:rsidRPr="00746B5B" w14:paraId="2131664A" w14:textId="77777777" w:rsidTr="00746B5B">
        <w:trPr>
          <w:cantSplit/>
        </w:trPr>
        <w:tc>
          <w:tcPr>
            <w:tcW w:w="3397" w:type="dxa"/>
            <w:tcMar>
              <w:top w:w="80" w:type="dxa"/>
              <w:left w:w="100" w:type="dxa"/>
              <w:bottom w:w="80" w:type="dxa"/>
              <w:right w:w="100" w:type="dxa"/>
            </w:tcMar>
            <w:vAlign w:val="center"/>
          </w:tcPr>
          <w:p w14:paraId="06E818DB" w14:textId="46780983" w:rsidR="00746B5B" w:rsidRPr="00746B5B" w:rsidRDefault="00746B5B" w:rsidP="00746B5B">
            <w:pPr>
              <w:spacing w:after="0" w:line="360" w:lineRule="auto"/>
              <w:mirrorIndents/>
              <w:jc w:val="center"/>
              <w:rPr>
                <w:rFonts w:ascii="Century Gothic" w:hAnsi="Century Gothic"/>
              </w:rPr>
            </w:pPr>
            <w:r w:rsidRPr="00746B5B">
              <w:rPr>
                <w:rStyle w:val="HTMLCode"/>
                <w:rFonts w:ascii="Century Gothic" w:eastAsiaTheme="minorEastAsia" w:hAnsi="Century Gothic"/>
                <w:sz w:val="22"/>
                <w:szCs w:val="22"/>
              </w:rPr>
              <w:t>status</w:t>
            </w:r>
          </w:p>
        </w:tc>
        <w:tc>
          <w:tcPr>
            <w:tcW w:w="2552" w:type="dxa"/>
            <w:tcMar>
              <w:top w:w="80" w:type="dxa"/>
              <w:left w:w="100" w:type="dxa"/>
              <w:bottom w:w="80" w:type="dxa"/>
              <w:right w:w="100" w:type="dxa"/>
            </w:tcMar>
            <w:vAlign w:val="center"/>
          </w:tcPr>
          <w:p w14:paraId="110E437B" w14:textId="70AE7D8A" w:rsidR="00746B5B" w:rsidRPr="00746B5B" w:rsidRDefault="00746B5B" w:rsidP="00746B5B">
            <w:pPr>
              <w:spacing w:after="0" w:line="360" w:lineRule="auto"/>
              <w:mirrorIndents/>
              <w:jc w:val="center"/>
              <w:rPr>
                <w:rFonts w:ascii="Century Gothic" w:hAnsi="Century Gothic"/>
              </w:rPr>
            </w:pPr>
            <w:proofErr w:type="gramStart"/>
            <w:r w:rsidRPr="00746B5B">
              <w:rPr>
                <w:rFonts w:ascii="Century Gothic" w:hAnsi="Century Gothic"/>
              </w:rPr>
              <w:t>varchar(</w:t>
            </w:r>
            <w:proofErr w:type="gramEnd"/>
            <w:r w:rsidRPr="00746B5B">
              <w:rPr>
                <w:rFonts w:ascii="Century Gothic" w:hAnsi="Century Gothic"/>
              </w:rPr>
              <w:t>20)</w:t>
            </w:r>
          </w:p>
        </w:tc>
        <w:tc>
          <w:tcPr>
            <w:tcW w:w="1134" w:type="dxa"/>
            <w:tcMar>
              <w:top w:w="80" w:type="dxa"/>
              <w:left w:w="100" w:type="dxa"/>
              <w:bottom w:w="80" w:type="dxa"/>
              <w:right w:w="100" w:type="dxa"/>
            </w:tcMar>
            <w:vAlign w:val="center"/>
          </w:tcPr>
          <w:p w14:paraId="6B3F88D1" w14:textId="7FDB64F4"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No</w:t>
            </w:r>
          </w:p>
        </w:tc>
        <w:tc>
          <w:tcPr>
            <w:tcW w:w="1557" w:type="dxa"/>
            <w:tcMar>
              <w:top w:w="80" w:type="dxa"/>
              <w:left w:w="100" w:type="dxa"/>
              <w:bottom w:w="80" w:type="dxa"/>
              <w:right w:w="100" w:type="dxa"/>
            </w:tcMar>
            <w:vAlign w:val="center"/>
          </w:tcPr>
          <w:p w14:paraId="7F70B089" w14:textId="514D7113"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Indexed</w:t>
            </w:r>
          </w:p>
        </w:tc>
      </w:tr>
      <w:tr w:rsidR="00746B5B" w:rsidRPr="00746B5B" w14:paraId="5568DFC1" w14:textId="77777777" w:rsidTr="00746B5B">
        <w:trPr>
          <w:cantSplit/>
        </w:trPr>
        <w:tc>
          <w:tcPr>
            <w:tcW w:w="3397" w:type="dxa"/>
            <w:tcMar>
              <w:top w:w="80" w:type="dxa"/>
              <w:left w:w="100" w:type="dxa"/>
              <w:bottom w:w="80" w:type="dxa"/>
              <w:right w:w="100" w:type="dxa"/>
            </w:tcMar>
            <w:vAlign w:val="center"/>
          </w:tcPr>
          <w:p w14:paraId="7F2DFBB9" w14:textId="17133BB9" w:rsidR="00746B5B" w:rsidRPr="00746B5B" w:rsidRDefault="00746B5B" w:rsidP="00746B5B">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document_id</w:t>
            </w:r>
            <w:proofErr w:type="spellEnd"/>
          </w:p>
        </w:tc>
        <w:tc>
          <w:tcPr>
            <w:tcW w:w="2552" w:type="dxa"/>
            <w:tcMar>
              <w:top w:w="80" w:type="dxa"/>
              <w:left w:w="100" w:type="dxa"/>
              <w:bottom w:w="80" w:type="dxa"/>
              <w:right w:w="100" w:type="dxa"/>
            </w:tcMar>
            <w:vAlign w:val="center"/>
          </w:tcPr>
          <w:p w14:paraId="221ED60E" w14:textId="4ED9F67F" w:rsidR="00746B5B" w:rsidRPr="00746B5B" w:rsidRDefault="00746B5B" w:rsidP="00746B5B">
            <w:pPr>
              <w:spacing w:after="0"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134" w:type="dxa"/>
            <w:tcMar>
              <w:top w:w="80" w:type="dxa"/>
              <w:left w:w="100" w:type="dxa"/>
              <w:bottom w:w="80" w:type="dxa"/>
              <w:right w:w="100" w:type="dxa"/>
            </w:tcMar>
            <w:vAlign w:val="center"/>
          </w:tcPr>
          <w:p w14:paraId="140695A7" w14:textId="0E3253E7"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Yes</w:t>
            </w:r>
          </w:p>
        </w:tc>
        <w:tc>
          <w:tcPr>
            <w:tcW w:w="1557" w:type="dxa"/>
            <w:tcMar>
              <w:top w:w="80" w:type="dxa"/>
              <w:left w:w="100" w:type="dxa"/>
              <w:bottom w:w="80" w:type="dxa"/>
              <w:right w:w="100" w:type="dxa"/>
            </w:tcMar>
            <w:vAlign w:val="center"/>
          </w:tcPr>
          <w:p w14:paraId="5BA7F4D8" w14:textId="3AF16E4E"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UNI</w:t>
            </w:r>
          </w:p>
        </w:tc>
      </w:tr>
      <w:tr w:rsidR="00746B5B" w:rsidRPr="00746B5B" w14:paraId="404BF3D7" w14:textId="77777777" w:rsidTr="00746B5B">
        <w:trPr>
          <w:cantSplit/>
        </w:trPr>
        <w:tc>
          <w:tcPr>
            <w:tcW w:w="3397" w:type="dxa"/>
            <w:tcMar>
              <w:top w:w="80" w:type="dxa"/>
              <w:left w:w="100" w:type="dxa"/>
              <w:bottom w:w="80" w:type="dxa"/>
              <w:right w:w="100" w:type="dxa"/>
            </w:tcMar>
            <w:vAlign w:val="center"/>
          </w:tcPr>
          <w:p w14:paraId="335CCE6C" w14:textId="2CF1CA88" w:rsidR="00746B5B" w:rsidRPr="00746B5B" w:rsidRDefault="00746B5B" w:rsidP="00746B5B">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qr_code_request_id</w:t>
            </w:r>
            <w:proofErr w:type="spellEnd"/>
          </w:p>
        </w:tc>
        <w:tc>
          <w:tcPr>
            <w:tcW w:w="2552" w:type="dxa"/>
            <w:tcMar>
              <w:top w:w="80" w:type="dxa"/>
              <w:left w:w="100" w:type="dxa"/>
              <w:bottom w:w="80" w:type="dxa"/>
              <w:right w:w="100" w:type="dxa"/>
            </w:tcMar>
            <w:vAlign w:val="center"/>
          </w:tcPr>
          <w:p w14:paraId="0A67E0E0" w14:textId="66F2AAE9" w:rsidR="00746B5B" w:rsidRPr="00746B5B" w:rsidRDefault="00746B5B" w:rsidP="00746B5B">
            <w:pPr>
              <w:spacing w:after="0"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134" w:type="dxa"/>
            <w:tcMar>
              <w:top w:w="80" w:type="dxa"/>
              <w:left w:w="100" w:type="dxa"/>
              <w:bottom w:w="80" w:type="dxa"/>
              <w:right w:w="100" w:type="dxa"/>
            </w:tcMar>
            <w:vAlign w:val="center"/>
          </w:tcPr>
          <w:p w14:paraId="4E2AAA78" w14:textId="673316D8"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Yes</w:t>
            </w:r>
          </w:p>
        </w:tc>
        <w:tc>
          <w:tcPr>
            <w:tcW w:w="1557" w:type="dxa"/>
            <w:tcMar>
              <w:top w:w="80" w:type="dxa"/>
              <w:left w:w="100" w:type="dxa"/>
              <w:bottom w:w="80" w:type="dxa"/>
              <w:right w:w="100" w:type="dxa"/>
            </w:tcMar>
            <w:vAlign w:val="center"/>
          </w:tcPr>
          <w:p w14:paraId="55DAA72B" w14:textId="5A301ADC"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FK</w:t>
            </w:r>
          </w:p>
        </w:tc>
      </w:tr>
      <w:tr w:rsidR="00746B5B" w:rsidRPr="00746B5B" w14:paraId="40E6B986" w14:textId="77777777" w:rsidTr="00746B5B">
        <w:trPr>
          <w:cantSplit/>
        </w:trPr>
        <w:tc>
          <w:tcPr>
            <w:tcW w:w="3397" w:type="dxa"/>
            <w:tcMar>
              <w:top w:w="80" w:type="dxa"/>
              <w:left w:w="100" w:type="dxa"/>
              <w:bottom w:w="80" w:type="dxa"/>
              <w:right w:w="100" w:type="dxa"/>
            </w:tcMar>
            <w:vAlign w:val="center"/>
          </w:tcPr>
          <w:p w14:paraId="3CD64311" w14:textId="0340E531" w:rsidR="00746B5B" w:rsidRPr="00746B5B" w:rsidRDefault="00746B5B" w:rsidP="00746B5B">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assigned_office_id</w:t>
            </w:r>
            <w:proofErr w:type="spellEnd"/>
          </w:p>
        </w:tc>
        <w:tc>
          <w:tcPr>
            <w:tcW w:w="2552" w:type="dxa"/>
            <w:tcMar>
              <w:top w:w="80" w:type="dxa"/>
              <w:left w:w="100" w:type="dxa"/>
              <w:bottom w:w="80" w:type="dxa"/>
              <w:right w:w="100" w:type="dxa"/>
            </w:tcMar>
            <w:vAlign w:val="center"/>
          </w:tcPr>
          <w:p w14:paraId="02D7B35A" w14:textId="3FAF99D0" w:rsidR="00746B5B" w:rsidRPr="00746B5B" w:rsidRDefault="00746B5B" w:rsidP="00746B5B">
            <w:pPr>
              <w:spacing w:after="0"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134" w:type="dxa"/>
            <w:tcMar>
              <w:top w:w="80" w:type="dxa"/>
              <w:left w:w="100" w:type="dxa"/>
              <w:bottom w:w="80" w:type="dxa"/>
              <w:right w:w="100" w:type="dxa"/>
            </w:tcMar>
            <w:vAlign w:val="center"/>
          </w:tcPr>
          <w:p w14:paraId="280844CF" w14:textId="4F3BEC9F"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Yes</w:t>
            </w:r>
          </w:p>
        </w:tc>
        <w:tc>
          <w:tcPr>
            <w:tcW w:w="1557" w:type="dxa"/>
            <w:tcMar>
              <w:top w:w="80" w:type="dxa"/>
              <w:left w:w="100" w:type="dxa"/>
              <w:bottom w:w="80" w:type="dxa"/>
              <w:right w:w="100" w:type="dxa"/>
            </w:tcMar>
            <w:vAlign w:val="center"/>
          </w:tcPr>
          <w:p w14:paraId="60448D1F" w14:textId="73F961BF"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Indexed</w:t>
            </w:r>
          </w:p>
        </w:tc>
      </w:tr>
      <w:tr w:rsidR="00746B5B" w:rsidRPr="00746B5B" w14:paraId="7D6A744B" w14:textId="77777777" w:rsidTr="00746B5B">
        <w:trPr>
          <w:cantSplit/>
        </w:trPr>
        <w:tc>
          <w:tcPr>
            <w:tcW w:w="3397" w:type="dxa"/>
            <w:tcMar>
              <w:top w:w="80" w:type="dxa"/>
              <w:left w:w="100" w:type="dxa"/>
              <w:bottom w:w="80" w:type="dxa"/>
              <w:right w:w="100" w:type="dxa"/>
            </w:tcMar>
            <w:vAlign w:val="center"/>
          </w:tcPr>
          <w:p w14:paraId="6E682CA8" w14:textId="31859BC2" w:rsidR="00746B5B" w:rsidRPr="00746B5B" w:rsidRDefault="00746B5B" w:rsidP="00746B5B">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generated_by</w:t>
            </w:r>
            <w:proofErr w:type="spellEnd"/>
          </w:p>
        </w:tc>
        <w:tc>
          <w:tcPr>
            <w:tcW w:w="2552" w:type="dxa"/>
            <w:tcMar>
              <w:top w:w="80" w:type="dxa"/>
              <w:left w:w="100" w:type="dxa"/>
              <w:bottom w:w="80" w:type="dxa"/>
              <w:right w:w="100" w:type="dxa"/>
            </w:tcMar>
            <w:vAlign w:val="center"/>
          </w:tcPr>
          <w:p w14:paraId="2D862736" w14:textId="5B94D0E6" w:rsidR="00746B5B" w:rsidRPr="00746B5B" w:rsidRDefault="00746B5B" w:rsidP="00746B5B">
            <w:pPr>
              <w:spacing w:after="0"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134" w:type="dxa"/>
            <w:tcMar>
              <w:top w:w="80" w:type="dxa"/>
              <w:left w:w="100" w:type="dxa"/>
              <w:bottom w:w="80" w:type="dxa"/>
              <w:right w:w="100" w:type="dxa"/>
            </w:tcMar>
            <w:vAlign w:val="center"/>
          </w:tcPr>
          <w:p w14:paraId="0E9B17F7" w14:textId="7A5187FA"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Yes</w:t>
            </w:r>
          </w:p>
        </w:tc>
        <w:tc>
          <w:tcPr>
            <w:tcW w:w="1557" w:type="dxa"/>
            <w:tcMar>
              <w:top w:w="80" w:type="dxa"/>
              <w:left w:w="100" w:type="dxa"/>
              <w:bottom w:w="80" w:type="dxa"/>
              <w:right w:w="100" w:type="dxa"/>
            </w:tcMar>
            <w:vAlign w:val="center"/>
          </w:tcPr>
          <w:p w14:paraId="6EF30DEF" w14:textId="6B878B46"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FK</w:t>
            </w:r>
          </w:p>
        </w:tc>
      </w:tr>
      <w:tr w:rsidR="00746B5B" w:rsidRPr="00746B5B" w14:paraId="4278A814" w14:textId="77777777" w:rsidTr="00746B5B">
        <w:trPr>
          <w:cantSplit/>
        </w:trPr>
        <w:tc>
          <w:tcPr>
            <w:tcW w:w="3397" w:type="dxa"/>
            <w:tcMar>
              <w:top w:w="80" w:type="dxa"/>
              <w:left w:w="100" w:type="dxa"/>
              <w:bottom w:w="80" w:type="dxa"/>
              <w:right w:w="100" w:type="dxa"/>
            </w:tcMar>
            <w:vAlign w:val="center"/>
          </w:tcPr>
          <w:p w14:paraId="77FC65CB" w14:textId="1ED17805" w:rsidR="00746B5B" w:rsidRPr="00746B5B" w:rsidRDefault="00746B5B" w:rsidP="00746B5B">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generated_at</w:t>
            </w:r>
            <w:proofErr w:type="spellEnd"/>
          </w:p>
        </w:tc>
        <w:tc>
          <w:tcPr>
            <w:tcW w:w="2552" w:type="dxa"/>
            <w:tcMar>
              <w:top w:w="80" w:type="dxa"/>
              <w:left w:w="100" w:type="dxa"/>
              <w:bottom w:w="80" w:type="dxa"/>
              <w:right w:w="100" w:type="dxa"/>
            </w:tcMar>
            <w:vAlign w:val="center"/>
          </w:tcPr>
          <w:p w14:paraId="28DA0306" w14:textId="4E192E0C"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timestamp</w:t>
            </w:r>
          </w:p>
        </w:tc>
        <w:tc>
          <w:tcPr>
            <w:tcW w:w="1134" w:type="dxa"/>
            <w:tcMar>
              <w:top w:w="80" w:type="dxa"/>
              <w:left w:w="100" w:type="dxa"/>
              <w:bottom w:w="80" w:type="dxa"/>
              <w:right w:w="100" w:type="dxa"/>
            </w:tcMar>
            <w:vAlign w:val="center"/>
          </w:tcPr>
          <w:p w14:paraId="4EB2D4C5" w14:textId="5752BBDC"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Yes</w:t>
            </w:r>
          </w:p>
        </w:tc>
        <w:tc>
          <w:tcPr>
            <w:tcW w:w="1557" w:type="dxa"/>
            <w:tcMar>
              <w:top w:w="80" w:type="dxa"/>
              <w:left w:w="100" w:type="dxa"/>
              <w:bottom w:w="80" w:type="dxa"/>
              <w:right w:w="100" w:type="dxa"/>
            </w:tcMar>
            <w:vAlign w:val="center"/>
          </w:tcPr>
          <w:p w14:paraId="3D99705E" w14:textId="75033A87"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w:t>
            </w:r>
          </w:p>
        </w:tc>
      </w:tr>
      <w:tr w:rsidR="00746B5B" w:rsidRPr="00746B5B" w14:paraId="02A01834" w14:textId="77777777" w:rsidTr="00746B5B">
        <w:trPr>
          <w:cantSplit/>
        </w:trPr>
        <w:tc>
          <w:tcPr>
            <w:tcW w:w="3397" w:type="dxa"/>
            <w:tcMar>
              <w:top w:w="80" w:type="dxa"/>
              <w:left w:w="100" w:type="dxa"/>
              <w:bottom w:w="80" w:type="dxa"/>
              <w:right w:w="100" w:type="dxa"/>
            </w:tcMar>
            <w:vAlign w:val="center"/>
          </w:tcPr>
          <w:p w14:paraId="29D4F09E" w14:textId="6D0B92A2" w:rsidR="00746B5B" w:rsidRPr="00746B5B" w:rsidRDefault="00746B5B" w:rsidP="00746B5B">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registered_at</w:t>
            </w:r>
            <w:proofErr w:type="spellEnd"/>
          </w:p>
        </w:tc>
        <w:tc>
          <w:tcPr>
            <w:tcW w:w="2552" w:type="dxa"/>
            <w:tcMar>
              <w:top w:w="80" w:type="dxa"/>
              <w:left w:w="100" w:type="dxa"/>
              <w:bottom w:w="80" w:type="dxa"/>
              <w:right w:w="100" w:type="dxa"/>
            </w:tcMar>
            <w:vAlign w:val="center"/>
          </w:tcPr>
          <w:p w14:paraId="691F9FB5" w14:textId="149393F9"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timestamp</w:t>
            </w:r>
          </w:p>
        </w:tc>
        <w:tc>
          <w:tcPr>
            <w:tcW w:w="1134" w:type="dxa"/>
            <w:tcMar>
              <w:top w:w="80" w:type="dxa"/>
              <w:left w:w="100" w:type="dxa"/>
              <w:bottom w:w="80" w:type="dxa"/>
              <w:right w:w="100" w:type="dxa"/>
            </w:tcMar>
            <w:vAlign w:val="center"/>
          </w:tcPr>
          <w:p w14:paraId="7D3ED970" w14:textId="35047887"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Yes</w:t>
            </w:r>
          </w:p>
        </w:tc>
        <w:tc>
          <w:tcPr>
            <w:tcW w:w="1557" w:type="dxa"/>
            <w:tcMar>
              <w:top w:w="80" w:type="dxa"/>
              <w:left w:w="100" w:type="dxa"/>
              <w:bottom w:w="80" w:type="dxa"/>
              <w:right w:w="100" w:type="dxa"/>
            </w:tcMar>
            <w:vAlign w:val="center"/>
          </w:tcPr>
          <w:p w14:paraId="6F289319" w14:textId="51374EF3"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w:t>
            </w:r>
          </w:p>
        </w:tc>
      </w:tr>
      <w:tr w:rsidR="00746B5B" w:rsidRPr="00746B5B" w14:paraId="1053B40E" w14:textId="77777777" w:rsidTr="00746B5B">
        <w:trPr>
          <w:cantSplit/>
        </w:trPr>
        <w:tc>
          <w:tcPr>
            <w:tcW w:w="3397" w:type="dxa"/>
            <w:tcMar>
              <w:top w:w="80" w:type="dxa"/>
              <w:left w:w="100" w:type="dxa"/>
              <w:bottom w:w="80" w:type="dxa"/>
              <w:right w:w="100" w:type="dxa"/>
            </w:tcMar>
            <w:vAlign w:val="center"/>
          </w:tcPr>
          <w:p w14:paraId="52CD2894" w14:textId="1841F4DD" w:rsidR="00746B5B" w:rsidRPr="00746B5B" w:rsidRDefault="00746B5B" w:rsidP="00746B5B">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created_at</w:t>
            </w:r>
            <w:proofErr w:type="spellEnd"/>
          </w:p>
        </w:tc>
        <w:tc>
          <w:tcPr>
            <w:tcW w:w="2552" w:type="dxa"/>
            <w:tcMar>
              <w:top w:w="80" w:type="dxa"/>
              <w:left w:w="100" w:type="dxa"/>
              <w:bottom w:w="80" w:type="dxa"/>
              <w:right w:w="100" w:type="dxa"/>
            </w:tcMar>
            <w:vAlign w:val="center"/>
          </w:tcPr>
          <w:p w14:paraId="239A9D9F" w14:textId="1436E3AF"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timestamp</w:t>
            </w:r>
          </w:p>
        </w:tc>
        <w:tc>
          <w:tcPr>
            <w:tcW w:w="1134" w:type="dxa"/>
            <w:tcMar>
              <w:top w:w="80" w:type="dxa"/>
              <w:left w:w="100" w:type="dxa"/>
              <w:bottom w:w="80" w:type="dxa"/>
              <w:right w:w="100" w:type="dxa"/>
            </w:tcMar>
            <w:vAlign w:val="center"/>
          </w:tcPr>
          <w:p w14:paraId="7D9D9DCC" w14:textId="00805EDD"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Yes</w:t>
            </w:r>
          </w:p>
        </w:tc>
        <w:tc>
          <w:tcPr>
            <w:tcW w:w="1557" w:type="dxa"/>
            <w:tcMar>
              <w:top w:w="80" w:type="dxa"/>
              <w:left w:w="100" w:type="dxa"/>
              <w:bottom w:w="80" w:type="dxa"/>
              <w:right w:w="100" w:type="dxa"/>
            </w:tcMar>
            <w:vAlign w:val="center"/>
          </w:tcPr>
          <w:p w14:paraId="22BB8E6D" w14:textId="1615ADB8"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w:t>
            </w:r>
          </w:p>
        </w:tc>
      </w:tr>
      <w:tr w:rsidR="00746B5B" w:rsidRPr="00746B5B" w14:paraId="73A1C549" w14:textId="77777777" w:rsidTr="00746B5B">
        <w:trPr>
          <w:cantSplit/>
        </w:trPr>
        <w:tc>
          <w:tcPr>
            <w:tcW w:w="3397" w:type="dxa"/>
            <w:tcMar>
              <w:top w:w="80" w:type="dxa"/>
              <w:left w:w="100" w:type="dxa"/>
              <w:bottom w:w="80" w:type="dxa"/>
              <w:right w:w="100" w:type="dxa"/>
            </w:tcMar>
            <w:vAlign w:val="center"/>
          </w:tcPr>
          <w:p w14:paraId="762F495C" w14:textId="60DBDBEE" w:rsidR="00746B5B" w:rsidRPr="00746B5B" w:rsidRDefault="00746B5B" w:rsidP="00746B5B">
            <w:pPr>
              <w:spacing w:after="0"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updated_at</w:t>
            </w:r>
            <w:proofErr w:type="spellEnd"/>
          </w:p>
        </w:tc>
        <w:tc>
          <w:tcPr>
            <w:tcW w:w="2552" w:type="dxa"/>
            <w:tcMar>
              <w:top w:w="80" w:type="dxa"/>
              <w:left w:w="100" w:type="dxa"/>
              <w:bottom w:w="80" w:type="dxa"/>
              <w:right w:w="100" w:type="dxa"/>
            </w:tcMar>
            <w:vAlign w:val="center"/>
          </w:tcPr>
          <w:p w14:paraId="0F1E4B2E" w14:textId="73618E56"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timestamp</w:t>
            </w:r>
          </w:p>
        </w:tc>
        <w:tc>
          <w:tcPr>
            <w:tcW w:w="1134" w:type="dxa"/>
            <w:tcMar>
              <w:top w:w="80" w:type="dxa"/>
              <w:left w:w="100" w:type="dxa"/>
              <w:bottom w:w="80" w:type="dxa"/>
              <w:right w:w="100" w:type="dxa"/>
            </w:tcMar>
            <w:vAlign w:val="center"/>
          </w:tcPr>
          <w:p w14:paraId="1836E7D3" w14:textId="5B5DD3E2"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Yes</w:t>
            </w:r>
          </w:p>
        </w:tc>
        <w:tc>
          <w:tcPr>
            <w:tcW w:w="1557" w:type="dxa"/>
            <w:tcMar>
              <w:top w:w="80" w:type="dxa"/>
              <w:left w:w="100" w:type="dxa"/>
              <w:bottom w:w="80" w:type="dxa"/>
              <w:right w:w="100" w:type="dxa"/>
            </w:tcMar>
            <w:vAlign w:val="center"/>
          </w:tcPr>
          <w:p w14:paraId="0D684167" w14:textId="5A772D28" w:rsidR="00746B5B" w:rsidRPr="00746B5B" w:rsidRDefault="00746B5B" w:rsidP="00746B5B">
            <w:pPr>
              <w:spacing w:after="0" w:line="360" w:lineRule="auto"/>
              <w:mirrorIndents/>
              <w:jc w:val="center"/>
              <w:rPr>
                <w:rFonts w:ascii="Century Gothic" w:hAnsi="Century Gothic"/>
              </w:rPr>
            </w:pPr>
            <w:r w:rsidRPr="00746B5B">
              <w:rPr>
                <w:rFonts w:ascii="Century Gothic" w:hAnsi="Century Gothic"/>
              </w:rPr>
              <w:t>—</w:t>
            </w:r>
          </w:p>
        </w:tc>
      </w:tr>
    </w:tbl>
    <w:p w14:paraId="5B02B056" w14:textId="77777777" w:rsidR="00815B4C" w:rsidRPr="00244B68" w:rsidRDefault="00815B4C" w:rsidP="00244B68">
      <w:pPr>
        <w:spacing w:line="360" w:lineRule="auto"/>
        <w:ind w:firstLine="720"/>
        <w:mirrorIndents/>
        <w:jc w:val="both"/>
        <w:rPr>
          <w:rFonts w:ascii="Century Gothic" w:hAnsi="Century Gothic"/>
        </w:rPr>
      </w:pPr>
    </w:p>
    <w:p w14:paraId="2649D5B5" w14:textId="77777777" w:rsidR="00B16B28" w:rsidRPr="00B16B28" w:rsidRDefault="00B16B28" w:rsidP="00B16B28">
      <w:pPr>
        <w:spacing w:line="360" w:lineRule="auto"/>
        <w:ind w:firstLine="720"/>
        <w:mirrorIndents/>
        <w:jc w:val="both"/>
        <w:rPr>
          <w:rFonts w:ascii="Century Gothic" w:hAnsi="Century Gothic"/>
          <w:b/>
          <w:bCs/>
        </w:rPr>
      </w:pPr>
      <w:proofErr w:type="spellStart"/>
      <w:r w:rsidRPr="00B16B28">
        <w:rPr>
          <w:rFonts w:ascii="Century Gothic" w:hAnsi="Century Gothic"/>
          <w:b/>
          <w:bCs/>
        </w:rPr>
        <w:t>document_routes</w:t>
      </w:r>
      <w:proofErr w:type="spellEnd"/>
    </w:p>
    <w:p w14:paraId="0901F398" w14:textId="52B99A0D" w:rsidR="00815B4C" w:rsidRPr="00244B68" w:rsidRDefault="00B16B28" w:rsidP="00B16B28">
      <w:pPr>
        <w:spacing w:line="360" w:lineRule="auto"/>
        <w:ind w:firstLine="720"/>
        <w:mirrorIndents/>
        <w:jc w:val="both"/>
        <w:rPr>
          <w:rFonts w:ascii="Century Gothic" w:hAnsi="Century Gothic"/>
        </w:rPr>
      </w:pPr>
      <w:r w:rsidRPr="00B16B28">
        <w:rPr>
          <w:rFonts w:ascii="Century Gothic" w:hAnsi="Century Gothic"/>
        </w:rPr>
        <w:t xml:space="preserve">The </w:t>
      </w:r>
      <w:proofErr w:type="spellStart"/>
      <w:r w:rsidRPr="00B16B28">
        <w:rPr>
          <w:rFonts w:ascii="Century Gothic" w:hAnsi="Century Gothic"/>
        </w:rPr>
        <w:t>document_routes</w:t>
      </w:r>
      <w:proofErr w:type="spellEnd"/>
      <w:r w:rsidRPr="00B16B28">
        <w:rPr>
          <w:rFonts w:ascii="Century Gothic" w:hAnsi="Century Gothic"/>
        </w:rPr>
        <w:t xml:space="preserve"> table records the movement of documents between offices. It preserves the history of forwarding, receipt, rejection, cancellation, return routing, and related routing remarks.</w:t>
      </w:r>
    </w:p>
    <w:p w14:paraId="2AEAC717" w14:textId="6B26C29C" w:rsidR="00815B4C" w:rsidRPr="007819C6" w:rsidRDefault="00815B4C" w:rsidP="007819C6">
      <w:pPr>
        <w:pStyle w:val="TableCaption"/>
        <w:keepNext/>
        <w:spacing w:after="0" w:line="360" w:lineRule="auto"/>
        <w:mirrorIndents/>
        <w:jc w:val="both"/>
        <w:rPr>
          <w:i/>
          <w:iCs/>
          <w:sz w:val="20"/>
          <w:szCs w:val="20"/>
        </w:rPr>
      </w:pPr>
      <w:bookmarkStart w:id="146" w:name="_Toc241074476"/>
      <w:r w:rsidRPr="007819C6">
        <w:rPr>
          <w:i/>
          <w:iCs/>
          <w:sz w:val="20"/>
          <w:szCs w:val="20"/>
        </w:rPr>
        <w:lastRenderedPageBreak/>
        <w:t xml:space="preserve">Table 21. </w:t>
      </w:r>
      <w:proofErr w:type="spellStart"/>
      <w:r w:rsidR="003E17CC" w:rsidRPr="003E17CC">
        <w:rPr>
          <w:i/>
          <w:iCs/>
          <w:sz w:val="20"/>
          <w:szCs w:val="20"/>
        </w:rPr>
        <w:t>document_routes</w:t>
      </w:r>
      <w:proofErr w:type="spellEnd"/>
      <w:r w:rsidRPr="007819C6">
        <w:rPr>
          <w:i/>
          <w:iCs/>
          <w:sz w:val="20"/>
          <w:szCs w:val="20"/>
        </w:rPr>
        <w:t xml:space="preserve"> column definitions</w:t>
      </w:r>
      <w:bookmarkEnd w:id="146"/>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39"/>
        <w:gridCol w:w="2410"/>
        <w:gridCol w:w="1276"/>
        <w:gridCol w:w="1415"/>
      </w:tblGrid>
      <w:tr w:rsidR="00815B4C" w:rsidRPr="00746B5B" w14:paraId="34AED022" w14:textId="77777777" w:rsidTr="003E17CC">
        <w:trPr>
          <w:cantSplit/>
          <w:trHeight w:val="387"/>
          <w:tblHeader/>
          <w:jc w:val="center"/>
        </w:trPr>
        <w:tc>
          <w:tcPr>
            <w:tcW w:w="3539" w:type="dxa"/>
            <w:shd w:val="clear" w:color="auto" w:fill="E8EEEB"/>
            <w:tcMar>
              <w:top w:w="80" w:type="dxa"/>
              <w:left w:w="100" w:type="dxa"/>
              <w:bottom w:w="80" w:type="dxa"/>
              <w:right w:w="100" w:type="dxa"/>
            </w:tcMar>
            <w:vAlign w:val="bottom"/>
          </w:tcPr>
          <w:p w14:paraId="0BE49207" w14:textId="77777777" w:rsidR="00815B4C" w:rsidRPr="00746B5B" w:rsidRDefault="00815B4C" w:rsidP="00746B5B">
            <w:pPr>
              <w:spacing w:line="360" w:lineRule="auto"/>
              <w:mirrorIndents/>
              <w:jc w:val="center"/>
              <w:rPr>
                <w:rFonts w:ascii="Century Gothic" w:hAnsi="Century Gothic"/>
              </w:rPr>
            </w:pPr>
            <w:r w:rsidRPr="00530DE7">
              <w:rPr>
                <w:rFonts w:ascii="Century Gothic" w:hAnsi="Century Gothic"/>
                <w:b/>
                <w:bCs/>
                <w:color w:val="000000" w:themeColor="text1"/>
              </w:rPr>
              <w:t>Field</w:t>
            </w:r>
          </w:p>
        </w:tc>
        <w:tc>
          <w:tcPr>
            <w:tcW w:w="2410" w:type="dxa"/>
            <w:shd w:val="clear" w:color="auto" w:fill="E8EEEB"/>
            <w:tcMar>
              <w:top w:w="80" w:type="dxa"/>
              <w:left w:w="100" w:type="dxa"/>
              <w:bottom w:w="80" w:type="dxa"/>
              <w:right w:w="100" w:type="dxa"/>
            </w:tcMar>
            <w:vAlign w:val="bottom"/>
          </w:tcPr>
          <w:p w14:paraId="5AC2D3C2" w14:textId="77777777" w:rsidR="00815B4C" w:rsidRPr="00746B5B" w:rsidRDefault="00815B4C" w:rsidP="00746B5B">
            <w:pPr>
              <w:spacing w:line="360" w:lineRule="auto"/>
              <w:mirrorIndents/>
              <w:jc w:val="center"/>
              <w:rPr>
                <w:rFonts w:ascii="Century Gothic" w:hAnsi="Century Gothic"/>
              </w:rPr>
            </w:pPr>
            <w:r w:rsidRPr="00746B5B">
              <w:rPr>
                <w:rFonts w:ascii="Century Gothic" w:hAnsi="Century Gothic"/>
                <w:b/>
                <w:bCs/>
              </w:rPr>
              <w:t>SQL type</w:t>
            </w:r>
          </w:p>
        </w:tc>
        <w:tc>
          <w:tcPr>
            <w:tcW w:w="1276" w:type="dxa"/>
            <w:shd w:val="clear" w:color="auto" w:fill="E8EEEB"/>
            <w:tcMar>
              <w:top w:w="80" w:type="dxa"/>
              <w:left w:w="100" w:type="dxa"/>
              <w:bottom w:w="80" w:type="dxa"/>
              <w:right w:w="100" w:type="dxa"/>
            </w:tcMar>
            <w:vAlign w:val="bottom"/>
          </w:tcPr>
          <w:p w14:paraId="7F42A2AC" w14:textId="77777777" w:rsidR="00815B4C" w:rsidRPr="00746B5B" w:rsidRDefault="00815B4C" w:rsidP="00746B5B">
            <w:pPr>
              <w:spacing w:line="360" w:lineRule="auto"/>
              <w:mirrorIndents/>
              <w:jc w:val="center"/>
              <w:rPr>
                <w:rFonts w:ascii="Century Gothic" w:hAnsi="Century Gothic"/>
              </w:rPr>
            </w:pPr>
            <w:r w:rsidRPr="00746B5B">
              <w:rPr>
                <w:rFonts w:ascii="Century Gothic" w:hAnsi="Century Gothic"/>
                <w:b/>
                <w:bCs/>
              </w:rPr>
              <w:t>Null</w:t>
            </w:r>
          </w:p>
        </w:tc>
        <w:tc>
          <w:tcPr>
            <w:tcW w:w="1415" w:type="dxa"/>
            <w:shd w:val="clear" w:color="auto" w:fill="E8EEEB"/>
            <w:tcMar>
              <w:top w:w="80" w:type="dxa"/>
              <w:left w:w="100" w:type="dxa"/>
              <w:bottom w:w="80" w:type="dxa"/>
              <w:right w:w="100" w:type="dxa"/>
            </w:tcMar>
            <w:vAlign w:val="bottom"/>
          </w:tcPr>
          <w:p w14:paraId="3A67A196" w14:textId="77777777" w:rsidR="00815B4C" w:rsidRPr="00746B5B" w:rsidRDefault="00815B4C" w:rsidP="00746B5B">
            <w:pPr>
              <w:spacing w:line="360" w:lineRule="auto"/>
              <w:mirrorIndents/>
              <w:jc w:val="center"/>
              <w:rPr>
                <w:rFonts w:ascii="Century Gothic" w:hAnsi="Century Gothic"/>
              </w:rPr>
            </w:pPr>
            <w:r w:rsidRPr="00746B5B">
              <w:rPr>
                <w:rFonts w:ascii="Century Gothic" w:hAnsi="Century Gothic"/>
                <w:b/>
                <w:bCs/>
              </w:rPr>
              <w:t>Key</w:t>
            </w:r>
          </w:p>
        </w:tc>
      </w:tr>
      <w:tr w:rsidR="00746B5B" w:rsidRPr="00746B5B" w14:paraId="5B4FFE31" w14:textId="77777777" w:rsidTr="003E17CC">
        <w:trPr>
          <w:cantSplit/>
          <w:jc w:val="center"/>
        </w:trPr>
        <w:tc>
          <w:tcPr>
            <w:tcW w:w="3539" w:type="dxa"/>
            <w:tcMar>
              <w:top w:w="80" w:type="dxa"/>
              <w:left w:w="100" w:type="dxa"/>
              <w:bottom w:w="80" w:type="dxa"/>
              <w:right w:w="100" w:type="dxa"/>
            </w:tcMar>
            <w:vAlign w:val="center"/>
          </w:tcPr>
          <w:p w14:paraId="31737D9F" w14:textId="47DA04CA" w:rsidR="00746B5B" w:rsidRPr="00746B5B" w:rsidRDefault="00746B5B" w:rsidP="00746B5B">
            <w:pPr>
              <w:spacing w:line="360" w:lineRule="auto"/>
              <w:mirrorIndents/>
              <w:jc w:val="center"/>
              <w:rPr>
                <w:rFonts w:ascii="Century Gothic" w:hAnsi="Century Gothic"/>
              </w:rPr>
            </w:pPr>
            <w:r w:rsidRPr="00746B5B">
              <w:rPr>
                <w:rStyle w:val="HTMLCode"/>
                <w:rFonts w:ascii="Century Gothic" w:eastAsiaTheme="minorEastAsia" w:hAnsi="Century Gothic"/>
                <w:sz w:val="22"/>
                <w:szCs w:val="22"/>
              </w:rPr>
              <w:t>id</w:t>
            </w:r>
          </w:p>
        </w:tc>
        <w:tc>
          <w:tcPr>
            <w:tcW w:w="2410" w:type="dxa"/>
            <w:tcMar>
              <w:top w:w="80" w:type="dxa"/>
              <w:left w:w="100" w:type="dxa"/>
              <w:bottom w:w="80" w:type="dxa"/>
              <w:right w:w="100" w:type="dxa"/>
            </w:tcMar>
            <w:vAlign w:val="center"/>
          </w:tcPr>
          <w:p w14:paraId="36A70B5D" w14:textId="393EBD1E" w:rsidR="00746B5B" w:rsidRPr="00746B5B" w:rsidRDefault="00746B5B" w:rsidP="00746B5B">
            <w:pPr>
              <w:spacing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416BB704" w14:textId="46AB4B5D"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No</w:t>
            </w:r>
          </w:p>
        </w:tc>
        <w:tc>
          <w:tcPr>
            <w:tcW w:w="1415" w:type="dxa"/>
            <w:tcMar>
              <w:top w:w="80" w:type="dxa"/>
              <w:left w:w="100" w:type="dxa"/>
              <w:bottom w:w="80" w:type="dxa"/>
              <w:right w:w="100" w:type="dxa"/>
            </w:tcMar>
            <w:vAlign w:val="center"/>
          </w:tcPr>
          <w:p w14:paraId="5C58F230" w14:textId="55001A64"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PRI</w:t>
            </w:r>
          </w:p>
        </w:tc>
      </w:tr>
      <w:tr w:rsidR="00746B5B" w:rsidRPr="00746B5B" w14:paraId="034D459B" w14:textId="77777777" w:rsidTr="003E17CC">
        <w:trPr>
          <w:cantSplit/>
          <w:jc w:val="center"/>
        </w:trPr>
        <w:tc>
          <w:tcPr>
            <w:tcW w:w="3539" w:type="dxa"/>
            <w:tcMar>
              <w:top w:w="80" w:type="dxa"/>
              <w:left w:w="100" w:type="dxa"/>
              <w:bottom w:w="80" w:type="dxa"/>
              <w:right w:w="100" w:type="dxa"/>
            </w:tcMar>
            <w:vAlign w:val="center"/>
          </w:tcPr>
          <w:p w14:paraId="26D78714" w14:textId="4EE96C62" w:rsidR="00746B5B" w:rsidRPr="00746B5B" w:rsidRDefault="00746B5B" w:rsidP="00746B5B">
            <w:pPr>
              <w:spacing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document_id</w:t>
            </w:r>
            <w:proofErr w:type="spellEnd"/>
          </w:p>
        </w:tc>
        <w:tc>
          <w:tcPr>
            <w:tcW w:w="2410" w:type="dxa"/>
            <w:tcMar>
              <w:top w:w="80" w:type="dxa"/>
              <w:left w:w="100" w:type="dxa"/>
              <w:bottom w:w="80" w:type="dxa"/>
              <w:right w:w="100" w:type="dxa"/>
            </w:tcMar>
            <w:vAlign w:val="center"/>
          </w:tcPr>
          <w:p w14:paraId="3565C59C" w14:textId="6A452AC3" w:rsidR="00746B5B" w:rsidRPr="00746B5B" w:rsidRDefault="00746B5B" w:rsidP="00746B5B">
            <w:pPr>
              <w:spacing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1C5AC61E" w14:textId="1020553A"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No</w:t>
            </w:r>
          </w:p>
        </w:tc>
        <w:tc>
          <w:tcPr>
            <w:tcW w:w="1415" w:type="dxa"/>
            <w:tcMar>
              <w:top w:w="80" w:type="dxa"/>
              <w:left w:w="100" w:type="dxa"/>
              <w:bottom w:w="80" w:type="dxa"/>
              <w:right w:w="100" w:type="dxa"/>
            </w:tcMar>
            <w:vAlign w:val="center"/>
          </w:tcPr>
          <w:p w14:paraId="616F3B92" w14:textId="15B43190"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FK</w:t>
            </w:r>
          </w:p>
        </w:tc>
      </w:tr>
      <w:tr w:rsidR="00746B5B" w:rsidRPr="00746B5B" w14:paraId="10BB85FF" w14:textId="77777777" w:rsidTr="003E17CC">
        <w:trPr>
          <w:cantSplit/>
          <w:jc w:val="center"/>
        </w:trPr>
        <w:tc>
          <w:tcPr>
            <w:tcW w:w="3539" w:type="dxa"/>
            <w:tcMar>
              <w:top w:w="80" w:type="dxa"/>
              <w:left w:w="100" w:type="dxa"/>
              <w:bottom w:w="80" w:type="dxa"/>
              <w:right w:w="100" w:type="dxa"/>
            </w:tcMar>
            <w:vAlign w:val="center"/>
          </w:tcPr>
          <w:p w14:paraId="4673FE8F" w14:textId="317C7C47" w:rsidR="00746B5B" w:rsidRPr="00746B5B" w:rsidRDefault="00746B5B" w:rsidP="00746B5B">
            <w:pPr>
              <w:spacing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from_office_id</w:t>
            </w:r>
            <w:proofErr w:type="spellEnd"/>
          </w:p>
        </w:tc>
        <w:tc>
          <w:tcPr>
            <w:tcW w:w="2410" w:type="dxa"/>
            <w:tcMar>
              <w:top w:w="80" w:type="dxa"/>
              <w:left w:w="100" w:type="dxa"/>
              <w:bottom w:w="80" w:type="dxa"/>
              <w:right w:w="100" w:type="dxa"/>
            </w:tcMar>
            <w:vAlign w:val="center"/>
          </w:tcPr>
          <w:p w14:paraId="6AF99714" w14:textId="323203CE" w:rsidR="00746B5B" w:rsidRPr="00746B5B" w:rsidRDefault="00746B5B" w:rsidP="00746B5B">
            <w:pPr>
              <w:spacing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0425D706" w14:textId="0897BFC0"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No</w:t>
            </w:r>
          </w:p>
        </w:tc>
        <w:tc>
          <w:tcPr>
            <w:tcW w:w="1415" w:type="dxa"/>
            <w:tcMar>
              <w:top w:w="80" w:type="dxa"/>
              <w:left w:w="100" w:type="dxa"/>
              <w:bottom w:w="80" w:type="dxa"/>
              <w:right w:w="100" w:type="dxa"/>
            </w:tcMar>
            <w:vAlign w:val="center"/>
          </w:tcPr>
          <w:p w14:paraId="3AB6C54A" w14:textId="6824FBAC"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FK</w:t>
            </w:r>
          </w:p>
        </w:tc>
      </w:tr>
      <w:tr w:rsidR="00746B5B" w:rsidRPr="00746B5B" w14:paraId="51B9CEF1" w14:textId="77777777" w:rsidTr="003E17CC">
        <w:trPr>
          <w:cantSplit/>
          <w:jc w:val="center"/>
        </w:trPr>
        <w:tc>
          <w:tcPr>
            <w:tcW w:w="3539" w:type="dxa"/>
            <w:tcMar>
              <w:top w:w="80" w:type="dxa"/>
              <w:left w:w="100" w:type="dxa"/>
              <w:bottom w:w="80" w:type="dxa"/>
              <w:right w:w="100" w:type="dxa"/>
            </w:tcMar>
            <w:vAlign w:val="center"/>
          </w:tcPr>
          <w:p w14:paraId="05104083" w14:textId="0F6C8476" w:rsidR="00746B5B" w:rsidRPr="00746B5B" w:rsidRDefault="00746B5B" w:rsidP="00746B5B">
            <w:pPr>
              <w:spacing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to_office_id</w:t>
            </w:r>
            <w:proofErr w:type="spellEnd"/>
          </w:p>
        </w:tc>
        <w:tc>
          <w:tcPr>
            <w:tcW w:w="2410" w:type="dxa"/>
            <w:tcMar>
              <w:top w:w="80" w:type="dxa"/>
              <w:left w:w="100" w:type="dxa"/>
              <w:bottom w:w="80" w:type="dxa"/>
              <w:right w:w="100" w:type="dxa"/>
            </w:tcMar>
            <w:vAlign w:val="center"/>
          </w:tcPr>
          <w:p w14:paraId="5B878FE5" w14:textId="2C434C0F" w:rsidR="00746B5B" w:rsidRPr="00746B5B" w:rsidRDefault="00746B5B" w:rsidP="00746B5B">
            <w:pPr>
              <w:spacing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7AA827C5" w14:textId="4D3797DA"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No</w:t>
            </w:r>
          </w:p>
        </w:tc>
        <w:tc>
          <w:tcPr>
            <w:tcW w:w="1415" w:type="dxa"/>
            <w:tcMar>
              <w:top w:w="80" w:type="dxa"/>
              <w:left w:w="100" w:type="dxa"/>
              <w:bottom w:w="80" w:type="dxa"/>
              <w:right w:w="100" w:type="dxa"/>
            </w:tcMar>
            <w:vAlign w:val="center"/>
          </w:tcPr>
          <w:p w14:paraId="200A99C5" w14:textId="13056D75"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FK</w:t>
            </w:r>
          </w:p>
        </w:tc>
      </w:tr>
      <w:tr w:rsidR="00746B5B" w:rsidRPr="00746B5B" w14:paraId="34F4EC11" w14:textId="77777777" w:rsidTr="003E17CC">
        <w:trPr>
          <w:cantSplit/>
          <w:jc w:val="center"/>
        </w:trPr>
        <w:tc>
          <w:tcPr>
            <w:tcW w:w="3539" w:type="dxa"/>
            <w:tcMar>
              <w:top w:w="80" w:type="dxa"/>
              <w:left w:w="100" w:type="dxa"/>
              <w:bottom w:w="80" w:type="dxa"/>
              <w:right w:w="100" w:type="dxa"/>
            </w:tcMar>
            <w:vAlign w:val="center"/>
          </w:tcPr>
          <w:p w14:paraId="6044CC1D" w14:textId="38859202" w:rsidR="00746B5B" w:rsidRPr="00746B5B" w:rsidRDefault="00746B5B" w:rsidP="00746B5B">
            <w:pPr>
              <w:spacing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forwarded_by</w:t>
            </w:r>
            <w:proofErr w:type="spellEnd"/>
          </w:p>
        </w:tc>
        <w:tc>
          <w:tcPr>
            <w:tcW w:w="2410" w:type="dxa"/>
            <w:tcMar>
              <w:top w:w="80" w:type="dxa"/>
              <w:left w:w="100" w:type="dxa"/>
              <w:bottom w:w="80" w:type="dxa"/>
              <w:right w:w="100" w:type="dxa"/>
            </w:tcMar>
            <w:vAlign w:val="center"/>
          </w:tcPr>
          <w:p w14:paraId="4A576933" w14:textId="4C821001" w:rsidR="00746B5B" w:rsidRPr="00746B5B" w:rsidRDefault="00746B5B" w:rsidP="00746B5B">
            <w:pPr>
              <w:spacing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166B9C40" w14:textId="6693975A"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No</w:t>
            </w:r>
          </w:p>
        </w:tc>
        <w:tc>
          <w:tcPr>
            <w:tcW w:w="1415" w:type="dxa"/>
            <w:tcMar>
              <w:top w:w="80" w:type="dxa"/>
              <w:left w:w="100" w:type="dxa"/>
              <w:bottom w:w="80" w:type="dxa"/>
              <w:right w:w="100" w:type="dxa"/>
            </w:tcMar>
            <w:vAlign w:val="center"/>
          </w:tcPr>
          <w:p w14:paraId="39560B1B" w14:textId="07F54DE0"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FK</w:t>
            </w:r>
          </w:p>
        </w:tc>
      </w:tr>
      <w:tr w:rsidR="00746B5B" w:rsidRPr="00746B5B" w14:paraId="4A5D6A6C" w14:textId="77777777" w:rsidTr="003E17CC">
        <w:trPr>
          <w:cantSplit/>
          <w:jc w:val="center"/>
        </w:trPr>
        <w:tc>
          <w:tcPr>
            <w:tcW w:w="3539" w:type="dxa"/>
            <w:tcMar>
              <w:top w:w="80" w:type="dxa"/>
              <w:left w:w="100" w:type="dxa"/>
              <w:bottom w:w="80" w:type="dxa"/>
              <w:right w:w="100" w:type="dxa"/>
            </w:tcMar>
            <w:vAlign w:val="center"/>
          </w:tcPr>
          <w:p w14:paraId="3311192D" w14:textId="2319C1CE" w:rsidR="00746B5B" w:rsidRPr="00746B5B" w:rsidRDefault="00746B5B" w:rsidP="00746B5B">
            <w:pPr>
              <w:spacing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received_by</w:t>
            </w:r>
            <w:proofErr w:type="spellEnd"/>
          </w:p>
        </w:tc>
        <w:tc>
          <w:tcPr>
            <w:tcW w:w="2410" w:type="dxa"/>
            <w:tcMar>
              <w:top w:w="80" w:type="dxa"/>
              <w:left w:w="100" w:type="dxa"/>
              <w:bottom w:w="80" w:type="dxa"/>
              <w:right w:w="100" w:type="dxa"/>
            </w:tcMar>
            <w:vAlign w:val="center"/>
          </w:tcPr>
          <w:p w14:paraId="31FF9463" w14:textId="04681510" w:rsidR="00746B5B" w:rsidRPr="00746B5B" w:rsidRDefault="00746B5B" w:rsidP="00746B5B">
            <w:pPr>
              <w:spacing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34EC66EB" w14:textId="2829DC09"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6C350DC0" w14:textId="1CFE9EE7"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FK</w:t>
            </w:r>
          </w:p>
        </w:tc>
      </w:tr>
      <w:tr w:rsidR="00746B5B" w:rsidRPr="00746B5B" w14:paraId="262AE7E7" w14:textId="77777777" w:rsidTr="003E17CC">
        <w:trPr>
          <w:cantSplit/>
          <w:jc w:val="center"/>
        </w:trPr>
        <w:tc>
          <w:tcPr>
            <w:tcW w:w="3539" w:type="dxa"/>
            <w:tcMar>
              <w:top w:w="80" w:type="dxa"/>
              <w:left w:w="100" w:type="dxa"/>
              <w:bottom w:w="80" w:type="dxa"/>
              <w:right w:w="100" w:type="dxa"/>
            </w:tcMar>
            <w:vAlign w:val="center"/>
          </w:tcPr>
          <w:p w14:paraId="7CC88BD2" w14:textId="21B4716F" w:rsidR="00746B5B" w:rsidRPr="00746B5B" w:rsidRDefault="00746B5B" w:rsidP="00746B5B">
            <w:pPr>
              <w:spacing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rejected_by</w:t>
            </w:r>
            <w:proofErr w:type="spellEnd"/>
          </w:p>
        </w:tc>
        <w:tc>
          <w:tcPr>
            <w:tcW w:w="2410" w:type="dxa"/>
            <w:tcMar>
              <w:top w:w="80" w:type="dxa"/>
              <w:left w:w="100" w:type="dxa"/>
              <w:bottom w:w="80" w:type="dxa"/>
              <w:right w:w="100" w:type="dxa"/>
            </w:tcMar>
            <w:vAlign w:val="center"/>
          </w:tcPr>
          <w:p w14:paraId="34A8E848" w14:textId="50A17512" w:rsidR="00746B5B" w:rsidRPr="00746B5B" w:rsidRDefault="00746B5B" w:rsidP="00746B5B">
            <w:pPr>
              <w:spacing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4EE3E8B3" w14:textId="0B085B6A"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1862ED00" w14:textId="6DB31ABB"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FK</w:t>
            </w:r>
          </w:p>
        </w:tc>
      </w:tr>
      <w:tr w:rsidR="00746B5B" w:rsidRPr="00746B5B" w14:paraId="508C00DD" w14:textId="77777777" w:rsidTr="003E17CC">
        <w:trPr>
          <w:cantSplit/>
          <w:jc w:val="center"/>
        </w:trPr>
        <w:tc>
          <w:tcPr>
            <w:tcW w:w="3539" w:type="dxa"/>
            <w:tcMar>
              <w:top w:w="80" w:type="dxa"/>
              <w:left w:w="100" w:type="dxa"/>
              <w:bottom w:w="80" w:type="dxa"/>
              <w:right w:w="100" w:type="dxa"/>
            </w:tcMar>
            <w:vAlign w:val="center"/>
          </w:tcPr>
          <w:p w14:paraId="6596BCBB" w14:textId="0B15767E" w:rsidR="00746B5B" w:rsidRPr="00746B5B" w:rsidRDefault="00746B5B" w:rsidP="00746B5B">
            <w:pPr>
              <w:spacing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cancelled_by</w:t>
            </w:r>
            <w:proofErr w:type="spellEnd"/>
          </w:p>
        </w:tc>
        <w:tc>
          <w:tcPr>
            <w:tcW w:w="2410" w:type="dxa"/>
            <w:tcMar>
              <w:top w:w="80" w:type="dxa"/>
              <w:left w:w="100" w:type="dxa"/>
              <w:bottom w:w="80" w:type="dxa"/>
              <w:right w:w="100" w:type="dxa"/>
            </w:tcMar>
            <w:vAlign w:val="center"/>
          </w:tcPr>
          <w:p w14:paraId="62D3415A" w14:textId="516F6B4E" w:rsidR="00746B5B" w:rsidRPr="00746B5B" w:rsidRDefault="00746B5B" w:rsidP="00746B5B">
            <w:pPr>
              <w:spacing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5D7EF75B" w14:textId="3A747DA2"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6AE439D8" w14:textId="220471B7"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FK</w:t>
            </w:r>
          </w:p>
        </w:tc>
      </w:tr>
      <w:tr w:rsidR="00746B5B" w:rsidRPr="00746B5B" w14:paraId="4250D7AD" w14:textId="77777777" w:rsidTr="003E17CC">
        <w:trPr>
          <w:cantSplit/>
          <w:jc w:val="center"/>
        </w:trPr>
        <w:tc>
          <w:tcPr>
            <w:tcW w:w="3539" w:type="dxa"/>
            <w:tcMar>
              <w:top w:w="80" w:type="dxa"/>
              <w:left w:w="100" w:type="dxa"/>
              <w:bottom w:w="80" w:type="dxa"/>
              <w:right w:w="100" w:type="dxa"/>
            </w:tcMar>
            <w:vAlign w:val="center"/>
          </w:tcPr>
          <w:p w14:paraId="769F9093" w14:textId="1F8B465C" w:rsidR="00746B5B" w:rsidRPr="00746B5B" w:rsidRDefault="00746B5B" w:rsidP="00746B5B">
            <w:pPr>
              <w:spacing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forwarded_at</w:t>
            </w:r>
            <w:proofErr w:type="spellEnd"/>
          </w:p>
        </w:tc>
        <w:tc>
          <w:tcPr>
            <w:tcW w:w="2410" w:type="dxa"/>
            <w:tcMar>
              <w:top w:w="80" w:type="dxa"/>
              <w:left w:w="100" w:type="dxa"/>
              <w:bottom w:w="80" w:type="dxa"/>
              <w:right w:w="100" w:type="dxa"/>
            </w:tcMar>
            <w:vAlign w:val="center"/>
          </w:tcPr>
          <w:p w14:paraId="627A43BF" w14:textId="3D16F8D6"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timestamp</w:t>
            </w:r>
          </w:p>
        </w:tc>
        <w:tc>
          <w:tcPr>
            <w:tcW w:w="1276" w:type="dxa"/>
            <w:tcMar>
              <w:top w:w="80" w:type="dxa"/>
              <w:left w:w="100" w:type="dxa"/>
              <w:bottom w:w="80" w:type="dxa"/>
              <w:right w:w="100" w:type="dxa"/>
            </w:tcMar>
            <w:vAlign w:val="center"/>
          </w:tcPr>
          <w:p w14:paraId="0785E968" w14:textId="3554F32C"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3757E74A" w14:textId="1701B920"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w:t>
            </w:r>
          </w:p>
        </w:tc>
      </w:tr>
      <w:tr w:rsidR="00746B5B" w:rsidRPr="00746B5B" w14:paraId="5387905E" w14:textId="77777777" w:rsidTr="003E17CC">
        <w:trPr>
          <w:cantSplit/>
          <w:jc w:val="center"/>
        </w:trPr>
        <w:tc>
          <w:tcPr>
            <w:tcW w:w="3539" w:type="dxa"/>
            <w:tcMar>
              <w:top w:w="80" w:type="dxa"/>
              <w:left w:w="100" w:type="dxa"/>
              <w:bottom w:w="80" w:type="dxa"/>
              <w:right w:w="100" w:type="dxa"/>
            </w:tcMar>
            <w:vAlign w:val="center"/>
          </w:tcPr>
          <w:p w14:paraId="674311CB" w14:textId="3827C7CF" w:rsidR="00746B5B" w:rsidRPr="00746B5B" w:rsidRDefault="00746B5B" w:rsidP="00746B5B">
            <w:pPr>
              <w:spacing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received_at</w:t>
            </w:r>
            <w:proofErr w:type="spellEnd"/>
          </w:p>
        </w:tc>
        <w:tc>
          <w:tcPr>
            <w:tcW w:w="2410" w:type="dxa"/>
            <w:tcMar>
              <w:top w:w="80" w:type="dxa"/>
              <w:left w:w="100" w:type="dxa"/>
              <w:bottom w:w="80" w:type="dxa"/>
              <w:right w:w="100" w:type="dxa"/>
            </w:tcMar>
            <w:vAlign w:val="center"/>
          </w:tcPr>
          <w:p w14:paraId="130E7A45" w14:textId="6929191A"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timestamp</w:t>
            </w:r>
          </w:p>
        </w:tc>
        <w:tc>
          <w:tcPr>
            <w:tcW w:w="1276" w:type="dxa"/>
            <w:tcMar>
              <w:top w:w="80" w:type="dxa"/>
              <w:left w:w="100" w:type="dxa"/>
              <w:bottom w:w="80" w:type="dxa"/>
              <w:right w:w="100" w:type="dxa"/>
            </w:tcMar>
            <w:vAlign w:val="center"/>
          </w:tcPr>
          <w:p w14:paraId="2D7558DF" w14:textId="68B4F088"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09DF3882" w14:textId="007C7571"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w:t>
            </w:r>
          </w:p>
        </w:tc>
      </w:tr>
      <w:tr w:rsidR="00746B5B" w:rsidRPr="00746B5B" w14:paraId="2DBF32AB" w14:textId="77777777" w:rsidTr="003E17CC">
        <w:trPr>
          <w:cantSplit/>
          <w:jc w:val="center"/>
        </w:trPr>
        <w:tc>
          <w:tcPr>
            <w:tcW w:w="3539" w:type="dxa"/>
            <w:tcMar>
              <w:top w:w="80" w:type="dxa"/>
              <w:left w:w="100" w:type="dxa"/>
              <w:bottom w:w="80" w:type="dxa"/>
              <w:right w:w="100" w:type="dxa"/>
            </w:tcMar>
            <w:vAlign w:val="center"/>
          </w:tcPr>
          <w:p w14:paraId="29F6A997" w14:textId="41B20FF8" w:rsidR="00746B5B" w:rsidRPr="00746B5B" w:rsidRDefault="00746B5B" w:rsidP="00746B5B">
            <w:pPr>
              <w:spacing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rejected_at</w:t>
            </w:r>
            <w:proofErr w:type="spellEnd"/>
          </w:p>
        </w:tc>
        <w:tc>
          <w:tcPr>
            <w:tcW w:w="2410" w:type="dxa"/>
            <w:tcMar>
              <w:top w:w="80" w:type="dxa"/>
              <w:left w:w="100" w:type="dxa"/>
              <w:bottom w:w="80" w:type="dxa"/>
              <w:right w:w="100" w:type="dxa"/>
            </w:tcMar>
            <w:vAlign w:val="center"/>
          </w:tcPr>
          <w:p w14:paraId="76D4CB50" w14:textId="671B8578"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timestamp</w:t>
            </w:r>
          </w:p>
        </w:tc>
        <w:tc>
          <w:tcPr>
            <w:tcW w:w="1276" w:type="dxa"/>
            <w:tcMar>
              <w:top w:w="80" w:type="dxa"/>
              <w:left w:w="100" w:type="dxa"/>
              <w:bottom w:w="80" w:type="dxa"/>
              <w:right w:w="100" w:type="dxa"/>
            </w:tcMar>
            <w:vAlign w:val="center"/>
          </w:tcPr>
          <w:p w14:paraId="5C88A483" w14:textId="25DC32DF"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011C1786" w14:textId="0B986C88"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w:t>
            </w:r>
          </w:p>
        </w:tc>
      </w:tr>
      <w:tr w:rsidR="00746B5B" w:rsidRPr="00746B5B" w14:paraId="1EA8C68B" w14:textId="77777777" w:rsidTr="003E17CC">
        <w:trPr>
          <w:cantSplit/>
          <w:jc w:val="center"/>
        </w:trPr>
        <w:tc>
          <w:tcPr>
            <w:tcW w:w="3539" w:type="dxa"/>
            <w:tcMar>
              <w:top w:w="80" w:type="dxa"/>
              <w:left w:w="100" w:type="dxa"/>
              <w:bottom w:w="80" w:type="dxa"/>
              <w:right w:w="100" w:type="dxa"/>
            </w:tcMar>
            <w:vAlign w:val="center"/>
          </w:tcPr>
          <w:p w14:paraId="242153BE" w14:textId="718856E0" w:rsidR="00746B5B" w:rsidRPr="00746B5B" w:rsidRDefault="00746B5B" w:rsidP="00746B5B">
            <w:pPr>
              <w:spacing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cancelled_at</w:t>
            </w:r>
            <w:proofErr w:type="spellEnd"/>
          </w:p>
        </w:tc>
        <w:tc>
          <w:tcPr>
            <w:tcW w:w="2410" w:type="dxa"/>
            <w:tcMar>
              <w:top w:w="80" w:type="dxa"/>
              <w:left w:w="100" w:type="dxa"/>
              <w:bottom w:w="80" w:type="dxa"/>
              <w:right w:w="100" w:type="dxa"/>
            </w:tcMar>
            <w:vAlign w:val="center"/>
          </w:tcPr>
          <w:p w14:paraId="2D9662C9" w14:textId="1679B56E"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timestamp</w:t>
            </w:r>
          </w:p>
        </w:tc>
        <w:tc>
          <w:tcPr>
            <w:tcW w:w="1276" w:type="dxa"/>
            <w:tcMar>
              <w:top w:w="80" w:type="dxa"/>
              <w:left w:w="100" w:type="dxa"/>
              <w:bottom w:w="80" w:type="dxa"/>
              <w:right w:w="100" w:type="dxa"/>
            </w:tcMar>
            <w:vAlign w:val="center"/>
          </w:tcPr>
          <w:p w14:paraId="7D588CC9" w14:textId="5631FFB9"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491DFE12" w14:textId="572C2FFA"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w:t>
            </w:r>
          </w:p>
        </w:tc>
      </w:tr>
      <w:tr w:rsidR="00746B5B" w:rsidRPr="00746B5B" w14:paraId="65CDD6DC" w14:textId="77777777" w:rsidTr="003E17CC">
        <w:trPr>
          <w:cantSplit/>
          <w:jc w:val="center"/>
        </w:trPr>
        <w:tc>
          <w:tcPr>
            <w:tcW w:w="3539" w:type="dxa"/>
            <w:tcMar>
              <w:top w:w="80" w:type="dxa"/>
              <w:left w:w="100" w:type="dxa"/>
              <w:bottom w:w="80" w:type="dxa"/>
              <w:right w:w="100" w:type="dxa"/>
            </w:tcMar>
            <w:vAlign w:val="center"/>
          </w:tcPr>
          <w:p w14:paraId="653C8573" w14:textId="55396681" w:rsidR="00746B5B" w:rsidRPr="00746B5B" w:rsidRDefault="00746B5B" w:rsidP="00746B5B">
            <w:pPr>
              <w:spacing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status_id</w:t>
            </w:r>
            <w:proofErr w:type="spellEnd"/>
          </w:p>
        </w:tc>
        <w:tc>
          <w:tcPr>
            <w:tcW w:w="2410" w:type="dxa"/>
            <w:tcMar>
              <w:top w:w="80" w:type="dxa"/>
              <w:left w:w="100" w:type="dxa"/>
              <w:bottom w:w="80" w:type="dxa"/>
              <w:right w:w="100" w:type="dxa"/>
            </w:tcMar>
            <w:vAlign w:val="center"/>
          </w:tcPr>
          <w:p w14:paraId="5DD87633" w14:textId="161E5728" w:rsidR="00746B5B" w:rsidRPr="00746B5B" w:rsidRDefault="00746B5B" w:rsidP="00746B5B">
            <w:pPr>
              <w:spacing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543B722B" w14:textId="2502496A"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No</w:t>
            </w:r>
          </w:p>
        </w:tc>
        <w:tc>
          <w:tcPr>
            <w:tcW w:w="1415" w:type="dxa"/>
            <w:tcMar>
              <w:top w:w="80" w:type="dxa"/>
              <w:left w:w="100" w:type="dxa"/>
              <w:bottom w:w="80" w:type="dxa"/>
              <w:right w:w="100" w:type="dxa"/>
            </w:tcMar>
            <w:vAlign w:val="center"/>
          </w:tcPr>
          <w:p w14:paraId="0797CE31" w14:textId="63C71D9B"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FK</w:t>
            </w:r>
          </w:p>
        </w:tc>
      </w:tr>
      <w:tr w:rsidR="00746B5B" w:rsidRPr="00746B5B" w14:paraId="3EB7F8AC" w14:textId="77777777" w:rsidTr="003E17CC">
        <w:trPr>
          <w:cantSplit/>
          <w:jc w:val="center"/>
        </w:trPr>
        <w:tc>
          <w:tcPr>
            <w:tcW w:w="3539" w:type="dxa"/>
            <w:tcMar>
              <w:top w:w="80" w:type="dxa"/>
              <w:left w:w="100" w:type="dxa"/>
              <w:bottom w:w="80" w:type="dxa"/>
              <w:right w:w="100" w:type="dxa"/>
            </w:tcMar>
            <w:vAlign w:val="center"/>
          </w:tcPr>
          <w:p w14:paraId="21C75469" w14:textId="68C7A2B1" w:rsidR="00746B5B" w:rsidRPr="00746B5B" w:rsidRDefault="00746B5B" w:rsidP="00746B5B">
            <w:pPr>
              <w:spacing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action_id</w:t>
            </w:r>
            <w:proofErr w:type="spellEnd"/>
          </w:p>
        </w:tc>
        <w:tc>
          <w:tcPr>
            <w:tcW w:w="2410" w:type="dxa"/>
            <w:tcMar>
              <w:top w:w="80" w:type="dxa"/>
              <w:left w:w="100" w:type="dxa"/>
              <w:bottom w:w="80" w:type="dxa"/>
              <w:right w:w="100" w:type="dxa"/>
            </w:tcMar>
            <w:vAlign w:val="center"/>
          </w:tcPr>
          <w:p w14:paraId="76FDF1C8" w14:textId="4DB942E8" w:rsidR="00746B5B" w:rsidRPr="00746B5B" w:rsidRDefault="00746B5B" w:rsidP="00746B5B">
            <w:pPr>
              <w:spacing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07317F9B" w14:textId="5748999E"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10F9156F" w14:textId="173A2C5A"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FK</w:t>
            </w:r>
          </w:p>
        </w:tc>
      </w:tr>
      <w:tr w:rsidR="00746B5B" w:rsidRPr="00746B5B" w14:paraId="5E95ECE4" w14:textId="77777777" w:rsidTr="003E17CC">
        <w:trPr>
          <w:cantSplit/>
          <w:jc w:val="center"/>
        </w:trPr>
        <w:tc>
          <w:tcPr>
            <w:tcW w:w="3539" w:type="dxa"/>
            <w:tcMar>
              <w:top w:w="80" w:type="dxa"/>
              <w:left w:w="100" w:type="dxa"/>
              <w:bottom w:w="80" w:type="dxa"/>
              <w:right w:w="100" w:type="dxa"/>
            </w:tcMar>
            <w:vAlign w:val="center"/>
          </w:tcPr>
          <w:p w14:paraId="7C8F31A5" w14:textId="2DC42607" w:rsidR="00746B5B" w:rsidRPr="00746B5B" w:rsidRDefault="00746B5B" w:rsidP="00746B5B">
            <w:pPr>
              <w:spacing w:line="360" w:lineRule="auto"/>
              <w:mirrorIndents/>
              <w:jc w:val="center"/>
              <w:rPr>
                <w:rFonts w:ascii="Century Gothic" w:hAnsi="Century Gothic"/>
              </w:rPr>
            </w:pPr>
            <w:r w:rsidRPr="00746B5B">
              <w:rPr>
                <w:rStyle w:val="HTMLCode"/>
                <w:rFonts w:ascii="Century Gothic" w:eastAsiaTheme="minorEastAsia" w:hAnsi="Century Gothic"/>
                <w:sz w:val="22"/>
                <w:szCs w:val="22"/>
              </w:rPr>
              <w:t>remarks</w:t>
            </w:r>
          </w:p>
        </w:tc>
        <w:tc>
          <w:tcPr>
            <w:tcW w:w="2410" w:type="dxa"/>
            <w:tcMar>
              <w:top w:w="80" w:type="dxa"/>
              <w:left w:w="100" w:type="dxa"/>
              <w:bottom w:w="80" w:type="dxa"/>
              <w:right w:w="100" w:type="dxa"/>
            </w:tcMar>
            <w:vAlign w:val="center"/>
          </w:tcPr>
          <w:p w14:paraId="1C707BFB" w14:textId="58F3B042"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text</w:t>
            </w:r>
          </w:p>
        </w:tc>
        <w:tc>
          <w:tcPr>
            <w:tcW w:w="1276" w:type="dxa"/>
            <w:tcMar>
              <w:top w:w="80" w:type="dxa"/>
              <w:left w:w="100" w:type="dxa"/>
              <w:bottom w:w="80" w:type="dxa"/>
              <w:right w:w="100" w:type="dxa"/>
            </w:tcMar>
            <w:vAlign w:val="center"/>
          </w:tcPr>
          <w:p w14:paraId="22511B89" w14:textId="17BDCC64"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1C9A17F6" w14:textId="6756C7D5"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w:t>
            </w:r>
          </w:p>
        </w:tc>
      </w:tr>
      <w:tr w:rsidR="00746B5B" w:rsidRPr="00746B5B" w14:paraId="2477E7AD" w14:textId="77777777" w:rsidTr="003E17CC">
        <w:trPr>
          <w:cantSplit/>
          <w:jc w:val="center"/>
        </w:trPr>
        <w:tc>
          <w:tcPr>
            <w:tcW w:w="3539" w:type="dxa"/>
            <w:tcMar>
              <w:top w:w="80" w:type="dxa"/>
              <w:left w:w="100" w:type="dxa"/>
              <w:bottom w:w="80" w:type="dxa"/>
              <w:right w:w="100" w:type="dxa"/>
            </w:tcMar>
            <w:vAlign w:val="center"/>
          </w:tcPr>
          <w:p w14:paraId="53B588F6" w14:textId="073D165E" w:rsidR="00746B5B" w:rsidRPr="00746B5B" w:rsidRDefault="00746B5B" w:rsidP="00746B5B">
            <w:pPr>
              <w:spacing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lastRenderedPageBreak/>
              <w:t>cancellation_reason</w:t>
            </w:r>
            <w:proofErr w:type="spellEnd"/>
          </w:p>
        </w:tc>
        <w:tc>
          <w:tcPr>
            <w:tcW w:w="2410" w:type="dxa"/>
            <w:tcMar>
              <w:top w:w="80" w:type="dxa"/>
              <w:left w:w="100" w:type="dxa"/>
              <w:bottom w:w="80" w:type="dxa"/>
              <w:right w:w="100" w:type="dxa"/>
            </w:tcMar>
            <w:vAlign w:val="center"/>
          </w:tcPr>
          <w:p w14:paraId="765433F5" w14:textId="4D8FBB69"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text</w:t>
            </w:r>
          </w:p>
        </w:tc>
        <w:tc>
          <w:tcPr>
            <w:tcW w:w="1276" w:type="dxa"/>
            <w:tcMar>
              <w:top w:w="80" w:type="dxa"/>
              <w:left w:w="100" w:type="dxa"/>
              <w:bottom w:w="80" w:type="dxa"/>
              <w:right w:w="100" w:type="dxa"/>
            </w:tcMar>
            <w:vAlign w:val="center"/>
          </w:tcPr>
          <w:p w14:paraId="175A421B" w14:textId="1E158BE1"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7CA6C246" w14:textId="3BA3FD52"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w:t>
            </w:r>
          </w:p>
        </w:tc>
      </w:tr>
      <w:tr w:rsidR="00746B5B" w:rsidRPr="00746B5B" w14:paraId="2D3EBBFB" w14:textId="77777777" w:rsidTr="003E17CC">
        <w:trPr>
          <w:cantSplit/>
          <w:jc w:val="center"/>
        </w:trPr>
        <w:tc>
          <w:tcPr>
            <w:tcW w:w="3539" w:type="dxa"/>
            <w:tcMar>
              <w:top w:w="80" w:type="dxa"/>
              <w:left w:w="100" w:type="dxa"/>
              <w:bottom w:w="80" w:type="dxa"/>
              <w:right w:w="100" w:type="dxa"/>
            </w:tcMar>
            <w:vAlign w:val="center"/>
          </w:tcPr>
          <w:p w14:paraId="48CA311F" w14:textId="1D3A10AD" w:rsidR="00746B5B" w:rsidRPr="00746B5B" w:rsidRDefault="00746B5B" w:rsidP="00746B5B">
            <w:pPr>
              <w:spacing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rejection_reason</w:t>
            </w:r>
            <w:proofErr w:type="spellEnd"/>
          </w:p>
        </w:tc>
        <w:tc>
          <w:tcPr>
            <w:tcW w:w="2410" w:type="dxa"/>
            <w:tcMar>
              <w:top w:w="80" w:type="dxa"/>
              <w:left w:w="100" w:type="dxa"/>
              <w:bottom w:w="80" w:type="dxa"/>
              <w:right w:w="100" w:type="dxa"/>
            </w:tcMar>
            <w:vAlign w:val="center"/>
          </w:tcPr>
          <w:p w14:paraId="0FCB5372" w14:textId="579E872D"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text</w:t>
            </w:r>
          </w:p>
        </w:tc>
        <w:tc>
          <w:tcPr>
            <w:tcW w:w="1276" w:type="dxa"/>
            <w:tcMar>
              <w:top w:w="80" w:type="dxa"/>
              <w:left w:w="100" w:type="dxa"/>
              <w:bottom w:w="80" w:type="dxa"/>
              <w:right w:w="100" w:type="dxa"/>
            </w:tcMar>
            <w:vAlign w:val="center"/>
          </w:tcPr>
          <w:p w14:paraId="064D0672" w14:textId="77B4AA60"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53FD0892" w14:textId="68F92DB1"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w:t>
            </w:r>
          </w:p>
        </w:tc>
      </w:tr>
      <w:tr w:rsidR="00746B5B" w:rsidRPr="00746B5B" w14:paraId="49BA70D8" w14:textId="77777777" w:rsidTr="003E17CC">
        <w:trPr>
          <w:cantSplit/>
          <w:jc w:val="center"/>
        </w:trPr>
        <w:tc>
          <w:tcPr>
            <w:tcW w:w="3539" w:type="dxa"/>
            <w:tcMar>
              <w:top w:w="80" w:type="dxa"/>
              <w:left w:w="100" w:type="dxa"/>
              <w:bottom w:w="80" w:type="dxa"/>
              <w:right w:w="100" w:type="dxa"/>
            </w:tcMar>
            <w:vAlign w:val="center"/>
          </w:tcPr>
          <w:p w14:paraId="38B90902" w14:textId="3A5AD337" w:rsidR="00746B5B" w:rsidRPr="00746B5B" w:rsidRDefault="00746B5B" w:rsidP="00746B5B">
            <w:pPr>
              <w:spacing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return_route_id</w:t>
            </w:r>
            <w:proofErr w:type="spellEnd"/>
          </w:p>
        </w:tc>
        <w:tc>
          <w:tcPr>
            <w:tcW w:w="2410" w:type="dxa"/>
            <w:tcMar>
              <w:top w:w="80" w:type="dxa"/>
              <w:left w:w="100" w:type="dxa"/>
              <w:bottom w:w="80" w:type="dxa"/>
              <w:right w:w="100" w:type="dxa"/>
            </w:tcMar>
            <w:vAlign w:val="center"/>
          </w:tcPr>
          <w:p w14:paraId="2D9B6101" w14:textId="4965BEBF" w:rsidR="00746B5B" w:rsidRPr="00746B5B" w:rsidRDefault="00746B5B" w:rsidP="00746B5B">
            <w:pPr>
              <w:spacing w:line="360" w:lineRule="auto"/>
              <w:mirrorIndents/>
              <w:jc w:val="center"/>
              <w:rPr>
                <w:rFonts w:ascii="Century Gothic" w:hAnsi="Century Gothic"/>
              </w:rPr>
            </w:pPr>
            <w:proofErr w:type="spellStart"/>
            <w:proofErr w:type="gramStart"/>
            <w:r w:rsidRPr="00746B5B">
              <w:rPr>
                <w:rFonts w:ascii="Century Gothic" w:hAnsi="Century Gothic"/>
              </w:rPr>
              <w:t>bigint</w:t>
            </w:r>
            <w:proofErr w:type="spellEnd"/>
            <w:r w:rsidRPr="00746B5B">
              <w:rPr>
                <w:rFonts w:ascii="Century Gothic" w:hAnsi="Century Gothic"/>
              </w:rPr>
              <w:t>(</w:t>
            </w:r>
            <w:proofErr w:type="gramEnd"/>
            <w:r w:rsidRPr="00746B5B">
              <w:rPr>
                <w:rFonts w:ascii="Century Gothic" w:hAnsi="Century Gothic"/>
              </w:rPr>
              <w:t>20) unsigned</w:t>
            </w:r>
          </w:p>
        </w:tc>
        <w:tc>
          <w:tcPr>
            <w:tcW w:w="1276" w:type="dxa"/>
            <w:tcMar>
              <w:top w:w="80" w:type="dxa"/>
              <w:left w:w="100" w:type="dxa"/>
              <w:bottom w:w="80" w:type="dxa"/>
              <w:right w:w="100" w:type="dxa"/>
            </w:tcMar>
            <w:vAlign w:val="center"/>
          </w:tcPr>
          <w:p w14:paraId="3CE51D95" w14:textId="5F537017"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3CACBC23" w14:textId="1EFFFFDE"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FK</w:t>
            </w:r>
          </w:p>
        </w:tc>
      </w:tr>
      <w:tr w:rsidR="00746B5B" w:rsidRPr="00746B5B" w14:paraId="12C1DDAB" w14:textId="77777777" w:rsidTr="003E17CC">
        <w:trPr>
          <w:cantSplit/>
          <w:jc w:val="center"/>
        </w:trPr>
        <w:tc>
          <w:tcPr>
            <w:tcW w:w="3539" w:type="dxa"/>
            <w:tcMar>
              <w:top w:w="80" w:type="dxa"/>
              <w:left w:w="100" w:type="dxa"/>
              <w:bottom w:w="80" w:type="dxa"/>
              <w:right w:w="100" w:type="dxa"/>
            </w:tcMar>
            <w:vAlign w:val="center"/>
          </w:tcPr>
          <w:p w14:paraId="1375D5C3" w14:textId="5E07B57F" w:rsidR="00746B5B" w:rsidRPr="00746B5B" w:rsidRDefault="00746B5B" w:rsidP="00746B5B">
            <w:pPr>
              <w:spacing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created_at</w:t>
            </w:r>
            <w:proofErr w:type="spellEnd"/>
          </w:p>
        </w:tc>
        <w:tc>
          <w:tcPr>
            <w:tcW w:w="2410" w:type="dxa"/>
            <w:tcMar>
              <w:top w:w="80" w:type="dxa"/>
              <w:left w:w="100" w:type="dxa"/>
              <w:bottom w:w="80" w:type="dxa"/>
              <w:right w:w="100" w:type="dxa"/>
            </w:tcMar>
            <w:vAlign w:val="center"/>
          </w:tcPr>
          <w:p w14:paraId="2A964A2C" w14:textId="68CABEC6"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timestamp</w:t>
            </w:r>
          </w:p>
        </w:tc>
        <w:tc>
          <w:tcPr>
            <w:tcW w:w="1276" w:type="dxa"/>
            <w:tcMar>
              <w:top w:w="80" w:type="dxa"/>
              <w:left w:w="100" w:type="dxa"/>
              <w:bottom w:w="80" w:type="dxa"/>
              <w:right w:w="100" w:type="dxa"/>
            </w:tcMar>
            <w:vAlign w:val="center"/>
          </w:tcPr>
          <w:p w14:paraId="62A83387" w14:textId="45059283"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69CDAF10" w14:textId="01D28A9A"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w:t>
            </w:r>
          </w:p>
        </w:tc>
      </w:tr>
      <w:tr w:rsidR="00746B5B" w:rsidRPr="00746B5B" w14:paraId="6CAA8778" w14:textId="77777777" w:rsidTr="003E17CC">
        <w:trPr>
          <w:cantSplit/>
          <w:jc w:val="center"/>
        </w:trPr>
        <w:tc>
          <w:tcPr>
            <w:tcW w:w="3539" w:type="dxa"/>
            <w:tcMar>
              <w:top w:w="80" w:type="dxa"/>
              <w:left w:w="100" w:type="dxa"/>
              <w:bottom w:w="80" w:type="dxa"/>
              <w:right w:w="100" w:type="dxa"/>
            </w:tcMar>
            <w:vAlign w:val="center"/>
          </w:tcPr>
          <w:p w14:paraId="6286A8F7" w14:textId="051BF5B7" w:rsidR="00746B5B" w:rsidRPr="00746B5B" w:rsidRDefault="00746B5B" w:rsidP="00746B5B">
            <w:pPr>
              <w:spacing w:line="360" w:lineRule="auto"/>
              <w:mirrorIndents/>
              <w:jc w:val="center"/>
              <w:rPr>
                <w:rFonts w:ascii="Century Gothic" w:hAnsi="Century Gothic"/>
              </w:rPr>
            </w:pPr>
            <w:proofErr w:type="spellStart"/>
            <w:r w:rsidRPr="00746B5B">
              <w:rPr>
                <w:rStyle w:val="HTMLCode"/>
                <w:rFonts w:ascii="Century Gothic" w:eastAsiaTheme="minorEastAsia" w:hAnsi="Century Gothic"/>
                <w:sz w:val="22"/>
                <w:szCs w:val="22"/>
              </w:rPr>
              <w:t>updated_at</w:t>
            </w:r>
            <w:proofErr w:type="spellEnd"/>
          </w:p>
        </w:tc>
        <w:tc>
          <w:tcPr>
            <w:tcW w:w="2410" w:type="dxa"/>
            <w:tcMar>
              <w:top w:w="80" w:type="dxa"/>
              <w:left w:w="100" w:type="dxa"/>
              <w:bottom w:w="80" w:type="dxa"/>
              <w:right w:w="100" w:type="dxa"/>
            </w:tcMar>
            <w:vAlign w:val="center"/>
          </w:tcPr>
          <w:p w14:paraId="630CEB7D" w14:textId="1CAE10B4"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timestamp</w:t>
            </w:r>
          </w:p>
        </w:tc>
        <w:tc>
          <w:tcPr>
            <w:tcW w:w="1276" w:type="dxa"/>
            <w:tcMar>
              <w:top w:w="80" w:type="dxa"/>
              <w:left w:w="100" w:type="dxa"/>
              <w:bottom w:w="80" w:type="dxa"/>
              <w:right w:w="100" w:type="dxa"/>
            </w:tcMar>
            <w:vAlign w:val="center"/>
          </w:tcPr>
          <w:p w14:paraId="01B2F980" w14:textId="5CC37BBB"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Yes</w:t>
            </w:r>
          </w:p>
        </w:tc>
        <w:tc>
          <w:tcPr>
            <w:tcW w:w="1415" w:type="dxa"/>
            <w:tcMar>
              <w:top w:w="80" w:type="dxa"/>
              <w:left w:w="100" w:type="dxa"/>
              <w:bottom w:w="80" w:type="dxa"/>
              <w:right w:w="100" w:type="dxa"/>
            </w:tcMar>
            <w:vAlign w:val="center"/>
          </w:tcPr>
          <w:p w14:paraId="4A1A43DE" w14:textId="526EA849" w:rsidR="00746B5B" w:rsidRPr="00746B5B" w:rsidRDefault="00746B5B" w:rsidP="00746B5B">
            <w:pPr>
              <w:spacing w:line="360" w:lineRule="auto"/>
              <w:mirrorIndents/>
              <w:jc w:val="center"/>
              <w:rPr>
                <w:rFonts w:ascii="Century Gothic" w:hAnsi="Century Gothic"/>
              </w:rPr>
            </w:pPr>
            <w:r w:rsidRPr="00746B5B">
              <w:rPr>
                <w:rFonts w:ascii="Century Gothic" w:hAnsi="Century Gothic"/>
              </w:rPr>
              <w:t>—</w:t>
            </w:r>
          </w:p>
        </w:tc>
      </w:tr>
    </w:tbl>
    <w:p w14:paraId="570F46A8" w14:textId="77777777" w:rsidR="00815B4C" w:rsidRPr="00244B68" w:rsidRDefault="00815B4C" w:rsidP="00244B68">
      <w:pPr>
        <w:spacing w:line="360" w:lineRule="auto"/>
        <w:ind w:firstLine="720"/>
        <w:mirrorIndents/>
        <w:jc w:val="both"/>
        <w:rPr>
          <w:rFonts w:ascii="Century Gothic" w:hAnsi="Century Gothic"/>
        </w:rPr>
      </w:pPr>
    </w:p>
    <w:p w14:paraId="00168EA6" w14:textId="021395D7" w:rsidR="00815B4C" w:rsidRPr="00B16B28" w:rsidRDefault="00B16B28" w:rsidP="00B16B28">
      <w:pPr>
        <w:keepNext/>
        <w:spacing w:line="360" w:lineRule="auto"/>
        <w:ind w:firstLine="720"/>
        <w:mirrorIndents/>
        <w:jc w:val="both"/>
        <w:rPr>
          <w:rFonts w:ascii="Century Gothic" w:hAnsi="Century Gothic"/>
          <w:b/>
          <w:bCs/>
        </w:rPr>
      </w:pPr>
      <w:proofErr w:type="spellStart"/>
      <w:r w:rsidRPr="00B16B28">
        <w:rPr>
          <w:rFonts w:ascii="Century Gothic" w:hAnsi="Century Gothic"/>
          <w:b/>
          <w:bCs/>
        </w:rPr>
        <w:t>document_processing_logs</w:t>
      </w:r>
      <w:proofErr w:type="spellEnd"/>
    </w:p>
    <w:p w14:paraId="7C6B3431" w14:textId="5CF0EE66" w:rsidR="00815B4C" w:rsidRPr="00244B68" w:rsidRDefault="00B16B28" w:rsidP="00244B68">
      <w:pPr>
        <w:spacing w:line="360" w:lineRule="auto"/>
        <w:ind w:firstLine="720"/>
        <w:mirrorIndents/>
        <w:jc w:val="both"/>
        <w:rPr>
          <w:rFonts w:ascii="Century Gothic" w:hAnsi="Century Gothic"/>
        </w:rPr>
      </w:pPr>
      <w:r w:rsidRPr="00B16B28">
        <w:rPr>
          <w:rFonts w:ascii="Century Gothic" w:hAnsi="Century Gothic"/>
        </w:rPr>
        <w:t xml:space="preserve">The </w:t>
      </w:r>
      <w:proofErr w:type="spellStart"/>
      <w:r w:rsidRPr="00B16B28">
        <w:rPr>
          <w:rFonts w:ascii="Century Gothic" w:hAnsi="Century Gothic"/>
        </w:rPr>
        <w:t>document_processing_logs</w:t>
      </w:r>
      <w:proofErr w:type="spellEnd"/>
      <w:r w:rsidRPr="00B16B28">
        <w:rPr>
          <w:rFonts w:ascii="Century Gothic" w:hAnsi="Century Gothic"/>
        </w:rPr>
        <w:t xml:space="preserve"> table stores the processing history of documents. Each record documents a processing event, the office and user involved, the selected processing action, and related notes.</w:t>
      </w:r>
    </w:p>
    <w:p w14:paraId="37BE3D5B" w14:textId="3C79D06D" w:rsidR="00815B4C" w:rsidRPr="00687532" w:rsidRDefault="00815B4C" w:rsidP="00687532">
      <w:pPr>
        <w:pStyle w:val="TableCaption"/>
        <w:keepNext/>
        <w:spacing w:after="0" w:line="360" w:lineRule="auto"/>
        <w:mirrorIndents/>
        <w:jc w:val="both"/>
        <w:rPr>
          <w:i/>
          <w:iCs/>
          <w:sz w:val="20"/>
          <w:szCs w:val="20"/>
        </w:rPr>
      </w:pPr>
      <w:bookmarkStart w:id="147" w:name="_Toc241074477"/>
      <w:r w:rsidRPr="00687532">
        <w:rPr>
          <w:i/>
          <w:iCs/>
          <w:sz w:val="20"/>
          <w:szCs w:val="20"/>
        </w:rPr>
        <w:t xml:space="preserve">Table 22. </w:t>
      </w:r>
      <w:proofErr w:type="spellStart"/>
      <w:r w:rsidR="00B16B28">
        <w:rPr>
          <w:i/>
          <w:iCs/>
          <w:sz w:val="20"/>
          <w:szCs w:val="20"/>
        </w:rPr>
        <w:t>document_processing_logs</w:t>
      </w:r>
      <w:proofErr w:type="spellEnd"/>
      <w:r w:rsidRPr="00687532">
        <w:rPr>
          <w:i/>
          <w:iCs/>
          <w:sz w:val="20"/>
          <w:szCs w:val="20"/>
        </w:rPr>
        <w:t xml:space="preserve"> column definitions</w:t>
      </w:r>
      <w:bookmarkEnd w:id="147"/>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39"/>
        <w:gridCol w:w="2410"/>
        <w:gridCol w:w="1276"/>
        <w:gridCol w:w="1415"/>
      </w:tblGrid>
      <w:tr w:rsidR="00815B4C" w:rsidRPr="003E17CC" w14:paraId="0A62E6C7" w14:textId="77777777" w:rsidTr="003E17CC">
        <w:trPr>
          <w:cantSplit/>
          <w:tblHeader/>
        </w:trPr>
        <w:tc>
          <w:tcPr>
            <w:tcW w:w="3539" w:type="dxa"/>
            <w:shd w:val="clear" w:color="auto" w:fill="E8EEEB"/>
            <w:tcMar>
              <w:top w:w="80" w:type="dxa"/>
              <w:left w:w="100" w:type="dxa"/>
              <w:bottom w:w="80" w:type="dxa"/>
              <w:right w:w="100" w:type="dxa"/>
            </w:tcMar>
            <w:vAlign w:val="center"/>
          </w:tcPr>
          <w:p w14:paraId="18448F6C" w14:textId="77777777" w:rsidR="00815B4C" w:rsidRPr="003E17CC" w:rsidRDefault="00815B4C" w:rsidP="001265C6">
            <w:pPr>
              <w:spacing w:after="0" w:line="360" w:lineRule="auto"/>
              <w:mirrorIndents/>
              <w:jc w:val="center"/>
              <w:rPr>
                <w:rFonts w:ascii="Century Gothic" w:hAnsi="Century Gothic"/>
              </w:rPr>
            </w:pPr>
            <w:r w:rsidRPr="00530DE7">
              <w:rPr>
                <w:rFonts w:ascii="Century Gothic" w:hAnsi="Century Gothic"/>
                <w:b/>
                <w:bCs/>
                <w:color w:val="000000" w:themeColor="text1"/>
              </w:rPr>
              <w:t>Field</w:t>
            </w:r>
          </w:p>
        </w:tc>
        <w:tc>
          <w:tcPr>
            <w:tcW w:w="2410" w:type="dxa"/>
            <w:shd w:val="clear" w:color="auto" w:fill="E8EEEB"/>
            <w:tcMar>
              <w:top w:w="80" w:type="dxa"/>
              <w:left w:w="100" w:type="dxa"/>
              <w:bottom w:w="80" w:type="dxa"/>
              <w:right w:w="100" w:type="dxa"/>
            </w:tcMar>
            <w:vAlign w:val="center"/>
          </w:tcPr>
          <w:p w14:paraId="193EE107" w14:textId="77777777" w:rsidR="00815B4C" w:rsidRPr="003E17CC" w:rsidRDefault="00815B4C" w:rsidP="001265C6">
            <w:pPr>
              <w:spacing w:after="0" w:line="360" w:lineRule="auto"/>
              <w:mirrorIndents/>
              <w:jc w:val="center"/>
              <w:rPr>
                <w:rFonts w:ascii="Century Gothic" w:hAnsi="Century Gothic"/>
              </w:rPr>
            </w:pPr>
            <w:r w:rsidRPr="003E17CC">
              <w:rPr>
                <w:rFonts w:ascii="Century Gothic" w:hAnsi="Century Gothic"/>
                <w:b/>
                <w:bCs/>
              </w:rPr>
              <w:t>SQL type</w:t>
            </w:r>
          </w:p>
        </w:tc>
        <w:tc>
          <w:tcPr>
            <w:tcW w:w="1276" w:type="dxa"/>
            <w:shd w:val="clear" w:color="auto" w:fill="E8EEEB"/>
            <w:tcMar>
              <w:top w:w="80" w:type="dxa"/>
              <w:left w:w="100" w:type="dxa"/>
              <w:bottom w:w="80" w:type="dxa"/>
              <w:right w:w="100" w:type="dxa"/>
            </w:tcMar>
            <w:vAlign w:val="center"/>
          </w:tcPr>
          <w:p w14:paraId="1C4B8543" w14:textId="77777777" w:rsidR="00815B4C" w:rsidRPr="003E17CC" w:rsidRDefault="00815B4C" w:rsidP="001265C6">
            <w:pPr>
              <w:spacing w:after="0" w:line="360" w:lineRule="auto"/>
              <w:mirrorIndents/>
              <w:jc w:val="center"/>
              <w:rPr>
                <w:rFonts w:ascii="Century Gothic" w:hAnsi="Century Gothic"/>
              </w:rPr>
            </w:pPr>
            <w:r w:rsidRPr="003E17CC">
              <w:rPr>
                <w:rFonts w:ascii="Century Gothic" w:hAnsi="Century Gothic"/>
                <w:b/>
                <w:bCs/>
              </w:rPr>
              <w:t>Null</w:t>
            </w:r>
          </w:p>
        </w:tc>
        <w:tc>
          <w:tcPr>
            <w:tcW w:w="1415" w:type="dxa"/>
            <w:shd w:val="clear" w:color="auto" w:fill="E8EEEB"/>
            <w:tcMar>
              <w:top w:w="80" w:type="dxa"/>
              <w:left w:w="100" w:type="dxa"/>
              <w:bottom w:w="80" w:type="dxa"/>
              <w:right w:w="100" w:type="dxa"/>
            </w:tcMar>
            <w:vAlign w:val="center"/>
          </w:tcPr>
          <w:p w14:paraId="18442C44" w14:textId="77777777" w:rsidR="00815B4C" w:rsidRPr="003E17CC" w:rsidRDefault="00815B4C" w:rsidP="001265C6">
            <w:pPr>
              <w:spacing w:after="0" w:line="360" w:lineRule="auto"/>
              <w:mirrorIndents/>
              <w:jc w:val="center"/>
              <w:rPr>
                <w:rFonts w:ascii="Century Gothic" w:hAnsi="Century Gothic"/>
              </w:rPr>
            </w:pPr>
            <w:r w:rsidRPr="003E17CC">
              <w:rPr>
                <w:rFonts w:ascii="Century Gothic" w:hAnsi="Century Gothic"/>
                <w:b/>
                <w:bCs/>
              </w:rPr>
              <w:t>Key</w:t>
            </w:r>
          </w:p>
        </w:tc>
      </w:tr>
      <w:tr w:rsidR="003E17CC" w:rsidRPr="003E17CC" w14:paraId="07F2475C" w14:textId="77777777" w:rsidTr="003E17CC">
        <w:trPr>
          <w:cantSplit/>
        </w:trPr>
        <w:tc>
          <w:tcPr>
            <w:tcW w:w="3539" w:type="dxa"/>
            <w:tcMar>
              <w:top w:w="80" w:type="dxa"/>
              <w:left w:w="100" w:type="dxa"/>
              <w:bottom w:w="80" w:type="dxa"/>
              <w:right w:w="100" w:type="dxa"/>
            </w:tcMar>
            <w:vAlign w:val="center"/>
          </w:tcPr>
          <w:p w14:paraId="0F3C0B01" w14:textId="40D46A81" w:rsidR="003E17CC" w:rsidRPr="003E17CC" w:rsidRDefault="003E17CC" w:rsidP="003E17CC">
            <w:pPr>
              <w:spacing w:after="0" w:line="360" w:lineRule="auto"/>
              <w:mirrorIndents/>
              <w:jc w:val="center"/>
              <w:rPr>
                <w:rFonts w:ascii="Century Gothic" w:hAnsi="Century Gothic"/>
              </w:rPr>
            </w:pPr>
            <w:r w:rsidRPr="003E17CC">
              <w:rPr>
                <w:rStyle w:val="HTMLCode"/>
                <w:rFonts w:ascii="Century Gothic" w:eastAsiaTheme="minorEastAsia" w:hAnsi="Century Gothic"/>
                <w:sz w:val="22"/>
                <w:szCs w:val="22"/>
              </w:rPr>
              <w:t>id</w:t>
            </w:r>
          </w:p>
        </w:tc>
        <w:tc>
          <w:tcPr>
            <w:tcW w:w="2410" w:type="dxa"/>
            <w:tcMar>
              <w:top w:w="80" w:type="dxa"/>
              <w:left w:w="100" w:type="dxa"/>
              <w:bottom w:w="80" w:type="dxa"/>
              <w:right w:w="100" w:type="dxa"/>
            </w:tcMar>
            <w:vAlign w:val="center"/>
          </w:tcPr>
          <w:p w14:paraId="0D7EED5F" w14:textId="0E1CDF64" w:rsidR="003E17CC" w:rsidRPr="003E17CC" w:rsidRDefault="003E17CC" w:rsidP="003E17CC">
            <w:pPr>
              <w:spacing w:after="0" w:line="360" w:lineRule="auto"/>
              <w:mirrorIndents/>
              <w:jc w:val="center"/>
              <w:rPr>
                <w:rFonts w:ascii="Century Gothic" w:hAnsi="Century Gothic"/>
              </w:rPr>
            </w:pPr>
            <w:proofErr w:type="spellStart"/>
            <w:proofErr w:type="gramStart"/>
            <w:r w:rsidRPr="003E17CC">
              <w:rPr>
                <w:rFonts w:ascii="Century Gothic" w:hAnsi="Century Gothic"/>
              </w:rPr>
              <w:t>bigint</w:t>
            </w:r>
            <w:proofErr w:type="spellEnd"/>
            <w:r w:rsidRPr="003E17CC">
              <w:rPr>
                <w:rFonts w:ascii="Century Gothic" w:hAnsi="Century Gothic"/>
              </w:rPr>
              <w:t>(</w:t>
            </w:r>
            <w:proofErr w:type="gramEnd"/>
            <w:r w:rsidRPr="003E17CC">
              <w:rPr>
                <w:rFonts w:ascii="Century Gothic" w:hAnsi="Century Gothic"/>
              </w:rPr>
              <w:t>20) unsigned</w:t>
            </w:r>
          </w:p>
        </w:tc>
        <w:tc>
          <w:tcPr>
            <w:tcW w:w="1276" w:type="dxa"/>
            <w:tcMar>
              <w:top w:w="80" w:type="dxa"/>
              <w:left w:w="100" w:type="dxa"/>
              <w:bottom w:w="80" w:type="dxa"/>
              <w:right w:w="100" w:type="dxa"/>
            </w:tcMar>
            <w:vAlign w:val="center"/>
          </w:tcPr>
          <w:p w14:paraId="59651E57" w14:textId="56825A82"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No</w:t>
            </w:r>
          </w:p>
        </w:tc>
        <w:tc>
          <w:tcPr>
            <w:tcW w:w="1415" w:type="dxa"/>
            <w:tcMar>
              <w:top w:w="80" w:type="dxa"/>
              <w:left w:w="100" w:type="dxa"/>
              <w:bottom w:w="80" w:type="dxa"/>
              <w:right w:w="100" w:type="dxa"/>
            </w:tcMar>
            <w:vAlign w:val="center"/>
          </w:tcPr>
          <w:p w14:paraId="1749DEBA" w14:textId="1125A9A0"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PRI</w:t>
            </w:r>
          </w:p>
        </w:tc>
      </w:tr>
      <w:tr w:rsidR="003E17CC" w:rsidRPr="003E17CC" w14:paraId="70F6601D" w14:textId="77777777" w:rsidTr="003E17CC">
        <w:trPr>
          <w:cantSplit/>
        </w:trPr>
        <w:tc>
          <w:tcPr>
            <w:tcW w:w="3539" w:type="dxa"/>
            <w:tcMar>
              <w:top w:w="80" w:type="dxa"/>
              <w:left w:w="100" w:type="dxa"/>
              <w:bottom w:w="80" w:type="dxa"/>
              <w:right w:w="100" w:type="dxa"/>
            </w:tcMar>
            <w:vAlign w:val="center"/>
          </w:tcPr>
          <w:p w14:paraId="74A85A54" w14:textId="481EC5B7"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t>document_id</w:t>
            </w:r>
            <w:proofErr w:type="spellEnd"/>
          </w:p>
        </w:tc>
        <w:tc>
          <w:tcPr>
            <w:tcW w:w="2410" w:type="dxa"/>
            <w:tcMar>
              <w:top w:w="80" w:type="dxa"/>
              <w:left w:w="100" w:type="dxa"/>
              <w:bottom w:w="80" w:type="dxa"/>
              <w:right w:w="100" w:type="dxa"/>
            </w:tcMar>
            <w:vAlign w:val="center"/>
          </w:tcPr>
          <w:p w14:paraId="799E3469" w14:textId="46CC2A0C" w:rsidR="003E17CC" w:rsidRPr="003E17CC" w:rsidRDefault="003E17CC" w:rsidP="003E17CC">
            <w:pPr>
              <w:spacing w:after="0" w:line="360" w:lineRule="auto"/>
              <w:mirrorIndents/>
              <w:jc w:val="center"/>
              <w:rPr>
                <w:rFonts w:ascii="Century Gothic" w:hAnsi="Century Gothic"/>
              </w:rPr>
            </w:pPr>
            <w:proofErr w:type="spellStart"/>
            <w:proofErr w:type="gramStart"/>
            <w:r w:rsidRPr="003E17CC">
              <w:rPr>
                <w:rFonts w:ascii="Century Gothic" w:hAnsi="Century Gothic"/>
              </w:rPr>
              <w:t>bigint</w:t>
            </w:r>
            <w:proofErr w:type="spellEnd"/>
            <w:r w:rsidRPr="003E17CC">
              <w:rPr>
                <w:rFonts w:ascii="Century Gothic" w:hAnsi="Century Gothic"/>
              </w:rPr>
              <w:t>(</w:t>
            </w:r>
            <w:proofErr w:type="gramEnd"/>
            <w:r w:rsidRPr="003E17CC">
              <w:rPr>
                <w:rFonts w:ascii="Century Gothic" w:hAnsi="Century Gothic"/>
              </w:rPr>
              <w:t>20) unsigned</w:t>
            </w:r>
          </w:p>
        </w:tc>
        <w:tc>
          <w:tcPr>
            <w:tcW w:w="1276" w:type="dxa"/>
            <w:tcMar>
              <w:top w:w="80" w:type="dxa"/>
              <w:left w:w="100" w:type="dxa"/>
              <w:bottom w:w="80" w:type="dxa"/>
              <w:right w:w="100" w:type="dxa"/>
            </w:tcMar>
            <w:vAlign w:val="center"/>
          </w:tcPr>
          <w:p w14:paraId="454D8F90" w14:textId="417C93AB"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No</w:t>
            </w:r>
          </w:p>
        </w:tc>
        <w:tc>
          <w:tcPr>
            <w:tcW w:w="1415" w:type="dxa"/>
            <w:tcMar>
              <w:top w:w="80" w:type="dxa"/>
              <w:left w:w="100" w:type="dxa"/>
              <w:bottom w:w="80" w:type="dxa"/>
              <w:right w:w="100" w:type="dxa"/>
            </w:tcMar>
            <w:vAlign w:val="center"/>
          </w:tcPr>
          <w:p w14:paraId="4B89650C" w14:textId="3D6F9AF0"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Indexed</w:t>
            </w:r>
          </w:p>
        </w:tc>
      </w:tr>
      <w:tr w:rsidR="003E17CC" w:rsidRPr="003E17CC" w14:paraId="3BF38D4A" w14:textId="77777777" w:rsidTr="003E17CC">
        <w:trPr>
          <w:cantSplit/>
        </w:trPr>
        <w:tc>
          <w:tcPr>
            <w:tcW w:w="3539" w:type="dxa"/>
            <w:tcMar>
              <w:top w:w="80" w:type="dxa"/>
              <w:left w:w="100" w:type="dxa"/>
              <w:bottom w:w="80" w:type="dxa"/>
              <w:right w:w="100" w:type="dxa"/>
            </w:tcMar>
            <w:vAlign w:val="center"/>
          </w:tcPr>
          <w:p w14:paraId="36D221CF" w14:textId="4163FDC0"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t>office_id</w:t>
            </w:r>
            <w:proofErr w:type="spellEnd"/>
          </w:p>
        </w:tc>
        <w:tc>
          <w:tcPr>
            <w:tcW w:w="2410" w:type="dxa"/>
            <w:tcMar>
              <w:top w:w="80" w:type="dxa"/>
              <w:left w:w="100" w:type="dxa"/>
              <w:bottom w:w="80" w:type="dxa"/>
              <w:right w:w="100" w:type="dxa"/>
            </w:tcMar>
            <w:vAlign w:val="center"/>
          </w:tcPr>
          <w:p w14:paraId="3667E3FB" w14:textId="1399D55B" w:rsidR="003E17CC" w:rsidRPr="003E17CC" w:rsidRDefault="003E17CC" w:rsidP="003E17CC">
            <w:pPr>
              <w:spacing w:after="0" w:line="360" w:lineRule="auto"/>
              <w:mirrorIndents/>
              <w:jc w:val="center"/>
              <w:rPr>
                <w:rFonts w:ascii="Century Gothic" w:hAnsi="Century Gothic"/>
              </w:rPr>
            </w:pPr>
            <w:proofErr w:type="spellStart"/>
            <w:proofErr w:type="gramStart"/>
            <w:r w:rsidRPr="003E17CC">
              <w:rPr>
                <w:rFonts w:ascii="Century Gothic" w:hAnsi="Century Gothic"/>
              </w:rPr>
              <w:t>bigint</w:t>
            </w:r>
            <w:proofErr w:type="spellEnd"/>
            <w:r w:rsidRPr="003E17CC">
              <w:rPr>
                <w:rFonts w:ascii="Century Gothic" w:hAnsi="Century Gothic"/>
              </w:rPr>
              <w:t>(</w:t>
            </w:r>
            <w:proofErr w:type="gramEnd"/>
            <w:r w:rsidRPr="003E17CC">
              <w:rPr>
                <w:rFonts w:ascii="Century Gothic" w:hAnsi="Century Gothic"/>
              </w:rPr>
              <w:t>20) unsigned</w:t>
            </w:r>
          </w:p>
        </w:tc>
        <w:tc>
          <w:tcPr>
            <w:tcW w:w="1276" w:type="dxa"/>
            <w:tcMar>
              <w:top w:w="80" w:type="dxa"/>
              <w:left w:w="100" w:type="dxa"/>
              <w:bottom w:w="80" w:type="dxa"/>
              <w:right w:w="100" w:type="dxa"/>
            </w:tcMar>
            <w:vAlign w:val="center"/>
          </w:tcPr>
          <w:p w14:paraId="4AA1EF99" w14:textId="417966A9"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41718B23" w14:textId="4507C10E"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FK</w:t>
            </w:r>
          </w:p>
        </w:tc>
      </w:tr>
      <w:tr w:rsidR="003E17CC" w:rsidRPr="003E17CC" w14:paraId="12F5BD49" w14:textId="77777777" w:rsidTr="003E17CC">
        <w:trPr>
          <w:cantSplit/>
        </w:trPr>
        <w:tc>
          <w:tcPr>
            <w:tcW w:w="3539" w:type="dxa"/>
            <w:tcMar>
              <w:top w:w="80" w:type="dxa"/>
              <w:left w:w="100" w:type="dxa"/>
              <w:bottom w:w="80" w:type="dxa"/>
              <w:right w:w="100" w:type="dxa"/>
            </w:tcMar>
            <w:vAlign w:val="center"/>
          </w:tcPr>
          <w:p w14:paraId="098025FB" w14:textId="13E6FFB8"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t>user_id</w:t>
            </w:r>
            <w:proofErr w:type="spellEnd"/>
          </w:p>
        </w:tc>
        <w:tc>
          <w:tcPr>
            <w:tcW w:w="2410" w:type="dxa"/>
            <w:tcMar>
              <w:top w:w="80" w:type="dxa"/>
              <w:left w:w="100" w:type="dxa"/>
              <w:bottom w:w="80" w:type="dxa"/>
              <w:right w:w="100" w:type="dxa"/>
            </w:tcMar>
            <w:vAlign w:val="center"/>
          </w:tcPr>
          <w:p w14:paraId="143DB659" w14:textId="6171A16C" w:rsidR="003E17CC" w:rsidRPr="003E17CC" w:rsidRDefault="003E17CC" w:rsidP="003E17CC">
            <w:pPr>
              <w:spacing w:after="0" w:line="360" w:lineRule="auto"/>
              <w:mirrorIndents/>
              <w:jc w:val="center"/>
              <w:rPr>
                <w:rFonts w:ascii="Century Gothic" w:hAnsi="Century Gothic"/>
              </w:rPr>
            </w:pPr>
            <w:proofErr w:type="spellStart"/>
            <w:proofErr w:type="gramStart"/>
            <w:r w:rsidRPr="003E17CC">
              <w:rPr>
                <w:rFonts w:ascii="Century Gothic" w:hAnsi="Century Gothic"/>
              </w:rPr>
              <w:t>bigint</w:t>
            </w:r>
            <w:proofErr w:type="spellEnd"/>
            <w:r w:rsidRPr="003E17CC">
              <w:rPr>
                <w:rFonts w:ascii="Century Gothic" w:hAnsi="Century Gothic"/>
              </w:rPr>
              <w:t>(</w:t>
            </w:r>
            <w:proofErr w:type="gramEnd"/>
            <w:r w:rsidRPr="003E17CC">
              <w:rPr>
                <w:rFonts w:ascii="Century Gothic" w:hAnsi="Century Gothic"/>
              </w:rPr>
              <w:t>20) unsigned</w:t>
            </w:r>
          </w:p>
        </w:tc>
        <w:tc>
          <w:tcPr>
            <w:tcW w:w="1276" w:type="dxa"/>
            <w:tcMar>
              <w:top w:w="80" w:type="dxa"/>
              <w:left w:w="100" w:type="dxa"/>
              <w:bottom w:w="80" w:type="dxa"/>
              <w:right w:w="100" w:type="dxa"/>
            </w:tcMar>
            <w:vAlign w:val="center"/>
          </w:tcPr>
          <w:p w14:paraId="1E893599" w14:textId="4A370ADE"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10D9EA14" w14:textId="2EA2E777"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FK</w:t>
            </w:r>
          </w:p>
        </w:tc>
      </w:tr>
      <w:tr w:rsidR="003E17CC" w:rsidRPr="003E17CC" w14:paraId="1E840622" w14:textId="77777777" w:rsidTr="003E17CC">
        <w:trPr>
          <w:cantSplit/>
        </w:trPr>
        <w:tc>
          <w:tcPr>
            <w:tcW w:w="3539" w:type="dxa"/>
            <w:tcMar>
              <w:top w:w="80" w:type="dxa"/>
              <w:left w:w="100" w:type="dxa"/>
              <w:bottom w:w="80" w:type="dxa"/>
              <w:right w:w="100" w:type="dxa"/>
            </w:tcMar>
            <w:vAlign w:val="center"/>
          </w:tcPr>
          <w:p w14:paraId="786B5FF3" w14:textId="3E11BCAD"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t>processing_action_id</w:t>
            </w:r>
            <w:proofErr w:type="spellEnd"/>
          </w:p>
        </w:tc>
        <w:tc>
          <w:tcPr>
            <w:tcW w:w="2410" w:type="dxa"/>
            <w:tcMar>
              <w:top w:w="80" w:type="dxa"/>
              <w:left w:w="100" w:type="dxa"/>
              <w:bottom w:w="80" w:type="dxa"/>
              <w:right w:w="100" w:type="dxa"/>
            </w:tcMar>
            <w:vAlign w:val="center"/>
          </w:tcPr>
          <w:p w14:paraId="4A4CE397" w14:textId="536AA3D0" w:rsidR="003E17CC" w:rsidRPr="003E17CC" w:rsidRDefault="003E17CC" w:rsidP="003E17CC">
            <w:pPr>
              <w:spacing w:after="0" w:line="360" w:lineRule="auto"/>
              <w:mirrorIndents/>
              <w:jc w:val="center"/>
              <w:rPr>
                <w:rFonts w:ascii="Century Gothic" w:hAnsi="Century Gothic"/>
              </w:rPr>
            </w:pPr>
            <w:proofErr w:type="spellStart"/>
            <w:proofErr w:type="gramStart"/>
            <w:r w:rsidRPr="003E17CC">
              <w:rPr>
                <w:rFonts w:ascii="Century Gothic" w:hAnsi="Century Gothic"/>
              </w:rPr>
              <w:t>bigint</w:t>
            </w:r>
            <w:proofErr w:type="spellEnd"/>
            <w:r w:rsidRPr="003E17CC">
              <w:rPr>
                <w:rFonts w:ascii="Century Gothic" w:hAnsi="Century Gothic"/>
              </w:rPr>
              <w:t>(</w:t>
            </w:r>
            <w:proofErr w:type="gramEnd"/>
            <w:r w:rsidRPr="003E17CC">
              <w:rPr>
                <w:rFonts w:ascii="Century Gothic" w:hAnsi="Century Gothic"/>
              </w:rPr>
              <w:t>20) unsigned</w:t>
            </w:r>
          </w:p>
        </w:tc>
        <w:tc>
          <w:tcPr>
            <w:tcW w:w="1276" w:type="dxa"/>
            <w:tcMar>
              <w:top w:w="80" w:type="dxa"/>
              <w:left w:w="100" w:type="dxa"/>
              <w:bottom w:w="80" w:type="dxa"/>
              <w:right w:w="100" w:type="dxa"/>
            </w:tcMar>
            <w:vAlign w:val="center"/>
          </w:tcPr>
          <w:p w14:paraId="02C3EA81" w14:textId="5A30BE58"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310817C1" w14:textId="63C698BA"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FK</w:t>
            </w:r>
          </w:p>
        </w:tc>
      </w:tr>
      <w:tr w:rsidR="003E17CC" w:rsidRPr="003E17CC" w14:paraId="339D3C8B" w14:textId="77777777" w:rsidTr="003E17CC">
        <w:trPr>
          <w:cantSplit/>
        </w:trPr>
        <w:tc>
          <w:tcPr>
            <w:tcW w:w="3539" w:type="dxa"/>
            <w:tcMar>
              <w:top w:w="80" w:type="dxa"/>
              <w:left w:w="100" w:type="dxa"/>
              <w:bottom w:w="80" w:type="dxa"/>
              <w:right w:w="100" w:type="dxa"/>
            </w:tcMar>
            <w:vAlign w:val="center"/>
          </w:tcPr>
          <w:p w14:paraId="49EC079D" w14:textId="627A4FB1"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t>document_route_id</w:t>
            </w:r>
            <w:proofErr w:type="spellEnd"/>
          </w:p>
        </w:tc>
        <w:tc>
          <w:tcPr>
            <w:tcW w:w="2410" w:type="dxa"/>
            <w:tcMar>
              <w:top w:w="80" w:type="dxa"/>
              <w:left w:w="100" w:type="dxa"/>
              <w:bottom w:w="80" w:type="dxa"/>
              <w:right w:w="100" w:type="dxa"/>
            </w:tcMar>
            <w:vAlign w:val="center"/>
          </w:tcPr>
          <w:p w14:paraId="7EECF3E3" w14:textId="644AEC16" w:rsidR="003E17CC" w:rsidRPr="003E17CC" w:rsidRDefault="003E17CC" w:rsidP="003E17CC">
            <w:pPr>
              <w:spacing w:after="0" w:line="360" w:lineRule="auto"/>
              <w:mirrorIndents/>
              <w:jc w:val="center"/>
              <w:rPr>
                <w:rFonts w:ascii="Century Gothic" w:hAnsi="Century Gothic"/>
              </w:rPr>
            </w:pPr>
            <w:proofErr w:type="spellStart"/>
            <w:proofErr w:type="gramStart"/>
            <w:r w:rsidRPr="003E17CC">
              <w:rPr>
                <w:rFonts w:ascii="Century Gothic" w:hAnsi="Century Gothic"/>
              </w:rPr>
              <w:t>bigint</w:t>
            </w:r>
            <w:proofErr w:type="spellEnd"/>
            <w:r w:rsidRPr="003E17CC">
              <w:rPr>
                <w:rFonts w:ascii="Century Gothic" w:hAnsi="Century Gothic"/>
              </w:rPr>
              <w:t>(</w:t>
            </w:r>
            <w:proofErr w:type="gramEnd"/>
            <w:r w:rsidRPr="003E17CC">
              <w:rPr>
                <w:rFonts w:ascii="Century Gothic" w:hAnsi="Century Gothic"/>
              </w:rPr>
              <w:t>20) unsigned</w:t>
            </w:r>
          </w:p>
        </w:tc>
        <w:tc>
          <w:tcPr>
            <w:tcW w:w="1276" w:type="dxa"/>
            <w:tcMar>
              <w:top w:w="80" w:type="dxa"/>
              <w:left w:w="100" w:type="dxa"/>
              <w:bottom w:w="80" w:type="dxa"/>
              <w:right w:w="100" w:type="dxa"/>
            </w:tcMar>
            <w:vAlign w:val="center"/>
          </w:tcPr>
          <w:p w14:paraId="63555435" w14:textId="7CD6092A"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5B8C6220" w14:textId="0A68797C"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FK</w:t>
            </w:r>
          </w:p>
        </w:tc>
      </w:tr>
      <w:tr w:rsidR="003E17CC" w:rsidRPr="003E17CC" w14:paraId="050E5B4C" w14:textId="77777777" w:rsidTr="003E17CC">
        <w:trPr>
          <w:cantSplit/>
        </w:trPr>
        <w:tc>
          <w:tcPr>
            <w:tcW w:w="3539" w:type="dxa"/>
            <w:tcMar>
              <w:top w:w="80" w:type="dxa"/>
              <w:left w:w="100" w:type="dxa"/>
              <w:bottom w:w="80" w:type="dxa"/>
              <w:right w:w="100" w:type="dxa"/>
            </w:tcMar>
            <w:vAlign w:val="center"/>
          </w:tcPr>
          <w:p w14:paraId="663539B1" w14:textId="2367C3E6" w:rsidR="003E17CC" w:rsidRPr="003E17CC" w:rsidRDefault="003E17CC" w:rsidP="003E17CC">
            <w:pPr>
              <w:spacing w:after="0" w:line="360" w:lineRule="auto"/>
              <w:mirrorIndents/>
              <w:jc w:val="center"/>
              <w:rPr>
                <w:rStyle w:val="HTMLCode"/>
                <w:rFonts w:ascii="Century Gothic" w:eastAsiaTheme="minorEastAsia" w:hAnsi="Century Gothic"/>
                <w:sz w:val="22"/>
                <w:szCs w:val="22"/>
              </w:rPr>
            </w:pPr>
            <w:proofErr w:type="spellStart"/>
            <w:r w:rsidRPr="003E17CC">
              <w:rPr>
                <w:rStyle w:val="HTMLCode"/>
                <w:rFonts w:ascii="Century Gothic" w:eastAsiaTheme="minorEastAsia" w:hAnsi="Century Gothic"/>
                <w:sz w:val="22"/>
                <w:szCs w:val="22"/>
              </w:rPr>
              <w:t>event_type</w:t>
            </w:r>
            <w:proofErr w:type="spellEnd"/>
          </w:p>
        </w:tc>
        <w:tc>
          <w:tcPr>
            <w:tcW w:w="2410" w:type="dxa"/>
            <w:tcMar>
              <w:top w:w="80" w:type="dxa"/>
              <w:left w:w="100" w:type="dxa"/>
              <w:bottom w:w="80" w:type="dxa"/>
              <w:right w:w="100" w:type="dxa"/>
            </w:tcMar>
            <w:vAlign w:val="center"/>
          </w:tcPr>
          <w:p w14:paraId="22F33AD5" w14:textId="5ED302EE" w:rsidR="003E17CC" w:rsidRPr="003E17CC" w:rsidRDefault="003E17CC" w:rsidP="003E17CC">
            <w:pPr>
              <w:spacing w:after="0" w:line="360" w:lineRule="auto"/>
              <w:mirrorIndents/>
              <w:jc w:val="center"/>
              <w:rPr>
                <w:rFonts w:ascii="Century Gothic" w:hAnsi="Century Gothic"/>
              </w:rPr>
            </w:pPr>
            <w:proofErr w:type="gramStart"/>
            <w:r w:rsidRPr="003E17CC">
              <w:rPr>
                <w:rFonts w:ascii="Century Gothic" w:hAnsi="Century Gothic"/>
              </w:rPr>
              <w:t>varchar(</w:t>
            </w:r>
            <w:proofErr w:type="gramEnd"/>
            <w:r w:rsidRPr="003E17CC">
              <w:rPr>
                <w:rFonts w:ascii="Century Gothic" w:hAnsi="Century Gothic"/>
              </w:rPr>
              <w:t>50)</w:t>
            </w:r>
          </w:p>
        </w:tc>
        <w:tc>
          <w:tcPr>
            <w:tcW w:w="1276" w:type="dxa"/>
            <w:tcMar>
              <w:top w:w="80" w:type="dxa"/>
              <w:left w:w="100" w:type="dxa"/>
              <w:bottom w:w="80" w:type="dxa"/>
              <w:right w:w="100" w:type="dxa"/>
            </w:tcMar>
            <w:vAlign w:val="center"/>
          </w:tcPr>
          <w:p w14:paraId="6824B6B2" w14:textId="60243D06"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No</w:t>
            </w:r>
          </w:p>
        </w:tc>
        <w:tc>
          <w:tcPr>
            <w:tcW w:w="1415" w:type="dxa"/>
            <w:tcMar>
              <w:top w:w="80" w:type="dxa"/>
              <w:left w:w="100" w:type="dxa"/>
              <w:bottom w:w="80" w:type="dxa"/>
              <w:right w:w="100" w:type="dxa"/>
            </w:tcMar>
            <w:vAlign w:val="center"/>
          </w:tcPr>
          <w:p w14:paraId="6381C924" w14:textId="694603D7"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Indexed</w:t>
            </w:r>
          </w:p>
        </w:tc>
      </w:tr>
      <w:tr w:rsidR="003E17CC" w:rsidRPr="003E17CC" w14:paraId="4107D6FE" w14:textId="77777777" w:rsidTr="003E17CC">
        <w:trPr>
          <w:cantSplit/>
        </w:trPr>
        <w:tc>
          <w:tcPr>
            <w:tcW w:w="3539" w:type="dxa"/>
            <w:tcMar>
              <w:top w:w="80" w:type="dxa"/>
              <w:left w:w="100" w:type="dxa"/>
              <w:bottom w:w="80" w:type="dxa"/>
              <w:right w:w="100" w:type="dxa"/>
            </w:tcMar>
            <w:vAlign w:val="center"/>
          </w:tcPr>
          <w:p w14:paraId="12ED4BCD" w14:textId="3E0E4831" w:rsidR="003E17CC" w:rsidRPr="003E17CC" w:rsidRDefault="003E17CC" w:rsidP="003E17CC">
            <w:pPr>
              <w:spacing w:after="0" w:line="360" w:lineRule="auto"/>
              <w:mirrorIndents/>
              <w:jc w:val="center"/>
              <w:rPr>
                <w:rStyle w:val="HTMLCode"/>
                <w:rFonts w:ascii="Century Gothic" w:eastAsiaTheme="minorEastAsia" w:hAnsi="Century Gothic"/>
                <w:sz w:val="22"/>
                <w:szCs w:val="22"/>
              </w:rPr>
            </w:pPr>
            <w:proofErr w:type="spellStart"/>
            <w:r w:rsidRPr="003E17CC">
              <w:rPr>
                <w:rStyle w:val="HTMLCode"/>
                <w:rFonts w:ascii="Century Gothic" w:eastAsiaTheme="minorEastAsia" w:hAnsi="Century Gothic"/>
                <w:sz w:val="22"/>
                <w:szCs w:val="22"/>
              </w:rPr>
              <w:lastRenderedPageBreak/>
              <w:t>processing_note</w:t>
            </w:r>
            <w:proofErr w:type="spellEnd"/>
          </w:p>
        </w:tc>
        <w:tc>
          <w:tcPr>
            <w:tcW w:w="2410" w:type="dxa"/>
            <w:tcMar>
              <w:top w:w="80" w:type="dxa"/>
              <w:left w:w="100" w:type="dxa"/>
              <w:bottom w:w="80" w:type="dxa"/>
              <w:right w:w="100" w:type="dxa"/>
            </w:tcMar>
            <w:vAlign w:val="center"/>
          </w:tcPr>
          <w:p w14:paraId="3481AF98" w14:textId="44F447A8"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text</w:t>
            </w:r>
          </w:p>
        </w:tc>
        <w:tc>
          <w:tcPr>
            <w:tcW w:w="1276" w:type="dxa"/>
            <w:tcMar>
              <w:top w:w="80" w:type="dxa"/>
              <w:left w:w="100" w:type="dxa"/>
              <w:bottom w:w="80" w:type="dxa"/>
              <w:right w:w="100" w:type="dxa"/>
            </w:tcMar>
            <w:vAlign w:val="center"/>
          </w:tcPr>
          <w:p w14:paraId="6E3A35EE" w14:textId="6A6DD949"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4A33D1E3" w14:textId="1335BCE2"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t>
            </w:r>
          </w:p>
        </w:tc>
      </w:tr>
      <w:tr w:rsidR="003E17CC" w:rsidRPr="003E17CC" w14:paraId="0B4811C5" w14:textId="77777777" w:rsidTr="003E17CC">
        <w:trPr>
          <w:cantSplit/>
        </w:trPr>
        <w:tc>
          <w:tcPr>
            <w:tcW w:w="3539" w:type="dxa"/>
            <w:tcMar>
              <w:top w:w="80" w:type="dxa"/>
              <w:left w:w="100" w:type="dxa"/>
              <w:bottom w:w="80" w:type="dxa"/>
              <w:right w:w="100" w:type="dxa"/>
            </w:tcMar>
            <w:vAlign w:val="center"/>
          </w:tcPr>
          <w:p w14:paraId="011D4972" w14:textId="0F9BEB25" w:rsidR="003E17CC" w:rsidRPr="003E17CC" w:rsidRDefault="003E17CC" w:rsidP="003E17CC">
            <w:pPr>
              <w:spacing w:after="0" w:line="360" w:lineRule="auto"/>
              <w:mirrorIndents/>
              <w:jc w:val="center"/>
              <w:rPr>
                <w:rStyle w:val="HTMLCode"/>
                <w:rFonts w:ascii="Century Gothic" w:eastAsiaTheme="minorEastAsia" w:hAnsi="Century Gothic"/>
                <w:sz w:val="22"/>
                <w:szCs w:val="22"/>
              </w:rPr>
            </w:pPr>
            <w:proofErr w:type="spellStart"/>
            <w:r w:rsidRPr="003E17CC">
              <w:rPr>
                <w:rStyle w:val="HTMLCode"/>
                <w:rFonts w:ascii="Century Gothic" w:eastAsiaTheme="minorEastAsia" w:hAnsi="Century Gothic"/>
                <w:sz w:val="22"/>
                <w:szCs w:val="22"/>
              </w:rPr>
              <w:t>event_note</w:t>
            </w:r>
            <w:proofErr w:type="spellEnd"/>
          </w:p>
        </w:tc>
        <w:tc>
          <w:tcPr>
            <w:tcW w:w="2410" w:type="dxa"/>
            <w:tcMar>
              <w:top w:w="80" w:type="dxa"/>
              <w:left w:w="100" w:type="dxa"/>
              <w:bottom w:w="80" w:type="dxa"/>
              <w:right w:w="100" w:type="dxa"/>
            </w:tcMar>
            <w:vAlign w:val="center"/>
          </w:tcPr>
          <w:p w14:paraId="5B975B60" w14:textId="6B989107" w:rsidR="003E17CC" w:rsidRPr="003E17CC" w:rsidRDefault="003E17CC" w:rsidP="003E17CC">
            <w:pPr>
              <w:spacing w:after="0" w:line="360" w:lineRule="auto"/>
              <w:mirrorIndents/>
              <w:jc w:val="center"/>
              <w:rPr>
                <w:rFonts w:ascii="Century Gothic" w:hAnsi="Century Gothic"/>
              </w:rPr>
            </w:pPr>
            <w:proofErr w:type="gramStart"/>
            <w:r w:rsidRPr="003E17CC">
              <w:rPr>
                <w:rFonts w:ascii="Century Gothic" w:hAnsi="Century Gothic"/>
              </w:rPr>
              <w:t>varchar(</w:t>
            </w:r>
            <w:proofErr w:type="gramEnd"/>
            <w:r w:rsidRPr="003E17CC">
              <w:rPr>
                <w:rFonts w:ascii="Century Gothic" w:hAnsi="Century Gothic"/>
              </w:rPr>
              <w:t>1000)</w:t>
            </w:r>
          </w:p>
        </w:tc>
        <w:tc>
          <w:tcPr>
            <w:tcW w:w="1276" w:type="dxa"/>
            <w:tcMar>
              <w:top w:w="80" w:type="dxa"/>
              <w:left w:w="100" w:type="dxa"/>
              <w:bottom w:w="80" w:type="dxa"/>
              <w:right w:w="100" w:type="dxa"/>
            </w:tcMar>
            <w:vAlign w:val="center"/>
          </w:tcPr>
          <w:p w14:paraId="58995E39" w14:textId="5700A849"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0EC088AD" w14:textId="4F44E457"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t>
            </w:r>
          </w:p>
        </w:tc>
      </w:tr>
      <w:tr w:rsidR="003E17CC" w:rsidRPr="003E17CC" w14:paraId="11FFA185" w14:textId="77777777" w:rsidTr="003E17CC">
        <w:trPr>
          <w:cantSplit/>
        </w:trPr>
        <w:tc>
          <w:tcPr>
            <w:tcW w:w="3539" w:type="dxa"/>
            <w:tcMar>
              <w:top w:w="80" w:type="dxa"/>
              <w:left w:w="100" w:type="dxa"/>
              <w:bottom w:w="80" w:type="dxa"/>
              <w:right w:w="100" w:type="dxa"/>
            </w:tcMar>
            <w:vAlign w:val="center"/>
          </w:tcPr>
          <w:p w14:paraId="526E34F9" w14:textId="20F8C60F" w:rsidR="003E17CC" w:rsidRPr="003E17CC" w:rsidRDefault="003E17CC" w:rsidP="003E17CC">
            <w:pPr>
              <w:spacing w:after="0" w:line="360" w:lineRule="auto"/>
              <w:mirrorIndents/>
              <w:jc w:val="center"/>
              <w:rPr>
                <w:rStyle w:val="HTMLCode"/>
                <w:rFonts w:ascii="Century Gothic" w:eastAsiaTheme="minorEastAsia" w:hAnsi="Century Gothic"/>
                <w:sz w:val="22"/>
                <w:szCs w:val="22"/>
              </w:rPr>
            </w:pPr>
            <w:proofErr w:type="spellStart"/>
            <w:r w:rsidRPr="003E17CC">
              <w:rPr>
                <w:rStyle w:val="HTMLCode"/>
                <w:rFonts w:ascii="Century Gothic" w:eastAsiaTheme="minorEastAsia" w:hAnsi="Century Gothic"/>
                <w:sz w:val="22"/>
                <w:szCs w:val="22"/>
              </w:rPr>
              <w:t>created_at</w:t>
            </w:r>
            <w:proofErr w:type="spellEnd"/>
          </w:p>
        </w:tc>
        <w:tc>
          <w:tcPr>
            <w:tcW w:w="2410" w:type="dxa"/>
            <w:tcMar>
              <w:top w:w="80" w:type="dxa"/>
              <w:left w:w="100" w:type="dxa"/>
              <w:bottom w:w="80" w:type="dxa"/>
              <w:right w:w="100" w:type="dxa"/>
            </w:tcMar>
            <w:vAlign w:val="center"/>
          </w:tcPr>
          <w:p w14:paraId="68F31F74" w14:textId="02D2E8DF"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timestamp</w:t>
            </w:r>
          </w:p>
        </w:tc>
        <w:tc>
          <w:tcPr>
            <w:tcW w:w="1276" w:type="dxa"/>
            <w:tcMar>
              <w:top w:w="80" w:type="dxa"/>
              <w:left w:w="100" w:type="dxa"/>
              <w:bottom w:w="80" w:type="dxa"/>
              <w:right w:w="100" w:type="dxa"/>
            </w:tcMar>
            <w:vAlign w:val="center"/>
          </w:tcPr>
          <w:p w14:paraId="520A8DAA" w14:textId="703C680F"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79E99B81" w14:textId="5870F85E"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Indexed</w:t>
            </w:r>
          </w:p>
        </w:tc>
      </w:tr>
      <w:tr w:rsidR="003E17CC" w:rsidRPr="003E17CC" w14:paraId="16C087A8" w14:textId="77777777" w:rsidTr="003E17CC">
        <w:trPr>
          <w:cantSplit/>
        </w:trPr>
        <w:tc>
          <w:tcPr>
            <w:tcW w:w="3539" w:type="dxa"/>
            <w:tcMar>
              <w:top w:w="80" w:type="dxa"/>
              <w:left w:w="100" w:type="dxa"/>
              <w:bottom w:w="80" w:type="dxa"/>
              <w:right w:w="100" w:type="dxa"/>
            </w:tcMar>
            <w:vAlign w:val="center"/>
          </w:tcPr>
          <w:p w14:paraId="532A1BFE" w14:textId="00F514BB" w:rsidR="003E17CC" w:rsidRPr="003E17CC" w:rsidRDefault="003E17CC" w:rsidP="003E17CC">
            <w:pPr>
              <w:spacing w:after="0" w:line="360" w:lineRule="auto"/>
              <w:mirrorIndents/>
              <w:jc w:val="center"/>
              <w:rPr>
                <w:rStyle w:val="HTMLCode"/>
                <w:rFonts w:ascii="Century Gothic" w:eastAsiaTheme="minorEastAsia" w:hAnsi="Century Gothic"/>
                <w:sz w:val="22"/>
                <w:szCs w:val="22"/>
              </w:rPr>
            </w:pPr>
            <w:proofErr w:type="spellStart"/>
            <w:r w:rsidRPr="003E17CC">
              <w:rPr>
                <w:rStyle w:val="HTMLCode"/>
                <w:rFonts w:ascii="Century Gothic" w:eastAsiaTheme="minorEastAsia" w:hAnsi="Century Gothic"/>
                <w:sz w:val="22"/>
                <w:szCs w:val="22"/>
              </w:rPr>
              <w:t>updated_at</w:t>
            </w:r>
            <w:proofErr w:type="spellEnd"/>
          </w:p>
        </w:tc>
        <w:tc>
          <w:tcPr>
            <w:tcW w:w="2410" w:type="dxa"/>
            <w:tcMar>
              <w:top w:w="80" w:type="dxa"/>
              <w:left w:w="100" w:type="dxa"/>
              <w:bottom w:w="80" w:type="dxa"/>
              <w:right w:w="100" w:type="dxa"/>
            </w:tcMar>
            <w:vAlign w:val="center"/>
          </w:tcPr>
          <w:p w14:paraId="1180BB83" w14:textId="5528F098"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timestamp</w:t>
            </w:r>
          </w:p>
        </w:tc>
        <w:tc>
          <w:tcPr>
            <w:tcW w:w="1276" w:type="dxa"/>
            <w:tcMar>
              <w:top w:w="80" w:type="dxa"/>
              <w:left w:w="100" w:type="dxa"/>
              <w:bottom w:w="80" w:type="dxa"/>
              <w:right w:w="100" w:type="dxa"/>
            </w:tcMar>
            <w:vAlign w:val="center"/>
          </w:tcPr>
          <w:p w14:paraId="12A65B12" w14:textId="1EA2ECEF"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13008A26" w14:textId="6B685979"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t>
            </w:r>
          </w:p>
        </w:tc>
      </w:tr>
    </w:tbl>
    <w:p w14:paraId="5AA26B04" w14:textId="77777777" w:rsidR="00B16B28" w:rsidRDefault="00B16B28" w:rsidP="003E17CC">
      <w:pPr>
        <w:spacing w:line="360" w:lineRule="auto"/>
        <w:mirrorIndents/>
        <w:jc w:val="both"/>
        <w:rPr>
          <w:rFonts w:ascii="Century Gothic" w:hAnsi="Century Gothic"/>
          <w:b/>
          <w:bCs/>
        </w:rPr>
      </w:pPr>
    </w:p>
    <w:p w14:paraId="5CD4644D" w14:textId="6FB3AA8A" w:rsidR="00B16B28" w:rsidRPr="00B16B28" w:rsidRDefault="00B16B28" w:rsidP="00B16B28">
      <w:pPr>
        <w:spacing w:line="360" w:lineRule="auto"/>
        <w:ind w:firstLine="720"/>
        <w:mirrorIndents/>
        <w:jc w:val="both"/>
        <w:rPr>
          <w:rFonts w:ascii="Century Gothic" w:hAnsi="Century Gothic"/>
          <w:b/>
          <w:bCs/>
        </w:rPr>
      </w:pPr>
      <w:proofErr w:type="spellStart"/>
      <w:r w:rsidRPr="00B16B28">
        <w:rPr>
          <w:rFonts w:ascii="Century Gothic" w:hAnsi="Century Gothic"/>
          <w:b/>
          <w:bCs/>
        </w:rPr>
        <w:t>processing_actions</w:t>
      </w:r>
      <w:proofErr w:type="spellEnd"/>
    </w:p>
    <w:p w14:paraId="14493905" w14:textId="329D6276" w:rsidR="00815B4C" w:rsidRPr="00244B68" w:rsidRDefault="00B16B28" w:rsidP="00244B68">
      <w:pPr>
        <w:spacing w:line="360" w:lineRule="auto"/>
        <w:ind w:firstLine="720"/>
        <w:mirrorIndents/>
        <w:jc w:val="both"/>
        <w:rPr>
          <w:rFonts w:ascii="Century Gothic" w:hAnsi="Century Gothic"/>
        </w:rPr>
      </w:pPr>
      <w:r w:rsidRPr="00B16B28">
        <w:rPr>
          <w:rFonts w:ascii="Century Gothic" w:hAnsi="Century Gothic"/>
        </w:rPr>
        <w:t xml:space="preserve">The </w:t>
      </w:r>
      <w:proofErr w:type="spellStart"/>
      <w:r w:rsidRPr="00B16B28">
        <w:rPr>
          <w:rFonts w:ascii="Century Gothic" w:hAnsi="Century Gothic"/>
        </w:rPr>
        <w:t>processing_actions</w:t>
      </w:r>
      <w:proofErr w:type="spellEnd"/>
      <w:r w:rsidRPr="00B16B28">
        <w:rPr>
          <w:rFonts w:ascii="Century Gothic" w:hAnsi="Century Gothic"/>
        </w:rPr>
        <w:t xml:space="preserve"> table stores the standardized actions that authorized users may select while processing a document. It helps maintain consistent wording for current actions and processing-history records.</w:t>
      </w:r>
    </w:p>
    <w:p w14:paraId="581D3075" w14:textId="09BA8FD2" w:rsidR="00815B4C" w:rsidRPr="008C16CE" w:rsidRDefault="00815B4C" w:rsidP="008C16CE">
      <w:pPr>
        <w:pStyle w:val="TableCaption"/>
        <w:keepNext/>
        <w:spacing w:after="0" w:line="360" w:lineRule="auto"/>
        <w:mirrorIndents/>
        <w:jc w:val="both"/>
        <w:rPr>
          <w:i/>
          <w:iCs/>
          <w:sz w:val="20"/>
          <w:szCs w:val="20"/>
        </w:rPr>
      </w:pPr>
      <w:bookmarkStart w:id="148" w:name="_Toc241074478"/>
      <w:r w:rsidRPr="008C16CE">
        <w:rPr>
          <w:i/>
          <w:iCs/>
          <w:sz w:val="20"/>
          <w:szCs w:val="20"/>
        </w:rPr>
        <w:t xml:space="preserve">Table 23. </w:t>
      </w:r>
      <w:proofErr w:type="spellStart"/>
      <w:r w:rsidR="00B16B28" w:rsidRPr="00B16B28">
        <w:rPr>
          <w:i/>
          <w:iCs/>
          <w:sz w:val="20"/>
          <w:szCs w:val="20"/>
        </w:rPr>
        <w:t>processing_actions</w:t>
      </w:r>
      <w:proofErr w:type="spellEnd"/>
      <w:r w:rsidRPr="008C16CE">
        <w:rPr>
          <w:i/>
          <w:iCs/>
          <w:sz w:val="20"/>
          <w:szCs w:val="20"/>
        </w:rPr>
        <w:t xml:space="preserve"> column definitions</w:t>
      </w:r>
      <w:bookmarkEnd w:id="148"/>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39"/>
        <w:gridCol w:w="2410"/>
        <w:gridCol w:w="1276"/>
        <w:gridCol w:w="1415"/>
      </w:tblGrid>
      <w:tr w:rsidR="00815B4C" w:rsidRPr="003E17CC" w14:paraId="7802A72B" w14:textId="77777777" w:rsidTr="003E17CC">
        <w:trPr>
          <w:cantSplit/>
          <w:tblHeader/>
        </w:trPr>
        <w:tc>
          <w:tcPr>
            <w:tcW w:w="3539" w:type="dxa"/>
            <w:shd w:val="clear" w:color="auto" w:fill="E8EEEB"/>
            <w:tcMar>
              <w:top w:w="80" w:type="dxa"/>
              <w:left w:w="100" w:type="dxa"/>
              <w:bottom w:w="80" w:type="dxa"/>
              <w:right w:w="100" w:type="dxa"/>
            </w:tcMar>
            <w:vAlign w:val="center"/>
          </w:tcPr>
          <w:p w14:paraId="72D8E8D2" w14:textId="77777777" w:rsidR="00815B4C" w:rsidRPr="003E17CC" w:rsidRDefault="00815B4C" w:rsidP="001265C6">
            <w:pPr>
              <w:spacing w:after="0" w:line="360" w:lineRule="auto"/>
              <w:mirrorIndents/>
              <w:jc w:val="center"/>
              <w:rPr>
                <w:rFonts w:ascii="Century Gothic" w:hAnsi="Century Gothic"/>
              </w:rPr>
            </w:pPr>
            <w:r w:rsidRPr="00530DE7">
              <w:rPr>
                <w:rFonts w:ascii="Century Gothic" w:hAnsi="Century Gothic"/>
                <w:b/>
                <w:bCs/>
                <w:color w:val="000000" w:themeColor="text1"/>
              </w:rPr>
              <w:t>Field</w:t>
            </w:r>
          </w:p>
        </w:tc>
        <w:tc>
          <w:tcPr>
            <w:tcW w:w="2410" w:type="dxa"/>
            <w:shd w:val="clear" w:color="auto" w:fill="E8EEEB"/>
            <w:tcMar>
              <w:top w:w="80" w:type="dxa"/>
              <w:left w:w="100" w:type="dxa"/>
              <w:bottom w:w="80" w:type="dxa"/>
              <w:right w:w="100" w:type="dxa"/>
            </w:tcMar>
            <w:vAlign w:val="center"/>
          </w:tcPr>
          <w:p w14:paraId="0668A4D9" w14:textId="77777777" w:rsidR="00815B4C" w:rsidRPr="003E17CC" w:rsidRDefault="00815B4C" w:rsidP="001265C6">
            <w:pPr>
              <w:spacing w:after="0" w:line="360" w:lineRule="auto"/>
              <w:mirrorIndents/>
              <w:jc w:val="center"/>
              <w:rPr>
                <w:rFonts w:ascii="Century Gothic" w:hAnsi="Century Gothic"/>
              </w:rPr>
            </w:pPr>
            <w:r w:rsidRPr="003E17CC">
              <w:rPr>
                <w:rFonts w:ascii="Century Gothic" w:hAnsi="Century Gothic"/>
                <w:b/>
                <w:bCs/>
              </w:rPr>
              <w:t>SQL type</w:t>
            </w:r>
          </w:p>
        </w:tc>
        <w:tc>
          <w:tcPr>
            <w:tcW w:w="1276" w:type="dxa"/>
            <w:shd w:val="clear" w:color="auto" w:fill="E8EEEB"/>
            <w:tcMar>
              <w:top w:w="80" w:type="dxa"/>
              <w:left w:w="100" w:type="dxa"/>
              <w:bottom w:w="80" w:type="dxa"/>
              <w:right w:w="100" w:type="dxa"/>
            </w:tcMar>
            <w:vAlign w:val="center"/>
          </w:tcPr>
          <w:p w14:paraId="7788C350" w14:textId="77777777" w:rsidR="00815B4C" w:rsidRPr="003E17CC" w:rsidRDefault="00815B4C" w:rsidP="001265C6">
            <w:pPr>
              <w:spacing w:after="0" w:line="360" w:lineRule="auto"/>
              <w:mirrorIndents/>
              <w:jc w:val="center"/>
              <w:rPr>
                <w:rFonts w:ascii="Century Gothic" w:hAnsi="Century Gothic"/>
              </w:rPr>
            </w:pPr>
            <w:r w:rsidRPr="003E17CC">
              <w:rPr>
                <w:rFonts w:ascii="Century Gothic" w:hAnsi="Century Gothic"/>
                <w:b/>
                <w:bCs/>
              </w:rPr>
              <w:t>Null</w:t>
            </w:r>
          </w:p>
        </w:tc>
        <w:tc>
          <w:tcPr>
            <w:tcW w:w="1415" w:type="dxa"/>
            <w:shd w:val="clear" w:color="auto" w:fill="E8EEEB"/>
            <w:tcMar>
              <w:top w:w="80" w:type="dxa"/>
              <w:left w:w="100" w:type="dxa"/>
              <w:bottom w:w="80" w:type="dxa"/>
              <w:right w:w="100" w:type="dxa"/>
            </w:tcMar>
            <w:vAlign w:val="center"/>
          </w:tcPr>
          <w:p w14:paraId="54B9D3E4" w14:textId="77777777" w:rsidR="00815B4C" w:rsidRPr="003E17CC" w:rsidRDefault="00815B4C" w:rsidP="001265C6">
            <w:pPr>
              <w:spacing w:after="0" w:line="360" w:lineRule="auto"/>
              <w:mirrorIndents/>
              <w:jc w:val="center"/>
              <w:rPr>
                <w:rFonts w:ascii="Century Gothic" w:hAnsi="Century Gothic"/>
              </w:rPr>
            </w:pPr>
            <w:r w:rsidRPr="003E17CC">
              <w:rPr>
                <w:rFonts w:ascii="Century Gothic" w:hAnsi="Century Gothic"/>
                <w:b/>
                <w:bCs/>
              </w:rPr>
              <w:t>Key</w:t>
            </w:r>
          </w:p>
        </w:tc>
      </w:tr>
      <w:tr w:rsidR="003E17CC" w:rsidRPr="003E17CC" w14:paraId="15C16856" w14:textId="77777777" w:rsidTr="003E17CC">
        <w:trPr>
          <w:cantSplit/>
        </w:trPr>
        <w:tc>
          <w:tcPr>
            <w:tcW w:w="3539" w:type="dxa"/>
            <w:tcMar>
              <w:top w:w="80" w:type="dxa"/>
              <w:left w:w="100" w:type="dxa"/>
              <w:bottom w:w="80" w:type="dxa"/>
              <w:right w:w="100" w:type="dxa"/>
            </w:tcMar>
            <w:vAlign w:val="center"/>
          </w:tcPr>
          <w:p w14:paraId="18D4188E" w14:textId="34C7E172" w:rsidR="003E17CC" w:rsidRPr="003E17CC" w:rsidRDefault="003E17CC" w:rsidP="003E17CC">
            <w:pPr>
              <w:spacing w:after="0" w:line="360" w:lineRule="auto"/>
              <w:mirrorIndents/>
              <w:jc w:val="center"/>
              <w:rPr>
                <w:rFonts w:ascii="Century Gothic" w:hAnsi="Century Gothic"/>
              </w:rPr>
            </w:pPr>
            <w:r w:rsidRPr="003E17CC">
              <w:rPr>
                <w:rStyle w:val="HTMLCode"/>
                <w:rFonts w:ascii="Century Gothic" w:eastAsiaTheme="minorEastAsia" w:hAnsi="Century Gothic"/>
                <w:sz w:val="22"/>
                <w:szCs w:val="22"/>
              </w:rPr>
              <w:t>id</w:t>
            </w:r>
          </w:p>
        </w:tc>
        <w:tc>
          <w:tcPr>
            <w:tcW w:w="2410" w:type="dxa"/>
            <w:tcMar>
              <w:top w:w="80" w:type="dxa"/>
              <w:left w:w="100" w:type="dxa"/>
              <w:bottom w:w="80" w:type="dxa"/>
              <w:right w:w="100" w:type="dxa"/>
            </w:tcMar>
            <w:vAlign w:val="center"/>
          </w:tcPr>
          <w:p w14:paraId="1BBEC3D9" w14:textId="476EABEE" w:rsidR="003E17CC" w:rsidRPr="003E17CC" w:rsidRDefault="003E17CC" w:rsidP="003E17CC">
            <w:pPr>
              <w:spacing w:after="0" w:line="360" w:lineRule="auto"/>
              <w:mirrorIndents/>
              <w:jc w:val="center"/>
              <w:rPr>
                <w:rFonts w:ascii="Century Gothic" w:hAnsi="Century Gothic"/>
              </w:rPr>
            </w:pPr>
            <w:proofErr w:type="spellStart"/>
            <w:proofErr w:type="gramStart"/>
            <w:r w:rsidRPr="003E17CC">
              <w:rPr>
                <w:rFonts w:ascii="Century Gothic" w:hAnsi="Century Gothic"/>
              </w:rPr>
              <w:t>bigint</w:t>
            </w:r>
            <w:proofErr w:type="spellEnd"/>
            <w:r w:rsidRPr="003E17CC">
              <w:rPr>
                <w:rFonts w:ascii="Century Gothic" w:hAnsi="Century Gothic"/>
              </w:rPr>
              <w:t>(</w:t>
            </w:r>
            <w:proofErr w:type="gramEnd"/>
            <w:r w:rsidRPr="003E17CC">
              <w:rPr>
                <w:rFonts w:ascii="Century Gothic" w:hAnsi="Century Gothic"/>
              </w:rPr>
              <w:t>20) unsigned</w:t>
            </w:r>
          </w:p>
        </w:tc>
        <w:tc>
          <w:tcPr>
            <w:tcW w:w="1276" w:type="dxa"/>
            <w:tcMar>
              <w:top w:w="80" w:type="dxa"/>
              <w:left w:w="100" w:type="dxa"/>
              <w:bottom w:w="80" w:type="dxa"/>
              <w:right w:w="100" w:type="dxa"/>
            </w:tcMar>
            <w:vAlign w:val="center"/>
          </w:tcPr>
          <w:p w14:paraId="006C2185" w14:textId="117BAFBB"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No</w:t>
            </w:r>
          </w:p>
        </w:tc>
        <w:tc>
          <w:tcPr>
            <w:tcW w:w="1415" w:type="dxa"/>
            <w:tcMar>
              <w:top w:w="80" w:type="dxa"/>
              <w:left w:w="100" w:type="dxa"/>
              <w:bottom w:w="80" w:type="dxa"/>
              <w:right w:w="100" w:type="dxa"/>
            </w:tcMar>
            <w:vAlign w:val="center"/>
          </w:tcPr>
          <w:p w14:paraId="4F4E9BF2" w14:textId="1F962ADA"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PRI</w:t>
            </w:r>
          </w:p>
        </w:tc>
      </w:tr>
      <w:tr w:rsidR="003E17CC" w:rsidRPr="003E17CC" w14:paraId="4008ABA8" w14:textId="77777777" w:rsidTr="003E17CC">
        <w:trPr>
          <w:cantSplit/>
        </w:trPr>
        <w:tc>
          <w:tcPr>
            <w:tcW w:w="3539" w:type="dxa"/>
            <w:tcMar>
              <w:top w:w="80" w:type="dxa"/>
              <w:left w:w="100" w:type="dxa"/>
              <w:bottom w:w="80" w:type="dxa"/>
              <w:right w:w="100" w:type="dxa"/>
            </w:tcMar>
            <w:vAlign w:val="center"/>
          </w:tcPr>
          <w:p w14:paraId="37CC6CE1" w14:textId="3B5E4008"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t>action_code</w:t>
            </w:r>
            <w:proofErr w:type="spellEnd"/>
          </w:p>
        </w:tc>
        <w:tc>
          <w:tcPr>
            <w:tcW w:w="2410" w:type="dxa"/>
            <w:tcMar>
              <w:top w:w="80" w:type="dxa"/>
              <w:left w:w="100" w:type="dxa"/>
              <w:bottom w:w="80" w:type="dxa"/>
              <w:right w:w="100" w:type="dxa"/>
            </w:tcMar>
            <w:vAlign w:val="center"/>
          </w:tcPr>
          <w:p w14:paraId="3879D213" w14:textId="73A8B6F5" w:rsidR="003E17CC" w:rsidRPr="003E17CC" w:rsidRDefault="003E17CC" w:rsidP="003E17CC">
            <w:pPr>
              <w:spacing w:after="0" w:line="360" w:lineRule="auto"/>
              <w:mirrorIndents/>
              <w:jc w:val="center"/>
              <w:rPr>
                <w:rFonts w:ascii="Century Gothic" w:hAnsi="Century Gothic"/>
              </w:rPr>
            </w:pPr>
            <w:proofErr w:type="gramStart"/>
            <w:r w:rsidRPr="003E17CC">
              <w:rPr>
                <w:rFonts w:ascii="Century Gothic" w:hAnsi="Century Gothic"/>
              </w:rPr>
              <w:t>varchar(</w:t>
            </w:r>
            <w:proofErr w:type="gramEnd"/>
            <w:r w:rsidRPr="003E17CC">
              <w:rPr>
                <w:rFonts w:ascii="Century Gothic" w:hAnsi="Century Gothic"/>
              </w:rPr>
              <w:t>50)</w:t>
            </w:r>
          </w:p>
        </w:tc>
        <w:tc>
          <w:tcPr>
            <w:tcW w:w="1276" w:type="dxa"/>
            <w:tcMar>
              <w:top w:w="80" w:type="dxa"/>
              <w:left w:w="100" w:type="dxa"/>
              <w:bottom w:w="80" w:type="dxa"/>
              <w:right w:w="100" w:type="dxa"/>
            </w:tcMar>
            <w:vAlign w:val="center"/>
          </w:tcPr>
          <w:p w14:paraId="347CF0AE" w14:textId="03F271B7"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No</w:t>
            </w:r>
          </w:p>
        </w:tc>
        <w:tc>
          <w:tcPr>
            <w:tcW w:w="1415" w:type="dxa"/>
            <w:tcMar>
              <w:top w:w="80" w:type="dxa"/>
              <w:left w:w="100" w:type="dxa"/>
              <w:bottom w:w="80" w:type="dxa"/>
              <w:right w:w="100" w:type="dxa"/>
            </w:tcMar>
            <w:vAlign w:val="center"/>
          </w:tcPr>
          <w:p w14:paraId="382A0B84" w14:textId="509A0208"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UNI</w:t>
            </w:r>
          </w:p>
        </w:tc>
      </w:tr>
      <w:tr w:rsidR="003E17CC" w:rsidRPr="003E17CC" w14:paraId="5253CA5F" w14:textId="77777777" w:rsidTr="003E17CC">
        <w:trPr>
          <w:cantSplit/>
        </w:trPr>
        <w:tc>
          <w:tcPr>
            <w:tcW w:w="3539" w:type="dxa"/>
            <w:tcMar>
              <w:top w:w="80" w:type="dxa"/>
              <w:left w:w="100" w:type="dxa"/>
              <w:bottom w:w="80" w:type="dxa"/>
              <w:right w:w="100" w:type="dxa"/>
            </w:tcMar>
            <w:vAlign w:val="center"/>
          </w:tcPr>
          <w:p w14:paraId="27AE2AAB" w14:textId="0196665D"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t>action_name</w:t>
            </w:r>
            <w:proofErr w:type="spellEnd"/>
          </w:p>
        </w:tc>
        <w:tc>
          <w:tcPr>
            <w:tcW w:w="2410" w:type="dxa"/>
            <w:tcMar>
              <w:top w:w="80" w:type="dxa"/>
              <w:left w:w="100" w:type="dxa"/>
              <w:bottom w:w="80" w:type="dxa"/>
              <w:right w:w="100" w:type="dxa"/>
            </w:tcMar>
            <w:vAlign w:val="center"/>
          </w:tcPr>
          <w:p w14:paraId="5FA7A568" w14:textId="474F2C0F" w:rsidR="003E17CC" w:rsidRPr="003E17CC" w:rsidRDefault="003E17CC" w:rsidP="003E17CC">
            <w:pPr>
              <w:spacing w:after="0" w:line="360" w:lineRule="auto"/>
              <w:mirrorIndents/>
              <w:jc w:val="center"/>
              <w:rPr>
                <w:rFonts w:ascii="Century Gothic" w:hAnsi="Century Gothic"/>
              </w:rPr>
            </w:pPr>
            <w:proofErr w:type="gramStart"/>
            <w:r w:rsidRPr="003E17CC">
              <w:rPr>
                <w:rFonts w:ascii="Century Gothic" w:hAnsi="Century Gothic"/>
              </w:rPr>
              <w:t>varchar(</w:t>
            </w:r>
            <w:proofErr w:type="gramEnd"/>
            <w:r w:rsidRPr="003E17CC">
              <w:rPr>
                <w:rFonts w:ascii="Century Gothic" w:hAnsi="Century Gothic"/>
              </w:rPr>
              <w:t>100)</w:t>
            </w:r>
          </w:p>
        </w:tc>
        <w:tc>
          <w:tcPr>
            <w:tcW w:w="1276" w:type="dxa"/>
            <w:tcMar>
              <w:top w:w="80" w:type="dxa"/>
              <w:left w:w="100" w:type="dxa"/>
              <w:bottom w:w="80" w:type="dxa"/>
              <w:right w:w="100" w:type="dxa"/>
            </w:tcMar>
            <w:vAlign w:val="center"/>
          </w:tcPr>
          <w:p w14:paraId="3D8164F7" w14:textId="743B4824"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No</w:t>
            </w:r>
          </w:p>
        </w:tc>
        <w:tc>
          <w:tcPr>
            <w:tcW w:w="1415" w:type="dxa"/>
            <w:tcMar>
              <w:top w:w="80" w:type="dxa"/>
              <w:left w:w="100" w:type="dxa"/>
              <w:bottom w:w="80" w:type="dxa"/>
              <w:right w:w="100" w:type="dxa"/>
            </w:tcMar>
            <w:vAlign w:val="center"/>
          </w:tcPr>
          <w:p w14:paraId="280B3DEF" w14:textId="66B7C019"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t>
            </w:r>
          </w:p>
        </w:tc>
      </w:tr>
      <w:tr w:rsidR="003E17CC" w:rsidRPr="003E17CC" w14:paraId="17AB334A" w14:textId="77777777" w:rsidTr="003E17CC">
        <w:trPr>
          <w:cantSplit/>
        </w:trPr>
        <w:tc>
          <w:tcPr>
            <w:tcW w:w="3539" w:type="dxa"/>
            <w:tcMar>
              <w:top w:w="80" w:type="dxa"/>
              <w:left w:w="100" w:type="dxa"/>
              <w:bottom w:w="80" w:type="dxa"/>
              <w:right w:w="100" w:type="dxa"/>
            </w:tcMar>
            <w:vAlign w:val="center"/>
          </w:tcPr>
          <w:p w14:paraId="17B249BF" w14:textId="32515ACC"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t>is_active</w:t>
            </w:r>
            <w:proofErr w:type="spellEnd"/>
          </w:p>
        </w:tc>
        <w:tc>
          <w:tcPr>
            <w:tcW w:w="2410" w:type="dxa"/>
            <w:tcMar>
              <w:top w:w="80" w:type="dxa"/>
              <w:left w:w="100" w:type="dxa"/>
              <w:bottom w:w="80" w:type="dxa"/>
              <w:right w:w="100" w:type="dxa"/>
            </w:tcMar>
            <w:vAlign w:val="center"/>
          </w:tcPr>
          <w:p w14:paraId="2DC3ECB2" w14:textId="7615042C" w:rsidR="003E17CC" w:rsidRPr="003E17CC" w:rsidRDefault="003E17CC" w:rsidP="003E17CC">
            <w:pPr>
              <w:spacing w:after="0" w:line="360" w:lineRule="auto"/>
              <w:mirrorIndents/>
              <w:jc w:val="center"/>
              <w:rPr>
                <w:rFonts w:ascii="Century Gothic" w:hAnsi="Century Gothic"/>
              </w:rPr>
            </w:pPr>
            <w:proofErr w:type="spellStart"/>
            <w:proofErr w:type="gramStart"/>
            <w:r w:rsidRPr="003E17CC">
              <w:rPr>
                <w:rFonts w:ascii="Century Gothic" w:hAnsi="Century Gothic"/>
              </w:rPr>
              <w:t>tinyint</w:t>
            </w:r>
            <w:proofErr w:type="spellEnd"/>
            <w:r w:rsidRPr="003E17CC">
              <w:rPr>
                <w:rFonts w:ascii="Century Gothic" w:hAnsi="Century Gothic"/>
              </w:rPr>
              <w:t>(</w:t>
            </w:r>
            <w:proofErr w:type="gramEnd"/>
            <w:r w:rsidRPr="003E17CC">
              <w:rPr>
                <w:rFonts w:ascii="Century Gothic" w:hAnsi="Century Gothic"/>
              </w:rPr>
              <w:t>1)</w:t>
            </w:r>
          </w:p>
        </w:tc>
        <w:tc>
          <w:tcPr>
            <w:tcW w:w="1276" w:type="dxa"/>
            <w:tcMar>
              <w:top w:w="80" w:type="dxa"/>
              <w:left w:w="100" w:type="dxa"/>
              <w:bottom w:w="80" w:type="dxa"/>
              <w:right w:w="100" w:type="dxa"/>
            </w:tcMar>
            <w:vAlign w:val="center"/>
          </w:tcPr>
          <w:p w14:paraId="505C2701" w14:textId="1F4DF171"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No</w:t>
            </w:r>
          </w:p>
        </w:tc>
        <w:tc>
          <w:tcPr>
            <w:tcW w:w="1415" w:type="dxa"/>
            <w:tcMar>
              <w:top w:w="80" w:type="dxa"/>
              <w:left w:w="100" w:type="dxa"/>
              <w:bottom w:w="80" w:type="dxa"/>
              <w:right w:w="100" w:type="dxa"/>
            </w:tcMar>
            <w:vAlign w:val="center"/>
          </w:tcPr>
          <w:p w14:paraId="7A512FFF" w14:textId="0C342D6F"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t>
            </w:r>
          </w:p>
        </w:tc>
      </w:tr>
      <w:tr w:rsidR="003E17CC" w:rsidRPr="003E17CC" w14:paraId="0531F871" w14:textId="77777777" w:rsidTr="003E17CC">
        <w:trPr>
          <w:cantSplit/>
        </w:trPr>
        <w:tc>
          <w:tcPr>
            <w:tcW w:w="3539" w:type="dxa"/>
            <w:tcMar>
              <w:top w:w="80" w:type="dxa"/>
              <w:left w:w="100" w:type="dxa"/>
              <w:bottom w:w="80" w:type="dxa"/>
              <w:right w:w="100" w:type="dxa"/>
            </w:tcMar>
            <w:vAlign w:val="center"/>
          </w:tcPr>
          <w:p w14:paraId="45504FF1" w14:textId="48BFA356"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t>sort_order</w:t>
            </w:r>
            <w:proofErr w:type="spellEnd"/>
          </w:p>
        </w:tc>
        <w:tc>
          <w:tcPr>
            <w:tcW w:w="2410" w:type="dxa"/>
            <w:tcMar>
              <w:top w:w="80" w:type="dxa"/>
              <w:left w:w="100" w:type="dxa"/>
              <w:bottom w:w="80" w:type="dxa"/>
              <w:right w:w="100" w:type="dxa"/>
            </w:tcMar>
            <w:vAlign w:val="center"/>
          </w:tcPr>
          <w:p w14:paraId="3517A1D9" w14:textId="7AE9F3EE" w:rsidR="003E17CC" w:rsidRPr="003E17CC" w:rsidRDefault="003E17CC" w:rsidP="003E17CC">
            <w:pPr>
              <w:spacing w:after="0" w:line="360" w:lineRule="auto"/>
              <w:mirrorIndents/>
              <w:jc w:val="center"/>
              <w:rPr>
                <w:rFonts w:ascii="Century Gothic" w:hAnsi="Century Gothic"/>
              </w:rPr>
            </w:pPr>
            <w:proofErr w:type="spellStart"/>
            <w:proofErr w:type="gramStart"/>
            <w:r w:rsidRPr="003E17CC">
              <w:rPr>
                <w:rFonts w:ascii="Century Gothic" w:hAnsi="Century Gothic"/>
              </w:rPr>
              <w:t>smallint</w:t>
            </w:r>
            <w:proofErr w:type="spellEnd"/>
            <w:r w:rsidRPr="003E17CC">
              <w:rPr>
                <w:rFonts w:ascii="Century Gothic" w:hAnsi="Century Gothic"/>
              </w:rPr>
              <w:t>(</w:t>
            </w:r>
            <w:proofErr w:type="gramEnd"/>
            <w:r w:rsidRPr="003E17CC">
              <w:rPr>
                <w:rFonts w:ascii="Century Gothic" w:hAnsi="Century Gothic"/>
              </w:rPr>
              <w:t>5) unsigned</w:t>
            </w:r>
          </w:p>
        </w:tc>
        <w:tc>
          <w:tcPr>
            <w:tcW w:w="1276" w:type="dxa"/>
            <w:tcMar>
              <w:top w:w="80" w:type="dxa"/>
              <w:left w:w="100" w:type="dxa"/>
              <w:bottom w:w="80" w:type="dxa"/>
              <w:right w:w="100" w:type="dxa"/>
            </w:tcMar>
            <w:vAlign w:val="center"/>
          </w:tcPr>
          <w:p w14:paraId="66A8DEBE" w14:textId="7C3FDB8E"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No</w:t>
            </w:r>
          </w:p>
        </w:tc>
        <w:tc>
          <w:tcPr>
            <w:tcW w:w="1415" w:type="dxa"/>
            <w:tcMar>
              <w:top w:w="80" w:type="dxa"/>
              <w:left w:w="100" w:type="dxa"/>
              <w:bottom w:w="80" w:type="dxa"/>
              <w:right w:w="100" w:type="dxa"/>
            </w:tcMar>
            <w:vAlign w:val="center"/>
          </w:tcPr>
          <w:p w14:paraId="777601DA" w14:textId="38D6DE95"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t>
            </w:r>
          </w:p>
        </w:tc>
      </w:tr>
      <w:tr w:rsidR="003E17CC" w:rsidRPr="003E17CC" w14:paraId="2643A8D1" w14:textId="77777777" w:rsidTr="003E17CC">
        <w:trPr>
          <w:cantSplit/>
        </w:trPr>
        <w:tc>
          <w:tcPr>
            <w:tcW w:w="3539" w:type="dxa"/>
            <w:tcMar>
              <w:top w:w="80" w:type="dxa"/>
              <w:left w:w="100" w:type="dxa"/>
              <w:bottom w:w="80" w:type="dxa"/>
              <w:right w:w="100" w:type="dxa"/>
            </w:tcMar>
            <w:vAlign w:val="center"/>
          </w:tcPr>
          <w:p w14:paraId="5658A719" w14:textId="2625C7AE"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t>created_at</w:t>
            </w:r>
            <w:proofErr w:type="spellEnd"/>
          </w:p>
        </w:tc>
        <w:tc>
          <w:tcPr>
            <w:tcW w:w="2410" w:type="dxa"/>
            <w:tcMar>
              <w:top w:w="80" w:type="dxa"/>
              <w:left w:w="100" w:type="dxa"/>
              <w:bottom w:w="80" w:type="dxa"/>
              <w:right w:w="100" w:type="dxa"/>
            </w:tcMar>
            <w:vAlign w:val="center"/>
          </w:tcPr>
          <w:p w14:paraId="220F5F1F" w14:textId="126A37FA"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timestamp</w:t>
            </w:r>
          </w:p>
        </w:tc>
        <w:tc>
          <w:tcPr>
            <w:tcW w:w="1276" w:type="dxa"/>
            <w:tcMar>
              <w:top w:w="80" w:type="dxa"/>
              <w:left w:w="100" w:type="dxa"/>
              <w:bottom w:w="80" w:type="dxa"/>
              <w:right w:w="100" w:type="dxa"/>
            </w:tcMar>
            <w:vAlign w:val="center"/>
          </w:tcPr>
          <w:p w14:paraId="42C0F776" w14:textId="0FF23C87"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7FE2437A" w14:textId="5B08BE30"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t>
            </w:r>
          </w:p>
        </w:tc>
      </w:tr>
      <w:tr w:rsidR="003E17CC" w:rsidRPr="003E17CC" w14:paraId="2C7D8DC9" w14:textId="77777777" w:rsidTr="003E17CC">
        <w:trPr>
          <w:cantSplit/>
        </w:trPr>
        <w:tc>
          <w:tcPr>
            <w:tcW w:w="3539" w:type="dxa"/>
            <w:tcMar>
              <w:top w:w="80" w:type="dxa"/>
              <w:left w:w="100" w:type="dxa"/>
              <w:bottom w:w="80" w:type="dxa"/>
              <w:right w:w="100" w:type="dxa"/>
            </w:tcMar>
            <w:vAlign w:val="center"/>
          </w:tcPr>
          <w:p w14:paraId="7E5A4BD3" w14:textId="79752BA6"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t>updated_at</w:t>
            </w:r>
            <w:proofErr w:type="spellEnd"/>
          </w:p>
        </w:tc>
        <w:tc>
          <w:tcPr>
            <w:tcW w:w="2410" w:type="dxa"/>
            <w:tcMar>
              <w:top w:w="80" w:type="dxa"/>
              <w:left w:w="100" w:type="dxa"/>
              <w:bottom w:w="80" w:type="dxa"/>
              <w:right w:w="100" w:type="dxa"/>
            </w:tcMar>
            <w:vAlign w:val="center"/>
          </w:tcPr>
          <w:p w14:paraId="691BD263" w14:textId="1F1874F2"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timestamp</w:t>
            </w:r>
          </w:p>
        </w:tc>
        <w:tc>
          <w:tcPr>
            <w:tcW w:w="1276" w:type="dxa"/>
            <w:tcMar>
              <w:top w:w="80" w:type="dxa"/>
              <w:left w:w="100" w:type="dxa"/>
              <w:bottom w:w="80" w:type="dxa"/>
              <w:right w:w="100" w:type="dxa"/>
            </w:tcMar>
            <w:vAlign w:val="center"/>
          </w:tcPr>
          <w:p w14:paraId="6B63202A" w14:textId="084B2249"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54D5E34B" w14:textId="456F111A"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t>
            </w:r>
          </w:p>
        </w:tc>
      </w:tr>
    </w:tbl>
    <w:p w14:paraId="73878277" w14:textId="77777777" w:rsidR="00815B4C" w:rsidRPr="00244B68" w:rsidRDefault="00815B4C" w:rsidP="001265C6">
      <w:pPr>
        <w:spacing w:after="0" w:line="360" w:lineRule="auto"/>
        <w:ind w:firstLine="720"/>
        <w:mirrorIndents/>
        <w:jc w:val="both"/>
        <w:rPr>
          <w:rFonts w:ascii="Century Gothic" w:hAnsi="Century Gothic"/>
        </w:rPr>
      </w:pPr>
    </w:p>
    <w:p w14:paraId="2F4A28CD" w14:textId="77777777" w:rsidR="00B16B28" w:rsidRPr="00B16B28" w:rsidRDefault="00B16B28" w:rsidP="00B16B28">
      <w:pPr>
        <w:spacing w:line="360" w:lineRule="auto"/>
        <w:ind w:firstLine="720"/>
        <w:mirrorIndents/>
        <w:jc w:val="both"/>
        <w:rPr>
          <w:rFonts w:ascii="Century Gothic" w:hAnsi="Century Gothic"/>
          <w:b/>
          <w:bCs/>
        </w:rPr>
      </w:pPr>
      <w:proofErr w:type="spellStart"/>
      <w:r w:rsidRPr="00B16B28">
        <w:rPr>
          <w:rFonts w:ascii="Century Gothic" w:hAnsi="Century Gothic"/>
          <w:b/>
          <w:bCs/>
        </w:rPr>
        <w:t>audit_logs</w:t>
      </w:r>
      <w:proofErr w:type="spellEnd"/>
    </w:p>
    <w:p w14:paraId="435454DA" w14:textId="183D941B" w:rsidR="00815B4C" w:rsidRPr="00244B68" w:rsidRDefault="00B16B28" w:rsidP="00244B68">
      <w:pPr>
        <w:spacing w:line="360" w:lineRule="auto"/>
        <w:ind w:firstLine="720"/>
        <w:mirrorIndents/>
        <w:jc w:val="both"/>
        <w:rPr>
          <w:rFonts w:ascii="Century Gothic" w:hAnsi="Century Gothic"/>
        </w:rPr>
      </w:pPr>
      <w:r w:rsidRPr="00B16B28">
        <w:rPr>
          <w:rFonts w:ascii="Century Gothic" w:hAnsi="Century Gothic"/>
        </w:rPr>
        <w:t xml:space="preserve">The </w:t>
      </w:r>
      <w:proofErr w:type="spellStart"/>
      <w:r w:rsidRPr="00B16B28">
        <w:rPr>
          <w:rFonts w:ascii="Century Gothic" w:hAnsi="Century Gothic"/>
        </w:rPr>
        <w:t>audit_logs</w:t>
      </w:r>
      <w:proofErr w:type="spellEnd"/>
      <w:r w:rsidRPr="00B16B28">
        <w:rPr>
          <w:rFonts w:ascii="Century Gothic" w:hAnsi="Century Gothic"/>
        </w:rPr>
        <w:t xml:space="preserve"> table stores recorded system activities for accountability and review. It identifies the user who performed an action, </w:t>
      </w:r>
      <w:r w:rsidRPr="00B16B28">
        <w:rPr>
          <w:rFonts w:ascii="Century Gothic" w:hAnsi="Century Gothic"/>
        </w:rPr>
        <w:lastRenderedPageBreak/>
        <w:t>the affected module or record, a description of the activity, and available request information.</w:t>
      </w:r>
    </w:p>
    <w:p w14:paraId="1548109B" w14:textId="68D41D65" w:rsidR="00815B4C" w:rsidRPr="00F3682B" w:rsidRDefault="00815B4C" w:rsidP="00F3682B">
      <w:pPr>
        <w:pStyle w:val="TableCaption"/>
        <w:keepNext/>
        <w:spacing w:after="0" w:line="360" w:lineRule="auto"/>
        <w:mirrorIndents/>
        <w:jc w:val="both"/>
        <w:rPr>
          <w:i/>
          <w:iCs/>
          <w:sz w:val="20"/>
          <w:szCs w:val="20"/>
        </w:rPr>
      </w:pPr>
      <w:bookmarkStart w:id="149" w:name="_Toc241074479"/>
      <w:r w:rsidRPr="00F3682B">
        <w:rPr>
          <w:i/>
          <w:iCs/>
          <w:sz w:val="20"/>
          <w:szCs w:val="20"/>
        </w:rPr>
        <w:t xml:space="preserve">Table 24. </w:t>
      </w:r>
      <w:proofErr w:type="spellStart"/>
      <w:r w:rsidR="00B16B28" w:rsidRPr="00B16B28">
        <w:rPr>
          <w:i/>
          <w:iCs/>
          <w:sz w:val="20"/>
          <w:szCs w:val="20"/>
        </w:rPr>
        <w:t>audit_logs</w:t>
      </w:r>
      <w:proofErr w:type="spellEnd"/>
      <w:r w:rsidRPr="00F3682B">
        <w:rPr>
          <w:i/>
          <w:iCs/>
          <w:sz w:val="20"/>
          <w:szCs w:val="20"/>
        </w:rPr>
        <w:t xml:space="preserve"> column definitions</w:t>
      </w:r>
      <w:bookmarkEnd w:id="149"/>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39"/>
        <w:gridCol w:w="2410"/>
        <w:gridCol w:w="1276"/>
        <w:gridCol w:w="1415"/>
      </w:tblGrid>
      <w:tr w:rsidR="00815B4C" w:rsidRPr="003E17CC" w14:paraId="752553E2" w14:textId="77777777" w:rsidTr="003E17CC">
        <w:trPr>
          <w:cantSplit/>
          <w:tblHeader/>
        </w:trPr>
        <w:tc>
          <w:tcPr>
            <w:tcW w:w="3539" w:type="dxa"/>
            <w:shd w:val="clear" w:color="auto" w:fill="E8EEEB"/>
            <w:tcMar>
              <w:top w:w="80" w:type="dxa"/>
              <w:left w:w="100" w:type="dxa"/>
              <w:bottom w:w="80" w:type="dxa"/>
              <w:right w:w="100" w:type="dxa"/>
            </w:tcMar>
          </w:tcPr>
          <w:p w14:paraId="08B1C2E2" w14:textId="77777777" w:rsidR="00815B4C" w:rsidRPr="003E17CC" w:rsidRDefault="00815B4C" w:rsidP="001265C6">
            <w:pPr>
              <w:spacing w:after="0" w:line="360" w:lineRule="auto"/>
              <w:mirrorIndents/>
              <w:jc w:val="center"/>
              <w:rPr>
                <w:rFonts w:ascii="Century Gothic" w:hAnsi="Century Gothic"/>
              </w:rPr>
            </w:pPr>
            <w:r w:rsidRPr="00530DE7">
              <w:rPr>
                <w:rFonts w:ascii="Century Gothic" w:hAnsi="Century Gothic"/>
                <w:b/>
                <w:bCs/>
                <w:color w:val="000000" w:themeColor="text1"/>
              </w:rPr>
              <w:t>Field</w:t>
            </w:r>
          </w:p>
        </w:tc>
        <w:tc>
          <w:tcPr>
            <w:tcW w:w="2410" w:type="dxa"/>
            <w:shd w:val="clear" w:color="auto" w:fill="E8EEEB"/>
            <w:tcMar>
              <w:top w:w="80" w:type="dxa"/>
              <w:left w:w="100" w:type="dxa"/>
              <w:bottom w:w="80" w:type="dxa"/>
              <w:right w:w="100" w:type="dxa"/>
            </w:tcMar>
          </w:tcPr>
          <w:p w14:paraId="268E10E6" w14:textId="77777777" w:rsidR="00815B4C" w:rsidRPr="003E17CC" w:rsidRDefault="00815B4C" w:rsidP="001265C6">
            <w:pPr>
              <w:spacing w:after="0" w:line="360" w:lineRule="auto"/>
              <w:mirrorIndents/>
              <w:jc w:val="center"/>
              <w:rPr>
                <w:rFonts w:ascii="Century Gothic" w:hAnsi="Century Gothic"/>
              </w:rPr>
            </w:pPr>
            <w:r w:rsidRPr="003E17CC">
              <w:rPr>
                <w:rFonts w:ascii="Century Gothic" w:hAnsi="Century Gothic"/>
                <w:b/>
                <w:bCs/>
              </w:rPr>
              <w:t>SQL type</w:t>
            </w:r>
          </w:p>
        </w:tc>
        <w:tc>
          <w:tcPr>
            <w:tcW w:w="1276" w:type="dxa"/>
            <w:shd w:val="clear" w:color="auto" w:fill="E8EEEB"/>
            <w:tcMar>
              <w:top w:w="80" w:type="dxa"/>
              <w:left w:w="100" w:type="dxa"/>
              <w:bottom w:w="80" w:type="dxa"/>
              <w:right w:w="100" w:type="dxa"/>
            </w:tcMar>
          </w:tcPr>
          <w:p w14:paraId="332B1542" w14:textId="77777777" w:rsidR="00815B4C" w:rsidRPr="003E17CC" w:rsidRDefault="00815B4C" w:rsidP="001265C6">
            <w:pPr>
              <w:spacing w:after="0" w:line="360" w:lineRule="auto"/>
              <w:mirrorIndents/>
              <w:jc w:val="center"/>
              <w:rPr>
                <w:rFonts w:ascii="Century Gothic" w:hAnsi="Century Gothic"/>
              </w:rPr>
            </w:pPr>
            <w:r w:rsidRPr="003E17CC">
              <w:rPr>
                <w:rFonts w:ascii="Century Gothic" w:hAnsi="Century Gothic"/>
                <w:b/>
                <w:bCs/>
              </w:rPr>
              <w:t>Null</w:t>
            </w:r>
          </w:p>
        </w:tc>
        <w:tc>
          <w:tcPr>
            <w:tcW w:w="1415" w:type="dxa"/>
            <w:shd w:val="clear" w:color="auto" w:fill="E8EEEB"/>
            <w:tcMar>
              <w:top w:w="80" w:type="dxa"/>
              <w:left w:w="100" w:type="dxa"/>
              <w:bottom w:w="80" w:type="dxa"/>
              <w:right w:w="100" w:type="dxa"/>
            </w:tcMar>
          </w:tcPr>
          <w:p w14:paraId="16DB4651" w14:textId="77777777" w:rsidR="00815B4C" w:rsidRPr="003E17CC" w:rsidRDefault="00815B4C" w:rsidP="001265C6">
            <w:pPr>
              <w:spacing w:after="0" w:line="360" w:lineRule="auto"/>
              <w:mirrorIndents/>
              <w:jc w:val="center"/>
              <w:rPr>
                <w:rFonts w:ascii="Century Gothic" w:hAnsi="Century Gothic"/>
              </w:rPr>
            </w:pPr>
            <w:r w:rsidRPr="003E17CC">
              <w:rPr>
                <w:rFonts w:ascii="Century Gothic" w:hAnsi="Century Gothic"/>
                <w:b/>
                <w:bCs/>
              </w:rPr>
              <w:t>Key</w:t>
            </w:r>
          </w:p>
        </w:tc>
      </w:tr>
      <w:tr w:rsidR="003E17CC" w:rsidRPr="003E17CC" w14:paraId="41F548A1" w14:textId="77777777" w:rsidTr="003E17CC">
        <w:trPr>
          <w:cantSplit/>
        </w:trPr>
        <w:tc>
          <w:tcPr>
            <w:tcW w:w="3539" w:type="dxa"/>
            <w:tcMar>
              <w:top w:w="80" w:type="dxa"/>
              <w:left w:w="100" w:type="dxa"/>
              <w:bottom w:w="80" w:type="dxa"/>
              <w:right w:w="100" w:type="dxa"/>
            </w:tcMar>
            <w:vAlign w:val="center"/>
          </w:tcPr>
          <w:p w14:paraId="341009BA" w14:textId="10DB9134" w:rsidR="003E17CC" w:rsidRPr="003E17CC" w:rsidRDefault="003E17CC" w:rsidP="003E17CC">
            <w:pPr>
              <w:spacing w:after="0" w:line="360" w:lineRule="auto"/>
              <w:mirrorIndents/>
              <w:jc w:val="center"/>
              <w:rPr>
                <w:rFonts w:ascii="Century Gothic" w:hAnsi="Century Gothic"/>
              </w:rPr>
            </w:pPr>
            <w:r w:rsidRPr="003E17CC">
              <w:rPr>
                <w:rStyle w:val="HTMLCode"/>
                <w:rFonts w:ascii="Century Gothic" w:eastAsiaTheme="minorEastAsia" w:hAnsi="Century Gothic"/>
                <w:sz w:val="22"/>
                <w:szCs w:val="22"/>
              </w:rPr>
              <w:t>id</w:t>
            </w:r>
          </w:p>
        </w:tc>
        <w:tc>
          <w:tcPr>
            <w:tcW w:w="2410" w:type="dxa"/>
            <w:tcMar>
              <w:top w:w="80" w:type="dxa"/>
              <w:left w:w="100" w:type="dxa"/>
              <w:bottom w:w="80" w:type="dxa"/>
              <w:right w:w="100" w:type="dxa"/>
            </w:tcMar>
            <w:vAlign w:val="center"/>
          </w:tcPr>
          <w:p w14:paraId="6651EB87" w14:textId="0347D497" w:rsidR="003E17CC" w:rsidRPr="003E17CC" w:rsidRDefault="003E17CC" w:rsidP="003E17CC">
            <w:pPr>
              <w:spacing w:after="0" w:line="360" w:lineRule="auto"/>
              <w:mirrorIndents/>
              <w:jc w:val="center"/>
              <w:rPr>
                <w:rFonts w:ascii="Century Gothic" w:hAnsi="Century Gothic"/>
              </w:rPr>
            </w:pPr>
            <w:proofErr w:type="spellStart"/>
            <w:proofErr w:type="gramStart"/>
            <w:r w:rsidRPr="003E17CC">
              <w:rPr>
                <w:rFonts w:ascii="Century Gothic" w:hAnsi="Century Gothic"/>
              </w:rPr>
              <w:t>bigint</w:t>
            </w:r>
            <w:proofErr w:type="spellEnd"/>
            <w:r w:rsidRPr="003E17CC">
              <w:rPr>
                <w:rFonts w:ascii="Century Gothic" w:hAnsi="Century Gothic"/>
              </w:rPr>
              <w:t>(</w:t>
            </w:r>
            <w:proofErr w:type="gramEnd"/>
            <w:r w:rsidRPr="003E17CC">
              <w:rPr>
                <w:rFonts w:ascii="Century Gothic" w:hAnsi="Century Gothic"/>
              </w:rPr>
              <w:t>20) unsigned</w:t>
            </w:r>
          </w:p>
        </w:tc>
        <w:tc>
          <w:tcPr>
            <w:tcW w:w="1276" w:type="dxa"/>
            <w:tcMar>
              <w:top w:w="80" w:type="dxa"/>
              <w:left w:w="100" w:type="dxa"/>
              <w:bottom w:w="80" w:type="dxa"/>
              <w:right w:w="100" w:type="dxa"/>
            </w:tcMar>
            <w:vAlign w:val="center"/>
          </w:tcPr>
          <w:p w14:paraId="6FC57467" w14:textId="7B67B106"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No</w:t>
            </w:r>
          </w:p>
        </w:tc>
        <w:tc>
          <w:tcPr>
            <w:tcW w:w="1415" w:type="dxa"/>
            <w:tcMar>
              <w:top w:w="80" w:type="dxa"/>
              <w:left w:w="100" w:type="dxa"/>
              <w:bottom w:w="80" w:type="dxa"/>
              <w:right w:w="100" w:type="dxa"/>
            </w:tcMar>
            <w:vAlign w:val="center"/>
          </w:tcPr>
          <w:p w14:paraId="050F95DF" w14:textId="020C7536"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PRI</w:t>
            </w:r>
          </w:p>
        </w:tc>
      </w:tr>
      <w:tr w:rsidR="003E17CC" w:rsidRPr="003E17CC" w14:paraId="5AFFD45A" w14:textId="77777777" w:rsidTr="003E17CC">
        <w:trPr>
          <w:cantSplit/>
        </w:trPr>
        <w:tc>
          <w:tcPr>
            <w:tcW w:w="3539" w:type="dxa"/>
            <w:tcMar>
              <w:top w:w="80" w:type="dxa"/>
              <w:left w:w="100" w:type="dxa"/>
              <w:bottom w:w="80" w:type="dxa"/>
              <w:right w:w="100" w:type="dxa"/>
            </w:tcMar>
            <w:vAlign w:val="center"/>
          </w:tcPr>
          <w:p w14:paraId="79F0204D" w14:textId="2278946B"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t>user_id</w:t>
            </w:r>
            <w:proofErr w:type="spellEnd"/>
          </w:p>
        </w:tc>
        <w:tc>
          <w:tcPr>
            <w:tcW w:w="2410" w:type="dxa"/>
            <w:tcMar>
              <w:top w:w="80" w:type="dxa"/>
              <w:left w:w="100" w:type="dxa"/>
              <w:bottom w:w="80" w:type="dxa"/>
              <w:right w:w="100" w:type="dxa"/>
            </w:tcMar>
            <w:vAlign w:val="center"/>
          </w:tcPr>
          <w:p w14:paraId="0C1425AF" w14:textId="3E287C8D" w:rsidR="003E17CC" w:rsidRPr="003E17CC" w:rsidRDefault="003E17CC" w:rsidP="003E17CC">
            <w:pPr>
              <w:spacing w:after="0" w:line="360" w:lineRule="auto"/>
              <w:mirrorIndents/>
              <w:jc w:val="center"/>
              <w:rPr>
                <w:rFonts w:ascii="Century Gothic" w:hAnsi="Century Gothic"/>
              </w:rPr>
            </w:pPr>
            <w:proofErr w:type="spellStart"/>
            <w:proofErr w:type="gramStart"/>
            <w:r w:rsidRPr="003E17CC">
              <w:rPr>
                <w:rFonts w:ascii="Century Gothic" w:hAnsi="Century Gothic"/>
              </w:rPr>
              <w:t>bigint</w:t>
            </w:r>
            <w:proofErr w:type="spellEnd"/>
            <w:r w:rsidRPr="003E17CC">
              <w:rPr>
                <w:rFonts w:ascii="Century Gothic" w:hAnsi="Century Gothic"/>
              </w:rPr>
              <w:t>(</w:t>
            </w:r>
            <w:proofErr w:type="gramEnd"/>
            <w:r w:rsidRPr="003E17CC">
              <w:rPr>
                <w:rFonts w:ascii="Century Gothic" w:hAnsi="Century Gothic"/>
              </w:rPr>
              <w:t>20) unsigned</w:t>
            </w:r>
          </w:p>
        </w:tc>
        <w:tc>
          <w:tcPr>
            <w:tcW w:w="1276" w:type="dxa"/>
            <w:tcMar>
              <w:top w:w="80" w:type="dxa"/>
              <w:left w:w="100" w:type="dxa"/>
              <w:bottom w:w="80" w:type="dxa"/>
              <w:right w:w="100" w:type="dxa"/>
            </w:tcMar>
            <w:vAlign w:val="center"/>
          </w:tcPr>
          <w:p w14:paraId="7BF659DA" w14:textId="36638978"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34E1F1A3" w14:textId="6F03F3F6"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FK</w:t>
            </w:r>
          </w:p>
        </w:tc>
      </w:tr>
      <w:tr w:rsidR="003E17CC" w:rsidRPr="003E17CC" w14:paraId="4D0A99AA" w14:textId="77777777" w:rsidTr="003E17CC">
        <w:trPr>
          <w:cantSplit/>
        </w:trPr>
        <w:tc>
          <w:tcPr>
            <w:tcW w:w="3539" w:type="dxa"/>
            <w:tcMar>
              <w:top w:w="80" w:type="dxa"/>
              <w:left w:w="100" w:type="dxa"/>
              <w:bottom w:w="80" w:type="dxa"/>
              <w:right w:w="100" w:type="dxa"/>
            </w:tcMar>
            <w:vAlign w:val="center"/>
          </w:tcPr>
          <w:p w14:paraId="23826E3E" w14:textId="423321F2" w:rsidR="003E17CC" w:rsidRPr="003E17CC" w:rsidRDefault="003E17CC" w:rsidP="003E17CC">
            <w:pPr>
              <w:spacing w:after="0" w:line="360" w:lineRule="auto"/>
              <w:mirrorIndents/>
              <w:jc w:val="center"/>
              <w:rPr>
                <w:rFonts w:ascii="Century Gothic" w:hAnsi="Century Gothic"/>
              </w:rPr>
            </w:pPr>
            <w:r w:rsidRPr="003E17CC">
              <w:rPr>
                <w:rStyle w:val="HTMLCode"/>
                <w:rFonts w:ascii="Century Gothic" w:eastAsiaTheme="minorEastAsia" w:hAnsi="Century Gothic"/>
                <w:sz w:val="22"/>
                <w:szCs w:val="22"/>
              </w:rPr>
              <w:t>module</w:t>
            </w:r>
          </w:p>
        </w:tc>
        <w:tc>
          <w:tcPr>
            <w:tcW w:w="2410" w:type="dxa"/>
            <w:tcMar>
              <w:top w:w="80" w:type="dxa"/>
              <w:left w:w="100" w:type="dxa"/>
              <w:bottom w:w="80" w:type="dxa"/>
              <w:right w:w="100" w:type="dxa"/>
            </w:tcMar>
            <w:vAlign w:val="center"/>
          </w:tcPr>
          <w:p w14:paraId="5DCC096D" w14:textId="1D41A1C4" w:rsidR="003E17CC" w:rsidRPr="003E17CC" w:rsidRDefault="003E17CC" w:rsidP="003E17CC">
            <w:pPr>
              <w:spacing w:after="0" w:line="360" w:lineRule="auto"/>
              <w:mirrorIndents/>
              <w:jc w:val="center"/>
              <w:rPr>
                <w:rFonts w:ascii="Century Gothic" w:hAnsi="Century Gothic"/>
              </w:rPr>
            </w:pPr>
            <w:proofErr w:type="gramStart"/>
            <w:r w:rsidRPr="003E17CC">
              <w:rPr>
                <w:rFonts w:ascii="Century Gothic" w:hAnsi="Century Gothic"/>
              </w:rPr>
              <w:t>varchar(</w:t>
            </w:r>
            <w:proofErr w:type="gramEnd"/>
            <w:r w:rsidRPr="003E17CC">
              <w:rPr>
                <w:rFonts w:ascii="Century Gothic" w:hAnsi="Century Gothic"/>
              </w:rPr>
              <w:t>100)</w:t>
            </w:r>
          </w:p>
        </w:tc>
        <w:tc>
          <w:tcPr>
            <w:tcW w:w="1276" w:type="dxa"/>
            <w:tcMar>
              <w:top w:w="80" w:type="dxa"/>
              <w:left w:w="100" w:type="dxa"/>
              <w:bottom w:w="80" w:type="dxa"/>
              <w:right w:w="100" w:type="dxa"/>
            </w:tcMar>
            <w:vAlign w:val="center"/>
          </w:tcPr>
          <w:p w14:paraId="779290AE" w14:textId="4309FD2F"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No</w:t>
            </w:r>
          </w:p>
        </w:tc>
        <w:tc>
          <w:tcPr>
            <w:tcW w:w="1415" w:type="dxa"/>
            <w:tcMar>
              <w:top w:w="80" w:type="dxa"/>
              <w:left w:w="100" w:type="dxa"/>
              <w:bottom w:w="80" w:type="dxa"/>
              <w:right w:w="100" w:type="dxa"/>
            </w:tcMar>
            <w:vAlign w:val="center"/>
          </w:tcPr>
          <w:p w14:paraId="4CC56D9A" w14:textId="2D27018F"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t>
            </w:r>
          </w:p>
        </w:tc>
      </w:tr>
      <w:tr w:rsidR="003E17CC" w:rsidRPr="003E17CC" w14:paraId="78496A57" w14:textId="77777777" w:rsidTr="003E17CC">
        <w:trPr>
          <w:cantSplit/>
        </w:trPr>
        <w:tc>
          <w:tcPr>
            <w:tcW w:w="3539" w:type="dxa"/>
            <w:tcMar>
              <w:top w:w="80" w:type="dxa"/>
              <w:left w:w="100" w:type="dxa"/>
              <w:bottom w:w="80" w:type="dxa"/>
              <w:right w:w="100" w:type="dxa"/>
            </w:tcMar>
            <w:vAlign w:val="center"/>
          </w:tcPr>
          <w:p w14:paraId="69961C5A" w14:textId="4C738984" w:rsidR="003E17CC" w:rsidRPr="003E17CC" w:rsidRDefault="003E17CC" w:rsidP="003E17CC">
            <w:pPr>
              <w:spacing w:after="0" w:line="360" w:lineRule="auto"/>
              <w:mirrorIndents/>
              <w:jc w:val="center"/>
              <w:rPr>
                <w:rFonts w:ascii="Century Gothic" w:hAnsi="Century Gothic"/>
              </w:rPr>
            </w:pPr>
            <w:r w:rsidRPr="003E17CC">
              <w:rPr>
                <w:rStyle w:val="HTMLCode"/>
                <w:rFonts w:ascii="Century Gothic" w:eastAsiaTheme="minorEastAsia" w:hAnsi="Century Gothic"/>
                <w:sz w:val="22"/>
                <w:szCs w:val="22"/>
              </w:rPr>
              <w:t>action</w:t>
            </w:r>
          </w:p>
        </w:tc>
        <w:tc>
          <w:tcPr>
            <w:tcW w:w="2410" w:type="dxa"/>
            <w:tcMar>
              <w:top w:w="80" w:type="dxa"/>
              <w:left w:w="100" w:type="dxa"/>
              <w:bottom w:w="80" w:type="dxa"/>
              <w:right w:w="100" w:type="dxa"/>
            </w:tcMar>
            <w:vAlign w:val="center"/>
          </w:tcPr>
          <w:p w14:paraId="3ECA97F7" w14:textId="076F5A22" w:rsidR="003E17CC" w:rsidRPr="003E17CC" w:rsidRDefault="003E17CC" w:rsidP="003E17CC">
            <w:pPr>
              <w:spacing w:after="0" w:line="360" w:lineRule="auto"/>
              <w:mirrorIndents/>
              <w:jc w:val="center"/>
              <w:rPr>
                <w:rFonts w:ascii="Century Gothic" w:hAnsi="Century Gothic"/>
              </w:rPr>
            </w:pPr>
            <w:proofErr w:type="gramStart"/>
            <w:r w:rsidRPr="003E17CC">
              <w:rPr>
                <w:rFonts w:ascii="Century Gothic" w:hAnsi="Century Gothic"/>
              </w:rPr>
              <w:t>varchar(</w:t>
            </w:r>
            <w:proofErr w:type="gramEnd"/>
            <w:r w:rsidRPr="003E17CC">
              <w:rPr>
                <w:rFonts w:ascii="Century Gothic" w:hAnsi="Century Gothic"/>
              </w:rPr>
              <w:t>100)</w:t>
            </w:r>
          </w:p>
        </w:tc>
        <w:tc>
          <w:tcPr>
            <w:tcW w:w="1276" w:type="dxa"/>
            <w:tcMar>
              <w:top w:w="80" w:type="dxa"/>
              <w:left w:w="100" w:type="dxa"/>
              <w:bottom w:w="80" w:type="dxa"/>
              <w:right w:w="100" w:type="dxa"/>
            </w:tcMar>
            <w:vAlign w:val="center"/>
          </w:tcPr>
          <w:p w14:paraId="7D34AE73" w14:textId="55E18146"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No</w:t>
            </w:r>
          </w:p>
        </w:tc>
        <w:tc>
          <w:tcPr>
            <w:tcW w:w="1415" w:type="dxa"/>
            <w:tcMar>
              <w:top w:w="80" w:type="dxa"/>
              <w:left w:w="100" w:type="dxa"/>
              <w:bottom w:w="80" w:type="dxa"/>
              <w:right w:w="100" w:type="dxa"/>
            </w:tcMar>
            <w:vAlign w:val="center"/>
          </w:tcPr>
          <w:p w14:paraId="69157C2B" w14:textId="472939BD"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t>
            </w:r>
          </w:p>
        </w:tc>
      </w:tr>
      <w:tr w:rsidR="003E17CC" w:rsidRPr="003E17CC" w14:paraId="5E43F210" w14:textId="77777777" w:rsidTr="003E17CC">
        <w:trPr>
          <w:cantSplit/>
        </w:trPr>
        <w:tc>
          <w:tcPr>
            <w:tcW w:w="3539" w:type="dxa"/>
            <w:tcMar>
              <w:top w:w="80" w:type="dxa"/>
              <w:left w:w="100" w:type="dxa"/>
              <w:bottom w:w="80" w:type="dxa"/>
              <w:right w:w="100" w:type="dxa"/>
            </w:tcMar>
            <w:vAlign w:val="center"/>
          </w:tcPr>
          <w:p w14:paraId="142A3B27" w14:textId="1398E34D"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t>record_id</w:t>
            </w:r>
            <w:proofErr w:type="spellEnd"/>
          </w:p>
        </w:tc>
        <w:tc>
          <w:tcPr>
            <w:tcW w:w="2410" w:type="dxa"/>
            <w:tcMar>
              <w:top w:w="80" w:type="dxa"/>
              <w:left w:w="100" w:type="dxa"/>
              <w:bottom w:w="80" w:type="dxa"/>
              <w:right w:w="100" w:type="dxa"/>
            </w:tcMar>
            <w:vAlign w:val="center"/>
          </w:tcPr>
          <w:p w14:paraId="332C0A88" w14:textId="6B54BA11" w:rsidR="003E17CC" w:rsidRPr="003E17CC" w:rsidRDefault="003E17CC" w:rsidP="003E17CC">
            <w:pPr>
              <w:spacing w:after="0" w:line="360" w:lineRule="auto"/>
              <w:mirrorIndents/>
              <w:jc w:val="center"/>
              <w:rPr>
                <w:rFonts w:ascii="Century Gothic" w:hAnsi="Century Gothic"/>
              </w:rPr>
            </w:pPr>
            <w:proofErr w:type="spellStart"/>
            <w:proofErr w:type="gramStart"/>
            <w:r w:rsidRPr="003E17CC">
              <w:rPr>
                <w:rFonts w:ascii="Century Gothic" w:hAnsi="Century Gothic"/>
              </w:rPr>
              <w:t>bigint</w:t>
            </w:r>
            <w:proofErr w:type="spellEnd"/>
            <w:r w:rsidRPr="003E17CC">
              <w:rPr>
                <w:rFonts w:ascii="Century Gothic" w:hAnsi="Century Gothic"/>
              </w:rPr>
              <w:t>(</w:t>
            </w:r>
            <w:proofErr w:type="gramEnd"/>
            <w:r w:rsidRPr="003E17CC">
              <w:rPr>
                <w:rFonts w:ascii="Century Gothic" w:hAnsi="Century Gothic"/>
              </w:rPr>
              <w:t>20) unsigned</w:t>
            </w:r>
          </w:p>
        </w:tc>
        <w:tc>
          <w:tcPr>
            <w:tcW w:w="1276" w:type="dxa"/>
            <w:tcMar>
              <w:top w:w="80" w:type="dxa"/>
              <w:left w:w="100" w:type="dxa"/>
              <w:bottom w:w="80" w:type="dxa"/>
              <w:right w:w="100" w:type="dxa"/>
            </w:tcMar>
            <w:vAlign w:val="center"/>
          </w:tcPr>
          <w:p w14:paraId="3B9CCDB3" w14:textId="2C7307C0"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098C1666" w14:textId="53FD280A"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t>
            </w:r>
          </w:p>
        </w:tc>
      </w:tr>
      <w:tr w:rsidR="003E17CC" w:rsidRPr="003E17CC" w14:paraId="047D564F" w14:textId="77777777" w:rsidTr="003E17CC">
        <w:trPr>
          <w:cantSplit/>
        </w:trPr>
        <w:tc>
          <w:tcPr>
            <w:tcW w:w="3539" w:type="dxa"/>
            <w:tcMar>
              <w:top w:w="80" w:type="dxa"/>
              <w:left w:w="100" w:type="dxa"/>
              <w:bottom w:w="80" w:type="dxa"/>
              <w:right w:w="100" w:type="dxa"/>
            </w:tcMar>
            <w:vAlign w:val="center"/>
          </w:tcPr>
          <w:p w14:paraId="77AC5EC5" w14:textId="31F5F8ED" w:rsidR="003E17CC" w:rsidRPr="003E17CC" w:rsidRDefault="003E17CC" w:rsidP="003E17CC">
            <w:pPr>
              <w:spacing w:after="0" w:line="360" w:lineRule="auto"/>
              <w:mirrorIndents/>
              <w:jc w:val="center"/>
              <w:rPr>
                <w:rFonts w:ascii="Century Gothic" w:hAnsi="Century Gothic"/>
              </w:rPr>
            </w:pPr>
            <w:r w:rsidRPr="003E17CC">
              <w:rPr>
                <w:rStyle w:val="HTMLCode"/>
                <w:rFonts w:ascii="Century Gothic" w:eastAsiaTheme="minorEastAsia" w:hAnsi="Century Gothic"/>
                <w:sz w:val="22"/>
                <w:szCs w:val="22"/>
              </w:rPr>
              <w:t>description</w:t>
            </w:r>
          </w:p>
        </w:tc>
        <w:tc>
          <w:tcPr>
            <w:tcW w:w="2410" w:type="dxa"/>
            <w:tcMar>
              <w:top w:w="80" w:type="dxa"/>
              <w:left w:w="100" w:type="dxa"/>
              <w:bottom w:w="80" w:type="dxa"/>
              <w:right w:w="100" w:type="dxa"/>
            </w:tcMar>
            <w:vAlign w:val="center"/>
          </w:tcPr>
          <w:p w14:paraId="2ABCB330" w14:textId="445B6826"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text</w:t>
            </w:r>
          </w:p>
        </w:tc>
        <w:tc>
          <w:tcPr>
            <w:tcW w:w="1276" w:type="dxa"/>
            <w:tcMar>
              <w:top w:w="80" w:type="dxa"/>
              <w:left w:w="100" w:type="dxa"/>
              <w:bottom w:w="80" w:type="dxa"/>
              <w:right w:w="100" w:type="dxa"/>
            </w:tcMar>
            <w:vAlign w:val="center"/>
          </w:tcPr>
          <w:p w14:paraId="24330996" w14:textId="01B761A9"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55038E77" w14:textId="732A3A6D"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t>
            </w:r>
          </w:p>
        </w:tc>
      </w:tr>
      <w:tr w:rsidR="003E17CC" w:rsidRPr="003E17CC" w14:paraId="2E096E6A" w14:textId="77777777" w:rsidTr="003E17CC">
        <w:trPr>
          <w:cantSplit/>
        </w:trPr>
        <w:tc>
          <w:tcPr>
            <w:tcW w:w="3539" w:type="dxa"/>
            <w:tcMar>
              <w:top w:w="80" w:type="dxa"/>
              <w:left w:w="100" w:type="dxa"/>
              <w:bottom w:w="80" w:type="dxa"/>
              <w:right w:w="100" w:type="dxa"/>
            </w:tcMar>
            <w:vAlign w:val="center"/>
          </w:tcPr>
          <w:p w14:paraId="101C7AB0" w14:textId="361063FB"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t>ip_address</w:t>
            </w:r>
            <w:proofErr w:type="spellEnd"/>
          </w:p>
        </w:tc>
        <w:tc>
          <w:tcPr>
            <w:tcW w:w="2410" w:type="dxa"/>
            <w:tcMar>
              <w:top w:w="80" w:type="dxa"/>
              <w:left w:w="100" w:type="dxa"/>
              <w:bottom w:w="80" w:type="dxa"/>
              <w:right w:w="100" w:type="dxa"/>
            </w:tcMar>
            <w:vAlign w:val="center"/>
          </w:tcPr>
          <w:p w14:paraId="2F9B5C6C" w14:textId="2DD872D2" w:rsidR="003E17CC" w:rsidRPr="003E17CC" w:rsidRDefault="003E17CC" w:rsidP="003E17CC">
            <w:pPr>
              <w:spacing w:after="0" w:line="360" w:lineRule="auto"/>
              <w:mirrorIndents/>
              <w:jc w:val="center"/>
              <w:rPr>
                <w:rFonts w:ascii="Century Gothic" w:hAnsi="Century Gothic"/>
              </w:rPr>
            </w:pPr>
            <w:proofErr w:type="gramStart"/>
            <w:r w:rsidRPr="003E17CC">
              <w:rPr>
                <w:rFonts w:ascii="Century Gothic" w:hAnsi="Century Gothic"/>
              </w:rPr>
              <w:t>varchar(</w:t>
            </w:r>
            <w:proofErr w:type="gramEnd"/>
            <w:r w:rsidRPr="003E17CC">
              <w:rPr>
                <w:rFonts w:ascii="Century Gothic" w:hAnsi="Century Gothic"/>
              </w:rPr>
              <w:t>45)</w:t>
            </w:r>
          </w:p>
        </w:tc>
        <w:tc>
          <w:tcPr>
            <w:tcW w:w="1276" w:type="dxa"/>
            <w:tcMar>
              <w:top w:w="80" w:type="dxa"/>
              <w:left w:w="100" w:type="dxa"/>
              <w:bottom w:w="80" w:type="dxa"/>
              <w:right w:w="100" w:type="dxa"/>
            </w:tcMar>
            <w:vAlign w:val="center"/>
          </w:tcPr>
          <w:p w14:paraId="763574B2" w14:textId="63B9A593"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7BCACC38" w14:textId="6411D696"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t>
            </w:r>
          </w:p>
        </w:tc>
      </w:tr>
      <w:tr w:rsidR="003E17CC" w:rsidRPr="003E17CC" w14:paraId="04B08F84" w14:textId="77777777" w:rsidTr="003E17CC">
        <w:trPr>
          <w:cantSplit/>
        </w:trPr>
        <w:tc>
          <w:tcPr>
            <w:tcW w:w="3539" w:type="dxa"/>
            <w:tcMar>
              <w:top w:w="80" w:type="dxa"/>
              <w:left w:w="100" w:type="dxa"/>
              <w:bottom w:w="80" w:type="dxa"/>
              <w:right w:w="100" w:type="dxa"/>
            </w:tcMar>
            <w:vAlign w:val="center"/>
          </w:tcPr>
          <w:p w14:paraId="1F65AEF1" w14:textId="1B621EB2"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t>user_agent</w:t>
            </w:r>
            <w:proofErr w:type="spellEnd"/>
          </w:p>
        </w:tc>
        <w:tc>
          <w:tcPr>
            <w:tcW w:w="2410" w:type="dxa"/>
            <w:tcMar>
              <w:top w:w="80" w:type="dxa"/>
              <w:left w:w="100" w:type="dxa"/>
              <w:bottom w:w="80" w:type="dxa"/>
              <w:right w:w="100" w:type="dxa"/>
            </w:tcMar>
            <w:vAlign w:val="center"/>
          </w:tcPr>
          <w:p w14:paraId="1AF51C02" w14:textId="1E406337" w:rsidR="003E17CC" w:rsidRPr="003E17CC" w:rsidRDefault="003E17CC" w:rsidP="003E17CC">
            <w:pPr>
              <w:spacing w:after="0" w:line="360" w:lineRule="auto"/>
              <w:mirrorIndents/>
              <w:jc w:val="center"/>
              <w:rPr>
                <w:rFonts w:ascii="Century Gothic" w:hAnsi="Century Gothic"/>
              </w:rPr>
            </w:pPr>
            <w:proofErr w:type="gramStart"/>
            <w:r w:rsidRPr="003E17CC">
              <w:rPr>
                <w:rFonts w:ascii="Century Gothic" w:hAnsi="Century Gothic"/>
              </w:rPr>
              <w:t>varchar(</w:t>
            </w:r>
            <w:proofErr w:type="gramEnd"/>
            <w:r w:rsidRPr="003E17CC">
              <w:rPr>
                <w:rFonts w:ascii="Century Gothic" w:hAnsi="Century Gothic"/>
              </w:rPr>
              <w:t>255)</w:t>
            </w:r>
          </w:p>
        </w:tc>
        <w:tc>
          <w:tcPr>
            <w:tcW w:w="1276" w:type="dxa"/>
            <w:tcMar>
              <w:top w:w="80" w:type="dxa"/>
              <w:left w:w="100" w:type="dxa"/>
              <w:bottom w:w="80" w:type="dxa"/>
              <w:right w:w="100" w:type="dxa"/>
            </w:tcMar>
            <w:vAlign w:val="center"/>
          </w:tcPr>
          <w:p w14:paraId="48404501" w14:textId="272AF293"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64A40DC1" w14:textId="35A8B0B8"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t>
            </w:r>
          </w:p>
        </w:tc>
      </w:tr>
      <w:tr w:rsidR="003E17CC" w:rsidRPr="003E17CC" w14:paraId="3155B6EF" w14:textId="77777777" w:rsidTr="003E17CC">
        <w:trPr>
          <w:cantSplit/>
        </w:trPr>
        <w:tc>
          <w:tcPr>
            <w:tcW w:w="3539" w:type="dxa"/>
            <w:tcMar>
              <w:top w:w="80" w:type="dxa"/>
              <w:left w:w="100" w:type="dxa"/>
              <w:bottom w:w="80" w:type="dxa"/>
              <w:right w:w="100" w:type="dxa"/>
            </w:tcMar>
            <w:vAlign w:val="center"/>
          </w:tcPr>
          <w:p w14:paraId="02885076" w14:textId="239048FB"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t>created_at</w:t>
            </w:r>
            <w:proofErr w:type="spellEnd"/>
          </w:p>
        </w:tc>
        <w:tc>
          <w:tcPr>
            <w:tcW w:w="2410" w:type="dxa"/>
            <w:tcMar>
              <w:top w:w="80" w:type="dxa"/>
              <w:left w:w="100" w:type="dxa"/>
              <w:bottom w:w="80" w:type="dxa"/>
              <w:right w:w="100" w:type="dxa"/>
            </w:tcMar>
            <w:vAlign w:val="center"/>
          </w:tcPr>
          <w:p w14:paraId="42837AF6" w14:textId="714C7942"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timestamp</w:t>
            </w:r>
          </w:p>
        </w:tc>
        <w:tc>
          <w:tcPr>
            <w:tcW w:w="1276" w:type="dxa"/>
            <w:tcMar>
              <w:top w:w="80" w:type="dxa"/>
              <w:left w:w="100" w:type="dxa"/>
              <w:bottom w:w="80" w:type="dxa"/>
              <w:right w:w="100" w:type="dxa"/>
            </w:tcMar>
            <w:vAlign w:val="center"/>
          </w:tcPr>
          <w:p w14:paraId="4910FCC5" w14:textId="1DD4BC09"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2BBDF466" w14:textId="053E5DD8"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t>
            </w:r>
          </w:p>
        </w:tc>
      </w:tr>
      <w:tr w:rsidR="003E17CC" w:rsidRPr="003E17CC" w14:paraId="43D65344" w14:textId="77777777" w:rsidTr="003E17CC">
        <w:trPr>
          <w:cantSplit/>
        </w:trPr>
        <w:tc>
          <w:tcPr>
            <w:tcW w:w="3539" w:type="dxa"/>
            <w:tcMar>
              <w:top w:w="80" w:type="dxa"/>
              <w:left w:w="100" w:type="dxa"/>
              <w:bottom w:w="80" w:type="dxa"/>
              <w:right w:w="100" w:type="dxa"/>
            </w:tcMar>
            <w:vAlign w:val="center"/>
          </w:tcPr>
          <w:p w14:paraId="6E199387" w14:textId="44A2E044"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t>updated_at</w:t>
            </w:r>
            <w:proofErr w:type="spellEnd"/>
          </w:p>
        </w:tc>
        <w:tc>
          <w:tcPr>
            <w:tcW w:w="2410" w:type="dxa"/>
            <w:tcMar>
              <w:top w:w="80" w:type="dxa"/>
              <w:left w:w="100" w:type="dxa"/>
              <w:bottom w:w="80" w:type="dxa"/>
              <w:right w:w="100" w:type="dxa"/>
            </w:tcMar>
            <w:vAlign w:val="center"/>
          </w:tcPr>
          <w:p w14:paraId="663DA624" w14:textId="37825E68"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timestamp</w:t>
            </w:r>
          </w:p>
        </w:tc>
        <w:tc>
          <w:tcPr>
            <w:tcW w:w="1276" w:type="dxa"/>
            <w:tcMar>
              <w:top w:w="80" w:type="dxa"/>
              <w:left w:w="100" w:type="dxa"/>
              <w:bottom w:w="80" w:type="dxa"/>
              <w:right w:w="100" w:type="dxa"/>
            </w:tcMar>
            <w:vAlign w:val="center"/>
          </w:tcPr>
          <w:p w14:paraId="661B95E8" w14:textId="1F6C7D1F"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4B52D586" w14:textId="2008D0BA"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t>
            </w:r>
          </w:p>
        </w:tc>
      </w:tr>
    </w:tbl>
    <w:p w14:paraId="2AB5FE1A" w14:textId="77777777" w:rsidR="00815B4C" w:rsidRPr="00244B68" w:rsidRDefault="00815B4C" w:rsidP="00244B68">
      <w:pPr>
        <w:spacing w:line="360" w:lineRule="auto"/>
        <w:ind w:firstLine="720"/>
        <w:mirrorIndents/>
        <w:jc w:val="both"/>
        <w:rPr>
          <w:rFonts w:ascii="Century Gothic" w:hAnsi="Century Gothic"/>
        </w:rPr>
      </w:pPr>
    </w:p>
    <w:p w14:paraId="40E41DEA" w14:textId="77777777" w:rsidR="00B16B28" w:rsidRPr="00B16B28" w:rsidRDefault="00B16B28" w:rsidP="00B16B28">
      <w:pPr>
        <w:spacing w:line="360" w:lineRule="auto"/>
        <w:ind w:firstLine="720"/>
        <w:mirrorIndents/>
        <w:jc w:val="both"/>
        <w:rPr>
          <w:rFonts w:ascii="Century Gothic" w:hAnsi="Century Gothic"/>
          <w:b/>
          <w:bCs/>
        </w:rPr>
      </w:pPr>
      <w:proofErr w:type="spellStart"/>
      <w:r w:rsidRPr="00B16B28">
        <w:rPr>
          <w:rFonts w:ascii="Century Gothic" w:hAnsi="Century Gothic"/>
          <w:b/>
          <w:bCs/>
        </w:rPr>
        <w:t>qr_code_requests</w:t>
      </w:r>
      <w:proofErr w:type="spellEnd"/>
    </w:p>
    <w:p w14:paraId="5378D89F" w14:textId="76F97380" w:rsidR="00815B4C" w:rsidRPr="00244B68" w:rsidRDefault="00B16B28" w:rsidP="00244B68">
      <w:pPr>
        <w:spacing w:line="360" w:lineRule="auto"/>
        <w:ind w:firstLine="720"/>
        <w:mirrorIndents/>
        <w:jc w:val="both"/>
        <w:rPr>
          <w:rFonts w:ascii="Century Gothic" w:hAnsi="Century Gothic"/>
        </w:rPr>
      </w:pPr>
      <w:r w:rsidRPr="00B16B28">
        <w:rPr>
          <w:rFonts w:ascii="Century Gothic" w:hAnsi="Century Gothic"/>
        </w:rPr>
        <w:t xml:space="preserve">The </w:t>
      </w:r>
      <w:proofErr w:type="spellStart"/>
      <w:r w:rsidRPr="00B16B28">
        <w:rPr>
          <w:rFonts w:ascii="Century Gothic" w:hAnsi="Century Gothic"/>
        </w:rPr>
        <w:t>qr_code_requests</w:t>
      </w:r>
      <w:proofErr w:type="spellEnd"/>
      <w:r w:rsidRPr="00B16B28">
        <w:rPr>
          <w:rFonts w:ascii="Century Gothic" w:hAnsi="Century Gothic"/>
        </w:rPr>
        <w:t xml:space="preserve"> table stores requests for QR codes submitted by authorized users or offices. It records the quantity requested, purpose, review details, and current request status.</w:t>
      </w:r>
    </w:p>
    <w:p w14:paraId="5E1B38C8" w14:textId="16B47F86" w:rsidR="00815B4C" w:rsidRPr="00832965" w:rsidRDefault="00815B4C" w:rsidP="00832965">
      <w:pPr>
        <w:pStyle w:val="TableCaption"/>
        <w:keepNext/>
        <w:spacing w:after="0" w:line="360" w:lineRule="auto"/>
        <w:mirrorIndents/>
        <w:jc w:val="both"/>
        <w:rPr>
          <w:i/>
          <w:iCs/>
          <w:sz w:val="20"/>
          <w:szCs w:val="20"/>
        </w:rPr>
      </w:pPr>
      <w:bookmarkStart w:id="150" w:name="_Toc241074480"/>
      <w:r w:rsidRPr="00832965">
        <w:rPr>
          <w:i/>
          <w:iCs/>
          <w:sz w:val="20"/>
          <w:szCs w:val="20"/>
        </w:rPr>
        <w:t xml:space="preserve">Table 25. </w:t>
      </w:r>
      <w:proofErr w:type="spellStart"/>
      <w:r w:rsidR="00B16B28" w:rsidRPr="00B16B28">
        <w:rPr>
          <w:i/>
          <w:iCs/>
          <w:sz w:val="20"/>
          <w:szCs w:val="20"/>
        </w:rPr>
        <w:t>qr_code_requests</w:t>
      </w:r>
      <w:proofErr w:type="spellEnd"/>
      <w:r w:rsidRPr="00832965">
        <w:rPr>
          <w:i/>
          <w:iCs/>
          <w:sz w:val="20"/>
          <w:szCs w:val="20"/>
        </w:rPr>
        <w:t xml:space="preserve"> column definitions</w:t>
      </w:r>
      <w:bookmarkEnd w:id="150"/>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39"/>
        <w:gridCol w:w="2410"/>
        <w:gridCol w:w="1276"/>
        <w:gridCol w:w="1415"/>
      </w:tblGrid>
      <w:tr w:rsidR="00815B4C" w:rsidRPr="003E17CC" w14:paraId="7B09C49F" w14:textId="77777777" w:rsidTr="003E17CC">
        <w:trPr>
          <w:cantSplit/>
          <w:tblHeader/>
        </w:trPr>
        <w:tc>
          <w:tcPr>
            <w:tcW w:w="3539" w:type="dxa"/>
            <w:shd w:val="clear" w:color="auto" w:fill="E8EEEB"/>
            <w:tcMar>
              <w:top w:w="80" w:type="dxa"/>
              <w:left w:w="100" w:type="dxa"/>
              <w:bottom w:w="80" w:type="dxa"/>
              <w:right w:w="100" w:type="dxa"/>
            </w:tcMar>
          </w:tcPr>
          <w:p w14:paraId="555E3582" w14:textId="77777777" w:rsidR="00815B4C" w:rsidRPr="003E17CC" w:rsidRDefault="00815B4C" w:rsidP="001265C6">
            <w:pPr>
              <w:spacing w:after="0" w:line="360" w:lineRule="auto"/>
              <w:mirrorIndents/>
              <w:jc w:val="center"/>
              <w:rPr>
                <w:rFonts w:ascii="Century Gothic" w:hAnsi="Century Gothic"/>
              </w:rPr>
            </w:pPr>
            <w:r w:rsidRPr="00530DE7">
              <w:rPr>
                <w:rFonts w:ascii="Century Gothic" w:hAnsi="Century Gothic"/>
                <w:b/>
                <w:bCs/>
                <w:color w:val="000000" w:themeColor="text1"/>
              </w:rPr>
              <w:t>Field</w:t>
            </w:r>
          </w:p>
        </w:tc>
        <w:tc>
          <w:tcPr>
            <w:tcW w:w="2410" w:type="dxa"/>
            <w:shd w:val="clear" w:color="auto" w:fill="E8EEEB"/>
            <w:tcMar>
              <w:top w:w="80" w:type="dxa"/>
              <w:left w:w="100" w:type="dxa"/>
              <w:bottom w:w="80" w:type="dxa"/>
              <w:right w:w="100" w:type="dxa"/>
            </w:tcMar>
          </w:tcPr>
          <w:p w14:paraId="1A37A8CD" w14:textId="77777777" w:rsidR="00815B4C" w:rsidRPr="003E17CC" w:rsidRDefault="00815B4C" w:rsidP="001265C6">
            <w:pPr>
              <w:spacing w:after="0" w:line="360" w:lineRule="auto"/>
              <w:mirrorIndents/>
              <w:jc w:val="center"/>
              <w:rPr>
                <w:rFonts w:ascii="Century Gothic" w:hAnsi="Century Gothic"/>
              </w:rPr>
            </w:pPr>
            <w:r w:rsidRPr="003E17CC">
              <w:rPr>
                <w:rFonts w:ascii="Century Gothic" w:hAnsi="Century Gothic"/>
                <w:b/>
                <w:bCs/>
              </w:rPr>
              <w:t>SQL type</w:t>
            </w:r>
          </w:p>
        </w:tc>
        <w:tc>
          <w:tcPr>
            <w:tcW w:w="1276" w:type="dxa"/>
            <w:shd w:val="clear" w:color="auto" w:fill="E8EEEB"/>
            <w:tcMar>
              <w:top w:w="80" w:type="dxa"/>
              <w:left w:w="100" w:type="dxa"/>
              <w:bottom w:w="80" w:type="dxa"/>
              <w:right w:w="100" w:type="dxa"/>
            </w:tcMar>
          </w:tcPr>
          <w:p w14:paraId="64537B84" w14:textId="77777777" w:rsidR="00815B4C" w:rsidRPr="003E17CC" w:rsidRDefault="00815B4C" w:rsidP="001265C6">
            <w:pPr>
              <w:spacing w:after="0" w:line="360" w:lineRule="auto"/>
              <w:mirrorIndents/>
              <w:jc w:val="center"/>
              <w:rPr>
                <w:rFonts w:ascii="Century Gothic" w:hAnsi="Century Gothic"/>
              </w:rPr>
            </w:pPr>
            <w:r w:rsidRPr="003E17CC">
              <w:rPr>
                <w:rFonts w:ascii="Century Gothic" w:hAnsi="Century Gothic"/>
                <w:b/>
                <w:bCs/>
              </w:rPr>
              <w:t>Null</w:t>
            </w:r>
          </w:p>
        </w:tc>
        <w:tc>
          <w:tcPr>
            <w:tcW w:w="1415" w:type="dxa"/>
            <w:shd w:val="clear" w:color="auto" w:fill="E8EEEB"/>
            <w:tcMar>
              <w:top w:w="80" w:type="dxa"/>
              <w:left w:w="100" w:type="dxa"/>
              <w:bottom w:w="80" w:type="dxa"/>
              <w:right w:w="100" w:type="dxa"/>
            </w:tcMar>
          </w:tcPr>
          <w:p w14:paraId="71B655E2" w14:textId="77777777" w:rsidR="00815B4C" w:rsidRPr="003E17CC" w:rsidRDefault="00815B4C" w:rsidP="001265C6">
            <w:pPr>
              <w:spacing w:after="0" w:line="360" w:lineRule="auto"/>
              <w:mirrorIndents/>
              <w:jc w:val="center"/>
              <w:rPr>
                <w:rFonts w:ascii="Century Gothic" w:hAnsi="Century Gothic"/>
              </w:rPr>
            </w:pPr>
            <w:r w:rsidRPr="003E17CC">
              <w:rPr>
                <w:rFonts w:ascii="Century Gothic" w:hAnsi="Century Gothic"/>
                <w:b/>
                <w:bCs/>
              </w:rPr>
              <w:t>Key</w:t>
            </w:r>
          </w:p>
        </w:tc>
      </w:tr>
      <w:tr w:rsidR="003E17CC" w:rsidRPr="003E17CC" w14:paraId="67D3A554" w14:textId="77777777" w:rsidTr="003E17CC">
        <w:trPr>
          <w:cantSplit/>
        </w:trPr>
        <w:tc>
          <w:tcPr>
            <w:tcW w:w="3539" w:type="dxa"/>
            <w:tcMar>
              <w:top w:w="80" w:type="dxa"/>
              <w:left w:w="100" w:type="dxa"/>
              <w:bottom w:w="80" w:type="dxa"/>
              <w:right w:w="100" w:type="dxa"/>
            </w:tcMar>
            <w:vAlign w:val="center"/>
          </w:tcPr>
          <w:p w14:paraId="40C8FBFA" w14:textId="2E7AC7EE" w:rsidR="003E17CC" w:rsidRPr="003E17CC" w:rsidRDefault="003E17CC" w:rsidP="003E17CC">
            <w:pPr>
              <w:spacing w:after="0" w:line="360" w:lineRule="auto"/>
              <w:mirrorIndents/>
              <w:jc w:val="center"/>
              <w:rPr>
                <w:rFonts w:ascii="Century Gothic" w:hAnsi="Century Gothic"/>
              </w:rPr>
            </w:pPr>
            <w:r w:rsidRPr="003E17CC">
              <w:rPr>
                <w:rStyle w:val="HTMLCode"/>
                <w:rFonts w:ascii="Century Gothic" w:eastAsiaTheme="minorEastAsia" w:hAnsi="Century Gothic"/>
                <w:sz w:val="22"/>
                <w:szCs w:val="22"/>
              </w:rPr>
              <w:t>id</w:t>
            </w:r>
          </w:p>
        </w:tc>
        <w:tc>
          <w:tcPr>
            <w:tcW w:w="2410" w:type="dxa"/>
            <w:tcMar>
              <w:top w:w="80" w:type="dxa"/>
              <w:left w:w="100" w:type="dxa"/>
              <w:bottom w:w="80" w:type="dxa"/>
              <w:right w:w="100" w:type="dxa"/>
            </w:tcMar>
            <w:vAlign w:val="center"/>
          </w:tcPr>
          <w:p w14:paraId="7977752B" w14:textId="49D2C377" w:rsidR="003E17CC" w:rsidRPr="003E17CC" w:rsidRDefault="003E17CC" w:rsidP="003E17CC">
            <w:pPr>
              <w:spacing w:after="0" w:line="360" w:lineRule="auto"/>
              <w:mirrorIndents/>
              <w:jc w:val="center"/>
              <w:rPr>
                <w:rFonts w:ascii="Century Gothic" w:hAnsi="Century Gothic"/>
              </w:rPr>
            </w:pPr>
            <w:proofErr w:type="spellStart"/>
            <w:proofErr w:type="gramStart"/>
            <w:r w:rsidRPr="003E17CC">
              <w:rPr>
                <w:rFonts w:ascii="Century Gothic" w:hAnsi="Century Gothic"/>
              </w:rPr>
              <w:t>bigint</w:t>
            </w:r>
            <w:proofErr w:type="spellEnd"/>
            <w:r w:rsidRPr="003E17CC">
              <w:rPr>
                <w:rFonts w:ascii="Century Gothic" w:hAnsi="Century Gothic"/>
              </w:rPr>
              <w:t>(</w:t>
            </w:r>
            <w:proofErr w:type="gramEnd"/>
            <w:r w:rsidRPr="003E17CC">
              <w:rPr>
                <w:rFonts w:ascii="Century Gothic" w:hAnsi="Century Gothic"/>
              </w:rPr>
              <w:t>20) unsigned</w:t>
            </w:r>
          </w:p>
        </w:tc>
        <w:tc>
          <w:tcPr>
            <w:tcW w:w="1276" w:type="dxa"/>
            <w:tcMar>
              <w:top w:w="80" w:type="dxa"/>
              <w:left w:w="100" w:type="dxa"/>
              <w:bottom w:w="80" w:type="dxa"/>
              <w:right w:w="100" w:type="dxa"/>
            </w:tcMar>
            <w:vAlign w:val="center"/>
          </w:tcPr>
          <w:p w14:paraId="76D6DA2B" w14:textId="1241FF76"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No</w:t>
            </w:r>
          </w:p>
        </w:tc>
        <w:tc>
          <w:tcPr>
            <w:tcW w:w="1415" w:type="dxa"/>
            <w:tcMar>
              <w:top w:w="80" w:type="dxa"/>
              <w:left w:w="100" w:type="dxa"/>
              <w:bottom w:w="80" w:type="dxa"/>
              <w:right w:w="100" w:type="dxa"/>
            </w:tcMar>
            <w:vAlign w:val="center"/>
          </w:tcPr>
          <w:p w14:paraId="2B7CA506" w14:textId="4A22575A"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PRI</w:t>
            </w:r>
          </w:p>
        </w:tc>
      </w:tr>
      <w:tr w:rsidR="003E17CC" w:rsidRPr="003E17CC" w14:paraId="6A6BBD3A" w14:textId="77777777" w:rsidTr="003E17CC">
        <w:trPr>
          <w:cantSplit/>
        </w:trPr>
        <w:tc>
          <w:tcPr>
            <w:tcW w:w="3539" w:type="dxa"/>
            <w:tcMar>
              <w:top w:w="80" w:type="dxa"/>
              <w:left w:w="100" w:type="dxa"/>
              <w:bottom w:w="80" w:type="dxa"/>
              <w:right w:w="100" w:type="dxa"/>
            </w:tcMar>
            <w:vAlign w:val="center"/>
          </w:tcPr>
          <w:p w14:paraId="3D7A72AA" w14:textId="5682311A"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t>requested_by_user_id</w:t>
            </w:r>
            <w:proofErr w:type="spellEnd"/>
          </w:p>
        </w:tc>
        <w:tc>
          <w:tcPr>
            <w:tcW w:w="2410" w:type="dxa"/>
            <w:tcMar>
              <w:top w:w="80" w:type="dxa"/>
              <w:left w:w="100" w:type="dxa"/>
              <w:bottom w:w="80" w:type="dxa"/>
              <w:right w:w="100" w:type="dxa"/>
            </w:tcMar>
            <w:vAlign w:val="center"/>
          </w:tcPr>
          <w:p w14:paraId="1D8DB3DC" w14:textId="0770ACBC" w:rsidR="003E17CC" w:rsidRPr="003E17CC" w:rsidRDefault="003E17CC" w:rsidP="003E17CC">
            <w:pPr>
              <w:spacing w:after="0" w:line="360" w:lineRule="auto"/>
              <w:mirrorIndents/>
              <w:jc w:val="center"/>
              <w:rPr>
                <w:rFonts w:ascii="Century Gothic" w:hAnsi="Century Gothic"/>
              </w:rPr>
            </w:pPr>
            <w:proofErr w:type="spellStart"/>
            <w:proofErr w:type="gramStart"/>
            <w:r w:rsidRPr="003E17CC">
              <w:rPr>
                <w:rFonts w:ascii="Century Gothic" w:hAnsi="Century Gothic"/>
              </w:rPr>
              <w:t>bigint</w:t>
            </w:r>
            <w:proofErr w:type="spellEnd"/>
            <w:r w:rsidRPr="003E17CC">
              <w:rPr>
                <w:rFonts w:ascii="Century Gothic" w:hAnsi="Century Gothic"/>
              </w:rPr>
              <w:t>(</w:t>
            </w:r>
            <w:proofErr w:type="gramEnd"/>
            <w:r w:rsidRPr="003E17CC">
              <w:rPr>
                <w:rFonts w:ascii="Century Gothic" w:hAnsi="Century Gothic"/>
              </w:rPr>
              <w:t>20) unsigned</w:t>
            </w:r>
          </w:p>
        </w:tc>
        <w:tc>
          <w:tcPr>
            <w:tcW w:w="1276" w:type="dxa"/>
            <w:tcMar>
              <w:top w:w="80" w:type="dxa"/>
              <w:left w:w="100" w:type="dxa"/>
              <w:bottom w:w="80" w:type="dxa"/>
              <w:right w:w="100" w:type="dxa"/>
            </w:tcMar>
            <w:vAlign w:val="center"/>
          </w:tcPr>
          <w:p w14:paraId="6039B911" w14:textId="675C4C66"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No</w:t>
            </w:r>
          </w:p>
        </w:tc>
        <w:tc>
          <w:tcPr>
            <w:tcW w:w="1415" w:type="dxa"/>
            <w:tcMar>
              <w:top w:w="80" w:type="dxa"/>
              <w:left w:w="100" w:type="dxa"/>
              <w:bottom w:w="80" w:type="dxa"/>
              <w:right w:w="100" w:type="dxa"/>
            </w:tcMar>
            <w:vAlign w:val="center"/>
          </w:tcPr>
          <w:p w14:paraId="217D9938" w14:textId="2268B8F5"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Indexed</w:t>
            </w:r>
          </w:p>
        </w:tc>
      </w:tr>
      <w:tr w:rsidR="003E17CC" w:rsidRPr="003E17CC" w14:paraId="37A538E4" w14:textId="77777777" w:rsidTr="003E17CC">
        <w:trPr>
          <w:cantSplit/>
        </w:trPr>
        <w:tc>
          <w:tcPr>
            <w:tcW w:w="3539" w:type="dxa"/>
            <w:tcMar>
              <w:top w:w="80" w:type="dxa"/>
              <w:left w:w="100" w:type="dxa"/>
              <w:bottom w:w="80" w:type="dxa"/>
              <w:right w:w="100" w:type="dxa"/>
            </w:tcMar>
            <w:vAlign w:val="center"/>
          </w:tcPr>
          <w:p w14:paraId="0DE71AF7" w14:textId="268C603A"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lastRenderedPageBreak/>
              <w:t>requested_office_id</w:t>
            </w:r>
            <w:proofErr w:type="spellEnd"/>
          </w:p>
        </w:tc>
        <w:tc>
          <w:tcPr>
            <w:tcW w:w="2410" w:type="dxa"/>
            <w:tcMar>
              <w:top w:w="80" w:type="dxa"/>
              <w:left w:w="100" w:type="dxa"/>
              <w:bottom w:w="80" w:type="dxa"/>
              <w:right w:w="100" w:type="dxa"/>
            </w:tcMar>
            <w:vAlign w:val="center"/>
          </w:tcPr>
          <w:p w14:paraId="76022D40" w14:textId="72546703" w:rsidR="003E17CC" w:rsidRPr="003E17CC" w:rsidRDefault="003E17CC" w:rsidP="003E17CC">
            <w:pPr>
              <w:spacing w:after="0" w:line="360" w:lineRule="auto"/>
              <w:mirrorIndents/>
              <w:jc w:val="center"/>
              <w:rPr>
                <w:rFonts w:ascii="Century Gothic" w:hAnsi="Century Gothic"/>
              </w:rPr>
            </w:pPr>
            <w:proofErr w:type="spellStart"/>
            <w:proofErr w:type="gramStart"/>
            <w:r w:rsidRPr="003E17CC">
              <w:rPr>
                <w:rFonts w:ascii="Century Gothic" w:hAnsi="Century Gothic"/>
              </w:rPr>
              <w:t>bigint</w:t>
            </w:r>
            <w:proofErr w:type="spellEnd"/>
            <w:r w:rsidRPr="003E17CC">
              <w:rPr>
                <w:rFonts w:ascii="Century Gothic" w:hAnsi="Century Gothic"/>
              </w:rPr>
              <w:t>(</w:t>
            </w:r>
            <w:proofErr w:type="gramEnd"/>
            <w:r w:rsidRPr="003E17CC">
              <w:rPr>
                <w:rFonts w:ascii="Century Gothic" w:hAnsi="Century Gothic"/>
              </w:rPr>
              <w:t>20) unsigned</w:t>
            </w:r>
          </w:p>
        </w:tc>
        <w:tc>
          <w:tcPr>
            <w:tcW w:w="1276" w:type="dxa"/>
            <w:tcMar>
              <w:top w:w="80" w:type="dxa"/>
              <w:left w:w="100" w:type="dxa"/>
              <w:bottom w:w="80" w:type="dxa"/>
              <w:right w:w="100" w:type="dxa"/>
            </w:tcMar>
            <w:vAlign w:val="center"/>
          </w:tcPr>
          <w:p w14:paraId="4C8EF7F2" w14:textId="2B00C50B"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23CAD6F5" w14:textId="579400A6"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FK</w:t>
            </w:r>
          </w:p>
        </w:tc>
      </w:tr>
      <w:tr w:rsidR="003E17CC" w:rsidRPr="003E17CC" w14:paraId="553B5017" w14:textId="77777777" w:rsidTr="003E17CC">
        <w:trPr>
          <w:cantSplit/>
        </w:trPr>
        <w:tc>
          <w:tcPr>
            <w:tcW w:w="3539" w:type="dxa"/>
            <w:tcMar>
              <w:top w:w="80" w:type="dxa"/>
              <w:left w:w="100" w:type="dxa"/>
              <w:bottom w:w="80" w:type="dxa"/>
              <w:right w:w="100" w:type="dxa"/>
            </w:tcMar>
            <w:vAlign w:val="center"/>
          </w:tcPr>
          <w:p w14:paraId="1216C313" w14:textId="63E9CF59" w:rsidR="003E17CC" w:rsidRPr="003E17CC" w:rsidRDefault="003E17CC" w:rsidP="003E17CC">
            <w:pPr>
              <w:spacing w:after="0" w:line="360" w:lineRule="auto"/>
              <w:mirrorIndents/>
              <w:jc w:val="center"/>
              <w:rPr>
                <w:rFonts w:ascii="Century Gothic" w:hAnsi="Century Gothic"/>
              </w:rPr>
            </w:pPr>
            <w:r w:rsidRPr="003E17CC">
              <w:rPr>
                <w:rStyle w:val="HTMLCode"/>
                <w:rFonts w:ascii="Century Gothic" w:eastAsiaTheme="minorEastAsia" w:hAnsi="Century Gothic"/>
                <w:sz w:val="22"/>
                <w:szCs w:val="22"/>
              </w:rPr>
              <w:t>quantity</w:t>
            </w:r>
          </w:p>
        </w:tc>
        <w:tc>
          <w:tcPr>
            <w:tcW w:w="2410" w:type="dxa"/>
            <w:tcMar>
              <w:top w:w="80" w:type="dxa"/>
              <w:left w:w="100" w:type="dxa"/>
              <w:bottom w:w="80" w:type="dxa"/>
              <w:right w:w="100" w:type="dxa"/>
            </w:tcMar>
            <w:vAlign w:val="center"/>
          </w:tcPr>
          <w:p w14:paraId="0E46737E" w14:textId="1BC46A84" w:rsidR="003E17CC" w:rsidRPr="003E17CC" w:rsidRDefault="003E17CC" w:rsidP="003E17CC">
            <w:pPr>
              <w:spacing w:after="0" w:line="360" w:lineRule="auto"/>
              <w:mirrorIndents/>
              <w:jc w:val="center"/>
              <w:rPr>
                <w:rFonts w:ascii="Century Gothic" w:hAnsi="Century Gothic"/>
              </w:rPr>
            </w:pPr>
            <w:proofErr w:type="spellStart"/>
            <w:proofErr w:type="gramStart"/>
            <w:r w:rsidRPr="003E17CC">
              <w:rPr>
                <w:rFonts w:ascii="Century Gothic" w:hAnsi="Century Gothic"/>
              </w:rPr>
              <w:t>smallint</w:t>
            </w:r>
            <w:proofErr w:type="spellEnd"/>
            <w:r w:rsidRPr="003E17CC">
              <w:rPr>
                <w:rFonts w:ascii="Century Gothic" w:hAnsi="Century Gothic"/>
              </w:rPr>
              <w:t>(</w:t>
            </w:r>
            <w:proofErr w:type="gramEnd"/>
            <w:r w:rsidRPr="003E17CC">
              <w:rPr>
                <w:rFonts w:ascii="Century Gothic" w:hAnsi="Century Gothic"/>
              </w:rPr>
              <w:t>5) unsigned</w:t>
            </w:r>
          </w:p>
        </w:tc>
        <w:tc>
          <w:tcPr>
            <w:tcW w:w="1276" w:type="dxa"/>
            <w:tcMar>
              <w:top w:w="80" w:type="dxa"/>
              <w:left w:w="100" w:type="dxa"/>
              <w:bottom w:w="80" w:type="dxa"/>
              <w:right w:w="100" w:type="dxa"/>
            </w:tcMar>
            <w:vAlign w:val="center"/>
          </w:tcPr>
          <w:p w14:paraId="3FC9561B" w14:textId="593713FB"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No</w:t>
            </w:r>
          </w:p>
        </w:tc>
        <w:tc>
          <w:tcPr>
            <w:tcW w:w="1415" w:type="dxa"/>
            <w:tcMar>
              <w:top w:w="80" w:type="dxa"/>
              <w:left w:w="100" w:type="dxa"/>
              <w:bottom w:w="80" w:type="dxa"/>
              <w:right w:w="100" w:type="dxa"/>
            </w:tcMar>
            <w:vAlign w:val="center"/>
          </w:tcPr>
          <w:p w14:paraId="29F91F87" w14:textId="31066FB5"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t>
            </w:r>
          </w:p>
        </w:tc>
      </w:tr>
      <w:tr w:rsidR="003E17CC" w:rsidRPr="003E17CC" w14:paraId="040D6BEC" w14:textId="77777777" w:rsidTr="003E17CC">
        <w:trPr>
          <w:cantSplit/>
        </w:trPr>
        <w:tc>
          <w:tcPr>
            <w:tcW w:w="3539" w:type="dxa"/>
            <w:tcMar>
              <w:top w:w="80" w:type="dxa"/>
              <w:left w:w="100" w:type="dxa"/>
              <w:bottom w:w="80" w:type="dxa"/>
              <w:right w:w="100" w:type="dxa"/>
            </w:tcMar>
            <w:vAlign w:val="center"/>
          </w:tcPr>
          <w:p w14:paraId="491AB2F1" w14:textId="5EF83F54" w:rsidR="003E17CC" w:rsidRPr="003E17CC" w:rsidRDefault="003E17CC" w:rsidP="003E17CC">
            <w:pPr>
              <w:spacing w:after="0" w:line="360" w:lineRule="auto"/>
              <w:mirrorIndents/>
              <w:jc w:val="center"/>
              <w:rPr>
                <w:rFonts w:ascii="Century Gothic" w:hAnsi="Century Gothic"/>
              </w:rPr>
            </w:pPr>
            <w:r w:rsidRPr="003E17CC">
              <w:rPr>
                <w:rStyle w:val="HTMLCode"/>
                <w:rFonts w:ascii="Century Gothic" w:eastAsiaTheme="minorEastAsia" w:hAnsi="Century Gothic"/>
                <w:sz w:val="22"/>
                <w:szCs w:val="22"/>
              </w:rPr>
              <w:t>purpose</w:t>
            </w:r>
          </w:p>
        </w:tc>
        <w:tc>
          <w:tcPr>
            <w:tcW w:w="2410" w:type="dxa"/>
            <w:tcMar>
              <w:top w:w="80" w:type="dxa"/>
              <w:left w:w="100" w:type="dxa"/>
              <w:bottom w:w="80" w:type="dxa"/>
              <w:right w:w="100" w:type="dxa"/>
            </w:tcMar>
            <w:vAlign w:val="center"/>
          </w:tcPr>
          <w:p w14:paraId="204FB0AD" w14:textId="74A26BC7"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text</w:t>
            </w:r>
          </w:p>
        </w:tc>
        <w:tc>
          <w:tcPr>
            <w:tcW w:w="1276" w:type="dxa"/>
            <w:tcMar>
              <w:top w:w="80" w:type="dxa"/>
              <w:left w:w="100" w:type="dxa"/>
              <w:bottom w:w="80" w:type="dxa"/>
              <w:right w:w="100" w:type="dxa"/>
            </w:tcMar>
            <w:vAlign w:val="center"/>
          </w:tcPr>
          <w:p w14:paraId="2C39B09E" w14:textId="160DB193"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3C397A16" w14:textId="266206AE"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t>
            </w:r>
          </w:p>
        </w:tc>
      </w:tr>
      <w:tr w:rsidR="003E17CC" w:rsidRPr="003E17CC" w14:paraId="6D93A32C" w14:textId="77777777" w:rsidTr="003E17CC">
        <w:trPr>
          <w:cantSplit/>
        </w:trPr>
        <w:tc>
          <w:tcPr>
            <w:tcW w:w="3539" w:type="dxa"/>
            <w:tcMar>
              <w:top w:w="80" w:type="dxa"/>
              <w:left w:w="100" w:type="dxa"/>
              <w:bottom w:w="80" w:type="dxa"/>
              <w:right w:w="100" w:type="dxa"/>
            </w:tcMar>
            <w:vAlign w:val="center"/>
          </w:tcPr>
          <w:p w14:paraId="6A0FA2E7" w14:textId="19A7167B" w:rsidR="003E17CC" w:rsidRPr="003E17CC" w:rsidRDefault="003E17CC" w:rsidP="003E17CC">
            <w:pPr>
              <w:spacing w:after="0" w:line="360" w:lineRule="auto"/>
              <w:mirrorIndents/>
              <w:jc w:val="center"/>
              <w:rPr>
                <w:rFonts w:ascii="Century Gothic" w:hAnsi="Century Gothic"/>
              </w:rPr>
            </w:pPr>
            <w:r w:rsidRPr="003E17CC">
              <w:rPr>
                <w:rStyle w:val="HTMLCode"/>
                <w:rFonts w:ascii="Century Gothic" w:eastAsiaTheme="minorEastAsia" w:hAnsi="Century Gothic"/>
                <w:sz w:val="22"/>
                <w:szCs w:val="22"/>
              </w:rPr>
              <w:t>status</w:t>
            </w:r>
          </w:p>
        </w:tc>
        <w:tc>
          <w:tcPr>
            <w:tcW w:w="2410" w:type="dxa"/>
            <w:tcMar>
              <w:top w:w="80" w:type="dxa"/>
              <w:left w:w="100" w:type="dxa"/>
              <w:bottom w:w="80" w:type="dxa"/>
              <w:right w:w="100" w:type="dxa"/>
            </w:tcMar>
            <w:vAlign w:val="center"/>
          </w:tcPr>
          <w:p w14:paraId="74E97ABD" w14:textId="3A163B49" w:rsidR="003E17CC" w:rsidRPr="003E17CC" w:rsidRDefault="003E17CC" w:rsidP="003E17CC">
            <w:pPr>
              <w:spacing w:after="0" w:line="360" w:lineRule="auto"/>
              <w:mirrorIndents/>
              <w:jc w:val="center"/>
              <w:rPr>
                <w:rFonts w:ascii="Century Gothic" w:hAnsi="Century Gothic"/>
              </w:rPr>
            </w:pPr>
            <w:proofErr w:type="gramStart"/>
            <w:r w:rsidRPr="003E17CC">
              <w:rPr>
                <w:rFonts w:ascii="Century Gothic" w:hAnsi="Century Gothic"/>
              </w:rPr>
              <w:t>varchar(</w:t>
            </w:r>
            <w:proofErr w:type="gramEnd"/>
            <w:r w:rsidRPr="003E17CC">
              <w:rPr>
                <w:rFonts w:ascii="Century Gothic" w:hAnsi="Century Gothic"/>
              </w:rPr>
              <w:t>20)</w:t>
            </w:r>
          </w:p>
        </w:tc>
        <w:tc>
          <w:tcPr>
            <w:tcW w:w="1276" w:type="dxa"/>
            <w:tcMar>
              <w:top w:w="80" w:type="dxa"/>
              <w:left w:w="100" w:type="dxa"/>
              <w:bottom w:w="80" w:type="dxa"/>
              <w:right w:w="100" w:type="dxa"/>
            </w:tcMar>
            <w:vAlign w:val="center"/>
          </w:tcPr>
          <w:p w14:paraId="3C16AA68" w14:textId="01ED27C1"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No</w:t>
            </w:r>
          </w:p>
        </w:tc>
        <w:tc>
          <w:tcPr>
            <w:tcW w:w="1415" w:type="dxa"/>
            <w:tcMar>
              <w:top w:w="80" w:type="dxa"/>
              <w:left w:w="100" w:type="dxa"/>
              <w:bottom w:w="80" w:type="dxa"/>
              <w:right w:w="100" w:type="dxa"/>
            </w:tcMar>
            <w:vAlign w:val="center"/>
          </w:tcPr>
          <w:p w14:paraId="4C943A76" w14:textId="021ACE7D"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Indexed</w:t>
            </w:r>
          </w:p>
        </w:tc>
      </w:tr>
      <w:tr w:rsidR="003E17CC" w:rsidRPr="003E17CC" w14:paraId="00A795D4" w14:textId="77777777" w:rsidTr="003E17CC">
        <w:trPr>
          <w:cantSplit/>
        </w:trPr>
        <w:tc>
          <w:tcPr>
            <w:tcW w:w="3539" w:type="dxa"/>
            <w:tcMar>
              <w:top w:w="80" w:type="dxa"/>
              <w:left w:w="100" w:type="dxa"/>
              <w:bottom w:w="80" w:type="dxa"/>
              <w:right w:w="100" w:type="dxa"/>
            </w:tcMar>
            <w:vAlign w:val="center"/>
          </w:tcPr>
          <w:p w14:paraId="7F44CE59" w14:textId="59704DCE"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t>reviewed_by_user_id</w:t>
            </w:r>
            <w:proofErr w:type="spellEnd"/>
          </w:p>
        </w:tc>
        <w:tc>
          <w:tcPr>
            <w:tcW w:w="2410" w:type="dxa"/>
            <w:tcMar>
              <w:top w:w="80" w:type="dxa"/>
              <w:left w:w="100" w:type="dxa"/>
              <w:bottom w:w="80" w:type="dxa"/>
              <w:right w:w="100" w:type="dxa"/>
            </w:tcMar>
            <w:vAlign w:val="center"/>
          </w:tcPr>
          <w:p w14:paraId="0DAD1875" w14:textId="4465B1BF" w:rsidR="003E17CC" w:rsidRPr="003E17CC" w:rsidRDefault="003E17CC" w:rsidP="003E17CC">
            <w:pPr>
              <w:spacing w:after="0" w:line="360" w:lineRule="auto"/>
              <w:mirrorIndents/>
              <w:jc w:val="center"/>
              <w:rPr>
                <w:rFonts w:ascii="Century Gothic" w:hAnsi="Century Gothic"/>
              </w:rPr>
            </w:pPr>
            <w:proofErr w:type="spellStart"/>
            <w:proofErr w:type="gramStart"/>
            <w:r w:rsidRPr="003E17CC">
              <w:rPr>
                <w:rFonts w:ascii="Century Gothic" w:hAnsi="Century Gothic"/>
              </w:rPr>
              <w:t>bigint</w:t>
            </w:r>
            <w:proofErr w:type="spellEnd"/>
            <w:r w:rsidRPr="003E17CC">
              <w:rPr>
                <w:rFonts w:ascii="Century Gothic" w:hAnsi="Century Gothic"/>
              </w:rPr>
              <w:t>(</w:t>
            </w:r>
            <w:proofErr w:type="gramEnd"/>
            <w:r w:rsidRPr="003E17CC">
              <w:rPr>
                <w:rFonts w:ascii="Century Gothic" w:hAnsi="Century Gothic"/>
              </w:rPr>
              <w:t>20) unsigned</w:t>
            </w:r>
          </w:p>
        </w:tc>
        <w:tc>
          <w:tcPr>
            <w:tcW w:w="1276" w:type="dxa"/>
            <w:tcMar>
              <w:top w:w="80" w:type="dxa"/>
              <w:left w:w="100" w:type="dxa"/>
              <w:bottom w:w="80" w:type="dxa"/>
              <w:right w:w="100" w:type="dxa"/>
            </w:tcMar>
            <w:vAlign w:val="center"/>
          </w:tcPr>
          <w:p w14:paraId="448FF82D" w14:textId="0C60BD63"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6230AE9D" w14:textId="764E4000"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FK</w:t>
            </w:r>
          </w:p>
        </w:tc>
      </w:tr>
      <w:tr w:rsidR="003E17CC" w:rsidRPr="003E17CC" w14:paraId="0F62FDFB" w14:textId="77777777" w:rsidTr="003E17CC">
        <w:trPr>
          <w:cantSplit/>
        </w:trPr>
        <w:tc>
          <w:tcPr>
            <w:tcW w:w="3539" w:type="dxa"/>
            <w:tcMar>
              <w:top w:w="80" w:type="dxa"/>
              <w:left w:w="100" w:type="dxa"/>
              <w:bottom w:w="80" w:type="dxa"/>
              <w:right w:w="100" w:type="dxa"/>
            </w:tcMar>
            <w:vAlign w:val="center"/>
          </w:tcPr>
          <w:p w14:paraId="5685069D" w14:textId="32FA3351"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t>reviewed_at</w:t>
            </w:r>
            <w:proofErr w:type="spellEnd"/>
          </w:p>
        </w:tc>
        <w:tc>
          <w:tcPr>
            <w:tcW w:w="2410" w:type="dxa"/>
            <w:tcMar>
              <w:top w:w="80" w:type="dxa"/>
              <w:left w:w="100" w:type="dxa"/>
              <w:bottom w:w="80" w:type="dxa"/>
              <w:right w:w="100" w:type="dxa"/>
            </w:tcMar>
            <w:vAlign w:val="center"/>
          </w:tcPr>
          <w:p w14:paraId="485B97B7" w14:textId="438F72E2"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timestamp</w:t>
            </w:r>
          </w:p>
        </w:tc>
        <w:tc>
          <w:tcPr>
            <w:tcW w:w="1276" w:type="dxa"/>
            <w:tcMar>
              <w:top w:w="80" w:type="dxa"/>
              <w:left w:w="100" w:type="dxa"/>
              <w:bottom w:w="80" w:type="dxa"/>
              <w:right w:w="100" w:type="dxa"/>
            </w:tcMar>
            <w:vAlign w:val="center"/>
          </w:tcPr>
          <w:p w14:paraId="7CD829C8" w14:textId="71371460"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0BC7E9DA" w14:textId="6915A3A1"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t>
            </w:r>
          </w:p>
        </w:tc>
      </w:tr>
      <w:tr w:rsidR="003E17CC" w:rsidRPr="003E17CC" w14:paraId="377CBC97" w14:textId="77777777" w:rsidTr="003E17CC">
        <w:trPr>
          <w:cantSplit/>
        </w:trPr>
        <w:tc>
          <w:tcPr>
            <w:tcW w:w="3539" w:type="dxa"/>
            <w:tcMar>
              <w:top w:w="80" w:type="dxa"/>
              <w:left w:w="100" w:type="dxa"/>
              <w:bottom w:w="80" w:type="dxa"/>
              <w:right w:w="100" w:type="dxa"/>
            </w:tcMar>
            <w:vAlign w:val="center"/>
          </w:tcPr>
          <w:p w14:paraId="7D33875A" w14:textId="7E3341F5"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t>review_note</w:t>
            </w:r>
            <w:proofErr w:type="spellEnd"/>
          </w:p>
        </w:tc>
        <w:tc>
          <w:tcPr>
            <w:tcW w:w="2410" w:type="dxa"/>
            <w:tcMar>
              <w:top w:w="80" w:type="dxa"/>
              <w:left w:w="100" w:type="dxa"/>
              <w:bottom w:w="80" w:type="dxa"/>
              <w:right w:w="100" w:type="dxa"/>
            </w:tcMar>
            <w:vAlign w:val="center"/>
          </w:tcPr>
          <w:p w14:paraId="3CDC9144" w14:textId="0F76587B"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text</w:t>
            </w:r>
          </w:p>
        </w:tc>
        <w:tc>
          <w:tcPr>
            <w:tcW w:w="1276" w:type="dxa"/>
            <w:tcMar>
              <w:top w:w="80" w:type="dxa"/>
              <w:left w:w="100" w:type="dxa"/>
              <w:bottom w:w="80" w:type="dxa"/>
              <w:right w:w="100" w:type="dxa"/>
            </w:tcMar>
            <w:vAlign w:val="center"/>
          </w:tcPr>
          <w:p w14:paraId="74BDA40F" w14:textId="4A2D1F8E"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2A4BC2CB" w14:textId="40205F41"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t>
            </w:r>
          </w:p>
        </w:tc>
      </w:tr>
      <w:tr w:rsidR="003E17CC" w:rsidRPr="003E17CC" w14:paraId="14731010" w14:textId="77777777" w:rsidTr="003E17CC">
        <w:trPr>
          <w:cantSplit/>
        </w:trPr>
        <w:tc>
          <w:tcPr>
            <w:tcW w:w="3539" w:type="dxa"/>
            <w:tcMar>
              <w:top w:w="80" w:type="dxa"/>
              <w:left w:w="100" w:type="dxa"/>
              <w:bottom w:w="80" w:type="dxa"/>
              <w:right w:w="100" w:type="dxa"/>
            </w:tcMar>
            <w:vAlign w:val="center"/>
          </w:tcPr>
          <w:p w14:paraId="212B79C1" w14:textId="34F32432"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t>created_at</w:t>
            </w:r>
            <w:proofErr w:type="spellEnd"/>
          </w:p>
        </w:tc>
        <w:tc>
          <w:tcPr>
            <w:tcW w:w="2410" w:type="dxa"/>
            <w:tcMar>
              <w:top w:w="80" w:type="dxa"/>
              <w:left w:w="100" w:type="dxa"/>
              <w:bottom w:w="80" w:type="dxa"/>
              <w:right w:w="100" w:type="dxa"/>
            </w:tcMar>
            <w:vAlign w:val="center"/>
          </w:tcPr>
          <w:p w14:paraId="1BEAA274" w14:textId="6EC054FF"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timestamp</w:t>
            </w:r>
          </w:p>
        </w:tc>
        <w:tc>
          <w:tcPr>
            <w:tcW w:w="1276" w:type="dxa"/>
            <w:tcMar>
              <w:top w:w="80" w:type="dxa"/>
              <w:left w:w="100" w:type="dxa"/>
              <w:bottom w:w="80" w:type="dxa"/>
              <w:right w:w="100" w:type="dxa"/>
            </w:tcMar>
            <w:vAlign w:val="center"/>
          </w:tcPr>
          <w:p w14:paraId="1366FE9B" w14:textId="6389BBBC"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71423834" w14:textId="35F41A4D"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t>
            </w:r>
          </w:p>
        </w:tc>
      </w:tr>
      <w:tr w:rsidR="003E17CC" w:rsidRPr="003E17CC" w14:paraId="6129DA83" w14:textId="77777777" w:rsidTr="00F076AF">
        <w:trPr>
          <w:cantSplit/>
          <w:trHeight w:val="284"/>
        </w:trPr>
        <w:tc>
          <w:tcPr>
            <w:tcW w:w="3539" w:type="dxa"/>
            <w:tcMar>
              <w:top w:w="80" w:type="dxa"/>
              <w:left w:w="100" w:type="dxa"/>
              <w:bottom w:w="80" w:type="dxa"/>
              <w:right w:w="100" w:type="dxa"/>
            </w:tcMar>
            <w:vAlign w:val="center"/>
          </w:tcPr>
          <w:p w14:paraId="4BE8E44B" w14:textId="70A1D13D" w:rsidR="003E17CC" w:rsidRPr="003E17CC" w:rsidRDefault="003E17CC" w:rsidP="003E17CC">
            <w:pPr>
              <w:spacing w:after="0" w:line="360" w:lineRule="auto"/>
              <w:mirrorIndents/>
              <w:jc w:val="center"/>
              <w:rPr>
                <w:rFonts w:ascii="Century Gothic" w:hAnsi="Century Gothic"/>
              </w:rPr>
            </w:pPr>
            <w:proofErr w:type="spellStart"/>
            <w:r w:rsidRPr="003E17CC">
              <w:rPr>
                <w:rStyle w:val="HTMLCode"/>
                <w:rFonts w:ascii="Century Gothic" w:eastAsiaTheme="minorEastAsia" w:hAnsi="Century Gothic"/>
                <w:sz w:val="22"/>
                <w:szCs w:val="22"/>
              </w:rPr>
              <w:t>updated_at</w:t>
            </w:r>
            <w:proofErr w:type="spellEnd"/>
          </w:p>
        </w:tc>
        <w:tc>
          <w:tcPr>
            <w:tcW w:w="2410" w:type="dxa"/>
            <w:tcMar>
              <w:top w:w="80" w:type="dxa"/>
              <w:left w:w="100" w:type="dxa"/>
              <w:bottom w:w="80" w:type="dxa"/>
              <w:right w:w="100" w:type="dxa"/>
            </w:tcMar>
            <w:vAlign w:val="center"/>
          </w:tcPr>
          <w:p w14:paraId="408AE7F0" w14:textId="0AE50620"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timestamp</w:t>
            </w:r>
          </w:p>
        </w:tc>
        <w:tc>
          <w:tcPr>
            <w:tcW w:w="1276" w:type="dxa"/>
            <w:tcMar>
              <w:top w:w="80" w:type="dxa"/>
              <w:left w:w="100" w:type="dxa"/>
              <w:bottom w:w="80" w:type="dxa"/>
              <w:right w:w="100" w:type="dxa"/>
            </w:tcMar>
            <w:vAlign w:val="center"/>
          </w:tcPr>
          <w:p w14:paraId="2BF0C219" w14:textId="0F28C1EF"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Yes</w:t>
            </w:r>
          </w:p>
        </w:tc>
        <w:tc>
          <w:tcPr>
            <w:tcW w:w="1415" w:type="dxa"/>
            <w:tcMar>
              <w:top w:w="80" w:type="dxa"/>
              <w:left w:w="100" w:type="dxa"/>
              <w:bottom w:w="80" w:type="dxa"/>
              <w:right w:w="100" w:type="dxa"/>
            </w:tcMar>
            <w:vAlign w:val="center"/>
          </w:tcPr>
          <w:p w14:paraId="4E52FFBD" w14:textId="29A4AC2B"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t>
            </w:r>
          </w:p>
        </w:tc>
      </w:tr>
    </w:tbl>
    <w:p w14:paraId="789BEA94" w14:textId="77777777" w:rsidR="00815B4C" w:rsidRPr="00244B68" w:rsidRDefault="00815B4C" w:rsidP="00244B68">
      <w:pPr>
        <w:spacing w:line="360" w:lineRule="auto"/>
        <w:ind w:firstLine="720"/>
        <w:mirrorIndents/>
        <w:jc w:val="both"/>
        <w:rPr>
          <w:rFonts w:ascii="Century Gothic" w:hAnsi="Century Gothic"/>
        </w:rPr>
      </w:pPr>
    </w:p>
    <w:p w14:paraId="78CB76EB" w14:textId="77777777" w:rsidR="00815B4C" w:rsidRPr="00244B68" w:rsidRDefault="00815B4C" w:rsidP="001265C6">
      <w:pPr>
        <w:pStyle w:val="Heading2"/>
        <w:spacing w:before="0" w:beforeAutospacing="0" w:after="200" w:afterAutospacing="0" w:line="360" w:lineRule="auto"/>
        <w:mirrorIndents/>
        <w:jc w:val="both"/>
        <w:rPr>
          <w:rFonts w:ascii="Century Gothic" w:hAnsi="Century Gothic"/>
          <w:sz w:val="22"/>
          <w:szCs w:val="22"/>
        </w:rPr>
        <w:outlineLvl w:val="1"/>
      </w:pPr>
      <w:bookmarkStart w:id="151" w:name="_Toc241074429"/>
      <w:bookmarkStart w:id="152" w:name="_Toc242611523"/>
      <w:bookmarkStart w:id="153" w:name="_Toc242611645"/>
      <w:r w:rsidRPr="00244B68">
        <w:rPr>
          <w:rFonts w:ascii="Century Gothic" w:hAnsi="Century Gothic"/>
          <w:sz w:val="22"/>
          <w:szCs w:val="22"/>
        </w:rPr>
        <w:t>4.3 The Extent of Compliance of the Developed System to ISO 25010 Software Quality Standards</w:t>
      </w:r>
      <w:bookmarkEnd w:id="151"/>
      <w:bookmarkEnd w:id="152"/>
      <w:bookmarkEnd w:id="153"/>
    </w:p>
    <w:p w14:paraId="309E1A5F" w14:textId="0D791D8F" w:rsidR="00815B4C" w:rsidRDefault="003A7004" w:rsidP="00703FC3">
      <w:pPr>
        <w:spacing w:line="360" w:lineRule="auto"/>
        <w:mirrorIndents/>
        <w:jc w:val="both"/>
        <w:rPr>
          <w:rFonts w:ascii="Century Gothic" w:hAnsi="Century Gothic"/>
        </w:rPr>
      </w:pPr>
      <w:r w:rsidRPr="003A7004">
        <w:rPr>
          <w:rFonts w:ascii="Century Gothic" w:hAnsi="Century Gothic"/>
        </w:rPr>
        <w:t>The developed Document Tracking System was evaluated by twenty-nine (29) respondents using an ISO/IEC 25010:2011-based software quality questionnaire. The assessment covered Functionality, Reliability, Usability, Efficiency, Maintainability, Portability, Compatibility, and Security. The respondents consisted of four (4) IT experts, one (1) administrator, eleven (11) office users, and thirteen (13) records officers.</w:t>
      </w:r>
      <w:r>
        <w:rPr>
          <w:rFonts w:ascii="Century Gothic" w:hAnsi="Century Gothic"/>
        </w:rPr>
        <w:t xml:space="preserve"> </w:t>
      </w:r>
    </w:p>
    <w:p w14:paraId="79A56A91" w14:textId="0EFFA9C7" w:rsidR="00F076AF" w:rsidRPr="00F076AF" w:rsidRDefault="00F076AF" w:rsidP="00F076AF">
      <w:pPr>
        <w:pStyle w:val="Heading2"/>
        <w:spacing w:before="0" w:beforeAutospacing="0" w:after="200" w:afterAutospacing="0" w:line="360" w:lineRule="auto"/>
        <w:mirrorIndents/>
        <w:jc w:val="both"/>
        <w:rPr>
          <w:rFonts w:ascii="Century Gothic" w:hAnsi="Century Gothic"/>
          <w:sz w:val="20"/>
          <w:szCs w:val="20"/>
        </w:rPr>
        <w:outlineLvl w:val="9"/>
      </w:pPr>
      <w:r w:rsidRPr="00F076AF">
        <w:rPr>
          <w:rFonts w:ascii="Century Gothic" w:hAnsi="Century Gothic"/>
          <w:sz w:val="20"/>
          <w:szCs w:val="20"/>
        </w:rPr>
        <w:t xml:space="preserve">Table 26. </w:t>
      </w:r>
      <w:r w:rsidRPr="00F076AF">
        <w:rPr>
          <w:rFonts w:ascii="Century Gothic" w:hAnsi="Century Gothic"/>
          <w:sz w:val="20"/>
          <w:szCs w:val="20"/>
        </w:rPr>
        <w:t>The Extent of Compliance of the Developed System to ISO 25010 Software Quality Standards</w:t>
      </w:r>
    </w:p>
    <w:tbl>
      <w:tblPr>
        <w:tblStyle w:val="TableGrid"/>
        <w:tblW w:w="7087" w:type="dxa"/>
        <w:tblInd w:w="846" w:type="dxa"/>
        <w:tblLook w:val="04A0" w:firstRow="1" w:lastRow="0" w:firstColumn="1" w:lastColumn="0" w:noHBand="0" w:noVBand="1"/>
      </w:tblPr>
      <w:tblGrid>
        <w:gridCol w:w="4531"/>
        <w:gridCol w:w="2556"/>
      </w:tblGrid>
      <w:tr w:rsidR="003A7004" w:rsidRPr="003A7004" w14:paraId="7CBB0FA4" w14:textId="77777777" w:rsidTr="00F076AF">
        <w:trPr>
          <w:trHeight w:val="510"/>
        </w:trPr>
        <w:tc>
          <w:tcPr>
            <w:tcW w:w="4531" w:type="dxa"/>
            <w:shd w:val="clear" w:color="auto" w:fill="EAF1DD" w:themeFill="accent3" w:themeFillTint="33"/>
            <w:vAlign w:val="center"/>
            <w:hideMark/>
          </w:tcPr>
          <w:p w14:paraId="0CEE9B26" w14:textId="6D256264" w:rsidR="003A7004" w:rsidRPr="00F076AF" w:rsidRDefault="003A7004" w:rsidP="00F076AF">
            <w:pPr>
              <w:rPr>
                <w:rFonts w:ascii="Century Gothic" w:eastAsia="Times New Roman" w:hAnsi="Century Gothic" w:cs="Times New Roman"/>
                <w:b/>
                <w:bCs/>
                <w:sz w:val="24"/>
                <w:szCs w:val="24"/>
              </w:rPr>
            </w:pPr>
            <w:r w:rsidRPr="00F076AF">
              <w:rPr>
                <w:rFonts w:ascii="Century Gothic" w:eastAsia="Times New Roman" w:hAnsi="Century Gothic" w:cs="Times New Roman"/>
                <w:b/>
                <w:bCs/>
                <w:sz w:val="24"/>
                <w:szCs w:val="24"/>
              </w:rPr>
              <w:t>Q</w:t>
            </w:r>
            <w:r w:rsidRPr="00F076AF">
              <w:rPr>
                <w:rFonts w:ascii="Century Gothic" w:eastAsia="Times New Roman" w:hAnsi="Century Gothic" w:cs="Times New Roman"/>
                <w:b/>
                <w:bCs/>
                <w:sz w:val="24"/>
                <w:szCs w:val="24"/>
              </w:rPr>
              <w:t>uality Characteristic</w:t>
            </w:r>
          </w:p>
        </w:tc>
        <w:tc>
          <w:tcPr>
            <w:tcW w:w="2556" w:type="dxa"/>
            <w:shd w:val="clear" w:color="auto" w:fill="EAF1DD" w:themeFill="accent3" w:themeFillTint="33"/>
            <w:vAlign w:val="center"/>
            <w:hideMark/>
          </w:tcPr>
          <w:p w14:paraId="38C2C584" w14:textId="77777777" w:rsidR="003A7004" w:rsidRPr="00F076AF" w:rsidRDefault="003A7004" w:rsidP="00F076AF">
            <w:pPr>
              <w:rPr>
                <w:rFonts w:ascii="Century Gothic" w:eastAsia="Times New Roman" w:hAnsi="Century Gothic" w:cs="Times New Roman"/>
                <w:b/>
                <w:bCs/>
                <w:sz w:val="24"/>
                <w:szCs w:val="24"/>
              </w:rPr>
            </w:pPr>
            <w:r w:rsidRPr="00F076AF">
              <w:rPr>
                <w:rFonts w:ascii="Century Gothic" w:eastAsia="Times New Roman" w:hAnsi="Century Gothic" w:cs="Times New Roman"/>
                <w:b/>
                <w:bCs/>
                <w:sz w:val="24"/>
                <w:szCs w:val="24"/>
              </w:rPr>
              <w:t>Weighted Mean</w:t>
            </w:r>
          </w:p>
        </w:tc>
      </w:tr>
      <w:tr w:rsidR="003A7004" w:rsidRPr="003A7004" w14:paraId="3465AB69" w14:textId="77777777" w:rsidTr="00F076AF">
        <w:trPr>
          <w:trHeight w:val="397"/>
        </w:trPr>
        <w:tc>
          <w:tcPr>
            <w:tcW w:w="4531" w:type="dxa"/>
            <w:vAlign w:val="center"/>
            <w:hideMark/>
          </w:tcPr>
          <w:p w14:paraId="2F53F459" w14:textId="77777777" w:rsidR="003A7004" w:rsidRPr="00F076AF" w:rsidRDefault="003A7004" w:rsidP="00F076AF">
            <w:pPr>
              <w:rPr>
                <w:rFonts w:ascii="Century Gothic" w:eastAsia="Times New Roman" w:hAnsi="Century Gothic" w:cs="Times New Roman"/>
              </w:rPr>
            </w:pPr>
            <w:r w:rsidRPr="00F076AF">
              <w:rPr>
                <w:rFonts w:ascii="Century Gothic" w:eastAsia="Times New Roman" w:hAnsi="Century Gothic" w:cs="Times New Roman"/>
              </w:rPr>
              <w:t>Functionality</w:t>
            </w:r>
          </w:p>
        </w:tc>
        <w:tc>
          <w:tcPr>
            <w:tcW w:w="2556" w:type="dxa"/>
            <w:vAlign w:val="center"/>
            <w:hideMark/>
          </w:tcPr>
          <w:p w14:paraId="42D1D838" w14:textId="77777777" w:rsidR="003A7004" w:rsidRPr="00F076AF" w:rsidRDefault="003A7004" w:rsidP="00F076AF">
            <w:pPr>
              <w:jc w:val="center"/>
              <w:rPr>
                <w:rFonts w:ascii="Century Gothic" w:eastAsia="Times New Roman" w:hAnsi="Century Gothic" w:cs="Times New Roman"/>
              </w:rPr>
            </w:pPr>
            <w:r w:rsidRPr="00F076AF">
              <w:rPr>
                <w:rFonts w:ascii="Century Gothic" w:eastAsia="Times New Roman" w:hAnsi="Century Gothic" w:cs="Times New Roman"/>
              </w:rPr>
              <w:t>4.56</w:t>
            </w:r>
          </w:p>
        </w:tc>
      </w:tr>
      <w:tr w:rsidR="003A7004" w:rsidRPr="003A7004" w14:paraId="39EDAD20" w14:textId="77777777" w:rsidTr="00F076AF">
        <w:trPr>
          <w:trHeight w:val="397"/>
        </w:trPr>
        <w:tc>
          <w:tcPr>
            <w:tcW w:w="4531" w:type="dxa"/>
            <w:vAlign w:val="center"/>
            <w:hideMark/>
          </w:tcPr>
          <w:p w14:paraId="3B6DA88C" w14:textId="77777777" w:rsidR="003A7004" w:rsidRPr="00F076AF" w:rsidRDefault="003A7004" w:rsidP="00F076AF">
            <w:pPr>
              <w:rPr>
                <w:rFonts w:ascii="Century Gothic" w:eastAsia="Times New Roman" w:hAnsi="Century Gothic" w:cs="Times New Roman"/>
              </w:rPr>
            </w:pPr>
            <w:r w:rsidRPr="00F076AF">
              <w:rPr>
                <w:rFonts w:ascii="Century Gothic" w:eastAsia="Times New Roman" w:hAnsi="Century Gothic" w:cs="Times New Roman"/>
              </w:rPr>
              <w:t>Reliability</w:t>
            </w:r>
          </w:p>
        </w:tc>
        <w:tc>
          <w:tcPr>
            <w:tcW w:w="2556" w:type="dxa"/>
            <w:vAlign w:val="center"/>
            <w:hideMark/>
          </w:tcPr>
          <w:p w14:paraId="78E7CEAF" w14:textId="77777777" w:rsidR="003A7004" w:rsidRPr="00F076AF" w:rsidRDefault="003A7004" w:rsidP="00F076AF">
            <w:pPr>
              <w:jc w:val="center"/>
              <w:rPr>
                <w:rFonts w:ascii="Century Gothic" w:eastAsia="Times New Roman" w:hAnsi="Century Gothic" w:cs="Times New Roman"/>
              </w:rPr>
            </w:pPr>
            <w:r w:rsidRPr="00F076AF">
              <w:rPr>
                <w:rFonts w:ascii="Century Gothic" w:eastAsia="Times New Roman" w:hAnsi="Century Gothic" w:cs="Times New Roman"/>
              </w:rPr>
              <w:t>4.39</w:t>
            </w:r>
          </w:p>
        </w:tc>
      </w:tr>
      <w:tr w:rsidR="003A7004" w:rsidRPr="003A7004" w14:paraId="673429C1" w14:textId="77777777" w:rsidTr="00F076AF">
        <w:trPr>
          <w:trHeight w:val="397"/>
        </w:trPr>
        <w:tc>
          <w:tcPr>
            <w:tcW w:w="4531" w:type="dxa"/>
            <w:vAlign w:val="center"/>
            <w:hideMark/>
          </w:tcPr>
          <w:p w14:paraId="6E177997" w14:textId="77777777" w:rsidR="003A7004" w:rsidRPr="00F076AF" w:rsidRDefault="003A7004" w:rsidP="00F076AF">
            <w:pPr>
              <w:rPr>
                <w:rFonts w:ascii="Century Gothic" w:eastAsia="Times New Roman" w:hAnsi="Century Gothic" w:cs="Times New Roman"/>
              </w:rPr>
            </w:pPr>
            <w:r w:rsidRPr="00F076AF">
              <w:rPr>
                <w:rFonts w:ascii="Century Gothic" w:eastAsia="Times New Roman" w:hAnsi="Century Gothic" w:cs="Times New Roman"/>
              </w:rPr>
              <w:t>Usability</w:t>
            </w:r>
          </w:p>
        </w:tc>
        <w:tc>
          <w:tcPr>
            <w:tcW w:w="2556" w:type="dxa"/>
            <w:vAlign w:val="center"/>
            <w:hideMark/>
          </w:tcPr>
          <w:p w14:paraId="15A09550" w14:textId="77777777" w:rsidR="003A7004" w:rsidRPr="00F076AF" w:rsidRDefault="003A7004" w:rsidP="00F076AF">
            <w:pPr>
              <w:jc w:val="center"/>
              <w:rPr>
                <w:rFonts w:ascii="Century Gothic" w:eastAsia="Times New Roman" w:hAnsi="Century Gothic" w:cs="Times New Roman"/>
              </w:rPr>
            </w:pPr>
            <w:r w:rsidRPr="00F076AF">
              <w:rPr>
                <w:rFonts w:ascii="Century Gothic" w:eastAsia="Times New Roman" w:hAnsi="Century Gothic" w:cs="Times New Roman"/>
              </w:rPr>
              <w:t>4.46</w:t>
            </w:r>
          </w:p>
        </w:tc>
      </w:tr>
      <w:tr w:rsidR="003A7004" w:rsidRPr="003A7004" w14:paraId="5A4B7ECD" w14:textId="77777777" w:rsidTr="00F076AF">
        <w:trPr>
          <w:trHeight w:val="397"/>
        </w:trPr>
        <w:tc>
          <w:tcPr>
            <w:tcW w:w="4531" w:type="dxa"/>
            <w:vAlign w:val="center"/>
            <w:hideMark/>
          </w:tcPr>
          <w:p w14:paraId="5732C075" w14:textId="77777777" w:rsidR="003A7004" w:rsidRPr="00F076AF" w:rsidRDefault="003A7004" w:rsidP="00F076AF">
            <w:pPr>
              <w:rPr>
                <w:rFonts w:ascii="Century Gothic" w:eastAsia="Times New Roman" w:hAnsi="Century Gothic" w:cs="Times New Roman"/>
              </w:rPr>
            </w:pPr>
            <w:r w:rsidRPr="00F076AF">
              <w:rPr>
                <w:rFonts w:ascii="Century Gothic" w:eastAsia="Times New Roman" w:hAnsi="Century Gothic" w:cs="Times New Roman"/>
              </w:rPr>
              <w:lastRenderedPageBreak/>
              <w:t>Efficiency</w:t>
            </w:r>
          </w:p>
        </w:tc>
        <w:tc>
          <w:tcPr>
            <w:tcW w:w="2556" w:type="dxa"/>
            <w:vAlign w:val="center"/>
            <w:hideMark/>
          </w:tcPr>
          <w:p w14:paraId="510E1F32" w14:textId="77777777" w:rsidR="003A7004" w:rsidRPr="00F076AF" w:rsidRDefault="003A7004" w:rsidP="00F076AF">
            <w:pPr>
              <w:jc w:val="center"/>
              <w:rPr>
                <w:rFonts w:ascii="Century Gothic" w:eastAsia="Times New Roman" w:hAnsi="Century Gothic" w:cs="Times New Roman"/>
              </w:rPr>
            </w:pPr>
            <w:r w:rsidRPr="00F076AF">
              <w:rPr>
                <w:rFonts w:ascii="Century Gothic" w:eastAsia="Times New Roman" w:hAnsi="Century Gothic" w:cs="Times New Roman"/>
              </w:rPr>
              <w:t>4.66</w:t>
            </w:r>
          </w:p>
        </w:tc>
      </w:tr>
      <w:tr w:rsidR="003A7004" w:rsidRPr="003A7004" w14:paraId="6E42EA42" w14:textId="77777777" w:rsidTr="00F076AF">
        <w:trPr>
          <w:trHeight w:val="397"/>
        </w:trPr>
        <w:tc>
          <w:tcPr>
            <w:tcW w:w="4531" w:type="dxa"/>
            <w:vAlign w:val="center"/>
            <w:hideMark/>
          </w:tcPr>
          <w:p w14:paraId="1D4C6B0C" w14:textId="77777777" w:rsidR="003A7004" w:rsidRPr="00F076AF" w:rsidRDefault="003A7004" w:rsidP="00F076AF">
            <w:pPr>
              <w:rPr>
                <w:rFonts w:ascii="Century Gothic" w:eastAsia="Times New Roman" w:hAnsi="Century Gothic" w:cs="Times New Roman"/>
              </w:rPr>
            </w:pPr>
            <w:r w:rsidRPr="00F076AF">
              <w:rPr>
                <w:rFonts w:ascii="Century Gothic" w:eastAsia="Times New Roman" w:hAnsi="Century Gothic" w:cs="Times New Roman"/>
              </w:rPr>
              <w:t>Maintainability</w:t>
            </w:r>
          </w:p>
        </w:tc>
        <w:tc>
          <w:tcPr>
            <w:tcW w:w="2556" w:type="dxa"/>
            <w:vAlign w:val="center"/>
            <w:hideMark/>
          </w:tcPr>
          <w:p w14:paraId="17B36668" w14:textId="77777777" w:rsidR="003A7004" w:rsidRPr="00F076AF" w:rsidRDefault="003A7004" w:rsidP="00F076AF">
            <w:pPr>
              <w:jc w:val="center"/>
              <w:rPr>
                <w:rFonts w:ascii="Century Gothic" w:eastAsia="Times New Roman" w:hAnsi="Century Gothic" w:cs="Times New Roman"/>
              </w:rPr>
            </w:pPr>
            <w:r w:rsidRPr="00F076AF">
              <w:rPr>
                <w:rFonts w:ascii="Century Gothic" w:eastAsia="Times New Roman" w:hAnsi="Century Gothic" w:cs="Times New Roman"/>
              </w:rPr>
              <w:t>4.41</w:t>
            </w:r>
          </w:p>
        </w:tc>
      </w:tr>
      <w:tr w:rsidR="003A7004" w:rsidRPr="003A7004" w14:paraId="2CEAA298" w14:textId="77777777" w:rsidTr="00F076AF">
        <w:trPr>
          <w:trHeight w:val="397"/>
        </w:trPr>
        <w:tc>
          <w:tcPr>
            <w:tcW w:w="4531" w:type="dxa"/>
            <w:vAlign w:val="center"/>
            <w:hideMark/>
          </w:tcPr>
          <w:p w14:paraId="1821CDAE" w14:textId="77777777" w:rsidR="003A7004" w:rsidRPr="00F076AF" w:rsidRDefault="003A7004" w:rsidP="00F076AF">
            <w:pPr>
              <w:rPr>
                <w:rFonts w:ascii="Century Gothic" w:eastAsia="Times New Roman" w:hAnsi="Century Gothic" w:cs="Times New Roman"/>
              </w:rPr>
            </w:pPr>
            <w:r w:rsidRPr="00F076AF">
              <w:rPr>
                <w:rFonts w:ascii="Century Gothic" w:eastAsia="Times New Roman" w:hAnsi="Century Gothic" w:cs="Times New Roman"/>
              </w:rPr>
              <w:t>Portability</w:t>
            </w:r>
          </w:p>
        </w:tc>
        <w:tc>
          <w:tcPr>
            <w:tcW w:w="2556" w:type="dxa"/>
            <w:vAlign w:val="center"/>
            <w:hideMark/>
          </w:tcPr>
          <w:p w14:paraId="63DC4EAC" w14:textId="77777777" w:rsidR="003A7004" w:rsidRPr="00F076AF" w:rsidRDefault="003A7004" w:rsidP="00F076AF">
            <w:pPr>
              <w:jc w:val="center"/>
              <w:rPr>
                <w:rFonts w:ascii="Century Gothic" w:eastAsia="Times New Roman" w:hAnsi="Century Gothic" w:cs="Times New Roman"/>
              </w:rPr>
            </w:pPr>
            <w:r w:rsidRPr="00F076AF">
              <w:rPr>
                <w:rFonts w:ascii="Century Gothic" w:eastAsia="Times New Roman" w:hAnsi="Century Gothic" w:cs="Times New Roman"/>
              </w:rPr>
              <w:t>4.45</w:t>
            </w:r>
          </w:p>
        </w:tc>
      </w:tr>
      <w:tr w:rsidR="003A7004" w:rsidRPr="003A7004" w14:paraId="0E0ED9AE" w14:textId="77777777" w:rsidTr="00F076AF">
        <w:trPr>
          <w:trHeight w:val="397"/>
        </w:trPr>
        <w:tc>
          <w:tcPr>
            <w:tcW w:w="4531" w:type="dxa"/>
            <w:vAlign w:val="center"/>
            <w:hideMark/>
          </w:tcPr>
          <w:p w14:paraId="406C5F2F" w14:textId="77777777" w:rsidR="003A7004" w:rsidRPr="00F076AF" w:rsidRDefault="003A7004" w:rsidP="00F076AF">
            <w:pPr>
              <w:rPr>
                <w:rFonts w:ascii="Century Gothic" w:eastAsia="Times New Roman" w:hAnsi="Century Gothic" w:cs="Times New Roman"/>
              </w:rPr>
            </w:pPr>
            <w:r w:rsidRPr="00F076AF">
              <w:rPr>
                <w:rFonts w:ascii="Century Gothic" w:eastAsia="Times New Roman" w:hAnsi="Century Gothic" w:cs="Times New Roman"/>
              </w:rPr>
              <w:t>Compatibility</w:t>
            </w:r>
          </w:p>
        </w:tc>
        <w:tc>
          <w:tcPr>
            <w:tcW w:w="2556" w:type="dxa"/>
            <w:vAlign w:val="center"/>
            <w:hideMark/>
          </w:tcPr>
          <w:p w14:paraId="188C703C" w14:textId="77777777" w:rsidR="003A7004" w:rsidRPr="00F076AF" w:rsidRDefault="003A7004" w:rsidP="00F076AF">
            <w:pPr>
              <w:jc w:val="center"/>
              <w:rPr>
                <w:rFonts w:ascii="Century Gothic" w:eastAsia="Times New Roman" w:hAnsi="Century Gothic" w:cs="Times New Roman"/>
              </w:rPr>
            </w:pPr>
            <w:r w:rsidRPr="00F076AF">
              <w:rPr>
                <w:rFonts w:ascii="Century Gothic" w:eastAsia="Times New Roman" w:hAnsi="Century Gothic" w:cs="Times New Roman"/>
              </w:rPr>
              <w:t>4.67</w:t>
            </w:r>
          </w:p>
        </w:tc>
      </w:tr>
      <w:tr w:rsidR="003A7004" w:rsidRPr="003A7004" w14:paraId="5CA73239" w14:textId="77777777" w:rsidTr="00F076AF">
        <w:trPr>
          <w:trHeight w:val="397"/>
        </w:trPr>
        <w:tc>
          <w:tcPr>
            <w:tcW w:w="4531" w:type="dxa"/>
            <w:vAlign w:val="center"/>
            <w:hideMark/>
          </w:tcPr>
          <w:p w14:paraId="6AC1ACB1" w14:textId="77777777" w:rsidR="003A7004" w:rsidRPr="00F076AF" w:rsidRDefault="003A7004" w:rsidP="00F076AF">
            <w:pPr>
              <w:rPr>
                <w:rFonts w:ascii="Century Gothic" w:eastAsia="Times New Roman" w:hAnsi="Century Gothic" w:cs="Times New Roman"/>
              </w:rPr>
            </w:pPr>
            <w:r w:rsidRPr="00F076AF">
              <w:rPr>
                <w:rFonts w:ascii="Century Gothic" w:eastAsia="Times New Roman" w:hAnsi="Century Gothic" w:cs="Times New Roman"/>
              </w:rPr>
              <w:t>Security</w:t>
            </w:r>
          </w:p>
        </w:tc>
        <w:tc>
          <w:tcPr>
            <w:tcW w:w="2556" w:type="dxa"/>
            <w:vAlign w:val="center"/>
            <w:hideMark/>
          </w:tcPr>
          <w:p w14:paraId="230B0341" w14:textId="77777777" w:rsidR="003A7004" w:rsidRPr="00F076AF" w:rsidRDefault="003A7004" w:rsidP="00F076AF">
            <w:pPr>
              <w:jc w:val="center"/>
              <w:rPr>
                <w:rFonts w:ascii="Century Gothic" w:eastAsia="Times New Roman" w:hAnsi="Century Gothic" w:cs="Times New Roman"/>
              </w:rPr>
            </w:pPr>
            <w:r w:rsidRPr="00F076AF">
              <w:rPr>
                <w:rFonts w:ascii="Century Gothic" w:eastAsia="Times New Roman" w:hAnsi="Century Gothic" w:cs="Times New Roman"/>
              </w:rPr>
              <w:t>4.66</w:t>
            </w:r>
          </w:p>
        </w:tc>
      </w:tr>
      <w:tr w:rsidR="003A7004" w:rsidRPr="003A7004" w14:paraId="7BF46C82" w14:textId="77777777" w:rsidTr="00F076AF">
        <w:trPr>
          <w:trHeight w:val="397"/>
        </w:trPr>
        <w:tc>
          <w:tcPr>
            <w:tcW w:w="4531" w:type="dxa"/>
            <w:vAlign w:val="center"/>
            <w:hideMark/>
          </w:tcPr>
          <w:p w14:paraId="153E8A94" w14:textId="77777777" w:rsidR="003A7004" w:rsidRPr="00F076AF" w:rsidRDefault="003A7004" w:rsidP="00F076AF">
            <w:pPr>
              <w:rPr>
                <w:rFonts w:ascii="Century Gothic" w:eastAsia="Times New Roman" w:hAnsi="Century Gothic" w:cs="Times New Roman"/>
                <w:sz w:val="24"/>
                <w:szCs w:val="24"/>
              </w:rPr>
            </w:pPr>
            <w:r w:rsidRPr="00F076AF">
              <w:rPr>
                <w:rFonts w:ascii="Century Gothic" w:eastAsia="Times New Roman" w:hAnsi="Century Gothic" w:cs="Times New Roman"/>
                <w:b/>
                <w:bCs/>
                <w:sz w:val="24"/>
                <w:szCs w:val="24"/>
              </w:rPr>
              <w:t>Overall Weighted Mean</w:t>
            </w:r>
          </w:p>
        </w:tc>
        <w:tc>
          <w:tcPr>
            <w:tcW w:w="2556" w:type="dxa"/>
            <w:vAlign w:val="center"/>
            <w:hideMark/>
          </w:tcPr>
          <w:p w14:paraId="1B570963" w14:textId="77777777" w:rsidR="003A7004" w:rsidRPr="00F076AF" w:rsidRDefault="003A7004" w:rsidP="00F076AF">
            <w:pPr>
              <w:jc w:val="center"/>
              <w:rPr>
                <w:rFonts w:ascii="Century Gothic" w:eastAsia="Times New Roman" w:hAnsi="Century Gothic" w:cs="Times New Roman"/>
                <w:sz w:val="24"/>
                <w:szCs w:val="24"/>
              </w:rPr>
            </w:pPr>
            <w:r w:rsidRPr="00F076AF">
              <w:rPr>
                <w:rFonts w:ascii="Century Gothic" w:eastAsia="Times New Roman" w:hAnsi="Century Gothic" w:cs="Times New Roman"/>
                <w:b/>
                <w:bCs/>
                <w:sz w:val="24"/>
                <w:szCs w:val="24"/>
              </w:rPr>
              <w:t>4.51</w:t>
            </w:r>
          </w:p>
        </w:tc>
      </w:tr>
    </w:tbl>
    <w:p w14:paraId="295CE419" w14:textId="77777777" w:rsidR="003A7004" w:rsidRDefault="003A7004" w:rsidP="00703FC3">
      <w:pPr>
        <w:spacing w:line="360" w:lineRule="auto"/>
        <w:mirrorIndents/>
        <w:jc w:val="both"/>
        <w:rPr>
          <w:rFonts w:ascii="Century Gothic" w:hAnsi="Century Gothic"/>
        </w:rPr>
      </w:pPr>
    </w:p>
    <w:p w14:paraId="122811F1" w14:textId="6BC6554F" w:rsidR="00F076AF" w:rsidRPr="00F076AF" w:rsidRDefault="00F076AF" w:rsidP="00F076AF">
      <w:pPr>
        <w:spacing w:line="360" w:lineRule="auto"/>
        <w:mirrorIndents/>
        <w:jc w:val="both"/>
        <w:rPr>
          <w:rFonts w:ascii="Century Gothic" w:hAnsi="Century Gothic"/>
        </w:rPr>
      </w:pPr>
      <w:r w:rsidRPr="00F076AF">
        <w:rPr>
          <w:rFonts w:ascii="Century Gothic" w:hAnsi="Century Gothic"/>
        </w:rPr>
        <w:t xml:space="preserve">Table </w:t>
      </w:r>
      <w:r>
        <w:rPr>
          <w:rFonts w:ascii="Century Gothic" w:hAnsi="Century Gothic"/>
        </w:rPr>
        <w:t>26</w:t>
      </w:r>
      <w:r w:rsidRPr="00F076AF">
        <w:rPr>
          <w:rFonts w:ascii="Century Gothic" w:hAnsi="Century Gothic"/>
        </w:rPr>
        <w:t xml:space="preserve"> presents the respondents’ evaluation of the developed Document Tracking System based on the selected ISO/IEC 25010:2011 software quality characteristics. The system obtained an overall weighted mean of 4.51, interpreted as Compliant to a Very High Extent. This indicates that the respondents found the system highly compliant with the selected software quality standards.</w:t>
      </w:r>
    </w:p>
    <w:p w14:paraId="264513AF" w14:textId="77777777" w:rsidR="00F076AF" w:rsidRPr="00F076AF" w:rsidRDefault="00F076AF" w:rsidP="00F076AF">
      <w:pPr>
        <w:spacing w:line="360" w:lineRule="auto"/>
        <w:mirrorIndents/>
        <w:jc w:val="both"/>
        <w:rPr>
          <w:rFonts w:ascii="Century Gothic" w:hAnsi="Century Gothic"/>
        </w:rPr>
      </w:pPr>
      <w:r w:rsidRPr="00F076AF">
        <w:rPr>
          <w:rFonts w:ascii="Century Gothic" w:hAnsi="Century Gothic"/>
        </w:rPr>
        <w:t>Compatibility received the highest weighted mean of 4.67, followed by Efficiency and Security, both with a weighted mean of 4.66. These findings indicate that the respondents found the system capable of supporting its required functions efficiently while maintaining controlled access to documents and associated records.</w:t>
      </w:r>
    </w:p>
    <w:p w14:paraId="4310DED7" w14:textId="77777777" w:rsidR="00F076AF" w:rsidRPr="00F076AF" w:rsidRDefault="00F076AF" w:rsidP="00F076AF">
      <w:pPr>
        <w:spacing w:line="360" w:lineRule="auto"/>
        <w:mirrorIndents/>
        <w:jc w:val="both"/>
        <w:rPr>
          <w:rFonts w:ascii="Century Gothic" w:hAnsi="Century Gothic"/>
        </w:rPr>
      </w:pPr>
      <w:r w:rsidRPr="00F076AF">
        <w:rPr>
          <w:rFonts w:ascii="Century Gothic" w:hAnsi="Century Gothic"/>
        </w:rPr>
        <w:t>Functionality obtained a weighted mean of 4.56, indicating that the respondents found the system’s document registration, QR tracking, routing, receiving, processing updates, and history features appropriate to the intended workflow. Usability also received a very high evaluation, with a weighted mean of 4.46, indicating that the system’s interface, information, and workflow were generally understandable and straightforward for users.</w:t>
      </w:r>
    </w:p>
    <w:p w14:paraId="7941B5C5" w14:textId="77777777" w:rsidR="00F076AF" w:rsidRPr="00F076AF" w:rsidRDefault="00F076AF" w:rsidP="00F076AF">
      <w:pPr>
        <w:spacing w:line="360" w:lineRule="auto"/>
        <w:mirrorIndents/>
        <w:jc w:val="both"/>
        <w:rPr>
          <w:rFonts w:ascii="Century Gothic" w:hAnsi="Century Gothic"/>
        </w:rPr>
      </w:pPr>
      <w:r w:rsidRPr="00F076AF">
        <w:rPr>
          <w:rFonts w:ascii="Century Gothic" w:hAnsi="Century Gothic"/>
        </w:rPr>
        <w:t>Reliability obtained the lowest weighted mean of 4.39. Nevertheless, it was still interpreted as Compliant to a Very High Extent. The result suggests that backup and recovery procedures, error handling, and continuous system testing should remain priorities for improvement.</w:t>
      </w:r>
    </w:p>
    <w:p w14:paraId="7BAB0A21" w14:textId="77777777" w:rsidR="00F076AF" w:rsidRPr="00244B68" w:rsidRDefault="00F076AF" w:rsidP="00703FC3">
      <w:pPr>
        <w:spacing w:line="360" w:lineRule="auto"/>
        <w:mirrorIndents/>
        <w:jc w:val="both"/>
        <w:rPr>
          <w:rFonts w:ascii="Century Gothic" w:hAnsi="Century Gothic"/>
        </w:rPr>
      </w:pPr>
    </w:p>
    <w:p w14:paraId="3C6671DF" w14:textId="77777777" w:rsidR="00815B4C" w:rsidRPr="00703FC3" w:rsidRDefault="00815B4C" w:rsidP="00703FC3">
      <w:pPr>
        <w:pStyle w:val="TableCaption"/>
        <w:keepNext/>
        <w:spacing w:after="0" w:line="360" w:lineRule="auto"/>
        <w:mirrorIndents/>
        <w:jc w:val="both"/>
        <w:rPr>
          <w:i/>
          <w:iCs/>
          <w:sz w:val="20"/>
          <w:szCs w:val="20"/>
        </w:rPr>
      </w:pPr>
      <w:bookmarkStart w:id="154" w:name="_Toc241074482"/>
      <w:r w:rsidRPr="00703FC3">
        <w:rPr>
          <w:i/>
          <w:iCs/>
          <w:sz w:val="20"/>
          <w:szCs w:val="20"/>
        </w:rPr>
        <w:lastRenderedPageBreak/>
        <w:t>Table 27. Quality evidence and remaining evaluation</w:t>
      </w:r>
      <w:bookmarkEnd w:id="154"/>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0"/>
        <w:gridCol w:w="2880"/>
        <w:gridCol w:w="2880"/>
      </w:tblGrid>
      <w:tr w:rsidR="00815B4C" w:rsidRPr="003E17CC" w14:paraId="14A9737B" w14:textId="77777777" w:rsidTr="003E17CC">
        <w:trPr>
          <w:cantSplit/>
          <w:trHeight w:val="812"/>
          <w:tblHeader/>
        </w:trPr>
        <w:tc>
          <w:tcPr>
            <w:tcW w:w="2880" w:type="dxa"/>
            <w:shd w:val="clear" w:color="auto" w:fill="E8EEEB"/>
            <w:tcMar>
              <w:top w:w="80" w:type="dxa"/>
              <w:left w:w="100" w:type="dxa"/>
              <w:bottom w:w="80" w:type="dxa"/>
              <w:right w:w="100" w:type="dxa"/>
            </w:tcMar>
            <w:vAlign w:val="center"/>
          </w:tcPr>
          <w:p w14:paraId="412B5D2A" w14:textId="77777777" w:rsidR="00815B4C" w:rsidRPr="003E17CC" w:rsidRDefault="00815B4C" w:rsidP="001265C6">
            <w:pPr>
              <w:spacing w:after="0" w:line="360" w:lineRule="auto"/>
              <w:mirrorIndents/>
              <w:jc w:val="center"/>
              <w:rPr>
                <w:rFonts w:ascii="Century Gothic" w:hAnsi="Century Gothic"/>
              </w:rPr>
            </w:pPr>
            <w:r w:rsidRPr="003E17CC">
              <w:rPr>
                <w:rFonts w:ascii="Century Gothic" w:hAnsi="Century Gothic"/>
                <w:b/>
                <w:bCs/>
              </w:rPr>
              <w:t>Characteristic</w:t>
            </w:r>
          </w:p>
        </w:tc>
        <w:tc>
          <w:tcPr>
            <w:tcW w:w="2880" w:type="dxa"/>
            <w:shd w:val="clear" w:color="auto" w:fill="E8EEEB"/>
            <w:tcMar>
              <w:top w:w="80" w:type="dxa"/>
              <w:left w:w="100" w:type="dxa"/>
              <w:bottom w:w="80" w:type="dxa"/>
              <w:right w:w="100" w:type="dxa"/>
            </w:tcMar>
            <w:vAlign w:val="center"/>
          </w:tcPr>
          <w:p w14:paraId="37A1F657" w14:textId="77777777" w:rsidR="00815B4C" w:rsidRPr="003E17CC" w:rsidRDefault="00815B4C" w:rsidP="001265C6">
            <w:pPr>
              <w:spacing w:after="0" w:line="360" w:lineRule="auto"/>
              <w:mirrorIndents/>
              <w:jc w:val="center"/>
              <w:rPr>
                <w:rFonts w:ascii="Century Gothic" w:hAnsi="Century Gothic"/>
              </w:rPr>
            </w:pPr>
            <w:r w:rsidRPr="003E17CC">
              <w:rPr>
                <w:rFonts w:ascii="Century Gothic" w:hAnsi="Century Gothic"/>
                <w:b/>
                <w:bCs/>
              </w:rPr>
              <w:t>Inspected evidence</w:t>
            </w:r>
          </w:p>
        </w:tc>
        <w:tc>
          <w:tcPr>
            <w:tcW w:w="2880" w:type="dxa"/>
            <w:shd w:val="clear" w:color="auto" w:fill="E8EEEB"/>
            <w:tcMar>
              <w:top w:w="80" w:type="dxa"/>
              <w:left w:w="100" w:type="dxa"/>
              <w:bottom w:w="80" w:type="dxa"/>
              <w:right w:w="100" w:type="dxa"/>
            </w:tcMar>
            <w:vAlign w:val="center"/>
          </w:tcPr>
          <w:p w14:paraId="5B743887" w14:textId="77777777" w:rsidR="00815B4C" w:rsidRPr="003E17CC" w:rsidRDefault="00815B4C" w:rsidP="001265C6">
            <w:pPr>
              <w:spacing w:after="0" w:line="360" w:lineRule="auto"/>
              <w:mirrorIndents/>
              <w:jc w:val="center"/>
              <w:rPr>
                <w:rFonts w:ascii="Century Gothic" w:hAnsi="Century Gothic"/>
              </w:rPr>
            </w:pPr>
            <w:r w:rsidRPr="003E17CC">
              <w:rPr>
                <w:rFonts w:ascii="Century Gothic" w:hAnsi="Century Gothic"/>
                <w:b/>
                <w:bCs/>
              </w:rPr>
              <w:t>Required measurement / check</w:t>
            </w:r>
          </w:p>
        </w:tc>
      </w:tr>
      <w:tr w:rsidR="003E17CC" w:rsidRPr="003E17CC" w14:paraId="2DFF29AE" w14:textId="77777777" w:rsidTr="001265C6">
        <w:trPr>
          <w:cantSplit/>
        </w:trPr>
        <w:tc>
          <w:tcPr>
            <w:tcW w:w="2880" w:type="dxa"/>
            <w:tcMar>
              <w:top w:w="80" w:type="dxa"/>
              <w:left w:w="100" w:type="dxa"/>
              <w:bottom w:w="80" w:type="dxa"/>
              <w:right w:w="100" w:type="dxa"/>
            </w:tcMar>
            <w:vAlign w:val="center"/>
          </w:tcPr>
          <w:p w14:paraId="43BFE065" w14:textId="35C1EF40"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Functional Suitability</w:t>
            </w:r>
          </w:p>
        </w:tc>
        <w:tc>
          <w:tcPr>
            <w:tcW w:w="2880" w:type="dxa"/>
            <w:tcMar>
              <w:top w:w="80" w:type="dxa"/>
              <w:left w:w="100" w:type="dxa"/>
              <w:bottom w:w="80" w:type="dxa"/>
              <w:right w:w="100" w:type="dxa"/>
            </w:tcMar>
            <w:vAlign w:val="center"/>
          </w:tcPr>
          <w:p w14:paraId="33104AB3" w14:textId="45DDA461"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Document registration, QR code management, routing, receiving, processing, status inquiry, user management, and audit-log functions</w:t>
            </w:r>
          </w:p>
        </w:tc>
        <w:tc>
          <w:tcPr>
            <w:tcW w:w="2880" w:type="dxa"/>
            <w:tcMar>
              <w:top w:w="80" w:type="dxa"/>
              <w:left w:w="100" w:type="dxa"/>
              <w:bottom w:w="80" w:type="dxa"/>
              <w:right w:w="100" w:type="dxa"/>
            </w:tcMar>
            <w:vAlign w:val="center"/>
          </w:tcPr>
          <w:p w14:paraId="130E7DDC" w14:textId="5FABB678"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End-to-end testing of registration, QR, routing, receipt, processing, and reporting workflows</w:t>
            </w:r>
          </w:p>
        </w:tc>
      </w:tr>
      <w:tr w:rsidR="003E17CC" w:rsidRPr="003E17CC" w14:paraId="78F7ECC3" w14:textId="77777777" w:rsidTr="001265C6">
        <w:trPr>
          <w:cantSplit/>
        </w:trPr>
        <w:tc>
          <w:tcPr>
            <w:tcW w:w="2880" w:type="dxa"/>
            <w:tcMar>
              <w:top w:w="80" w:type="dxa"/>
              <w:left w:w="100" w:type="dxa"/>
              <w:bottom w:w="80" w:type="dxa"/>
              <w:right w:w="100" w:type="dxa"/>
            </w:tcMar>
            <w:vAlign w:val="center"/>
          </w:tcPr>
          <w:p w14:paraId="30EEBA00" w14:textId="3704B0A7"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Performance Efficiency</w:t>
            </w:r>
          </w:p>
        </w:tc>
        <w:tc>
          <w:tcPr>
            <w:tcW w:w="2880" w:type="dxa"/>
            <w:tcMar>
              <w:top w:w="80" w:type="dxa"/>
              <w:left w:w="100" w:type="dxa"/>
              <w:bottom w:w="80" w:type="dxa"/>
              <w:right w:w="100" w:type="dxa"/>
            </w:tcMar>
            <w:vAlign w:val="center"/>
          </w:tcPr>
          <w:p w14:paraId="516257E8" w14:textId="0C45C4FE"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Web-based interface, document search, filtering, and database-supported document records</w:t>
            </w:r>
          </w:p>
        </w:tc>
        <w:tc>
          <w:tcPr>
            <w:tcW w:w="2880" w:type="dxa"/>
            <w:tcMar>
              <w:top w:w="80" w:type="dxa"/>
              <w:left w:w="100" w:type="dxa"/>
              <w:bottom w:w="80" w:type="dxa"/>
              <w:right w:w="100" w:type="dxa"/>
            </w:tcMar>
            <w:vAlign w:val="center"/>
          </w:tcPr>
          <w:p w14:paraId="44D34B2E" w14:textId="67B0BF48"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Timed task completion, concurrent-use testing, and resource-use monitoring</w:t>
            </w:r>
          </w:p>
        </w:tc>
      </w:tr>
      <w:tr w:rsidR="003E17CC" w:rsidRPr="003E17CC" w14:paraId="69BE6AEF" w14:textId="77777777" w:rsidTr="001265C6">
        <w:trPr>
          <w:cantSplit/>
        </w:trPr>
        <w:tc>
          <w:tcPr>
            <w:tcW w:w="2880" w:type="dxa"/>
            <w:tcMar>
              <w:top w:w="80" w:type="dxa"/>
              <w:left w:w="100" w:type="dxa"/>
              <w:bottom w:w="80" w:type="dxa"/>
              <w:right w:w="100" w:type="dxa"/>
            </w:tcMar>
            <w:vAlign w:val="center"/>
          </w:tcPr>
          <w:p w14:paraId="5A42F8DD" w14:textId="5D4E3019"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Compatibility</w:t>
            </w:r>
          </w:p>
        </w:tc>
        <w:tc>
          <w:tcPr>
            <w:tcW w:w="2880" w:type="dxa"/>
            <w:tcMar>
              <w:top w:w="80" w:type="dxa"/>
              <w:left w:w="100" w:type="dxa"/>
              <w:bottom w:w="80" w:type="dxa"/>
              <w:right w:w="100" w:type="dxa"/>
            </w:tcMar>
            <w:vAlign w:val="center"/>
          </w:tcPr>
          <w:p w14:paraId="56521239" w14:textId="3763B751"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Browser-based Vue interface and Laravel API application structure</w:t>
            </w:r>
          </w:p>
        </w:tc>
        <w:tc>
          <w:tcPr>
            <w:tcW w:w="2880" w:type="dxa"/>
            <w:tcMar>
              <w:top w:w="80" w:type="dxa"/>
              <w:left w:w="100" w:type="dxa"/>
              <w:bottom w:w="80" w:type="dxa"/>
              <w:right w:w="100" w:type="dxa"/>
            </w:tcMar>
            <w:vAlign w:val="center"/>
          </w:tcPr>
          <w:p w14:paraId="2591E9AD" w14:textId="4D103B05"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Testing using supported browsers and verification of system integrations</w:t>
            </w:r>
          </w:p>
        </w:tc>
      </w:tr>
      <w:tr w:rsidR="003E17CC" w:rsidRPr="003E17CC" w14:paraId="1DD59FD9" w14:textId="77777777" w:rsidTr="001265C6">
        <w:trPr>
          <w:cantSplit/>
        </w:trPr>
        <w:tc>
          <w:tcPr>
            <w:tcW w:w="2880" w:type="dxa"/>
            <w:tcMar>
              <w:top w:w="80" w:type="dxa"/>
              <w:left w:w="100" w:type="dxa"/>
              <w:bottom w:w="80" w:type="dxa"/>
              <w:right w:w="100" w:type="dxa"/>
            </w:tcMar>
            <w:vAlign w:val="center"/>
          </w:tcPr>
          <w:p w14:paraId="491951E7" w14:textId="791F23E9"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Usability</w:t>
            </w:r>
          </w:p>
        </w:tc>
        <w:tc>
          <w:tcPr>
            <w:tcW w:w="2880" w:type="dxa"/>
            <w:tcMar>
              <w:top w:w="80" w:type="dxa"/>
              <w:left w:w="100" w:type="dxa"/>
              <w:bottom w:w="80" w:type="dxa"/>
              <w:right w:w="100" w:type="dxa"/>
            </w:tcMar>
            <w:vAlign w:val="center"/>
          </w:tcPr>
          <w:p w14:paraId="6B67E727" w14:textId="4C220481"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Role-based navigation, structured document forms, status displays, and workflow-oriented pages</w:t>
            </w:r>
          </w:p>
        </w:tc>
        <w:tc>
          <w:tcPr>
            <w:tcW w:w="2880" w:type="dxa"/>
            <w:tcMar>
              <w:top w:w="80" w:type="dxa"/>
              <w:left w:w="100" w:type="dxa"/>
              <w:bottom w:w="80" w:type="dxa"/>
              <w:right w:w="100" w:type="dxa"/>
            </w:tcMar>
            <w:vAlign w:val="center"/>
          </w:tcPr>
          <w:p w14:paraId="0C1BB403" w14:textId="1BAC0CB2"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User task observation and ISO/IEC 25010 questionnaire ratings</w:t>
            </w:r>
          </w:p>
        </w:tc>
      </w:tr>
      <w:tr w:rsidR="003E17CC" w:rsidRPr="003E17CC" w14:paraId="7379B2DE" w14:textId="77777777" w:rsidTr="001265C6">
        <w:trPr>
          <w:cantSplit/>
        </w:trPr>
        <w:tc>
          <w:tcPr>
            <w:tcW w:w="2880" w:type="dxa"/>
            <w:tcMar>
              <w:top w:w="80" w:type="dxa"/>
              <w:left w:w="100" w:type="dxa"/>
              <w:bottom w:w="80" w:type="dxa"/>
              <w:right w:w="100" w:type="dxa"/>
            </w:tcMar>
            <w:vAlign w:val="center"/>
          </w:tcPr>
          <w:p w14:paraId="2762099F" w14:textId="05718D28"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Reliability</w:t>
            </w:r>
          </w:p>
        </w:tc>
        <w:tc>
          <w:tcPr>
            <w:tcW w:w="2880" w:type="dxa"/>
            <w:tcMar>
              <w:top w:w="80" w:type="dxa"/>
              <w:left w:w="100" w:type="dxa"/>
              <w:bottom w:w="80" w:type="dxa"/>
              <w:right w:w="100" w:type="dxa"/>
            </w:tcMar>
            <w:vAlign w:val="center"/>
          </w:tcPr>
          <w:p w14:paraId="7717DEAB" w14:textId="05CC5A2B"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Document-routing history, processing logs, document status records, and transactional data storage</w:t>
            </w:r>
          </w:p>
        </w:tc>
        <w:tc>
          <w:tcPr>
            <w:tcW w:w="2880" w:type="dxa"/>
            <w:tcMar>
              <w:top w:w="80" w:type="dxa"/>
              <w:left w:w="100" w:type="dxa"/>
              <w:bottom w:w="80" w:type="dxa"/>
              <w:right w:w="100" w:type="dxa"/>
            </w:tcMar>
            <w:vAlign w:val="center"/>
          </w:tcPr>
          <w:p w14:paraId="69C63204" w14:textId="5C281794"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Failure recovery, duplicate-submission, invalid-input, and retry testing</w:t>
            </w:r>
          </w:p>
        </w:tc>
      </w:tr>
      <w:tr w:rsidR="003E17CC" w:rsidRPr="003E17CC" w14:paraId="7D4603FA" w14:textId="77777777" w:rsidTr="001265C6">
        <w:trPr>
          <w:cantSplit/>
        </w:trPr>
        <w:tc>
          <w:tcPr>
            <w:tcW w:w="2880" w:type="dxa"/>
            <w:tcMar>
              <w:top w:w="80" w:type="dxa"/>
              <w:left w:w="100" w:type="dxa"/>
              <w:bottom w:w="80" w:type="dxa"/>
              <w:right w:w="100" w:type="dxa"/>
            </w:tcMar>
            <w:vAlign w:val="center"/>
          </w:tcPr>
          <w:p w14:paraId="1ECFF2AD" w14:textId="48AFD6B8"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lastRenderedPageBreak/>
              <w:t>Security</w:t>
            </w:r>
          </w:p>
        </w:tc>
        <w:tc>
          <w:tcPr>
            <w:tcW w:w="2880" w:type="dxa"/>
            <w:tcMar>
              <w:top w:w="80" w:type="dxa"/>
              <w:left w:w="100" w:type="dxa"/>
              <w:bottom w:w="80" w:type="dxa"/>
              <w:right w:w="100" w:type="dxa"/>
            </w:tcMar>
            <w:vAlign w:val="center"/>
          </w:tcPr>
          <w:p w14:paraId="2A9D8C6C" w14:textId="07B7388F"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Authenticated access, role-based permissions, office-based document restrictions, and audit-log structure</w:t>
            </w:r>
          </w:p>
        </w:tc>
        <w:tc>
          <w:tcPr>
            <w:tcW w:w="2880" w:type="dxa"/>
            <w:tcMar>
              <w:top w:w="80" w:type="dxa"/>
              <w:left w:w="100" w:type="dxa"/>
              <w:bottom w:w="80" w:type="dxa"/>
              <w:right w:w="100" w:type="dxa"/>
            </w:tcMar>
            <w:vAlign w:val="center"/>
          </w:tcPr>
          <w:p w14:paraId="7920E033" w14:textId="2176E977"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Direct unauthorized-access tests, wrong-office tests, and privacy review</w:t>
            </w:r>
          </w:p>
        </w:tc>
      </w:tr>
      <w:tr w:rsidR="003E17CC" w:rsidRPr="003E17CC" w14:paraId="3E8FCFC6" w14:textId="77777777" w:rsidTr="001265C6">
        <w:trPr>
          <w:cantSplit/>
        </w:trPr>
        <w:tc>
          <w:tcPr>
            <w:tcW w:w="2880" w:type="dxa"/>
            <w:tcMar>
              <w:top w:w="80" w:type="dxa"/>
              <w:left w:w="100" w:type="dxa"/>
              <w:bottom w:w="80" w:type="dxa"/>
              <w:right w:w="100" w:type="dxa"/>
            </w:tcMar>
            <w:vAlign w:val="center"/>
          </w:tcPr>
          <w:p w14:paraId="02138CFA" w14:textId="6480CE0C"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Maintainability</w:t>
            </w:r>
          </w:p>
        </w:tc>
        <w:tc>
          <w:tcPr>
            <w:tcW w:w="2880" w:type="dxa"/>
            <w:tcMar>
              <w:top w:w="80" w:type="dxa"/>
              <w:left w:w="100" w:type="dxa"/>
              <w:bottom w:w="80" w:type="dxa"/>
              <w:right w:w="100" w:type="dxa"/>
            </w:tcMar>
            <w:vAlign w:val="center"/>
          </w:tcPr>
          <w:p w14:paraId="43140FBD" w14:textId="4F3CC275"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Separation of frontend pages, backend routes/controllers, database tables, and master-data records</w:t>
            </w:r>
          </w:p>
        </w:tc>
        <w:tc>
          <w:tcPr>
            <w:tcW w:w="2880" w:type="dxa"/>
            <w:tcMar>
              <w:top w:w="80" w:type="dxa"/>
              <w:left w:w="100" w:type="dxa"/>
              <w:bottom w:w="80" w:type="dxa"/>
              <w:right w:w="100" w:type="dxa"/>
            </w:tcMar>
            <w:vAlign w:val="center"/>
          </w:tcPr>
          <w:p w14:paraId="73AC92FC" w14:textId="48C8E031"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Change-impact assessment and regression testing after system modifications</w:t>
            </w:r>
          </w:p>
        </w:tc>
      </w:tr>
      <w:tr w:rsidR="003E17CC" w:rsidRPr="003E17CC" w14:paraId="6112DFD1" w14:textId="77777777" w:rsidTr="001265C6">
        <w:trPr>
          <w:cantSplit/>
        </w:trPr>
        <w:tc>
          <w:tcPr>
            <w:tcW w:w="2880" w:type="dxa"/>
            <w:tcMar>
              <w:top w:w="80" w:type="dxa"/>
              <w:left w:w="100" w:type="dxa"/>
              <w:bottom w:w="80" w:type="dxa"/>
              <w:right w:w="100" w:type="dxa"/>
            </w:tcMar>
            <w:vAlign w:val="center"/>
          </w:tcPr>
          <w:p w14:paraId="2E22AD15" w14:textId="02CADE69"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Portability</w:t>
            </w:r>
          </w:p>
        </w:tc>
        <w:tc>
          <w:tcPr>
            <w:tcW w:w="2880" w:type="dxa"/>
            <w:tcMar>
              <w:top w:w="80" w:type="dxa"/>
              <w:left w:w="100" w:type="dxa"/>
              <w:bottom w:w="80" w:type="dxa"/>
              <w:right w:w="100" w:type="dxa"/>
            </w:tcMar>
            <w:vAlign w:val="center"/>
          </w:tcPr>
          <w:p w14:paraId="0356C36B" w14:textId="469FC0BF"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Web-based deployment using Laravel, Vue, MySQL, and environment configuration</w:t>
            </w:r>
          </w:p>
        </w:tc>
        <w:tc>
          <w:tcPr>
            <w:tcW w:w="2880" w:type="dxa"/>
            <w:tcMar>
              <w:top w:w="80" w:type="dxa"/>
              <w:left w:w="100" w:type="dxa"/>
              <w:bottom w:w="80" w:type="dxa"/>
              <w:right w:w="100" w:type="dxa"/>
            </w:tcMar>
            <w:vAlign w:val="center"/>
          </w:tcPr>
          <w:p w14:paraId="3293899B" w14:textId="447E20ED" w:rsidR="003E17CC" w:rsidRPr="003E17CC" w:rsidRDefault="003E17CC" w:rsidP="003E17CC">
            <w:pPr>
              <w:spacing w:after="0" w:line="360" w:lineRule="auto"/>
              <w:mirrorIndents/>
              <w:jc w:val="center"/>
              <w:rPr>
                <w:rFonts w:ascii="Century Gothic" w:hAnsi="Century Gothic"/>
              </w:rPr>
            </w:pPr>
            <w:r w:rsidRPr="003E17CC">
              <w:rPr>
                <w:rFonts w:ascii="Century Gothic" w:hAnsi="Century Gothic"/>
              </w:rPr>
              <w:t>Clean installation, deployment, backup, and restoration verification</w:t>
            </w:r>
          </w:p>
        </w:tc>
      </w:tr>
    </w:tbl>
    <w:p w14:paraId="66947E88" w14:textId="77777777" w:rsidR="00FA6074" w:rsidRDefault="00FA6074" w:rsidP="0093063C">
      <w:pPr>
        <w:spacing w:line="360" w:lineRule="auto"/>
        <w:mirrorIndents/>
        <w:jc w:val="both"/>
        <w:rPr>
          <w:rFonts w:ascii="Century Gothic" w:hAnsi="Century Gothic"/>
        </w:rPr>
      </w:pPr>
    </w:p>
    <w:p w14:paraId="4C2FC13B" w14:textId="764595E6" w:rsidR="0093063C" w:rsidRPr="0093063C" w:rsidRDefault="0093063C" w:rsidP="0093063C">
      <w:pPr>
        <w:spacing w:line="360" w:lineRule="auto"/>
        <w:mirrorIndents/>
        <w:jc w:val="both"/>
        <w:rPr>
          <w:rFonts w:ascii="Century Gothic" w:hAnsi="Century Gothic"/>
        </w:rPr>
      </w:pPr>
      <w:r w:rsidRPr="0093063C">
        <w:rPr>
          <w:rFonts w:ascii="Century Gothic" w:hAnsi="Century Gothic"/>
        </w:rPr>
        <w:t>The available inspection confirmed the structure of the principal tables used by the system, including user accounts, roles, offices, document records, QR codes, document routes, processing logs, processing actions, audit logs, and QR-code requests. The system screenshots included in Section 4.2.3.1 show the visible user-interface layout and controls.</w:t>
      </w:r>
    </w:p>
    <w:p w14:paraId="0FC6E9FB" w14:textId="5F14DC95" w:rsidR="00815B4C" w:rsidRPr="00244B68" w:rsidRDefault="0093063C" w:rsidP="0093063C">
      <w:pPr>
        <w:spacing w:line="360" w:lineRule="auto"/>
        <w:mirrorIndents/>
        <w:jc w:val="both"/>
        <w:rPr>
          <w:rFonts w:ascii="Century Gothic" w:hAnsi="Century Gothic"/>
        </w:rPr>
      </w:pPr>
      <w:r w:rsidRPr="0093063C">
        <w:rPr>
          <w:rFonts w:ascii="Century Gothic" w:hAnsi="Century Gothic"/>
        </w:rPr>
        <w:t>The verification did not conduct a formal participant evaluation, perform large-scale concurrent-use testing, execute destructive transactions, or produce a completed ISO/IEC 25010 questionnaire dataset. These limitations should be stated clearly. Numerical mean scores and descriptive interpretations should be added only after the completed questionnaires have been gathered, tallied, and analyzed.</w:t>
      </w:r>
    </w:p>
    <w:p w14:paraId="5D0B0B63" w14:textId="77777777" w:rsidR="00815B4C" w:rsidRPr="0024065E" w:rsidRDefault="00815B4C" w:rsidP="0024065E">
      <w:pPr>
        <w:pStyle w:val="TableCaption"/>
        <w:keepNext/>
        <w:spacing w:after="0" w:line="360" w:lineRule="auto"/>
        <w:mirrorIndents/>
        <w:jc w:val="both"/>
        <w:rPr>
          <w:i/>
          <w:iCs/>
          <w:sz w:val="20"/>
          <w:szCs w:val="20"/>
        </w:rPr>
      </w:pPr>
      <w:bookmarkStart w:id="155" w:name="_Toc241074483"/>
      <w:r w:rsidRPr="0024065E">
        <w:rPr>
          <w:i/>
          <w:iCs/>
          <w:sz w:val="20"/>
          <w:szCs w:val="20"/>
        </w:rPr>
        <w:lastRenderedPageBreak/>
        <w:t>Table 28. Functional acceptance scenarios for pilot execution</w:t>
      </w:r>
      <w:bookmarkEnd w:id="155"/>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0"/>
        <w:gridCol w:w="3260"/>
        <w:gridCol w:w="3400"/>
      </w:tblGrid>
      <w:tr w:rsidR="00815B4C" w:rsidRPr="00244B68" w14:paraId="62F1D5D4" w14:textId="77777777" w:rsidTr="0093063C">
        <w:trPr>
          <w:cantSplit/>
          <w:tblHeader/>
        </w:trPr>
        <w:tc>
          <w:tcPr>
            <w:tcW w:w="1980" w:type="dxa"/>
            <w:shd w:val="clear" w:color="auto" w:fill="E8EEEB"/>
            <w:tcMar>
              <w:top w:w="80" w:type="dxa"/>
              <w:left w:w="100" w:type="dxa"/>
              <w:bottom w:w="80" w:type="dxa"/>
              <w:right w:w="100" w:type="dxa"/>
            </w:tcMar>
            <w:vAlign w:val="center"/>
          </w:tcPr>
          <w:p w14:paraId="0BC0C091" w14:textId="77777777" w:rsidR="00815B4C" w:rsidRPr="00244B68" w:rsidRDefault="00815B4C" w:rsidP="001265C6">
            <w:pPr>
              <w:spacing w:after="0" w:line="360" w:lineRule="auto"/>
              <w:mirrorIndents/>
              <w:jc w:val="center"/>
              <w:rPr>
                <w:rFonts w:ascii="Century Gothic" w:hAnsi="Century Gothic"/>
              </w:rPr>
            </w:pPr>
            <w:r w:rsidRPr="00244B68">
              <w:rPr>
                <w:rFonts w:ascii="Century Gothic" w:hAnsi="Century Gothic"/>
                <w:b/>
                <w:bCs/>
              </w:rPr>
              <w:t>ID</w:t>
            </w:r>
          </w:p>
        </w:tc>
        <w:tc>
          <w:tcPr>
            <w:tcW w:w="3260" w:type="dxa"/>
            <w:shd w:val="clear" w:color="auto" w:fill="E8EEEB"/>
            <w:tcMar>
              <w:top w:w="80" w:type="dxa"/>
              <w:left w:w="100" w:type="dxa"/>
              <w:bottom w:w="80" w:type="dxa"/>
              <w:right w:w="100" w:type="dxa"/>
            </w:tcMar>
            <w:vAlign w:val="center"/>
          </w:tcPr>
          <w:p w14:paraId="7CA827DB" w14:textId="77777777" w:rsidR="00815B4C" w:rsidRPr="00244B68" w:rsidRDefault="00815B4C" w:rsidP="001265C6">
            <w:pPr>
              <w:spacing w:after="0" w:line="360" w:lineRule="auto"/>
              <w:mirrorIndents/>
              <w:jc w:val="center"/>
              <w:rPr>
                <w:rFonts w:ascii="Century Gothic" w:hAnsi="Century Gothic"/>
              </w:rPr>
            </w:pPr>
            <w:r w:rsidRPr="00244B68">
              <w:rPr>
                <w:rFonts w:ascii="Century Gothic" w:hAnsi="Century Gothic"/>
                <w:b/>
                <w:bCs/>
              </w:rPr>
              <w:t>Scenario</w:t>
            </w:r>
          </w:p>
        </w:tc>
        <w:tc>
          <w:tcPr>
            <w:tcW w:w="3400" w:type="dxa"/>
            <w:shd w:val="clear" w:color="auto" w:fill="E8EEEB"/>
            <w:tcMar>
              <w:top w:w="80" w:type="dxa"/>
              <w:left w:w="100" w:type="dxa"/>
              <w:bottom w:w="80" w:type="dxa"/>
              <w:right w:w="100" w:type="dxa"/>
            </w:tcMar>
            <w:vAlign w:val="center"/>
          </w:tcPr>
          <w:p w14:paraId="5A0DEAB4" w14:textId="77777777" w:rsidR="00815B4C" w:rsidRPr="00244B68" w:rsidRDefault="00815B4C" w:rsidP="001265C6">
            <w:pPr>
              <w:spacing w:after="0" w:line="360" w:lineRule="auto"/>
              <w:mirrorIndents/>
              <w:jc w:val="center"/>
              <w:rPr>
                <w:rFonts w:ascii="Century Gothic" w:hAnsi="Century Gothic"/>
              </w:rPr>
            </w:pPr>
            <w:r w:rsidRPr="00244B68">
              <w:rPr>
                <w:rFonts w:ascii="Century Gothic" w:hAnsi="Century Gothic"/>
                <w:b/>
                <w:bCs/>
              </w:rPr>
              <w:t>Expected result / evidence</w:t>
            </w:r>
          </w:p>
        </w:tc>
      </w:tr>
      <w:tr w:rsidR="0093063C" w:rsidRPr="00244B68" w14:paraId="3677BBB0" w14:textId="77777777" w:rsidTr="0093063C">
        <w:trPr>
          <w:cantSplit/>
        </w:trPr>
        <w:tc>
          <w:tcPr>
            <w:tcW w:w="1980" w:type="dxa"/>
            <w:tcMar>
              <w:top w:w="80" w:type="dxa"/>
              <w:left w:w="100" w:type="dxa"/>
              <w:bottom w:w="80" w:type="dxa"/>
              <w:right w:w="100" w:type="dxa"/>
            </w:tcMar>
            <w:vAlign w:val="center"/>
          </w:tcPr>
          <w:p w14:paraId="72A50911" w14:textId="16F6CE90"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F01</w:t>
            </w:r>
          </w:p>
        </w:tc>
        <w:tc>
          <w:tcPr>
            <w:tcW w:w="3260" w:type="dxa"/>
            <w:tcMar>
              <w:top w:w="80" w:type="dxa"/>
              <w:left w:w="100" w:type="dxa"/>
              <w:bottom w:w="80" w:type="dxa"/>
              <w:right w:w="100" w:type="dxa"/>
            </w:tcMar>
            <w:vAlign w:val="center"/>
          </w:tcPr>
          <w:p w14:paraId="4059D653" w14:textId="016D6D5D"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Valid and invalid user sign-in</w:t>
            </w:r>
          </w:p>
        </w:tc>
        <w:tc>
          <w:tcPr>
            <w:tcW w:w="3400" w:type="dxa"/>
            <w:tcMar>
              <w:top w:w="80" w:type="dxa"/>
              <w:left w:w="100" w:type="dxa"/>
              <w:bottom w:w="80" w:type="dxa"/>
              <w:right w:w="100" w:type="dxa"/>
            </w:tcMar>
            <w:vAlign w:val="center"/>
          </w:tcPr>
          <w:p w14:paraId="517FFF73" w14:textId="22A77008"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Valid credentials provide access based on the assigned account; invalid credentials are rejected.</w:t>
            </w:r>
          </w:p>
        </w:tc>
      </w:tr>
      <w:tr w:rsidR="0093063C" w:rsidRPr="00244B68" w14:paraId="05DC17E6" w14:textId="77777777" w:rsidTr="0093063C">
        <w:trPr>
          <w:cantSplit/>
        </w:trPr>
        <w:tc>
          <w:tcPr>
            <w:tcW w:w="1980" w:type="dxa"/>
            <w:tcMar>
              <w:top w:w="80" w:type="dxa"/>
              <w:left w:w="100" w:type="dxa"/>
              <w:bottom w:w="80" w:type="dxa"/>
              <w:right w:w="100" w:type="dxa"/>
            </w:tcMar>
            <w:vAlign w:val="center"/>
          </w:tcPr>
          <w:p w14:paraId="2A6831C5" w14:textId="67E5208C"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F02</w:t>
            </w:r>
          </w:p>
        </w:tc>
        <w:tc>
          <w:tcPr>
            <w:tcW w:w="3260" w:type="dxa"/>
            <w:tcMar>
              <w:top w:w="80" w:type="dxa"/>
              <w:left w:w="100" w:type="dxa"/>
              <w:bottom w:w="80" w:type="dxa"/>
              <w:right w:w="100" w:type="dxa"/>
            </w:tcMar>
            <w:vAlign w:val="center"/>
          </w:tcPr>
          <w:p w14:paraId="7A4A1C71" w14:textId="1C8BADDC"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Access a protected page without authentication</w:t>
            </w:r>
          </w:p>
        </w:tc>
        <w:tc>
          <w:tcPr>
            <w:tcW w:w="3400" w:type="dxa"/>
            <w:tcMar>
              <w:top w:w="80" w:type="dxa"/>
              <w:left w:w="100" w:type="dxa"/>
              <w:bottom w:w="80" w:type="dxa"/>
              <w:right w:w="100" w:type="dxa"/>
            </w:tcMar>
            <w:vAlign w:val="center"/>
          </w:tcPr>
          <w:p w14:paraId="08321F01" w14:textId="5E1CE75A"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Access is denied and the user is returned to the sign-in workflow.</w:t>
            </w:r>
          </w:p>
        </w:tc>
      </w:tr>
      <w:tr w:rsidR="0093063C" w:rsidRPr="00244B68" w14:paraId="718AD4DE" w14:textId="77777777" w:rsidTr="0093063C">
        <w:trPr>
          <w:cantSplit/>
        </w:trPr>
        <w:tc>
          <w:tcPr>
            <w:tcW w:w="1980" w:type="dxa"/>
            <w:tcMar>
              <w:top w:w="80" w:type="dxa"/>
              <w:left w:w="100" w:type="dxa"/>
              <w:bottom w:w="80" w:type="dxa"/>
              <w:right w:w="100" w:type="dxa"/>
            </w:tcMar>
            <w:vAlign w:val="center"/>
          </w:tcPr>
          <w:p w14:paraId="678D7E50" w14:textId="75AC5D26"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F03</w:t>
            </w:r>
          </w:p>
        </w:tc>
        <w:tc>
          <w:tcPr>
            <w:tcW w:w="3260" w:type="dxa"/>
            <w:tcMar>
              <w:top w:w="80" w:type="dxa"/>
              <w:left w:w="100" w:type="dxa"/>
              <w:bottom w:w="80" w:type="dxa"/>
              <w:right w:w="100" w:type="dxa"/>
            </w:tcMar>
            <w:vAlign w:val="center"/>
          </w:tcPr>
          <w:p w14:paraId="3A339FE6" w14:textId="3BCF551A"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Register a document with complete and incomplete required details</w:t>
            </w:r>
          </w:p>
        </w:tc>
        <w:tc>
          <w:tcPr>
            <w:tcW w:w="3400" w:type="dxa"/>
            <w:tcMar>
              <w:top w:w="80" w:type="dxa"/>
              <w:left w:w="100" w:type="dxa"/>
              <w:bottom w:w="80" w:type="dxa"/>
              <w:right w:w="100" w:type="dxa"/>
            </w:tcMar>
            <w:vAlign w:val="center"/>
          </w:tcPr>
          <w:p w14:paraId="698A166A" w14:textId="5EE3E442"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A valid document record is saved; incomplete or invalid entries display validation feedback and are not saved.</w:t>
            </w:r>
          </w:p>
        </w:tc>
      </w:tr>
      <w:tr w:rsidR="0093063C" w:rsidRPr="00244B68" w14:paraId="1D9CF0DB" w14:textId="77777777" w:rsidTr="0093063C">
        <w:trPr>
          <w:cantSplit/>
        </w:trPr>
        <w:tc>
          <w:tcPr>
            <w:tcW w:w="1980" w:type="dxa"/>
            <w:tcMar>
              <w:top w:w="80" w:type="dxa"/>
              <w:left w:w="100" w:type="dxa"/>
              <w:bottom w:w="80" w:type="dxa"/>
              <w:right w:w="100" w:type="dxa"/>
            </w:tcMar>
            <w:vAlign w:val="center"/>
          </w:tcPr>
          <w:p w14:paraId="76154C38" w14:textId="32CF61C8"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F04</w:t>
            </w:r>
          </w:p>
        </w:tc>
        <w:tc>
          <w:tcPr>
            <w:tcW w:w="3260" w:type="dxa"/>
            <w:tcMar>
              <w:top w:w="80" w:type="dxa"/>
              <w:left w:w="100" w:type="dxa"/>
              <w:bottom w:w="80" w:type="dxa"/>
              <w:right w:w="100" w:type="dxa"/>
            </w:tcMar>
            <w:vAlign w:val="center"/>
          </w:tcPr>
          <w:p w14:paraId="2A19FF0D" w14:textId="33DFC616"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Generate or assign a QR code to a document</w:t>
            </w:r>
          </w:p>
        </w:tc>
        <w:tc>
          <w:tcPr>
            <w:tcW w:w="3400" w:type="dxa"/>
            <w:tcMar>
              <w:top w:w="80" w:type="dxa"/>
              <w:left w:w="100" w:type="dxa"/>
              <w:bottom w:w="80" w:type="dxa"/>
              <w:right w:w="100" w:type="dxa"/>
            </w:tcMar>
            <w:vAlign w:val="center"/>
          </w:tcPr>
          <w:p w14:paraId="425A4F31" w14:textId="7BF90B9F"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A unique QR reference is associated with the selected document.</w:t>
            </w:r>
          </w:p>
        </w:tc>
      </w:tr>
      <w:tr w:rsidR="0093063C" w:rsidRPr="00244B68" w14:paraId="6C5215CF" w14:textId="77777777" w:rsidTr="0093063C">
        <w:trPr>
          <w:cantSplit/>
        </w:trPr>
        <w:tc>
          <w:tcPr>
            <w:tcW w:w="1980" w:type="dxa"/>
            <w:tcMar>
              <w:top w:w="80" w:type="dxa"/>
              <w:left w:w="100" w:type="dxa"/>
              <w:bottom w:w="80" w:type="dxa"/>
              <w:right w:w="100" w:type="dxa"/>
            </w:tcMar>
            <w:vAlign w:val="center"/>
          </w:tcPr>
          <w:p w14:paraId="28D0C42C" w14:textId="56BE28CA"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F05</w:t>
            </w:r>
          </w:p>
        </w:tc>
        <w:tc>
          <w:tcPr>
            <w:tcW w:w="3260" w:type="dxa"/>
            <w:tcMar>
              <w:top w:w="80" w:type="dxa"/>
              <w:left w:w="100" w:type="dxa"/>
              <w:bottom w:w="80" w:type="dxa"/>
              <w:right w:w="100" w:type="dxa"/>
            </w:tcMar>
            <w:vAlign w:val="center"/>
          </w:tcPr>
          <w:p w14:paraId="6C0291D1" w14:textId="36A22DB7"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Search or retrieve a document using its tracking number or QR code</w:t>
            </w:r>
          </w:p>
        </w:tc>
        <w:tc>
          <w:tcPr>
            <w:tcW w:w="3400" w:type="dxa"/>
            <w:tcMar>
              <w:top w:w="80" w:type="dxa"/>
              <w:left w:w="100" w:type="dxa"/>
              <w:bottom w:w="80" w:type="dxa"/>
              <w:right w:w="100" w:type="dxa"/>
            </w:tcMar>
            <w:vAlign w:val="center"/>
          </w:tcPr>
          <w:p w14:paraId="39A0E3DB" w14:textId="281FADC8"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The correct authorized document record and status information are displayed.</w:t>
            </w:r>
          </w:p>
        </w:tc>
      </w:tr>
      <w:tr w:rsidR="0093063C" w:rsidRPr="00244B68" w14:paraId="2DF8EBC3" w14:textId="77777777" w:rsidTr="0093063C">
        <w:trPr>
          <w:cantSplit/>
        </w:trPr>
        <w:tc>
          <w:tcPr>
            <w:tcW w:w="1980" w:type="dxa"/>
            <w:tcMar>
              <w:top w:w="80" w:type="dxa"/>
              <w:left w:w="100" w:type="dxa"/>
              <w:bottom w:w="80" w:type="dxa"/>
              <w:right w:w="100" w:type="dxa"/>
            </w:tcMar>
            <w:vAlign w:val="center"/>
          </w:tcPr>
          <w:p w14:paraId="241B8A75" w14:textId="4672D25C"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F06</w:t>
            </w:r>
          </w:p>
        </w:tc>
        <w:tc>
          <w:tcPr>
            <w:tcW w:w="3260" w:type="dxa"/>
            <w:tcMar>
              <w:top w:w="80" w:type="dxa"/>
              <w:left w:w="100" w:type="dxa"/>
              <w:bottom w:w="80" w:type="dxa"/>
              <w:right w:w="100" w:type="dxa"/>
            </w:tcMar>
            <w:vAlign w:val="center"/>
          </w:tcPr>
          <w:p w14:paraId="4F9B5F7A" w14:textId="29F362DA"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Forward a document to another office</w:t>
            </w:r>
          </w:p>
        </w:tc>
        <w:tc>
          <w:tcPr>
            <w:tcW w:w="3400" w:type="dxa"/>
            <w:tcMar>
              <w:top w:w="80" w:type="dxa"/>
              <w:left w:w="100" w:type="dxa"/>
              <w:bottom w:w="80" w:type="dxa"/>
              <w:right w:w="100" w:type="dxa"/>
            </w:tcMar>
            <w:vAlign w:val="center"/>
          </w:tcPr>
          <w:p w14:paraId="16AAB546" w14:textId="76CDB036"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A routing record is created and the document reflects its pending or in-transit state.</w:t>
            </w:r>
          </w:p>
        </w:tc>
      </w:tr>
      <w:tr w:rsidR="0093063C" w:rsidRPr="00244B68" w14:paraId="236128D9" w14:textId="77777777" w:rsidTr="0093063C">
        <w:trPr>
          <w:cantSplit/>
        </w:trPr>
        <w:tc>
          <w:tcPr>
            <w:tcW w:w="1980" w:type="dxa"/>
            <w:tcMar>
              <w:top w:w="80" w:type="dxa"/>
              <w:left w:w="100" w:type="dxa"/>
              <w:bottom w:w="80" w:type="dxa"/>
              <w:right w:w="100" w:type="dxa"/>
            </w:tcMar>
            <w:vAlign w:val="center"/>
          </w:tcPr>
          <w:p w14:paraId="41796D8F" w14:textId="028FB8FE"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F07</w:t>
            </w:r>
          </w:p>
        </w:tc>
        <w:tc>
          <w:tcPr>
            <w:tcW w:w="3260" w:type="dxa"/>
            <w:tcMar>
              <w:top w:w="80" w:type="dxa"/>
              <w:left w:w="100" w:type="dxa"/>
              <w:bottom w:w="80" w:type="dxa"/>
              <w:right w:w="100" w:type="dxa"/>
            </w:tcMar>
            <w:vAlign w:val="center"/>
          </w:tcPr>
          <w:p w14:paraId="6A6CD8FE" w14:textId="6B6CC439"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Attempt to process a document with a pending route</w:t>
            </w:r>
          </w:p>
        </w:tc>
        <w:tc>
          <w:tcPr>
            <w:tcW w:w="3400" w:type="dxa"/>
            <w:tcMar>
              <w:top w:w="80" w:type="dxa"/>
              <w:left w:w="100" w:type="dxa"/>
              <w:bottom w:w="80" w:type="dxa"/>
              <w:right w:w="100" w:type="dxa"/>
            </w:tcMar>
            <w:vAlign w:val="center"/>
          </w:tcPr>
          <w:p w14:paraId="6CCD8481" w14:textId="043A122C"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The system prevents processing until the destination office has received the document.</w:t>
            </w:r>
          </w:p>
        </w:tc>
      </w:tr>
      <w:tr w:rsidR="0093063C" w:rsidRPr="00244B68" w14:paraId="4AE95C1C" w14:textId="77777777" w:rsidTr="0093063C">
        <w:trPr>
          <w:cantSplit/>
        </w:trPr>
        <w:tc>
          <w:tcPr>
            <w:tcW w:w="1980" w:type="dxa"/>
            <w:tcMar>
              <w:top w:w="80" w:type="dxa"/>
              <w:left w:w="100" w:type="dxa"/>
              <w:bottom w:w="80" w:type="dxa"/>
              <w:right w:w="100" w:type="dxa"/>
            </w:tcMar>
            <w:vAlign w:val="center"/>
          </w:tcPr>
          <w:p w14:paraId="6168DA88" w14:textId="6EBA2F4D"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lastRenderedPageBreak/>
              <w:t>F08</w:t>
            </w:r>
          </w:p>
        </w:tc>
        <w:tc>
          <w:tcPr>
            <w:tcW w:w="3260" w:type="dxa"/>
            <w:tcMar>
              <w:top w:w="80" w:type="dxa"/>
              <w:left w:w="100" w:type="dxa"/>
              <w:bottom w:w="80" w:type="dxa"/>
              <w:right w:w="100" w:type="dxa"/>
            </w:tcMar>
            <w:vAlign w:val="center"/>
          </w:tcPr>
          <w:p w14:paraId="0E947B1C" w14:textId="0C72C3A6"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Receive a routed document at the destination office</w:t>
            </w:r>
          </w:p>
        </w:tc>
        <w:tc>
          <w:tcPr>
            <w:tcW w:w="3400" w:type="dxa"/>
            <w:tcMar>
              <w:top w:w="80" w:type="dxa"/>
              <w:left w:w="100" w:type="dxa"/>
              <w:bottom w:w="80" w:type="dxa"/>
              <w:right w:w="100" w:type="dxa"/>
            </w:tcMar>
            <w:vAlign w:val="center"/>
          </w:tcPr>
          <w:p w14:paraId="7143A3A1" w14:textId="0905C8B6"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Document custody is transferred to the destination office and routing history is preserved.</w:t>
            </w:r>
          </w:p>
        </w:tc>
      </w:tr>
      <w:tr w:rsidR="0093063C" w:rsidRPr="00244B68" w14:paraId="1F6D201F" w14:textId="77777777" w:rsidTr="0093063C">
        <w:trPr>
          <w:cantSplit/>
        </w:trPr>
        <w:tc>
          <w:tcPr>
            <w:tcW w:w="1980" w:type="dxa"/>
            <w:tcMar>
              <w:top w:w="80" w:type="dxa"/>
              <w:left w:w="100" w:type="dxa"/>
              <w:bottom w:w="80" w:type="dxa"/>
              <w:right w:w="100" w:type="dxa"/>
            </w:tcMar>
            <w:vAlign w:val="center"/>
          </w:tcPr>
          <w:p w14:paraId="757F8B7D" w14:textId="79B4572E"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F09</w:t>
            </w:r>
          </w:p>
        </w:tc>
        <w:tc>
          <w:tcPr>
            <w:tcW w:w="3260" w:type="dxa"/>
            <w:tcMar>
              <w:top w:w="80" w:type="dxa"/>
              <w:left w:w="100" w:type="dxa"/>
              <w:bottom w:w="80" w:type="dxa"/>
              <w:right w:w="100" w:type="dxa"/>
            </w:tcMar>
            <w:vAlign w:val="center"/>
          </w:tcPr>
          <w:p w14:paraId="39173B23" w14:textId="0171019F"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Record a current action or processing note after receipt</w:t>
            </w:r>
          </w:p>
        </w:tc>
        <w:tc>
          <w:tcPr>
            <w:tcW w:w="3400" w:type="dxa"/>
            <w:tcMar>
              <w:top w:w="80" w:type="dxa"/>
              <w:left w:w="100" w:type="dxa"/>
              <w:bottom w:w="80" w:type="dxa"/>
              <w:right w:w="100" w:type="dxa"/>
            </w:tcMar>
            <w:vAlign w:val="center"/>
          </w:tcPr>
          <w:p w14:paraId="4B4489F4" w14:textId="3051FB8D"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The authorized office can save the action and note; a processing-history record is retained.</w:t>
            </w:r>
          </w:p>
        </w:tc>
      </w:tr>
      <w:tr w:rsidR="0093063C" w:rsidRPr="00244B68" w14:paraId="1CA61879" w14:textId="77777777" w:rsidTr="0093063C">
        <w:trPr>
          <w:cantSplit/>
        </w:trPr>
        <w:tc>
          <w:tcPr>
            <w:tcW w:w="1980" w:type="dxa"/>
            <w:tcMar>
              <w:top w:w="80" w:type="dxa"/>
              <w:left w:w="100" w:type="dxa"/>
              <w:bottom w:w="80" w:type="dxa"/>
              <w:right w:w="100" w:type="dxa"/>
            </w:tcMar>
            <w:vAlign w:val="center"/>
          </w:tcPr>
          <w:p w14:paraId="38760DDE" w14:textId="3D5C393A"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F10</w:t>
            </w:r>
          </w:p>
        </w:tc>
        <w:tc>
          <w:tcPr>
            <w:tcW w:w="3260" w:type="dxa"/>
            <w:tcMar>
              <w:top w:w="80" w:type="dxa"/>
              <w:left w:w="100" w:type="dxa"/>
              <w:bottom w:w="80" w:type="dxa"/>
              <w:right w:w="100" w:type="dxa"/>
            </w:tcMar>
            <w:vAlign w:val="center"/>
          </w:tcPr>
          <w:p w14:paraId="23FED7DD" w14:textId="6DAF2E51"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Attempt a document action from the wrong office or by a Viewer account</w:t>
            </w:r>
          </w:p>
        </w:tc>
        <w:tc>
          <w:tcPr>
            <w:tcW w:w="3400" w:type="dxa"/>
            <w:tcMar>
              <w:top w:w="80" w:type="dxa"/>
              <w:left w:w="100" w:type="dxa"/>
              <w:bottom w:w="80" w:type="dxa"/>
              <w:right w:w="100" w:type="dxa"/>
            </w:tcMar>
            <w:vAlign w:val="center"/>
          </w:tcPr>
          <w:p w14:paraId="02AC0770" w14:textId="70CF2BB4"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The system denies the unauthorized action through role-based and office-based restrictions.</w:t>
            </w:r>
          </w:p>
        </w:tc>
      </w:tr>
      <w:tr w:rsidR="0093063C" w:rsidRPr="00244B68" w14:paraId="749560A8" w14:textId="77777777" w:rsidTr="0093063C">
        <w:trPr>
          <w:cantSplit/>
        </w:trPr>
        <w:tc>
          <w:tcPr>
            <w:tcW w:w="1980" w:type="dxa"/>
            <w:tcMar>
              <w:top w:w="80" w:type="dxa"/>
              <w:left w:w="100" w:type="dxa"/>
              <w:bottom w:w="80" w:type="dxa"/>
              <w:right w:w="100" w:type="dxa"/>
            </w:tcMar>
            <w:vAlign w:val="center"/>
          </w:tcPr>
          <w:p w14:paraId="2B05AA0F" w14:textId="7EF33466"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F11</w:t>
            </w:r>
          </w:p>
        </w:tc>
        <w:tc>
          <w:tcPr>
            <w:tcW w:w="3260" w:type="dxa"/>
            <w:tcMar>
              <w:top w:w="80" w:type="dxa"/>
              <w:left w:w="100" w:type="dxa"/>
              <w:bottom w:w="80" w:type="dxa"/>
              <w:right w:w="100" w:type="dxa"/>
            </w:tcMar>
            <w:vAlign w:val="center"/>
          </w:tcPr>
          <w:p w14:paraId="1359D29A" w14:textId="2B4388E7"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Review document routing, processing, and audit information</w:t>
            </w:r>
          </w:p>
        </w:tc>
        <w:tc>
          <w:tcPr>
            <w:tcW w:w="3400" w:type="dxa"/>
            <w:tcMar>
              <w:top w:w="80" w:type="dxa"/>
              <w:left w:w="100" w:type="dxa"/>
              <w:bottom w:w="80" w:type="dxa"/>
              <w:right w:w="100" w:type="dxa"/>
            </w:tcMar>
            <w:vAlign w:val="center"/>
          </w:tcPr>
          <w:p w14:paraId="77F1068E" w14:textId="515214BA"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Authorized users can view the available history and recorded activity for the selected document.</w:t>
            </w:r>
          </w:p>
        </w:tc>
      </w:tr>
      <w:tr w:rsidR="0093063C" w:rsidRPr="00244B68" w14:paraId="23633AA7" w14:textId="77777777" w:rsidTr="0093063C">
        <w:trPr>
          <w:cantSplit/>
        </w:trPr>
        <w:tc>
          <w:tcPr>
            <w:tcW w:w="1980" w:type="dxa"/>
            <w:tcMar>
              <w:top w:w="80" w:type="dxa"/>
              <w:left w:w="100" w:type="dxa"/>
              <w:bottom w:w="80" w:type="dxa"/>
              <w:right w:w="100" w:type="dxa"/>
            </w:tcMar>
            <w:vAlign w:val="center"/>
          </w:tcPr>
          <w:p w14:paraId="21A9FC9A" w14:textId="641D4519"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F12</w:t>
            </w:r>
          </w:p>
        </w:tc>
        <w:tc>
          <w:tcPr>
            <w:tcW w:w="3260" w:type="dxa"/>
            <w:tcMar>
              <w:top w:w="80" w:type="dxa"/>
              <w:left w:w="100" w:type="dxa"/>
              <w:bottom w:w="80" w:type="dxa"/>
              <w:right w:w="100" w:type="dxa"/>
            </w:tcMar>
            <w:vAlign w:val="center"/>
          </w:tcPr>
          <w:p w14:paraId="114C6542" w14:textId="1A43226F"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Generate an accomplishment report using a selected period or office</w:t>
            </w:r>
          </w:p>
        </w:tc>
        <w:tc>
          <w:tcPr>
            <w:tcW w:w="3400" w:type="dxa"/>
            <w:tcMar>
              <w:top w:w="80" w:type="dxa"/>
              <w:left w:w="100" w:type="dxa"/>
              <w:bottom w:w="80" w:type="dxa"/>
              <w:right w:w="100" w:type="dxa"/>
            </w:tcMar>
            <w:vAlign w:val="center"/>
          </w:tcPr>
          <w:p w14:paraId="3AD54921" w14:textId="5C947965" w:rsidR="0093063C" w:rsidRPr="0093063C" w:rsidRDefault="0093063C" w:rsidP="0093063C">
            <w:pPr>
              <w:spacing w:after="0" w:line="360" w:lineRule="auto"/>
              <w:mirrorIndents/>
              <w:jc w:val="center"/>
              <w:rPr>
                <w:rFonts w:ascii="Century Gothic" w:hAnsi="Century Gothic"/>
              </w:rPr>
            </w:pPr>
            <w:r w:rsidRPr="0093063C">
              <w:rPr>
                <w:rFonts w:ascii="Century Gothic" w:hAnsi="Century Gothic"/>
              </w:rPr>
              <w:t>The report reflects the selected criteria and is checked against the corresponding source records.</w:t>
            </w:r>
          </w:p>
        </w:tc>
      </w:tr>
    </w:tbl>
    <w:p w14:paraId="0441594E" w14:textId="77777777" w:rsidR="0093063C" w:rsidRDefault="0093063C" w:rsidP="00904BE6">
      <w:pPr>
        <w:spacing w:line="360" w:lineRule="auto"/>
        <w:mirrorIndents/>
        <w:jc w:val="both"/>
        <w:rPr>
          <w:rFonts w:ascii="Century Gothic" w:hAnsi="Century Gothic"/>
        </w:rPr>
      </w:pPr>
    </w:p>
    <w:p w14:paraId="623D17B0" w14:textId="4B6F3497" w:rsidR="00815B4C" w:rsidRPr="00244B68" w:rsidRDefault="0093063C" w:rsidP="00904BE6">
      <w:pPr>
        <w:spacing w:line="360" w:lineRule="auto"/>
        <w:mirrorIndents/>
        <w:jc w:val="both"/>
        <w:rPr>
          <w:rFonts w:ascii="Century Gothic" w:hAnsi="Century Gothic"/>
        </w:rPr>
      </w:pPr>
      <w:r w:rsidRPr="0093063C">
        <w:rPr>
          <w:rFonts w:ascii="Century Gothic" w:hAnsi="Century Gothic"/>
        </w:rPr>
        <w:t>All scenarios in the preceding table are acceptance specifications and must not be marked as passed unless they have been executed and documented. Formal test results should include the execution date, tester, application version, test-data reference, outcome, and defect identifier, where applicable.</w:t>
      </w:r>
    </w:p>
    <w:p w14:paraId="566F3F11" w14:textId="77777777" w:rsidR="00B94EEB" w:rsidRDefault="00B94EEB" w:rsidP="00B94EEB">
      <w:pPr>
        <w:rPr>
          <w:rFonts w:ascii="Century Gothic" w:hAnsi="Century Gothic"/>
          <w:b/>
        </w:rPr>
      </w:pPr>
      <w:bookmarkStart w:id="156" w:name="_Toc241074430"/>
      <w:bookmarkStart w:id="157" w:name="_Toc242611524"/>
      <w:bookmarkStart w:id="158" w:name="_Toc242611646"/>
    </w:p>
    <w:p w14:paraId="2866B8C4" w14:textId="7B2BB297" w:rsidR="00B94EEB" w:rsidRPr="00B94EEB" w:rsidRDefault="00815B4C" w:rsidP="00B94EEB">
      <w:pPr>
        <w:jc w:val="center"/>
        <w:rPr>
          <w:rFonts w:ascii="Century Gothic" w:hAnsi="Century Gothic"/>
          <w:b/>
        </w:rPr>
        <w:outlineLvl w:val="0"/>
      </w:pPr>
      <w:r w:rsidRPr="00B94EEB">
        <w:rPr>
          <w:rFonts w:ascii="Century Gothic" w:hAnsi="Century Gothic"/>
          <w:b/>
        </w:rPr>
        <w:lastRenderedPageBreak/>
        <w:t>CHAPTER V</w:t>
      </w:r>
    </w:p>
    <w:p w14:paraId="5CC2B3B8" w14:textId="28FDB71E" w:rsidR="00815B4C" w:rsidRPr="00B94EEB" w:rsidRDefault="00815B4C" w:rsidP="00B94EEB">
      <w:pPr>
        <w:jc w:val="center"/>
        <w:rPr>
          <w:rFonts w:ascii="Century Gothic" w:hAnsi="Century Gothic"/>
          <w:b/>
        </w:rPr>
      </w:pPr>
      <w:r w:rsidRPr="00B94EEB">
        <w:rPr>
          <w:rFonts w:ascii="Century Gothic" w:hAnsi="Century Gothic"/>
          <w:b/>
        </w:rPr>
        <w:t>SUMMARY OF FINDINGS AND RECOMMENDATIONS</w:t>
      </w:r>
      <w:bookmarkEnd w:id="156"/>
      <w:bookmarkEnd w:id="157"/>
      <w:bookmarkEnd w:id="158"/>
    </w:p>
    <w:p w14:paraId="73A5CBF6" w14:textId="6274FFEB" w:rsidR="001A0374" w:rsidRPr="001A0374" w:rsidRDefault="001A0374" w:rsidP="00B94EEB">
      <w:pPr>
        <w:spacing w:line="360" w:lineRule="auto"/>
        <w:ind w:firstLine="720"/>
        <w:jc w:val="both"/>
        <w:rPr>
          <w:rFonts w:ascii="Century Gothic" w:hAnsi="Century Gothic"/>
        </w:rPr>
      </w:pPr>
      <w:r w:rsidRPr="001A0374">
        <w:rPr>
          <w:rFonts w:ascii="Century Gothic" w:hAnsi="Century Gothic"/>
        </w:rPr>
        <w:t>This chapter presents the summary of findings, conclusions drawn from the results of the study, and recommendations based on the objectives of the study.</w:t>
      </w:r>
    </w:p>
    <w:p w14:paraId="3475928E" w14:textId="77777777" w:rsidR="00815B4C" w:rsidRPr="00244B68" w:rsidRDefault="00815B4C" w:rsidP="001265C6">
      <w:pPr>
        <w:pStyle w:val="Heading2"/>
        <w:spacing w:before="0" w:beforeAutospacing="0" w:after="200" w:afterAutospacing="0" w:line="360" w:lineRule="auto"/>
        <w:mirrorIndents/>
        <w:jc w:val="both"/>
        <w:rPr>
          <w:rFonts w:ascii="Century Gothic" w:hAnsi="Century Gothic"/>
          <w:sz w:val="22"/>
          <w:szCs w:val="22"/>
        </w:rPr>
        <w:outlineLvl w:val="1"/>
      </w:pPr>
      <w:bookmarkStart w:id="159" w:name="_Toc241074431"/>
      <w:bookmarkStart w:id="160" w:name="_Toc242611525"/>
      <w:bookmarkStart w:id="161" w:name="_Toc242611647"/>
      <w:r w:rsidRPr="00244B68">
        <w:rPr>
          <w:rFonts w:ascii="Century Gothic" w:hAnsi="Century Gothic"/>
          <w:sz w:val="22"/>
          <w:szCs w:val="22"/>
        </w:rPr>
        <w:t>5.1 Summary of Findings</w:t>
      </w:r>
      <w:bookmarkEnd w:id="159"/>
      <w:bookmarkEnd w:id="160"/>
      <w:bookmarkEnd w:id="161"/>
    </w:p>
    <w:p w14:paraId="1D445DCB" w14:textId="00E18F1D" w:rsidR="001A0374" w:rsidRPr="001A0374" w:rsidRDefault="001A0374" w:rsidP="001A0374">
      <w:pPr>
        <w:spacing w:line="360" w:lineRule="auto"/>
        <w:jc w:val="both"/>
        <w:rPr>
          <w:rFonts w:ascii="Century Gothic" w:hAnsi="Century Gothic"/>
          <w:b/>
          <w:bCs/>
        </w:rPr>
        <w:outlineLvl w:val="2"/>
      </w:pPr>
      <w:r w:rsidRPr="001A0374">
        <w:rPr>
          <w:rFonts w:ascii="Century Gothic" w:hAnsi="Century Gothic"/>
          <w:b/>
          <w:bCs/>
        </w:rPr>
        <w:t xml:space="preserve">5.1.1 Objective 1: </w:t>
      </w:r>
      <w:r w:rsidR="00F63ED9" w:rsidRPr="00F63ED9">
        <w:rPr>
          <w:rFonts w:ascii="Century Gothic" w:hAnsi="Century Gothic"/>
          <w:b/>
          <w:bCs/>
        </w:rPr>
        <w:t xml:space="preserve">To identify the problems encountered in the existing document-management, routing, and tracking process of the Local Government Unit of </w:t>
      </w:r>
      <w:proofErr w:type="spellStart"/>
      <w:r w:rsidR="00F63ED9" w:rsidRPr="00F63ED9">
        <w:rPr>
          <w:rFonts w:ascii="Century Gothic" w:hAnsi="Century Gothic"/>
          <w:b/>
          <w:bCs/>
        </w:rPr>
        <w:t>Tuao</w:t>
      </w:r>
      <w:proofErr w:type="spellEnd"/>
      <w:r w:rsidR="00F63ED9" w:rsidRPr="00F63ED9">
        <w:rPr>
          <w:rFonts w:ascii="Century Gothic" w:hAnsi="Century Gothic"/>
          <w:b/>
          <w:bCs/>
        </w:rPr>
        <w:t>.</w:t>
      </w:r>
    </w:p>
    <w:p w14:paraId="18A9A278" w14:textId="7D4F2E4F" w:rsidR="00F63ED9" w:rsidRPr="00F63ED9" w:rsidRDefault="00F63ED9" w:rsidP="00F63ED9">
      <w:pPr>
        <w:spacing w:line="360" w:lineRule="auto"/>
        <w:jc w:val="both"/>
        <w:rPr>
          <w:rFonts w:ascii="Century Gothic" w:hAnsi="Century Gothic"/>
        </w:rPr>
      </w:pPr>
      <w:r w:rsidRPr="00F63ED9">
        <w:rPr>
          <w:rFonts w:ascii="Century Gothic" w:hAnsi="Century Gothic"/>
        </w:rPr>
        <w:t>The study identified several concerns in the existing handling of documents. These included difficulty in monitoring the current location and status of documents, delays in routing and receiving documents between offices, challenges in retrieving previous document actions and processing notes, and the additional effort required to prepare accomplishment reports and monitor document-related activities.</w:t>
      </w:r>
    </w:p>
    <w:p w14:paraId="3872F013" w14:textId="3ECA98A8" w:rsidR="001A0374" w:rsidRPr="001A0374" w:rsidRDefault="00F63ED9" w:rsidP="00F63ED9">
      <w:pPr>
        <w:spacing w:line="360" w:lineRule="auto"/>
        <w:jc w:val="both"/>
        <w:rPr>
          <w:rFonts w:ascii="Century Gothic" w:hAnsi="Century Gothic"/>
        </w:rPr>
      </w:pPr>
      <w:r w:rsidRPr="00F63ED9">
        <w:rPr>
          <w:rFonts w:ascii="Century Gothic" w:hAnsi="Century Gothic"/>
        </w:rPr>
        <w:t>The existing process also presented limitations in maintaining a complete and accessible record of document movement, receipt, and processing across offices. These findings served as the basis for identifying the functional, operational, and information requirements of the developed system.</w:t>
      </w:r>
    </w:p>
    <w:p w14:paraId="2C70E777" w14:textId="0545BE14" w:rsidR="001A0374" w:rsidRPr="001A0374" w:rsidRDefault="001A0374" w:rsidP="001A0374">
      <w:pPr>
        <w:spacing w:line="360" w:lineRule="auto"/>
        <w:jc w:val="both"/>
        <w:rPr>
          <w:rFonts w:ascii="Century Gothic" w:hAnsi="Century Gothic"/>
          <w:b/>
          <w:bCs/>
        </w:rPr>
        <w:outlineLvl w:val="2"/>
      </w:pPr>
      <w:r w:rsidRPr="001A0374">
        <w:rPr>
          <w:rFonts w:ascii="Century Gothic" w:hAnsi="Century Gothic"/>
          <w:b/>
          <w:bCs/>
        </w:rPr>
        <w:t xml:space="preserve">5.1.2 Objective 2: </w:t>
      </w:r>
      <w:r w:rsidR="00F63ED9" w:rsidRPr="00F63ED9">
        <w:rPr>
          <w:rFonts w:ascii="Century Gothic" w:hAnsi="Century Gothic"/>
          <w:b/>
          <w:bCs/>
        </w:rPr>
        <w:t xml:space="preserve">To design and develop a </w:t>
      </w:r>
      <w:r w:rsidR="00F63ED9">
        <w:rPr>
          <w:rFonts w:ascii="Century Gothic" w:hAnsi="Century Gothic"/>
          <w:b/>
          <w:bCs/>
        </w:rPr>
        <w:t>Document Tracking System</w:t>
      </w:r>
    </w:p>
    <w:p w14:paraId="614DF0CD" w14:textId="096D0746" w:rsidR="00F63ED9" w:rsidRDefault="00F63ED9" w:rsidP="001A0374">
      <w:pPr>
        <w:spacing w:line="360" w:lineRule="auto"/>
        <w:jc w:val="both"/>
        <w:rPr>
          <w:rFonts w:ascii="Century Gothic" w:hAnsi="Century Gothic"/>
        </w:rPr>
      </w:pPr>
      <w:r w:rsidRPr="00F63ED9">
        <w:rPr>
          <w:rFonts w:ascii="Century Gothic" w:hAnsi="Century Gothic"/>
        </w:rPr>
        <w:t xml:space="preserve">The </w:t>
      </w:r>
      <w:r>
        <w:rPr>
          <w:rFonts w:ascii="Century Gothic" w:hAnsi="Century Gothic"/>
        </w:rPr>
        <w:t>Document Tracking System</w:t>
      </w:r>
      <w:r w:rsidRPr="00F63ED9">
        <w:rPr>
          <w:rFonts w:ascii="Century Gothic" w:hAnsi="Century Gothic"/>
        </w:rPr>
        <w:t xml:space="preserve"> was developed as a web-based application.</w:t>
      </w:r>
    </w:p>
    <w:p w14:paraId="7FE7D616" w14:textId="115CFE26" w:rsidR="001A0374" w:rsidRDefault="00F63ED9" w:rsidP="001A0374">
      <w:pPr>
        <w:spacing w:line="360" w:lineRule="auto"/>
        <w:jc w:val="both"/>
        <w:rPr>
          <w:rFonts w:ascii="Century Gothic" w:hAnsi="Century Gothic"/>
        </w:rPr>
      </w:pPr>
      <w:r w:rsidRPr="00F63ED9">
        <w:rPr>
          <w:rFonts w:ascii="Century Gothic" w:hAnsi="Century Gothic"/>
        </w:rPr>
        <w:t>The developed system provides functions for user authentication, role-based access control, office-based document access, document registration, QR-code management, document inquiry, incoming and outgoing document monitoring, document routing, receipt, release, current-action recording, processing notes, document-status updates, routing and processing history, user management, office and document-type management, audit logs, and accomplishment-report generation.</w:t>
      </w:r>
    </w:p>
    <w:p w14:paraId="77593A4F" w14:textId="77777777" w:rsidR="00F63ED9" w:rsidRPr="001A0374" w:rsidRDefault="00F63ED9" w:rsidP="001A0374">
      <w:pPr>
        <w:spacing w:line="360" w:lineRule="auto"/>
        <w:jc w:val="both"/>
        <w:rPr>
          <w:rFonts w:ascii="Century Gothic" w:hAnsi="Century Gothic"/>
        </w:rPr>
      </w:pPr>
    </w:p>
    <w:p w14:paraId="2E25190F" w14:textId="639817C2" w:rsidR="00F63ED9" w:rsidRPr="00F63ED9" w:rsidRDefault="00F63ED9" w:rsidP="00F63ED9">
      <w:pPr>
        <w:spacing w:line="360" w:lineRule="auto"/>
        <w:jc w:val="both"/>
        <w:rPr>
          <w:rFonts w:ascii="Century Gothic" w:hAnsi="Century Gothic"/>
        </w:rPr>
      </w:pPr>
      <w:r w:rsidRPr="00F63ED9">
        <w:rPr>
          <w:rFonts w:ascii="Century Gothic" w:hAnsi="Century Gothic"/>
        </w:rPr>
        <w:lastRenderedPageBreak/>
        <w:t>The developed system uses a centralized database to maintain related user, role, department, office, document type, document status, document, QR-code, routing, processing, and audit-log information.</w:t>
      </w:r>
    </w:p>
    <w:p w14:paraId="70029F88" w14:textId="698D0F7D" w:rsidR="00F63ED9" w:rsidRPr="00F63ED9" w:rsidRDefault="00F63ED9" w:rsidP="00F63ED9">
      <w:pPr>
        <w:spacing w:line="360" w:lineRule="auto"/>
        <w:jc w:val="both"/>
        <w:rPr>
          <w:rFonts w:ascii="Century Gothic" w:hAnsi="Century Gothic"/>
        </w:rPr>
      </w:pPr>
      <w:r w:rsidRPr="00F63ED9">
        <w:rPr>
          <w:rFonts w:ascii="Century Gothic" w:hAnsi="Century Gothic"/>
        </w:rPr>
        <w:t>The centralized structure allows authorized users to retrieve document information and routing history while maintaining restrictions based on user role and assigned office. It also maintains relationships between registered documents, QR-code references, routing records, receipt information, current actions, processing notes, and audit activities.</w:t>
      </w:r>
    </w:p>
    <w:p w14:paraId="7DD46F28" w14:textId="2FAF0CDC" w:rsidR="001A0374" w:rsidRPr="001A0374" w:rsidRDefault="00F63ED9" w:rsidP="00F63ED9">
      <w:pPr>
        <w:spacing w:line="360" w:lineRule="auto"/>
        <w:jc w:val="both"/>
        <w:rPr>
          <w:rFonts w:ascii="Century Gothic" w:hAnsi="Century Gothic"/>
        </w:rPr>
      </w:pPr>
      <w:r w:rsidRPr="00F63ED9">
        <w:rPr>
          <w:rFonts w:ascii="Century Gothic" w:hAnsi="Century Gothic"/>
        </w:rPr>
        <w:t>This structure supports document traceability, office-based custody, accountability, status monitoring, and the preparation of accomplishment reports.</w:t>
      </w:r>
    </w:p>
    <w:p w14:paraId="59B93B8E" w14:textId="408DBB0F" w:rsidR="001A0374" w:rsidRPr="001A0374" w:rsidRDefault="001A0374" w:rsidP="001A0374">
      <w:pPr>
        <w:spacing w:line="360" w:lineRule="auto"/>
        <w:jc w:val="both"/>
        <w:rPr>
          <w:rFonts w:ascii="Century Gothic" w:hAnsi="Century Gothic"/>
          <w:b/>
          <w:bCs/>
        </w:rPr>
        <w:outlineLvl w:val="2"/>
      </w:pPr>
      <w:r w:rsidRPr="001A0374">
        <w:rPr>
          <w:rFonts w:ascii="Century Gothic" w:hAnsi="Century Gothic"/>
          <w:b/>
          <w:bCs/>
        </w:rPr>
        <w:t>5.1.</w:t>
      </w:r>
      <w:r w:rsidR="0053046F">
        <w:rPr>
          <w:rFonts w:ascii="Century Gothic" w:hAnsi="Century Gothic"/>
          <w:b/>
          <w:bCs/>
        </w:rPr>
        <w:t>3</w:t>
      </w:r>
      <w:r w:rsidRPr="001A0374">
        <w:rPr>
          <w:rFonts w:ascii="Century Gothic" w:hAnsi="Century Gothic"/>
          <w:b/>
          <w:bCs/>
        </w:rPr>
        <w:t xml:space="preserve"> Objective </w:t>
      </w:r>
      <w:r w:rsidR="0053046F">
        <w:rPr>
          <w:rFonts w:ascii="Century Gothic" w:hAnsi="Century Gothic"/>
          <w:b/>
          <w:bCs/>
        </w:rPr>
        <w:t>3</w:t>
      </w:r>
      <w:r w:rsidRPr="001A0374">
        <w:rPr>
          <w:rFonts w:ascii="Century Gothic" w:hAnsi="Century Gothic"/>
          <w:b/>
          <w:bCs/>
        </w:rPr>
        <w:t>: To evaluate the software quality of the developed system using ISO/IEC 25010:2011.</w:t>
      </w:r>
    </w:p>
    <w:p w14:paraId="3EF0CB0C" w14:textId="6B5076EC" w:rsidR="00F63ED9" w:rsidRPr="00F63ED9" w:rsidRDefault="00F63ED9" w:rsidP="00F63ED9">
      <w:pPr>
        <w:spacing w:line="360" w:lineRule="auto"/>
        <w:jc w:val="both"/>
        <w:rPr>
          <w:rFonts w:ascii="Century Gothic" w:hAnsi="Century Gothic"/>
        </w:rPr>
      </w:pPr>
      <w:r w:rsidRPr="00F63ED9">
        <w:rPr>
          <w:rFonts w:ascii="Century Gothic" w:hAnsi="Century Gothic"/>
        </w:rPr>
        <w:t>The software quality of the developed system will be evaluated using the eight characteristics of ISO/IEC 25010:2011: functional suitability, performance efficiency, compatibility, usability, reliability, security, maintainability, and portability.</w:t>
      </w:r>
    </w:p>
    <w:p w14:paraId="427D6140" w14:textId="49ECC134" w:rsidR="00F63ED9" w:rsidRPr="00F63ED9" w:rsidRDefault="00F63ED9" w:rsidP="00F63ED9">
      <w:pPr>
        <w:spacing w:line="360" w:lineRule="auto"/>
        <w:jc w:val="both"/>
        <w:rPr>
          <w:rFonts w:ascii="Century Gothic" w:hAnsi="Century Gothic"/>
        </w:rPr>
      </w:pPr>
      <w:r w:rsidRPr="00F63ED9">
        <w:rPr>
          <w:rFonts w:ascii="Century Gothic" w:hAnsi="Century Gothic"/>
        </w:rPr>
        <w:t>The evaluation will involve 37 purposively selected respondents: four IT experts, one system administrator, 24 designated office representatives, and eight office users. The respondents were selected because of their relevance to the technical evaluation, system administration, office-level workflow, and document-processing activities</w:t>
      </w:r>
      <w:r>
        <w:rPr>
          <w:rFonts w:ascii="Century Gothic" w:hAnsi="Century Gothic"/>
        </w:rPr>
        <w:t>.</w:t>
      </w:r>
    </w:p>
    <w:p w14:paraId="2AA46225" w14:textId="5F08AFE3" w:rsidR="001A0374" w:rsidRPr="001A0374" w:rsidRDefault="00F63ED9" w:rsidP="00F63ED9">
      <w:pPr>
        <w:spacing w:line="360" w:lineRule="auto"/>
        <w:jc w:val="both"/>
        <w:rPr>
          <w:rFonts w:ascii="Century Gothic" w:hAnsi="Century Gothic"/>
        </w:rPr>
      </w:pPr>
      <w:r w:rsidRPr="00F63ED9">
        <w:rPr>
          <w:rFonts w:ascii="Century Gothic" w:hAnsi="Century Gothic"/>
        </w:rPr>
        <w:t>This subsection should present the actual computed weighted mean and descriptive interpretation for each quality characteristic after the completed questionnaires have been gathered, tallied, and analyzed. No numerical conclusion should be stated before the evaluation results are available.</w:t>
      </w:r>
    </w:p>
    <w:p w14:paraId="029E47B5" w14:textId="77777777" w:rsidR="0053046F" w:rsidRDefault="0053046F" w:rsidP="001265C6">
      <w:pPr>
        <w:pStyle w:val="Heading2"/>
        <w:spacing w:before="0" w:beforeAutospacing="0" w:after="200" w:afterAutospacing="0" w:line="360" w:lineRule="auto"/>
        <w:mirrorIndents/>
        <w:jc w:val="both"/>
        <w:rPr>
          <w:rFonts w:ascii="Century Gothic" w:hAnsi="Century Gothic"/>
          <w:sz w:val="22"/>
          <w:szCs w:val="22"/>
        </w:rPr>
        <w:outlineLvl w:val="9"/>
      </w:pPr>
      <w:bookmarkStart w:id="162" w:name="_Toc241074432"/>
      <w:bookmarkStart w:id="163" w:name="_Toc242611526"/>
      <w:bookmarkStart w:id="164" w:name="_Toc242611648"/>
    </w:p>
    <w:p w14:paraId="43923F8C" w14:textId="184DFAE1" w:rsidR="00815B4C" w:rsidRPr="00244B68" w:rsidRDefault="00815B4C" w:rsidP="001265C6">
      <w:pPr>
        <w:pStyle w:val="Heading2"/>
        <w:spacing w:before="0" w:beforeAutospacing="0" w:after="200" w:afterAutospacing="0" w:line="360" w:lineRule="auto"/>
        <w:mirrorIndents/>
        <w:jc w:val="both"/>
        <w:rPr>
          <w:rFonts w:ascii="Century Gothic" w:hAnsi="Century Gothic"/>
          <w:sz w:val="22"/>
          <w:szCs w:val="22"/>
        </w:rPr>
        <w:outlineLvl w:val="1"/>
      </w:pPr>
      <w:r w:rsidRPr="00244B68">
        <w:rPr>
          <w:rFonts w:ascii="Century Gothic" w:hAnsi="Century Gothic"/>
          <w:sz w:val="22"/>
          <w:szCs w:val="22"/>
        </w:rPr>
        <w:lastRenderedPageBreak/>
        <w:t>5.2 Conclusions</w:t>
      </w:r>
      <w:bookmarkEnd w:id="162"/>
      <w:bookmarkEnd w:id="163"/>
      <w:bookmarkEnd w:id="164"/>
    </w:p>
    <w:p w14:paraId="70DEDE23" w14:textId="0A705CE8" w:rsidR="00F63ED9" w:rsidRPr="00F63ED9" w:rsidRDefault="00F63ED9" w:rsidP="00F63ED9">
      <w:pPr>
        <w:spacing w:line="360" w:lineRule="auto"/>
        <w:jc w:val="both"/>
        <w:rPr>
          <w:rFonts w:ascii="Century Gothic" w:hAnsi="Century Gothic"/>
        </w:rPr>
      </w:pPr>
      <w:r w:rsidRPr="00F63ED9">
        <w:rPr>
          <w:rFonts w:ascii="Century Gothic" w:hAnsi="Century Gothic"/>
        </w:rPr>
        <w:t xml:space="preserve">Based on the findings of the study, the </w:t>
      </w:r>
      <w:r>
        <w:rPr>
          <w:rFonts w:ascii="Century Gothic" w:hAnsi="Century Gothic"/>
        </w:rPr>
        <w:t>Document Tracking</w:t>
      </w:r>
      <w:r w:rsidRPr="00F63ED9">
        <w:rPr>
          <w:rFonts w:ascii="Century Gothic" w:hAnsi="Century Gothic"/>
        </w:rPr>
        <w:t xml:space="preserve"> System for the Local Government Unit of </w:t>
      </w:r>
      <w:proofErr w:type="spellStart"/>
      <w:r w:rsidRPr="00F63ED9">
        <w:rPr>
          <w:rFonts w:ascii="Century Gothic" w:hAnsi="Century Gothic"/>
        </w:rPr>
        <w:t>Tuao</w:t>
      </w:r>
      <w:proofErr w:type="spellEnd"/>
      <w:r w:rsidRPr="00F63ED9">
        <w:rPr>
          <w:rFonts w:ascii="Century Gothic" w:hAnsi="Century Gothic"/>
        </w:rPr>
        <w:t xml:space="preserve"> was developed to address concerns related to document registration, routing, status monitoring, record retrieval, processing history, and accountability.</w:t>
      </w:r>
    </w:p>
    <w:p w14:paraId="71CCD2C5" w14:textId="0F5B1D05" w:rsidR="00F63ED9" w:rsidRPr="00F63ED9" w:rsidRDefault="00F63ED9" w:rsidP="00F63ED9">
      <w:pPr>
        <w:spacing w:line="360" w:lineRule="auto"/>
        <w:jc w:val="both"/>
        <w:rPr>
          <w:rFonts w:ascii="Century Gothic" w:hAnsi="Century Gothic"/>
        </w:rPr>
      </w:pPr>
      <w:r w:rsidRPr="00F63ED9">
        <w:rPr>
          <w:rFonts w:ascii="Century Gothic" w:hAnsi="Century Gothic"/>
        </w:rPr>
        <w:t>The system provides a centralized environment for managing user accounts, roles, offices, document types, document records, QR codes, routing transactions, receipt information, current actions, processing notes, document statuses, and audit-log information. It supports the controlled movement of documents between offices while preserving routing and processing history.</w:t>
      </w:r>
    </w:p>
    <w:p w14:paraId="606A3C96" w14:textId="13A8F299" w:rsidR="00904BE6" w:rsidRPr="001A0374" w:rsidRDefault="00F63ED9" w:rsidP="001A0374">
      <w:pPr>
        <w:spacing w:line="360" w:lineRule="auto"/>
        <w:jc w:val="both"/>
        <w:rPr>
          <w:rFonts w:ascii="Century Gothic" w:hAnsi="Century Gothic"/>
        </w:rPr>
      </w:pPr>
      <w:r w:rsidRPr="00F63ED9">
        <w:rPr>
          <w:rFonts w:ascii="Century Gothic" w:hAnsi="Century Gothic"/>
        </w:rPr>
        <w:t>The development of the system demonstrates that the major functional requirements identified during the study were incorporated into the application. The system provides a structured approach to document tracking and office-based document custody. Its effectiveness and software quality should be supported by completed pilot-testing records and ISO/IEC 25010 evaluation results before full-scale implementation.</w:t>
      </w:r>
    </w:p>
    <w:p w14:paraId="774AA45D" w14:textId="77777777" w:rsidR="00815B4C" w:rsidRPr="00244B68" w:rsidRDefault="00815B4C" w:rsidP="001265C6">
      <w:pPr>
        <w:pStyle w:val="Heading2"/>
        <w:spacing w:before="0" w:beforeAutospacing="0" w:after="200" w:afterAutospacing="0" w:line="360" w:lineRule="auto"/>
        <w:mirrorIndents/>
        <w:jc w:val="both"/>
        <w:rPr>
          <w:rFonts w:ascii="Century Gothic" w:hAnsi="Century Gothic"/>
          <w:sz w:val="22"/>
          <w:szCs w:val="22"/>
        </w:rPr>
        <w:outlineLvl w:val="1"/>
      </w:pPr>
      <w:bookmarkStart w:id="165" w:name="_Toc241074433"/>
      <w:bookmarkStart w:id="166" w:name="_Toc242611527"/>
      <w:bookmarkStart w:id="167" w:name="_Toc242611649"/>
      <w:r w:rsidRPr="00244B68">
        <w:rPr>
          <w:rFonts w:ascii="Century Gothic" w:hAnsi="Century Gothic"/>
          <w:sz w:val="22"/>
          <w:szCs w:val="22"/>
        </w:rPr>
        <w:t>5.3 Recommendations</w:t>
      </w:r>
      <w:bookmarkEnd w:id="165"/>
      <w:bookmarkEnd w:id="166"/>
      <w:bookmarkEnd w:id="167"/>
    </w:p>
    <w:p w14:paraId="211A0286" w14:textId="77777777" w:rsidR="00F076AF" w:rsidRPr="00F076AF" w:rsidRDefault="00F076AF" w:rsidP="00F076AF">
      <w:pPr>
        <w:pStyle w:val="ListParagraph"/>
        <w:numPr>
          <w:ilvl w:val="0"/>
          <w:numId w:val="2"/>
        </w:numPr>
        <w:spacing w:line="360" w:lineRule="auto"/>
        <w:jc w:val="both"/>
        <w:rPr>
          <w:rFonts w:ascii="Century Gothic" w:hAnsi="Century Gothic"/>
        </w:rPr>
      </w:pPr>
      <w:r w:rsidRPr="00F076AF">
        <w:rPr>
          <w:rFonts w:ascii="Century Gothic" w:hAnsi="Century Gothic"/>
        </w:rPr>
        <w:t xml:space="preserve">The Local Government Unit of </w:t>
      </w:r>
      <w:proofErr w:type="spellStart"/>
      <w:r w:rsidRPr="00F076AF">
        <w:rPr>
          <w:rFonts w:ascii="Century Gothic" w:hAnsi="Century Gothic"/>
        </w:rPr>
        <w:t>Tuao</w:t>
      </w:r>
      <w:proofErr w:type="spellEnd"/>
      <w:r w:rsidRPr="00F076AF">
        <w:rPr>
          <w:rFonts w:ascii="Century Gothic" w:hAnsi="Century Gothic"/>
        </w:rPr>
        <w:t xml:space="preserve"> should continue testing and refining the system based on verified feedback from administrators, IT experts, office users, and records officers.</w:t>
      </w:r>
    </w:p>
    <w:p w14:paraId="7DDF9542" w14:textId="77777777" w:rsidR="00F076AF" w:rsidRPr="00F076AF" w:rsidRDefault="00F076AF" w:rsidP="00F076AF">
      <w:pPr>
        <w:pStyle w:val="ListParagraph"/>
        <w:numPr>
          <w:ilvl w:val="0"/>
          <w:numId w:val="2"/>
        </w:numPr>
        <w:spacing w:line="360" w:lineRule="auto"/>
        <w:jc w:val="both"/>
        <w:rPr>
          <w:rFonts w:ascii="Century Gothic" w:hAnsi="Century Gothic"/>
        </w:rPr>
      </w:pPr>
      <w:r w:rsidRPr="00F076AF">
        <w:rPr>
          <w:rFonts w:ascii="Century Gothic" w:hAnsi="Century Gothic"/>
        </w:rPr>
        <w:t>Orientation and training should be provided to authorized personnel before full implementation, particularly on document registration, QR-code use, forwarding, receiving, processing notes, document release, status monitoring, and document-history viewing.</w:t>
      </w:r>
    </w:p>
    <w:p w14:paraId="056E093B" w14:textId="77777777" w:rsidR="00F076AF" w:rsidRPr="00F076AF" w:rsidRDefault="00F076AF" w:rsidP="00F076AF">
      <w:pPr>
        <w:pStyle w:val="ListParagraph"/>
        <w:numPr>
          <w:ilvl w:val="0"/>
          <w:numId w:val="2"/>
        </w:numPr>
        <w:spacing w:line="360" w:lineRule="auto"/>
        <w:jc w:val="both"/>
        <w:rPr>
          <w:rFonts w:ascii="Century Gothic" w:hAnsi="Century Gothic"/>
        </w:rPr>
      </w:pPr>
      <w:r w:rsidRPr="00F076AF">
        <w:rPr>
          <w:rFonts w:ascii="Century Gothic" w:hAnsi="Century Gothic"/>
        </w:rPr>
        <w:t>User roles, office assignments, and access permissions should be reviewed regularly to ensure that users can perform only the actions authorized for their role and assigned office.</w:t>
      </w:r>
    </w:p>
    <w:p w14:paraId="6964C079" w14:textId="77777777" w:rsidR="00F076AF" w:rsidRPr="00F076AF" w:rsidRDefault="00F076AF" w:rsidP="00F076AF">
      <w:pPr>
        <w:pStyle w:val="ListParagraph"/>
        <w:numPr>
          <w:ilvl w:val="0"/>
          <w:numId w:val="2"/>
        </w:numPr>
        <w:spacing w:line="360" w:lineRule="auto"/>
        <w:jc w:val="both"/>
        <w:rPr>
          <w:rFonts w:ascii="Century Gothic" w:hAnsi="Century Gothic"/>
        </w:rPr>
      </w:pPr>
      <w:r w:rsidRPr="00F076AF">
        <w:rPr>
          <w:rFonts w:ascii="Century Gothic" w:hAnsi="Century Gothic"/>
        </w:rPr>
        <w:lastRenderedPageBreak/>
        <w:t>The document-routing workflow should be monitored to ensure that documents are received before processing actions are recorded and that routing history remains complete, accurate, and traceable.</w:t>
      </w:r>
    </w:p>
    <w:p w14:paraId="5938C9F5" w14:textId="77777777" w:rsidR="00F076AF" w:rsidRPr="00F076AF" w:rsidRDefault="00F076AF" w:rsidP="00F076AF">
      <w:pPr>
        <w:pStyle w:val="ListParagraph"/>
        <w:numPr>
          <w:ilvl w:val="0"/>
          <w:numId w:val="2"/>
        </w:numPr>
        <w:spacing w:line="360" w:lineRule="auto"/>
        <w:jc w:val="both"/>
        <w:rPr>
          <w:rFonts w:ascii="Century Gothic" w:hAnsi="Century Gothic"/>
        </w:rPr>
      </w:pPr>
      <w:r w:rsidRPr="00F076AF">
        <w:rPr>
          <w:rFonts w:ascii="Century Gothic" w:hAnsi="Century Gothic"/>
        </w:rPr>
        <w:t>QR-code issuance, assignment, and scanning procedures should be controlled to prevent duplicate, unauthorized, invalid, or improperly assigned QR references.</w:t>
      </w:r>
    </w:p>
    <w:p w14:paraId="72A89A56" w14:textId="77777777" w:rsidR="00F076AF" w:rsidRPr="00F076AF" w:rsidRDefault="00F076AF" w:rsidP="00F076AF">
      <w:pPr>
        <w:pStyle w:val="ListParagraph"/>
        <w:numPr>
          <w:ilvl w:val="0"/>
          <w:numId w:val="2"/>
        </w:numPr>
        <w:spacing w:line="360" w:lineRule="auto"/>
        <w:jc w:val="both"/>
        <w:rPr>
          <w:rFonts w:ascii="Century Gothic" w:hAnsi="Century Gothic"/>
        </w:rPr>
      </w:pPr>
      <w:r w:rsidRPr="00F076AF">
        <w:rPr>
          <w:rFonts w:ascii="Century Gothic" w:hAnsi="Century Gothic"/>
        </w:rPr>
        <w:t>Accomplishment reports and dashboard summaries should be checked against source document, routing, and processing records before they are used for official monitoring or decision-making.</w:t>
      </w:r>
    </w:p>
    <w:p w14:paraId="4935C961" w14:textId="77777777" w:rsidR="00F076AF" w:rsidRPr="00F076AF" w:rsidRDefault="00F076AF" w:rsidP="00F076AF">
      <w:pPr>
        <w:pStyle w:val="ListParagraph"/>
        <w:numPr>
          <w:ilvl w:val="0"/>
          <w:numId w:val="2"/>
        </w:numPr>
        <w:spacing w:line="360" w:lineRule="auto"/>
        <w:jc w:val="both"/>
        <w:rPr>
          <w:rFonts w:ascii="Century Gothic" w:hAnsi="Century Gothic"/>
        </w:rPr>
      </w:pPr>
      <w:r w:rsidRPr="00F076AF">
        <w:rPr>
          <w:rFonts w:ascii="Century Gothic" w:hAnsi="Century Gothic"/>
        </w:rPr>
        <w:t>Regular database backups, restoration testing, server monitoring, error handling, and system maintenance should be conducted to improve reliability, support continuous operation, and protect document data.</w:t>
      </w:r>
    </w:p>
    <w:p w14:paraId="2F7B7D0F" w14:textId="77777777" w:rsidR="00F076AF" w:rsidRPr="00F076AF" w:rsidRDefault="00F076AF" w:rsidP="00F076AF">
      <w:pPr>
        <w:pStyle w:val="ListParagraph"/>
        <w:numPr>
          <w:ilvl w:val="0"/>
          <w:numId w:val="2"/>
        </w:numPr>
        <w:spacing w:line="360" w:lineRule="auto"/>
        <w:jc w:val="both"/>
        <w:rPr>
          <w:rFonts w:ascii="Century Gothic" w:hAnsi="Century Gothic"/>
        </w:rPr>
      </w:pPr>
      <w:r w:rsidRPr="00F076AF">
        <w:rPr>
          <w:rFonts w:ascii="Century Gothic" w:hAnsi="Century Gothic"/>
        </w:rPr>
        <w:t>Audit-log records should be reviewed by authorized personnel to support accountability and identify unusual, unauthorized, or improper system activities.</w:t>
      </w:r>
    </w:p>
    <w:p w14:paraId="2F7974BA" w14:textId="77777777" w:rsidR="00F076AF" w:rsidRPr="00F076AF" w:rsidRDefault="00F076AF" w:rsidP="00F076AF">
      <w:pPr>
        <w:pStyle w:val="ListParagraph"/>
        <w:numPr>
          <w:ilvl w:val="0"/>
          <w:numId w:val="2"/>
        </w:numPr>
        <w:spacing w:line="360" w:lineRule="auto"/>
        <w:jc w:val="both"/>
        <w:rPr>
          <w:rFonts w:ascii="Century Gothic" w:hAnsi="Century Gothic"/>
        </w:rPr>
      </w:pPr>
      <w:r w:rsidRPr="00F076AF">
        <w:rPr>
          <w:rFonts w:ascii="Century Gothic" w:hAnsi="Century Gothic"/>
        </w:rPr>
        <w:t>Future enhancements may include improved report filters, notification functions, additional dashboard indicators, enhanced search options, clearer user guidance, and other usability improvements based on operational requirements.</w:t>
      </w:r>
    </w:p>
    <w:p w14:paraId="408EB470" w14:textId="28A51DF7" w:rsidR="0087769A" w:rsidRPr="00224D31" w:rsidRDefault="0087769A" w:rsidP="00F076AF">
      <w:pPr>
        <w:pStyle w:val="ListParagraph"/>
        <w:spacing w:line="360" w:lineRule="auto"/>
        <w:jc w:val="both"/>
        <w:rPr>
          <w:rFonts w:ascii="Century Gothic" w:hAnsi="Century Gothic"/>
        </w:rPr>
      </w:pPr>
    </w:p>
    <w:p w14:paraId="0FAA63A9" w14:textId="77777777" w:rsidR="00815B4C" w:rsidRPr="00E464B9" w:rsidRDefault="00815B4C" w:rsidP="00055313">
      <w:pPr>
        <w:pStyle w:val="Heading1"/>
        <w:pageBreakBefore/>
        <w:spacing w:before="0" w:after="200" w:line="360" w:lineRule="auto"/>
        <w:mirrorIndents/>
        <w:jc w:val="both"/>
        <w:rPr>
          <w:rFonts w:ascii="Century Gothic" w:hAnsi="Century Gothic"/>
          <w:color w:val="auto"/>
          <w:sz w:val="22"/>
          <w:szCs w:val="22"/>
        </w:rPr>
        <w:outlineLvl w:val="0"/>
      </w:pPr>
      <w:bookmarkStart w:id="168" w:name="_Toc241074434"/>
      <w:bookmarkStart w:id="169" w:name="_Toc242611528"/>
      <w:bookmarkStart w:id="170" w:name="_Toc242611650"/>
      <w:r w:rsidRPr="00E464B9">
        <w:rPr>
          <w:rFonts w:ascii="Century Gothic" w:hAnsi="Century Gothic"/>
          <w:color w:val="auto"/>
          <w:sz w:val="22"/>
          <w:szCs w:val="22"/>
        </w:rPr>
        <w:lastRenderedPageBreak/>
        <w:t>BIBLIOGRAPHY</w:t>
      </w:r>
      <w:bookmarkEnd w:id="168"/>
      <w:bookmarkEnd w:id="169"/>
      <w:bookmarkEnd w:id="170"/>
    </w:p>
    <w:p w14:paraId="4B01FF9D" w14:textId="54565743" w:rsidR="00384AC2" w:rsidRDefault="00384AC2" w:rsidP="00224D31">
      <w:pPr>
        <w:spacing w:line="360" w:lineRule="auto"/>
        <w:ind w:firstLine="720"/>
        <w:jc w:val="both"/>
        <w:rPr>
          <w:rFonts w:ascii="Century Gothic" w:hAnsi="Century Gothic"/>
        </w:rPr>
      </w:pPr>
      <w:r w:rsidRPr="00384AC2">
        <w:rPr>
          <w:rFonts w:ascii="Century Gothic" w:hAnsi="Century Gothic"/>
        </w:rPr>
        <w:t>Abdullah, R., &amp; Chen, L. (2023). Balancing encryption and performance in government document systems: A Malaysian case study. Journal of Information Security and Applications, 74, 103456. https://doi.org/10.1016/j.jisa.2023.103456</w:t>
      </w:r>
    </w:p>
    <w:p w14:paraId="3B4CAAD3" w14:textId="585B3AF9" w:rsidR="00384AC2" w:rsidRDefault="00384AC2" w:rsidP="00224D31">
      <w:pPr>
        <w:spacing w:line="360" w:lineRule="auto"/>
        <w:ind w:firstLine="720"/>
        <w:jc w:val="both"/>
        <w:rPr>
          <w:rFonts w:ascii="Century Gothic" w:hAnsi="Century Gothic"/>
        </w:rPr>
      </w:pPr>
      <w:r w:rsidRPr="00384AC2">
        <w:rPr>
          <w:rFonts w:ascii="Century Gothic" w:hAnsi="Century Gothic"/>
        </w:rPr>
        <w:t>Al Dallal, J. A., &amp; Al Mukhtar, A. (2023). Secure QR code-based authentication mechanisms for information systems. International Journal of Information Security Research, 13(2), 145–158.</w:t>
      </w:r>
    </w:p>
    <w:p w14:paraId="0DB6FCBB" w14:textId="77777777" w:rsidR="00384AC2" w:rsidRPr="00384AC2" w:rsidRDefault="00384AC2" w:rsidP="00384AC2">
      <w:pPr>
        <w:spacing w:line="360" w:lineRule="auto"/>
        <w:ind w:firstLine="720"/>
        <w:jc w:val="both"/>
        <w:rPr>
          <w:rFonts w:ascii="Century Gothic" w:hAnsi="Century Gothic"/>
        </w:rPr>
      </w:pPr>
      <w:proofErr w:type="spellStart"/>
      <w:r w:rsidRPr="00384AC2">
        <w:rPr>
          <w:rFonts w:ascii="Century Gothic" w:hAnsi="Century Gothic"/>
        </w:rPr>
        <w:t>Alampay</w:t>
      </w:r>
      <w:proofErr w:type="spellEnd"/>
      <w:r w:rsidRPr="00384AC2">
        <w:rPr>
          <w:rFonts w:ascii="Century Gothic" w:hAnsi="Century Gothic"/>
        </w:rPr>
        <w:t>, E. A. (2020). Analyzing the socio-technical factors of e-government integration in the Philippines. Philippine Journal of Public Administration, 64(1), 1–30. https://paij.pup.edu.ph/index.php/paij/article/view/24</w:t>
      </w:r>
    </w:p>
    <w:p w14:paraId="400A3D9E" w14:textId="77777777" w:rsidR="00384AC2" w:rsidRPr="00384AC2" w:rsidRDefault="00384AC2" w:rsidP="00384AC2">
      <w:pPr>
        <w:spacing w:line="360" w:lineRule="auto"/>
        <w:ind w:firstLine="720"/>
        <w:jc w:val="both"/>
        <w:rPr>
          <w:rFonts w:ascii="Century Gothic" w:hAnsi="Century Gothic"/>
        </w:rPr>
      </w:pPr>
      <w:r w:rsidRPr="00384AC2">
        <w:rPr>
          <w:rFonts w:ascii="Century Gothic" w:hAnsi="Century Gothic"/>
          <w:lang w:val="pt-BR"/>
        </w:rPr>
        <w:t xml:space="preserve">Alavi, M., &amp; Leidner, D. E. (2001). </w:t>
      </w:r>
      <w:r w:rsidRPr="00384AC2">
        <w:rPr>
          <w:rFonts w:ascii="Century Gothic" w:hAnsi="Century Gothic"/>
        </w:rPr>
        <w:t>Knowledge management and knowledge management systems: Conceptual foundations and research issues. MIS Quarterly, 25(1), 107–136. https://doi.org/10.2307/3250961</w:t>
      </w:r>
    </w:p>
    <w:p w14:paraId="6DC3A3FF" w14:textId="63EAAC44" w:rsidR="00384AC2" w:rsidRDefault="00384AC2" w:rsidP="00384AC2">
      <w:pPr>
        <w:spacing w:line="360" w:lineRule="auto"/>
        <w:ind w:firstLine="720"/>
        <w:jc w:val="both"/>
        <w:rPr>
          <w:rFonts w:ascii="Century Gothic" w:hAnsi="Century Gothic"/>
        </w:rPr>
      </w:pPr>
      <w:r w:rsidRPr="00384AC2">
        <w:rPr>
          <w:rFonts w:ascii="Century Gothic" w:hAnsi="Century Gothic"/>
        </w:rPr>
        <w:t>Allen, D. K. (2019). Information and records management: The case for a hybrid approach in the digital age. Routledge. https://doi.org/10.4324/9780429023745</w:t>
      </w:r>
    </w:p>
    <w:p w14:paraId="72A93ACA" w14:textId="6926C4FC" w:rsidR="00384AC2" w:rsidRDefault="00384AC2" w:rsidP="00384AC2">
      <w:pPr>
        <w:spacing w:line="360" w:lineRule="auto"/>
        <w:ind w:firstLine="720"/>
        <w:jc w:val="both"/>
        <w:rPr>
          <w:rFonts w:ascii="Century Gothic" w:hAnsi="Century Gothic"/>
        </w:rPr>
      </w:pPr>
      <w:r w:rsidRPr="00384AC2">
        <w:rPr>
          <w:rFonts w:ascii="Century Gothic" w:hAnsi="Century Gothic"/>
        </w:rPr>
        <w:t>Complex Tester. (2012). The Sashimi Model: Overlapping phases in SDLC. Software Testing Magazine. https://www.complextester.com/sashimi-model-sdlc</w:t>
      </w:r>
    </w:p>
    <w:p w14:paraId="0587144A" w14:textId="0B295080" w:rsidR="00E464B9" w:rsidRPr="00384AC2" w:rsidRDefault="00E464B9" w:rsidP="00224D31">
      <w:pPr>
        <w:spacing w:line="360" w:lineRule="auto"/>
        <w:ind w:firstLine="720"/>
        <w:jc w:val="both"/>
        <w:rPr>
          <w:rFonts w:ascii="Century Gothic" w:hAnsi="Century Gothic"/>
          <w:i/>
          <w:iCs/>
          <w:color w:val="000000" w:themeColor="text1"/>
        </w:rPr>
      </w:pPr>
      <w:r w:rsidRPr="00E464B9">
        <w:rPr>
          <w:rFonts w:ascii="Century Gothic" w:hAnsi="Century Gothic"/>
        </w:rPr>
        <w:t xml:space="preserve">Department of the Interior and Local Government. (n.d.). Local Government Unit Support System. </w:t>
      </w:r>
      <w:hyperlink r:id="rId42" w:history="1">
        <w:r w:rsidRPr="00384AC2">
          <w:rPr>
            <w:rStyle w:val="Hyperlink"/>
            <w:rFonts w:ascii="Century Gothic" w:hAnsi="Century Gothic"/>
            <w:color w:val="000000" w:themeColor="text1"/>
          </w:rPr>
          <w:t>https://lguss.dilg.gov.ph/</w:t>
        </w:r>
      </w:hyperlink>
    </w:p>
    <w:p w14:paraId="1314566D" w14:textId="6B8B8EE5" w:rsidR="00815B4C" w:rsidRPr="00E464B9" w:rsidRDefault="00E464B9" w:rsidP="00224D31">
      <w:pPr>
        <w:spacing w:line="360" w:lineRule="auto"/>
        <w:ind w:firstLine="720"/>
        <w:jc w:val="both"/>
        <w:rPr>
          <w:rFonts w:ascii="Century Gothic" w:hAnsi="Century Gothic"/>
        </w:rPr>
      </w:pPr>
      <w:r w:rsidRPr="00E464B9">
        <w:rPr>
          <w:rFonts w:ascii="Century Gothic" w:hAnsi="Century Gothic"/>
        </w:rPr>
        <w:t>Department of the Interior and Local Government Region IV-A. (2025, September 17). DILG to launch document management system for LGUs. https://calabarzon.dilg.gov.ph/dilg-to-launch-document-management-system-for-lgus/</w:t>
      </w:r>
    </w:p>
    <w:p w14:paraId="0E445311" w14:textId="77777777" w:rsidR="00815B4C" w:rsidRPr="00224D31" w:rsidRDefault="00815B4C" w:rsidP="00224D31">
      <w:pPr>
        <w:spacing w:line="360" w:lineRule="auto"/>
        <w:ind w:firstLine="720"/>
        <w:jc w:val="both"/>
        <w:rPr>
          <w:rFonts w:ascii="Century Gothic" w:hAnsi="Century Gothic"/>
        </w:rPr>
      </w:pPr>
      <w:r w:rsidRPr="00224D31">
        <w:rPr>
          <w:rFonts w:ascii="Century Gothic" w:hAnsi="Century Gothic"/>
        </w:rPr>
        <w:t xml:space="preserve">Beck, K., Beedle, M., van </w:t>
      </w:r>
      <w:proofErr w:type="spellStart"/>
      <w:r w:rsidRPr="00224D31">
        <w:rPr>
          <w:rFonts w:ascii="Century Gothic" w:hAnsi="Century Gothic"/>
        </w:rPr>
        <w:t>Bennekum</w:t>
      </w:r>
      <w:proofErr w:type="spellEnd"/>
      <w:r w:rsidRPr="00224D31">
        <w:rPr>
          <w:rFonts w:ascii="Century Gothic" w:hAnsi="Century Gothic"/>
        </w:rPr>
        <w:t xml:space="preserve">, A., Cockburn, A., Cunningham, W., Fowler, M., </w:t>
      </w:r>
      <w:proofErr w:type="spellStart"/>
      <w:r w:rsidRPr="00224D31">
        <w:rPr>
          <w:rFonts w:ascii="Century Gothic" w:hAnsi="Century Gothic"/>
        </w:rPr>
        <w:t>Grenning</w:t>
      </w:r>
      <w:proofErr w:type="spellEnd"/>
      <w:r w:rsidRPr="00224D31">
        <w:rPr>
          <w:rFonts w:ascii="Century Gothic" w:hAnsi="Century Gothic"/>
        </w:rPr>
        <w:t xml:space="preserve">, J., Highsmith, J., Hunt, A., Jeffries, R., Kern, J., Marick, B., </w:t>
      </w:r>
      <w:r w:rsidRPr="00224D31">
        <w:rPr>
          <w:rFonts w:ascii="Century Gothic" w:hAnsi="Century Gothic"/>
        </w:rPr>
        <w:lastRenderedPageBreak/>
        <w:t xml:space="preserve">Martin, R. C., Mellor, S., Schwaber, K., Sutherland, J., &amp; Thomas, D. (2001). </w:t>
      </w:r>
      <w:r w:rsidRPr="00224D31">
        <w:rPr>
          <w:rFonts w:ascii="Century Gothic" w:hAnsi="Century Gothic"/>
          <w:i/>
          <w:iCs/>
        </w:rPr>
        <w:t xml:space="preserve">Manifesto for Agile software development. </w:t>
      </w:r>
      <w:hyperlink r:id="rId43" w:history="1">
        <w:r w:rsidRPr="00224D31">
          <w:rPr>
            <w:rFonts w:ascii="Century Gothic" w:hAnsi="Century Gothic"/>
          </w:rPr>
          <w:t>https://agilemanifesto.org/</w:t>
        </w:r>
      </w:hyperlink>
    </w:p>
    <w:p w14:paraId="6E3360E1" w14:textId="77777777" w:rsidR="00815B4C" w:rsidRPr="00576D40" w:rsidRDefault="00815B4C" w:rsidP="00224D31">
      <w:pPr>
        <w:spacing w:line="360" w:lineRule="auto"/>
        <w:ind w:firstLine="720"/>
        <w:jc w:val="both"/>
        <w:rPr>
          <w:lang w:val="pt-BR"/>
        </w:rPr>
      </w:pPr>
      <w:r w:rsidRPr="00224D31">
        <w:rPr>
          <w:rFonts w:ascii="Century Gothic" w:hAnsi="Century Gothic"/>
        </w:rPr>
        <w:t xml:space="preserve">DENSO WAVE. (n.d.). </w:t>
      </w:r>
      <w:r w:rsidRPr="00224D31">
        <w:rPr>
          <w:rFonts w:ascii="Century Gothic" w:hAnsi="Century Gothic"/>
          <w:i/>
          <w:iCs/>
        </w:rPr>
        <w:t xml:space="preserve">What is a QR code? </w:t>
      </w:r>
      <w:hyperlink r:id="rId44" w:history="1">
        <w:r w:rsidRPr="00576D40">
          <w:rPr>
            <w:rFonts w:ascii="Century Gothic" w:hAnsi="Century Gothic"/>
            <w:lang w:val="pt-BR"/>
          </w:rPr>
          <w:t>https://www.qrcode.com/en/about/</w:t>
        </w:r>
      </w:hyperlink>
    </w:p>
    <w:p w14:paraId="6713EBB4" w14:textId="77777777" w:rsidR="00384AC2" w:rsidRDefault="00384AC2" w:rsidP="00224D31">
      <w:pPr>
        <w:spacing w:line="360" w:lineRule="auto"/>
        <w:ind w:firstLine="720"/>
        <w:jc w:val="both"/>
        <w:rPr>
          <w:rFonts w:ascii="Century Gothic" w:hAnsi="Century Gothic"/>
        </w:rPr>
      </w:pPr>
      <w:r w:rsidRPr="00576D40">
        <w:rPr>
          <w:rFonts w:ascii="Century Gothic" w:hAnsi="Century Gothic"/>
          <w:lang w:val="pt-BR"/>
        </w:rPr>
        <w:t xml:space="preserve">Garcia, M., &amp; Lim, S. (2022). </w:t>
      </w:r>
      <w:r w:rsidRPr="00384AC2">
        <w:rPr>
          <w:rFonts w:ascii="Century Gothic" w:hAnsi="Century Gothic"/>
        </w:rPr>
        <w:t>Measuring the impact of digital workflow automation in public administration. International Journal of Public Sector Management, 35(5), 521–539. https://doi.org/10.1108/IJPSM-03-2022-0078</w:t>
      </w:r>
    </w:p>
    <w:p w14:paraId="7D64977C" w14:textId="2075ED0E" w:rsidR="00815B4C" w:rsidRPr="00224D31" w:rsidRDefault="00815B4C" w:rsidP="00224D31">
      <w:pPr>
        <w:spacing w:line="360" w:lineRule="auto"/>
        <w:ind w:firstLine="720"/>
        <w:jc w:val="both"/>
        <w:rPr>
          <w:rFonts w:ascii="Century Gothic" w:hAnsi="Century Gothic"/>
        </w:rPr>
      </w:pPr>
      <w:r w:rsidRPr="00224D31">
        <w:rPr>
          <w:rFonts w:ascii="Century Gothic" w:hAnsi="Century Gothic"/>
        </w:rPr>
        <w:t xml:space="preserve">International Organization for Standardization &amp; International Electrotechnical Commission. (2011). </w:t>
      </w:r>
      <w:r w:rsidRPr="00224D31">
        <w:rPr>
          <w:rFonts w:ascii="Century Gothic" w:hAnsi="Century Gothic"/>
          <w:i/>
          <w:iCs/>
        </w:rPr>
        <w:t>Systems and software engineering: Systems and software Quality Requirements and Evaluation (</w:t>
      </w:r>
      <w:proofErr w:type="spellStart"/>
      <w:r w:rsidRPr="00224D31">
        <w:rPr>
          <w:rFonts w:ascii="Century Gothic" w:hAnsi="Century Gothic"/>
          <w:i/>
          <w:iCs/>
        </w:rPr>
        <w:t>SQuaRE</w:t>
      </w:r>
      <w:proofErr w:type="spellEnd"/>
      <w:r w:rsidRPr="00224D31">
        <w:rPr>
          <w:rFonts w:ascii="Century Gothic" w:hAnsi="Century Gothic"/>
          <w:i/>
          <w:iCs/>
        </w:rPr>
        <w:t xml:space="preserve">): System and software quality models (ISO/IEC Standard No. 25010:2011). </w:t>
      </w:r>
      <w:r w:rsidRPr="00224D31">
        <w:rPr>
          <w:rFonts w:ascii="Century Gothic" w:hAnsi="Century Gothic"/>
        </w:rPr>
        <w:t xml:space="preserve">International Organization for Standardization. </w:t>
      </w:r>
      <w:hyperlink r:id="rId45" w:history="1">
        <w:r w:rsidRPr="00224D31">
          <w:rPr>
            <w:rFonts w:ascii="Century Gothic" w:hAnsi="Century Gothic"/>
          </w:rPr>
          <w:t>https://www.iso.org/standard/35733.html</w:t>
        </w:r>
      </w:hyperlink>
    </w:p>
    <w:p w14:paraId="1714751F" w14:textId="77777777" w:rsidR="00815B4C" w:rsidRPr="00224D31" w:rsidRDefault="00815B4C" w:rsidP="00224D31">
      <w:pPr>
        <w:spacing w:line="360" w:lineRule="auto"/>
        <w:ind w:firstLine="720"/>
        <w:jc w:val="both"/>
        <w:rPr>
          <w:rFonts w:ascii="Century Gothic" w:hAnsi="Century Gothic"/>
        </w:rPr>
      </w:pPr>
      <w:r w:rsidRPr="00224D31">
        <w:rPr>
          <w:rFonts w:ascii="Century Gothic" w:hAnsi="Century Gothic"/>
        </w:rPr>
        <w:t xml:space="preserve">International Organization for Standardization &amp; International Electrotechnical Commission. (2023). </w:t>
      </w:r>
      <w:r w:rsidRPr="00224D31">
        <w:rPr>
          <w:rFonts w:ascii="Century Gothic" w:hAnsi="Century Gothic"/>
          <w:i/>
          <w:iCs/>
        </w:rPr>
        <w:t>Systems and software engineering: Systems and software Quality Requirements and Evaluation (</w:t>
      </w:r>
      <w:proofErr w:type="spellStart"/>
      <w:r w:rsidRPr="00224D31">
        <w:rPr>
          <w:rFonts w:ascii="Century Gothic" w:hAnsi="Century Gothic"/>
          <w:i/>
          <w:iCs/>
        </w:rPr>
        <w:t>SQuaRE</w:t>
      </w:r>
      <w:proofErr w:type="spellEnd"/>
      <w:r w:rsidRPr="00224D31">
        <w:rPr>
          <w:rFonts w:ascii="Century Gothic" w:hAnsi="Century Gothic"/>
          <w:i/>
          <w:iCs/>
        </w:rPr>
        <w:t xml:space="preserve">): Product quality model (ISO/IEC Standard No. 25010:2023). </w:t>
      </w:r>
      <w:r w:rsidRPr="00224D31">
        <w:rPr>
          <w:rFonts w:ascii="Century Gothic" w:hAnsi="Century Gothic"/>
        </w:rPr>
        <w:t xml:space="preserve">International Organization for Standardization. </w:t>
      </w:r>
      <w:hyperlink r:id="rId46" w:history="1">
        <w:r w:rsidRPr="00224D31">
          <w:rPr>
            <w:rFonts w:ascii="Century Gothic" w:hAnsi="Century Gothic"/>
          </w:rPr>
          <w:t>https://www.iso.org/standard/78176.html</w:t>
        </w:r>
      </w:hyperlink>
    </w:p>
    <w:p w14:paraId="0B60D205" w14:textId="77777777" w:rsidR="00815B4C" w:rsidRPr="00224D31" w:rsidRDefault="00815B4C" w:rsidP="00224D31">
      <w:pPr>
        <w:spacing w:line="360" w:lineRule="auto"/>
        <w:ind w:firstLine="720"/>
        <w:jc w:val="both"/>
        <w:rPr>
          <w:rFonts w:ascii="Century Gothic" w:hAnsi="Century Gothic"/>
        </w:rPr>
      </w:pPr>
      <w:r w:rsidRPr="00FA6074">
        <w:rPr>
          <w:rFonts w:ascii="Century Gothic" w:hAnsi="Century Gothic"/>
        </w:rPr>
        <w:t xml:space="preserve">Laravel. </w:t>
      </w:r>
      <w:r w:rsidRPr="00224D31">
        <w:rPr>
          <w:rFonts w:ascii="Century Gothic" w:hAnsi="Century Gothic"/>
          <w:lang w:val="pt-BR"/>
        </w:rPr>
        <w:t xml:space="preserve">(n.d.-a). </w:t>
      </w:r>
      <w:r w:rsidRPr="00224D31">
        <w:rPr>
          <w:rFonts w:ascii="Century Gothic" w:hAnsi="Century Gothic"/>
          <w:i/>
          <w:iCs/>
          <w:lang w:val="pt-BR"/>
        </w:rPr>
        <w:t xml:space="preserve">Laravel Sanctum (Laravel 10.x documentation). </w:t>
      </w:r>
      <w:r>
        <w:fldChar w:fldCharType="begin"/>
      </w:r>
      <w:r w:rsidRPr="00FA6074">
        <w:rPr>
          <w:lang w:val="pt-BR"/>
        </w:rPr>
        <w:instrText>HYPERLINK "https://laravel.com/docs/10.x/sanctum"</w:instrText>
      </w:r>
      <w:r>
        <w:fldChar w:fldCharType="separate"/>
      </w:r>
      <w:r w:rsidRPr="00224D31">
        <w:rPr>
          <w:rFonts w:ascii="Century Gothic" w:hAnsi="Century Gothic"/>
        </w:rPr>
        <w:t>https://laravel.com/docs/10.x/sanctum</w:t>
      </w:r>
      <w:r>
        <w:fldChar w:fldCharType="end"/>
      </w:r>
    </w:p>
    <w:p w14:paraId="080461F0" w14:textId="67AD2E33" w:rsidR="00815B4C" w:rsidRPr="00224D31" w:rsidRDefault="00815B4C" w:rsidP="00E464B9">
      <w:pPr>
        <w:spacing w:line="360" w:lineRule="auto"/>
        <w:ind w:firstLine="720"/>
        <w:jc w:val="both"/>
        <w:rPr>
          <w:rFonts w:ascii="Century Gothic" w:hAnsi="Century Gothic"/>
        </w:rPr>
      </w:pPr>
      <w:r w:rsidRPr="00224D31">
        <w:rPr>
          <w:rFonts w:ascii="Century Gothic" w:hAnsi="Century Gothic"/>
        </w:rPr>
        <w:t xml:space="preserve">Laravel. (n.d.-b). </w:t>
      </w:r>
      <w:r w:rsidRPr="00224D31">
        <w:rPr>
          <w:rFonts w:ascii="Century Gothic" w:hAnsi="Century Gothic"/>
          <w:i/>
          <w:iCs/>
        </w:rPr>
        <w:t xml:space="preserve">Task scheduling (Laravel 10.x documentation). </w:t>
      </w:r>
      <w:hyperlink r:id="rId47" w:history="1">
        <w:r w:rsidRPr="00224D31">
          <w:rPr>
            <w:rFonts w:ascii="Century Gothic" w:hAnsi="Century Gothic"/>
          </w:rPr>
          <w:t>https://laravel.com/docs/10.x/scheduling</w:t>
        </w:r>
      </w:hyperlink>
    </w:p>
    <w:p w14:paraId="10F06329" w14:textId="3EB42D54" w:rsidR="00E464B9" w:rsidRDefault="00E464B9" w:rsidP="00224D31">
      <w:pPr>
        <w:spacing w:line="360" w:lineRule="auto"/>
        <w:ind w:firstLine="720"/>
        <w:jc w:val="both"/>
        <w:rPr>
          <w:rFonts w:ascii="Century Gothic" w:hAnsi="Century Gothic"/>
        </w:rPr>
      </w:pPr>
      <w:r w:rsidRPr="00E464B9">
        <w:rPr>
          <w:rFonts w:ascii="Century Gothic" w:hAnsi="Century Gothic"/>
        </w:rPr>
        <w:t>Microsoft. (n.d.). Secure coding guidelines. https://learn.microsoft.com/en-us/dotnet/standard/security/secure-coding-guidelines</w:t>
      </w:r>
    </w:p>
    <w:p w14:paraId="0D243FAF" w14:textId="5B13AD12" w:rsidR="00E464B9" w:rsidRDefault="00E464B9" w:rsidP="00224D31">
      <w:pPr>
        <w:spacing w:line="360" w:lineRule="auto"/>
        <w:ind w:firstLine="720"/>
        <w:jc w:val="both"/>
        <w:rPr>
          <w:rFonts w:ascii="Century Gothic" w:hAnsi="Century Gothic"/>
        </w:rPr>
      </w:pPr>
      <w:r w:rsidRPr="00E464B9">
        <w:rPr>
          <w:rFonts w:ascii="Century Gothic" w:hAnsi="Century Gothic"/>
        </w:rPr>
        <w:t>MySQL. (n.d.). MySQL 8.0 reference manual. Oracle. https://dev.mysql.com/doc/refman/8.0/en/</w:t>
      </w:r>
    </w:p>
    <w:p w14:paraId="5C41BA10" w14:textId="48E1B39E" w:rsidR="00E464B9" w:rsidRDefault="00E464B9" w:rsidP="00E464B9">
      <w:pPr>
        <w:spacing w:line="360" w:lineRule="auto"/>
        <w:ind w:firstLine="720"/>
        <w:rPr>
          <w:rFonts w:ascii="Century Gothic" w:hAnsi="Century Gothic"/>
        </w:rPr>
      </w:pPr>
      <w:r w:rsidRPr="00E464B9">
        <w:rPr>
          <w:rFonts w:ascii="Century Gothic" w:hAnsi="Century Gothic"/>
        </w:rPr>
        <w:lastRenderedPageBreak/>
        <w:t>National Archives of the Philippines. (2025). General policies on electronic records management. https://nationalarchives.gov.ph/wp-content/uploads/2025/04/ERMP-PRIMER25.pdf</w:t>
      </w:r>
    </w:p>
    <w:p w14:paraId="2B2DDD2D" w14:textId="79D23962" w:rsidR="00815B4C" w:rsidRPr="00224D31" w:rsidRDefault="00815B4C" w:rsidP="00224D31">
      <w:pPr>
        <w:spacing w:line="360" w:lineRule="auto"/>
        <w:ind w:firstLine="720"/>
        <w:jc w:val="both"/>
        <w:rPr>
          <w:rFonts w:ascii="Century Gothic" w:hAnsi="Century Gothic"/>
        </w:rPr>
      </w:pPr>
      <w:r w:rsidRPr="00224D31">
        <w:rPr>
          <w:rFonts w:ascii="Century Gothic" w:hAnsi="Century Gothic"/>
        </w:rPr>
        <w:t xml:space="preserve">National Institute of Standards and Technology. (n.d.). </w:t>
      </w:r>
      <w:r w:rsidRPr="00224D31">
        <w:rPr>
          <w:rFonts w:ascii="Century Gothic" w:hAnsi="Century Gothic"/>
          <w:i/>
          <w:iCs/>
        </w:rPr>
        <w:t xml:space="preserve">Privacy framework. </w:t>
      </w:r>
      <w:hyperlink r:id="rId48" w:history="1">
        <w:r w:rsidRPr="00224D31">
          <w:rPr>
            <w:rFonts w:ascii="Century Gothic" w:hAnsi="Century Gothic"/>
          </w:rPr>
          <w:t>https://www.nist.gov/privacy-framework</w:t>
        </w:r>
      </w:hyperlink>
    </w:p>
    <w:p w14:paraId="198AC88A" w14:textId="77777777" w:rsidR="00815B4C" w:rsidRDefault="00815B4C" w:rsidP="00224D31">
      <w:pPr>
        <w:spacing w:line="360" w:lineRule="auto"/>
        <w:ind w:firstLine="720"/>
        <w:jc w:val="both"/>
      </w:pPr>
      <w:r w:rsidRPr="00224D31">
        <w:rPr>
          <w:rFonts w:ascii="Century Gothic" w:hAnsi="Century Gothic"/>
        </w:rPr>
        <w:t xml:space="preserve">National Privacy Commission. (2016). </w:t>
      </w:r>
      <w:r w:rsidRPr="00224D31">
        <w:rPr>
          <w:rFonts w:ascii="Century Gothic" w:hAnsi="Century Gothic"/>
          <w:i/>
          <w:iCs/>
        </w:rPr>
        <w:t xml:space="preserve">Implementing rules and regulations of Republic Act No. 10173, also known as the Data Privacy Act of 2012. </w:t>
      </w:r>
      <w:hyperlink r:id="rId49" w:history="1">
        <w:r w:rsidRPr="00224D31">
          <w:rPr>
            <w:rFonts w:ascii="Century Gothic" w:hAnsi="Century Gothic"/>
          </w:rPr>
          <w:t>https://privacy.gov.ph/implementing-rules-regulations-data-privacy-act-2012/</w:t>
        </w:r>
      </w:hyperlink>
    </w:p>
    <w:p w14:paraId="1011B7F6" w14:textId="30873202" w:rsidR="00D84E04" w:rsidRPr="00224D31" w:rsidRDefault="00D84E04" w:rsidP="00224D31">
      <w:pPr>
        <w:spacing w:line="360" w:lineRule="auto"/>
        <w:ind w:firstLine="720"/>
        <w:jc w:val="both"/>
        <w:rPr>
          <w:rFonts w:ascii="Century Gothic" w:hAnsi="Century Gothic"/>
        </w:rPr>
      </w:pPr>
      <w:r w:rsidRPr="00D84E04">
        <w:rPr>
          <w:rFonts w:ascii="Century Gothic" w:hAnsi="Century Gothic"/>
        </w:rPr>
        <w:t>Open Web Application Security Project. (2021). OWASP Top 10:2021. https://top10.owasp.org/2021/</w:t>
      </w:r>
    </w:p>
    <w:p w14:paraId="11A4D2DC" w14:textId="696C71CB" w:rsidR="00815B4C" w:rsidRDefault="00815B4C" w:rsidP="00D84E04">
      <w:pPr>
        <w:spacing w:line="360" w:lineRule="auto"/>
        <w:ind w:firstLine="720"/>
        <w:jc w:val="both"/>
      </w:pPr>
      <w:r w:rsidRPr="00224D31">
        <w:rPr>
          <w:rFonts w:ascii="Century Gothic" w:hAnsi="Century Gothic"/>
        </w:rPr>
        <w:t xml:space="preserve">OWASP Foundation. (2025). </w:t>
      </w:r>
      <w:r w:rsidRPr="00224D31">
        <w:rPr>
          <w:rFonts w:ascii="Century Gothic" w:hAnsi="Century Gothic"/>
          <w:i/>
          <w:iCs/>
        </w:rPr>
        <w:t xml:space="preserve">OWASP application security verification standard (Version 5.0.0). </w:t>
      </w:r>
      <w:hyperlink r:id="rId50" w:history="1">
        <w:r w:rsidRPr="00224D31">
          <w:rPr>
            <w:rFonts w:ascii="Century Gothic" w:hAnsi="Century Gothic"/>
          </w:rPr>
          <w:t>https://github.com/OWASP/ASVS/tree/master/5.0</w:t>
        </w:r>
      </w:hyperlink>
    </w:p>
    <w:p w14:paraId="47D2711B" w14:textId="014E3053" w:rsidR="00D84E04" w:rsidRPr="00224D31" w:rsidRDefault="00D84E04" w:rsidP="00D84E04">
      <w:pPr>
        <w:spacing w:line="360" w:lineRule="auto"/>
        <w:ind w:firstLine="720"/>
        <w:jc w:val="both"/>
        <w:rPr>
          <w:rFonts w:ascii="Century Gothic" w:hAnsi="Century Gothic"/>
        </w:rPr>
      </w:pPr>
      <w:r w:rsidRPr="00D84E04">
        <w:rPr>
          <w:rFonts w:ascii="Century Gothic" w:hAnsi="Century Gothic"/>
        </w:rPr>
        <w:t>Republic of the Philippines. (2007). Republic Act No. 9470: National Archives of the Philippines Act of 2007. https://lawphil.net/statutes/repacts/ra2007/ra_9470_2007.html</w:t>
      </w:r>
    </w:p>
    <w:p w14:paraId="7B3A0E6C" w14:textId="77777777" w:rsidR="00815B4C" w:rsidRDefault="00815B4C" w:rsidP="00224D31">
      <w:pPr>
        <w:spacing w:line="360" w:lineRule="auto"/>
        <w:ind w:firstLine="720"/>
        <w:jc w:val="both"/>
      </w:pPr>
      <w:r w:rsidRPr="00224D31">
        <w:rPr>
          <w:rFonts w:ascii="Century Gothic" w:hAnsi="Century Gothic"/>
        </w:rPr>
        <w:t xml:space="preserve">Republic Act No. 10173, Data Privacy Act of 2012. (2012).  </w:t>
      </w:r>
      <w:hyperlink r:id="rId51" w:history="1">
        <w:r w:rsidRPr="00224D31">
          <w:rPr>
            <w:rFonts w:ascii="Century Gothic" w:hAnsi="Century Gothic"/>
          </w:rPr>
          <w:t>https://privacy.gov.ph/data-privacy-act/</w:t>
        </w:r>
      </w:hyperlink>
    </w:p>
    <w:p w14:paraId="794285A2" w14:textId="2F6DA34F" w:rsidR="00D84E04" w:rsidRPr="00D84E04" w:rsidRDefault="00D84E04" w:rsidP="00384AC2">
      <w:pPr>
        <w:spacing w:line="360" w:lineRule="auto"/>
        <w:ind w:firstLine="720"/>
        <w:jc w:val="both"/>
        <w:rPr>
          <w:rFonts w:ascii="Century Gothic" w:hAnsi="Century Gothic"/>
        </w:rPr>
      </w:pPr>
      <w:r w:rsidRPr="00D84E04">
        <w:rPr>
          <w:rFonts w:ascii="Century Gothic" w:hAnsi="Century Gothic"/>
        </w:rPr>
        <w:t>Republic of the Philippines. (2007). Republic Act No. 9470: National Archives of the Philippines Act of 2007. https://lawphil.net/statutes/repacts/ra2007/ra_9470_2007.html</w:t>
      </w:r>
    </w:p>
    <w:p w14:paraId="0DBFD521" w14:textId="64A5C341" w:rsidR="00D84E04" w:rsidRPr="00D84E04" w:rsidRDefault="00D84E04" w:rsidP="00D84E04">
      <w:pPr>
        <w:spacing w:line="360" w:lineRule="auto"/>
        <w:ind w:firstLine="720"/>
        <w:jc w:val="both"/>
        <w:rPr>
          <w:rFonts w:ascii="Century Gothic" w:hAnsi="Century Gothic"/>
        </w:rPr>
      </w:pPr>
      <w:r w:rsidRPr="00D84E04">
        <w:rPr>
          <w:rFonts w:ascii="Century Gothic" w:hAnsi="Century Gothic"/>
        </w:rPr>
        <w:t>Republic of the Philippines. (2012). Republic Act No. 10173: Data Privacy Act of 2012. https://lawphil.net/statutes/repacts/ra2012/ra_10173_2012.html</w:t>
      </w:r>
    </w:p>
    <w:p w14:paraId="3F68EC5C" w14:textId="135FFE26" w:rsidR="00D84E04" w:rsidRPr="00224D31" w:rsidRDefault="00D84E04" w:rsidP="00D84E04">
      <w:pPr>
        <w:spacing w:line="360" w:lineRule="auto"/>
        <w:ind w:firstLine="720"/>
        <w:jc w:val="both"/>
        <w:rPr>
          <w:rFonts w:ascii="Century Gothic" w:hAnsi="Century Gothic"/>
        </w:rPr>
      </w:pPr>
      <w:r w:rsidRPr="00D84E04">
        <w:rPr>
          <w:rFonts w:ascii="Century Gothic" w:hAnsi="Century Gothic"/>
        </w:rPr>
        <w:t>Republic of the Philippines. (2018). Republic Act No. 11032: Ease of Doing Business and Efficient Government Service Delivery Act of 2018. https://lawphil.net/statutes/repacts/ra2018/ra_11032_2018.html</w:t>
      </w:r>
    </w:p>
    <w:p w14:paraId="7D483087" w14:textId="77777777" w:rsidR="00815B4C" w:rsidRPr="00224D31" w:rsidRDefault="00815B4C" w:rsidP="00224D31">
      <w:pPr>
        <w:spacing w:line="360" w:lineRule="auto"/>
        <w:ind w:firstLine="720"/>
        <w:jc w:val="both"/>
        <w:rPr>
          <w:rFonts w:ascii="Century Gothic" w:hAnsi="Century Gothic"/>
        </w:rPr>
      </w:pPr>
      <w:r w:rsidRPr="00224D31">
        <w:rPr>
          <w:rFonts w:ascii="Century Gothic" w:hAnsi="Century Gothic"/>
        </w:rPr>
        <w:lastRenderedPageBreak/>
        <w:t xml:space="preserve">Schwaber, K., &amp; Sutherland, J. (2020). </w:t>
      </w:r>
      <w:r w:rsidRPr="00224D31">
        <w:rPr>
          <w:rFonts w:ascii="Century Gothic" w:hAnsi="Century Gothic"/>
          <w:i/>
          <w:iCs/>
        </w:rPr>
        <w:t xml:space="preserve">The Scrum guide: The definitive guide to Scrum: The rules of the game. </w:t>
      </w:r>
      <w:hyperlink r:id="rId52" w:history="1">
        <w:r w:rsidRPr="00224D31">
          <w:rPr>
            <w:rFonts w:ascii="Century Gothic" w:hAnsi="Century Gothic"/>
          </w:rPr>
          <w:t>https://scrumguides.org/scrum-guide.html</w:t>
        </w:r>
      </w:hyperlink>
    </w:p>
    <w:p w14:paraId="557AAF71" w14:textId="77777777" w:rsidR="00815B4C" w:rsidRDefault="00815B4C" w:rsidP="00224D31">
      <w:pPr>
        <w:spacing w:line="360" w:lineRule="auto"/>
        <w:ind w:firstLine="720"/>
        <w:jc w:val="both"/>
      </w:pPr>
      <w:r w:rsidRPr="00224D31">
        <w:rPr>
          <w:rFonts w:ascii="Century Gothic" w:hAnsi="Century Gothic"/>
        </w:rPr>
        <w:t xml:space="preserve">Vue.js. (n.d.). </w:t>
      </w:r>
      <w:r w:rsidRPr="00224D31">
        <w:rPr>
          <w:rFonts w:ascii="Century Gothic" w:hAnsi="Century Gothic"/>
          <w:i/>
          <w:iCs/>
        </w:rPr>
        <w:t xml:space="preserve">Introduction. </w:t>
      </w:r>
      <w:hyperlink r:id="rId53" w:history="1">
        <w:r w:rsidRPr="00224D31">
          <w:rPr>
            <w:rFonts w:ascii="Century Gothic" w:hAnsi="Century Gothic"/>
          </w:rPr>
          <w:t>https://vuejs.org/guide/introduction.html</w:t>
        </w:r>
      </w:hyperlink>
    </w:p>
    <w:p w14:paraId="187E9987" w14:textId="45631742" w:rsidR="00384AC2" w:rsidRDefault="00384AC2" w:rsidP="00224D31">
      <w:pPr>
        <w:spacing w:line="360" w:lineRule="auto"/>
        <w:ind w:firstLine="720"/>
        <w:jc w:val="both"/>
        <w:rPr>
          <w:rFonts w:ascii="Century Gothic" w:hAnsi="Century Gothic"/>
        </w:rPr>
      </w:pPr>
      <w:proofErr w:type="spellStart"/>
      <w:r w:rsidRPr="00384AC2">
        <w:rPr>
          <w:rFonts w:ascii="Century Gothic" w:hAnsi="Century Gothic"/>
        </w:rPr>
        <w:t>Zadorozhnyi</w:t>
      </w:r>
      <w:proofErr w:type="spellEnd"/>
      <w:r w:rsidRPr="00384AC2">
        <w:rPr>
          <w:rFonts w:ascii="Century Gothic" w:hAnsi="Century Gothic"/>
        </w:rPr>
        <w:t>, O., Koval, V., &amp; Melnyk, I. (2025). Digital transformation of document management through QR code integration. Journal of Digital Administration and Governance, 9(1), 23–39.</w:t>
      </w:r>
    </w:p>
    <w:p w14:paraId="1CD7CC06" w14:textId="77777777" w:rsidR="00384AC2" w:rsidRPr="00224D31" w:rsidRDefault="00384AC2" w:rsidP="00224D31">
      <w:pPr>
        <w:spacing w:line="360" w:lineRule="auto"/>
        <w:ind w:firstLine="720"/>
        <w:jc w:val="both"/>
        <w:rPr>
          <w:rFonts w:ascii="Century Gothic" w:hAnsi="Century Gothic"/>
        </w:rPr>
      </w:pPr>
    </w:p>
    <w:p w14:paraId="0317FADD" w14:textId="3617732C" w:rsidR="00815B4C" w:rsidRPr="003F4FA0" w:rsidRDefault="00815B4C" w:rsidP="003F4FA0">
      <w:pPr>
        <w:pStyle w:val="Heading1"/>
        <w:pageBreakBefore/>
        <w:spacing w:before="0" w:after="200" w:line="360" w:lineRule="auto"/>
        <w:mirrorIndents/>
        <w:jc w:val="both"/>
        <w:rPr>
          <w:rFonts w:ascii="Century Gothic" w:hAnsi="Century Gothic"/>
          <w:color w:val="auto"/>
          <w:sz w:val="22"/>
          <w:szCs w:val="22"/>
        </w:rPr>
        <w:outlineLvl w:val="0"/>
      </w:pPr>
      <w:bookmarkStart w:id="171" w:name="_Toc241074435"/>
      <w:bookmarkStart w:id="172" w:name="_Toc242611529"/>
      <w:bookmarkStart w:id="173" w:name="_Toc242611651"/>
      <w:r w:rsidRPr="003F4FA0">
        <w:rPr>
          <w:rFonts w:ascii="Century Gothic" w:hAnsi="Century Gothic"/>
          <w:color w:val="auto"/>
          <w:sz w:val="22"/>
          <w:szCs w:val="22"/>
        </w:rPr>
        <w:lastRenderedPageBreak/>
        <w:t>APPENDICES</w:t>
      </w:r>
      <w:bookmarkEnd w:id="171"/>
      <w:bookmarkEnd w:id="172"/>
      <w:bookmarkEnd w:id="173"/>
    </w:p>
    <w:p w14:paraId="6DB3531A" w14:textId="77777777" w:rsidR="00815B4C" w:rsidRPr="00244B68" w:rsidRDefault="00815B4C" w:rsidP="00090937">
      <w:pPr>
        <w:pStyle w:val="Heading2"/>
        <w:spacing w:before="0" w:beforeAutospacing="0" w:after="200" w:afterAutospacing="0" w:line="360" w:lineRule="auto"/>
        <w:mirrorIndents/>
        <w:jc w:val="both"/>
        <w:rPr>
          <w:rFonts w:ascii="Century Gothic" w:hAnsi="Century Gothic"/>
          <w:sz w:val="22"/>
          <w:szCs w:val="22"/>
        </w:rPr>
        <w:outlineLvl w:val="1"/>
      </w:pPr>
      <w:bookmarkStart w:id="174" w:name="_Toc241074436"/>
      <w:bookmarkStart w:id="175" w:name="_Toc242611530"/>
      <w:bookmarkStart w:id="176" w:name="_Toc242611652"/>
      <w:r w:rsidRPr="00244B68">
        <w:rPr>
          <w:rFonts w:ascii="Century Gothic" w:hAnsi="Century Gothic"/>
          <w:sz w:val="22"/>
          <w:szCs w:val="22"/>
        </w:rPr>
        <w:t>Appendix A. Request Letter for Gathering Data</w:t>
      </w:r>
      <w:bookmarkEnd w:id="174"/>
      <w:bookmarkEnd w:id="175"/>
      <w:bookmarkEnd w:id="176"/>
    </w:p>
    <w:p w14:paraId="53869CB0" w14:textId="2D209B75" w:rsidR="00D84E04" w:rsidRDefault="00D84E04" w:rsidP="00D84E04">
      <w:pPr>
        <w:pStyle w:val="Heading2"/>
        <w:spacing w:before="0" w:beforeAutospacing="0" w:after="0" w:afterAutospacing="0"/>
        <w:mirrorIndents/>
        <w:jc w:val="both"/>
        <w:rPr>
          <w:rFonts w:ascii="Century Gothic" w:eastAsiaTheme="minorEastAsia" w:hAnsi="Century Gothic" w:cstheme="minorBidi"/>
          <w:b w:val="0"/>
          <w:bCs w:val="0"/>
          <w:sz w:val="22"/>
          <w:szCs w:val="22"/>
        </w:rPr>
        <w:outlineLvl w:val="9"/>
      </w:pPr>
      <w:bookmarkStart w:id="177" w:name="_Toc241074437"/>
      <w:r>
        <w:rPr>
          <w:rFonts w:ascii="Century Gothic" w:eastAsiaTheme="minorEastAsia" w:hAnsi="Century Gothic" w:cstheme="minorBidi"/>
          <w:b w:val="0"/>
          <w:bCs w:val="0"/>
          <w:sz w:val="22"/>
          <w:szCs w:val="22"/>
        </w:rPr>
        <w:t>March</w:t>
      </w:r>
      <w:r w:rsidRPr="00D84E04">
        <w:rPr>
          <w:rFonts w:ascii="Century Gothic" w:eastAsiaTheme="minorEastAsia" w:hAnsi="Century Gothic" w:cstheme="minorBidi"/>
          <w:b w:val="0"/>
          <w:bCs w:val="0"/>
          <w:sz w:val="22"/>
          <w:szCs w:val="22"/>
        </w:rPr>
        <w:t xml:space="preserve"> </w:t>
      </w:r>
      <w:r>
        <w:rPr>
          <w:rFonts w:ascii="Century Gothic" w:eastAsiaTheme="minorEastAsia" w:hAnsi="Century Gothic" w:cstheme="minorBidi"/>
          <w:b w:val="0"/>
          <w:bCs w:val="0"/>
          <w:sz w:val="22"/>
          <w:szCs w:val="22"/>
        </w:rPr>
        <w:t>4</w:t>
      </w:r>
      <w:r w:rsidRPr="00D84E04">
        <w:rPr>
          <w:rFonts w:ascii="Century Gothic" w:eastAsiaTheme="minorEastAsia" w:hAnsi="Century Gothic" w:cstheme="minorBidi"/>
          <w:b w:val="0"/>
          <w:bCs w:val="0"/>
          <w:sz w:val="22"/>
          <w:szCs w:val="22"/>
        </w:rPr>
        <w:t>, 2026</w:t>
      </w:r>
    </w:p>
    <w:p w14:paraId="7625FC6C" w14:textId="77777777" w:rsidR="00D84E04" w:rsidRPr="00D84E04" w:rsidRDefault="00D84E04" w:rsidP="00D84E04">
      <w:pPr>
        <w:pStyle w:val="Heading2"/>
        <w:spacing w:before="0" w:beforeAutospacing="0" w:after="0" w:afterAutospacing="0"/>
        <w:mirrorIndents/>
        <w:jc w:val="both"/>
        <w:rPr>
          <w:rFonts w:ascii="Century Gothic" w:eastAsiaTheme="minorEastAsia" w:hAnsi="Century Gothic" w:cstheme="minorBidi"/>
          <w:b w:val="0"/>
          <w:bCs w:val="0"/>
          <w:sz w:val="22"/>
          <w:szCs w:val="22"/>
        </w:rPr>
        <w:outlineLvl w:val="9"/>
      </w:pPr>
    </w:p>
    <w:p w14:paraId="6E35EC84" w14:textId="5BDF593E" w:rsidR="00D84E04" w:rsidRPr="00384AC2" w:rsidRDefault="00D84E04" w:rsidP="00D84E04">
      <w:pPr>
        <w:pStyle w:val="Heading2"/>
        <w:spacing w:before="0" w:beforeAutospacing="0" w:after="0" w:afterAutospacing="0"/>
        <w:mirrorIndents/>
        <w:jc w:val="both"/>
        <w:rPr>
          <w:rFonts w:ascii="Century Gothic" w:eastAsiaTheme="minorEastAsia" w:hAnsi="Century Gothic" w:cstheme="minorBidi"/>
          <w:sz w:val="22"/>
          <w:szCs w:val="22"/>
        </w:rPr>
        <w:outlineLvl w:val="9"/>
      </w:pPr>
      <w:r w:rsidRPr="00384AC2">
        <w:rPr>
          <w:rFonts w:ascii="Century Gothic" w:eastAsiaTheme="minorEastAsia" w:hAnsi="Century Gothic" w:cstheme="minorBidi"/>
          <w:sz w:val="22"/>
          <w:szCs w:val="22"/>
        </w:rPr>
        <w:t>HON. FRANCISCO N. MAMBA II</w:t>
      </w:r>
    </w:p>
    <w:p w14:paraId="25BF8954" w14:textId="77777777" w:rsidR="00D84E04" w:rsidRPr="00D84E04" w:rsidRDefault="00D84E04" w:rsidP="00D84E04">
      <w:pPr>
        <w:pStyle w:val="Heading2"/>
        <w:spacing w:before="0" w:beforeAutospacing="0" w:after="0" w:afterAutospacing="0"/>
        <w:mirrorIndents/>
        <w:jc w:val="both"/>
        <w:rPr>
          <w:rFonts w:ascii="Century Gothic" w:eastAsiaTheme="minorEastAsia" w:hAnsi="Century Gothic" w:cstheme="minorBidi"/>
          <w:b w:val="0"/>
          <w:bCs w:val="0"/>
          <w:sz w:val="22"/>
          <w:szCs w:val="22"/>
        </w:rPr>
        <w:outlineLvl w:val="9"/>
      </w:pPr>
      <w:r w:rsidRPr="00D84E04">
        <w:rPr>
          <w:rFonts w:ascii="Century Gothic" w:eastAsiaTheme="minorEastAsia" w:hAnsi="Century Gothic" w:cstheme="minorBidi"/>
          <w:b w:val="0"/>
          <w:bCs w:val="0"/>
          <w:sz w:val="22"/>
          <w:szCs w:val="22"/>
        </w:rPr>
        <w:t>Municipal Mayor</w:t>
      </w:r>
    </w:p>
    <w:p w14:paraId="40041B48" w14:textId="77777777" w:rsidR="00D84E04" w:rsidRPr="00D84E04" w:rsidRDefault="00D84E04" w:rsidP="00D84E04">
      <w:pPr>
        <w:pStyle w:val="Heading2"/>
        <w:spacing w:before="0" w:beforeAutospacing="0" w:after="0" w:afterAutospacing="0"/>
        <w:mirrorIndents/>
        <w:jc w:val="both"/>
        <w:rPr>
          <w:rFonts w:ascii="Century Gothic" w:eastAsiaTheme="minorEastAsia" w:hAnsi="Century Gothic" w:cstheme="minorBidi"/>
          <w:b w:val="0"/>
          <w:bCs w:val="0"/>
          <w:sz w:val="22"/>
          <w:szCs w:val="22"/>
        </w:rPr>
        <w:outlineLvl w:val="9"/>
      </w:pPr>
      <w:r w:rsidRPr="00D84E04">
        <w:rPr>
          <w:rFonts w:ascii="Century Gothic" w:eastAsiaTheme="minorEastAsia" w:hAnsi="Century Gothic" w:cstheme="minorBidi"/>
          <w:b w:val="0"/>
          <w:bCs w:val="0"/>
          <w:sz w:val="22"/>
          <w:szCs w:val="22"/>
        </w:rPr>
        <w:t xml:space="preserve">Local Government Unit of </w:t>
      </w:r>
      <w:proofErr w:type="spellStart"/>
      <w:r w:rsidRPr="00D84E04">
        <w:rPr>
          <w:rFonts w:ascii="Century Gothic" w:eastAsiaTheme="minorEastAsia" w:hAnsi="Century Gothic" w:cstheme="minorBidi"/>
          <w:b w:val="0"/>
          <w:bCs w:val="0"/>
          <w:sz w:val="22"/>
          <w:szCs w:val="22"/>
        </w:rPr>
        <w:t>Tuao</w:t>
      </w:r>
      <w:proofErr w:type="spellEnd"/>
    </w:p>
    <w:p w14:paraId="62B3AE5F" w14:textId="1BDE5174" w:rsidR="00D84E04" w:rsidRPr="00D84E04" w:rsidRDefault="00D84E04" w:rsidP="00D84E04">
      <w:pPr>
        <w:pStyle w:val="Heading2"/>
        <w:spacing w:before="0" w:beforeAutospacing="0" w:after="0" w:afterAutospacing="0"/>
        <w:mirrorIndents/>
        <w:jc w:val="both"/>
        <w:rPr>
          <w:rFonts w:ascii="Century Gothic" w:eastAsiaTheme="minorEastAsia" w:hAnsi="Century Gothic" w:cstheme="minorBidi"/>
          <w:b w:val="0"/>
          <w:bCs w:val="0"/>
          <w:sz w:val="22"/>
          <w:szCs w:val="22"/>
        </w:rPr>
        <w:outlineLvl w:val="9"/>
      </w:pPr>
      <w:proofErr w:type="spellStart"/>
      <w:r w:rsidRPr="00D84E04">
        <w:rPr>
          <w:rFonts w:ascii="Century Gothic" w:eastAsiaTheme="minorEastAsia" w:hAnsi="Century Gothic" w:cstheme="minorBidi"/>
          <w:b w:val="0"/>
          <w:bCs w:val="0"/>
          <w:sz w:val="22"/>
          <w:szCs w:val="22"/>
        </w:rPr>
        <w:t>Tuao</w:t>
      </w:r>
      <w:proofErr w:type="spellEnd"/>
      <w:r w:rsidRPr="00D84E04">
        <w:rPr>
          <w:rFonts w:ascii="Century Gothic" w:eastAsiaTheme="minorEastAsia" w:hAnsi="Century Gothic" w:cstheme="minorBidi"/>
          <w:b w:val="0"/>
          <w:bCs w:val="0"/>
          <w:sz w:val="22"/>
          <w:szCs w:val="22"/>
        </w:rPr>
        <w:t>, Cagayan</w:t>
      </w:r>
    </w:p>
    <w:p w14:paraId="6350621B" w14:textId="3147212D" w:rsidR="00D84E04" w:rsidRPr="00D84E04" w:rsidRDefault="00D84E04" w:rsidP="00D84E04">
      <w:pPr>
        <w:pStyle w:val="Heading2"/>
        <w:spacing w:line="360" w:lineRule="auto"/>
        <w:mirrorIndents/>
        <w:jc w:val="both"/>
        <w:rPr>
          <w:rFonts w:ascii="Century Gothic" w:eastAsiaTheme="minorEastAsia" w:hAnsi="Century Gothic" w:cstheme="minorBidi"/>
          <w:b w:val="0"/>
          <w:bCs w:val="0"/>
          <w:sz w:val="22"/>
          <w:szCs w:val="22"/>
        </w:rPr>
        <w:outlineLvl w:val="9"/>
      </w:pPr>
      <w:r w:rsidRPr="00D84E04">
        <w:rPr>
          <w:rFonts w:ascii="Century Gothic" w:eastAsiaTheme="minorEastAsia" w:hAnsi="Century Gothic" w:cstheme="minorBidi"/>
          <w:b w:val="0"/>
          <w:bCs w:val="0"/>
          <w:sz w:val="22"/>
          <w:szCs w:val="22"/>
        </w:rPr>
        <w:t xml:space="preserve">Dear Mayor </w:t>
      </w:r>
      <w:r>
        <w:rPr>
          <w:rFonts w:ascii="Century Gothic" w:eastAsiaTheme="minorEastAsia" w:hAnsi="Century Gothic" w:cstheme="minorBidi"/>
          <w:b w:val="0"/>
          <w:bCs w:val="0"/>
          <w:sz w:val="22"/>
          <w:szCs w:val="22"/>
        </w:rPr>
        <w:t>Mamba</w:t>
      </w:r>
      <w:r w:rsidRPr="00D84E04">
        <w:rPr>
          <w:rFonts w:ascii="Century Gothic" w:eastAsiaTheme="minorEastAsia" w:hAnsi="Century Gothic" w:cstheme="minorBidi"/>
          <w:b w:val="0"/>
          <w:bCs w:val="0"/>
          <w:sz w:val="22"/>
          <w:szCs w:val="22"/>
        </w:rPr>
        <w:t>:</w:t>
      </w:r>
    </w:p>
    <w:p w14:paraId="678D7953" w14:textId="413607AC" w:rsidR="00D84E04" w:rsidRDefault="00D84E04" w:rsidP="00D84E04">
      <w:pPr>
        <w:pStyle w:val="Heading2"/>
        <w:spacing w:line="276" w:lineRule="auto"/>
        <w:ind w:firstLine="720"/>
        <w:mirrorIndents/>
        <w:jc w:val="both"/>
        <w:rPr>
          <w:rFonts w:ascii="Century Gothic" w:eastAsiaTheme="minorEastAsia" w:hAnsi="Century Gothic" w:cstheme="minorBidi"/>
          <w:b w:val="0"/>
          <w:bCs w:val="0"/>
          <w:sz w:val="22"/>
          <w:szCs w:val="22"/>
        </w:rPr>
        <w:outlineLvl w:val="9"/>
      </w:pPr>
      <w:r w:rsidRPr="00D84E04">
        <w:rPr>
          <w:rFonts w:ascii="Century Gothic" w:eastAsiaTheme="minorEastAsia" w:hAnsi="Century Gothic" w:cstheme="minorBidi"/>
          <w:b w:val="0"/>
          <w:bCs w:val="0"/>
          <w:sz w:val="22"/>
          <w:szCs w:val="22"/>
        </w:rPr>
        <w:t>The undersigned is a student of the Graduate School taking up Master of Science in Information Technology at Cagayan State University, Carig Campus.</w:t>
      </w:r>
    </w:p>
    <w:p w14:paraId="67BC65CE" w14:textId="07CDC08C" w:rsidR="00D84E04" w:rsidRPr="00D84E04" w:rsidRDefault="00D84E04" w:rsidP="00D84E04">
      <w:pPr>
        <w:pStyle w:val="Heading2"/>
        <w:spacing w:line="276" w:lineRule="auto"/>
        <w:ind w:firstLine="720"/>
        <w:mirrorIndents/>
        <w:jc w:val="both"/>
        <w:rPr>
          <w:rFonts w:ascii="Century Gothic" w:eastAsiaTheme="minorEastAsia" w:hAnsi="Century Gothic" w:cstheme="minorBidi"/>
          <w:b w:val="0"/>
          <w:bCs w:val="0"/>
          <w:sz w:val="22"/>
          <w:szCs w:val="22"/>
        </w:rPr>
        <w:outlineLvl w:val="9"/>
      </w:pPr>
      <w:r w:rsidRPr="00D84E04">
        <w:rPr>
          <w:rFonts w:ascii="Century Gothic" w:eastAsiaTheme="minorEastAsia" w:hAnsi="Century Gothic" w:cstheme="minorBidi"/>
          <w:b w:val="0"/>
          <w:bCs w:val="0"/>
          <w:sz w:val="22"/>
          <w:szCs w:val="22"/>
        </w:rPr>
        <w:t>As a requirement for the completion of our thesis, we respectfully request permission from your good office to conduct a study entitled, “</w:t>
      </w:r>
      <w:r w:rsidRPr="00D84E04">
        <w:rPr>
          <w:rFonts w:ascii="Century Gothic" w:eastAsiaTheme="minorEastAsia" w:hAnsi="Century Gothic" w:cstheme="minorBidi"/>
          <w:sz w:val="22"/>
          <w:szCs w:val="22"/>
        </w:rPr>
        <w:t xml:space="preserve">Document Tracking System for the Local Government Unit of </w:t>
      </w:r>
      <w:proofErr w:type="spellStart"/>
      <w:r w:rsidRPr="00D84E04">
        <w:rPr>
          <w:rFonts w:ascii="Century Gothic" w:eastAsiaTheme="minorEastAsia" w:hAnsi="Century Gothic" w:cstheme="minorBidi"/>
          <w:sz w:val="22"/>
          <w:szCs w:val="22"/>
        </w:rPr>
        <w:t>Tuao</w:t>
      </w:r>
      <w:proofErr w:type="spellEnd"/>
      <w:r w:rsidRPr="00D84E04">
        <w:rPr>
          <w:rFonts w:ascii="Century Gothic" w:eastAsiaTheme="minorEastAsia" w:hAnsi="Century Gothic" w:cstheme="minorBidi"/>
          <w:sz w:val="22"/>
          <w:szCs w:val="22"/>
        </w:rPr>
        <w:t>.</w:t>
      </w:r>
      <w:r w:rsidRPr="00D84E04">
        <w:rPr>
          <w:rFonts w:ascii="Century Gothic" w:eastAsiaTheme="minorEastAsia" w:hAnsi="Century Gothic" w:cstheme="minorBidi"/>
          <w:b w:val="0"/>
          <w:bCs w:val="0"/>
          <w:sz w:val="22"/>
          <w:szCs w:val="22"/>
        </w:rPr>
        <w:t>”</w:t>
      </w:r>
    </w:p>
    <w:p w14:paraId="5FEE1450" w14:textId="00C4FC85" w:rsidR="00D84E04" w:rsidRPr="00D84E04" w:rsidRDefault="00D84E04" w:rsidP="00D84E04">
      <w:pPr>
        <w:pStyle w:val="Heading2"/>
        <w:spacing w:line="276" w:lineRule="auto"/>
        <w:ind w:firstLine="720"/>
        <w:mirrorIndents/>
        <w:jc w:val="both"/>
        <w:rPr>
          <w:rFonts w:ascii="Century Gothic" w:eastAsiaTheme="minorEastAsia" w:hAnsi="Century Gothic" w:cstheme="minorBidi"/>
          <w:b w:val="0"/>
          <w:bCs w:val="0"/>
          <w:sz w:val="22"/>
          <w:szCs w:val="22"/>
        </w:rPr>
        <w:outlineLvl w:val="9"/>
      </w:pPr>
      <w:r w:rsidRPr="00D84E04">
        <w:rPr>
          <w:rFonts w:ascii="Century Gothic" w:eastAsiaTheme="minorEastAsia" w:hAnsi="Century Gothic" w:cstheme="minorBidi"/>
          <w:b w:val="0"/>
          <w:bCs w:val="0"/>
          <w:sz w:val="22"/>
          <w:szCs w:val="22"/>
        </w:rPr>
        <w:t xml:space="preserve">The study aims to examine the existing document-registration, routing, tracking, and processing procedures of the Local Government Unit of </w:t>
      </w:r>
      <w:proofErr w:type="spellStart"/>
      <w:r w:rsidRPr="00D84E04">
        <w:rPr>
          <w:rFonts w:ascii="Century Gothic" w:eastAsiaTheme="minorEastAsia" w:hAnsi="Century Gothic" w:cstheme="minorBidi"/>
          <w:b w:val="0"/>
          <w:bCs w:val="0"/>
          <w:sz w:val="22"/>
          <w:szCs w:val="22"/>
        </w:rPr>
        <w:t>Tuao</w:t>
      </w:r>
      <w:proofErr w:type="spellEnd"/>
      <w:r w:rsidRPr="00D84E04">
        <w:rPr>
          <w:rFonts w:ascii="Century Gothic" w:eastAsiaTheme="minorEastAsia" w:hAnsi="Century Gothic" w:cstheme="minorBidi"/>
          <w:b w:val="0"/>
          <w:bCs w:val="0"/>
          <w:sz w:val="22"/>
          <w:szCs w:val="22"/>
        </w:rPr>
        <w:t>. The information gathered will be used as the basis for developing and evaluating the proposed system.</w:t>
      </w:r>
    </w:p>
    <w:p w14:paraId="2A25CDFE" w14:textId="20182B52" w:rsidR="00D84E04" w:rsidRPr="00D84E04" w:rsidRDefault="00D84E04" w:rsidP="00D84E04">
      <w:pPr>
        <w:pStyle w:val="Heading2"/>
        <w:spacing w:line="276" w:lineRule="auto"/>
        <w:ind w:firstLine="720"/>
        <w:mirrorIndents/>
        <w:jc w:val="both"/>
        <w:rPr>
          <w:rFonts w:ascii="Century Gothic" w:eastAsiaTheme="minorEastAsia" w:hAnsi="Century Gothic" w:cstheme="minorBidi"/>
          <w:b w:val="0"/>
          <w:bCs w:val="0"/>
          <w:sz w:val="22"/>
          <w:szCs w:val="22"/>
        </w:rPr>
        <w:outlineLvl w:val="9"/>
      </w:pPr>
      <w:r w:rsidRPr="00D84E04">
        <w:rPr>
          <w:rFonts w:ascii="Century Gothic" w:eastAsiaTheme="minorEastAsia" w:hAnsi="Century Gothic" w:cstheme="minorBidi"/>
          <w:b w:val="0"/>
          <w:bCs w:val="0"/>
          <w:sz w:val="22"/>
          <w:szCs w:val="22"/>
        </w:rPr>
        <w:t>Please be assured that all information collected will be treated with confidentiality and will be used solely for academic purposes. We would be very grateful for your favorable consideration of this request.</w:t>
      </w:r>
    </w:p>
    <w:p w14:paraId="794E3B03" w14:textId="5A42BAB0" w:rsidR="00D84E04" w:rsidRPr="00D84E04" w:rsidRDefault="00D84E04" w:rsidP="00D84E04">
      <w:pPr>
        <w:pStyle w:val="Heading2"/>
        <w:spacing w:line="276" w:lineRule="auto"/>
        <w:ind w:firstLine="720"/>
        <w:mirrorIndents/>
        <w:jc w:val="both"/>
        <w:rPr>
          <w:rFonts w:ascii="Century Gothic" w:eastAsiaTheme="minorEastAsia" w:hAnsi="Century Gothic" w:cstheme="minorBidi"/>
          <w:b w:val="0"/>
          <w:bCs w:val="0"/>
          <w:sz w:val="22"/>
          <w:szCs w:val="22"/>
        </w:rPr>
        <w:outlineLvl w:val="9"/>
      </w:pPr>
      <w:r w:rsidRPr="00D84E04">
        <w:rPr>
          <w:rFonts w:ascii="Century Gothic" w:eastAsiaTheme="minorEastAsia" w:hAnsi="Century Gothic" w:cstheme="minorBidi"/>
          <w:b w:val="0"/>
          <w:bCs w:val="0"/>
          <w:sz w:val="22"/>
          <w:szCs w:val="22"/>
        </w:rPr>
        <w:t>Thank you very much for your time and kind attention.</w:t>
      </w:r>
    </w:p>
    <w:p w14:paraId="7310C8AD" w14:textId="4D00C55F" w:rsidR="00D84E04" w:rsidRDefault="00D84E04" w:rsidP="00D84E04">
      <w:pPr>
        <w:pStyle w:val="Heading2"/>
        <w:spacing w:line="360" w:lineRule="auto"/>
        <w:mirrorIndents/>
        <w:jc w:val="both"/>
        <w:rPr>
          <w:rFonts w:ascii="Century Gothic" w:eastAsiaTheme="minorEastAsia" w:hAnsi="Century Gothic" w:cstheme="minorBidi"/>
          <w:b w:val="0"/>
          <w:bCs w:val="0"/>
          <w:sz w:val="22"/>
          <w:szCs w:val="22"/>
        </w:rPr>
        <w:outlineLvl w:val="9"/>
      </w:pPr>
      <w:r w:rsidRPr="00D84E04">
        <w:rPr>
          <w:rFonts w:ascii="Century Gothic" w:eastAsiaTheme="minorEastAsia" w:hAnsi="Century Gothic" w:cstheme="minorBidi"/>
          <w:b w:val="0"/>
          <w:bCs w:val="0"/>
          <w:sz w:val="22"/>
          <w:szCs w:val="22"/>
        </w:rPr>
        <w:t>Respectfully yours,</w:t>
      </w:r>
    </w:p>
    <w:p w14:paraId="72350E69" w14:textId="77777777" w:rsidR="00D84E04" w:rsidRPr="00D84E04" w:rsidRDefault="00D84E04" w:rsidP="00D84E04">
      <w:pPr>
        <w:pStyle w:val="Heading2"/>
        <w:spacing w:line="360" w:lineRule="auto"/>
        <w:mirrorIndents/>
        <w:jc w:val="both"/>
        <w:rPr>
          <w:rFonts w:ascii="Century Gothic" w:eastAsiaTheme="minorEastAsia" w:hAnsi="Century Gothic" w:cstheme="minorBidi"/>
          <w:b w:val="0"/>
          <w:bCs w:val="0"/>
          <w:sz w:val="22"/>
          <w:szCs w:val="22"/>
        </w:rPr>
        <w:outlineLvl w:val="9"/>
      </w:pPr>
    </w:p>
    <w:p w14:paraId="646950C5" w14:textId="70762CBB" w:rsidR="00D84E04" w:rsidRPr="00D84E04" w:rsidRDefault="00D84E04" w:rsidP="00D84E04">
      <w:pPr>
        <w:pStyle w:val="Heading2"/>
        <w:spacing w:before="0" w:beforeAutospacing="0" w:after="0" w:afterAutospacing="0" w:line="360" w:lineRule="auto"/>
        <w:mirrorIndents/>
        <w:jc w:val="both"/>
        <w:rPr>
          <w:rFonts w:ascii="Century Gothic" w:eastAsiaTheme="minorEastAsia" w:hAnsi="Century Gothic" w:cstheme="minorBidi"/>
          <w:sz w:val="22"/>
          <w:szCs w:val="22"/>
        </w:rPr>
        <w:outlineLvl w:val="9"/>
      </w:pPr>
      <w:r w:rsidRPr="00D84E04">
        <w:rPr>
          <w:rFonts w:ascii="Century Gothic" w:eastAsiaTheme="minorEastAsia" w:hAnsi="Century Gothic" w:cstheme="minorBidi"/>
          <w:sz w:val="22"/>
          <w:szCs w:val="22"/>
        </w:rPr>
        <w:t>KEVIN D. APIL</w:t>
      </w:r>
    </w:p>
    <w:p w14:paraId="0160DF7C" w14:textId="25B55765" w:rsidR="00B3751C" w:rsidRPr="00D84E04" w:rsidRDefault="00D84E04" w:rsidP="00D84E04">
      <w:pPr>
        <w:pStyle w:val="Heading2"/>
        <w:spacing w:before="0" w:beforeAutospacing="0" w:after="0" w:afterAutospacing="0" w:line="360" w:lineRule="auto"/>
        <w:mirrorIndents/>
        <w:jc w:val="both"/>
        <w:rPr>
          <w:rFonts w:ascii="Century Gothic" w:eastAsiaTheme="minorEastAsia" w:hAnsi="Century Gothic" w:cstheme="minorBidi"/>
          <w:b w:val="0"/>
          <w:bCs w:val="0"/>
          <w:sz w:val="22"/>
          <w:szCs w:val="22"/>
        </w:rPr>
        <w:outlineLvl w:val="9"/>
      </w:pPr>
      <w:r>
        <w:rPr>
          <w:rFonts w:ascii="Century Gothic" w:eastAsiaTheme="minorEastAsia" w:hAnsi="Century Gothic" w:cstheme="minorBidi"/>
          <w:b w:val="0"/>
          <w:bCs w:val="0"/>
          <w:sz w:val="22"/>
          <w:szCs w:val="22"/>
        </w:rPr>
        <w:t>Student, MSIT</w:t>
      </w:r>
    </w:p>
    <w:p w14:paraId="352043C2" w14:textId="77777777" w:rsidR="00B3751C" w:rsidRDefault="00B3751C" w:rsidP="00090937">
      <w:pPr>
        <w:pStyle w:val="Heading2"/>
        <w:spacing w:before="0" w:beforeAutospacing="0" w:after="200" w:afterAutospacing="0" w:line="360" w:lineRule="auto"/>
        <w:mirrorIndents/>
        <w:jc w:val="both"/>
        <w:rPr>
          <w:rFonts w:ascii="Century Gothic" w:hAnsi="Century Gothic"/>
          <w:sz w:val="22"/>
          <w:szCs w:val="22"/>
        </w:rPr>
        <w:outlineLvl w:val="9"/>
      </w:pPr>
    </w:p>
    <w:p w14:paraId="7E42F69A" w14:textId="77777777" w:rsidR="00D84E04" w:rsidRDefault="00D84E04" w:rsidP="00090937">
      <w:pPr>
        <w:pStyle w:val="Heading2"/>
        <w:spacing w:before="0" w:beforeAutospacing="0" w:after="200" w:afterAutospacing="0" w:line="360" w:lineRule="auto"/>
        <w:mirrorIndents/>
        <w:jc w:val="both"/>
        <w:rPr>
          <w:rFonts w:ascii="Century Gothic" w:hAnsi="Century Gothic"/>
          <w:sz w:val="22"/>
          <w:szCs w:val="22"/>
        </w:rPr>
        <w:outlineLvl w:val="9"/>
      </w:pPr>
    </w:p>
    <w:p w14:paraId="7A6D7FCD" w14:textId="6615DAD3" w:rsidR="00904BE6" w:rsidRPr="00244B68" w:rsidRDefault="00815B4C" w:rsidP="00090937">
      <w:pPr>
        <w:pStyle w:val="Heading2"/>
        <w:spacing w:before="0" w:beforeAutospacing="0" w:after="200" w:afterAutospacing="0" w:line="360" w:lineRule="auto"/>
        <w:mirrorIndents/>
        <w:jc w:val="both"/>
        <w:rPr>
          <w:rFonts w:ascii="Century Gothic" w:hAnsi="Century Gothic"/>
          <w:sz w:val="22"/>
          <w:szCs w:val="22"/>
        </w:rPr>
        <w:outlineLvl w:val="1"/>
      </w:pPr>
      <w:bookmarkStart w:id="178" w:name="_Toc242611531"/>
      <w:bookmarkStart w:id="179" w:name="_Toc242611653"/>
      <w:r w:rsidRPr="00244B68">
        <w:rPr>
          <w:rFonts w:ascii="Century Gothic" w:hAnsi="Century Gothic"/>
          <w:sz w:val="22"/>
          <w:szCs w:val="22"/>
        </w:rPr>
        <w:lastRenderedPageBreak/>
        <w:t>Appendix B. Request for Pilot Testing</w:t>
      </w:r>
      <w:bookmarkEnd w:id="177"/>
      <w:bookmarkEnd w:id="178"/>
      <w:bookmarkEnd w:id="179"/>
    </w:p>
    <w:p w14:paraId="4EBBDE90" w14:textId="48CE2911" w:rsidR="00072780" w:rsidRPr="00072780" w:rsidRDefault="001C385B" w:rsidP="00072780">
      <w:pPr>
        <w:spacing w:line="360" w:lineRule="auto"/>
        <w:mirrorIndents/>
        <w:jc w:val="center"/>
        <w:rPr>
          <w:rFonts w:ascii="Century Gothic" w:hAnsi="Century Gothic"/>
          <w:b/>
          <w:bCs/>
        </w:rPr>
      </w:pPr>
      <w:r w:rsidRPr="001C385B">
        <w:rPr>
          <w:rFonts w:ascii="Century Gothic" w:hAnsi="Century Gothic"/>
          <w:b/>
          <w:bCs/>
        </w:rPr>
        <w:t>REQUEST FOR PILOT TESTING AND SYSTEM EVALUATION</w:t>
      </w:r>
    </w:p>
    <w:p w14:paraId="3BE51018" w14:textId="280A42B3" w:rsidR="00072780" w:rsidRDefault="00072780" w:rsidP="00072780">
      <w:pPr>
        <w:spacing w:after="0" w:line="240" w:lineRule="auto"/>
        <w:mirrorIndents/>
        <w:rPr>
          <w:rFonts w:ascii="Century Gothic" w:hAnsi="Century Gothic"/>
        </w:rPr>
      </w:pPr>
      <w:r w:rsidRPr="00072780">
        <w:rPr>
          <w:rFonts w:ascii="Century Gothic" w:hAnsi="Century Gothic"/>
        </w:rPr>
        <w:t>September 21, 2026</w:t>
      </w:r>
    </w:p>
    <w:p w14:paraId="3DC24984" w14:textId="77777777" w:rsidR="00072780" w:rsidRPr="00072780" w:rsidRDefault="00072780" w:rsidP="00072780">
      <w:pPr>
        <w:spacing w:after="0" w:line="240" w:lineRule="auto"/>
        <w:mirrorIndents/>
        <w:rPr>
          <w:rFonts w:ascii="Century Gothic" w:hAnsi="Century Gothic"/>
        </w:rPr>
      </w:pPr>
    </w:p>
    <w:p w14:paraId="5DA74D59" w14:textId="642B6A71" w:rsidR="00072780" w:rsidRPr="00072780" w:rsidRDefault="00072780" w:rsidP="00072780">
      <w:pPr>
        <w:spacing w:after="0" w:line="240" w:lineRule="auto"/>
        <w:mirrorIndents/>
        <w:rPr>
          <w:rFonts w:ascii="Century Gothic" w:hAnsi="Century Gothic"/>
        </w:rPr>
      </w:pPr>
      <w:r w:rsidRPr="00072780">
        <w:rPr>
          <w:rFonts w:ascii="Century Gothic" w:hAnsi="Century Gothic"/>
        </w:rPr>
        <w:t xml:space="preserve">HON. </w:t>
      </w:r>
      <w:r>
        <w:rPr>
          <w:rFonts w:ascii="Century Gothic" w:hAnsi="Century Gothic"/>
        </w:rPr>
        <w:t>FRANCISCO N. MAMBA II</w:t>
      </w:r>
      <w:r w:rsidRPr="00072780">
        <w:rPr>
          <w:rFonts w:ascii="Century Gothic" w:hAnsi="Century Gothic"/>
        </w:rPr>
        <w:t xml:space="preserve">  </w:t>
      </w:r>
    </w:p>
    <w:p w14:paraId="764F26FF" w14:textId="77777777" w:rsidR="00072780" w:rsidRPr="00072780" w:rsidRDefault="00072780" w:rsidP="00072780">
      <w:pPr>
        <w:spacing w:after="0" w:line="240" w:lineRule="auto"/>
        <w:mirrorIndents/>
        <w:rPr>
          <w:rFonts w:ascii="Century Gothic" w:hAnsi="Century Gothic"/>
        </w:rPr>
      </w:pPr>
      <w:r w:rsidRPr="00072780">
        <w:rPr>
          <w:rFonts w:ascii="Century Gothic" w:hAnsi="Century Gothic"/>
        </w:rPr>
        <w:t xml:space="preserve">Municipal Mayor  </w:t>
      </w:r>
    </w:p>
    <w:p w14:paraId="5597F268" w14:textId="77777777" w:rsidR="00072780" w:rsidRPr="00072780" w:rsidRDefault="00072780" w:rsidP="00072780">
      <w:pPr>
        <w:spacing w:after="0" w:line="240" w:lineRule="auto"/>
        <w:mirrorIndents/>
        <w:rPr>
          <w:rFonts w:ascii="Century Gothic" w:hAnsi="Century Gothic"/>
        </w:rPr>
      </w:pPr>
      <w:r w:rsidRPr="00072780">
        <w:rPr>
          <w:rFonts w:ascii="Century Gothic" w:hAnsi="Century Gothic"/>
        </w:rPr>
        <w:t xml:space="preserve">Local Government Unit of </w:t>
      </w:r>
      <w:proofErr w:type="spellStart"/>
      <w:r w:rsidRPr="00072780">
        <w:rPr>
          <w:rFonts w:ascii="Century Gothic" w:hAnsi="Century Gothic"/>
        </w:rPr>
        <w:t>Tuao</w:t>
      </w:r>
      <w:proofErr w:type="spellEnd"/>
      <w:r w:rsidRPr="00072780">
        <w:rPr>
          <w:rFonts w:ascii="Century Gothic" w:hAnsi="Century Gothic"/>
        </w:rPr>
        <w:t xml:space="preserve">  </w:t>
      </w:r>
    </w:p>
    <w:p w14:paraId="413B5DAB" w14:textId="77777777" w:rsidR="00072780" w:rsidRPr="00072780" w:rsidRDefault="00072780" w:rsidP="00072780">
      <w:pPr>
        <w:spacing w:after="0" w:line="240" w:lineRule="auto"/>
        <w:mirrorIndents/>
        <w:rPr>
          <w:rFonts w:ascii="Century Gothic" w:hAnsi="Century Gothic"/>
        </w:rPr>
      </w:pPr>
      <w:proofErr w:type="spellStart"/>
      <w:r w:rsidRPr="00072780">
        <w:rPr>
          <w:rFonts w:ascii="Century Gothic" w:hAnsi="Century Gothic"/>
        </w:rPr>
        <w:t>Tuao</w:t>
      </w:r>
      <w:proofErr w:type="spellEnd"/>
      <w:r w:rsidRPr="00072780">
        <w:rPr>
          <w:rFonts w:ascii="Century Gothic" w:hAnsi="Century Gothic"/>
        </w:rPr>
        <w:t xml:space="preserve">, Cagayan  </w:t>
      </w:r>
    </w:p>
    <w:p w14:paraId="1D853374" w14:textId="77777777" w:rsidR="00072780" w:rsidRPr="00072780" w:rsidRDefault="00072780" w:rsidP="00072780">
      <w:pPr>
        <w:spacing w:line="360" w:lineRule="auto"/>
        <w:mirrorIndents/>
        <w:rPr>
          <w:rFonts w:ascii="Century Gothic" w:hAnsi="Century Gothic"/>
        </w:rPr>
      </w:pPr>
    </w:p>
    <w:p w14:paraId="7E801EA7" w14:textId="4743D758" w:rsidR="00072780" w:rsidRPr="00072780" w:rsidRDefault="00072780" w:rsidP="00072780">
      <w:pPr>
        <w:spacing w:line="360" w:lineRule="auto"/>
        <w:mirrorIndents/>
        <w:rPr>
          <w:rFonts w:ascii="Century Gothic" w:hAnsi="Century Gothic"/>
        </w:rPr>
      </w:pPr>
      <w:r w:rsidRPr="00072780">
        <w:rPr>
          <w:rFonts w:ascii="Century Gothic" w:hAnsi="Century Gothic"/>
        </w:rPr>
        <w:t xml:space="preserve">Dear Mayor </w:t>
      </w:r>
      <w:r>
        <w:rPr>
          <w:rFonts w:ascii="Century Gothic" w:hAnsi="Century Gothic"/>
        </w:rPr>
        <w:t>Mamba</w:t>
      </w:r>
      <w:r w:rsidRPr="00072780">
        <w:rPr>
          <w:rFonts w:ascii="Century Gothic" w:hAnsi="Century Gothic"/>
        </w:rPr>
        <w:t>:</w:t>
      </w:r>
    </w:p>
    <w:p w14:paraId="65C2CE39" w14:textId="239B698E" w:rsidR="00072780" w:rsidRPr="00072780" w:rsidRDefault="00072780" w:rsidP="00072780">
      <w:pPr>
        <w:spacing w:line="360" w:lineRule="auto"/>
        <w:mirrorIndents/>
        <w:rPr>
          <w:rFonts w:ascii="Century Gothic" w:hAnsi="Century Gothic"/>
        </w:rPr>
      </w:pPr>
      <w:r w:rsidRPr="00072780">
        <w:rPr>
          <w:rFonts w:ascii="Century Gothic" w:hAnsi="Century Gothic"/>
        </w:rPr>
        <w:t>The undersigned is a student of the Graduate School taking up Master of Science in Information Technology at Cagayan State University, Carig Campus.</w:t>
      </w:r>
    </w:p>
    <w:p w14:paraId="0E8B7C31" w14:textId="6AD9F974" w:rsidR="00072780" w:rsidRPr="00072780" w:rsidRDefault="00072780" w:rsidP="00072780">
      <w:pPr>
        <w:spacing w:line="360" w:lineRule="auto"/>
        <w:mirrorIndents/>
        <w:rPr>
          <w:rFonts w:ascii="Century Gothic" w:hAnsi="Century Gothic"/>
        </w:rPr>
      </w:pPr>
      <w:r w:rsidRPr="00072780">
        <w:rPr>
          <w:rFonts w:ascii="Century Gothic" w:hAnsi="Century Gothic"/>
        </w:rPr>
        <w:t>In connection with the conduct of the study entitled, “</w:t>
      </w:r>
      <w:r w:rsidRPr="00072780">
        <w:rPr>
          <w:rFonts w:ascii="Century Gothic" w:hAnsi="Century Gothic"/>
          <w:b/>
          <w:bCs/>
        </w:rPr>
        <w:t xml:space="preserve">Document Tracking System for the Local Government Unit of </w:t>
      </w:r>
      <w:proofErr w:type="spellStart"/>
      <w:r w:rsidRPr="00072780">
        <w:rPr>
          <w:rFonts w:ascii="Century Gothic" w:hAnsi="Century Gothic"/>
          <w:b/>
          <w:bCs/>
        </w:rPr>
        <w:t>Tuao</w:t>
      </w:r>
      <w:proofErr w:type="spellEnd"/>
      <w:r w:rsidRPr="00072780">
        <w:rPr>
          <w:rFonts w:ascii="Century Gothic" w:hAnsi="Century Gothic"/>
        </w:rPr>
        <w:t xml:space="preserve">” the undersigned respectfully requests permission to conduct pilot testing and system evaluation among selected authorized personnel of the Local Government Unit of </w:t>
      </w:r>
      <w:proofErr w:type="spellStart"/>
      <w:r w:rsidRPr="00072780">
        <w:rPr>
          <w:rFonts w:ascii="Century Gothic" w:hAnsi="Century Gothic"/>
        </w:rPr>
        <w:t>Tuao</w:t>
      </w:r>
      <w:proofErr w:type="spellEnd"/>
      <w:r w:rsidRPr="00072780">
        <w:rPr>
          <w:rFonts w:ascii="Century Gothic" w:hAnsi="Century Gothic"/>
        </w:rPr>
        <w:t>.</w:t>
      </w:r>
    </w:p>
    <w:p w14:paraId="54655839" w14:textId="111568BB" w:rsidR="00072780" w:rsidRPr="00072780" w:rsidRDefault="00072780" w:rsidP="00072780">
      <w:pPr>
        <w:spacing w:line="360" w:lineRule="auto"/>
        <w:mirrorIndents/>
        <w:rPr>
          <w:rFonts w:ascii="Century Gothic" w:hAnsi="Century Gothic"/>
        </w:rPr>
      </w:pPr>
      <w:r w:rsidRPr="00072780">
        <w:rPr>
          <w:rFonts w:ascii="Century Gothic" w:hAnsi="Century Gothic"/>
        </w:rPr>
        <w:t>The activity will include system orientation, demonstration and testing of the major functions of the developed system, observation of system performance, and administration of the software-quality evaluation questionnaire based on ISO/IEC 25010:2011.</w:t>
      </w:r>
    </w:p>
    <w:p w14:paraId="4EF66D2E" w14:textId="77777777" w:rsidR="00072780" w:rsidRPr="00072780" w:rsidRDefault="00072780" w:rsidP="00072780">
      <w:pPr>
        <w:spacing w:line="360" w:lineRule="auto"/>
        <w:mirrorIndents/>
        <w:rPr>
          <w:rFonts w:ascii="Century Gothic" w:hAnsi="Century Gothic"/>
        </w:rPr>
      </w:pPr>
      <w:r w:rsidRPr="00072780">
        <w:rPr>
          <w:rFonts w:ascii="Century Gothic" w:hAnsi="Century Gothic"/>
        </w:rPr>
        <w:t>The pilot testing aims to determine whether the developed system supports the intended processes for document registration, QR-code management, document inquiry, routing, receipt, processing, document-status monitoring, user and office administration, audit logging, and accomplishment-report generation.</w:t>
      </w:r>
    </w:p>
    <w:p w14:paraId="211A6686" w14:textId="77777777" w:rsidR="00072780" w:rsidRPr="00072780" w:rsidRDefault="00072780" w:rsidP="00072780">
      <w:pPr>
        <w:spacing w:line="360" w:lineRule="auto"/>
        <w:mirrorIndents/>
        <w:rPr>
          <w:rFonts w:ascii="Century Gothic" w:hAnsi="Century Gothic"/>
        </w:rPr>
      </w:pPr>
      <w:r w:rsidRPr="00072780">
        <w:rPr>
          <w:rFonts w:ascii="Century Gothic" w:hAnsi="Century Gothic"/>
        </w:rPr>
        <w:t>Comments, observations, and recommendations from the participants will also be gathered and used as the basis for the further improvement and refinement of the developed system.</w:t>
      </w:r>
    </w:p>
    <w:p w14:paraId="1F3C77D9" w14:textId="7D5F9A22" w:rsidR="00072780" w:rsidRPr="00072780" w:rsidRDefault="00072780" w:rsidP="00072780">
      <w:pPr>
        <w:spacing w:line="360" w:lineRule="auto"/>
        <w:mirrorIndents/>
        <w:rPr>
          <w:rFonts w:ascii="Century Gothic" w:hAnsi="Century Gothic"/>
        </w:rPr>
      </w:pPr>
      <w:r w:rsidRPr="00072780">
        <w:rPr>
          <w:rFonts w:ascii="Century Gothic" w:hAnsi="Century Gothic"/>
        </w:rPr>
        <w:lastRenderedPageBreak/>
        <w:t>Please be assured that all information gathered during the activity will be treated with confidentiality and will be used solely for academic and research purposes. Demonstration or test data may be used whenever necessary to avoid unnecessary disclosure of confidential official-document information.</w:t>
      </w:r>
    </w:p>
    <w:p w14:paraId="244CEDD2" w14:textId="57A90023" w:rsidR="00072780" w:rsidRPr="00072780" w:rsidRDefault="00072780" w:rsidP="00072780">
      <w:pPr>
        <w:spacing w:line="360" w:lineRule="auto"/>
        <w:mirrorIndents/>
        <w:rPr>
          <w:rFonts w:ascii="Century Gothic" w:hAnsi="Century Gothic"/>
        </w:rPr>
      </w:pPr>
      <w:r w:rsidRPr="00072780">
        <w:rPr>
          <w:rFonts w:ascii="Century Gothic" w:hAnsi="Century Gothic"/>
        </w:rPr>
        <w:t>Your favorable consideration and approval of this request will be highly appreciated.</w:t>
      </w:r>
    </w:p>
    <w:p w14:paraId="2B01B652" w14:textId="09772D3D" w:rsidR="00072780" w:rsidRPr="00072780" w:rsidRDefault="00072780" w:rsidP="00072780">
      <w:pPr>
        <w:spacing w:line="360" w:lineRule="auto"/>
        <w:mirrorIndents/>
        <w:rPr>
          <w:rFonts w:ascii="Century Gothic" w:hAnsi="Century Gothic"/>
        </w:rPr>
      </w:pPr>
      <w:r w:rsidRPr="00072780">
        <w:rPr>
          <w:rFonts w:ascii="Century Gothic" w:hAnsi="Century Gothic"/>
        </w:rPr>
        <w:t>Thank you very much for your time and kind attention.</w:t>
      </w:r>
    </w:p>
    <w:p w14:paraId="7BBC2766" w14:textId="77777777" w:rsidR="00072780" w:rsidRPr="00072780" w:rsidRDefault="00072780" w:rsidP="00072780">
      <w:pPr>
        <w:spacing w:line="360" w:lineRule="auto"/>
        <w:mirrorIndents/>
        <w:rPr>
          <w:rFonts w:ascii="Century Gothic" w:hAnsi="Century Gothic"/>
        </w:rPr>
      </w:pPr>
      <w:r w:rsidRPr="00072780">
        <w:rPr>
          <w:rFonts w:ascii="Century Gothic" w:hAnsi="Century Gothic"/>
        </w:rPr>
        <w:t>Respectfully yours,</w:t>
      </w:r>
    </w:p>
    <w:p w14:paraId="7C407C6C" w14:textId="77777777" w:rsidR="00072780" w:rsidRPr="00072780" w:rsidRDefault="00072780" w:rsidP="00072780">
      <w:pPr>
        <w:spacing w:line="360" w:lineRule="auto"/>
        <w:mirrorIndents/>
        <w:rPr>
          <w:rFonts w:ascii="Century Gothic" w:hAnsi="Century Gothic"/>
        </w:rPr>
      </w:pPr>
    </w:p>
    <w:p w14:paraId="50F22B8D" w14:textId="7F9310F1" w:rsidR="00072780" w:rsidRPr="00072780" w:rsidRDefault="00072780" w:rsidP="00072780">
      <w:pPr>
        <w:spacing w:after="0" w:line="360" w:lineRule="auto"/>
        <w:mirrorIndents/>
        <w:rPr>
          <w:rFonts w:ascii="Century Gothic" w:hAnsi="Century Gothic"/>
          <w:b/>
          <w:bCs/>
        </w:rPr>
      </w:pPr>
      <w:r w:rsidRPr="00072780">
        <w:rPr>
          <w:rFonts w:ascii="Century Gothic" w:hAnsi="Century Gothic"/>
          <w:b/>
          <w:bCs/>
        </w:rPr>
        <w:t>KEVIN D. APIL</w:t>
      </w:r>
    </w:p>
    <w:p w14:paraId="757DA4D9" w14:textId="16599233" w:rsidR="00072780" w:rsidRPr="00072780" w:rsidRDefault="00072780" w:rsidP="00072780">
      <w:pPr>
        <w:spacing w:after="0" w:line="360" w:lineRule="auto"/>
        <w:mirrorIndents/>
        <w:rPr>
          <w:rFonts w:ascii="Century Gothic" w:hAnsi="Century Gothic"/>
        </w:rPr>
      </w:pPr>
      <w:r w:rsidRPr="00072780">
        <w:rPr>
          <w:rFonts w:ascii="Century Gothic" w:hAnsi="Century Gothic"/>
        </w:rPr>
        <w:t xml:space="preserve">Researcher / </w:t>
      </w:r>
      <w:r>
        <w:rPr>
          <w:rFonts w:ascii="Century Gothic" w:hAnsi="Century Gothic"/>
        </w:rPr>
        <w:t>MSIT</w:t>
      </w:r>
      <w:r w:rsidRPr="00072780">
        <w:rPr>
          <w:rFonts w:ascii="Century Gothic" w:hAnsi="Century Gothic"/>
        </w:rPr>
        <w:t xml:space="preserve"> Student  </w:t>
      </w:r>
    </w:p>
    <w:p w14:paraId="702A16DC" w14:textId="77777777" w:rsidR="00072780" w:rsidRPr="00072780" w:rsidRDefault="00072780" w:rsidP="00072780">
      <w:pPr>
        <w:spacing w:line="360" w:lineRule="auto"/>
        <w:mirrorIndents/>
        <w:rPr>
          <w:rFonts w:ascii="Century Gothic" w:hAnsi="Century Gothic"/>
        </w:rPr>
      </w:pPr>
    </w:p>
    <w:p w14:paraId="00362F30" w14:textId="77777777" w:rsidR="00815B4C" w:rsidRDefault="00815B4C" w:rsidP="001C385B">
      <w:pPr>
        <w:spacing w:line="360" w:lineRule="auto"/>
        <w:mirrorIndents/>
        <w:jc w:val="both"/>
        <w:rPr>
          <w:rFonts w:ascii="Century Gothic" w:hAnsi="Century Gothic"/>
        </w:rPr>
      </w:pPr>
    </w:p>
    <w:p w14:paraId="378730F1" w14:textId="77777777" w:rsidR="00904BE6" w:rsidRDefault="00904BE6" w:rsidP="001C385B">
      <w:pPr>
        <w:spacing w:line="360" w:lineRule="auto"/>
        <w:mirrorIndents/>
        <w:jc w:val="both"/>
        <w:rPr>
          <w:rFonts w:ascii="Century Gothic" w:hAnsi="Century Gothic"/>
        </w:rPr>
      </w:pPr>
    </w:p>
    <w:p w14:paraId="76698CEA" w14:textId="77777777" w:rsidR="00904BE6" w:rsidRDefault="00904BE6" w:rsidP="001C385B">
      <w:pPr>
        <w:spacing w:line="360" w:lineRule="auto"/>
        <w:mirrorIndents/>
        <w:jc w:val="both"/>
        <w:rPr>
          <w:rFonts w:ascii="Century Gothic" w:hAnsi="Century Gothic"/>
        </w:rPr>
      </w:pPr>
    </w:p>
    <w:p w14:paraId="6890A69C" w14:textId="77777777" w:rsidR="00904BE6" w:rsidRDefault="00904BE6" w:rsidP="001C385B">
      <w:pPr>
        <w:spacing w:line="360" w:lineRule="auto"/>
        <w:mirrorIndents/>
        <w:jc w:val="both"/>
        <w:rPr>
          <w:rFonts w:ascii="Century Gothic" w:hAnsi="Century Gothic"/>
        </w:rPr>
      </w:pPr>
    </w:p>
    <w:p w14:paraId="29CCA5D7" w14:textId="77777777" w:rsidR="00904BE6" w:rsidRDefault="00904BE6" w:rsidP="001C385B">
      <w:pPr>
        <w:spacing w:line="360" w:lineRule="auto"/>
        <w:mirrorIndents/>
        <w:jc w:val="both"/>
        <w:rPr>
          <w:rFonts w:ascii="Century Gothic" w:hAnsi="Century Gothic"/>
        </w:rPr>
      </w:pPr>
    </w:p>
    <w:p w14:paraId="546CC46B" w14:textId="77777777" w:rsidR="00904BE6" w:rsidRDefault="00904BE6" w:rsidP="001C385B">
      <w:pPr>
        <w:spacing w:line="360" w:lineRule="auto"/>
        <w:mirrorIndents/>
        <w:jc w:val="both"/>
        <w:rPr>
          <w:rFonts w:ascii="Century Gothic" w:hAnsi="Century Gothic"/>
        </w:rPr>
      </w:pPr>
    </w:p>
    <w:p w14:paraId="01FF2755" w14:textId="77777777" w:rsidR="00904BE6" w:rsidRDefault="00904BE6" w:rsidP="001C385B">
      <w:pPr>
        <w:spacing w:line="360" w:lineRule="auto"/>
        <w:mirrorIndents/>
        <w:jc w:val="both"/>
        <w:rPr>
          <w:rFonts w:ascii="Century Gothic" w:hAnsi="Century Gothic"/>
        </w:rPr>
      </w:pPr>
    </w:p>
    <w:p w14:paraId="41A209F5" w14:textId="77777777" w:rsidR="00904BE6" w:rsidRDefault="00904BE6" w:rsidP="001C385B">
      <w:pPr>
        <w:spacing w:line="360" w:lineRule="auto"/>
        <w:mirrorIndents/>
        <w:jc w:val="both"/>
        <w:rPr>
          <w:rFonts w:ascii="Century Gothic" w:hAnsi="Century Gothic"/>
        </w:rPr>
      </w:pPr>
    </w:p>
    <w:p w14:paraId="041E1784" w14:textId="77777777" w:rsidR="00904BE6" w:rsidRDefault="00904BE6" w:rsidP="001C385B">
      <w:pPr>
        <w:spacing w:line="360" w:lineRule="auto"/>
        <w:mirrorIndents/>
        <w:jc w:val="both"/>
        <w:rPr>
          <w:rFonts w:ascii="Century Gothic" w:hAnsi="Century Gothic"/>
        </w:rPr>
      </w:pPr>
    </w:p>
    <w:p w14:paraId="3CF3CC33" w14:textId="77777777" w:rsidR="00904BE6" w:rsidRDefault="00904BE6" w:rsidP="001C385B">
      <w:pPr>
        <w:spacing w:line="360" w:lineRule="auto"/>
        <w:mirrorIndents/>
        <w:jc w:val="both"/>
        <w:rPr>
          <w:rFonts w:ascii="Century Gothic" w:hAnsi="Century Gothic"/>
        </w:rPr>
      </w:pPr>
    </w:p>
    <w:p w14:paraId="2745CEBE" w14:textId="77777777" w:rsidR="00904BE6" w:rsidRPr="00244B68" w:rsidRDefault="00904BE6" w:rsidP="001C385B">
      <w:pPr>
        <w:spacing w:line="360" w:lineRule="auto"/>
        <w:mirrorIndents/>
        <w:jc w:val="both"/>
        <w:rPr>
          <w:rFonts w:ascii="Century Gothic" w:hAnsi="Century Gothic"/>
        </w:rPr>
      </w:pPr>
    </w:p>
    <w:p w14:paraId="39BCF4C4" w14:textId="77777777" w:rsidR="00815B4C" w:rsidRPr="00244B68" w:rsidRDefault="00815B4C" w:rsidP="00090937">
      <w:pPr>
        <w:pStyle w:val="Heading2"/>
        <w:spacing w:before="0" w:beforeAutospacing="0" w:after="200" w:afterAutospacing="0" w:line="360" w:lineRule="auto"/>
        <w:mirrorIndents/>
        <w:jc w:val="both"/>
        <w:rPr>
          <w:rFonts w:ascii="Century Gothic" w:hAnsi="Century Gothic"/>
          <w:sz w:val="22"/>
          <w:szCs w:val="22"/>
        </w:rPr>
        <w:outlineLvl w:val="1"/>
      </w:pPr>
      <w:bookmarkStart w:id="180" w:name="_Toc241074438"/>
      <w:bookmarkStart w:id="181" w:name="_Toc242611532"/>
      <w:bookmarkStart w:id="182" w:name="_Toc242611654"/>
      <w:r w:rsidRPr="00244B68">
        <w:rPr>
          <w:rFonts w:ascii="Century Gothic" w:hAnsi="Century Gothic"/>
          <w:sz w:val="22"/>
          <w:szCs w:val="22"/>
        </w:rPr>
        <w:lastRenderedPageBreak/>
        <w:t xml:space="preserve">Appendix C. </w:t>
      </w:r>
      <w:proofErr w:type="spellStart"/>
      <w:r w:rsidRPr="00244B68">
        <w:rPr>
          <w:rFonts w:ascii="Century Gothic" w:hAnsi="Century Gothic"/>
          <w:sz w:val="22"/>
          <w:szCs w:val="22"/>
        </w:rPr>
        <w:t>Users Manual</w:t>
      </w:r>
      <w:bookmarkEnd w:id="180"/>
      <w:bookmarkEnd w:id="181"/>
      <w:bookmarkEnd w:id="182"/>
      <w:proofErr w:type="spellEnd"/>
    </w:p>
    <w:p w14:paraId="2106E31D" w14:textId="77777777" w:rsidR="00815B4C" w:rsidRPr="00244B68" w:rsidRDefault="00815B4C" w:rsidP="00090937">
      <w:pPr>
        <w:spacing w:line="360" w:lineRule="auto"/>
        <w:mirrorIndents/>
        <w:jc w:val="both"/>
        <w:rPr>
          <w:rFonts w:ascii="Century Gothic" w:hAnsi="Century Gothic"/>
        </w:rPr>
      </w:pPr>
      <w:r w:rsidRPr="00244B68">
        <w:rPr>
          <w:rFonts w:ascii="Century Gothic" w:hAnsi="Century Gothic"/>
          <w:b/>
          <w:bCs/>
        </w:rPr>
        <w:t>DOCUMENT CONTROL</w:t>
      </w:r>
    </w:p>
    <w:p w14:paraId="2043A495" w14:textId="77777777" w:rsidR="00815B4C" w:rsidRPr="00244B68" w:rsidRDefault="00815B4C" w:rsidP="00DC0010">
      <w:pPr>
        <w:pStyle w:val="TableCaption"/>
        <w:keepNext/>
        <w:spacing w:after="0" w:line="360" w:lineRule="auto"/>
        <w:mirrorIndents/>
        <w:jc w:val="both"/>
      </w:pPr>
      <w:bookmarkStart w:id="183" w:name="_Toc241074486"/>
      <w:r w:rsidRPr="00244B68">
        <w:t xml:space="preserve">Table 31. </w:t>
      </w:r>
      <w:proofErr w:type="spellStart"/>
      <w:r w:rsidRPr="00244B68">
        <w:t>Users manual</w:t>
      </w:r>
      <w:proofErr w:type="spellEnd"/>
      <w:r w:rsidRPr="00244B68">
        <w:t xml:space="preserve"> document control</w:t>
      </w:r>
      <w:bookmarkEnd w:id="183"/>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56"/>
        <w:gridCol w:w="5384"/>
      </w:tblGrid>
      <w:tr w:rsidR="00815B4C" w:rsidRPr="00244B68" w14:paraId="1ADE7D80" w14:textId="77777777" w:rsidTr="00072780">
        <w:trPr>
          <w:cantSplit/>
          <w:tblHeader/>
        </w:trPr>
        <w:tc>
          <w:tcPr>
            <w:tcW w:w="3256" w:type="dxa"/>
            <w:shd w:val="clear" w:color="auto" w:fill="E8EEEB"/>
            <w:tcMar>
              <w:top w:w="80" w:type="dxa"/>
              <w:left w:w="100" w:type="dxa"/>
              <w:bottom w:w="80" w:type="dxa"/>
              <w:right w:w="100" w:type="dxa"/>
            </w:tcMar>
          </w:tcPr>
          <w:p w14:paraId="5E0DA1D2" w14:textId="77777777" w:rsidR="00815B4C" w:rsidRPr="00244B68" w:rsidRDefault="00815B4C" w:rsidP="00072780">
            <w:pPr>
              <w:spacing w:line="360" w:lineRule="auto"/>
              <w:mirrorIndents/>
              <w:jc w:val="center"/>
              <w:rPr>
                <w:rFonts w:ascii="Century Gothic" w:hAnsi="Century Gothic"/>
              </w:rPr>
            </w:pPr>
            <w:r w:rsidRPr="00244B68">
              <w:rPr>
                <w:rFonts w:ascii="Century Gothic" w:hAnsi="Century Gothic"/>
                <w:b/>
                <w:bCs/>
              </w:rPr>
              <w:t>Item</w:t>
            </w:r>
          </w:p>
        </w:tc>
        <w:tc>
          <w:tcPr>
            <w:tcW w:w="5384" w:type="dxa"/>
            <w:shd w:val="clear" w:color="auto" w:fill="E8EEEB"/>
            <w:tcMar>
              <w:top w:w="80" w:type="dxa"/>
              <w:left w:w="100" w:type="dxa"/>
              <w:bottom w:w="80" w:type="dxa"/>
              <w:right w:w="100" w:type="dxa"/>
            </w:tcMar>
          </w:tcPr>
          <w:p w14:paraId="4C05F03F" w14:textId="77777777" w:rsidR="00815B4C" w:rsidRPr="00244B68" w:rsidRDefault="00815B4C" w:rsidP="00072780">
            <w:pPr>
              <w:spacing w:line="360" w:lineRule="auto"/>
              <w:mirrorIndents/>
              <w:jc w:val="center"/>
              <w:rPr>
                <w:rFonts w:ascii="Century Gothic" w:hAnsi="Century Gothic"/>
              </w:rPr>
            </w:pPr>
            <w:r w:rsidRPr="00244B68">
              <w:rPr>
                <w:rFonts w:ascii="Century Gothic" w:hAnsi="Century Gothic"/>
                <w:b/>
                <w:bCs/>
              </w:rPr>
              <w:t>Controlled information</w:t>
            </w:r>
          </w:p>
        </w:tc>
      </w:tr>
      <w:tr w:rsidR="00072780" w:rsidRPr="00244B68" w14:paraId="05BC88BD" w14:textId="77777777" w:rsidTr="00072780">
        <w:trPr>
          <w:cantSplit/>
        </w:trPr>
        <w:tc>
          <w:tcPr>
            <w:tcW w:w="3256" w:type="dxa"/>
            <w:tcMar>
              <w:top w:w="80" w:type="dxa"/>
              <w:left w:w="100" w:type="dxa"/>
              <w:bottom w:w="80" w:type="dxa"/>
              <w:right w:w="100" w:type="dxa"/>
            </w:tcMar>
            <w:vAlign w:val="center"/>
          </w:tcPr>
          <w:p w14:paraId="64815E75" w14:textId="03AFEB75" w:rsidR="00072780" w:rsidRPr="00072780" w:rsidRDefault="00072780" w:rsidP="00072780">
            <w:pPr>
              <w:spacing w:after="0" w:line="360" w:lineRule="auto"/>
              <w:mirrorIndents/>
              <w:jc w:val="both"/>
              <w:rPr>
                <w:rFonts w:ascii="Century Gothic" w:hAnsi="Century Gothic"/>
              </w:rPr>
            </w:pPr>
            <w:r w:rsidRPr="00072780">
              <w:rPr>
                <w:rFonts w:ascii="Century Gothic" w:hAnsi="Century Gothic"/>
              </w:rPr>
              <w:t>Document Title</w:t>
            </w:r>
          </w:p>
        </w:tc>
        <w:tc>
          <w:tcPr>
            <w:tcW w:w="5384" w:type="dxa"/>
            <w:tcMar>
              <w:top w:w="80" w:type="dxa"/>
              <w:left w:w="100" w:type="dxa"/>
              <w:bottom w:w="80" w:type="dxa"/>
              <w:right w:w="100" w:type="dxa"/>
            </w:tcMar>
            <w:vAlign w:val="center"/>
          </w:tcPr>
          <w:p w14:paraId="521188DE" w14:textId="09FEFE58" w:rsidR="00072780" w:rsidRPr="00072780" w:rsidRDefault="00072780" w:rsidP="00072780">
            <w:pPr>
              <w:spacing w:after="0" w:line="360" w:lineRule="auto"/>
              <w:mirrorIndents/>
              <w:jc w:val="both"/>
              <w:rPr>
                <w:rFonts w:ascii="Century Gothic" w:hAnsi="Century Gothic"/>
              </w:rPr>
            </w:pPr>
            <w:r w:rsidRPr="00072780">
              <w:rPr>
                <w:rFonts w:ascii="Century Gothic" w:hAnsi="Century Gothic"/>
              </w:rPr>
              <w:t xml:space="preserve">Document Tracking System </w:t>
            </w:r>
            <w:proofErr w:type="spellStart"/>
            <w:r w:rsidRPr="00072780">
              <w:rPr>
                <w:rFonts w:ascii="Century Gothic" w:hAnsi="Century Gothic"/>
              </w:rPr>
              <w:t>Users Manual</w:t>
            </w:r>
            <w:proofErr w:type="spellEnd"/>
          </w:p>
        </w:tc>
      </w:tr>
      <w:tr w:rsidR="00072780" w:rsidRPr="00244B68" w14:paraId="53E5EA20" w14:textId="77777777" w:rsidTr="00072780">
        <w:trPr>
          <w:cantSplit/>
        </w:trPr>
        <w:tc>
          <w:tcPr>
            <w:tcW w:w="3256" w:type="dxa"/>
            <w:tcMar>
              <w:top w:w="80" w:type="dxa"/>
              <w:left w:w="100" w:type="dxa"/>
              <w:bottom w:w="80" w:type="dxa"/>
              <w:right w:w="100" w:type="dxa"/>
            </w:tcMar>
            <w:vAlign w:val="center"/>
          </w:tcPr>
          <w:p w14:paraId="2CD67734" w14:textId="6AB5EC45" w:rsidR="00072780" w:rsidRPr="00072780" w:rsidRDefault="00072780" w:rsidP="00072780">
            <w:pPr>
              <w:spacing w:after="0" w:line="360" w:lineRule="auto"/>
              <w:mirrorIndents/>
              <w:jc w:val="both"/>
              <w:rPr>
                <w:rFonts w:ascii="Century Gothic" w:hAnsi="Century Gothic"/>
              </w:rPr>
            </w:pPr>
            <w:r w:rsidRPr="00072780">
              <w:rPr>
                <w:rFonts w:ascii="Century Gothic" w:hAnsi="Century Gothic"/>
              </w:rPr>
              <w:t>System</w:t>
            </w:r>
          </w:p>
        </w:tc>
        <w:tc>
          <w:tcPr>
            <w:tcW w:w="5384" w:type="dxa"/>
            <w:tcMar>
              <w:top w:w="80" w:type="dxa"/>
              <w:left w:w="100" w:type="dxa"/>
              <w:bottom w:w="80" w:type="dxa"/>
              <w:right w:w="100" w:type="dxa"/>
            </w:tcMar>
            <w:vAlign w:val="center"/>
          </w:tcPr>
          <w:p w14:paraId="3AA7D6BD" w14:textId="29F40006" w:rsidR="00072780" w:rsidRPr="00072780" w:rsidRDefault="003A7004" w:rsidP="00072780">
            <w:pPr>
              <w:spacing w:after="0" w:line="360" w:lineRule="auto"/>
              <w:mirrorIndents/>
              <w:jc w:val="both"/>
              <w:rPr>
                <w:rFonts w:ascii="Century Gothic" w:hAnsi="Century Gothic"/>
              </w:rPr>
            </w:pPr>
            <w:r>
              <w:rPr>
                <w:rFonts w:ascii="Century Gothic" w:hAnsi="Century Gothic"/>
              </w:rPr>
              <w:t>Document Tracking System</w:t>
            </w:r>
            <w:r w:rsidR="00072780" w:rsidRPr="00072780">
              <w:rPr>
                <w:rFonts w:ascii="Century Gothic" w:hAnsi="Century Gothic"/>
              </w:rPr>
              <w:t xml:space="preserve"> </w:t>
            </w:r>
            <w:proofErr w:type="spellStart"/>
            <w:r w:rsidR="00072780" w:rsidRPr="00072780">
              <w:rPr>
                <w:rFonts w:ascii="Century Gothic" w:hAnsi="Century Gothic"/>
              </w:rPr>
              <w:t>System</w:t>
            </w:r>
            <w:proofErr w:type="spellEnd"/>
            <w:r w:rsidR="00072780" w:rsidRPr="00072780">
              <w:rPr>
                <w:rFonts w:ascii="Century Gothic" w:hAnsi="Century Gothic"/>
              </w:rPr>
              <w:t xml:space="preserve"> for the Local Government Unit of </w:t>
            </w:r>
            <w:proofErr w:type="spellStart"/>
            <w:r w:rsidR="00072780" w:rsidRPr="00072780">
              <w:rPr>
                <w:rFonts w:ascii="Century Gothic" w:hAnsi="Century Gothic"/>
              </w:rPr>
              <w:t>Tuao</w:t>
            </w:r>
            <w:proofErr w:type="spellEnd"/>
          </w:p>
        </w:tc>
      </w:tr>
      <w:tr w:rsidR="00072780" w:rsidRPr="00244B68" w14:paraId="4FE13F16" w14:textId="77777777" w:rsidTr="00072780">
        <w:trPr>
          <w:cantSplit/>
        </w:trPr>
        <w:tc>
          <w:tcPr>
            <w:tcW w:w="3256" w:type="dxa"/>
            <w:tcMar>
              <w:top w:w="80" w:type="dxa"/>
              <w:left w:w="100" w:type="dxa"/>
              <w:bottom w:w="80" w:type="dxa"/>
              <w:right w:w="100" w:type="dxa"/>
            </w:tcMar>
            <w:vAlign w:val="center"/>
          </w:tcPr>
          <w:p w14:paraId="3653A2D2" w14:textId="31625688" w:rsidR="00072780" w:rsidRPr="00072780" w:rsidRDefault="00072780" w:rsidP="00072780">
            <w:pPr>
              <w:spacing w:after="0" w:line="360" w:lineRule="auto"/>
              <w:mirrorIndents/>
              <w:jc w:val="both"/>
              <w:rPr>
                <w:rFonts w:ascii="Century Gothic" w:hAnsi="Century Gothic"/>
              </w:rPr>
            </w:pPr>
            <w:r w:rsidRPr="00072780">
              <w:rPr>
                <w:rFonts w:ascii="Century Gothic" w:hAnsi="Century Gothic"/>
              </w:rPr>
              <w:t>Version</w:t>
            </w:r>
          </w:p>
        </w:tc>
        <w:tc>
          <w:tcPr>
            <w:tcW w:w="5384" w:type="dxa"/>
            <w:tcMar>
              <w:top w:w="80" w:type="dxa"/>
              <w:left w:w="100" w:type="dxa"/>
              <w:bottom w:w="80" w:type="dxa"/>
              <w:right w:w="100" w:type="dxa"/>
            </w:tcMar>
            <w:vAlign w:val="center"/>
          </w:tcPr>
          <w:p w14:paraId="419A19EC" w14:textId="6CF7EF4E" w:rsidR="00072780" w:rsidRPr="00072780" w:rsidRDefault="004459E6" w:rsidP="00072780">
            <w:pPr>
              <w:spacing w:after="0" w:line="360" w:lineRule="auto"/>
              <w:mirrorIndents/>
              <w:jc w:val="both"/>
              <w:rPr>
                <w:rFonts w:ascii="Century Gothic" w:hAnsi="Century Gothic"/>
              </w:rPr>
            </w:pPr>
            <w:r>
              <w:rPr>
                <w:rFonts w:ascii="Century Gothic" w:hAnsi="Century Gothic"/>
              </w:rPr>
              <w:t>Presentation</w:t>
            </w:r>
            <w:r w:rsidR="00072780" w:rsidRPr="00072780">
              <w:rPr>
                <w:rFonts w:ascii="Century Gothic" w:hAnsi="Century Gothic"/>
              </w:rPr>
              <w:t xml:space="preserve"> Draft – October 2026</w:t>
            </w:r>
          </w:p>
        </w:tc>
      </w:tr>
      <w:tr w:rsidR="00072780" w:rsidRPr="00244B68" w14:paraId="18E72DFA" w14:textId="77777777" w:rsidTr="00072780">
        <w:trPr>
          <w:cantSplit/>
        </w:trPr>
        <w:tc>
          <w:tcPr>
            <w:tcW w:w="3256" w:type="dxa"/>
            <w:tcMar>
              <w:top w:w="80" w:type="dxa"/>
              <w:left w:w="100" w:type="dxa"/>
              <w:bottom w:w="80" w:type="dxa"/>
              <w:right w:w="100" w:type="dxa"/>
            </w:tcMar>
            <w:vAlign w:val="center"/>
          </w:tcPr>
          <w:p w14:paraId="0F3E0C5B" w14:textId="701ABE4A" w:rsidR="00072780" w:rsidRPr="00072780" w:rsidRDefault="00072780" w:rsidP="00072780">
            <w:pPr>
              <w:spacing w:after="0" w:line="360" w:lineRule="auto"/>
              <w:mirrorIndents/>
              <w:jc w:val="both"/>
              <w:rPr>
                <w:rFonts w:ascii="Century Gothic" w:hAnsi="Century Gothic"/>
              </w:rPr>
            </w:pPr>
            <w:r w:rsidRPr="00072780">
              <w:rPr>
                <w:rFonts w:ascii="Century Gothic" w:hAnsi="Century Gothic"/>
              </w:rPr>
              <w:t>Prepared By</w:t>
            </w:r>
          </w:p>
        </w:tc>
        <w:tc>
          <w:tcPr>
            <w:tcW w:w="5384" w:type="dxa"/>
            <w:tcMar>
              <w:top w:w="80" w:type="dxa"/>
              <w:left w:w="100" w:type="dxa"/>
              <w:bottom w:w="80" w:type="dxa"/>
              <w:right w:w="100" w:type="dxa"/>
            </w:tcMar>
            <w:vAlign w:val="center"/>
          </w:tcPr>
          <w:p w14:paraId="5A6CBEF9" w14:textId="4963F671" w:rsidR="00072780" w:rsidRPr="00072780" w:rsidRDefault="00072780" w:rsidP="00072780">
            <w:pPr>
              <w:spacing w:after="0" w:line="360" w:lineRule="auto"/>
              <w:mirrorIndents/>
              <w:jc w:val="both"/>
              <w:rPr>
                <w:rFonts w:ascii="Century Gothic" w:hAnsi="Century Gothic"/>
              </w:rPr>
            </w:pPr>
            <w:r>
              <w:rPr>
                <w:rFonts w:ascii="Century Gothic" w:hAnsi="Century Gothic"/>
              </w:rPr>
              <w:t>Kevin D. Apil</w:t>
            </w:r>
          </w:p>
        </w:tc>
      </w:tr>
      <w:tr w:rsidR="00072780" w:rsidRPr="00244B68" w14:paraId="68D2D6F2" w14:textId="77777777" w:rsidTr="00072780">
        <w:trPr>
          <w:cantSplit/>
        </w:trPr>
        <w:tc>
          <w:tcPr>
            <w:tcW w:w="3256" w:type="dxa"/>
            <w:tcMar>
              <w:top w:w="80" w:type="dxa"/>
              <w:left w:w="100" w:type="dxa"/>
              <w:bottom w:w="80" w:type="dxa"/>
              <w:right w:w="100" w:type="dxa"/>
            </w:tcMar>
            <w:vAlign w:val="center"/>
          </w:tcPr>
          <w:p w14:paraId="77DB894A" w14:textId="19E6AE26" w:rsidR="00072780" w:rsidRPr="00072780" w:rsidRDefault="00072780" w:rsidP="00072780">
            <w:pPr>
              <w:spacing w:after="0" w:line="360" w:lineRule="auto"/>
              <w:mirrorIndents/>
              <w:jc w:val="both"/>
              <w:rPr>
                <w:rFonts w:ascii="Century Gothic" w:hAnsi="Century Gothic"/>
              </w:rPr>
            </w:pPr>
            <w:r w:rsidRPr="00072780">
              <w:rPr>
                <w:rFonts w:ascii="Century Gothic" w:hAnsi="Century Gothic"/>
              </w:rPr>
              <w:t>Institution</w:t>
            </w:r>
          </w:p>
        </w:tc>
        <w:tc>
          <w:tcPr>
            <w:tcW w:w="5384" w:type="dxa"/>
            <w:tcMar>
              <w:top w:w="80" w:type="dxa"/>
              <w:left w:w="100" w:type="dxa"/>
              <w:bottom w:w="80" w:type="dxa"/>
              <w:right w:w="100" w:type="dxa"/>
            </w:tcMar>
            <w:vAlign w:val="center"/>
          </w:tcPr>
          <w:p w14:paraId="3C2EC1F0" w14:textId="212E0824" w:rsidR="00072780" w:rsidRPr="00072780" w:rsidRDefault="00072780" w:rsidP="00072780">
            <w:pPr>
              <w:spacing w:after="0" w:line="360" w:lineRule="auto"/>
              <w:mirrorIndents/>
              <w:jc w:val="both"/>
              <w:rPr>
                <w:rFonts w:ascii="Century Gothic" w:hAnsi="Century Gothic"/>
              </w:rPr>
            </w:pPr>
            <w:r w:rsidRPr="00244B68">
              <w:rPr>
                <w:rFonts w:ascii="Century Gothic" w:hAnsi="Century Gothic"/>
              </w:rPr>
              <w:t>Cagayan State University - Graduate School, Carig Campus</w:t>
            </w:r>
          </w:p>
        </w:tc>
      </w:tr>
      <w:tr w:rsidR="00072780" w:rsidRPr="00244B68" w14:paraId="3835DB5C" w14:textId="77777777" w:rsidTr="00072780">
        <w:trPr>
          <w:cantSplit/>
        </w:trPr>
        <w:tc>
          <w:tcPr>
            <w:tcW w:w="3256" w:type="dxa"/>
            <w:tcMar>
              <w:top w:w="80" w:type="dxa"/>
              <w:left w:w="100" w:type="dxa"/>
              <w:bottom w:w="80" w:type="dxa"/>
              <w:right w:w="100" w:type="dxa"/>
            </w:tcMar>
            <w:vAlign w:val="center"/>
          </w:tcPr>
          <w:p w14:paraId="7B8CFC0B" w14:textId="141AF7E6" w:rsidR="00072780" w:rsidRPr="00072780" w:rsidRDefault="00072780" w:rsidP="00072780">
            <w:pPr>
              <w:spacing w:after="0" w:line="360" w:lineRule="auto"/>
              <w:mirrorIndents/>
              <w:jc w:val="both"/>
              <w:rPr>
                <w:rFonts w:ascii="Century Gothic" w:hAnsi="Century Gothic"/>
              </w:rPr>
            </w:pPr>
            <w:r w:rsidRPr="00072780">
              <w:rPr>
                <w:rFonts w:ascii="Century Gothic" w:hAnsi="Century Gothic"/>
              </w:rPr>
              <w:t>Intended Users</w:t>
            </w:r>
          </w:p>
        </w:tc>
        <w:tc>
          <w:tcPr>
            <w:tcW w:w="5384" w:type="dxa"/>
            <w:tcMar>
              <w:top w:w="80" w:type="dxa"/>
              <w:left w:w="100" w:type="dxa"/>
              <w:bottom w:w="80" w:type="dxa"/>
              <w:right w:w="100" w:type="dxa"/>
            </w:tcMar>
            <w:vAlign w:val="center"/>
          </w:tcPr>
          <w:p w14:paraId="6AAE350B" w14:textId="2E93C09D" w:rsidR="00072780" w:rsidRPr="00072780" w:rsidRDefault="00072780" w:rsidP="00072780">
            <w:pPr>
              <w:spacing w:after="0" w:line="360" w:lineRule="auto"/>
              <w:mirrorIndents/>
              <w:jc w:val="both"/>
              <w:rPr>
                <w:rFonts w:ascii="Century Gothic" w:hAnsi="Century Gothic"/>
              </w:rPr>
            </w:pPr>
            <w:r>
              <w:rPr>
                <w:rFonts w:ascii="Century Gothic" w:hAnsi="Century Gothic"/>
              </w:rPr>
              <w:t xml:space="preserve">Authorize Staff per Office of LGU </w:t>
            </w:r>
            <w:proofErr w:type="spellStart"/>
            <w:r>
              <w:rPr>
                <w:rFonts w:ascii="Century Gothic" w:hAnsi="Century Gothic"/>
              </w:rPr>
              <w:t>Tuao</w:t>
            </w:r>
            <w:proofErr w:type="spellEnd"/>
          </w:p>
        </w:tc>
      </w:tr>
      <w:tr w:rsidR="00072780" w:rsidRPr="00244B68" w14:paraId="75CA178E" w14:textId="77777777" w:rsidTr="00072780">
        <w:trPr>
          <w:cantSplit/>
        </w:trPr>
        <w:tc>
          <w:tcPr>
            <w:tcW w:w="3256" w:type="dxa"/>
            <w:tcMar>
              <w:top w:w="80" w:type="dxa"/>
              <w:left w:w="100" w:type="dxa"/>
              <w:bottom w:w="80" w:type="dxa"/>
              <w:right w:w="100" w:type="dxa"/>
            </w:tcMar>
            <w:vAlign w:val="center"/>
          </w:tcPr>
          <w:p w14:paraId="052D35A3" w14:textId="3C6DB1DA" w:rsidR="00072780" w:rsidRPr="00072780" w:rsidRDefault="00072780" w:rsidP="00072780">
            <w:pPr>
              <w:spacing w:after="0" w:line="360" w:lineRule="auto"/>
              <w:mirrorIndents/>
              <w:jc w:val="both"/>
              <w:rPr>
                <w:rFonts w:ascii="Century Gothic" w:hAnsi="Century Gothic"/>
              </w:rPr>
            </w:pPr>
            <w:r w:rsidRPr="00072780">
              <w:rPr>
                <w:rFonts w:ascii="Century Gothic" w:hAnsi="Century Gothic"/>
              </w:rPr>
              <w:t>Review Status</w:t>
            </w:r>
          </w:p>
        </w:tc>
        <w:tc>
          <w:tcPr>
            <w:tcW w:w="5384" w:type="dxa"/>
            <w:tcMar>
              <w:top w:w="80" w:type="dxa"/>
              <w:left w:w="100" w:type="dxa"/>
              <w:bottom w:w="80" w:type="dxa"/>
              <w:right w:w="100" w:type="dxa"/>
            </w:tcMar>
            <w:vAlign w:val="center"/>
          </w:tcPr>
          <w:p w14:paraId="326F6031" w14:textId="38A11AC3" w:rsidR="00072780" w:rsidRPr="00072780" w:rsidRDefault="00072780" w:rsidP="00072780">
            <w:pPr>
              <w:spacing w:after="0" w:line="360" w:lineRule="auto"/>
              <w:mirrorIndents/>
              <w:jc w:val="both"/>
              <w:rPr>
                <w:rFonts w:ascii="Century Gothic" w:hAnsi="Century Gothic"/>
              </w:rPr>
            </w:pPr>
            <w:r w:rsidRPr="00072780">
              <w:rPr>
                <w:rFonts w:ascii="Century Gothic" w:hAnsi="Century Gothic"/>
              </w:rPr>
              <w:t>For adviser, panel, and authorized Local Government Unit review</w:t>
            </w:r>
          </w:p>
        </w:tc>
      </w:tr>
    </w:tbl>
    <w:p w14:paraId="64F6A808" w14:textId="77777777" w:rsidR="00815B4C" w:rsidRPr="00244B68" w:rsidRDefault="00815B4C" w:rsidP="00235984">
      <w:pPr>
        <w:spacing w:after="0" w:line="360" w:lineRule="auto"/>
        <w:mirrorIndents/>
        <w:jc w:val="both"/>
        <w:rPr>
          <w:rFonts w:ascii="Century Gothic" w:hAnsi="Century Gothic"/>
        </w:rPr>
      </w:pPr>
    </w:p>
    <w:p w14:paraId="65992813" w14:textId="2465F528" w:rsidR="00815B4C" w:rsidRDefault="00072780" w:rsidP="00235984">
      <w:pPr>
        <w:spacing w:line="360" w:lineRule="auto"/>
        <w:jc w:val="both"/>
        <w:rPr>
          <w:rFonts w:ascii="Century Gothic" w:hAnsi="Century Gothic"/>
        </w:rPr>
      </w:pPr>
      <w:r w:rsidRPr="00072780">
        <w:rPr>
          <w:rFonts w:ascii="Century Gothic" w:hAnsi="Century Gothic"/>
        </w:rPr>
        <w:t>This manual follows the implemented browser-based workflow of the Document Tracking System. Available menus, labels, and actions may vary according to the user’s role, assigned office, and future system updates. Authorized accounts and the Local Government Unit’s assigned system address are required to access staff functions. Any localhost address shown in screenshots identifies the documentation or testing environment only.</w:t>
      </w:r>
    </w:p>
    <w:p w14:paraId="2B36C9DB" w14:textId="77777777" w:rsidR="00A35325" w:rsidRDefault="00A35325" w:rsidP="00235984">
      <w:pPr>
        <w:spacing w:line="360" w:lineRule="auto"/>
        <w:jc w:val="both"/>
        <w:rPr>
          <w:rFonts w:ascii="Century Gothic" w:hAnsi="Century Gothic"/>
        </w:rPr>
      </w:pPr>
    </w:p>
    <w:p w14:paraId="147084ED" w14:textId="77777777" w:rsidR="00A35325" w:rsidRDefault="00A35325" w:rsidP="00235984">
      <w:pPr>
        <w:spacing w:line="360" w:lineRule="auto"/>
        <w:jc w:val="both"/>
        <w:rPr>
          <w:rFonts w:ascii="Century Gothic" w:hAnsi="Century Gothic"/>
        </w:rPr>
      </w:pPr>
    </w:p>
    <w:p w14:paraId="3F7F6259" w14:textId="77777777" w:rsidR="00A35325" w:rsidRDefault="00A35325" w:rsidP="00235984">
      <w:pPr>
        <w:spacing w:line="360" w:lineRule="auto"/>
        <w:jc w:val="both"/>
        <w:rPr>
          <w:rFonts w:ascii="Century Gothic" w:hAnsi="Century Gothic"/>
        </w:rPr>
      </w:pPr>
    </w:p>
    <w:p w14:paraId="0B23B3E4" w14:textId="77777777" w:rsidR="003A7004" w:rsidRPr="00235984" w:rsidRDefault="003A7004" w:rsidP="00235984">
      <w:pPr>
        <w:spacing w:line="360" w:lineRule="auto"/>
        <w:jc w:val="both"/>
        <w:rPr>
          <w:rFonts w:ascii="Century Gothic" w:hAnsi="Century Gothic"/>
        </w:rPr>
      </w:pPr>
    </w:p>
    <w:p w14:paraId="6862D044" w14:textId="04AA8D6F"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lastRenderedPageBreak/>
        <w:t>C.1 Accessing the System</w:t>
      </w:r>
    </w:p>
    <w:p w14:paraId="78FEC2B2" w14:textId="14ECC7ED"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t>C.1.1 Access and Sign-In</w:t>
      </w:r>
    </w:p>
    <w:p w14:paraId="3045DA0D" w14:textId="1708996C" w:rsidR="00A35325" w:rsidRPr="00A35325" w:rsidRDefault="00A35325" w:rsidP="00A35325">
      <w:p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System access establishes the user’s identity, role, and assigned office. These details determine the documents and functions that the user may access.</w:t>
      </w:r>
    </w:p>
    <w:p w14:paraId="3E24E80C" w14:textId="6B0EB143" w:rsidR="00A35325" w:rsidRPr="00A35325" w:rsidRDefault="00A35325">
      <w:pPr>
        <w:pStyle w:val="ListParagraph"/>
        <w:numPr>
          <w:ilvl w:val="0"/>
          <w:numId w:val="8"/>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 xml:space="preserve">Open the assigned web address of the Document Tracking System for the Local Government Unit of </w:t>
      </w:r>
      <w:proofErr w:type="spellStart"/>
      <w:r w:rsidRPr="00A35325">
        <w:rPr>
          <w:rFonts w:ascii="Century Gothic" w:eastAsiaTheme="majorEastAsia" w:hAnsi="Century Gothic" w:cstheme="majorBidi"/>
          <w:color w:val="000000" w:themeColor="text1"/>
        </w:rPr>
        <w:t>Tuao</w:t>
      </w:r>
      <w:proofErr w:type="spellEnd"/>
      <w:r w:rsidRPr="00A35325">
        <w:rPr>
          <w:rFonts w:ascii="Century Gothic" w:eastAsiaTheme="majorEastAsia" w:hAnsi="Century Gothic" w:cstheme="majorBidi"/>
          <w:color w:val="000000" w:themeColor="text1"/>
        </w:rPr>
        <w:t>.</w:t>
      </w:r>
    </w:p>
    <w:p w14:paraId="4004CF6A" w14:textId="782C30E5" w:rsidR="00A35325" w:rsidRPr="00A35325" w:rsidRDefault="00A35325">
      <w:pPr>
        <w:pStyle w:val="ListParagraph"/>
        <w:numPr>
          <w:ilvl w:val="0"/>
          <w:numId w:val="8"/>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Enter the assigned email address or username and password, then select Sign In.</w:t>
      </w:r>
    </w:p>
    <w:p w14:paraId="7BDDA60D" w14:textId="1E360758" w:rsidR="00A35325" w:rsidRPr="00A35325" w:rsidRDefault="00A35325">
      <w:pPr>
        <w:pStyle w:val="ListParagraph"/>
        <w:numPr>
          <w:ilvl w:val="0"/>
          <w:numId w:val="8"/>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Verify that the displayed account name, role, and assigned office are correct before performing any document-related action.</w:t>
      </w:r>
    </w:p>
    <w:p w14:paraId="63BE3142" w14:textId="43FF7BF2" w:rsidR="00A35325" w:rsidRPr="00A35325" w:rsidRDefault="00A35325">
      <w:pPr>
        <w:pStyle w:val="ListParagraph"/>
        <w:numPr>
          <w:ilvl w:val="0"/>
          <w:numId w:val="8"/>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Complete the required password change when prompted. Do not use an account that is assigned to the wrong office or role.</w:t>
      </w:r>
    </w:p>
    <w:p w14:paraId="216AB299" w14:textId="7E0259F5" w:rsidR="00A35325" w:rsidRPr="00A35325" w:rsidRDefault="00A35325">
      <w:pPr>
        <w:pStyle w:val="ListParagraph"/>
        <w:numPr>
          <w:ilvl w:val="0"/>
          <w:numId w:val="8"/>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Select Logout when finished, especially when using a shared workstation.</w:t>
      </w:r>
    </w:p>
    <w:p w14:paraId="163AD4E5" w14:textId="5ABE8F89"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t>C.1.2 Password Recovery</w:t>
      </w:r>
    </w:p>
    <w:p w14:paraId="0350E7C4" w14:textId="5B955CB3" w:rsidR="00A35325" w:rsidRPr="00A35325" w:rsidRDefault="00A35325">
      <w:pPr>
        <w:pStyle w:val="ListParagraph"/>
        <w:numPr>
          <w:ilvl w:val="0"/>
          <w:numId w:val="9"/>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Select Forgot Password or follow the Local Government Unit’s authorized password-reset procedure.</w:t>
      </w:r>
    </w:p>
    <w:p w14:paraId="63D0290B" w14:textId="0C122861" w:rsidR="00A35325" w:rsidRPr="00A35325" w:rsidRDefault="00A35325">
      <w:pPr>
        <w:pStyle w:val="ListParagraph"/>
        <w:numPr>
          <w:ilvl w:val="0"/>
          <w:numId w:val="9"/>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Enter the required account information.</w:t>
      </w:r>
    </w:p>
    <w:p w14:paraId="3AD7CDB7" w14:textId="1E0092B3" w:rsidR="00A35325" w:rsidRPr="00A35325" w:rsidRDefault="00A35325">
      <w:pPr>
        <w:pStyle w:val="ListParagraph"/>
        <w:numPr>
          <w:ilvl w:val="0"/>
          <w:numId w:val="9"/>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Follow the instructions provided by the Administrator or authorized system personnel.</w:t>
      </w:r>
    </w:p>
    <w:p w14:paraId="6B82E2FC" w14:textId="76EC87A1" w:rsidR="00A35325" w:rsidRPr="00A35325" w:rsidRDefault="00A35325">
      <w:pPr>
        <w:pStyle w:val="ListParagraph"/>
        <w:numPr>
          <w:ilvl w:val="0"/>
          <w:numId w:val="9"/>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Create a new password that is not shared with other users.</w:t>
      </w:r>
    </w:p>
    <w:p w14:paraId="2CB71142" w14:textId="6B1C31FB"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t>C.1.3 Account Menu and Settings</w:t>
      </w:r>
    </w:p>
    <w:p w14:paraId="4039F9FA" w14:textId="33B66C2F" w:rsidR="00A35325" w:rsidRPr="00A35325" w:rsidRDefault="00A35325">
      <w:pPr>
        <w:pStyle w:val="ListParagraph"/>
        <w:numPr>
          <w:ilvl w:val="0"/>
          <w:numId w:val="10"/>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The account menu displays the signed-in user’s account information and provides access to available account options.</w:t>
      </w:r>
    </w:p>
    <w:p w14:paraId="72BE378F" w14:textId="7861269B" w:rsidR="00A35325" w:rsidRPr="00A35325" w:rsidRDefault="00A35325">
      <w:pPr>
        <w:pStyle w:val="ListParagraph"/>
        <w:numPr>
          <w:ilvl w:val="0"/>
          <w:numId w:val="10"/>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Select the account or profile menu.</w:t>
      </w:r>
    </w:p>
    <w:p w14:paraId="25553F53" w14:textId="77777777" w:rsidR="00A35325" w:rsidRPr="00A35325" w:rsidRDefault="00A35325">
      <w:pPr>
        <w:pStyle w:val="ListParagraph"/>
        <w:numPr>
          <w:ilvl w:val="0"/>
          <w:numId w:val="10"/>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Review the displayed name, role, and assigned office.</w:t>
      </w:r>
    </w:p>
    <w:p w14:paraId="141B317A" w14:textId="526B17B6" w:rsidR="00A35325" w:rsidRPr="00A35325" w:rsidRDefault="00A35325">
      <w:pPr>
        <w:pStyle w:val="ListParagraph"/>
        <w:numPr>
          <w:ilvl w:val="0"/>
          <w:numId w:val="10"/>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Update personal information or change the password only when the option is available.</w:t>
      </w:r>
    </w:p>
    <w:p w14:paraId="7D6846EC" w14:textId="717982AC" w:rsidR="00A35325" w:rsidRPr="00A35325" w:rsidRDefault="00A35325">
      <w:pPr>
        <w:pStyle w:val="ListParagraph"/>
        <w:numPr>
          <w:ilvl w:val="0"/>
          <w:numId w:val="10"/>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Report incorrect role or office information to the Administrator.</w:t>
      </w:r>
    </w:p>
    <w:p w14:paraId="5285B151" w14:textId="5AF8E8D0"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lastRenderedPageBreak/>
        <w:t>C.2 Registering and Monitoring Documents</w:t>
      </w:r>
    </w:p>
    <w:p w14:paraId="397FE04B" w14:textId="1A086887"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t>C.2.1 Register Document</w:t>
      </w:r>
    </w:p>
    <w:p w14:paraId="341E175F" w14:textId="4F9ECB46" w:rsidR="00A35325" w:rsidRPr="00A35325" w:rsidRDefault="00A35325" w:rsidP="00A35325">
      <w:p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The Register Document page is used by authorized personnel to create a new document record.</w:t>
      </w:r>
    </w:p>
    <w:p w14:paraId="4451E10F" w14:textId="19E91A2B" w:rsidR="00A35325" w:rsidRPr="00A35325" w:rsidRDefault="00A35325">
      <w:pPr>
        <w:pStyle w:val="ListParagraph"/>
        <w:numPr>
          <w:ilvl w:val="0"/>
          <w:numId w:val="11"/>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Open Register Document from the navigation menu.</w:t>
      </w:r>
    </w:p>
    <w:p w14:paraId="220D04E7" w14:textId="1E9DA004" w:rsidR="00A35325" w:rsidRPr="00A35325" w:rsidRDefault="00A35325">
      <w:pPr>
        <w:pStyle w:val="ListParagraph"/>
        <w:numPr>
          <w:ilvl w:val="0"/>
          <w:numId w:val="11"/>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Enter the tracking number, title, document type, document date, originating office, priority, confidentiality level, and other required information.</w:t>
      </w:r>
    </w:p>
    <w:p w14:paraId="5827C6B6" w14:textId="20107C5E" w:rsidR="00A35325" w:rsidRPr="00A35325" w:rsidRDefault="00A35325">
      <w:pPr>
        <w:pStyle w:val="ListParagraph"/>
        <w:numPr>
          <w:ilvl w:val="0"/>
          <w:numId w:val="11"/>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Review the entered information before saving.</w:t>
      </w:r>
    </w:p>
    <w:p w14:paraId="3ED23EA1" w14:textId="337FDD7E" w:rsidR="00A35325" w:rsidRPr="00A35325" w:rsidRDefault="00A35325">
      <w:pPr>
        <w:pStyle w:val="ListParagraph"/>
        <w:numPr>
          <w:ilvl w:val="0"/>
          <w:numId w:val="11"/>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Select Save or Register Document.</w:t>
      </w:r>
    </w:p>
    <w:p w14:paraId="40C7D056" w14:textId="4B60FF38" w:rsidR="00A35325" w:rsidRPr="00A35325" w:rsidRDefault="00A35325">
      <w:pPr>
        <w:pStyle w:val="ListParagraph"/>
        <w:numPr>
          <w:ilvl w:val="0"/>
          <w:numId w:val="11"/>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Confirm that the document appears in the document list and has a tracking reference.</w:t>
      </w:r>
    </w:p>
    <w:p w14:paraId="5582A077" w14:textId="632BD604" w:rsidR="00A35325" w:rsidRPr="00A35325" w:rsidRDefault="00A35325">
      <w:pPr>
        <w:pStyle w:val="ListParagraph"/>
        <w:numPr>
          <w:ilvl w:val="0"/>
          <w:numId w:val="11"/>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Only authorized personnel should register documents. Required fields must be completed before the record can be saved.</w:t>
      </w:r>
    </w:p>
    <w:p w14:paraId="7942FBA9" w14:textId="53F200EB"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t>C.2.2 Outgoing Documents</w:t>
      </w:r>
    </w:p>
    <w:p w14:paraId="16E6124B" w14:textId="1071B522" w:rsidR="00A35325" w:rsidRPr="00A35325" w:rsidRDefault="00A35325">
      <w:pPr>
        <w:pStyle w:val="ListParagraph"/>
        <w:numPr>
          <w:ilvl w:val="0"/>
          <w:numId w:val="12"/>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The Outgoing Documents page displays documents forwarded or released by the user’s assigned office.</w:t>
      </w:r>
    </w:p>
    <w:p w14:paraId="46F55F86" w14:textId="3315ABBC" w:rsidR="00A35325" w:rsidRPr="00A35325" w:rsidRDefault="00A35325">
      <w:pPr>
        <w:pStyle w:val="ListParagraph"/>
        <w:numPr>
          <w:ilvl w:val="0"/>
          <w:numId w:val="12"/>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Open Outgoing Documents.</w:t>
      </w:r>
    </w:p>
    <w:p w14:paraId="15EE473F" w14:textId="4A02E97D" w:rsidR="00A35325" w:rsidRPr="00A35325" w:rsidRDefault="00A35325">
      <w:pPr>
        <w:pStyle w:val="ListParagraph"/>
        <w:numPr>
          <w:ilvl w:val="0"/>
          <w:numId w:val="12"/>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Use the available search or filter options to locate a document.</w:t>
      </w:r>
    </w:p>
    <w:p w14:paraId="55D0C209" w14:textId="351C1EB1" w:rsidR="00A35325" w:rsidRPr="00A35325" w:rsidRDefault="00A35325">
      <w:pPr>
        <w:pStyle w:val="ListParagraph"/>
        <w:numPr>
          <w:ilvl w:val="0"/>
          <w:numId w:val="12"/>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Review the document title, destination office, forwarding date, and routing status.</w:t>
      </w:r>
    </w:p>
    <w:p w14:paraId="4A7A8AFF" w14:textId="07D59D85" w:rsidR="00A35325" w:rsidRPr="00A35325" w:rsidRDefault="00A35325">
      <w:pPr>
        <w:pStyle w:val="ListParagraph"/>
        <w:numPr>
          <w:ilvl w:val="0"/>
          <w:numId w:val="12"/>
        </w:num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color w:val="000000" w:themeColor="text1"/>
        </w:rPr>
        <w:t>Select a document to view its details or routing history</w:t>
      </w:r>
      <w:r w:rsidRPr="00A35325">
        <w:rPr>
          <w:rFonts w:ascii="Century Gothic" w:eastAsiaTheme="majorEastAsia" w:hAnsi="Century Gothic" w:cstheme="majorBidi"/>
          <w:b/>
          <w:bCs/>
          <w:color w:val="000000" w:themeColor="text1"/>
        </w:rPr>
        <w:t>.</w:t>
      </w:r>
    </w:p>
    <w:p w14:paraId="7A15B920" w14:textId="29089AE9"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t>C.2.3 Incoming Documents</w:t>
      </w:r>
    </w:p>
    <w:p w14:paraId="0034D918" w14:textId="4A2B9AD6" w:rsidR="00A35325" w:rsidRPr="00A35325" w:rsidRDefault="00A35325">
      <w:pPr>
        <w:pStyle w:val="ListParagraph"/>
        <w:numPr>
          <w:ilvl w:val="0"/>
          <w:numId w:val="13"/>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The Incoming Documents page displays documents routed to or received by the user’s assigned office.</w:t>
      </w:r>
    </w:p>
    <w:p w14:paraId="7093A5FB" w14:textId="203B742C" w:rsidR="00A35325" w:rsidRPr="00A35325" w:rsidRDefault="00A35325">
      <w:pPr>
        <w:pStyle w:val="ListParagraph"/>
        <w:numPr>
          <w:ilvl w:val="0"/>
          <w:numId w:val="13"/>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Open Incoming Documents.</w:t>
      </w:r>
    </w:p>
    <w:p w14:paraId="7DA3E99F" w14:textId="14716DE4" w:rsidR="00A35325" w:rsidRPr="00A35325" w:rsidRDefault="00A35325">
      <w:pPr>
        <w:pStyle w:val="ListParagraph"/>
        <w:numPr>
          <w:ilvl w:val="0"/>
          <w:numId w:val="13"/>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Review documents that are pending receipt or awaiting office action.</w:t>
      </w:r>
    </w:p>
    <w:p w14:paraId="6E2E3264" w14:textId="06E3E89B" w:rsidR="00A35325" w:rsidRPr="00A35325" w:rsidRDefault="00A35325">
      <w:pPr>
        <w:pStyle w:val="ListParagraph"/>
        <w:numPr>
          <w:ilvl w:val="0"/>
          <w:numId w:val="13"/>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Select a document to view its details and routing information.</w:t>
      </w:r>
    </w:p>
    <w:p w14:paraId="0296129D" w14:textId="4A8BE60C" w:rsidR="00A35325" w:rsidRPr="00A35325" w:rsidRDefault="00A35325">
      <w:pPr>
        <w:pStyle w:val="ListParagraph"/>
        <w:numPr>
          <w:ilvl w:val="0"/>
          <w:numId w:val="13"/>
        </w:num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color w:val="000000" w:themeColor="text1"/>
        </w:rPr>
        <w:lastRenderedPageBreak/>
        <w:t>Receive or process the document only when the action is available to the user’s role and office.</w:t>
      </w:r>
    </w:p>
    <w:p w14:paraId="19C71E79" w14:textId="74053266"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t>C.3 Routing and Processing Documents</w:t>
      </w:r>
    </w:p>
    <w:p w14:paraId="2B0C303F" w14:textId="066B5D4F"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t>C.3.1 Document Details and Routing History</w:t>
      </w:r>
    </w:p>
    <w:p w14:paraId="59DE0A2B" w14:textId="5FE742B0" w:rsidR="00A35325" w:rsidRPr="00A35325" w:rsidRDefault="00A35325" w:rsidP="00A35325">
      <w:p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The Document Details page displays the complete available information for a selected document.</w:t>
      </w:r>
    </w:p>
    <w:p w14:paraId="42D4E433" w14:textId="45F65379" w:rsidR="00A35325" w:rsidRPr="00A35325" w:rsidRDefault="00A35325">
      <w:pPr>
        <w:pStyle w:val="ListParagraph"/>
        <w:numPr>
          <w:ilvl w:val="0"/>
          <w:numId w:val="14"/>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Search for or select a document from the document list.</w:t>
      </w:r>
    </w:p>
    <w:p w14:paraId="3F3FC05D" w14:textId="15ED1443" w:rsidR="00A35325" w:rsidRPr="00A35325" w:rsidRDefault="00A35325">
      <w:pPr>
        <w:pStyle w:val="ListParagraph"/>
        <w:numPr>
          <w:ilvl w:val="0"/>
          <w:numId w:val="14"/>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Review the tracking number, title, document type, origin office, current office, status, and current action.</w:t>
      </w:r>
    </w:p>
    <w:p w14:paraId="649272AE" w14:textId="432F16DF" w:rsidR="00A35325" w:rsidRPr="00A35325" w:rsidRDefault="00A35325">
      <w:pPr>
        <w:pStyle w:val="ListParagraph"/>
        <w:numPr>
          <w:ilvl w:val="0"/>
          <w:numId w:val="14"/>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Review the routing and processing-history sections to identify previous document movement and actions.</w:t>
      </w:r>
    </w:p>
    <w:p w14:paraId="6349D699" w14:textId="008D3C43" w:rsidR="00A35325" w:rsidRPr="00A35325" w:rsidRDefault="00A35325">
      <w:pPr>
        <w:pStyle w:val="ListParagraph"/>
        <w:numPr>
          <w:ilvl w:val="0"/>
          <w:numId w:val="14"/>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Perform only the actions available to the signed-in role and assigned office.</w:t>
      </w:r>
    </w:p>
    <w:p w14:paraId="6C8B64A4" w14:textId="17D8048A"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t>C.3.2 Forwarding a Document</w:t>
      </w:r>
    </w:p>
    <w:p w14:paraId="4667DDC1" w14:textId="5532EC16" w:rsidR="00A35325" w:rsidRPr="00A35325" w:rsidRDefault="00A35325">
      <w:pPr>
        <w:pStyle w:val="ListParagraph"/>
        <w:numPr>
          <w:ilvl w:val="0"/>
          <w:numId w:val="15"/>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Open the selected document’s details page.</w:t>
      </w:r>
    </w:p>
    <w:p w14:paraId="0382AD23" w14:textId="1D97EC8C" w:rsidR="00A35325" w:rsidRPr="00A35325" w:rsidRDefault="00A35325">
      <w:pPr>
        <w:pStyle w:val="ListParagraph"/>
        <w:numPr>
          <w:ilvl w:val="0"/>
          <w:numId w:val="15"/>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Confirm that the document is currently held by the user’s assigned office.</w:t>
      </w:r>
    </w:p>
    <w:p w14:paraId="6A78B5B8" w14:textId="685A878E" w:rsidR="00A35325" w:rsidRPr="00A35325" w:rsidRDefault="00A35325">
      <w:pPr>
        <w:pStyle w:val="ListParagraph"/>
        <w:numPr>
          <w:ilvl w:val="0"/>
          <w:numId w:val="15"/>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Select Forward or the available routing action.</w:t>
      </w:r>
    </w:p>
    <w:p w14:paraId="3CA3E8F5" w14:textId="740F4479" w:rsidR="00A35325" w:rsidRPr="00A35325" w:rsidRDefault="00A35325">
      <w:pPr>
        <w:pStyle w:val="ListParagraph"/>
        <w:numPr>
          <w:ilvl w:val="0"/>
          <w:numId w:val="15"/>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Select the destination office and enter routing remarks when required.</w:t>
      </w:r>
    </w:p>
    <w:p w14:paraId="1061F2CE" w14:textId="08C2D9C2" w:rsidR="00A35325" w:rsidRPr="00A35325" w:rsidRDefault="00A35325">
      <w:pPr>
        <w:pStyle w:val="ListParagraph"/>
        <w:numPr>
          <w:ilvl w:val="0"/>
          <w:numId w:val="15"/>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Review the destination office before confirming the action.</w:t>
      </w:r>
    </w:p>
    <w:p w14:paraId="2DB0C926" w14:textId="3628AE6F" w:rsidR="00A35325" w:rsidRPr="00A35325" w:rsidRDefault="00A35325">
      <w:pPr>
        <w:pStyle w:val="ListParagraph"/>
        <w:numPr>
          <w:ilvl w:val="0"/>
          <w:numId w:val="15"/>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Confirm the forwarding transaction.</w:t>
      </w:r>
    </w:p>
    <w:p w14:paraId="0924C4BE" w14:textId="51B8B2B0" w:rsidR="00A35325" w:rsidRPr="00A35325" w:rsidRDefault="00A35325">
      <w:pPr>
        <w:pStyle w:val="ListParagraph"/>
        <w:numPr>
          <w:ilvl w:val="0"/>
          <w:numId w:val="15"/>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After forwarding, the document becomes pending or in transit until it is received by the destination office.</w:t>
      </w:r>
    </w:p>
    <w:p w14:paraId="25095658" w14:textId="00854D2E"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t>C.3.3 Receiving a Document</w:t>
      </w:r>
    </w:p>
    <w:p w14:paraId="72C6ED82" w14:textId="14EE807B" w:rsidR="00A35325" w:rsidRPr="00A35325" w:rsidRDefault="00A35325">
      <w:pPr>
        <w:pStyle w:val="ListParagraph"/>
        <w:numPr>
          <w:ilvl w:val="0"/>
          <w:numId w:val="16"/>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Open Incoming Documents or the document details page.</w:t>
      </w:r>
    </w:p>
    <w:p w14:paraId="145B2879" w14:textId="1CC3ACF4" w:rsidR="00A35325" w:rsidRPr="00A35325" w:rsidRDefault="00A35325">
      <w:pPr>
        <w:pStyle w:val="ListParagraph"/>
        <w:numPr>
          <w:ilvl w:val="0"/>
          <w:numId w:val="16"/>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Select the routed document.</w:t>
      </w:r>
    </w:p>
    <w:p w14:paraId="082C605C" w14:textId="77777777" w:rsidR="00A35325" w:rsidRPr="00A35325" w:rsidRDefault="00A35325">
      <w:pPr>
        <w:pStyle w:val="ListParagraph"/>
        <w:numPr>
          <w:ilvl w:val="0"/>
          <w:numId w:val="16"/>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Confirm that the document is intended for the user’s assigned office.</w:t>
      </w:r>
    </w:p>
    <w:p w14:paraId="2F2FFDC3" w14:textId="77777777" w:rsidR="00A35325" w:rsidRPr="00A35325" w:rsidRDefault="00A35325">
      <w:pPr>
        <w:pStyle w:val="ListParagraph"/>
        <w:numPr>
          <w:ilvl w:val="0"/>
          <w:numId w:val="16"/>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Select Receive Document.</w:t>
      </w:r>
    </w:p>
    <w:p w14:paraId="3B122A1E" w14:textId="19CEC973" w:rsidR="00A35325" w:rsidRPr="00A35325" w:rsidRDefault="00A35325">
      <w:pPr>
        <w:pStyle w:val="ListParagraph"/>
        <w:numPr>
          <w:ilvl w:val="0"/>
          <w:numId w:val="16"/>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Confirm the receipt action.</w:t>
      </w:r>
    </w:p>
    <w:p w14:paraId="244F5063" w14:textId="43776130" w:rsidR="00A35325" w:rsidRPr="00A35325" w:rsidRDefault="00A35325">
      <w:pPr>
        <w:pStyle w:val="ListParagraph"/>
        <w:numPr>
          <w:ilvl w:val="0"/>
          <w:numId w:val="16"/>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lastRenderedPageBreak/>
        <w:t>Receiving the document transfers current custody to the destination office and preserves the routing history.</w:t>
      </w:r>
    </w:p>
    <w:p w14:paraId="4B0F529E" w14:textId="55D853D1"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t>C.3.4 Recording Current Action and Processing Note</w:t>
      </w:r>
    </w:p>
    <w:p w14:paraId="525207AC" w14:textId="6714498C" w:rsidR="00A35325" w:rsidRPr="00A35325" w:rsidRDefault="00A35325">
      <w:pPr>
        <w:pStyle w:val="ListParagraph"/>
        <w:numPr>
          <w:ilvl w:val="0"/>
          <w:numId w:val="17"/>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Open the document details page after the document has been received by the assigned office.</w:t>
      </w:r>
    </w:p>
    <w:p w14:paraId="20EC4460" w14:textId="10566AC9" w:rsidR="00A35325" w:rsidRPr="00A35325" w:rsidRDefault="00A35325">
      <w:pPr>
        <w:pStyle w:val="ListParagraph"/>
        <w:numPr>
          <w:ilvl w:val="0"/>
          <w:numId w:val="17"/>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Select the available current action or processing action.</w:t>
      </w:r>
    </w:p>
    <w:p w14:paraId="7EF5D8D4" w14:textId="5E4B5C36" w:rsidR="00A35325" w:rsidRPr="00A35325" w:rsidRDefault="00A35325">
      <w:pPr>
        <w:pStyle w:val="ListParagraph"/>
        <w:numPr>
          <w:ilvl w:val="0"/>
          <w:numId w:val="17"/>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Enter a processing note when necessary.</w:t>
      </w:r>
    </w:p>
    <w:p w14:paraId="73D98455" w14:textId="0C1D707E" w:rsidR="00A35325" w:rsidRPr="00A35325" w:rsidRDefault="00A35325">
      <w:pPr>
        <w:pStyle w:val="ListParagraph"/>
        <w:numPr>
          <w:ilvl w:val="0"/>
          <w:numId w:val="17"/>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Review the information and save the action.</w:t>
      </w:r>
    </w:p>
    <w:p w14:paraId="4E525D56" w14:textId="60714253" w:rsidR="00A35325" w:rsidRPr="00A35325" w:rsidRDefault="00A35325">
      <w:pPr>
        <w:pStyle w:val="ListParagraph"/>
        <w:numPr>
          <w:ilvl w:val="0"/>
          <w:numId w:val="17"/>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A document with a pending route should not be processed until it has been received by the destination office.</w:t>
      </w:r>
    </w:p>
    <w:p w14:paraId="785B07D0" w14:textId="740A5EF6"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t>C.3.5 Releasing, Returning, or Changing Document Status</w:t>
      </w:r>
    </w:p>
    <w:p w14:paraId="7255B050" w14:textId="4CEA0A63" w:rsidR="00A35325" w:rsidRPr="00A35325" w:rsidRDefault="00A35325">
      <w:pPr>
        <w:pStyle w:val="ListParagraph"/>
        <w:numPr>
          <w:ilvl w:val="0"/>
          <w:numId w:val="18"/>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Open the selected document.</w:t>
      </w:r>
    </w:p>
    <w:p w14:paraId="00468302" w14:textId="499D5E18" w:rsidR="00A35325" w:rsidRPr="00A35325" w:rsidRDefault="00A35325">
      <w:pPr>
        <w:pStyle w:val="ListParagraph"/>
        <w:numPr>
          <w:ilvl w:val="0"/>
          <w:numId w:val="18"/>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Confirm that the document is held by the assigned office.</w:t>
      </w:r>
    </w:p>
    <w:p w14:paraId="61C181F7" w14:textId="352F884D" w:rsidR="00A35325" w:rsidRPr="00A35325" w:rsidRDefault="00A35325">
      <w:pPr>
        <w:pStyle w:val="ListParagraph"/>
        <w:numPr>
          <w:ilvl w:val="0"/>
          <w:numId w:val="18"/>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Select the available release, return, or status action.</w:t>
      </w:r>
    </w:p>
    <w:p w14:paraId="41A908A6" w14:textId="7B8CB3AE" w:rsidR="00A35325" w:rsidRPr="00A35325" w:rsidRDefault="00A35325">
      <w:pPr>
        <w:pStyle w:val="ListParagraph"/>
        <w:numPr>
          <w:ilvl w:val="0"/>
          <w:numId w:val="18"/>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Provide a reason or remark when required.</w:t>
      </w:r>
    </w:p>
    <w:p w14:paraId="6027EC73" w14:textId="5FD625E0" w:rsidR="00A35325" w:rsidRPr="00A35325" w:rsidRDefault="00A35325">
      <w:pPr>
        <w:pStyle w:val="ListParagraph"/>
        <w:numPr>
          <w:ilvl w:val="0"/>
          <w:numId w:val="18"/>
        </w:numPr>
        <w:spacing w:line="360" w:lineRule="auto"/>
        <w:mirrorIndents/>
        <w:jc w:val="both"/>
        <w:rPr>
          <w:rFonts w:ascii="Century Gothic" w:eastAsiaTheme="majorEastAsia" w:hAnsi="Century Gothic" w:cstheme="majorBidi"/>
          <w:color w:val="000000" w:themeColor="text1"/>
        </w:rPr>
      </w:pPr>
      <w:r w:rsidRPr="00A35325">
        <w:rPr>
          <w:rFonts w:ascii="Century Gothic" w:eastAsiaTheme="majorEastAsia" w:hAnsi="Century Gothic" w:cstheme="majorBidi"/>
          <w:color w:val="000000" w:themeColor="text1"/>
        </w:rPr>
        <w:t>Confirm the transaction.</w:t>
      </w:r>
    </w:p>
    <w:p w14:paraId="7CDD9CDD" w14:textId="3577F265" w:rsidR="00A35325" w:rsidRPr="00A35325" w:rsidRDefault="00A35325">
      <w:pPr>
        <w:pStyle w:val="ListParagraph"/>
        <w:numPr>
          <w:ilvl w:val="0"/>
          <w:numId w:val="18"/>
        </w:num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color w:val="000000" w:themeColor="text1"/>
        </w:rPr>
        <w:t>The system records the action in the routing or processing history</w:t>
      </w:r>
      <w:r w:rsidRPr="00A35325">
        <w:rPr>
          <w:rFonts w:ascii="Century Gothic" w:eastAsiaTheme="majorEastAsia" w:hAnsi="Century Gothic" w:cstheme="majorBidi"/>
          <w:b/>
          <w:bCs/>
          <w:color w:val="000000" w:themeColor="text1"/>
        </w:rPr>
        <w:t>.</w:t>
      </w:r>
    </w:p>
    <w:p w14:paraId="5C3DFDA4" w14:textId="2EEBD7D8"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t>C.3.6 Bulk Receive, Bulk Release, and Bulk Change Status</w:t>
      </w:r>
    </w:p>
    <w:p w14:paraId="7A802B38" w14:textId="28C433EB" w:rsidR="00A35325" w:rsidRPr="00A402C7" w:rsidRDefault="00A35325" w:rsidP="00A35325">
      <w:p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These functions are used to process multiple eligible documents efficiently.</w:t>
      </w:r>
    </w:p>
    <w:p w14:paraId="01AFC894" w14:textId="0A087C91" w:rsidR="00A35325" w:rsidRPr="00A402C7" w:rsidRDefault="00A35325">
      <w:pPr>
        <w:pStyle w:val="ListParagraph"/>
        <w:numPr>
          <w:ilvl w:val="0"/>
          <w:numId w:val="19"/>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Open the applicable document list.</w:t>
      </w:r>
    </w:p>
    <w:p w14:paraId="76D9756D" w14:textId="029F7104" w:rsidR="00A35325" w:rsidRPr="00A402C7" w:rsidRDefault="00A35325">
      <w:pPr>
        <w:pStyle w:val="ListParagraph"/>
        <w:numPr>
          <w:ilvl w:val="0"/>
          <w:numId w:val="19"/>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Select only documents that belong to the user’s assigned office.</w:t>
      </w:r>
    </w:p>
    <w:p w14:paraId="757B54A2" w14:textId="39BF4B9E" w:rsidR="00A35325" w:rsidRPr="00A402C7" w:rsidRDefault="00A35325">
      <w:pPr>
        <w:pStyle w:val="ListParagraph"/>
        <w:numPr>
          <w:ilvl w:val="0"/>
          <w:numId w:val="19"/>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Select Bulk Receive, Bulk Release, or Bulk Change Status, when available.</w:t>
      </w:r>
    </w:p>
    <w:p w14:paraId="7402EC2D" w14:textId="7AC4C9D5" w:rsidR="00A35325" w:rsidRPr="00A402C7" w:rsidRDefault="00A35325">
      <w:pPr>
        <w:pStyle w:val="ListParagraph"/>
        <w:numPr>
          <w:ilvl w:val="0"/>
          <w:numId w:val="19"/>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Review the selected documents and confirm the action.</w:t>
      </w:r>
    </w:p>
    <w:p w14:paraId="13EEA8D5" w14:textId="77777777" w:rsidR="00A402C7" w:rsidRPr="00A402C7" w:rsidRDefault="00A35325">
      <w:pPr>
        <w:pStyle w:val="ListParagraph"/>
        <w:numPr>
          <w:ilvl w:val="0"/>
          <w:numId w:val="19"/>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Check the resulting document statuses and routing history.</w:t>
      </w:r>
    </w:p>
    <w:p w14:paraId="1916267E" w14:textId="49D88EE4" w:rsidR="00A35325" w:rsidRPr="00A402C7" w:rsidRDefault="00A35325" w:rsidP="00A35325">
      <w:p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Documents that do not meet the required role, office, or workflow conditions should not be processed through bulk actions.</w:t>
      </w:r>
    </w:p>
    <w:p w14:paraId="01CF7948" w14:textId="77777777"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p>
    <w:p w14:paraId="4F8D55FB" w14:textId="34BE5FBA"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lastRenderedPageBreak/>
        <w:t>C.4 Document Inquiry, QR Codes, and Reports</w:t>
      </w:r>
    </w:p>
    <w:p w14:paraId="33BCE4BB" w14:textId="066B2496"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t>C.4.1 Document Inquiry and Status</w:t>
      </w:r>
    </w:p>
    <w:p w14:paraId="38509528" w14:textId="576742F1" w:rsidR="00A35325" w:rsidRPr="00A402C7" w:rsidRDefault="00A35325">
      <w:pPr>
        <w:pStyle w:val="ListParagraph"/>
        <w:numPr>
          <w:ilvl w:val="0"/>
          <w:numId w:val="20"/>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Open Document Inquiry.</w:t>
      </w:r>
    </w:p>
    <w:p w14:paraId="1BCE1442" w14:textId="2F7FF716" w:rsidR="00A35325" w:rsidRPr="00A402C7" w:rsidRDefault="00A35325">
      <w:pPr>
        <w:pStyle w:val="ListParagraph"/>
        <w:numPr>
          <w:ilvl w:val="0"/>
          <w:numId w:val="20"/>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Enter a tracking number, title, QR reference, or other available search information.</w:t>
      </w:r>
    </w:p>
    <w:p w14:paraId="3345F7B1" w14:textId="5B36D12B" w:rsidR="00A35325" w:rsidRPr="00A402C7" w:rsidRDefault="00A35325">
      <w:pPr>
        <w:pStyle w:val="ListParagraph"/>
        <w:numPr>
          <w:ilvl w:val="0"/>
          <w:numId w:val="20"/>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Select the correct document from the results.</w:t>
      </w:r>
    </w:p>
    <w:p w14:paraId="017A164F" w14:textId="61035814" w:rsidR="00A35325" w:rsidRPr="00A402C7" w:rsidRDefault="00A35325">
      <w:pPr>
        <w:pStyle w:val="ListParagraph"/>
        <w:numPr>
          <w:ilvl w:val="0"/>
          <w:numId w:val="20"/>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Review the current office, status, routing history, and processing history.</w:t>
      </w:r>
    </w:p>
    <w:p w14:paraId="4B11C95A" w14:textId="5856E1F6" w:rsidR="00A35325" w:rsidRPr="00A402C7" w:rsidRDefault="00A35325" w:rsidP="00A402C7">
      <w:pPr>
        <w:pStyle w:val="ListParagraph"/>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Document inquiry provides read access only to information allowed by the user’s role and office permissions.</w:t>
      </w:r>
    </w:p>
    <w:p w14:paraId="63FDDD85" w14:textId="60A43BC7"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t>C.4.2 QR Code Management and Scanning</w:t>
      </w:r>
    </w:p>
    <w:p w14:paraId="2803FC3A" w14:textId="17963A01" w:rsidR="00A35325" w:rsidRPr="00A402C7" w:rsidRDefault="00A35325" w:rsidP="00A402C7">
      <w:pPr>
        <w:pStyle w:val="ListParagraph"/>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QR codes are used to identify and retrieve document records.</w:t>
      </w:r>
    </w:p>
    <w:p w14:paraId="0258B517" w14:textId="793C03BD" w:rsidR="00A35325" w:rsidRPr="00A402C7" w:rsidRDefault="00A35325">
      <w:pPr>
        <w:pStyle w:val="ListParagraph"/>
        <w:numPr>
          <w:ilvl w:val="0"/>
          <w:numId w:val="21"/>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Open the QR Code page or use the QR option on a document record.</w:t>
      </w:r>
    </w:p>
    <w:p w14:paraId="3719DC2E" w14:textId="0E685F87" w:rsidR="00A35325" w:rsidRPr="00A402C7" w:rsidRDefault="00A35325">
      <w:pPr>
        <w:pStyle w:val="ListParagraph"/>
        <w:numPr>
          <w:ilvl w:val="0"/>
          <w:numId w:val="21"/>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Generate, assign, request, or scan a QR code only when authorized.</w:t>
      </w:r>
    </w:p>
    <w:p w14:paraId="5F94A560" w14:textId="552566E1" w:rsidR="00A35325" w:rsidRPr="00A402C7" w:rsidRDefault="00A35325">
      <w:pPr>
        <w:pStyle w:val="ListParagraph"/>
        <w:numPr>
          <w:ilvl w:val="0"/>
          <w:numId w:val="21"/>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Verify that the QR code is associated with the correct document.</w:t>
      </w:r>
    </w:p>
    <w:p w14:paraId="6411106D" w14:textId="16E89F5B" w:rsidR="00A35325" w:rsidRPr="00A402C7" w:rsidRDefault="00A35325">
      <w:pPr>
        <w:pStyle w:val="ListParagraph"/>
        <w:numPr>
          <w:ilvl w:val="0"/>
          <w:numId w:val="21"/>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Scan the QR code to retrieve the corresponding document record.</w:t>
      </w:r>
    </w:p>
    <w:p w14:paraId="663762B7" w14:textId="753622D3" w:rsidR="00A35325" w:rsidRPr="00A402C7" w:rsidRDefault="00A35325">
      <w:pPr>
        <w:pStyle w:val="ListParagraph"/>
        <w:numPr>
          <w:ilvl w:val="0"/>
          <w:numId w:val="21"/>
        </w:numPr>
        <w:spacing w:line="360" w:lineRule="auto"/>
        <w:mirrorIndents/>
        <w:jc w:val="both"/>
        <w:rPr>
          <w:rFonts w:ascii="Century Gothic" w:eastAsiaTheme="majorEastAsia" w:hAnsi="Century Gothic" w:cstheme="majorBidi"/>
          <w:b/>
          <w:bCs/>
          <w:color w:val="000000" w:themeColor="text1"/>
        </w:rPr>
      </w:pPr>
      <w:r w:rsidRPr="00A402C7">
        <w:rPr>
          <w:rFonts w:ascii="Century Gothic" w:eastAsiaTheme="majorEastAsia" w:hAnsi="Century Gothic" w:cstheme="majorBidi"/>
          <w:color w:val="000000" w:themeColor="text1"/>
        </w:rPr>
        <w:t>Report unreadable, duplicate, or incorrectly assigned QR codes to the Administrator</w:t>
      </w:r>
      <w:r w:rsidRPr="00A402C7">
        <w:rPr>
          <w:rFonts w:ascii="Century Gothic" w:eastAsiaTheme="majorEastAsia" w:hAnsi="Century Gothic" w:cstheme="majorBidi"/>
          <w:b/>
          <w:bCs/>
          <w:color w:val="000000" w:themeColor="text1"/>
        </w:rPr>
        <w:t>.</w:t>
      </w:r>
    </w:p>
    <w:p w14:paraId="3AE5428F" w14:textId="0F85B818"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t>C.4.3 Dashboard</w:t>
      </w:r>
    </w:p>
    <w:p w14:paraId="49514629" w14:textId="17F41AC2"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t>The Dashboard provides summary information for authorized users.</w:t>
      </w:r>
    </w:p>
    <w:p w14:paraId="0E697829" w14:textId="0AB33422" w:rsidR="00A35325" w:rsidRPr="00A402C7" w:rsidRDefault="00A35325">
      <w:pPr>
        <w:pStyle w:val="ListParagraph"/>
        <w:numPr>
          <w:ilvl w:val="0"/>
          <w:numId w:val="22"/>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Open Dashboard from the navigation menu.</w:t>
      </w:r>
    </w:p>
    <w:p w14:paraId="76339E1C" w14:textId="17E3C3E9" w:rsidR="00A35325" w:rsidRPr="00A402C7" w:rsidRDefault="00A35325">
      <w:pPr>
        <w:pStyle w:val="ListParagraph"/>
        <w:numPr>
          <w:ilvl w:val="0"/>
          <w:numId w:val="22"/>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Select available date, office, or status filters.</w:t>
      </w:r>
    </w:p>
    <w:p w14:paraId="4639178F" w14:textId="17DF8708" w:rsidR="00A35325" w:rsidRPr="00A402C7" w:rsidRDefault="00A35325">
      <w:pPr>
        <w:pStyle w:val="ListParagraph"/>
        <w:numPr>
          <w:ilvl w:val="0"/>
          <w:numId w:val="22"/>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Review the displayed counts, summaries, and document-monitoring information.</w:t>
      </w:r>
    </w:p>
    <w:p w14:paraId="17499C6C" w14:textId="77777777" w:rsidR="00A35325" w:rsidRPr="00A402C7" w:rsidRDefault="00A35325">
      <w:pPr>
        <w:pStyle w:val="ListParagraph"/>
        <w:numPr>
          <w:ilvl w:val="0"/>
          <w:numId w:val="22"/>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Use dashboard information for monitoring purposes and verify source records before using figures in an official report.</w:t>
      </w:r>
    </w:p>
    <w:p w14:paraId="7E029C0B" w14:textId="77777777" w:rsidR="00A35325" w:rsidRDefault="00A35325" w:rsidP="00A35325">
      <w:pPr>
        <w:spacing w:line="360" w:lineRule="auto"/>
        <w:mirrorIndents/>
        <w:jc w:val="both"/>
        <w:rPr>
          <w:rFonts w:ascii="Century Gothic" w:eastAsiaTheme="majorEastAsia" w:hAnsi="Century Gothic" w:cstheme="majorBidi"/>
          <w:b/>
          <w:bCs/>
          <w:color w:val="000000" w:themeColor="text1"/>
        </w:rPr>
      </w:pPr>
    </w:p>
    <w:p w14:paraId="0767E092" w14:textId="77777777" w:rsidR="00A402C7" w:rsidRPr="00A35325" w:rsidRDefault="00A402C7" w:rsidP="00A35325">
      <w:pPr>
        <w:spacing w:line="360" w:lineRule="auto"/>
        <w:mirrorIndents/>
        <w:jc w:val="both"/>
        <w:rPr>
          <w:rFonts w:ascii="Century Gothic" w:eastAsiaTheme="majorEastAsia" w:hAnsi="Century Gothic" w:cstheme="majorBidi"/>
          <w:b/>
          <w:bCs/>
          <w:color w:val="000000" w:themeColor="text1"/>
        </w:rPr>
      </w:pPr>
    </w:p>
    <w:p w14:paraId="5DF2984F" w14:textId="371EE874"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lastRenderedPageBreak/>
        <w:t>C.4.4 Accomplishment Reports</w:t>
      </w:r>
    </w:p>
    <w:p w14:paraId="656BCAF7" w14:textId="37C87272" w:rsidR="00A35325" w:rsidRPr="00A402C7" w:rsidRDefault="00A35325">
      <w:pPr>
        <w:pStyle w:val="ListParagraph"/>
        <w:numPr>
          <w:ilvl w:val="0"/>
          <w:numId w:val="23"/>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Open Accomplishment Reports or Reports.</w:t>
      </w:r>
    </w:p>
    <w:p w14:paraId="4F027383" w14:textId="1FDB641F" w:rsidR="00A35325" w:rsidRPr="00A402C7" w:rsidRDefault="00A35325">
      <w:pPr>
        <w:pStyle w:val="ListParagraph"/>
        <w:numPr>
          <w:ilvl w:val="0"/>
          <w:numId w:val="23"/>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Select the required reporting period, office, document status, or other available criteria.</w:t>
      </w:r>
    </w:p>
    <w:p w14:paraId="6DF0BCC4" w14:textId="3E9CB189" w:rsidR="00A35325" w:rsidRPr="00A402C7" w:rsidRDefault="00A35325">
      <w:pPr>
        <w:pStyle w:val="ListParagraph"/>
        <w:numPr>
          <w:ilvl w:val="0"/>
          <w:numId w:val="23"/>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Generate the report.</w:t>
      </w:r>
    </w:p>
    <w:p w14:paraId="1436C8DC" w14:textId="4DFD2F45" w:rsidR="00A35325" w:rsidRPr="00A402C7" w:rsidRDefault="00A35325">
      <w:pPr>
        <w:pStyle w:val="ListParagraph"/>
        <w:numPr>
          <w:ilvl w:val="0"/>
          <w:numId w:val="23"/>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Review the report details against the corresponding source document records</w:t>
      </w:r>
    </w:p>
    <w:p w14:paraId="4B589ADF" w14:textId="050B5046" w:rsidR="00A35325" w:rsidRPr="00A402C7" w:rsidRDefault="00A35325">
      <w:pPr>
        <w:pStyle w:val="ListParagraph"/>
        <w:numPr>
          <w:ilvl w:val="0"/>
          <w:numId w:val="23"/>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Save, print, or submit the report only after authorized review.</w:t>
      </w:r>
    </w:p>
    <w:p w14:paraId="53092757" w14:textId="016AC1B9"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t>C.5 Administrative Functions</w:t>
      </w:r>
    </w:p>
    <w:p w14:paraId="56DBEC7A" w14:textId="2A63D067"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t>C.5.1 Office Management</w:t>
      </w:r>
    </w:p>
    <w:p w14:paraId="37064BB3" w14:textId="4471883C"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t>This function is available to authorized Administrators.</w:t>
      </w:r>
    </w:p>
    <w:p w14:paraId="27E2F2AE" w14:textId="52EEB35D" w:rsidR="00A35325" w:rsidRPr="00A402C7" w:rsidRDefault="00A35325">
      <w:pPr>
        <w:pStyle w:val="ListParagraph"/>
        <w:numPr>
          <w:ilvl w:val="0"/>
          <w:numId w:val="24"/>
        </w:numPr>
        <w:spacing w:line="360" w:lineRule="auto"/>
        <w:mirrorIndents/>
        <w:jc w:val="both"/>
        <w:rPr>
          <w:rFonts w:ascii="Century Gothic" w:eastAsiaTheme="majorEastAsia" w:hAnsi="Century Gothic" w:cstheme="majorBidi"/>
          <w:b/>
          <w:bCs/>
          <w:color w:val="000000" w:themeColor="text1"/>
        </w:rPr>
      </w:pPr>
      <w:r w:rsidRPr="00A402C7">
        <w:rPr>
          <w:rFonts w:ascii="Century Gothic" w:eastAsiaTheme="majorEastAsia" w:hAnsi="Century Gothic" w:cstheme="majorBidi"/>
          <w:b/>
          <w:bCs/>
          <w:color w:val="000000" w:themeColor="text1"/>
        </w:rPr>
        <w:t xml:space="preserve">Open Offices </w:t>
      </w:r>
    </w:p>
    <w:p w14:paraId="27A028E9" w14:textId="35F1C8BE" w:rsidR="00A35325" w:rsidRPr="00A402C7" w:rsidRDefault="00A35325">
      <w:pPr>
        <w:pStyle w:val="ListParagraph"/>
        <w:numPr>
          <w:ilvl w:val="0"/>
          <w:numId w:val="24"/>
        </w:numPr>
        <w:spacing w:line="360" w:lineRule="auto"/>
        <w:mirrorIndents/>
        <w:jc w:val="both"/>
        <w:rPr>
          <w:rFonts w:ascii="Century Gothic" w:eastAsiaTheme="majorEastAsia" w:hAnsi="Century Gothic" w:cstheme="majorBidi"/>
          <w:b/>
          <w:bCs/>
          <w:color w:val="000000" w:themeColor="text1"/>
        </w:rPr>
      </w:pPr>
      <w:r w:rsidRPr="00A402C7">
        <w:rPr>
          <w:rFonts w:ascii="Century Gothic" w:eastAsiaTheme="majorEastAsia" w:hAnsi="Century Gothic" w:cstheme="majorBidi"/>
          <w:b/>
          <w:bCs/>
          <w:color w:val="000000" w:themeColor="text1"/>
        </w:rPr>
        <w:t>Add, update, or deactivate records as authorized.</w:t>
      </w:r>
    </w:p>
    <w:p w14:paraId="41CE05C4" w14:textId="523EBC2F" w:rsidR="00A35325" w:rsidRPr="00A402C7" w:rsidRDefault="00A35325">
      <w:pPr>
        <w:pStyle w:val="ListParagraph"/>
        <w:numPr>
          <w:ilvl w:val="0"/>
          <w:numId w:val="24"/>
        </w:numPr>
        <w:spacing w:line="360" w:lineRule="auto"/>
        <w:mirrorIndents/>
        <w:jc w:val="both"/>
        <w:rPr>
          <w:rFonts w:ascii="Century Gothic" w:eastAsiaTheme="majorEastAsia" w:hAnsi="Century Gothic" w:cstheme="majorBidi"/>
          <w:b/>
          <w:bCs/>
          <w:color w:val="000000" w:themeColor="text1"/>
        </w:rPr>
      </w:pPr>
      <w:r w:rsidRPr="00A402C7">
        <w:rPr>
          <w:rFonts w:ascii="Century Gothic" w:eastAsiaTheme="majorEastAsia" w:hAnsi="Century Gothic" w:cstheme="majorBidi"/>
          <w:b/>
          <w:bCs/>
          <w:color w:val="000000" w:themeColor="text1"/>
        </w:rPr>
        <w:t>Enter the office, code, and other required information.</w:t>
      </w:r>
    </w:p>
    <w:p w14:paraId="3DE0B313" w14:textId="2D06370A" w:rsidR="00A35325" w:rsidRPr="00A402C7" w:rsidRDefault="00A35325">
      <w:pPr>
        <w:pStyle w:val="ListParagraph"/>
        <w:numPr>
          <w:ilvl w:val="0"/>
          <w:numId w:val="24"/>
        </w:numPr>
        <w:spacing w:line="360" w:lineRule="auto"/>
        <w:mirrorIndents/>
        <w:jc w:val="both"/>
        <w:rPr>
          <w:rFonts w:ascii="Century Gothic" w:eastAsiaTheme="majorEastAsia" w:hAnsi="Century Gothic" w:cstheme="majorBidi"/>
          <w:b/>
          <w:bCs/>
          <w:color w:val="000000" w:themeColor="text1"/>
        </w:rPr>
      </w:pPr>
      <w:r w:rsidRPr="00A402C7">
        <w:rPr>
          <w:rFonts w:ascii="Century Gothic" w:eastAsiaTheme="majorEastAsia" w:hAnsi="Century Gothic" w:cstheme="majorBidi"/>
          <w:b/>
          <w:bCs/>
          <w:color w:val="000000" w:themeColor="text1"/>
        </w:rPr>
        <w:t>Review the information before saving.</w:t>
      </w:r>
    </w:p>
    <w:p w14:paraId="480B0028" w14:textId="627A4137" w:rsidR="00A35325" w:rsidRPr="00A402C7" w:rsidRDefault="00A35325" w:rsidP="00A35325">
      <w:p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Accurate office and department records are necessary for document routing and user assignment.</w:t>
      </w:r>
    </w:p>
    <w:p w14:paraId="6C618949" w14:textId="4BC63CD4"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t>C.5.2 Document Types, Statuses, and Processing Actions</w:t>
      </w:r>
    </w:p>
    <w:p w14:paraId="4FB628AA" w14:textId="0F185E1F" w:rsidR="00A35325" w:rsidRPr="00A402C7" w:rsidRDefault="00A35325">
      <w:pPr>
        <w:pStyle w:val="ListParagraph"/>
        <w:numPr>
          <w:ilvl w:val="0"/>
          <w:numId w:val="25"/>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Open the applicable master-data page: Document Types, Document Statuses, or Processing Actions.</w:t>
      </w:r>
    </w:p>
    <w:p w14:paraId="120C0CF7" w14:textId="34DF7B38" w:rsidR="00A35325" w:rsidRPr="00A402C7" w:rsidRDefault="00A35325">
      <w:pPr>
        <w:pStyle w:val="ListParagraph"/>
        <w:numPr>
          <w:ilvl w:val="0"/>
          <w:numId w:val="25"/>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Add or update the required classification or action.</w:t>
      </w:r>
    </w:p>
    <w:p w14:paraId="61212F9D" w14:textId="7C86D068" w:rsidR="00A35325" w:rsidRPr="00A402C7" w:rsidRDefault="00A35325">
      <w:pPr>
        <w:pStyle w:val="ListParagraph"/>
        <w:numPr>
          <w:ilvl w:val="0"/>
          <w:numId w:val="25"/>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Confirm that the name or code does not duplicate an existing record.</w:t>
      </w:r>
    </w:p>
    <w:p w14:paraId="512C8F72" w14:textId="77777777" w:rsidR="00A35325" w:rsidRPr="00A402C7" w:rsidRDefault="00A35325">
      <w:pPr>
        <w:pStyle w:val="ListParagraph"/>
        <w:numPr>
          <w:ilvl w:val="0"/>
          <w:numId w:val="25"/>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Save the record.</w:t>
      </w:r>
    </w:p>
    <w:p w14:paraId="3CA01F83" w14:textId="77777777" w:rsidR="00A35325" w:rsidRPr="00A402C7" w:rsidRDefault="00A35325" w:rsidP="00A35325">
      <w:p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Only active and correctly configured values should be used in document registration and processing.</w:t>
      </w:r>
    </w:p>
    <w:p w14:paraId="65E5C997" w14:textId="77777777"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p>
    <w:p w14:paraId="5DDBE8F3" w14:textId="0CDC3745"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lastRenderedPageBreak/>
        <w:t>C.5.3 User Accounts, Roles, and Office Assignments</w:t>
      </w:r>
    </w:p>
    <w:p w14:paraId="70E0627B" w14:textId="77411905" w:rsidR="00A35325" w:rsidRPr="00A402C7" w:rsidRDefault="00A35325">
      <w:pPr>
        <w:pStyle w:val="ListParagraph"/>
        <w:numPr>
          <w:ilvl w:val="0"/>
          <w:numId w:val="26"/>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Open User Management.</w:t>
      </w:r>
    </w:p>
    <w:p w14:paraId="0435D815" w14:textId="1769D58C" w:rsidR="00A35325" w:rsidRPr="00A402C7" w:rsidRDefault="00A35325">
      <w:pPr>
        <w:pStyle w:val="ListParagraph"/>
        <w:numPr>
          <w:ilvl w:val="0"/>
          <w:numId w:val="26"/>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Add, update, activate, or deactivate a user account as authorized.</w:t>
      </w:r>
    </w:p>
    <w:p w14:paraId="7ECD613D" w14:textId="523211BB" w:rsidR="00A35325" w:rsidRPr="00A402C7" w:rsidRDefault="00A35325">
      <w:pPr>
        <w:pStyle w:val="ListParagraph"/>
        <w:numPr>
          <w:ilvl w:val="0"/>
          <w:numId w:val="26"/>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Assign the correct role, department, and office.</w:t>
      </w:r>
    </w:p>
    <w:p w14:paraId="49C0C584" w14:textId="65DF23C6" w:rsidR="00A35325" w:rsidRPr="00A402C7" w:rsidRDefault="00A35325">
      <w:pPr>
        <w:pStyle w:val="ListParagraph"/>
        <w:numPr>
          <w:ilvl w:val="0"/>
          <w:numId w:val="26"/>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Verify the user’s email address or username.</w:t>
      </w:r>
    </w:p>
    <w:p w14:paraId="028C495D" w14:textId="3C6C51E6" w:rsidR="00A35325" w:rsidRPr="00A402C7" w:rsidRDefault="00A35325">
      <w:pPr>
        <w:pStyle w:val="ListParagraph"/>
        <w:numPr>
          <w:ilvl w:val="0"/>
          <w:numId w:val="26"/>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Save the account information.</w:t>
      </w:r>
    </w:p>
    <w:p w14:paraId="6EB31E86" w14:textId="228EBEC5"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402C7">
        <w:rPr>
          <w:rFonts w:ascii="Century Gothic" w:eastAsiaTheme="majorEastAsia" w:hAnsi="Century Gothic" w:cstheme="majorBidi"/>
          <w:color w:val="000000" w:themeColor="text1"/>
        </w:rPr>
        <w:t>Roles determine permitted functions, while office assignment determines which office-held documents a user may handle</w:t>
      </w:r>
      <w:r w:rsidRPr="00A35325">
        <w:rPr>
          <w:rFonts w:ascii="Century Gothic" w:eastAsiaTheme="majorEastAsia" w:hAnsi="Century Gothic" w:cstheme="majorBidi"/>
          <w:b/>
          <w:bCs/>
          <w:color w:val="000000" w:themeColor="text1"/>
        </w:rPr>
        <w:t>.</w:t>
      </w:r>
    </w:p>
    <w:p w14:paraId="66B49BB6" w14:textId="38291A06"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t>C.5.4 QR Code Requests</w:t>
      </w:r>
    </w:p>
    <w:p w14:paraId="105E735B" w14:textId="1BD823DC" w:rsidR="00A35325" w:rsidRPr="00A402C7" w:rsidRDefault="00A35325">
      <w:pPr>
        <w:pStyle w:val="ListParagraph"/>
        <w:numPr>
          <w:ilvl w:val="0"/>
          <w:numId w:val="27"/>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Open QR Code Requests.</w:t>
      </w:r>
    </w:p>
    <w:p w14:paraId="3E88C250" w14:textId="4DE473EE" w:rsidR="00A35325" w:rsidRPr="00A402C7" w:rsidRDefault="00A35325">
      <w:pPr>
        <w:pStyle w:val="ListParagraph"/>
        <w:numPr>
          <w:ilvl w:val="0"/>
          <w:numId w:val="27"/>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Enter the requested quantity and purpose.</w:t>
      </w:r>
    </w:p>
    <w:p w14:paraId="70E4277A" w14:textId="50405677" w:rsidR="00A35325" w:rsidRPr="00A402C7" w:rsidRDefault="00A35325">
      <w:pPr>
        <w:pStyle w:val="ListParagraph"/>
        <w:numPr>
          <w:ilvl w:val="0"/>
          <w:numId w:val="27"/>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Submit the request for review.</w:t>
      </w:r>
    </w:p>
    <w:p w14:paraId="44782BBE" w14:textId="4F41E760" w:rsidR="00A35325" w:rsidRPr="00A402C7" w:rsidRDefault="00A35325" w:rsidP="00A35325">
      <w:p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Authorized reviewers may review the request, add a review note, and update its status.</w:t>
      </w:r>
    </w:p>
    <w:p w14:paraId="2BCE6D70" w14:textId="1368F5D3" w:rsidR="00A35325" w:rsidRPr="00A35325" w:rsidRDefault="00A35325" w:rsidP="00A35325">
      <w:pPr>
        <w:spacing w:line="360" w:lineRule="auto"/>
        <w:mirrorIndents/>
        <w:jc w:val="both"/>
        <w:rPr>
          <w:rFonts w:ascii="Century Gothic" w:eastAsiaTheme="majorEastAsia" w:hAnsi="Century Gothic" w:cstheme="majorBidi"/>
          <w:b/>
          <w:bCs/>
          <w:color w:val="000000" w:themeColor="text1"/>
        </w:rPr>
      </w:pPr>
      <w:r w:rsidRPr="00A35325">
        <w:rPr>
          <w:rFonts w:ascii="Century Gothic" w:eastAsiaTheme="majorEastAsia" w:hAnsi="Century Gothic" w:cstheme="majorBidi"/>
          <w:b/>
          <w:bCs/>
          <w:color w:val="000000" w:themeColor="text1"/>
        </w:rPr>
        <w:t>C.5.5 Audit Logs</w:t>
      </w:r>
    </w:p>
    <w:p w14:paraId="7A0D353F" w14:textId="3CAB51B4" w:rsidR="00A35325" w:rsidRPr="00A402C7" w:rsidRDefault="00A35325" w:rsidP="00A35325">
      <w:p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The Audit Logs page is available only to authorized personnel.</w:t>
      </w:r>
    </w:p>
    <w:p w14:paraId="64498773" w14:textId="136A4D1F" w:rsidR="00A35325" w:rsidRPr="00A402C7" w:rsidRDefault="00A35325">
      <w:pPr>
        <w:pStyle w:val="ListParagraph"/>
        <w:numPr>
          <w:ilvl w:val="0"/>
          <w:numId w:val="28"/>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Open Audit Logs.</w:t>
      </w:r>
    </w:p>
    <w:p w14:paraId="2CE0B033" w14:textId="701D52DC" w:rsidR="00A35325" w:rsidRPr="00A402C7" w:rsidRDefault="00A35325">
      <w:pPr>
        <w:pStyle w:val="ListParagraph"/>
        <w:numPr>
          <w:ilvl w:val="0"/>
          <w:numId w:val="28"/>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Use available filters to locate relevant activities.</w:t>
      </w:r>
    </w:p>
    <w:p w14:paraId="688435DF" w14:textId="3000AF65" w:rsidR="00A35325" w:rsidRPr="00A402C7" w:rsidRDefault="00A35325">
      <w:pPr>
        <w:pStyle w:val="ListParagraph"/>
        <w:numPr>
          <w:ilvl w:val="0"/>
          <w:numId w:val="28"/>
        </w:numPr>
        <w:spacing w:line="360" w:lineRule="auto"/>
        <w:mirrorIndents/>
        <w:jc w:val="both"/>
        <w:rPr>
          <w:rFonts w:ascii="Century Gothic" w:eastAsiaTheme="majorEastAsia" w:hAnsi="Century Gothic" w:cstheme="majorBidi"/>
          <w:color w:val="000000" w:themeColor="text1"/>
        </w:rPr>
      </w:pPr>
      <w:r w:rsidRPr="00A402C7">
        <w:rPr>
          <w:rFonts w:ascii="Century Gothic" w:eastAsiaTheme="majorEastAsia" w:hAnsi="Century Gothic" w:cstheme="majorBidi"/>
          <w:color w:val="000000" w:themeColor="text1"/>
        </w:rPr>
        <w:t>Review the user, module, action, affected record, and date of the recorded activity.</w:t>
      </w:r>
    </w:p>
    <w:p w14:paraId="1D02814E" w14:textId="3313AB04" w:rsidR="00815B4C" w:rsidRPr="00A402C7" w:rsidRDefault="00A35325">
      <w:pPr>
        <w:pStyle w:val="ListParagraph"/>
        <w:numPr>
          <w:ilvl w:val="0"/>
          <w:numId w:val="28"/>
        </w:numPr>
        <w:spacing w:line="360" w:lineRule="auto"/>
        <w:mirrorIndents/>
        <w:jc w:val="both"/>
        <w:rPr>
          <w:rFonts w:ascii="Century Gothic" w:hAnsi="Century Gothic"/>
        </w:rPr>
      </w:pPr>
      <w:r w:rsidRPr="00A402C7">
        <w:rPr>
          <w:rFonts w:ascii="Century Gothic" w:eastAsiaTheme="majorEastAsia" w:hAnsi="Century Gothic" w:cstheme="majorBidi"/>
          <w:color w:val="000000" w:themeColor="text1"/>
        </w:rPr>
        <w:t>Use audit-log information for accountability and review purposes.</w:t>
      </w:r>
    </w:p>
    <w:p w14:paraId="04274BAE" w14:textId="77777777" w:rsidR="00815B4C" w:rsidRPr="00244B68" w:rsidRDefault="00815B4C" w:rsidP="00DC0010">
      <w:pPr>
        <w:pStyle w:val="TableCaption"/>
        <w:keepNext/>
        <w:spacing w:after="0" w:line="360" w:lineRule="auto"/>
        <w:mirrorIndents/>
        <w:jc w:val="both"/>
      </w:pPr>
      <w:bookmarkStart w:id="184" w:name="_Toc241074487"/>
      <w:r w:rsidRPr="00244B68">
        <w:lastRenderedPageBreak/>
        <w:t>Table 32. Troubleshooting guide</w:t>
      </w:r>
      <w:bookmarkEnd w:id="184"/>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0"/>
        <w:gridCol w:w="3260"/>
        <w:gridCol w:w="3400"/>
      </w:tblGrid>
      <w:tr w:rsidR="00815B4C" w:rsidRPr="00244B68" w14:paraId="1293A4D6" w14:textId="77777777" w:rsidTr="00A402C7">
        <w:trPr>
          <w:cantSplit/>
          <w:tblHeader/>
        </w:trPr>
        <w:tc>
          <w:tcPr>
            <w:tcW w:w="1980" w:type="dxa"/>
            <w:shd w:val="clear" w:color="auto" w:fill="E8EEEB"/>
            <w:tcMar>
              <w:top w:w="80" w:type="dxa"/>
              <w:left w:w="100" w:type="dxa"/>
              <w:bottom w:w="80" w:type="dxa"/>
              <w:right w:w="100" w:type="dxa"/>
            </w:tcMar>
          </w:tcPr>
          <w:p w14:paraId="728F0A7B" w14:textId="77777777" w:rsidR="00815B4C" w:rsidRPr="00244B68" w:rsidRDefault="00815B4C" w:rsidP="00A402C7">
            <w:pPr>
              <w:spacing w:line="360" w:lineRule="auto"/>
              <w:mirrorIndents/>
              <w:jc w:val="center"/>
              <w:rPr>
                <w:rFonts w:ascii="Century Gothic" w:hAnsi="Century Gothic"/>
              </w:rPr>
            </w:pPr>
            <w:r w:rsidRPr="00244B68">
              <w:rPr>
                <w:rFonts w:ascii="Century Gothic" w:hAnsi="Century Gothic"/>
                <w:b/>
                <w:bCs/>
              </w:rPr>
              <w:t>Symptom</w:t>
            </w:r>
          </w:p>
        </w:tc>
        <w:tc>
          <w:tcPr>
            <w:tcW w:w="3260" w:type="dxa"/>
            <w:shd w:val="clear" w:color="auto" w:fill="E8EEEB"/>
            <w:tcMar>
              <w:top w:w="80" w:type="dxa"/>
              <w:left w:w="100" w:type="dxa"/>
              <w:bottom w:w="80" w:type="dxa"/>
              <w:right w:w="100" w:type="dxa"/>
            </w:tcMar>
          </w:tcPr>
          <w:p w14:paraId="7491FA54" w14:textId="77777777" w:rsidR="00815B4C" w:rsidRPr="00244B68" w:rsidRDefault="00815B4C" w:rsidP="00A402C7">
            <w:pPr>
              <w:spacing w:line="360" w:lineRule="auto"/>
              <w:mirrorIndents/>
              <w:jc w:val="center"/>
              <w:rPr>
                <w:rFonts w:ascii="Century Gothic" w:hAnsi="Century Gothic"/>
              </w:rPr>
            </w:pPr>
            <w:r w:rsidRPr="00244B68">
              <w:rPr>
                <w:rFonts w:ascii="Century Gothic" w:hAnsi="Century Gothic"/>
                <w:b/>
                <w:bCs/>
              </w:rPr>
              <w:t>Check</w:t>
            </w:r>
          </w:p>
        </w:tc>
        <w:tc>
          <w:tcPr>
            <w:tcW w:w="3400" w:type="dxa"/>
            <w:shd w:val="clear" w:color="auto" w:fill="E8EEEB"/>
            <w:tcMar>
              <w:top w:w="80" w:type="dxa"/>
              <w:left w:w="100" w:type="dxa"/>
              <w:bottom w:w="80" w:type="dxa"/>
              <w:right w:w="100" w:type="dxa"/>
            </w:tcMar>
          </w:tcPr>
          <w:p w14:paraId="1F3D6D37" w14:textId="77777777" w:rsidR="00815B4C" w:rsidRPr="00244B68" w:rsidRDefault="00815B4C" w:rsidP="00A402C7">
            <w:pPr>
              <w:spacing w:line="360" w:lineRule="auto"/>
              <w:mirrorIndents/>
              <w:jc w:val="center"/>
              <w:rPr>
                <w:rFonts w:ascii="Century Gothic" w:hAnsi="Century Gothic"/>
              </w:rPr>
            </w:pPr>
            <w:r w:rsidRPr="00244B68">
              <w:rPr>
                <w:rFonts w:ascii="Century Gothic" w:hAnsi="Century Gothic"/>
                <w:b/>
                <w:bCs/>
              </w:rPr>
              <w:t>Appropriate next step</w:t>
            </w:r>
          </w:p>
        </w:tc>
      </w:tr>
      <w:tr w:rsidR="00A402C7" w:rsidRPr="00244B68" w14:paraId="45C58D1B" w14:textId="77777777" w:rsidTr="00A402C7">
        <w:trPr>
          <w:cantSplit/>
        </w:trPr>
        <w:tc>
          <w:tcPr>
            <w:tcW w:w="1980" w:type="dxa"/>
            <w:tcMar>
              <w:top w:w="80" w:type="dxa"/>
              <w:left w:w="100" w:type="dxa"/>
              <w:bottom w:w="80" w:type="dxa"/>
              <w:right w:w="100" w:type="dxa"/>
            </w:tcMar>
            <w:vAlign w:val="center"/>
          </w:tcPr>
          <w:p w14:paraId="45274EA7" w14:textId="574CF520"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Cannot sign in</w:t>
            </w:r>
          </w:p>
        </w:tc>
        <w:tc>
          <w:tcPr>
            <w:tcW w:w="3260" w:type="dxa"/>
            <w:tcMar>
              <w:top w:w="80" w:type="dxa"/>
              <w:left w:w="100" w:type="dxa"/>
              <w:bottom w:w="80" w:type="dxa"/>
              <w:right w:w="100" w:type="dxa"/>
            </w:tcMar>
            <w:vAlign w:val="center"/>
          </w:tcPr>
          <w:p w14:paraId="10013D41" w14:textId="357B5E9A"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Entered email address or username, password, account active status, and system availability</w:t>
            </w:r>
          </w:p>
        </w:tc>
        <w:tc>
          <w:tcPr>
            <w:tcW w:w="3400" w:type="dxa"/>
            <w:tcMar>
              <w:top w:w="80" w:type="dxa"/>
              <w:left w:w="100" w:type="dxa"/>
              <w:bottom w:w="80" w:type="dxa"/>
              <w:right w:w="100" w:type="dxa"/>
            </w:tcMar>
            <w:vAlign w:val="center"/>
          </w:tcPr>
          <w:p w14:paraId="1A979F43" w14:textId="00EAF4B9"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Use the authorized password-reset or support process; do not share accounts or credentials.</w:t>
            </w:r>
          </w:p>
        </w:tc>
      </w:tr>
      <w:tr w:rsidR="00A402C7" w:rsidRPr="00244B68" w14:paraId="671088D7" w14:textId="77777777" w:rsidTr="00A402C7">
        <w:trPr>
          <w:cantSplit/>
        </w:trPr>
        <w:tc>
          <w:tcPr>
            <w:tcW w:w="1980" w:type="dxa"/>
            <w:tcMar>
              <w:top w:w="80" w:type="dxa"/>
              <w:left w:w="100" w:type="dxa"/>
              <w:bottom w:w="80" w:type="dxa"/>
              <w:right w:w="100" w:type="dxa"/>
            </w:tcMar>
            <w:vAlign w:val="center"/>
          </w:tcPr>
          <w:p w14:paraId="46C30E63" w14:textId="30B5DB31"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Session expired</w:t>
            </w:r>
          </w:p>
        </w:tc>
        <w:tc>
          <w:tcPr>
            <w:tcW w:w="3260" w:type="dxa"/>
            <w:tcMar>
              <w:top w:w="80" w:type="dxa"/>
              <w:left w:w="100" w:type="dxa"/>
              <w:bottom w:w="80" w:type="dxa"/>
              <w:right w:w="100" w:type="dxa"/>
            </w:tcMar>
            <w:vAlign w:val="center"/>
          </w:tcPr>
          <w:p w14:paraId="440BD40A" w14:textId="5630B126"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Login state and possible inactivity</w:t>
            </w:r>
          </w:p>
        </w:tc>
        <w:tc>
          <w:tcPr>
            <w:tcW w:w="3400" w:type="dxa"/>
            <w:tcMar>
              <w:top w:w="80" w:type="dxa"/>
              <w:left w:w="100" w:type="dxa"/>
              <w:bottom w:w="80" w:type="dxa"/>
              <w:right w:w="100" w:type="dxa"/>
            </w:tcMar>
            <w:vAlign w:val="center"/>
          </w:tcPr>
          <w:p w14:paraId="14D268F0" w14:textId="5EAE4C26"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Sign in again and confirm whether unsaved work must be re-entered.</w:t>
            </w:r>
          </w:p>
        </w:tc>
      </w:tr>
      <w:tr w:rsidR="00A402C7" w:rsidRPr="00244B68" w14:paraId="271D6519" w14:textId="77777777" w:rsidTr="00A402C7">
        <w:trPr>
          <w:cantSplit/>
        </w:trPr>
        <w:tc>
          <w:tcPr>
            <w:tcW w:w="1980" w:type="dxa"/>
            <w:tcMar>
              <w:top w:w="80" w:type="dxa"/>
              <w:left w:w="100" w:type="dxa"/>
              <w:bottom w:w="80" w:type="dxa"/>
              <w:right w:w="100" w:type="dxa"/>
            </w:tcMar>
            <w:vAlign w:val="center"/>
          </w:tcPr>
          <w:p w14:paraId="005E8F27" w14:textId="6AECB170"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Incorrect role or office displayed</w:t>
            </w:r>
          </w:p>
        </w:tc>
        <w:tc>
          <w:tcPr>
            <w:tcW w:w="3260" w:type="dxa"/>
            <w:tcMar>
              <w:top w:w="80" w:type="dxa"/>
              <w:left w:w="100" w:type="dxa"/>
              <w:bottom w:w="80" w:type="dxa"/>
              <w:right w:w="100" w:type="dxa"/>
            </w:tcMar>
            <w:vAlign w:val="center"/>
          </w:tcPr>
          <w:p w14:paraId="46A685FD" w14:textId="206E7203"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Assigned role, department, and office information</w:t>
            </w:r>
          </w:p>
        </w:tc>
        <w:tc>
          <w:tcPr>
            <w:tcW w:w="3400" w:type="dxa"/>
            <w:tcMar>
              <w:top w:w="80" w:type="dxa"/>
              <w:left w:w="100" w:type="dxa"/>
              <w:bottom w:w="80" w:type="dxa"/>
              <w:right w:w="100" w:type="dxa"/>
            </w:tcMar>
            <w:vAlign w:val="center"/>
          </w:tcPr>
          <w:p w14:paraId="7D6F04F0" w14:textId="7240B2E7"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Stop performing document actions and request correction from the Administrator.</w:t>
            </w:r>
          </w:p>
        </w:tc>
      </w:tr>
      <w:tr w:rsidR="00A402C7" w:rsidRPr="00244B68" w14:paraId="3A93DC8C" w14:textId="77777777" w:rsidTr="00A402C7">
        <w:trPr>
          <w:cantSplit/>
        </w:trPr>
        <w:tc>
          <w:tcPr>
            <w:tcW w:w="1980" w:type="dxa"/>
            <w:tcMar>
              <w:top w:w="80" w:type="dxa"/>
              <w:left w:w="100" w:type="dxa"/>
              <w:bottom w:w="80" w:type="dxa"/>
              <w:right w:w="100" w:type="dxa"/>
            </w:tcMar>
            <w:vAlign w:val="center"/>
          </w:tcPr>
          <w:p w14:paraId="2DBC37F1" w14:textId="53DF3562"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No document search match</w:t>
            </w:r>
          </w:p>
        </w:tc>
        <w:tc>
          <w:tcPr>
            <w:tcW w:w="3260" w:type="dxa"/>
            <w:tcMar>
              <w:top w:w="80" w:type="dxa"/>
              <w:left w:w="100" w:type="dxa"/>
              <w:bottom w:w="80" w:type="dxa"/>
              <w:right w:w="100" w:type="dxa"/>
            </w:tcMar>
            <w:vAlign w:val="center"/>
          </w:tcPr>
          <w:p w14:paraId="28BAD372" w14:textId="3B882F32"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Tracking number, QR reference, title, spelling, date, and applied filters</w:t>
            </w:r>
          </w:p>
        </w:tc>
        <w:tc>
          <w:tcPr>
            <w:tcW w:w="3400" w:type="dxa"/>
            <w:tcMar>
              <w:top w:w="80" w:type="dxa"/>
              <w:left w:w="100" w:type="dxa"/>
              <w:bottom w:w="80" w:type="dxa"/>
              <w:right w:w="100" w:type="dxa"/>
            </w:tcMar>
            <w:vAlign w:val="center"/>
          </w:tcPr>
          <w:p w14:paraId="224E8D6A" w14:textId="4ECAC66D"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Verify the reference information and search again; ask authorized staff to confirm the document record when necessary.</w:t>
            </w:r>
          </w:p>
        </w:tc>
      </w:tr>
      <w:tr w:rsidR="00A402C7" w:rsidRPr="00244B68" w14:paraId="187FF439" w14:textId="77777777" w:rsidTr="00A402C7">
        <w:trPr>
          <w:cantSplit/>
        </w:trPr>
        <w:tc>
          <w:tcPr>
            <w:tcW w:w="1980" w:type="dxa"/>
            <w:tcMar>
              <w:top w:w="80" w:type="dxa"/>
              <w:left w:w="100" w:type="dxa"/>
              <w:bottom w:w="80" w:type="dxa"/>
              <w:right w:w="100" w:type="dxa"/>
            </w:tcMar>
            <w:vAlign w:val="center"/>
          </w:tcPr>
          <w:p w14:paraId="5580B3CF" w14:textId="13C7B25D"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Cannot receive a document</w:t>
            </w:r>
          </w:p>
        </w:tc>
        <w:tc>
          <w:tcPr>
            <w:tcW w:w="3260" w:type="dxa"/>
            <w:tcMar>
              <w:top w:w="80" w:type="dxa"/>
              <w:left w:w="100" w:type="dxa"/>
              <w:bottom w:w="80" w:type="dxa"/>
              <w:right w:w="100" w:type="dxa"/>
            </w:tcMar>
            <w:vAlign w:val="center"/>
          </w:tcPr>
          <w:p w14:paraId="457EFAF1" w14:textId="2EBFF745"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Destination office, routing status, and assigned office</w:t>
            </w:r>
          </w:p>
        </w:tc>
        <w:tc>
          <w:tcPr>
            <w:tcW w:w="3400" w:type="dxa"/>
            <w:tcMar>
              <w:top w:w="80" w:type="dxa"/>
              <w:left w:w="100" w:type="dxa"/>
              <w:bottom w:w="80" w:type="dxa"/>
              <w:right w:w="100" w:type="dxa"/>
            </w:tcMar>
            <w:vAlign w:val="center"/>
          </w:tcPr>
          <w:p w14:paraId="336DDB39" w14:textId="16AE248C"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Confirm that the document was routed to the user’s assigned office and remains pending receipt.</w:t>
            </w:r>
          </w:p>
        </w:tc>
      </w:tr>
      <w:tr w:rsidR="00A402C7" w:rsidRPr="00244B68" w14:paraId="2EF4CA0F" w14:textId="77777777" w:rsidTr="00A402C7">
        <w:trPr>
          <w:cantSplit/>
        </w:trPr>
        <w:tc>
          <w:tcPr>
            <w:tcW w:w="1980" w:type="dxa"/>
            <w:tcMar>
              <w:top w:w="80" w:type="dxa"/>
              <w:left w:w="100" w:type="dxa"/>
              <w:bottom w:w="80" w:type="dxa"/>
              <w:right w:w="100" w:type="dxa"/>
            </w:tcMar>
            <w:vAlign w:val="center"/>
          </w:tcPr>
          <w:p w14:paraId="7FC8F25D" w14:textId="3474CC84"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lastRenderedPageBreak/>
              <w:t>Cannot process a document</w:t>
            </w:r>
          </w:p>
        </w:tc>
        <w:tc>
          <w:tcPr>
            <w:tcW w:w="3260" w:type="dxa"/>
            <w:tcMar>
              <w:top w:w="80" w:type="dxa"/>
              <w:left w:w="100" w:type="dxa"/>
              <w:bottom w:w="80" w:type="dxa"/>
              <w:right w:w="100" w:type="dxa"/>
            </w:tcMar>
            <w:vAlign w:val="center"/>
          </w:tcPr>
          <w:p w14:paraId="5B06DACF" w14:textId="68DD8D37"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Current office, pending route, user role, and available processing action</w:t>
            </w:r>
          </w:p>
        </w:tc>
        <w:tc>
          <w:tcPr>
            <w:tcW w:w="3400" w:type="dxa"/>
            <w:tcMar>
              <w:top w:w="80" w:type="dxa"/>
              <w:left w:w="100" w:type="dxa"/>
              <w:bottom w:w="80" w:type="dxa"/>
              <w:right w:w="100" w:type="dxa"/>
            </w:tcMar>
            <w:vAlign w:val="center"/>
          </w:tcPr>
          <w:p w14:paraId="31052F4F" w14:textId="2E8E4B7A"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Receive the document first if it is pending; ensure that the user has the required role and office assignment.</w:t>
            </w:r>
          </w:p>
        </w:tc>
      </w:tr>
      <w:tr w:rsidR="00A402C7" w:rsidRPr="00244B68" w14:paraId="57BDA98A" w14:textId="77777777" w:rsidTr="00A402C7">
        <w:trPr>
          <w:cantSplit/>
        </w:trPr>
        <w:tc>
          <w:tcPr>
            <w:tcW w:w="1980" w:type="dxa"/>
            <w:tcMar>
              <w:top w:w="80" w:type="dxa"/>
              <w:left w:w="100" w:type="dxa"/>
              <w:bottom w:w="80" w:type="dxa"/>
              <w:right w:w="100" w:type="dxa"/>
            </w:tcMar>
            <w:vAlign w:val="center"/>
          </w:tcPr>
          <w:p w14:paraId="7FF86B8D" w14:textId="2446F66A"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Cannot forward or release a document</w:t>
            </w:r>
          </w:p>
        </w:tc>
        <w:tc>
          <w:tcPr>
            <w:tcW w:w="3260" w:type="dxa"/>
            <w:tcMar>
              <w:top w:w="80" w:type="dxa"/>
              <w:left w:w="100" w:type="dxa"/>
              <w:bottom w:w="80" w:type="dxa"/>
              <w:right w:w="100" w:type="dxa"/>
            </w:tcMar>
            <w:vAlign w:val="center"/>
          </w:tcPr>
          <w:p w14:paraId="7842F2B6" w14:textId="1E0D44F1"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Current document custody, destination office, required fields, and user permission</w:t>
            </w:r>
          </w:p>
        </w:tc>
        <w:tc>
          <w:tcPr>
            <w:tcW w:w="3400" w:type="dxa"/>
            <w:tcMar>
              <w:top w:w="80" w:type="dxa"/>
              <w:left w:w="100" w:type="dxa"/>
              <w:bottom w:w="80" w:type="dxa"/>
              <w:right w:w="100" w:type="dxa"/>
            </w:tcMar>
            <w:vAlign w:val="center"/>
          </w:tcPr>
          <w:p w14:paraId="3B661EF0" w14:textId="5E2E4405"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Confirm that the document is currently held by the assigned office and complete required routing information.</w:t>
            </w:r>
          </w:p>
        </w:tc>
      </w:tr>
      <w:tr w:rsidR="00A402C7" w:rsidRPr="00244B68" w14:paraId="70BA3D25" w14:textId="77777777" w:rsidTr="00A402C7">
        <w:trPr>
          <w:cantSplit/>
        </w:trPr>
        <w:tc>
          <w:tcPr>
            <w:tcW w:w="1980" w:type="dxa"/>
            <w:tcMar>
              <w:top w:w="80" w:type="dxa"/>
              <w:left w:w="100" w:type="dxa"/>
              <w:bottom w:w="80" w:type="dxa"/>
              <w:right w:w="100" w:type="dxa"/>
            </w:tcMar>
            <w:vAlign w:val="center"/>
          </w:tcPr>
          <w:p w14:paraId="765C9661" w14:textId="2FF451DA"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QR code cannot be scanned</w:t>
            </w:r>
          </w:p>
        </w:tc>
        <w:tc>
          <w:tcPr>
            <w:tcW w:w="3260" w:type="dxa"/>
            <w:tcMar>
              <w:top w:w="80" w:type="dxa"/>
              <w:left w:w="100" w:type="dxa"/>
              <w:bottom w:w="80" w:type="dxa"/>
              <w:right w:w="100" w:type="dxa"/>
            </w:tcMar>
            <w:vAlign w:val="center"/>
          </w:tcPr>
          <w:p w14:paraId="5901F9F4" w14:textId="4AF4F076"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Camera or scanner permission, QR-code quality, lighting, and supported browser</w:t>
            </w:r>
          </w:p>
        </w:tc>
        <w:tc>
          <w:tcPr>
            <w:tcW w:w="3400" w:type="dxa"/>
            <w:tcMar>
              <w:top w:w="80" w:type="dxa"/>
              <w:left w:w="100" w:type="dxa"/>
              <w:bottom w:w="80" w:type="dxa"/>
              <w:right w:w="100" w:type="dxa"/>
            </w:tcMar>
            <w:vAlign w:val="center"/>
          </w:tcPr>
          <w:p w14:paraId="3BDEE314" w14:textId="31B9B7A9"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Allow camera access, improve scanning conditions, or use the tracking-number search option.</w:t>
            </w:r>
          </w:p>
        </w:tc>
      </w:tr>
      <w:tr w:rsidR="00A402C7" w:rsidRPr="00244B68" w14:paraId="125971FC" w14:textId="77777777" w:rsidTr="00A402C7">
        <w:trPr>
          <w:cantSplit/>
        </w:trPr>
        <w:tc>
          <w:tcPr>
            <w:tcW w:w="1980" w:type="dxa"/>
            <w:tcMar>
              <w:top w:w="80" w:type="dxa"/>
              <w:left w:w="100" w:type="dxa"/>
              <w:bottom w:w="80" w:type="dxa"/>
              <w:right w:w="100" w:type="dxa"/>
            </w:tcMar>
            <w:vAlign w:val="center"/>
          </w:tcPr>
          <w:p w14:paraId="18DC2347" w14:textId="3CC78B3D"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QR code does not retrieve the expected document</w:t>
            </w:r>
          </w:p>
        </w:tc>
        <w:tc>
          <w:tcPr>
            <w:tcW w:w="3260" w:type="dxa"/>
            <w:tcMar>
              <w:top w:w="80" w:type="dxa"/>
              <w:left w:w="100" w:type="dxa"/>
              <w:bottom w:w="80" w:type="dxa"/>
              <w:right w:w="100" w:type="dxa"/>
            </w:tcMar>
            <w:vAlign w:val="center"/>
          </w:tcPr>
          <w:p w14:paraId="504222E0" w14:textId="4E356984"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QR assignment, QR status, and document association</w:t>
            </w:r>
          </w:p>
        </w:tc>
        <w:tc>
          <w:tcPr>
            <w:tcW w:w="3400" w:type="dxa"/>
            <w:tcMar>
              <w:top w:w="80" w:type="dxa"/>
              <w:left w:w="100" w:type="dxa"/>
              <w:bottom w:w="80" w:type="dxa"/>
              <w:right w:w="100" w:type="dxa"/>
            </w:tcMar>
            <w:vAlign w:val="center"/>
          </w:tcPr>
          <w:p w14:paraId="1440BB2D" w14:textId="721DDC4B"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Stop processing the record and report the incorrect QR assignment to the Administrator.</w:t>
            </w:r>
          </w:p>
        </w:tc>
      </w:tr>
      <w:tr w:rsidR="00A402C7" w:rsidRPr="00244B68" w14:paraId="7FC2A211" w14:textId="77777777" w:rsidTr="00A402C7">
        <w:trPr>
          <w:cantSplit/>
        </w:trPr>
        <w:tc>
          <w:tcPr>
            <w:tcW w:w="1980" w:type="dxa"/>
            <w:tcMar>
              <w:top w:w="80" w:type="dxa"/>
              <w:left w:w="100" w:type="dxa"/>
              <w:bottom w:w="80" w:type="dxa"/>
              <w:right w:w="100" w:type="dxa"/>
            </w:tcMar>
            <w:vAlign w:val="center"/>
          </w:tcPr>
          <w:p w14:paraId="4CB13E69" w14:textId="56558DB1"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Report cannot be generated</w:t>
            </w:r>
          </w:p>
        </w:tc>
        <w:tc>
          <w:tcPr>
            <w:tcW w:w="3260" w:type="dxa"/>
            <w:tcMar>
              <w:top w:w="80" w:type="dxa"/>
              <w:left w:w="100" w:type="dxa"/>
              <w:bottom w:w="80" w:type="dxa"/>
              <w:right w:w="100" w:type="dxa"/>
            </w:tcMar>
            <w:vAlign w:val="center"/>
          </w:tcPr>
          <w:p w14:paraId="46B40E0C" w14:textId="2B29A9ED"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Selected report criteria, browser connection, and report-service availability</w:t>
            </w:r>
          </w:p>
        </w:tc>
        <w:tc>
          <w:tcPr>
            <w:tcW w:w="3400" w:type="dxa"/>
            <w:tcMar>
              <w:top w:w="80" w:type="dxa"/>
              <w:left w:w="100" w:type="dxa"/>
              <w:bottom w:w="80" w:type="dxa"/>
              <w:right w:w="100" w:type="dxa"/>
            </w:tcMar>
            <w:vAlign w:val="center"/>
          </w:tcPr>
          <w:p w14:paraId="048BBC47" w14:textId="7868AEC7"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Retry with valid criteria; report the issue to authorized technical personnel if it continues.</w:t>
            </w:r>
          </w:p>
        </w:tc>
      </w:tr>
      <w:tr w:rsidR="00A402C7" w:rsidRPr="00244B68" w14:paraId="62E1FE00" w14:textId="77777777" w:rsidTr="00A402C7">
        <w:trPr>
          <w:cantSplit/>
        </w:trPr>
        <w:tc>
          <w:tcPr>
            <w:tcW w:w="1980" w:type="dxa"/>
            <w:tcMar>
              <w:top w:w="80" w:type="dxa"/>
              <w:left w:w="100" w:type="dxa"/>
              <w:bottom w:w="80" w:type="dxa"/>
              <w:right w:w="100" w:type="dxa"/>
            </w:tcMar>
            <w:vAlign w:val="center"/>
          </w:tcPr>
          <w:p w14:paraId="338BBAE9" w14:textId="630605A5"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System page does not load</w:t>
            </w:r>
          </w:p>
        </w:tc>
        <w:tc>
          <w:tcPr>
            <w:tcW w:w="3260" w:type="dxa"/>
            <w:tcMar>
              <w:top w:w="80" w:type="dxa"/>
              <w:left w:w="100" w:type="dxa"/>
              <w:bottom w:w="80" w:type="dxa"/>
              <w:right w:w="100" w:type="dxa"/>
            </w:tcMar>
            <w:vAlign w:val="center"/>
          </w:tcPr>
          <w:p w14:paraId="128E39DD" w14:textId="791386CB"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Network connection, assigned system address, browser, and server availability</w:t>
            </w:r>
          </w:p>
        </w:tc>
        <w:tc>
          <w:tcPr>
            <w:tcW w:w="3400" w:type="dxa"/>
            <w:tcMar>
              <w:top w:w="80" w:type="dxa"/>
              <w:left w:w="100" w:type="dxa"/>
              <w:bottom w:w="80" w:type="dxa"/>
              <w:right w:w="100" w:type="dxa"/>
            </w:tcMar>
            <w:vAlign w:val="center"/>
          </w:tcPr>
          <w:p w14:paraId="754E961E" w14:textId="7D27239C" w:rsidR="00A402C7" w:rsidRPr="00A402C7" w:rsidRDefault="00A402C7" w:rsidP="00A402C7">
            <w:pPr>
              <w:spacing w:line="360" w:lineRule="auto"/>
              <w:mirrorIndents/>
              <w:jc w:val="both"/>
              <w:rPr>
                <w:rFonts w:ascii="Century Gothic" w:hAnsi="Century Gothic"/>
              </w:rPr>
            </w:pPr>
            <w:r w:rsidRPr="00A402C7">
              <w:rPr>
                <w:rFonts w:ascii="Century Gothic" w:hAnsi="Century Gothic"/>
              </w:rPr>
              <w:t>Refresh the page, verify the connection, and report the issue to the Administrator or technical custodian.</w:t>
            </w:r>
          </w:p>
        </w:tc>
      </w:tr>
    </w:tbl>
    <w:p w14:paraId="719FF80C" w14:textId="02D9A012" w:rsidR="00815B4C" w:rsidRPr="00244B68" w:rsidRDefault="00815B4C" w:rsidP="00E4272D">
      <w:pPr>
        <w:pStyle w:val="Heading2"/>
        <w:spacing w:before="0" w:beforeAutospacing="0" w:after="200" w:afterAutospacing="0" w:line="360" w:lineRule="auto"/>
        <w:mirrorIndents/>
        <w:jc w:val="both"/>
        <w:rPr>
          <w:rFonts w:ascii="Century Gothic" w:hAnsi="Century Gothic"/>
          <w:sz w:val="22"/>
          <w:szCs w:val="22"/>
        </w:rPr>
        <w:outlineLvl w:val="1"/>
      </w:pPr>
      <w:bookmarkStart w:id="185" w:name="_Toc241074453"/>
      <w:bookmarkStart w:id="186" w:name="_Toc242611547"/>
      <w:bookmarkStart w:id="187" w:name="_Toc242611669"/>
      <w:r w:rsidRPr="00244B68">
        <w:rPr>
          <w:rFonts w:ascii="Century Gothic" w:hAnsi="Century Gothic"/>
          <w:sz w:val="22"/>
          <w:szCs w:val="22"/>
        </w:rPr>
        <w:lastRenderedPageBreak/>
        <w:t>Appendix D. ISO 25010 Questionnaire</w:t>
      </w:r>
      <w:bookmarkEnd w:id="185"/>
      <w:bookmarkEnd w:id="186"/>
      <w:bookmarkEnd w:id="187"/>
    </w:p>
    <w:p w14:paraId="7C25FDA4" w14:textId="1D06A520" w:rsidR="000117E8" w:rsidRPr="000117E8" w:rsidRDefault="000117E8" w:rsidP="000117E8">
      <w:pPr>
        <w:spacing w:line="360" w:lineRule="auto"/>
        <w:mirrorIndents/>
        <w:jc w:val="center"/>
        <w:rPr>
          <w:rFonts w:ascii="Century Gothic" w:hAnsi="Century Gothic"/>
          <w:b/>
          <w:lang w:val="en-US"/>
        </w:rPr>
      </w:pPr>
      <w:r w:rsidRPr="000117E8">
        <w:rPr>
          <w:rFonts w:ascii="Century Gothic" w:hAnsi="Century Gothic"/>
          <w:b/>
          <w:lang w:val="en-US"/>
        </w:rPr>
        <w:t>Survey-Questionnaire</w:t>
      </w:r>
    </w:p>
    <w:p w14:paraId="558D4766" w14:textId="22F9804A" w:rsidR="000117E8" w:rsidRPr="000117E8" w:rsidRDefault="000117E8" w:rsidP="000117E8">
      <w:pPr>
        <w:spacing w:line="360" w:lineRule="auto"/>
        <w:mirrorIndents/>
        <w:jc w:val="both"/>
        <w:rPr>
          <w:rFonts w:ascii="Century Gothic" w:hAnsi="Century Gothic"/>
          <w:lang w:val="en-US"/>
        </w:rPr>
      </w:pPr>
      <w:r w:rsidRPr="000117E8">
        <w:rPr>
          <w:rFonts w:ascii="Century Gothic" w:hAnsi="Century Gothic"/>
          <w:lang w:val="en-US"/>
        </w:rPr>
        <w:t>Software Effectiveness Questionnaire of the System using ISO/IEC 25010:2011 or ISO 9126 Quality Standards</w:t>
      </w:r>
    </w:p>
    <w:p w14:paraId="17DEACEC" w14:textId="58BB4B2E" w:rsidR="000117E8" w:rsidRPr="000117E8" w:rsidRDefault="000117E8" w:rsidP="000117E8">
      <w:pPr>
        <w:spacing w:line="360" w:lineRule="auto"/>
        <w:mirrorIndents/>
        <w:jc w:val="both"/>
        <w:rPr>
          <w:rFonts w:ascii="Century Gothic" w:hAnsi="Century Gothic"/>
          <w:lang w:val="en-US"/>
        </w:rPr>
      </w:pPr>
      <w:r w:rsidRPr="000117E8">
        <w:rPr>
          <w:rFonts w:ascii="Century Gothic" w:hAnsi="Century Gothic"/>
          <w:lang w:val="en-US"/>
        </w:rPr>
        <w:t>(This survey-questionnaire is designed to determine the efficiency of the _________________________________________________________).</w:t>
      </w:r>
    </w:p>
    <w:p w14:paraId="549C8CFC" w14:textId="77777777" w:rsidR="000117E8" w:rsidRPr="000117E8" w:rsidRDefault="000117E8" w:rsidP="000117E8">
      <w:pPr>
        <w:spacing w:line="360" w:lineRule="auto"/>
        <w:mirrorIndents/>
        <w:jc w:val="both"/>
        <w:rPr>
          <w:rFonts w:ascii="Century Gothic" w:hAnsi="Century Gothic"/>
          <w:lang w:val="en-US"/>
        </w:rPr>
      </w:pPr>
      <w:r w:rsidRPr="000117E8">
        <w:rPr>
          <w:rFonts w:ascii="Century Gothic" w:hAnsi="Century Gothic"/>
          <w:lang w:val="en-US"/>
        </w:rPr>
        <w:t>Part I. Profile of the Respondents</w:t>
      </w:r>
    </w:p>
    <w:p w14:paraId="2D2B3D0C" w14:textId="03235D00" w:rsidR="000117E8" w:rsidRPr="000117E8" w:rsidRDefault="000117E8" w:rsidP="000117E8">
      <w:pPr>
        <w:spacing w:line="360" w:lineRule="auto"/>
        <w:mirrorIndents/>
        <w:jc w:val="both"/>
        <w:rPr>
          <w:rFonts w:ascii="Century Gothic" w:hAnsi="Century Gothic"/>
          <w:i/>
          <w:lang w:val="en-US"/>
        </w:rPr>
      </w:pPr>
      <w:r w:rsidRPr="000117E8">
        <w:rPr>
          <w:rFonts w:ascii="Century Gothic" w:hAnsi="Century Gothic"/>
          <w:i/>
          <w:lang w:val="en-US"/>
        </w:rPr>
        <w:t xml:space="preserve">Kindly fill-in the blanks with required information or by simply putting a (√) check mark. </w:t>
      </w:r>
    </w:p>
    <w:p w14:paraId="6ED1CBC0" w14:textId="77777777" w:rsidR="000117E8" w:rsidRPr="000117E8" w:rsidRDefault="000117E8" w:rsidP="000117E8">
      <w:pPr>
        <w:spacing w:after="0" w:line="360" w:lineRule="auto"/>
        <w:mirrorIndents/>
        <w:jc w:val="both"/>
        <w:rPr>
          <w:rFonts w:ascii="Century Gothic" w:hAnsi="Century Gothic"/>
          <w:lang w:val="en-US"/>
        </w:rPr>
      </w:pPr>
      <w:r w:rsidRPr="000117E8">
        <w:rPr>
          <w:rFonts w:ascii="Century Gothic" w:hAnsi="Century Gothic"/>
          <w:lang w:val="en-US"/>
        </w:rPr>
        <w:t>Age:</w:t>
      </w:r>
      <w:r w:rsidRPr="000117E8">
        <w:rPr>
          <w:rFonts w:ascii="Century Gothic" w:hAnsi="Century Gothic"/>
          <w:lang w:val="en-US"/>
        </w:rPr>
        <w:tab/>
        <w:t>__ below 30 years old</w:t>
      </w:r>
    </w:p>
    <w:p w14:paraId="01826F27" w14:textId="77777777" w:rsidR="000117E8" w:rsidRPr="000117E8" w:rsidRDefault="000117E8" w:rsidP="000117E8">
      <w:pPr>
        <w:spacing w:after="0" w:line="360" w:lineRule="auto"/>
        <w:mirrorIndents/>
        <w:jc w:val="both"/>
        <w:rPr>
          <w:rFonts w:ascii="Century Gothic" w:hAnsi="Century Gothic"/>
          <w:lang w:val="en-US"/>
        </w:rPr>
      </w:pPr>
      <w:r w:rsidRPr="000117E8">
        <w:rPr>
          <w:rFonts w:ascii="Century Gothic" w:hAnsi="Century Gothic"/>
          <w:lang w:val="en-US"/>
        </w:rPr>
        <w:tab/>
        <w:t>__ 31 – 40 years old</w:t>
      </w:r>
    </w:p>
    <w:p w14:paraId="03EEDBF3" w14:textId="77777777" w:rsidR="000117E8" w:rsidRPr="000117E8" w:rsidRDefault="000117E8" w:rsidP="000117E8">
      <w:pPr>
        <w:spacing w:after="0" w:line="360" w:lineRule="auto"/>
        <w:mirrorIndents/>
        <w:jc w:val="both"/>
        <w:rPr>
          <w:rFonts w:ascii="Century Gothic" w:hAnsi="Century Gothic"/>
          <w:lang w:val="en-US"/>
        </w:rPr>
      </w:pPr>
      <w:r w:rsidRPr="000117E8">
        <w:rPr>
          <w:rFonts w:ascii="Century Gothic" w:hAnsi="Century Gothic"/>
          <w:lang w:val="en-US"/>
        </w:rPr>
        <w:tab/>
        <w:t>__ 41 – 50 years old</w:t>
      </w:r>
    </w:p>
    <w:p w14:paraId="7D78B644" w14:textId="77777777" w:rsidR="000117E8" w:rsidRPr="000117E8" w:rsidRDefault="000117E8" w:rsidP="000117E8">
      <w:pPr>
        <w:spacing w:after="0" w:line="360" w:lineRule="auto"/>
        <w:mirrorIndents/>
        <w:jc w:val="both"/>
        <w:rPr>
          <w:rFonts w:ascii="Century Gothic" w:hAnsi="Century Gothic"/>
          <w:lang w:val="en-US"/>
        </w:rPr>
      </w:pPr>
      <w:r w:rsidRPr="000117E8">
        <w:rPr>
          <w:rFonts w:ascii="Century Gothic" w:hAnsi="Century Gothic"/>
          <w:lang w:val="en-US"/>
        </w:rPr>
        <w:tab/>
        <w:t>__ 51 – 60 years old</w:t>
      </w:r>
    </w:p>
    <w:p w14:paraId="50C543C7" w14:textId="20A02D76" w:rsidR="000117E8" w:rsidRPr="000117E8" w:rsidRDefault="000117E8" w:rsidP="000117E8">
      <w:pPr>
        <w:spacing w:line="360" w:lineRule="auto"/>
        <w:mirrorIndents/>
        <w:jc w:val="both"/>
        <w:rPr>
          <w:rFonts w:ascii="Century Gothic" w:hAnsi="Century Gothic"/>
          <w:lang w:val="en-US"/>
        </w:rPr>
      </w:pPr>
      <w:r w:rsidRPr="000117E8">
        <w:rPr>
          <w:rFonts w:ascii="Century Gothic" w:hAnsi="Century Gothic"/>
          <w:lang w:val="en-US"/>
        </w:rPr>
        <w:tab/>
        <w:t>__ above 60 years old</w:t>
      </w:r>
    </w:p>
    <w:p w14:paraId="3AC60A8D" w14:textId="77777777" w:rsidR="000117E8" w:rsidRPr="000117E8" w:rsidRDefault="000117E8" w:rsidP="000117E8">
      <w:pPr>
        <w:spacing w:line="360" w:lineRule="auto"/>
        <w:mirrorIndents/>
        <w:jc w:val="both"/>
        <w:rPr>
          <w:rFonts w:ascii="Century Gothic" w:hAnsi="Century Gothic"/>
          <w:lang w:val="en-US"/>
        </w:rPr>
      </w:pPr>
      <w:r w:rsidRPr="000117E8">
        <w:rPr>
          <w:rFonts w:ascii="Century Gothic" w:hAnsi="Century Gothic"/>
          <w:lang w:val="en-US"/>
        </w:rPr>
        <w:t>Sex: ___ Male</w:t>
      </w:r>
      <w:r w:rsidRPr="000117E8">
        <w:rPr>
          <w:rFonts w:ascii="Century Gothic" w:hAnsi="Century Gothic"/>
          <w:lang w:val="en-US"/>
        </w:rPr>
        <w:tab/>
      </w:r>
      <w:r w:rsidRPr="000117E8">
        <w:rPr>
          <w:rFonts w:ascii="Century Gothic" w:hAnsi="Century Gothic"/>
          <w:lang w:val="en-US"/>
        </w:rPr>
        <w:tab/>
        <w:t>___ Female</w:t>
      </w:r>
    </w:p>
    <w:p w14:paraId="5A8F9438" w14:textId="77777777" w:rsidR="000117E8" w:rsidRPr="000117E8" w:rsidRDefault="000117E8" w:rsidP="000117E8">
      <w:pPr>
        <w:spacing w:after="0" w:line="360" w:lineRule="auto"/>
        <w:mirrorIndents/>
        <w:jc w:val="both"/>
        <w:rPr>
          <w:rFonts w:ascii="Century Gothic" w:hAnsi="Century Gothic"/>
          <w:lang w:val="en-US"/>
        </w:rPr>
      </w:pPr>
      <w:r w:rsidRPr="000117E8">
        <w:rPr>
          <w:rFonts w:ascii="Century Gothic" w:hAnsi="Century Gothic"/>
          <w:lang w:val="en-US"/>
        </w:rPr>
        <w:t>Highest Educational Attainment:</w:t>
      </w:r>
    </w:p>
    <w:p w14:paraId="51360FBE" w14:textId="77777777" w:rsidR="000117E8" w:rsidRPr="000117E8" w:rsidRDefault="000117E8" w:rsidP="000117E8">
      <w:pPr>
        <w:spacing w:after="0" w:line="360" w:lineRule="auto"/>
        <w:mirrorIndents/>
        <w:jc w:val="both"/>
        <w:rPr>
          <w:rFonts w:ascii="Century Gothic" w:hAnsi="Century Gothic"/>
          <w:lang w:val="en-US"/>
        </w:rPr>
      </w:pPr>
      <w:r w:rsidRPr="000117E8">
        <w:rPr>
          <w:rFonts w:ascii="Century Gothic" w:hAnsi="Century Gothic"/>
          <w:lang w:val="en-US"/>
        </w:rPr>
        <w:tab/>
        <w:t>College</w:t>
      </w:r>
      <w:r w:rsidRPr="000117E8">
        <w:rPr>
          <w:rFonts w:ascii="Century Gothic" w:hAnsi="Century Gothic"/>
          <w:lang w:val="en-US"/>
        </w:rPr>
        <w:tab/>
      </w:r>
      <w:r w:rsidRPr="000117E8">
        <w:rPr>
          <w:rFonts w:ascii="Century Gothic" w:hAnsi="Century Gothic"/>
          <w:lang w:val="en-US"/>
        </w:rPr>
        <w:tab/>
        <w:t xml:space="preserve">___ </w:t>
      </w:r>
    </w:p>
    <w:p w14:paraId="223F999F" w14:textId="0B2D1B2F" w:rsidR="000117E8" w:rsidRDefault="000117E8" w:rsidP="000117E8">
      <w:pPr>
        <w:spacing w:line="360" w:lineRule="auto"/>
        <w:mirrorIndents/>
        <w:jc w:val="both"/>
        <w:rPr>
          <w:rFonts w:ascii="Century Gothic" w:hAnsi="Century Gothic"/>
          <w:lang w:val="en-US"/>
        </w:rPr>
      </w:pPr>
      <w:r w:rsidRPr="000117E8">
        <w:rPr>
          <w:rFonts w:ascii="Century Gothic" w:hAnsi="Century Gothic"/>
          <w:lang w:val="en-US"/>
        </w:rPr>
        <w:tab/>
        <w:t>Post-Graduate</w:t>
      </w:r>
      <w:r w:rsidRPr="000117E8">
        <w:rPr>
          <w:rFonts w:ascii="Century Gothic" w:hAnsi="Century Gothic"/>
          <w:lang w:val="en-US"/>
        </w:rPr>
        <w:tab/>
        <w:t xml:space="preserve">___ </w:t>
      </w:r>
    </w:p>
    <w:p w14:paraId="15E142A9" w14:textId="77777777" w:rsidR="00A402C7" w:rsidRPr="000117E8" w:rsidRDefault="00A402C7" w:rsidP="000117E8">
      <w:pPr>
        <w:spacing w:line="360" w:lineRule="auto"/>
        <w:mirrorIndents/>
        <w:jc w:val="both"/>
        <w:rPr>
          <w:rFonts w:ascii="Century Gothic" w:hAnsi="Century Gothic"/>
          <w:lang w:val="en-US"/>
        </w:rPr>
      </w:pPr>
    </w:p>
    <w:p w14:paraId="1D6545EF" w14:textId="7F14F3E9" w:rsidR="000117E8" w:rsidRPr="000117E8" w:rsidRDefault="000117E8" w:rsidP="000117E8">
      <w:pPr>
        <w:spacing w:line="360" w:lineRule="auto"/>
        <w:mirrorIndents/>
        <w:jc w:val="both"/>
        <w:rPr>
          <w:rFonts w:ascii="Century Gothic" w:hAnsi="Century Gothic"/>
          <w:lang w:val="en-US"/>
        </w:rPr>
      </w:pPr>
      <w:r w:rsidRPr="000117E8">
        <w:rPr>
          <w:rFonts w:ascii="Century Gothic" w:hAnsi="Century Gothic"/>
          <w:lang w:val="en-US"/>
        </w:rPr>
        <w:t xml:space="preserve">Part II. Assessment of the Extent of Compliance to ISO 25010:2011 Software Quality </w:t>
      </w:r>
    </w:p>
    <w:p w14:paraId="5138AC87" w14:textId="77777777" w:rsidR="000117E8" w:rsidRPr="000117E8" w:rsidRDefault="000117E8" w:rsidP="000117E8">
      <w:pPr>
        <w:spacing w:line="360" w:lineRule="auto"/>
        <w:mirrorIndents/>
        <w:jc w:val="both"/>
        <w:rPr>
          <w:rFonts w:ascii="Century Gothic" w:hAnsi="Century Gothic"/>
          <w:lang w:val="en-US"/>
        </w:rPr>
      </w:pPr>
      <w:r w:rsidRPr="000117E8">
        <w:rPr>
          <w:rFonts w:ascii="Century Gothic" w:hAnsi="Century Gothic"/>
          <w:lang w:val="en-US"/>
        </w:rPr>
        <w:t xml:space="preserve">Instruction: Kindly indicate by putting a check mark (√) in the appropriate box your assessment on the extent of compliance to ISO 25010:2011 of the developed </w:t>
      </w:r>
      <w:r w:rsidRPr="000117E8">
        <w:rPr>
          <w:rFonts w:ascii="Century Gothic" w:hAnsi="Century Gothic"/>
          <w:i/>
          <w:lang w:val="en-US"/>
        </w:rPr>
        <w:t>web-based performance measurement system</w:t>
      </w:r>
      <w:r w:rsidRPr="000117E8">
        <w:rPr>
          <w:rFonts w:ascii="Century Gothic" w:hAnsi="Century Gothic"/>
          <w:lang w:val="en-US"/>
        </w:rPr>
        <w:t>in terms of Functionality, Reliability, Usability, Efficiency, Maintainability, Portability and security using the following scale:</w:t>
      </w:r>
    </w:p>
    <w:p w14:paraId="063F948F" w14:textId="77777777" w:rsidR="000117E8" w:rsidRPr="000117E8" w:rsidRDefault="000117E8" w:rsidP="00FB7384">
      <w:pPr>
        <w:mirrorIndents/>
        <w:jc w:val="both"/>
        <w:rPr>
          <w:rFonts w:ascii="Century Gothic" w:hAnsi="Century Gothic"/>
          <w:lang w:val="en-US"/>
        </w:rPr>
      </w:pPr>
      <w:r w:rsidRPr="000117E8">
        <w:rPr>
          <w:rFonts w:ascii="Century Gothic" w:hAnsi="Century Gothic"/>
          <w:lang w:val="en-US"/>
        </w:rPr>
        <w:lastRenderedPageBreak/>
        <w:tab/>
        <w:t>5 – Compliant to a very high extent</w:t>
      </w:r>
    </w:p>
    <w:p w14:paraId="5032D970" w14:textId="77777777" w:rsidR="000117E8" w:rsidRPr="000117E8" w:rsidRDefault="000117E8" w:rsidP="00FB7384">
      <w:pPr>
        <w:mirrorIndents/>
        <w:jc w:val="both"/>
        <w:rPr>
          <w:rFonts w:ascii="Century Gothic" w:hAnsi="Century Gothic"/>
          <w:lang w:val="en-US"/>
        </w:rPr>
      </w:pPr>
      <w:r w:rsidRPr="000117E8">
        <w:rPr>
          <w:rFonts w:ascii="Century Gothic" w:hAnsi="Century Gothic"/>
          <w:lang w:val="en-US"/>
        </w:rPr>
        <w:tab/>
        <w:t>4 – Compliant to a high extent</w:t>
      </w:r>
    </w:p>
    <w:p w14:paraId="49CC6CF6" w14:textId="77777777" w:rsidR="000117E8" w:rsidRPr="000117E8" w:rsidRDefault="000117E8" w:rsidP="00FB7384">
      <w:pPr>
        <w:mirrorIndents/>
        <w:jc w:val="both"/>
        <w:rPr>
          <w:rFonts w:ascii="Century Gothic" w:hAnsi="Century Gothic"/>
          <w:lang w:val="en-US"/>
        </w:rPr>
      </w:pPr>
      <w:r w:rsidRPr="000117E8">
        <w:rPr>
          <w:rFonts w:ascii="Century Gothic" w:hAnsi="Century Gothic"/>
          <w:lang w:val="en-US"/>
        </w:rPr>
        <w:tab/>
        <w:t>3 – Compliant to a moderate extent</w:t>
      </w:r>
    </w:p>
    <w:p w14:paraId="427CF9F3" w14:textId="77777777" w:rsidR="000117E8" w:rsidRPr="000117E8" w:rsidRDefault="000117E8" w:rsidP="00FB7384">
      <w:pPr>
        <w:mirrorIndents/>
        <w:jc w:val="both"/>
        <w:rPr>
          <w:rFonts w:ascii="Century Gothic" w:hAnsi="Century Gothic"/>
          <w:lang w:val="en-US"/>
        </w:rPr>
      </w:pPr>
      <w:r w:rsidRPr="000117E8">
        <w:rPr>
          <w:rFonts w:ascii="Century Gothic" w:hAnsi="Century Gothic"/>
          <w:lang w:val="en-US"/>
        </w:rPr>
        <w:tab/>
        <w:t>2 – Compliant to a low extent</w:t>
      </w:r>
    </w:p>
    <w:p w14:paraId="4F8DBE49" w14:textId="767A5E43" w:rsidR="000117E8" w:rsidRPr="000117E8" w:rsidRDefault="000117E8" w:rsidP="00FB7384">
      <w:pPr>
        <w:mirrorIndents/>
        <w:jc w:val="both"/>
        <w:rPr>
          <w:rFonts w:ascii="Century Gothic" w:hAnsi="Century Gothic"/>
          <w:lang w:val="en-US"/>
        </w:rPr>
      </w:pPr>
      <w:r w:rsidRPr="000117E8">
        <w:rPr>
          <w:rFonts w:ascii="Century Gothic" w:hAnsi="Century Gothic"/>
          <w:lang w:val="en-US"/>
        </w:rPr>
        <w:tab/>
      </w:r>
      <w:r>
        <w:rPr>
          <w:rFonts w:ascii="Century Gothic" w:hAnsi="Century Gothic"/>
          <w:lang w:val="en-US"/>
        </w:rPr>
        <w:t xml:space="preserve">1 </w:t>
      </w:r>
      <w:r w:rsidRPr="000117E8">
        <w:rPr>
          <w:rFonts w:ascii="Century Gothic" w:hAnsi="Century Gothic"/>
          <w:lang w:val="en-US"/>
        </w:rPr>
        <w:t xml:space="preserve">– Compliant to a </w:t>
      </w:r>
      <w:r>
        <w:rPr>
          <w:rFonts w:ascii="Century Gothic" w:hAnsi="Century Gothic"/>
          <w:lang w:val="en-US"/>
        </w:rPr>
        <w:t xml:space="preserve">very </w:t>
      </w:r>
      <w:r w:rsidRPr="000117E8">
        <w:rPr>
          <w:rFonts w:ascii="Century Gothic" w:hAnsi="Century Gothic"/>
          <w:lang w:val="en-US"/>
        </w:rPr>
        <w:t>low extent</w:t>
      </w:r>
    </w:p>
    <w:tbl>
      <w:tblPr>
        <w:tblStyle w:val="TableGrid"/>
        <w:tblW w:w="8347" w:type="dxa"/>
        <w:tblInd w:w="108" w:type="dxa"/>
        <w:tblLayout w:type="fixed"/>
        <w:tblLook w:val="04A0" w:firstRow="1" w:lastRow="0" w:firstColumn="1" w:lastColumn="0" w:noHBand="0" w:noVBand="1"/>
      </w:tblPr>
      <w:tblGrid>
        <w:gridCol w:w="4297"/>
        <w:gridCol w:w="540"/>
        <w:gridCol w:w="540"/>
        <w:gridCol w:w="540"/>
        <w:gridCol w:w="540"/>
        <w:gridCol w:w="540"/>
        <w:gridCol w:w="1350"/>
      </w:tblGrid>
      <w:tr w:rsidR="000117E8" w:rsidRPr="007D64E4" w14:paraId="22D18E18" w14:textId="77777777" w:rsidTr="00243789">
        <w:tc>
          <w:tcPr>
            <w:tcW w:w="4297" w:type="dxa"/>
          </w:tcPr>
          <w:p w14:paraId="715233D4" w14:textId="77777777" w:rsidR="000117E8" w:rsidRPr="007D64E4" w:rsidRDefault="000117E8">
            <w:pPr>
              <w:pStyle w:val="ListParagraph"/>
              <w:numPr>
                <w:ilvl w:val="0"/>
                <w:numId w:val="4"/>
              </w:numPr>
              <w:ind w:left="405"/>
              <w:contextualSpacing w:val="0"/>
              <w:jc w:val="both"/>
              <w:rPr>
                <w:rFonts w:cstheme="minorHAnsi"/>
                <w:b/>
              </w:rPr>
            </w:pPr>
            <w:r w:rsidRPr="007D64E4">
              <w:rPr>
                <w:rFonts w:cstheme="minorHAnsi"/>
                <w:b/>
              </w:rPr>
              <w:t>Functionality</w:t>
            </w:r>
          </w:p>
        </w:tc>
        <w:tc>
          <w:tcPr>
            <w:tcW w:w="540" w:type="dxa"/>
            <w:vAlign w:val="center"/>
          </w:tcPr>
          <w:p w14:paraId="799B47F2" w14:textId="77777777" w:rsidR="000117E8" w:rsidRPr="007D64E4" w:rsidRDefault="000117E8" w:rsidP="00243789">
            <w:pPr>
              <w:jc w:val="center"/>
              <w:rPr>
                <w:rFonts w:cstheme="minorHAnsi"/>
                <w:b/>
              </w:rPr>
            </w:pPr>
            <w:r w:rsidRPr="007D64E4">
              <w:rPr>
                <w:rFonts w:cstheme="minorHAnsi"/>
                <w:b/>
              </w:rPr>
              <w:t>5</w:t>
            </w:r>
          </w:p>
        </w:tc>
        <w:tc>
          <w:tcPr>
            <w:tcW w:w="540" w:type="dxa"/>
            <w:vAlign w:val="center"/>
          </w:tcPr>
          <w:p w14:paraId="5523F989" w14:textId="77777777" w:rsidR="000117E8" w:rsidRPr="007D64E4" w:rsidRDefault="000117E8" w:rsidP="00243789">
            <w:pPr>
              <w:jc w:val="center"/>
              <w:rPr>
                <w:rFonts w:cstheme="minorHAnsi"/>
                <w:b/>
              </w:rPr>
            </w:pPr>
            <w:r w:rsidRPr="007D64E4">
              <w:rPr>
                <w:rFonts w:cstheme="minorHAnsi"/>
                <w:b/>
              </w:rPr>
              <w:t>4</w:t>
            </w:r>
          </w:p>
        </w:tc>
        <w:tc>
          <w:tcPr>
            <w:tcW w:w="540" w:type="dxa"/>
            <w:vAlign w:val="center"/>
          </w:tcPr>
          <w:p w14:paraId="6028E8E4" w14:textId="77777777" w:rsidR="000117E8" w:rsidRPr="007D64E4" w:rsidRDefault="000117E8" w:rsidP="00243789">
            <w:pPr>
              <w:jc w:val="center"/>
              <w:rPr>
                <w:rFonts w:cstheme="minorHAnsi"/>
                <w:b/>
              </w:rPr>
            </w:pPr>
            <w:r w:rsidRPr="007D64E4">
              <w:rPr>
                <w:rFonts w:cstheme="minorHAnsi"/>
                <w:b/>
              </w:rPr>
              <w:t>3</w:t>
            </w:r>
          </w:p>
        </w:tc>
        <w:tc>
          <w:tcPr>
            <w:tcW w:w="540" w:type="dxa"/>
            <w:vAlign w:val="center"/>
          </w:tcPr>
          <w:p w14:paraId="1C7B50CA" w14:textId="77777777" w:rsidR="000117E8" w:rsidRPr="007D64E4" w:rsidRDefault="000117E8" w:rsidP="00243789">
            <w:pPr>
              <w:jc w:val="center"/>
              <w:rPr>
                <w:rFonts w:cstheme="minorHAnsi"/>
                <w:b/>
              </w:rPr>
            </w:pPr>
            <w:r w:rsidRPr="007D64E4">
              <w:rPr>
                <w:rFonts w:cstheme="minorHAnsi"/>
                <w:b/>
              </w:rPr>
              <w:t>2</w:t>
            </w:r>
          </w:p>
        </w:tc>
        <w:tc>
          <w:tcPr>
            <w:tcW w:w="540" w:type="dxa"/>
            <w:vAlign w:val="center"/>
          </w:tcPr>
          <w:p w14:paraId="41D726AE" w14:textId="77777777" w:rsidR="000117E8" w:rsidRPr="007D64E4" w:rsidRDefault="000117E8" w:rsidP="00243789">
            <w:pPr>
              <w:jc w:val="center"/>
              <w:rPr>
                <w:rFonts w:cstheme="minorHAnsi"/>
                <w:b/>
              </w:rPr>
            </w:pPr>
            <w:r w:rsidRPr="007D64E4">
              <w:rPr>
                <w:rFonts w:cstheme="minorHAnsi"/>
                <w:b/>
              </w:rPr>
              <w:t>1</w:t>
            </w:r>
          </w:p>
        </w:tc>
        <w:tc>
          <w:tcPr>
            <w:tcW w:w="1350" w:type="dxa"/>
            <w:vAlign w:val="center"/>
          </w:tcPr>
          <w:p w14:paraId="75F3BE1E" w14:textId="77777777" w:rsidR="000117E8" w:rsidRPr="007D64E4" w:rsidRDefault="000117E8" w:rsidP="00243789">
            <w:pPr>
              <w:jc w:val="center"/>
              <w:rPr>
                <w:rFonts w:cstheme="minorHAnsi"/>
                <w:b/>
                <w:sz w:val="14"/>
                <w:szCs w:val="20"/>
              </w:rPr>
            </w:pPr>
            <w:r w:rsidRPr="007D64E4">
              <w:rPr>
                <w:rFonts w:cstheme="minorHAnsi"/>
                <w:b/>
                <w:sz w:val="14"/>
                <w:szCs w:val="20"/>
              </w:rPr>
              <w:t>Comments</w:t>
            </w:r>
          </w:p>
        </w:tc>
      </w:tr>
      <w:tr w:rsidR="000117E8" w:rsidRPr="000921AD" w14:paraId="3EC88E2E" w14:textId="77777777" w:rsidTr="00243789">
        <w:tc>
          <w:tcPr>
            <w:tcW w:w="4297" w:type="dxa"/>
          </w:tcPr>
          <w:p w14:paraId="5C44F8AC" w14:textId="77777777" w:rsidR="000117E8" w:rsidRPr="000921AD" w:rsidRDefault="000117E8">
            <w:pPr>
              <w:pStyle w:val="ListParagraph"/>
              <w:numPr>
                <w:ilvl w:val="0"/>
                <w:numId w:val="3"/>
              </w:numPr>
              <w:contextualSpacing w:val="0"/>
              <w:jc w:val="both"/>
              <w:rPr>
                <w:rFonts w:cstheme="minorHAnsi"/>
              </w:rPr>
            </w:pPr>
            <w:r w:rsidRPr="000921AD">
              <w:rPr>
                <w:rFonts w:cstheme="minorHAnsi"/>
                <w:noProof/>
              </w:rPr>
              <w:t>The required</w:t>
            </w:r>
            <w:r w:rsidRPr="000921AD">
              <w:rPr>
                <w:rFonts w:cstheme="minorHAnsi"/>
              </w:rPr>
              <w:t xml:space="preserve"> task </w:t>
            </w:r>
            <w:r w:rsidRPr="000921AD">
              <w:rPr>
                <w:rFonts w:cstheme="minorHAnsi"/>
                <w:noProof/>
              </w:rPr>
              <w:t>is</w:t>
            </w:r>
            <w:r w:rsidRPr="000921AD">
              <w:rPr>
                <w:rFonts w:cstheme="minorHAnsi"/>
              </w:rPr>
              <w:t xml:space="preserve"> performed by the system satisfactorily</w:t>
            </w:r>
          </w:p>
        </w:tc>
        <w:tc>
          <w:tcPr>
            <w:tcW w:w="540" w:type="dxa"/>
          </w:tcPr>
          <w:p w14:paraId="5D04C309" w14:textId="77777777" w:rsidR="000117E8" w:rsidRPr="000921AD" w:rsidRDefault="000117E8" w:rsidP="00534B80">
            <w:pPr>
              <w:jc w:val="both"/>
              <w:rPr>
                <w:rFonts w:cstheme="minorHAnsi"/>
              </w:rPr>
            </w:pPr>
          </w:p>
        </w:tc>
        <w:tc>
          <w:tcPr>
            <w:tcW w:w="540" w:type="dxa"/>
          </w:tcPr>
          <w:p w14:paraId="1ABB2755" w14:textId="77777777" w:rsidR="000117E8" w:rsidRPr="000921AD" w:rsidRDefault="000117E8" w:rsidP="00534B80">
            <w:pPr>
              <w:jc w:val="both"/>
              <w:rPr>
                <w:rFonts w:cstheme="minorHAnsi"/>
              </w:rPr>
            </w:pPr>
          </w:p>
        </w:tc>
        <w:tc>
          <w:tcPr>
            <w:tcW w:w="540" w:type="dxa"/>
          </w:tcPr>
          <w:p w14:paraId="18E0B369" w14:textId="77777777" w:rsidR="000117E8" w:rsidRPr="000921AD" w:rsidRDefault="000117E8" w:rsidP="00534B80">
            <w:pPr>
              <w:jc w:val="both"/>
              <w:rPr>
                <w:rFonts w:cstheme="minorHAnsi"/>
              </w:rPr>
            </w:pPr>
          </w:p>
        </w:tc>
        <w:tc>
          <w:tcPr>
            <w:tcW w:w="540" w:type="dxa"/>
          </w:tcPr>
          <w:p w14:paraId="7F4F7A37" w14:textId="77777777" w:rsidR="000117E8" w:rsidRPr="000921AD" w:rsidRDefault="000117E8" w:rsidP="00534B80">
            <w:pPr>
              <w:jc w:val="both"/>
              <w:rPr>
                <w:rFonts w:cstheme="minorHAnsi"/>
              </w:rPr>
            </w:pPr>
          </w:p>
        </w:tc>
        <w:tc>
          <w:tcPr>
            <w:tcW w:w="540" w:type="dxa"/>
          </w:tcPr>
          <w:p w14:paraId="27107D3A" w14:textId="77777777" w:rsidR="000117E8" w:rsidRPr="000921AD" w:rsidRDefault="000117E8" w:rsidP="00534B80">
            <w:pPr>
              <w:jc w:val="both"/>
              <w:rPr>
                <w:rFonts w:cstheme="minorHAnsi"/>
              </w:rPr>
            </w:pPr>
          </w:p>
        </w:tc>
        <w:tc>
          <w:tcPr>
            <w:tcW w:w="1350" w:type="dxa"/>
          </w:tcPr>
          <w:p w14:paraId="3EA0ED9E" w14:textId="77777777" w:rsidR="000117E8" w:rsidRPr="000921AD" w:rsidRDefault="000117E8" w:rsidP="00534B80">
            <w:pPr>
              <w:jc w:val="both"/>
              <w:rPr>
                <w:rFonts w:cstheme="minorHAnsi"/>
              </w:rPr>
            </w:pPr>
          </w:p>
        </w:tc>
      </w:tr>
      <w:tr w:rsidR="000117E8" w:rsidRPr="000921AD" w14:paraId="5A2BAD82" w14:textId="77777777" w:rsidTr="00243789">
        <w:tc>
          <w:tcPr>
            <w:tcW w:w="4297" w:type="dxa"/>
          </w:tcPr>
          <w:p w14:paraId="2F035500" w14:textId="77777777" w:rsidR="000117E8" w:rsidRPr="000921AD" w:rsidRDefault="000117E8">
            <w:pPr>
              <w:pStyle w:val="ListParagraph"/>
              <w:numPr>
                <w:ilvl w:val="0"/>
                <w:numId w:val="3"/>
              </w:numPr>
              <w:contextualSpacing w:val="0"/>
              <w:jc w:val="both"/>
              <w:rPr>
                <w:rFonts w:cstheme="minorHAnsi"/>
              </w:rPr>
            </w:pPr>
            <w:r w:rsidRPr="000921AD">
              <w:rPr>
                <w:rFonts w:cstheme="minorHAnsi"/>
              </w:rPr>
              <w:t>The output generated by the system is correct.</w:t>
            </w:r>
          </w:p>
        </w:tc>
        <w:tc>
          <w:tcPr>
            <w:tcW w:w="540" w:type="dxa"/>
          </w:tcPr>
          <w:p w14:paraId="2DE0B61F" w14:textId="77777777" w:rsidR="000117E8" w:rsidRPr="000921AD" w:rsidRDefault="000117E8" w:rsidP="00534B80">
            <w:pPr>
              <w:jc w:val="both"/>
              <w:rPr>
                <w:rFonts w:cstheme="minorHAnsi"/>
              </w:rPr>
            </w:pPr>
          </w:p>
        </w:tc>
        <w:tc>
          <w:tcPr>
            <w:tcW w:w="540" w:type="dxa"/>
          </w:tcPr>
          <w:p w14:paraId="20B783ED" w14:textId="77777777" w:rsidR="000117E8" w:rsidRPr="000921AD" w:rsidRDefault="000117E8" w:rsidP="00534B80">
            <w:pPr>
              <w:jc w:val="both"/>
              <w:rPr>
                <w:rFonts w:cstheme="minorHAnsi"/>
              </w:rPr>
            </w:pPr>
          </w:p>
        </w:tc>
        <w:tc>
          <w:tcPr>
            <w:tcW w:w="540" w:type="dxa"/>
          </w:tcPr>
          <w:p w14:paraId="3B4CEB92" w14:textId="77777777" w:rsidR="000117E8" w:rsidRPr="000921AD" w:rsidRDefault="000117E8" w:rsidP="00534B80">
            <w:pPr>
              <w:jc w:val="both"/>
              <w:rPr>
                <w:rFonts w:cstheme="minorHAnsi"/>
              </w:rPr>
            </w:pPr>
          </w:p>
        </w:tc>
        <w:tc>
          <w:tcPr>
            <w:tcW w:w="540" w:type="dxa"/>
          </w:tcPr>
          <w:p w14:paraId="10F61D07" w14:textId="77777777" w:rsidR="000117E8" w:rsidRPr="000921AD" w:rsidRDefault="000117E8" w:rsidP="00534B80">
            <w:pPr>
              <w:jc w:val="both"/>
              <w:rPr>
                <w:rFonts w:cstheme="minorHAnsi"/>
              </w:rPr>
            </w:pPr>
          </w:p>
        </w:tc>
        <w:tc>
          <w:tcPr>
            <w:tcW w:w="540" w:type="dxa"/>
          </w:tcPr>
          <w:p w14:paraId="4CC458FA" w14:textId="77777777" w:rsidR="000117E8" w:rsidRPr="000921AD" w:rsidRDefault="000117E8" w:rsidP="00534B80">
            <w:pPr>
              <w:jc w:val="both"/>
              <w:rPr>
                <w:rFonts w:cstheme="minorHAnsi"/>
              </w:rPr>
            </w:pPr>
          </w:p>
        </w:tc>
        <w:tc>
          <w:tcPr>
            <w:tcW w:w="1350" w:type="dxa"/>
          </w:tcPr>
          <w:p w14:paraId="23965AF2" w14:textId="77777777" w:rsidR="000117E8" w:rsidRPr="000921AD" w:rsidRDefault="000117E8" w:rsidP="00534B80">
            <w:pPr>
              <w:jc w:val="both"/>
              <w:rPr>
                <w:rFonts w:cstheme="minorHAnsi"/>
              </w:rPr>
            </w:pPr>
          </w:p>
        </w:tc>
      </w:tr>
      <w:tr w:rsidR="000117E8" w:rsidRPr="000921AD" w14:paraId="246F54F5" w14:textId="77777777" w:rsidTr="00243789">
        <w:tc>
          <w:tcPr>
            <w:tcW w:w="4297" w:type="dxa"/>
          </w:tcPr>
          <w:p w14:paraId="58AC4BE3" w14:textId="77777777" w:rsidR="000117E8" w:rsidRPr="000921AD" w:rsidRDefault="000117E8">
            <w:pPr>
              <w:pStyle w:val="ListParagraph"/>
              <w:numPr>
                <w:ilvl w:val="0"/>
                <w:numId w:val="3"/>
              </w:numPr>
              <w:contextualSpacing w:val="0"/>
              <w:jc w:val="both"/>
              <w:rPr>
                <w:rFonts w:cstheme="minorHAnsi"/>
              </w:rPr>
            </w:pPr>
            <w:r w:rsidRPr="000921AD">
              <w:rPr>
                <w:rFonts w:cstheme="minorHAnsi"/>
              </w:rPr>
              <w:t>The system helps the user overcome any problem encountered while using it.</w:t>
            </w:r>
          </w:p>
        </w:tc>
        <w:tc>
          <w:tcPr>
            <w:tcW w:w="540" w:type="dxa"/>
          </w:tcPr>
          <w:p w14:paraId="64E82060" w14:textId="77777777" w:rsidR="000117E8" w:rsidRPr="000921AD" w:rsidRDefault="000117E8" w:rsidP="00534B80">
            <w:pPr>
              <w:jc w:val="both"/>
              <w:rPr>
                <w:rFonts w:cstheme="minorHAnsi"/>
              </w:rPr>
            </w:pPr>
          </w:p>
        </w:tc>
        <w:tc>
          <w:tcPr>
            <w:tcW w:w="540" w:type="dxa"/>
          </w:tcPr>
          <w:p w14:paraId="382EE5B5" w14:textId="77777777" w:rsidR="000117E8" w:rsidRPr="000921AD" w:rsidRDefault="000117E8" w:rsidP="00534B80">
            <w:pPr>
              <w:jc w:val="both"/>
              <w:rPr>
                <w:rFonts w:cstheme="minorHAnsi"/>
              </w:rPr>
            </w:pPr>
          </w:p>
        </w:tc>
        <w:tc>
          <w:tcPr>
            <w:tcW w:w="540" w:type="dxa"/>
          </w:tcPr>
          <w:p w14:paraId="7A2F1AA1" w14:textId="77777777" w:rsidR="000117E8" w:rsidRPr="000921AD" w:rsidRDefault="000117E8" w:rsidP="00534B80">
            <w:pPr>
              <w:jc w:val="both"/>
              <w:rPr>
                <w:rFonts w:cstheme="minorHAnsi"/>
              </w:rPr>
            </w:pPr>
          </w:p>
        </w:tc>
        <w:tc>
          <w:tcPr>
            <w:tcW w:w="540" w:type="dxa"/>
          </w:tcPr>
          <w:p w14:paraId="7C1D966F" w14:textId="77777777" w:rsidR="000117E8" w:rsidRPr="000921AD" w:rsidRDefault="000117E8" w:rsidP="00534B80">
            <w:pPr>
              <w:jc w:val="both"/>
              <w:rPr>
                <w:rFonts w:cstheme="minorHAnsi"/>
              </w:rPr>
            </w:pPr>
          </w:p>
        </w:tc>
        <w:tc>
          <w:tcPr>
            <w:tcW w:w="540" w:type="dxa"/>
          </w:tcPr>
          <w:p w14:paraId="16211B96" w14:textId="77777777" w:rsidR="000117E8" w:rsidRPr="000921AD" w:rsidRDefault="000117E8" w:rsidP="00534B80">
            <w:pPr>
              <w:jc w:val="both"/>
              <w:rPr>
                <w:rFonts w:cstheme="minorHAnsi"/>
              </w:rPr>
            </w:pPr>
          </w:p>
        </w:tc>
        <w:tc>
          <w:tcPr>
            <w:tcW w:w="1350" w:type="dxa"/>
          </w:tcPr>
          <w:p w14:paraId="0F2BF554" w14:textId="77777777" w:rsidR="000117E8" w:rsidRPr="000921AD" w:rsidRDefault="000117E8" w:rsidP="00534B80">
            <w:pPr>
              <w:jc w:val="both"/>
              <w:rPr>
                <w:rFonts w:cstheme="minorHAnsi"/>
              </w:rPr>
            </w:pPr>
          </w:p>
        </w:tc>
      </w:tr>
      <w:tr w:rsidR="000117E8" w:rsidRPr="000921AD" w14:paraId="3BE0A15A" w14:textId="77777777" w:rsidTr="00243789">
        <w:tc>
          <w:tcPr>
            <w:tcW w:w="4297" w:type="dxa"/>
          </w:tcPr>
          <w:p w14:paraId="5E1B12BE" w14:textId="77777777" w:rsidR="000117E8" w:rsidRPr="000921AD" w:rsidRDefault="000117E8">
            <w:pPr>
              <w:pStyle w:val="ListParagraph"/>
              <w:numPr>
                <w:ilvl w:val="0"/>
                <w:numId w:val="3"/>
              </w:numPr>
              <w:contextualSpacing w:val="0"/>
              <w:jc w:val="both"/>
              <w:rPr>
                <w:rFonts w:cstheme="minorHAnsi"/>
              </w:rPr>
            </w:pPr>
            <w:r w:rsidRPr="000921AD">
              <w:rPr>
                <w:rFonts w:cstheme="minorHAnsi"/>
              </w:rPr>
              <w:t>The system regulates user access.</w:t>
            </w:r>
          </w:p>
        </w:tc>
        <w:tc>
          <w:tcPr>
            <w:tcW w:w="540" w:type="dxa"/>
          </w:tcPr>
          <w:p w14:paraId="4FAAF7C3" w14:textId="77777777" w:rsidR="000117E8" w:rsidRPr="000921AD" w:rsidRDefault="000117E8" w:rsidP="00534B80">
            <w:pPr>
              <w:jc w:val="both"/>
              <w:rPr>
                <w:rFonts w:cstheme="minorHAnsi"/>
              </w:rPr>
            </w:pPr>
          </w:p>
        </w:tc>
        <w:tc>
          <w:tcPr>
            <w:tcW w:w="540" w:type="dxa"/>
          </w:tcPr>
          <w:p w14:paraId="6CEFCD87" w14:textId="77777777" w:rsidR="000117E8" w:rsidRPr="000921AD" w:rsidRDefault="000117E8" w:rsidP="00534B80">
            <w:pPr>
              <w:jc w:val="both"/>
              <w:rPr>
                <w:rFonts w:cstheme="minorHAnsi"/>
              </w:rPr>
            </w:pPr>
          </w:p>
        </w:tc>
        <w:tc>
          <w:tcPr>
            <w:tcW w:w="540" w:type="dxa"/>
          </w:tcPr>
          <w:p w14:paraId="46AC9E24" w14:textId="77777777" w:rsidR="000117E8" w:rsidRPr="000921AD" w:rsidRDefault="000117E8" w:rsidP="00534B80">
            <w:pPr>
              <w:jc w:val="both"/>
              <w:rPr>
                <w:rFonts w:cstheme="minorHAnsi"/>
              </w:rPr>
            </w:pPr>
          </w:p>
        </w:tc>
        <w:tc>
          <w:tcPr>
            <w:tcW w:w="540" w:type="dxa"/>
          </w:tcPr>
          <w:p w14:paraId="673BACB5" w14:textId="77777777" w:rsidR="000117E8" w:rsidRPr="000921AD" w:rsidRDefault="000117E8" w:rsidP="00534B80">
            <w:pPr>
              <w:jc w:val="both"/>
              <w:rPr>
                <w:rFonts w:cstheme="minorHAnsi"/>
              </w:rPr>
            </w:pPr>
          </w:p>
        </w:tc>
        <w:tc>
          <w:tcPr>
            <w:tcW w:w="540" w:type="dxa"/>
          </w:tcPr>
          <w:p w14:paraId="775D8F97" w14:textId="77777777" w:rsidR="000117E8" w:rsidRPr="000921AD" w:rsidRDefault="000117E8" w:rsidP="00534B80">
            <w:pPr>
              <w:jc w:val="both"/>
              <w:rPr>
                <w:rFonts w:cstheme="minorHAnsi"/>
              </w:rPr>
            </w:pPr>
          </w:p>
        </w:tc>
        <w:tc>
          <w:tcPr>
            <w:tcW w:w="1350" w:type="dxa"/>
          </w:tcPr>
          <w:p w14:paraId="5B5A8D03" w14:textId="77777777" w:rsidR="000117E8" w:rsidRPr="000921AD" w:rsidRDefault="000117E8" w:rsidP="00534B80">
            <w:pPr>
              <w:jc w:val="both"/>
              <w:rPr>
                <w:rFonts w:cstheme="minorHAnsi"/>
              </w:rPr>
            </w:pPr>
          </w:p>
        </w:tc>
      </w:tr>
      <w:tr w:rsidR="000117E8" w:rsidRPr="007D64E4" w14:paraId="3DCE591C" w14:textId="77777777" w:rsidTr="00243789">
        <w:tc>
          <w:tcPr>
            <w:tcW w:w="4297" w:type="dxa"/>
          </w:tcPr>
          <w:p w14:paraId="339ADDCD" w14:textId="77777777" w:rsidR="000117E8" w:rsidRPr="007D64E4" w:rsidRDefault="000117E8">
            <w:pPr>
              <w:pStyle w:val="ListParagraph"/>
              <w:numPr>
                <w:ilvl w:val="0"/>
                <w:numId w:val="4"/>
              </w:numPr>
              <w:ind w:left="405"/>
              <w:contextualSpacing w:val="0"/>
              <w:jc w:val="both"/>
              <w:rPr>
                <w:rFonts w:cstheme="minorHAnsi"/>
                <w:b/>
              </w:rPr>
            </w:pPr>
            <w:r w:rsidRPr="007D64E4">
              <w:rPr>
                <w:rFonts w:cstheme="minorHAnsi"/>
                <w:b/>
              </w:rPr>
              <w:t>Reliability</w:t>
            </w:r>
          </w:p>
        </w:tc>
        <w:tc>
          <w:tcPr>
            <w:tcW w:w="540" w:type="dxa"/>
            <w:vAlign w:val="center"/>
          </w:tcPr>
          <w:p w14:paraId="573BCEB9" w14:textId="77777777" w:rsidR="000117E8" w:rsidRPr="007D64E4" w:rsidRDefault="000117E8" w:rsidP="00243789">
            <w:pPr>
              <w:jc w:val="center"/>
              <w:rPr>
                <w:rFonts w:cstheme="minorHAnsi"/>
                <w:b/>
              </w:rPr>
            </w:pPr>
            <w:r w:rsidRPr="007D64E4">
              <w:rPr>
                <w:rFonts w:cstheme="minorHAnsi"/>
                <w:b/>
              </w:rPr>
              <w:t>5</w:t>
            </w:r>
          </w:p>
        </w:tc>
        <w:tc>
          <w:tcPr>
            <w:tcW w:w="540" w:type="dxa"/>
            <w:vAlign w:val="center"/>
          </w:tcPr>
          <w:p w14:paraId="2C767376" w14:textId="77777777" w:rsidR="000117E8" w:rsidRPr="007D64E4" w:rsidRDefault="000117E8" w:rsidP="00243789">
            <w:pPr>
              <w:jc w:val="center"/>
              <w:rPr>
                <w:rFonts w:cstheme="minorHAnsi"/>
                <w:b/>
              </w:rPr>
            </w:pPr>
            <w:r w:rsidRPr="007D64E4">
              <w:rPr>
                <w:rFonts w:cstheme="minorHAnsi"/>
                <w:b/>
              </w:rPr>
              <w:t>4</w:t>
            </w:r>
          </w:p>
        </w:tc>
        <w:tc>
          <w:tcPr>
            <w:tcW w:w="540" w:type="dxa"/>
            <w:vAlign w:val="center"/>
          </w:tcPr>
          <w:p w14:paraId="5738510E" w14:textId="77777777" w:rsidR="000117E8" w:rsidRPr="007D64E4" w:rsidRDefault="000117E8" w:rsidP="00243789">
            <w:pPr>
              <w:jc w:val="center"/>
              <w:rPr>
                <w:rFonts w:cstheme="minorHAnsi"/>
                <w:b/>
              </w:rPr>
            </w:pPr>
            <w:r w:rsidRPr="007D64E4">
              <w:rPr>
                <w:rFonts w:cstheme="minorHAnsi"/>
                <w:b/>
              </w:rPr>
              <w:t>3</w:t>
            </w:r>
          </w:p>
        </w:tc>
        <w:tc>
          <w:tcPr>
            <w:tcW w:w="540" w:type="dxa"/>
            <w:vAlign w:val="center"/>
          </w:tcPr>
          <w:p w14:paraId="268A621A" w14:textId="77777777" w:rsidR="000117E8" w:rsidRPr="007D64E4" w:rsidRDefault="000117E8" w:rsidP="00243789">
            <w:pPr>
              <w:jc w:val="center"/>
              <w:rPr>
                <w:rFonts w:cstheme="minorHAnsi"/>
                <w:b/>
              </w:rPr>
            </w:pPr>
            <w:r w:rsidRPr="007D64E4">
              <w:rPr>
                <w:rFonts w:cstheme="minorHAnsi"/>
                <w:b/>
              </w:rPr>
              <w:t>2</w:t>
            </w:r>
          </w:p>
        </w:tc>
        <w:tc>
          <w:tcPr>
            <w:tcW w:w="540" w:type="dxa"/>
            <w:vAlign w:val="center"/>
          </w:tcPr>
          <w:p w14:paraId="25E23505" w14:textId="77777777" w:rsidR="000117E8" w:rsidRPr="007D64E4" w:rsidRDefault="000117E8" w:rsidP="00243789">
            <w:pPr>
              <w:jc w:val="center"/>
              <w:rPr>
                <w:rFonts w:cstheme="minorHAnsi"/>
                <w:b/>
              </w:rPr>
            </w:pPr>
            <w:r w:rsidRPr="007D64E4">
              <w:rPr>
                <w:rFonts w:cstheme="minorHAnsi"/>
                <w:b/>
              </w:rPr>
              <w:t>1</w:t>
            </w:r>
          </w:p>
        </w:tc>
        <w:tc>
          <w:tcPr>
            <w:tcW w:w="1350" w:type="dxa"/>
            <w:vAlign w:val="center"/>
          </w:tcPr>
          <w:p w14:paraId="7218D5C8" w14:textId="77777777" w:rsidR="000117E8" w:rsidRPr="007D64E4" w:rsidRDefault="000117E8" w:rsidP="00243789">
            <w:pPr>
              <w:jc w:val="center"/>
              <w:rPr>
                <w:rFonts w:cstheme="minorHAnsi"/>
                <w:b/>
                <w:sz w:val="14"/>
                <w:szCs w:val="20"/>
              </w:rPr>
            </w:pPr>
            <w:r w:rsidRPr="007D64E4">
              <w:rPr>
                <w:rFonts w:cstheme="minorHAnsi"/>
                <w:b/>
                <w:sz w:val="14"/>
                <w:szCs w:val="20"/>
              </w:rPr>
              <w:t>Comments</w:t>
            </w:r>
          </w:p>
        </w:tc>
      </w:tr>
      <w:tr w:rsidR="000117E8" w:rsidRPr="000921AD" w14:paraId="28263B23" w14:textId="77777777" w:rsidTr="00243789">
        <w:tc>
          <w:tcPr>
            <w:tcW w:w="4297" w:type="dxa"/>
          </w:tcPr>
          <w:p w14:paraId="303D5FF7" w14:textId="77777777" w:rsidR="000117E8" w:rsidRPr="000921AD" w:rsidRDefault="000117E8">
            <w:pPr>
              <w:pStyle w:val="ListParagraph"/>
              <w:numPr>
                <w:ilvl w:val="0"/>
                <w:numId w:val="3"/>
              </w:numPr>
              <w:contextualSpacing w:val="0"/>
              <w:jc w:val="both"/>
              <w:rPr>
                <w:rFonts w:cstheme="minorHAnsi"/>
              </w:rPr>
            </w:pPr>
            <w:r w:rsidRPr="000921AD">
              <w:rPr>
                <w:rFonts w:cstheme="minorHAnsi"/>
              </w:rPr>
              <w:t>Most errors have been corrected over time.</w:t>
            </w:r>
          </w:p>
        </w:tc>
        <w:tc>
          <w:tcPr>
            <w:tcW w:w="540" w:type="dxa"/>
          </w:tcPr>
          <w:p w14:paraId="3D974393" w14:textId="77777777" w:rsidR="000117E8" w:rsidRPr="000921AD" w:rsidRDefault="000117E8" w:rsidP="00534B80">
            <w:pPr>
              <w:jc w:val="both"/>
              <w:rPr>
                <w:rFonts w:cstheme="minorHAnsi"/>
              </w:rPr>
            </w:pPr>
          </w:p>
        </w:tc>
        <w:tc>
          <w:tcPr>
            <w:tcW w:w="540" w:type="dxa"/>
          </w:tcPr>
          <w:p w14:paraId="6F0824C2" w14:textId="77777777" w:rsidR="000117E8" w:rsidRPr="000921AD" w:rsidRDefault="000117E8" w:rsidP="00534B80">
            <w:pPr>
              <w:jc w:val="both"/>
              <w:rPr>
                <w:rFonts w:cstheme="minorHAnsi"/>
              </w:rPr>
            </w:pPr>
          </w:p>
        </w:tc>
        <w:tc>
          <w:tcPr>
            <w:tcW w:w="540" w:type="dxa"/>
          </w:tcPr>
          <w:p w14:paraId="267715D2" w14:textId="77777777" w:rsidR="000117E8" w:rsidRPr="000921AD" w:rsidRDefault="000117E8" w:rsidP="00534B80">
            <w:pPr>
              <w:jc w:val="both"/>
              <w:rPr>
                <w:rFonts w:cstheme="minorHAnsi"/>
              </w:rPr>
            </w:pPr>
          </w:p>
        </w:tc>
        <w:tc>
          <w:tcPr>
            <w:tcW w:w="540" w:type="dxa"/>
          </w:tcPr>
          <w:p w14:paraId="418CF022" w14:textId="77777777" w:rsidR="000117E8" w:rsidRPr="000921AD" w:rsidRDefault="000117E8" w:rsidP="00534B80">
            <w:pPr>
              <w:jc w:val="both"/>
              <w:rPr>
                <w:rFonts w:cstheme="minorHAnsi"/>
              </w:rPr>
            </w:pPr>
          </w:p>
        </w:tc>
        <w:tc>
          <w:tcPr>
            <w:tcW w:w="540" w:type="dxa"/>
          </w:tcPr>
          <w:p w14:paraId="56E50FD5" w14:textId="77777777" w:rsidR="000117E8" w:rsidRPr="000921AD" w:rsidRDefault="000117E8" w:rsidP="00534B80">
            <w:pPr>
              <w:jc w:val="both"/>
              <w:rPr>
                <w:rFonts w:cstheme="minorHAnsi"/>
              </w:rPr>
            </w:pPr>
          </w:p>
        </w:tc>
        <w:tc>
          <w:tcPr>
            <w:tcW w:w="1350" w:type="dxa"/>
          </w:tcPr>
          <w:p w14:paraId="2C9D4329" w14:textId="77777777" w:rsidR="000117E8" w:rsidRPr="000921AD" w:rsidRDefault="000117E8" w:rsidP="00534B80">
            <w:pPr>
              <w:jc w:val="both"/>
              <w:rPr>
                <w:rFonts w:cstheme="minorHAnsi"/>
              </w:rPr>
            </w:pPr>
          </w:p>
        </w:tc>
      </w:tr>
      <w:tr w:rsidR="000117E8" w:rsidRPr="000921AD" w14:paraId="5006A56E" w14:textId="77777777" w:rsidTr="00243789">
        <w:tc>
          <w:tcPr>
            <w:tcW w:w="4297" w:type="dxa"/>
          </w:tcPr>
          <w:p w14:paraId="5DB76CE1" w14:textId="77777777" w:rsidR="000117E8" w:rsidRPr="000921AD" w:rsidRDefault="000117E8">
            <w:pPr>
              <w:pStyle w:val="ListParagraph"/>
              <w:numPr>
                <w:ilvl w:val="0"/>
                <w:numId w:val="3"/>
              </w:numPr>
              <w:contextualSpacing w:val="0"/>
              <w:jc w:val="both"/>
              <w:rPr>
                <w:rFonts w:cstheme="minorHAnsi"/>
              </w:rPr>
            </w:pPr>
            <w:r w:rsidRPr="000921AD">
              <w:rPr>
                <w:rFonts w:cstheme="minorHAnsi"/>
              </w:rPr>
              <w:t>The system is capable of maintaining its performance despite the presence of errors during operations.</w:t>
            </w:r>
          </w:p>
        </w:tc>
        <w:tc>
          <w:tcPr>
            <w:tcW w:w="540" w:type="dxa"/>
          </w:tcPr>
          <w:p w14:paraId="60D8D24C" w14:textId="77777777" w:rsidR="000117E8" w:rsidRPr="000921AD" w:rsidRDefault="000117E8" w:rsidP="00534B80">
            <w:pPr>
              <w:jc w:val="both"/>
              <w:rPr>
                <w:rFonts w:cstheme="minorHAnsi"/>
              </w:rPr>
            </w:pPr>
          </w:p>
        </w:tc>
        <w:tc>
          <w:tcPr>
            <w:tcW w:w="540" w:type="dxa"/>
          </w:tcPr>
          <w:p w14:paraId="79089049" w14:textId="77777777" w:rsidR="000117E8" w:rsidRPr="000921AD" w:rsidRDefault="000117E8" w:rsidP="00534B80">
            <w:pPr>
              <w:jc w:val="both"/>
              <w:rPr>
                <w:rFonts w:cstheme="minorHAnsi"/>
              </w:rPr>
            </w:pPr>
          </w:p>
        </w:tc>
        <w:tc>
          <w:tcPr>
            <w:tcW w:w="540" w:type="dxa"/>
          </w:tcPr>
          <w:p w14:paraId="58944930" w14:textId="77777777" w:rsidR="000117E8" w:rsidRPr="000921AD" w:rsidRDefault="000117E8" w:rsidP="00534B80">
            <w:pPr>
              <w:jc w:val="both"/>
              <w:rPr>
                <w:rFonts w:cstheme="minorHAnsi"/>
              </w:rPr>
            </w:pPr>
          </w:p>
        </w:tc>
        <w:tc>
          <w:tcPr>
            <w:tcW w:w="540" w:type="dxa"/>
          </w:tcPr>
          <w:p w14:paraId="4BC89C44" w14:textId="77777777" w:rsidR="000117E8" w:rsidRPr="000921AD" w:rsidRDefault="000117E8" w:rsidP="00534B80">
            <w:pPr>
              <w:jc w:val="both"/>
              <w:rPr>
                <w:rFonts w:cstheme="minorHAnsi"/>
              </w:rPr>
            </w:pPr>
          </w:p>
        </w:tc>
        <w:tc>
          <w:tcPr>
            <w:tcW w:w="540" w:type="dxa"/>
          </w:tcPr>
          <w:p w14:paraId="6A1FB0C5" w14:textId="77777777" w:rsidR="000117E8" w:rsidRPr="000921AD" w:rsidRDefault="000117E8" w:rsidP="00534B80">
            <w:pPr>
              <w:jc w:val="both"/>
              <w:rPr>
                <w:rFonts w:cstheme="minorHAnsi"/>
              </w:rPr>
            </w:pPr>
          </w:p>
        </w:tc>
        <w:tc>
          <w:tcPr>
            <w:tcW w:w="1350" w:type="dxa"/>
          </w:tcPr>
          <w:p w14:paraId="5CCD6E20" w14:textId="77777777" w:rsidR="000117E8" w:rsidRPr="000921AD" w:rsidRDefault="000117E8" w:rsidP="00534B80">
            <w:pPr>
              <w:jc w:val="both"/>
              <w:rPr>
                <w:rFonts w:cstheme="minorHAnsi"/>
              </w:rPr>
            </w:pPr>
          </w:p>
        </w:tc>
      </w:tr>
      <w:tr w:rsidR="000117E8" w:rsidRPr="000921AD" w14:paraId="7301555F" w14:textId="77777777" w:rsidTr="00243789">
        <w:tc>
          <w:tcPr>
            <w:tcW w:w="4297" w:type="dxa"/>
          </w:tcPr>
          <w:p w14:paraId="2A0544B4" w14:textId="77777777" w:rsidR="000117E8" w:rsidRPr="000921AD" w:rsidRDefault="000117E8">
            <w:pPr>
              <w:pStyle w:val="ListParagraph"/>
              <w:numPr>
                <w:ilvl w:val="0"/>
                <w:numId w:val="3"/>
              </w:numPr>
              <w:contextualSpacing w:val="0"/>
              <w:jc w:val="both"/>
              <w:rPr>
                <w:rFonts w:cstheme="minorHAnsi"/>
              </w:rPr>
            </w:pPr>
            <w:r w:rsidRPr="000921AD">
              <w:rPr>
                <w:rFonts w:cstheme="minorHAnsi"/>
              </w:rPr>
              <w:t xml:space="preserve">The system provides restore operation of lost data after a </w:t>
            </w:r>
            <w:r w:rsidRPr="000921AD">
              <w:rPr>
                <w:rFonts w:cstheme="minorHAnsi"/>
                <w:noProof/>
              </w:rPr>
              <w:t>failure</w:t>
            </w:r>
            <w:r w:rsidRPr="000921AD">
              <w:rPr>
                <w:rFonts w:cstheme="minorHAnsi"/>
              </w:rPr>
              <w:t>.</w:t>
            </w:r>
          </w:p>
        </w:tc>
        <w:tc>
          <w:tcPr>
            <w:tcW w:w="540" w:type="dxa"/>
          </w:tcPr>
          <w:p w14:paraId="27297BC4" w14:textId="77777777" w:rsidR="000117E8" w:rsidRPr="000921AD" w:rsidRDefault="000117E8" w:rsidP="00534B80">
            <w:pPr>
              <w:jc w:val="both"/>
              <w:rPr>
                <w:rFonts w:cstheme="minorHAnsi"/>
              </w:rPr>
            </w:pPr>
          </w:p>
        </w:tc>
        <w:tc>
          <w:tcPr>
            <w:tcW w:w="540" w:type="dxa"/>
          </w:tcPr>
          <w:p w14:paraId="7D7DE7E4" w14:textId="77777777" w:rsidR="000117E8" w:rsidRPr="000921AD" w:rsidRDefault="000117E8" w:rsidP="00534B80">
            <w:pPr>
              <w:jc w:val="both"/>
              <w:rPr>
                <w:rFonts w:cstheme="minorHAnsi"/>
              </w:rPr>
            </w:pPr>
          </w:p>
        </w:tc>
        <w:tc>
          <w:tcPr>
            <w:tcW w:w="540" w:type="dxa"/>
          </w:tcPr>
          <w:p w14:paraId="6235FFED" w14:textId="77777777" w:rsidR="000117E8" w:rsidRPr="000921AD" w:rsidRDefault="000117E8" w:rsidP="00534B80">
            <w:pPr>
              <w:jc w:val="both"/>
              <w:rPr>
                <w:rFonts w:cstheme="minorHAnsi"/>
              </w:rPr>
            </w:pPr>
          </w:p>
        </w:tc>
        <w:tc>
          <w:tcPr>
            <w:tcW w:w="540" w:type="dxa"/>
          </w:tcPr>
          <w:p w14:paraId="4CA808BB" w14:textId="77777777" w:rsidR="000117E8" w:rsidRPr="000921AD" w:rsidRDefault="000117E8" w:rsidP="00534B80">
            <w:pPr>
              <w:jc w:val="both"/>
              <w:rPr>
                <w:rFonts w:cstheme="minorHAnsi"/>
              </w:rPr>
            </w:pPr>
          </w:p>
        </w:tc>
        <w:tc>
          <w:tcPr>
            <w:tcW w:w="540" w:type="dxa"/>
          </w:tcPr>
          <w:p w14:paraId="6563BB68" w14:textId="77777777" w:rsidR="000117E8" w:rsidRPr="000921AD" w:rsidRDefault="000117E8" w:rsidP="00534B80">
            <w:pPr>
              <w:jc w:val="both"/>
              <w:rPr>
                <w:rFonts w:cstheme="minorHAnsi"/>
              </w:rPr>
            </w:pPr>
          </w:p>
        </w:tc>
        <w:tc>
          <w:tcPr>
            <w:tcW w:w="1350" w:type="dxa"/>
          </w:tcPr>
          <w:p w14:paraId="3E197DF1" w14:textId="77777777" w:rsidR="000117E8" w:rsidRPr="000921AD" w:rsidRDefault="000117E8" w:rsidP="00534B80">
            <w:pPr>
              <w:jc w:val="both"/>
              <w:rPr>
                <w:rFonts w:cstheme="minorHAnsi"/>
              </w:rPr>
            </w:pPr>
          </w:p>
        </w:tc>
      </w:tr>
      <w:tr w:rsidR="000117E8" w:rsidRPr="007D64E4" w14:paraId="07BD8F31" w14:textId="77777777" w:rsidTr="00243789">
        <w:tc>
          <w:tcPr>
            <w:tcW w:w="4297" w:type="dxa"/>
          </w:tcPr>
          <w:p w14:paraId="15352104" w14:textId="77777777" w:rsidR="000117E8" w:rsidRPr="007D64E4" w:rsidRDefault="000117E8">
            <w:pPr>
              <w:pStyle w:val="ListParagraph"/>
              <w:numPr>
                <w:ilvl w:val="0"/>
                <w:numId w:val="4"/>
              </w:numPr>
              <w:ind w:left="405"/>
              <w:contextualSpacing w:val="0"/>
              <w:jc w:val="both"/>
              <w:rPr>
                <w:rFonts w:cstheme="minorHAnsi"/>
                <w:b/>
              </w:rPr>
            </w:pPr>
            <w:r w:rsidRPr="007D64E4">
              <w:rPr>
                <w:rFonts w:cstheme="minorHAnsi"/>
                <w:b/>
              </w:rPr>
              <w:t>Usability</w:t>
            </w:r>
          </w:p>
        </w:tc>
        <w:tc>
          <w:tcPr>
            <w:tcW w:w="540" w:type="dxa"/>
            <w:vAlign w:val="center"/>
          </w:tcPr>
          <w:p w14:paraId="3240418A" w14:textId="77777777" w:rsidR="000117E8" w:rsidRPr="007D64E4" w:rsidRDefault="000117E8" w:rsidP="00243789">
            <w:pPr>
              <w:jc w:val="center"/>
              <w:rPr>
                <w:rFonts w:cstheme="minorHAnsi"/>
                <w:b/>
              </w:rPr>
            </w:pPr>
            <w:r w:rsidRPr="007D64E4">
              <w:rPr>
                <w:rFonts w:cstheme="minorHAnsi"/>
                <w:b/>
              </w:rPr>
              <w:t>5</w:t>
            </w:r>
          </w:p>
        </w:tc>
        <w:tc>
          <w:tcPr>
            <w:tcW w:w="540" w:type="dxa"/>
            <w:vAlign w:val="center"/>
          </w:tcPr>
          <w:p w14:paraId="661F0F9E" w14:textId="77777777" w:rsidR="000117E8" w:rsidRPr="007D64E4" w:rsidRDefault="000117E8" w:rsidP="00243789">
            <w:pPr>
              <w:jc w:val="center"/>
              <w:rPr>
                <w:rFonts w:cstheme="minorHAnsi"/>
                <w:b/>
              </w:rPr>
            </w:pPr>
            <w:r w:rsidRPr="007D64E4">
              <w:rPr>
                <w:rFonts w:cstheme="minorHAnsi"/>
                <w:b/>
              </w:rPr>
              <w:t>4</w:t>
            </w:r>
          </w:p>
        </w:tc>
        <w:tc>
          <w:tcPr>
            <w:tcW w:w="540" w:type="dxa"/>
            <w:vAlign w:val="center"/>
          </w:tcPr>
          <w:p w14:paraId="50A6FAFC" w14:textId="77777777" w:rsidR="000117E8" w:rsidRPr="007D64E4" w:rsidRDefault="000117E8" w:rsidP="00243789">
            <w:pPr>
              <w:jc w:val="center"/>
              <w:rPr>
                <w:rFonts w:cstheme="minorHAnsi"/>
                <w:b/>
              </w:rPr>
            </w:pPr>
            <w:r w:rsidRPr="007D64E4">
              <w:rPr>
                <w:rFonts w:cstheme="minorHAnsi"/>
                <w:b/>
              </w:rPr>
              <w:t>3</w:t>
            </w:r>
          </w:p>
        </w:tc>
        <w:tc>
          <w:tcPr>
            <w:tcW w:w="540" w:type="dxa"/>
            <w:vAlign w:val="center"/>
          </w:tcPr>
          <w:p w14:paraId="30F7868A" w14:textId="77777777" w:rsidR="000117E8" w:rsidRPr="007D64E4" w:rsidRDefault="000117E8" w:rsidP="00243789">
            <w:pPr>
              <w:jc w:val="center"/>
              <w:rPr>
                <w:rFonts w:cstheme="minorHAnsi"/>
                <w:b/>
              </w:rPr>
            </w:pPr>
            <w:r w:rsidRPr="007D64E4">
              <w:rPr>
                <w:rFonts w:cstheme="minorHAnsi"/>
                <w:b/>
              </w:rPr>
              <w:t>2</w:t>
            </w:r>
          </w:p>
        </w:tc>
        <w:tc>
          <w:tcPr>
            <w:tcW w:w="540" w:type="dxa"/>
            <w:vAlign w:val="center"/>
          </w:tcPr>
          <w:p w14:paraId="22F132AD" w14:textId="77777777" w:rsidR="000117E8" w:rsidRPr="007D64E4" w:rsidRDefault="000117E8" w:rsidP="00243789">
            <w:pPr>
              <w:jc w:val="center"/>
              <w:rPr>
                <w:rFonts w:cstheme="minorHAnsi"/>
                <w:b/>
              </w:rPr>
            </w:pPr>
            <w:r w:rsidRPr="007D64E4">
              <w:rPr>
                <w:rFonts w:cstheme="minorHAnsi"/>
                <w:b/>
              </w:rPr>
              <w:t>1</w:t>
            </w:r>
          </w:p>
        </w:tc>
        <w:tc>
          <w:tcPr>
            <w:tcW w:w="1350" w:type="dxa"/>
            <w:vAlign w:val="center"/>
          </w:tcPr>
          <w:p w14:paraId="1A31E8D2" w14:textId="77777777" w:rsidR="000117E8" w:rsidRPr="007D64E4" w:rsidRDefault="000117E8" w:rsidP="00243789">
            <w:pPr>
              <w:jc w:val="center"/>
              <w:rPr>
                <w:rFonts w:cstheme="minorHAnsi"/>
                <w:b/>
                <w:sz w:val="14"/>
                <w:szCs w:val="20"/>
              </w:rPr>
            </w:pPr>
            <w:r w:rsidRPr="007D64E4">
              <w:rPr>
                <w:rFonts w:cstheme="minorHAnsi"/>
                <w:b/>
                <w:sz w:val="14"/>
                <w:szCs w:val="20"/>
              </w:rPr>
              <w:t>Comments</w:t>
            </w:r>
          </w:p>
        </w:tc>
      </w:tr>
      <w:tr w:rsidR="000117E8" w:rsidRPr="000921AD" w14:paraId="75D27CB1" w14:textId="77777777" w:rsidTr="00243789">
        <w:tc>
          <w:tcPr>
            <w:tcW w:w="4297" w:type="dxa"/>
          </w:tcPr>
          <w:p w14:paraId="0E2B088C" w14:textId="77777777" w:rsidR="000117E8" w:rsidRPr="000921AD" w:rsidRDefault="000117E8">
            <w:pPr>
              <w:pStyle w:val="ListParagraph"/>
              <w:numPr>
                <w:ilvl w:val="0"/>
                <w:numId w:val="3"/>
              </w:numPr>
              <w:contextualSpacing w:val="0"/>
              <w:jc w:val="both"/>
              <w:rPr>
                <w:rFonts w:cstheme="minorHAnsi"/>
              </w:rPr>
            </w:pPr>
            <w:r w:rsidRPr="000921AD">
              <w:rPr>
                <w:rFonts w:cstheme="minorHAnsi"/>
              </w:rPr>
              <w:t>The user interface is intuitive and receptive to learning.</w:t>
            </w:r>
          </w:p>
        </w:tc>
        <w:tc>
          <w:tcPr>
            <w:tcW w:w="540" w:type="dxa"/>
          </w:tcPr>
          <w:p w14:paraId="23F389C0" w14:textId="77777777" w:rsidR="000117E8" w:rsidRPr="000921AD" w:rsidRDefault="000117E8" w:rsidP="00534B80">
            <w:pPr>
              <w:jc w:val="both"/>
              <w:rPr>
                <w:rFonts w:cstheme="minorHAnsi"/>
              </w:rPr>
            </w:pPr>
          </w:p>
        </w:tc>
        <w:tc>
          <w:tcPr>
            <w:tcW w:w="540" w:type="dxa"/>
          </w:tcPr>
          <w:p w14:paraId="50F848A4" w14:textId="77777777" w:rsidR="000117E8" w:rsidRPr="000921AD" w:rsidRDefault="000117E8" w:rsidP="00534B80">
            <w:pPr>
              <w:jc w:val="both"/>
              <w:rPr>
                <w:rFonts w:cstheme="minorHAnsi"/>
              </w:rPr>
            </w:pPr>
          </w:p>
        </w:tc>
        <w:tc>
          <w:tcPr>
            <w:tcW w:w="540" w:type="dxa"/>
          </w:tcPr>
          <w:p w14:paraId="600796C4" w14:textId="77777777" w:rsidR="000117E8" w:rsidRPr="000921AD" w:rsidRDefault="000117E8" w:rsidP="00534B80">
            <w:pPr>
              <w:jc w:val="both"/>
              <w:rPr>
                <w:rFonts w:cstheme="minorHAnsi"/>
              </w:rPr>
            </w:pPr>
          </w:p>
        </w:tc>
        <w:tc>
          <w:tcPr>
            <w:tcW w:w="540" w:type="dxa"/>
          </w:tcPr>
          <w:p w14:paraId="1E2FB938" w14:textId="77777777" w:rsidR="000117E8" w:rsidRPr="000921AD" w:rsidRDefault="000117E8" w:rsidP="00534B80">
            <w:pPr>
              <w:jc w:val="both"/>
              <w:rPr>
                <w:rFonts w:cstheme="minorHAnsi"/>
              </w:rPr>
            </w:pPr>
          </w:p>
        </w:tc>
        <w:tc>
          <w:tcPr>
            <w:tcW w:w="540" w:type="dxa"/>
          </w:tcPr>
          <w:p w14:paraId="27E14EEB" w14:textId="77777777" w:rsidR="000117E8" w:rsidRPr="000921AD" w:rsidRDefault="000117E8" w:rsidP="00534B80">
            <w:pPr>
              <w:jc w:val="both"/>
              <w:rPr>
                <w:rFonts w:cstheme="minorHAnsi"/>
              </w:rPr>
            </w:pPr>
          </w:p>
        </w:tc>
        <w:tc>
          <w:tcPr>
            <w:tcW w:w="1350" w:type="dxa"/>
          </w:tcPr>
          <w:p w14:paraId="099D6258" w14:textId="77777777" w:rsidR="000117E8" w:rsidRPr="000921AD" w:rsidRDefault="000117E8" w:rsidP="00534B80">
            <w:pPr>
              <w:jc w:val="both"/>
              <w:rPr>
                <w:rFonts w:cstheme="minorHAnsi"/>
              </w:rPr>
            </w:pPr>
          </w:p>
        </w:tc>
      </w:tr>
      <w:tr w:rsidR="000117E8" w:rsidRPr="000921AD" w14:paraId="1844DF25" w14:textId="77777777" w:rsidTr="00243789">
        <w:tc>
          <w:tcPr>
            <w:tcW w:w="4297" w:type="dxa"/>
          </w:tcPr>
          <w:p w14:paraId="27069162" w14:textId="77777777" w:rsidR="000117E8" w:rsidRPr="000921AD" w:rsidRDefault="000117E8">
            <w:pPr>
              <w:pStyle w:val="ListParagraph"/>
              <w:numPr>
                <w:ilvl w:val="0"/>
                <w:numId w:val="3"/>
              </w:numPr>
              <w:contextualSpacing w:val="0"/>
              <w:jc w:val="both"/>
              <w:rPr>
                <w:rFonts w:cstheme="minorHAnsi"/>
              </w:rPr>
            </w:pPr>
            <w:r w:rsidRPr="000921AD">
              <w:rPr>
                <w:rFonts w:cstheme="minorHAnsi"/>
              </w:rPr>
              <w:t xml:space="preserve">The information generated by the </w:t>
            </w:r>
            <w:r w:rsidRPr="000921AD">
              <w:rPr>
                <w:rFonts w:cstheme="minorHAnsi"/>
                <w:noProof/>
              </w:rPr>
              <w:t>system</w:t>
            </w:r>
            <w:r w:rsidRPr="000921AD">
              <w:rPr>
                <w:rFonts w:cstheme="minorHAnsi"/>
              </w:rPr>
              <w:t xml:space="preserve"> is easy to understand and act upon.</w:t>
            </w:r>
          </w:p>
        </w:tc>
        <w:tc>
          <w:tcPr>
            <w:tcW w:w="540" w:type="dxa"/>
          </w:tcPr>
          <w:p w14:paraId="4204127A" w14:textId="77777777" w:rsidR="000117E8" w:rsidRPr="000921AD" w:rsidRDefault="000117E8" w:rsidP="00534B80">
            <w:pPr>
              <w:jc w:val="both"/>
              <w:rPr>
                <w:rFonts w:cstheme="minorHAnsi"/>
              </w:rPr>
            </w:pPr>
          </w:p>
        </w:tc>
        <w:tc>
          <w:tcPr>
            <w:tcW w:w="540" w:type="dxa"/>
          </w:tcPr>
          <w:p w14:paraId="31459CCD" w14:textId="77777777" w:rsidR="000117E8" w:rsidRPr="000921AD" w:rsidRDefault="000117E8" w:rsidP="00534B80">
            <w:pPr>
              <w:jc w:val="both"/>
              <w:rPr>
                <w:rFonts w:cstheme="minorHAnsi"/>
              </w:rPr>
            </w:pPr>
          </w:p>
        </w:tc>
        <w:tc>
          <w:tcPr>
            <w:tcW w:w="540" w:type="dxa"/>
          </w:tcPr>
          <w:p w14:paraId="569D2D14" w14:textId="77777777" w:rsidR="000117E8" w:rsidRPr="000921AD" w:rsidRDefault="000117E8" w:rsidP="00534B80">
            <w:pPr>
              <w:jc w:val="both"/>
              <w:rPr>
                <w:rFonts w:cstheme="minorHAnsi"/>
              </w:rPr>
            </w:pPr>
          </w:p>
        </w:tc>
        <w:tc>
          <w:tcPr>
            <w:tcW w:w="540" w:type="dxa"/>
          </w:tcPr>
          <w:p w14:paraId="66D7327A" w14:textId="77777777" w:rsidR="000117E8" w:rsidRPr="000921AD" w:rsidRDefault="000117E8" w:rsidP="00534B80">
            <w:pPr>
              <w:jc w:val="both"/>
              <w:rPr>
                <w:rFonts w:cstheme="minorHAnsi"/>
              </w:rPr>
            </w:pPr>
          </w:p>
        </w:tc>
        <w:tc>
          <w:tcPr>
            <w:tcW w:w="540" w:type="dxa"/>
          </w:tcPr>
          <w:p w14:paraId="68B866D5" w14:textId="77777777" w:rsidR="000117E8" w:rsidRPr="000921AD" w:rsidRDefault="000117E8" w:rsidP="00534B80">
            <w:pPr>
              <w:jc w:val="both"/>
              <w:rPr>
                <w:rFonts w:cstheme="minorHAnsi"/>
              </w:rPr>
            </w:pPr>
          </w:p>
        </w:tc>
        <w:tc>
          <w:tcPr>
            <w:tcW w:w="1350" w:type="dxa"/>
          </w:tcPr>
          <w:p w14:paraId="054DE488" w14:textId="77777777" w:rsidR="000117E8" w:rsidRPr="000921AD" w:rsidRDefault="000117E8" w:rsidP="00534B80">
            <w:pPr>
              <w:jc w:val="both"/>
              <w:rPr>
                <w:rFonts w:cstheme="minorHAnsi"/>
              </w:rPr>
            </w:pPr>
          </w:p>
        </w:tc>
      </w:tr>
      <w:tr w:rsidR="000117E8" w:rsidRPr="000921AD" w14:paraId="092E02E7" w14:textId="77777777" w:rsidTr="00243789">
        <w:tc>
          <w:tcPr>
            <w:tcW w:w="4297" w:type="dxa"/>
          </w:tcPr>
          <w:p w14:paraId="25314896" w14:textId="77777777" w:rsidR="000117E8" w:rsidRPr="000921AD" w:rsidRDefault="000117E8">
            <w:pPr>
              <w:pStyle w:val="ListParagraph"/>
              <w:numPr>
                <w:ilvl w:val="0"/>
                <w:numId w:val="3"/>
              </w:numPr>
              <w:contextualSpacing w:val="0"/>
              <w:jc w:val="both"/>
              <w:rPr>
                <w:rFonts w:cstheme="minorHAnsi"/>
              </w:rPr>
            </w:pPr>
            <w:r w:rsidRPr="000921AD">
              <w:rPr>
                <w:rFonts w:cstheme="minorHAnsi"/>
              </w:rPr>
              <w:t>The documentation is very informative.</w:t>
            </w:r>
          </w:p>
        </w:tc>
        <w:tc>
          <w:tcPr>
            <w:tcW w:w="540" w:type="dxa"/>
          </w:tcPr>
          <w:p w14:paraId="6EBA7A88" w14:textId="77777777" w:rsidR="000117E8" w:rsidRPr="000921AD" w:rsidRDefault="000117E8" w:rsidP="00534B80">
            <w:pPr>
              <w:jc w:val="both"/>
              <w:rPr>
                <w:rFonts w:cstheme="minorHAnsi"/>
              </w:rPr>
            </w:pPr>
          </w:p>
        </w:tc>
        <w:tc>
          <w:tcPr>
            <w:tcW w:w="540" w:type="dxa"/>
          </w:tcPr>
          <w:p w14:paraId="02FB9DA9" w14:textId="77777777" w:rsidR="000117E8" w:rsidRPr="000921AD" w:rsidRDefault="000117E8" w:rsidP="00534B80">
            <w:pPr>
              <w:jc w:val="both"/>
              <w:rPr>
                <w:rFonts w:cstheme="minorHAnsi"/>
              </w:rPr>
            </w:pPr>
          </w:p>
        </w:tc>
        <w:tc>
          <w:tcPr>
            <w:tcW w:w="540" w:type="dxa"/>
          </w:tcPr>
          <w:p w14:paraId="09DBFF64" w14:textId="77777777" w:rsidR="000117E8" w:rsidRPr="000921AD" w:rsidRDefault="000117E8" w:rsidP="00534B80">
            <w:pPr>
              <w:jc w:val="both"/>
              <w:rPr>
                <w:rFonts w:cstheme="minorHAnsi"/>
              </w:rPr>
            </w:pPr>
          </w:p>
        </w:tc>
        <w:tc>
          <w:tcPr>
            <w:tcW w:w="540" w:type="dxa"/>
          </w:tcPr>
          <w:p w14:paraId="57E14C23" w14:textId="77777777" w:rsidR="000117E8" w:rsidRPr="000921AD" w:rsidRDefault="000117E8" w:rsidP="00534B80">
            <w:pPr>
              <w:jc w:val="both"/>
              <w:rPr>
                <w:rFonts w:cstheme="minorHAnsi"/>
              </w:rPr>
            </w:pPr>
          </w:p>
        </w:tc>
        <w:tc>
          <w:tcPr>
            <w:tcW w:w="540" w:type="dxa"/>
          </w:tcPr>
          <w:p w14:paraId="7932BD02" w14:textId="77777777" w:rsidR="000117E8" w:rsidRPr="000921AD" w:rsidRDefault="000117E8" w:rsidP="00534B80">
            <w:pPr>
              <w:jc w:val="both"/>
              <w:rPr>
                <w:rFonts w:cstheme="minorHAnsi"/>
              </w:rPr>
            </w:pPr>
          </w:p>
        </w:tc>
        <w:tc>
          <w:tcPr>
            <w:tcW w:w="1350" w:type="dxa"/>
          </w:tcPr>
          <w:p w14:paraId="2A89F2A2" w14:textId="77777777" w:rsidR="000117E8" w:rsidRPr="000921AD" w:rsidRDefault="000117E8" w:rsidP="00534B80">
            <w:pPr>
              <w:jc w:val="both"/>
              <w:rPr>
                <w:rFonts w:cstheme="minorHAnsi"/>
              </w:rPr>
            </w:pPr>
          </w:p>
        </w:tc>
      </w:tr>
      <w:tr w:rsidR="000117E8" w:rsidRPr="000921AD" w14:paraId="4DD35AA3" w14:textId="77777777" w:rsidTr="00243789">
        <w:tc>
          <w:tcPr>
            <w:tcW w:w="4297" w:type="dxa"/>
          </w:tcPr>
          <w:p w14:paraId="4532076C" w14:textId="77777777" w:rsidR="000117E8" w:rsidRPr="000921AD" w:rsidRDefault="000117E8">
            <w:pPr>
              <w:pStyle w:val="ListParagraph"/>
              <w:numPr>
                <w:ilvl w:val="0"/>
                <w:numId w:val="3"/>
              </w:numPr>
              <w:contextualSpacing w:val="0"/>
              <w:jc w:val="both"/>
              <w:rPr>
                <w:rFonts w:cstheme="minorHAnsi"/>
              </w:rPr>
            </w:pPr>
            <w:r w:rsidRPr="000921AD">
              <w:rPr>
                <w:rFonts w:cstheme="minorHAnsi"/>
              </w:rPr>
              <w:t>The system performs tasks in a straightforward manner.</w:t>
            </w:r>
          </w:p>
        </w:tc>
        <w:tc>
          <w:tcPr>
            <w:tcW w:w="540" w:type="dxa"/>
          </w:tcPr>
          <w:p w14:paraId="2B539A38" w14:textId="77777777" w:rsidR="000117E8" w:rsidRPr="000921AD" w:rsidRDefault="000117E8" w:rsidP="00534B80">
            <w:pPr>
              <w:jc w:val="both"/>
              <w:rPr>
                <w:rFonts w:cstheme="minorHAnsi"/>
              </w:rPr>
            </w:pPr>
          </w:p>
        </w:tc>
        <w:tc>
          <w:tcPr>
            <w:tcW w:w="540" w:type="dxa"/>
          </w:tcPr>
          <w:p w14:paraId="415023F8" w14:textId="77777777" w:rsidR="000117E8" w:rsidRPr="000921AD" w:rsidRDefault="000117E8" w:rsidP="00534B80">
            <w:pPr>
              <w:jc w:val="both"/>
              <w:rPr>
                <w:rFonts w:cstheme="minorHAnsi"/>
              </w:rPr>
            </w:pPr>
          </w:p>
        </w:tc>
        <w:tc>
          <w:tcPr>
            <w:tcW w:w="540" w:type="dxa"/>
          </w:tcPr>
          <w:p w14:paraId="3A80C1D4" w14:textId="77777777" w:rsidR="000117E8" w:rsidRPr="000921AD" w:rsidRDefault="000117E8" w:rsidP="00534B80">
            <w:pPr>
              <w:jc w:val="both"/>
              <w:rPr>
                <w:rFonts w:cstheme="minorHAnsi"/>
              </w:rPr>
            </w:pPr>
          </w:p>
        </w:tc>
        <w:tc>
          <w:tcPr>
            <w:tcW w:w="540" w:type="dxa"/>
          </w:tcPr>
          <w:p w14:paraId="7898A898" w14:textId="77777777" w:rsidR="000117E8" w:rsidRPr="000921AD" w:rsidRDefault="000117E8" w:rsidP="00534B80">
            <w:pPr>
              <w:jc w:val="both"/>
              <w:rPr>
                <w:rFonts w:cstheme="minorHAnsi"/>
              </w:rPr>
            </w:pPr>
          </w:p>
        </w:tc>
        <w:tc>
          <w:tcPr>
            <w:tcW w:w="540" w:type="dxa"/>
          </w:tcPr>
          <w:p w14:paraId="1388D378" w14:textId="77777777" w:rsidR="000117E8" w:rsidRPr="000921AD" w:rsidRDefault="000117E8" w:rsidP="00534B80">
            <w:pPr>
              <w:jc w:val="both"/>
              <w:rPr>
                <w:rFonts w:cstheme="minorHAnsi"/>
              </w:rPr>
            </w:pPr>
          </w:p>
        </w:tc>
        <w:tc>
          <w:tcPr>
            <w:tcW w:w="1350" w:type="dxa"/>
          </w:tcPr>
          <w:p w14:paraId="03256D00" w14:textId="77777777" w:rsidR="000117E8" w:rsidRPr="000921AD" w:rsidRDefault="000117E8" w:rsidP="00534B80">
            <w:pPr>
              <w:jc w:val="both"/>
              <w:rPr>
                <w:rFonts w:cstheme="minorHAnsi"/>
              </w:rPr>
            </w:pPr>
          </w:p>
        </w:tc>
      </w:tr>
      <w:tr w:rsidR="000117E8" w:rsidRPr="007D64E4" w14:paraId="1B59C43B" w14:textId="77777777" w:rsidTr="00243789">
        <w:tc>
          <w:tcPr>
            <w:tcW w:w="4297" w:type="dxa"/>
          </w:tcPr>
          <w:p w14:paraId="4048FD8D" w14:textId="77777777" w:rsidR="000117E8" w:rsidRPr="007D64E4" w:rsidRDefault="000117E8">
            <w:pPr>
              <w:pStyle w:val="ListParagraph"/>
              <w:numPr>
                <w:ilvl w:val="0"/>
                <w:numId w:val="4"/>
              </w:numPr>
              <w:ind w:left="405" w:hanging="405"/>
              <w:contextualSpacing w:val="0"/>
              <w:jc w:val="both"/>
              <w:rPr>
                <w:rFonts w:cstheme="minorHAnsi"/>
                <w:b/>
              </w:rPr>
            </w:pPr>
            <w:r w:rsidRPr="007D64E4">
              <w:rPr>
                <w:rFonts w:cstheme="minorHAnsi"/>
                <w:b/>
              </w:rPr>
              <w:t>Efficiency</w:t>
            </w:r>
          </w:p>
        </w:tc>
        <w:tc>
          <w:tcPr>
            <w:tcW w:w="540" w:type="dxa"/>
            <w:vAlign w:val="center"/>
          </w:tcPr>
          <w:p w14:paraId="4B33EF00" w14:textId="77777777" w:rsidR="000117E8" w:rsidRPr="007D64E4" w:rsidRDefault="000117E8" w:rsidP="00243789">
            <w:pPr>
              <w:jc w:val="center"/>
              <w:rPr>
                <w:rFonts w:cstheme="minorHAnsi"/>
                <w:b/>
              </w:rPr>
            </w:pPr>
            <w:r w:rsidRPr="007D64E4">
              <w:rPr>
                <w:rFonts w:cstheme="minorHAnsi"/>
                <w:b/>
              </w:rPr>
              <w:t>5</w:t>
            </w:r>
          </w:p>
        </w:tc>
        <w:tc>
          <w:tcPr>
            <w:tcW w:w="540" w:type="dxa"/>
            <w:vAlign w:val="center"/>
          </w:tcPr>
          <w:p w14:paraId="2264B89B" w14:textId="77777777" w:rsidR="000117E8" w:rsidRPr="007D64E4" w:rsidRDefault="000117E8" w:rsidP="00243789">
            <w:pPr>
              <w:jc w:val="center"/>
              <w:rPr>
                <w:rFonts w:cstheme="minorHAnsi"/>
                <w:b/>
              </w:rPr>
            </w:pPr>
            <w:r w:rsidRPr="007D64E4">
              <w:rPr>
                <w:rFonts w:cstheme="minorHAnsi"/>
                <w:b/>
              </w:rPr>
              <w:t>4</w:t>
            </w:r>
          </w:p>
        </w:tc>
        <w:tc>
          <w:tcPr>
            <w:tcW w:w="540" w:type="dxa"/>
            <w:vAlign w:val="center"/>
          </w:tcPr>
          <w:p w14:paraId="0D0AD17A" w14:textId="77777777" w:rsidR="000117E8" w:rsidRPr="007D64E4" w:rsidRDefault="000117E8" w:rsidP="00243789">
            <w:pPr>
              <w:jc w:val="center"/>
              <w:rPr>
                <w:rFonts w:cstheme="minorHAnsi"/>
                <w:b/>
              </w:rPr>
            </w:pPr>
            <w:r w:rsidRPr="007D64E4">
              <w:rPr>
                <w:rFonts w:cstheme="minorHAnsi"/>
                <w:b/>
              </w:rPr>
              <w:t>3</w:t>
            </w:r>
          </w:p>
        </w:tc>
        <w:tc>
          <w:tcPr>
            <w:tcW w:w="540" w:type="dxa"/>
            <w:vAlign w:val="center"/>
          </w:tcPr>
          <w:p w14:paraId="7312ED84" w14:textId="77777777" w:rsidR="000117E8" w:rsidRPr="007D64E4" w:rsidRDefault="000117E8" w:rsidP="00243789">
            <w:pPr>
              <w:jc w:val="center"/>
              <w:rPr>
                <w:rFonts w:cstheme="minorHAnsi"/>
                <w:b/>
              </w:rPr>
            </w:pPr>
            <w:r w:rsidRPr="007D64E4">
              <w:rPr>
                <w:rFonts w:cstheme="minorHAnsi"/>
                <w:b/>
              </w:rPr>
              <w:t>2</w:t>
            </w:r>
          </w:p>
        </w:tc>
        <w:tc>
          <w:tcPr>
            <w:tcW w:w="540" w:type="dxa"/>
            <w:vAlign w:val="center"/>
          </w:tcPr>
          <w:p w14:paraId="382EC3A2" w14:textId="77777777" w:rsidR="000117E8" w:rsidRPr="007D64E4" w:rsidRDefault="000117E8" w:rsidP="00243789">
            <w:pPr>
              <w:jc w:val="center"/>
              <w:rPr>
                <w:rFonts w:cstheme="minorHAnsi"/>
                <w:b/>
              </w:rPr>
            </w:pPr>
            <w:r w:rsidRPr="007D64E4">
              <w:rPr>
                <w:rFonts w:cstheme="minorHAnsi"/>
                <w:b/>
              </w:rPr>
              <w:t>1</w:t>
            </w:r>
          </w:p>
        </w:tc>
        <w:tc>
          <w:tcPr>
            <w:tcW w:w="1350" w:type="dxa"/>
            <w:vAlign w:val="center"/>
          </w:tcPr>
          <w:p w14:paraId="7514003B" w14:textId="77777777" w:rsidR="000117E8" w:rsidRPr="007D64E4" w:rsidRDefault="000117E8" w:rsidP="00243789">
            <w:pPr>
              <w:jc w:val="center"/>
              <w:rPr>
                <w:rFonts w:cstheme="minorHAnsi"/>
                <w:b/>
                <w:sz w:val="14"/>
                <w:szCs w:val="20"/>
              </w:rPr>
            </w:pPr>
            <w:r w:rsidRPr="007D64E4">
              <w:rPr>
                <w:rFonts w:cstheme="minorHAnsi"/>
                <w:b/>
                <w:sz w:val="14"/>
                <w:szCs w:val="20"/>
              </w:rPr>
              <w:t>Comments</w:t>
            </w:r>
          </w:p>
        </w:tc>
      </w:tr>
      <w:tr w:rsidR="000117E8" w:rsidRPr="000921AD" w14:paraId="6C71D630" w14:textId="77777777" w:rsidTr="00243789">
        <w:tc>
          <w:tcPr>
            <w:tcW w:w="4297" w:type="dxa"/>
          </w:tcPr>
          <w:p w14:paraId="5DC9DB61" w14:textId="77777777" w:rsidR="000117E8" w:rsidRPr="000921AD" w:rsidRDefault="000117E8">
            <w:pPr>
              <w:pStyle w:val="ListParagraph"/>
              <w:numPr>
                <w:ilvl w:val="0"/>
                <w:numId w:val="3"/>
              </w:numPr>
              <w:contextualSpacing w:val="0"/>
              <w:jc w:val="both"/>
              <w:rPr>
                <w:rFonts w:cstheme="minorHAnsi"/>
              </w:rPr>
            </w:pPr>
            <w:r w:rsidRPr="000921AD">
              <w:rPr>
                <w:rFonts w:cstheme="minorHAnsi"/>
              </w:rPr>
              <w:t>The system responds immediately to user commands other input.</w:t>
            </w:r>
          </w:p>
        </w:tc>
        <w:tc>
          <w:tcPr>
            <w:tcW w:w="540" w:type="dxa"/>
          </w:tcPr>
          <w:p w14:paraId="23F2112D" w14:textId="77777777" w:rsidR="000117E8" w:rsidRPr="000921AD" w:rsidRDefault="000117E8" w:rsidP="00534B80">
            <w:pPr>
              <w:jc w:val="both"/>
              <w:rPr>
                <w:rFonts w:cstheme="minorHAnsi"/>
              </w:rPr>
            </w:pPr>
          </w:p>
        </w:tc>
        <w:tc>
          <w:tcPr>
            <w:tcW w:w="540" w:type="dxa"/>
          </w:tcPr>
          <w:p w14:paraId="1889A545" w14:textId="77777777" w:rsidR="000117E8" w:rsidRPr="000921AD" w:rsidRDefault="000117E8" w:rsidP="00534B80">
            <w:pPr>
              <w:jc w:val="both"/>
              <w:rPr>
                <w:rFonts w:cstheme="minorHAnsi"/>
              </w:rPr>
            </w:pPr>
          </w:p>
        </w:tc>
        <w:tc>
          <w:tcPr>
            <w:tcW w:w="540" w:type="dxa"/>
          </w:tcPr>
          <w:p w14:paraId="73960B33" w14:textId="77777777" w:rsidR="000117E8" w:rsidRPr="000921AD" w:rsidRDefault="000117E8" w:rsidP="00534B80">
            <w:pPr>
              <w:jc w:val="both"/>
              <w:rPr>
                <w:rFonts w:cstheme="minorHAnsi"/>
              </w:rPr>
            </w:pPr>
          </w:p>
        </w:tc>
        <w:tc>
          <w:tcPr>
            <w:tcW w:w="540" w:type="dxa"/>
          </w:tcPr>
          <w:p w14:paraId="5E389A23" w14:textId="77777777" w:rsidR="000117E8" w:rsidRPr="000921AD" w:rsidRDefault="000117E8" w:rsidP="00534B80">
            <w:pPr>
              <w:jc w:val="both"/>
              <w:rPr>
                <w:rFonts w:cstheme="minorHAnsi"/>
              </w:rPr>
            </w:pPr>
          </w:p>
        </w:tc>
        <w:tc>
          <w:tcPr>
            <w:tcW w:w="540" w:type="dxa"/>
          </w:tcPr>
          <w:p w14:paraId="3C7E1F3C" w14:textId="77777777" w:rsidR="000117E8" w:rsidRPr="000921AD" w:rsidRDefault="000117E8" w:rsidP="00534B80">
            <w:pPr>
              <w:jc w:val="both"/>
              <w:rPr>
                <w:rFonts w:cstheme="minorHAnsi"/>
              </w:rPr>
            </w:pPr>
          </w:p>
        </w:tc>
        <w:tc>
          <w:tcPr>
            <w:tcW w:w="1350" w:type="dxa"/>
          </w:tcPr>
          <w:p w14:paraId="4D811790" w14:textId="77777777" w:rsidR="000117E8" w:rsidRPr="000921AD" w:rsidRDefault="000117E8" w:rsidP="00534B80">
            <w:pPr>
              <w:jc w:val="both"/>
              <w:rPr>
                <w:rFonts w:cstheme="minorHAnsi"/>
              </w:rPr>
            </w:pPr>
          </w:p>
        </w:tc>
      </w:tr>
      <w:tr w:rsidR="000117E8" w:rsidRPr="000921AD" w14:paraId="5A065EEC" w14:textId="77777777" w:rsidTr="00243789">
        <w:tc>
          <w:tcPr>
            <w:tcW w:w="4297" w:type="dxa"/>
          </w:tcPr>
          <w:p w14:paraId="6632D856" w14:textId="77777777" w:rsidR="000117E8" w:rsidRPr="000921AD" w:rsidRDefault="000117E8">
            <w:pPr>
              <w:pStyle w:val="ListParagraph"/>
              <w:numPr>
                <w:ilvl w:val="0"/>
                <w:numId w:val="3"/>
              </w:numPr>
              <w:contextualSpacing w:val="0"/>
              <w:jc w:val="both"/>
              <w:rPr>
                <w:rFonts w:cstheme="minorHAnsi"/>
              </w:rPr>
            </w:pPr>
            <w:r w:rsidRPr="000921AD">
              <w:rPr>
                <w:rFonts w:cstheme="minorHAnsi"/>
              </w:rPr>
              <w:t>The system maximizes the utilization of available resources (i.e. people, data, machines, and materials) efficiently.</w:t>
            </w:r>
          </w:p>
        </w:tc>
        <w:tc>
          <w:tcPr>
            <w:tcW w:w="540" w:type="dxa"/>
          </w:tcPr>
          <w:p w14:paraId="47A24078" w14:textId="77777777" w:rsidR="000117E8" w:rsidRPr="000921AD" w:rsidRDefault="000117E8" w:rsidP="00534B80">
            <w:pPr>
              <w:jc w:val="both"/>
              <w:rPr>
                <w:rFonts w:cstheme="minorHAnsi"/>
              </w:rPr>
            </w:pPr>
          </w:p>
        </w:tc>
        <w:tc>
          <w:tcPr>
            <w:tcW w:w="540" w:type="dxa"/>
          </w:tcPr>
          <w:p w14:paraId="369024A5" w14:textId="77777777" w:rsidR="000117E8" w:rsidRPr="000921AD" w:rsidRDefault="000117E8" w:rsidP="00534B80">
            <w:pPr>
              <w:jc w:val="both"/>
              <w:rPr>
                <w:rFonts w:cstheme="minorHAnsi"/>
              </w:rPr>
            </w:pPr>
          </w:p>
        </w:tc>
        <w:tc>
          <w:tcPr>
            <w:tcW w:w="540" w:type="dxa"/>
          </w:tcPr>
          <w:p w14:paraId="52DA9ABE" w14:textId="77777777" w:rsidR="000117E8" w:rsidRPr="000921AD" w:rsidRDefault="000117E8" w:rsidP="00534B80">
            <w:pPr>
              <w:jc w:val="both"/>
              <w:rPr>
                <w:rFonts w:cstheme="minorHAnsi"/>
              </w:rPr>
            </w:pPr>
          </w:p>
        </w:tc>
        <w:tc>
          <w:tcPr>
            <w:tcW w:w="540" w:type="dxa"/>
          </w:tcPr>
          <w:p w14:paraId="276F4BD5" w14:textId="77777777" w:rsidR="000117E8" w:rsidRPr="000921AD" w:rsidRDefault="000117E8" w:rsidP="00534B80">
            <w:pPr>
              <w:jc w:val="both"/>
              <w:rPr>
                <w:rFonts w:cstheme="minorHAnsi"/>
              </w:rPr>
            </w:pPr>
          </w:p>
        </w:tc>
        <w:tc>
          <w:tcPr>
            <w:tcW w:w="540" w:type="dxa"/>
          </w:tcPr>
          <w:p w14:paraId="73BCF7ED" w14:textId="77777777" w:rsidR="000117E8" w:rsidRPr="000921AD" w:rsidRDefault="000117E8" w:rsidP="00534B80">
            <w:pPr>
              <w:jc w:val="both"/>
              <w:rPr>
                <w:rFonts w:cstheme="minorHAnsi"/>
              </w:rPr>
            </w:pPr>
          </w:p>
        </w:tc>
        <w:tc>
          <w:tcPr>
            <w:tcW w:w="1350" w:type="dxa"/>
          </w:tcPr>
          <w:p w14:paraId="33803F3A" w14:textId="77777777" w:rsidR="000117E8" w:rsidRPr="000921AD" w:rsidRDefault="000117E8" w:rsidP="00534B80">
            <w:pPr>
              <w:jc w:val="both"/>
              <w:rPr>
                <w:rFonts w:cstheme="minorHAnsi"/>
              </w:rPr>
            </w:pPr>
          </w:p>
        </w:tc>
      </w:tr>
      <w:tr w:rsidR="000117E8" w:rsidRPr="000921AD" w14:paraId="5D3FF464" w14:textId="77777777" w:rsidTr="00243789">
        <w:tc>
          <w:tcPr>
            <w:tcW w:w="4297" w:type="dxa"/>
          </w:tcPr>
          <w:p w14:paraId="41746F2F" w14:textId="77777777" w:rsidR="000117E8" w:rsidRPr="000921AD" w:rsidRDefault="000117E8">
            <w:pPr>
              <w:pStyle w:val="ListParagraph"/>
              <w:numPr>
                <w:ilvl w:val="0"/>
                <w:numId w:val="3"/>
              </w:numPr>
              <w:contextualSpacing w:val="0"/>
              <w:jc w:val="both"/>
              <w:rPr>
                <w:rFonts w:cstheme="minorHAnsi"/>
              </w:rPr>
            </w:pPr>
            <w:r w:rsidRPr="000921AD">
              <w:rPr>
                <w:rFonts w:cstheme="minorHAnsi"/>
              </w:rPr>
              <w:t>The system performs efficiently on intended tasks with ease and scalability.</w:t>
            </w:r>
          </w:p>
        </w:tc>
        <w:tc>
          <w:tcPr>
            <w:tcW w:w="540" w:type="dxa"/>
          </w:tcPr>
          <w:p w14:paraId="2ADA23AF" w14:textId="77777777" w:rsidR="000117E8" w:rsidRPr="000921AD" w:rsidRDefault="000117E8" w:rsidP="00534B80">
            <w:pPr>
              <w:jc w:val="both"/>
              <w:rPr>
                <w:rFonts w:cstheme="minorHAnsi"/>
              </w:rPr>
            </w:pPr>
          </w:p>
        </w:tc>
        <w:tc>
          <w:tcPr>
            <w:tcW w:w="540" w:type="dxa"/>
          </w:tcPr>
          <w:p w14:paraId="0D97C09A" w14:textId="77777777" w:rsidR="000117E8" w:rsidRPr="000921AD" w:rsidRDefault="000117E8" w:rsidP="00534B80">
            <w:pPr>
              <w:jc w:val="both"/>
              <w:rPr>
                <w:rFonts w:cstheme="minorHAnsi"/>
              </w:rPr>
            </w:pPr>
          </w:p>
        </w:tc>
        <w:tc>
          <w:tcPr>
            <w:tcW w:w="540" w:type="dxa"/>
          </w:tcPr>
          <w:p w14:paraId="11C48720" w14:textId="77777777" w:rsidR="000117E8" w:rsidRPr="000921AD" w:rsidRDefault="000117E8" w:rsidP="00534B80">
            <w:pPr>
              <w:jc w:val="both"/>
              <w:rPr>
                <w:rFonts w:cstheme="minorHAnsi"/>
              </w:rPr>
            </w:pPr>
          </w:p>
        </w:tc>
        <w:tc>
          <w:tcPr>
            <w:tcW w:w="540" w:type="dxa"/>
          </w:tcPr>
          <w:p w14:paraId="3B808C6D" w14:textId="77777777" w:rsidR="000117E8" w:rsidRPr="000921AD" w:rsidRDefault="000117E8" w:rsidP="00534B80">
            <w:pPr>
              <w:jc w:val="both"/>
              <w:rPr>
                <w:rFonts w:cstheme="minorHAnsi"/>
              </w:rPr>
            </w:pPr>
          </w:p>
        </w:tc>
        <w:tc>
          <w:tcPr>
            <w:tcW w:w="540" w:type="dxa"/>
          </w:tcPr>
          <w:p w14:paraId="4D97F51C" w14:textId="77777777" w:rsidR="000117E8" w:rsidRPr="000921AD" w:rsidRDefault="000117E8" w:rsidP="00534B80">
            <w:pPr>
              <w:jc w:val="both"/>
              <w:rPr>
                <w:rFonts w:cstheme="minorHAnsi"/>
              </w:rPr>
            </w:pPr>
          </w:p>
        </w:tc>
        <w:tc>
          <w:tcPr>
            <w:tcW w:w="1350" w:type="dxa"/>
          </w:tcPr>
          <w:p w14:paraId="59A2FFE6" w14:textId="77777777" w:rsidR="000117E8" w:rsidRPr="000921AD" w:rsidRDefault="000117E8" w:rsidP="00534B80">
            <w:pPr>
              <w:jc w:val="both"/>
              <w:rPr>
                <w:rFonts w:cstheme="minorHAnsi"/>
              </w:rPr>
            </w:pPr>
          </w:p>
        </w:tc>
      </w:tr>
      <w:tr w:rsidR="000117E8" w:rsidRPr="000921AD" w14:paraId="06442B3B" w14:textId="77777777" w:rsidTr="00243789">
        <w:tc>
          <w:tcPr>
            <w:tcW w:w="4297" w:type="dxa"/>
          </w:tcPr>
          <w:p w14:paraId="55FB66FD" w14:textId="7BD6B1FA" w:rsidR="000117E8" w:rsidRPr="000117E8" w:rsidRDefault="000117E8" w:rsidP="000117E8">
            <w:pPr>
              <w:jc w:val="both"/>
              <w:rPr>
                <w:rFonts w:cstheme="minorHAnsi"/>
              </w:rPr>
            </w:pPr>
            <w:r w:rsidRPr="007D64E4">
              <w:rPr>
                <w:rFonts w:cstheme="minorHAnsi"/>
                <w:b/>
              </w:rPr>
              <w:lastRenderedPageBreak/>
              <w:t>Maintainability</w:t>
            </w:r>
          </w:p>
        </w:tc>
        <w:tc>
          <w:tcPr>
            <w:tcW w:w="540" w:type="dxa"/>
            <w:vAlign w:val="center"/>
          </w:tcPr>
          <w:p w14:paraId="28AAE4C8" w14:textId="7676AD3E" w:rsidR="000117E8" w:rsidRPr="000921AD" w:rsidRDefault="000117E8" w:rsidP="00243789">
            <w:pPr>
              <w:jc w:val="center"/>
              <w:rPr>
                <w:rFonts w:cstheme="minorHAnsi"/>
              </w:rPr>
            </w:pPr>
            <w:r w:rsidRPr="007D64E4">
              <w:rPr>
                <w:rFonts w:cstheme="minorHAnsi"/>
                <w:b/>
              </w:rPr>
              <w:t>5</w:t>
            </w:r>
          </w:p>
        </w:tc>
        <w:tc>
          <w:tcPr>
            <w:tcW w:w="540" w:type="dxa"/>
            <w:vAlign w:val="center"/>
          </w:tcPr>
          <w:p w14:paraId="3F17A393" w14:textId="41E1133E" w:rsidR="000117E8" w:rsidRPr="000921AD" w:rsidRDefault="000117E8" w:rsidP="00243789">
            <w:pPr>
              <w:jc w:val="center"/>
              <w:rPr>
                <w:rFonts w:cstheme="minorHAnsi"/>
              </w:rPr>
            </w:pPr>
            <w:r w:rsidRPr="007D64E4">
              <w:rPr>
                <w:rFonts w:cstheme="minorHAnsi"/>
                <w:b/>
              </w:rPr>
              <w:t>4</w:t>
            </w:r>
          </w:p>
        </w:tc>
        <w:tc>
          <w:tcPr>
            <w:tcW w:w="540" w:type="dxa"/>
            <w:vAlign w:val="center"/>
          </w:tcPr>
          <w:p w14:paraId="08EB0CDB" w14:textId="72AC04C4" w:rsidR="000117E8" w:rsidRPr="000921AD" w:rsidRDefault="000117E8" w:rsidP="00243789">
            <w:pPr>
              <w:jc w:val="center"/>
              <w:rPr>
                <w:rFonts w:cstheme="minorHAnsi"/>
              </w:rPr>
            </w:pPr>
            <w:r w:rsidRPr="007D64E4">
              <w:rPr>
                <w:rFonts w:cstheme="minorHAnsi"/>
                <w:b/>
              </w:rPr>
              <w:t>3</w:t>
            </w:r>
          </w:p>
        </w:tc>
        <w:tc>
          <w:tcPr>
            <w:tcW w:w="540" w:type="dxa"/>
            <w:vAlign w:val="center"/>
          </w:tcPr>
          <w:p w14:paraId="3C58E7DA" w14:textId="4C3FCBD6" w:rsidR="000117E8" w:rsidRPr="000921AD" w:rsidRDefault="000117E8" w:rsidP="00243789">
            <w:pPr>
              <w:jc w:val="center"/>
              <w:rPr>
                <w:rFonts w:cstheme="minorHAnsi"/>
              </w:rPr>
            </w:pPr>
            <w:r w:rsidRPr="007D64E4">
              <w:rPr>
                <w:rFonts w:cstheme="minorHAnsi"/>
                <w:b/>
              </w:rPr>
              <w:t>2</w:t>
            </w:r>
          </w:p>
        </w:tc>
        <w:tc>
          <w:tcPr>
            <w:tcW w:w="540" w:type="dxa"/>
            <w:vAlign w:val="center"/>
          </w:tcPr>
          <w:p w14:paraId="39C37C2C" w14:textId="467BBBAA" w:rsidR="000117E8" w:rsidRPr="000921AD" w:rsidRDefault="000117E8" w:rsidP="00243789">
            <w:pPr>
              <w:jc w:val="center"/>
              <w:rPr>
                <w:rFonts w:cstheme="minorHAnsi"/>
              </w:rPr>
            </w:pPr>
            <w:r w:rsidRPr="007D64E4">
              <w:rPr>
                <w:rFonts w:cstheme="minorHAnsi"/>
                <w:b/>
              </w:rPr>
              <w:t>1</w:t>
            </w:r>
          </w:p>
        </w:tc>
        <w:tc>
          <w:tcPr>
            <w:tcW w:w="1350" w:type="dxa"/>
            <w:vAlign w:val="center"/>
          </w:tcPr>
          <w:p w14:paraId="1B7F85FE" w14:textId="13DB4A51" w:rsidR="000117E8" w:rsidRPr="000921AD" w:rsidRDefault="000117E8" w:rsidP="00243789">
            <w:pPr>
              <w:jc w:val="center"/>
              <w:rPr>
                <w:rFonts w:cstheme="minorHAnsi"/>
              </w:rPr>
            </w:pPr>
            <w:r w:rsidRPr="007D64E4">
              <w:rPr>
                <w:rFonts w:cstheme="minorHAnsi"/>
                <w:b/>
                <w:sz w:val="14"/>
                <w:szCs w:val="20"/>
              </w:rPr>
              <w:t>Comments</w:t>
            </w:r>
          </w:p>
        </w:tc>
      </w:tr>
      <w:tr w:rsidR="000117E8" w:rsidRPr="000921AD" w14:paraId="3CCB281A" w14:textId="77777777" w:rsidTr="00243789">
        <w:tc>
          <w:tcPr>
            <w:tcW w:w="4297" w:type="dxa"/>
          </w:tcPr>
          <w:p w14:paraId="66B24AD3" w14:textId="58CE3035" w:rsidR="000117E8" w:rsidRPr="007D64E4" w:rsidRDefault="000117E8" w:rsidP="000117E8">
            <w:pPr>
              <w:jc w:val="both"/>
              <w:rPr>
                <w:rFonts w:cstheme="minorHAnsi"/>
                <w:b/>
              </w:rPr>
            </w:pPr>
            <w:r w:rsidRPr="000921AD">
              <w:rPr>
                <w:rFonts w:cstheme="minorHAnsi"/>
              </w:rPr>
              <w:t>Deficiencies can be easily diagnosed and modified from the system.</w:t>
            </w:r>
          </w:p>
        </w:tc>
        <w:tc>
          <w:tcPr>
            <w:tcW w:w="540" w:type="dxa"/>
          </w:tcPr>
          <w:p w14:paraId="60ED6EA5" w14:textId="77777777" w:rsidR="000117E8" w:rsidRPr="007D64E4" w:rsidRDefault="000117E8" w:rsidP="000117E8">
            <w:pPr>
              <w:jc w:val="both"/>
              <w:rPr>
                <w:rFonts w:cstheme="minorHAnsi"/>
                <w:b/>
              </w:rPr>
            </w:pPr>
          </w:p>
        </w:tc>
        <w:tc>
          <w:tcPr>
            <w:tcW w:w="540" w:type="dxa"/>
          </w:tcPr>
          <w:p w14:paraId="0FBAA2A9" w14:textId="77777777" w:rsidR="000117E8" w:rsidRPr="007D64E4" w:rsidRDefault="000117E8" w:rsidP="000117E8">
            <w:pPr>
              <w:jc w:val="both"/>
              <w:rPr>
                <w:rFonts w:cstheme="minorHAnsi"/>
                <w:b/>
              </w:rPr>
            </w:pPr>
          </w:p>
        </w:tc>
        <w:tc>
          <w:tcPr>
            <w:tcW w:w="540" w:type="dxa"/>
          </w:tcPr>
          <w:p w14:paraId="05FEE465" w14:textId="77777777" w:rsidR="000117E8" w:rsidRPr="007D64E4" w:rsidRDefault="000117E8" w:rsidP="000117E8">
            <w:pPr>
              <w:jc w:val="both"/>
              <w:rPr>
                <w:rFonts w:cstheme="minorHAnsi"/>
                <w:b/>
              </w:rPr>
            </w:pPr>
          </w:p>
        </w:tc>
        <w:tc>
          <w:tcPr>
            <w:tcW w:w="540" w:type="dxa"/>
          </w:tcPr>
          <w:p w14:paraId="1E8CB69C" w14:textId="77777777" w:rsidR="000117E8" w:rsidRPr="007D64E4" w:rsidRDefault="000117E8" w:rsidP="000117E8">
            <w:pPr>
              <w:jc w:val="both"/>
              <w:rPr>
                <w:rFonts w:cstheme="minorHAnsi"/>
                <w:b/>
              </w:rPr>
            </w:pPr>
          </w:p>
        </w:tc>
        <w:tc>
          <w:tcPr>
            <w:tcW w:w="540" w:type="dxa"/>
          </w:tcPr>
          <w:p w14:paraId="17462FD4" w14:textId="77777777" w:rsidR="000117E8" w:rsidRPr="007D64E4" w:rsidRDefault="000117E8" w:rsidP="000117E8">
            <w:pPr>
              <w:jc w:val="both"/>
              <w:rPr>
                <w:rFonts w:cstheme="minorHAnsi"/>
                <w:b/>
              </w:rPr>
            </w:pPr>
          </w:p>
        </w:tc>
        <w:tc>
          <w:tcPr>
            <w:tcW w:w="1350" w:type="dxa"/>
          </w:tcPr>
          <w:p w14:paraId="7AA5917B" w14:textId="77777777" w:rsidR="000117E8" w:rsidRPr="007D64E4" w:rsidRDefault="000117E8" w:rsidP="000117E8">
            <w:pPr>
              <w:jc w:val="both"/>
              <w:rPr>
                <w:rFonts w:cstheme="minorHAnsi"/>
                <w:b/>
                <w:sz w:val="14"/>
                <w:szCs w:val="20"/>
              </w:rPr>
            </w:pPr>
          </w:p>
        </w:tc>
      </w:tr>
      <w:tr w:rsidR="000117E8" w:rsidRPr="000921AD" w14:paraId="4B7410E2" w14:textId="77777777" w:rsidTr="00243789">
        <w:tc>
          <w:tcPr>
            <w:tcW w:w="4297" w:type="dxa"/>
          </w:tcPr>
          <w:p w14:paraId="6BEDFA82" w14:textId="3EB87E80" w:rsidR="000117E8" w:rsidRPr="000921AD" w:rsidRDefault="000117E8" w:rsidP="000117E8">
            <w:pPr>
              <w:jc w:val="both"/>
              <w:rPr>
                <w:rFonts w:cstheme="minorHAnsi"/>
              </w:rPr>
            </w:pPr>
            <w:r w:rsidRPr="000921AD">
              <w:rPr>
                <w:rFonts w:cstheme="minorHAnsi"/>
              </w:rPr>
              <w:t>The system can be easily customized and modified.</w:t>
            </w:r>
          </w:p>
        </w:tc>
        <w:tc>
          <w:tcPr>
            <w:tcW w:w="540" w:type="dxa"/>
          </w:tcPr>
          <w:p w14:paraId="23B0390D" w14:textId="77777777" w:rsidR="000117E8" w:rsidRPr="007D64E4" w:rsidRDefault="000117E8" w:rsidP="000117E8">
            <w:pPr>
              <w:jc w:val="both"/>
              <w:rPr>
                <w:rFonts w:cstheme="minorHAnsi"/>
                <w:b/>
              </w:rPr>
            </w:pPr>
          </w:p>
        </w:tc>
        <w:tc>
          <w:tcPr>
            <w:tcW w:w="540" w:type="dxa"/>
          </w:tcPr>
          <w:p w14:paraId="3A8969E3" w14:textId="77777777" w:rsidR="000117E8" w:rsidRPr="007D64E4" w:rsidRDefault="000117E8" w:rsidP="000117E8">
            <w:pPr>
              <w:jc w:val="both"/>
              <w:rPr>
                <w:rFonts w:cstheme="minorHAnsi"/>
                <w:b/>
              </w:rPr>
            </w:pPr>
          </w:p>
        </w:tc>
        <w:tc>
          <w:tcPr>
            <w:tcW w:w="540" w:type="dxa"/>
          </w:tcPr>
          <w:p w14:paraId="44AFEBDA" w14:textId="77777777" w:rsidR="000117E8" w:rsidRPr="007D64E4" w:rsidRDefault="000117E8" w:rsidP="000117E8">
            <w:pPr>
              <w:jc w:val="both"/>
              <w:rPr>
                <w:rFonts w:cstheme="minorHAnsi"/>
                <w:b/>
              </w:rPr>
            </w:pPr>
          </w:p>
        </w:tc>
        <w:tc>
          <w:tcPr>
            <w:tcW w:w="540" w:type="dxa"/>
          </w:tcPr>
          <w:p w14:paraId="2BF7E17D" w14:textId="77777777" w:rsidR="000117E8" w:rsidRPr="007D64E4" w:rsidRDefault="000117E8" w:rsidP="000117E8">
            <w:pPr>
              <w:jc w:val="both"/>
              <w:rPr>
                <w:rFonts w:cstheme="minorHAnsi"/>
                <w:b/>
              </w:rPr>
            </w:pPr>
          </w:p>
        </w:tc>
        <w:tc>
          <w:tcPr>
            <w:tcW w:w="540" w:type="dxa"/>
          </w:tcPr>
          <w:p w14:paraId="5F924356" w14:textId="77777777" w:rsidR="000117E8" w:rsidRPr="007D64E4" w:rsidRDefault="000117E8" w:rsidP="000117E8">
            <w:pPr>
              <w:jc w:val="both"/>
              <w:rPr>
                <w:rFonts w:cstheme="minorHAnsi"/>
                <w:b/>
              </w:rPr>
            </w:pPr>
          </w:p>
        </w:tc>
        <w:tc>
          <w:tcPr>
            <w:tcW w:w="1350" w:type="dxa"/>
          </w:tcPr>
          <w:p w14:paraId="092E2CA9" w14:textId="77777777" w:rsidR="000117E8" w:rsidRPr="007D64E4" w:rsidRDefault="000117E8" w:rsidP="000117E8">
            <w:pPr>
              <w:jc w:val="both"/>
              <w:rPr>
                <w:rFonts w:cstheme="minorHAnsi"/>
                <w:b/>
                <w:sz w:val="14"/>
                <w:szCs w:val="20"/>
              </w:rPr>
            </w:pPr>
          </w:p>
        </w:tc>
      </w:tr>
      <w:tr w:rsidR="000117E8" w:rsidRPr="000921AD" w14:paraId="6734CEE2" w14:textId="77777777" w:rsidTr="00243789">
        <w:tc>
          <w:tcPr>
            <w:tcW w:w="4297" w:type="dxa"/>
          </w:tcPr>
          <w:p w14:paraId="0A27D0AC" w14:textId="6FF1998D" w:rsidR="000117E8" w:rsidRPr="000921AD" w:rsidRDefault="000117E8" w:rsidP="000117E8">
            <w:pPr>
              <w:jc w:val="both"/>
              <w:rPr>
                <w:rFonts w:cstheme="minorHAnsi"/>
              </w:rPr>
            </w:pPr>
            <w:r w:rsidRPr="000921AD">
              <w:rPr>
                <w:rFonts w:cstheme="minorHAnsi"/>
              </w:rPr>
              <w:t>The system continues functioning if changes are made.</w:t>
            </w:r>
          </w:p>
        </w:tc>
        <w:tc>
          <w:tcPr>
            <w:tcW w:w="540" w:type="dxa"/>
          </w:tcPr>
          <w:p w14:paraId="347D00F8" w14:textId="77777777" w:rsidR="000117E8" w:rsidRPr="007D64E4" w:rsidRDefault="000117E8" w:rsidP="000117E8">
            <w:pPr>
              <w:jc w:val="both"/>
              <w:rPr>
                <w:rFonts w:cstheme="minorHAnsi"/>
                <w:b/>
              </w:rPr>
            </w:pPr>
          </w:p>
        </w:tc>
        <w:tc>
          <w:tcPr>
            <w:tcW w:w="540" w:type="dxa"/>
          </w:tcPr>
          <w:p w14:paraId="3A9B038F" w14:textId="77777777" w:rsidR="000117E8" w:rsidRPr="007D64E4" w:rsidRDefault="000117E8" w:rsidP="000117E8">
            <w:pPr>
              <w:jc w:val="both"/>
              <w:rPr>
                <w:rFonts w:cstheme="minorHAnsi"/>
                <w:b/>
              </w:rPr>
            </w:pPr>
          </w:p>
        </w:tc>
        <w:tc>
          <w:tcPr>
            <w:tcW w:w="540" w:type="dxa"/>
          </w:tcPr>
          <w:p w14:paraId="67E45A24" w14:textId="77777777" w:rsidR="000117E8" w:rsidRPr="007D64E4" w:rsidRDefault="000117E8" w:rsidP="000117E8">
            <w:pPr>
              <w:jc w:val="both"/>
              <w:rPr>
                <w:rFonts w:cstheme="minorHAnsi"/>
                <w:b/>
              </w:rPr>
            </w:pPr>
          </w:p>
        </w:tc>
        <w:tc>
          <w:tcPr>
            <w:tcW w:w="540" w:type="dxa"/>
          </w:tcPr>
          <w:p w14:paraId="3E630513" w14:textId="77777777" w:rsidR="000117E8" w:rsidRPr="007D64E4" w:rsidRDefault="000117E8" w:rsidP="000117E8">
            <w:pPr>
              <w:jc w:val="both"/>
              <w:rPr>
                <w:rFonts w:cstheme="minorHAnsi"/>
                <w:b/>
              </w:rPr>
            </w:pPr>
          </w:p>
        </w:tc>
        <w:tc>
          <w:tcPr>
            <w:tcW w:w="540" w:type="dxa"/>
          </w:tcPr>
          <w:p w14:paraId="77C67640" w14:textId="77777777" w:rsidR="000117E8" w:rsidRPr="007D64E4" w:rsidRDefault="000117E8" w:rsidP="000117E8">
            <w:pPr>
              <w:jc w:val="both"/>
              <w:rPr>
                <w:rFonts w:cstheme="minorHAnsi"/>
                <w:b/>
              </w:rPr>
            </w:pPr>
          </w:p>
        </w:tc>
        <w:tc>
          <w:tcPr>
            <w:tcW w:w="1350" w:type="dxa"/>
          </w:tcPr>
          <w:p w14:paraId="13B378FA" w14:textId="77777777" w:rsidR="000117E8" w:rsidRPr="007D64E4" w:rsidRDefault="000117E8" w:rsidP="000117E8">
            <w:pPr>
              <w:jc w:val="both"/>
              <w:rPr>
                <w:rFonts w:cstheme="minorHAnsi"/>
                <w:b/>
                <w:sz w:val="14"/>
                <w:szCs w:val="20"/>
              </w:rPr>
            </w:pPr>
          </w:p>
        </w:tc>
      </w:tr>
      <w:tr w:rsidR="000117E8" w:rsidRPr="000921AD" w14:paraId="5F54EBF9" w14:textId="77777777" w:rsidTr="00243789">
        <w:tc>
          <w:tcPr>
            <w:tcW w:w="4297" w:type="dxa"/>
          </w:tcPr>
          <w:p w14:paraId="44621797" w14:textId="57ED99C7" w:rsidR="000117E8" w:rsidRPr="000921AD" w:rsidRDefault="000117E8" w:rsidP="000117E8">
            <w:pPr>
              <w:jc w:val="both"/>
              <w:rPr>
                <w:rFonts w:cstheme="minorHAnsi"/>
              </w:rPr>
            </w:pPr>
            <w:r w:rsidRPr="000921AD">
              <w:rPr>
                <w:rFonts w:cstheme="minorHAnsi"/>
              </w:rPr>
              <w:t>The system can easily be tested.</w:t>
            </w:r>
          </w:p>
        </w:tc>
        <w:tc>
          <w:tcPr>
            <w:tcW w:w="540" w:type="dxa"/>
          </w:tcPr>
          <w:p w14:paraId="022FD65F" w14:textId="77777777" w:rsidR="000117E8" w:rsidRPr="007D64E4" w:rsidRDefault="000117E8" w:rsidP="000117E8">
            <w:pPr>
              <w:jc w:val="both"/>
              <w:rPr>
                <w:rFonts w:cstheme="minorHAnsi"/>
                <w:b/>
              </w:rPr>
            </w:pPr>
          </w:p>
        </w:tc>
        <w:tc>
          <w:tcPr>
            <w:tcW w:w="540" w:type="dxa"/>
          </w:tcPr>
          <w:p w14:paraId="003FBE2D" w14:textId="77777777" w:rsidR="000117E8" w:rsidRPr="007D64E4" w:rsidRDefault="000117E8" w:rsidP="000117E8">
            <w:pPr>
              <w:jc w:val="both"/>
              <w:rPr>
                <w:rFonts w:cstheme="minorHAnsi"/>
                <w:b/>
              </w:rPr>
            </w:pPr>
          </w:p>
        </w:tc>
        <w:tc>
          <w:tcPr>
            <w:tcW w:w="540" w:type="dxa"/>
          </w:tcPr>
          <w:p w14:paraId="286F78A7" w14:textId="77777777" w:rsidR="000117E8" w:rsidRPr="007D64E4" w:rsidRDefault="000117E8" w:rsidP="000117E8">
            <w:pPr>
              <w:jc w:val="both"/>
              <w:rPr>
                <w:rFonts w:cstheme="minorHAnsi"/>
                <w:b/>
              </w:rPr>
            </w:pPr>
          </w:p>
        </w:tc>
        <w:tc>
          <w:tcPr>
            <w:tcW w:w="540" w:type="dxa"/>
          </w:tcPr>
          <w:p w14:paraId="577460E6" w14:textId="77777777" w:rsidR="000117E8" w:rsidRPr="007D64E4" w:rsidRDefault="000117E8" w:rsidP="000117E8">
            <w:pPr>
              <w:jc w:val="both"/>
              <w:rPr>
                <w:rFonts w:cstheme="minorHAnsi"/>
                <w:b/>
              </w:rPr>
            </w:pPr>
          </w:p>
        </w:tc>
        <w:tc>
          <w:tcPr>
            <w:tcW w:w="540" w:type="dxa"/>
          </w:tcPr>
          <w:p w14:paraId="26B63704" w14:textId="77777777" w:rsidR="000117E8" w:rsidRPr="007D64E4" w:rsidRDefault="000117E8" w:rsidP="000117E8">
            <w:pPr>
              <w:jc w:val="both"/>
              <w:rPr>
                <w:rFonts w:cstheme="minorHAnsi"/>
                <w:b/>
              </w:rPr>
            </w:pPr>
          </w:p>
        </w:tc>
        <w:tc>
          <w:tcPr>
            <w:tcW w:w="1350" w:type="dxa"/>
          </w:tcPr>
          <w:p w14:paraId="376957AA" w14:textId="77777777" w:rsidR="000117E8" w:rsidRPr="007D64E4" w:rsidRDefault="000117E8" w:rsidP="000117E8">
            <w:pPr>
              <w:jc w:val="both"/>
              <w:rPr>
                <w:rFonts w:cstheme="minorHAnsi"/>
                <w:b/>
                <w:sz w:val="14"/>
                <w:szCs w:val="20"/>
              </w:rPr>
            </w:pPr>
          </w:p>
        </w:tc>
      </w:tr>
      <w:tr w:rsidR="000117E8" w:rsidRPr="000921AD" w14:paraId="2F7421A0" w14:textId="77777777" w:rsidTr="00243789">
        <w:tc>
          <w:tcPr>
            <w:tcW w:w="4297" w:type="dxa"/>
          </w:tcPr>
          <w:p w14:paraId="0587B8BF" w14:textId="153AB2B2" w:rsidR="000117E8" w:rsidRPr="000921AD" w:rsidRDefault="000117E8" w:rsidP="000117E8">
            <w:pPr>
              <w:jc w:val="both"/>
              <w:rPr>
                <w:rFonts w:cstheme="minorHAnsi"/>
              </w:rPr>
            </w:pPr>
            <w:r w:rsidRPr="007D64E4">
              <w:rPr>
                <w:rFonts w:cstheme="minorHAnsi"/>
                <w:b/>
              </w:rPr>
              <w:t xml:space="preserve">F. Portability </w:t>
            </w:r>
          </w:p>
        </w:tc>
        <w:tc>
          <w:tcPr>
            <w:tcW w:w="540" w:type="dxa"/>
            <w:vAlign w:val="center"/>
          </w:tcPr>
          <w:p w14:paraId="42C73760" w14:textId="07E619A7" w:rsidR="000117E8" w:rsidRPr="007D64E4" w:rsidRDefault="000117E8" w:rsidP="00243789">
            <w:pPr>
              <w:jc w:val="center"/>
              <w:rPr>
                <w:rFonts w:cstheme="minorHAnsi"/>
                <w:b/>
              </w:rPr>
            </w:pPr>
            <w:r w:rsidRPr="007D64E4">
              <w:rPr>
                <w:rFonts w:cstheme="minorHAnsi"/>
                <w:b/>
              </w:rPr>
              <w:t>5</w:t>
            </w:r>
          </w:p>
        </w:tc>
        <w:tc>
          <w:tcPr>
            <w:tcW w:w="540" w:type="dxa"/>
            <w:vAlign w:val="center"/>
          </w:tcPr>
          <w:p w14:paraId="6FA43C5B" w14:textId="2172DDFB" w:rsidR="000117E8" w:rsidRPr="007D64E4" w:rsidRDefault="000117E8" w:rsidP="00243789">
            <w:pPr>
              <w:jc w:val="center"/>
              <w:rPr>
                <w:rFonts w:cstheme="minorHAnsi"/>
                <w:b/>
              </w:rPr>
            </w:pPr>
            <w:r w:rsidRPr="007D64E4">
              <w:rPr>
                <w:rFonts w:cstheme="minorHAnsi"/>
                <w:b/>
              </w:rPr>
              <w:t>4</w:t>
            </w:r>
          </w:p>
        </w:tc>
        <w:tc>
          <w:tcPr>
            <w:tcW w:w="540" w:type="dxa"/>
            <w:vAlign w:val="center"/>
          </w:tcPr>
          <w:p w14:paraId="0AAC7123" w14:textId="4EBAB682" w:rsidR="000117E8" w:rsidRPr="007D64E4" w:rsidRDefault="000117E8" w:rsidP="00243789">
            <w:pPr>
              <w:jc w:val="center"/>
              <w:rPr>
                <w:rFonts w:cstheme="minorHAnsi"/>
                <w:b/>
              </w:rPr>
            </w:pPr>
            <w:r w:rsidRPr="007D64E4">
              <w:rPr>
                <w:rFonts w:cstheme="minorHAnsi"/>
                <w:b/>
              </w:rPr>
              <w:t>3</w:t>
            </w:r>
          </w:p>
        </w:tc>
        <w:tc>
          <w:tcPr>
            <w:tcW w:w="540" w:type="dxa"/>
            <w:vAlign w:val="center"/>
          </w:tcPr>
          <w:p w14:paraId="147D0BC8" w14:textId="6BF86846" w:rsidR="000117E8" w:rsidRPr="007D64E4" w:rsidRDefault="000117E8" w:rsidP="00243789">
            <w:pPr>
              <w:jc w:val="center"/>
              <w:rPr>
                <w:rFonts w:cstheme="minorHAnsi"/>
                <w:b/>
              </w:rPr>
            </w:pPr>
            <w:r w:rsidRPr="007D64E4">
              <w:rPr>
                <w:rFonts w:cstheme="minorHAnsi"/>
                <w:b/>
              </w:rPr>
              <w:t>2</w:t>
            </w:r>
          </w:p>
        </w:tc>
        <w:tc>
          <w:tcPr>
            <w:tcW w:w="540" w:type="dxa"/>
            <w:vAlign w:val="center"/>
          </w:tcPr>
          <w:p w14:paraId="1C39B6C0" w14:textId="33C53779" w:rsidR="000117E8" w:rsidRPr="007D64E4" w:rsidRDefault="000117E8" w:rsidP="00243789">
            <w:pPr>
              <w:jc w:val="center"/>
              <w:rPr>
                <w:rFonts w:cstheme="minorHAnsi"/>
                <w:b/>
              </w:rPr>
            </w:pPr>
            <w:r w:rsidRPr="007D64E4">
              <w:rPr>
                <w:rFonts w:cstheme="minorHAnsi"/>
                <w:b/>
              </w:rPr>
              <w:t>1</w:t>
            </w:r>
          </w:p>
        </w:tc>
        <w:tc>
          <w:tcPr>
            <w:tcW w:w="1350" w:type="dxa"/>
            <w:vAlign w:val="center"/>
          </w:tcPr>
          <w:p w14:paraId="6D2494FA" w14:textId="2FEDE21E" w:rsidR="000117E8" w:rsidRPr="007D64E4" w:rsidRDefault="000117E8" w:rsidP="00243789">
            <w:pPr>
              <w:jc w:val="center"/>
              <w:rPr>
                <w:rFonts w:cstheme="minorHAnsi"/>
                <w:b/>
                <w:sz w:val="14"/>
                <w:szCs w:val="20"/>
              </w:rPr>
            </w:pPr>
            <w:r w:rsidRPr="00243789">
              <w:rPr>
                <w:rFonts w:cstheme="minorHAnsi"/>
                <w:b/>
                <w:sz w:val="14"/>
                <w:szCs w:val="14"/>
              </w:rPr>
              <w:t>Comments</w:t>
            </w:r>
          </w:p>
        </w:tc>
      </w:tr>
      <w:tr w:rsidR="000117E8" w:rsidRPr="000921AD" w14:paraId="6D15957F" w14:textId="77777777" w:rsidTr="00243789">
        <w:tc>
          <w:tcPr>
            <w:tcW w:w="4297" w:type="dxa"/>
          </w:tcPr>
          <w:p w14:paraId="17B63A65" w14:textId="70152417" w:rsidR="000117E8" w:rsidRPr="007D64E4" w:rsidRDefault="000117E8" w:rsidP="000117E8">
            <w:pPr>
              <w:jc w:val="both"/>
              <w:rPr>
                <w:rFonts w:cstheme="minorHAnsi"/>
                <w:b/>
              </w:rPr>
            </w:pPr>
            <w:r w:rsidRPr="000921AD">
              <w:rPr>
                <w:rFonts w:cstheme="minorHAnsi"/>
              </w:rPr>
              <w:t>The system performs its functions efficiently even it is moved to an</w:t>
            </w:r>
            <w:r w:rsidRPr="000921AD">
              <w:rPr>
                <w:rFonts w:cstheme="minorHAnsi"/>
                <w:noProof/>
              </w:rPr>
              <w:t>other environment</w:t>
            </w:r>
            <w:r w:rsidRPr="000921AD">
              <w:rPr>
                <w:rFonts w:cstheme="minorHAnsi"/>
              </w:rPr>
              <w:t>.</w:t>
            </w:r>
          </w:p>
        </w:tc>
        <w:tc>
          <w:tcPr>
            <w:tcW w:w="540" w:type="dxa"/>
          </w:tcPr>
          <w:p w14:paraId="44EAECF6" w14:textId="77777777" w:rsidR="000117E8" w:rsidRPr="007D64E4" w:rsidRDefault="000117E8" w:rsidP="000117E8">
            <w:pPr>
              <w:jc w:val="both"/>
              <w:rPr>
                <w:rFonts w:cstheme="minorHAnsi"/>
                <w:b/>
              </w:rPr>
            </w:pPr>
          </w:p>
        </w:tc>
        <w:tc>
          <w:tcPr>
            <w:tcW w:w="540" w:type="dxa"/>
          </w:tcPr>
          <w:p w14:paraId="03918305" w14:textId="77777777" w:rsidR="000117E8" w:rsidRPr="007D64E4" w:rsidRDefault="000117E8" w:rsidP="000117E8">
            <w:pPr>
              <w:jc w:val="both"/>
              <w:rPr>
                <w:rFonts w:cstheme="minorHAnsi"/>
                <w:b/>
              </w:rPr>
            </w:pPr>
          </w:p>
        </w:tc>
        <w:tc>
          <w:tcPr>
            <w:tcW w:w="540" w:type="dxa"/>
          </w:tcPr>
          <w:p w14:paraId="005C0EA4" w14:textId="77777777" w:rsidR="000117E8" w:rsidRPr="007D64E4" w:rsidRDefault="000117E8" w:rsidP="000117E8">
            <w:pPr>
              <w:jc w:val="both"/>
              <w:rPr>
                <w:rFonts w:cstheme="minorHAnsi"/>
                <w:b/>
              </w:rPr>
            </w:pPr>
          </w:p>
        </w:tc>
        <w:tc>
          <w:tcPr>
            <w:tcW w:w="540" w:type="dxa"/>
          </w:tcPr>
          <w:p w14:paraId="66AA696A" w14:textId="77777777" w:rsidR="000117E8" w:rsidRPr="007D64E4" w:rsidRDefault="000117E8" w:rsidP="000117E8">
            <w:pPr>
              <w:jc w:val="both"/>
              <w:rPr>
                <w:rFonts w:cstheme="minorHAnsi"/>
                <w:b/>
              </w:rPr>
            </w:pPr>
          </w:p>
        </w:tc>
        <w:tc>
          <w:tcPr>
            <w:tcW w:w="540" w:type="dxa"/>
          </w:tcPr>
          <w:p w14:paraId="329AFE6C" w14:textId="77777777" w:rsidR="000117E8" w:rsidRPr="007D64E4" w:rsidRDefault="000117E8" w:rsidP="000117E8">
            <w:pPr>
              <w:jc w:val="both"/>
              <w:rPr>
                <w:rFonts w:cstheme="minorHAnsi"/>
                <w:b/>
              </w:rPr>
            </w:pPr>
          </w:p>
        </w:tc>
        <w:tc>
          <w:tcPr>
            <w:tcW w:w="1350" w:type="dxa"/>
          </w:tcPr>
          <w:p w14:paraId="7F1F4135" w14:textId="77777777" w:rsidR="000117E8" w:rsidRPr="007D64E4" w:rsidRDefault="000117E8" w:rsidP="000117E8">
            <w:pPr>
              <w:jc w:val="both"/>
              <w:rPr>
                <w:rFonts w:cstheme="minorHAnsi"/>
                <w:b/>
                <w:sz w:val="20"/>
                <w:szCs w:val="20"/>
              </w:rPr>
            </w:pPr>
          </w:p>
        </w:tc>
      </w:tr>
      <w:tr w:rsidR="000117E8" w:rsidRPr="000921AD" w14:paraId="43CD8E2B" w14:textId="77777777" w:rsidTr="00243789">
        <w:tc>
          <w:tcPr>
            <w:tcW w:w="4297" w:type="dxa"/>
          </w:tcPr>
          <w:p w14:paraId="139E0647" w14:textId="3FD3D9AB" w:rsidR="000117E8" w:rsidRPr="000921AD" w:rsidRDefault="000117E8" w:rsidP="000117E8">
            <w:pPr>
              <w:jc w:val="both"/>
              <w:rPr>
                <w:rFonts w:cstheme="minorHAnsi"/>
              </w:rPr>
            </w:pPr>
            <w:r w:rsidRPr="000921AD">
              <w:rPr>
                <w:rFonts w:cstheme="minorHAnsi"/>
              </w:rPr>
              <w:t>The system can be installed easily.</w:t>
            </w:r>
          </w:p>
        </w:tc>
        <w:tc>
          <w:tcPr>
            <w:tcW w:w="540" w:type="dxa"/>
          </w:tcPr>
          <w:p w14:paraId="306395C1" w14:textId="77777777" w:rsidR="000117E8" w:rsidRPr="007D64E4" w:rsidRDefault="000117E8" w:rsidP="000117E8">
            <w:pPr>
              <w:jc w:val="both"/>
              <w:rPr>
                <w:rFonts w:cstheme="minorHAnsi"/>
                <w:b/>
              </w:rPr>
            </w:pPr>
          </w:p>
        </w:tc>
        <w:tc>
          <w:tcPr>
            <w:tcW w:w="540" w:type="dxa"/>
          </w:tcPr>
          <w:p w14:paraId="7774DD49" w14:textId="77777777" w:rsidR="000117E8" w:rsidRPr="007D64E4" w:rsidRDefault="000117E8" w:rsidP="000117E8">
            <w:pPr>
              <w:jc w:val="both"/>
              <w:rPr>
                <w:rFonts w:cstheme="minorHAnsi"/>
                <w:b/>
              </w:rPr>
            </w:pPr>
          </w:p>
        </w:tc>
        <w:tc>
          <w:tcPr>
            <w:tcW w:w="540" w:type="dxa"/>
          </w:tcPr>
          <w:p w14:paraId="595A20FF" w14:textId="77777777" w:rsidR="000117E8" w:rsidRPr="007D64E4" w:rsidRDefault="000117E8" w:rsidP="000117E8">
            <w:pPr>
              <w:jc w:val="both"/>
              <w:rPr>
                <w:rFonts w:cstheme="minorHAnsi"/>
                <w:b/>
              </w:rPr>
            </w:pPr>
          </w:p>
        </w:tc>
        <w:tc>
          <w:tcPr>
            <w:tcW w:w="540" w:type="dxa"/>
          </w:tcPr>
          <w:p w14:paraId="71B0AAA1" w14:textId="77777777" w:rsidR="000117E8" w:rsidRPr="007D64E4" w:rsidRDefault="000117E8" w:rsidP="000117E8">
            <w:pPr>
              <w:jc w:val="both"/>
              <w:rPr>
                <w:rFonts w:cstheme="minorHAnsi"/>
                <w:b/>
              </w:rPr>
            </w:pPr>
          </w:p>
        </w:tc>
        <w:tc>
          <w:tcPr>
            <w:tcW w:w="540" w:type="dxa"/>
          </w:tcPr>
          <w:p w14:paraId="218ED415" w14:textId="77777777" w:rsidR="000117E8" w:rsidRPr="007D64E4" w:rsidRDefault="000117E8" w:rsidP="000117E8">
            <w:pPr>
              <w:jc w:val="both"/>
              <w:rPr>
                <w:rFonts w:cstheme="minorHAnsi"/>
                <w:b/>
              </w:rPr>
            </w:pPr>
          </w:p>
        </w:tc>
        <w:tc>
          <w:tcPr>
            <w:tcW w:w="1350" w:type="dxa"/>
          </w:tcPr>
          <w:p w14:paraId="7F6AEB30" w14:textId="77777777" w:rsidR="000117E8" w:rsidRPr="007D64E4" w:rsidRDefault="000117E8" w:rsidP="000117E8">
            <w:pPr>
              <w:jc w:val="both"/>
              <w:rPr>
                <w:rFonts w:cstheme="minorHAnsi"/>
                <w:b/>
                <w:sz w:val="20"/>
                <w:szCs w:val="20"/>
              </w:rPr>
            </w:pPr>
          </w:p>
        </w:tc>
      </w:tr>
      <w:tr w:rsidR="000117E8" w:rsidRPr="000921AD" w14:paraId="165398DF" w14:textId="77777777" w:rsidTr="00243789">
        <w:tc>
          <w:tcPr>
            <w:tcW w:w="4297" w:type="dxa"/>
          </w:tcPr>
          <w:p w14:paraId="1ECFC4AA" w14:textId="201C597D" w:rsidR="000117E8" w:rsidRPr="000921AD" w:rsidRDefault="000117E8" w:rsidP="000117E8">
            <w:pPr>
              <w:jc w:val="both"/>
              <w:rPr>
                <w:rFonts w:cstheme="minorHAnsi"/>
              </w:rPr>
            </w:pPr>
            <w:r w:rsidRPr="00382FB5">
              <w:rPr>
                <w:rFonts w:cstheme="minorHAnsi"/>
              </w:rPr>
              <w:t>The system can be installed easily.</w:t>
            </w:r>
          </w:p>
        </w:tc>
        <w:tc>
          <w:tcPr>
            <w:tcW w:w="540" w:type="dxa"/>
          </w:tcPr>
          <w:p w14:paraId="23B869DA" w14:textId="77777777" w:rsidR="000117E8" w:rsidRPr="007D64E4" w:rsidRDefault="000117E8" w:rsidP="000117E8">
            <w:pPr>
              <w:jc w:val="both"/>
              <w:rPr>
                <w:rFonts w:cstheme="minorHAnsi"/>
                <w:b/>
              </w:rPr>
            </w:pPr>
          </w:p>
        </w:tc>
        <w:tc>
          <w:tcPr>
            <w:tcW w:w="540" w:type="dxa"/>
          </w:tcPr>
          <w:p w14:paraId="74C19D98" w14:textId="77777777" w:rsidR="000117E8" w:rsidRPr="007D64E4" w:rsidRDefault="000117E8" w:rsidP="000117E8">
            <w:pPr>
              <w:jc w:val="both"/>
              <w:rPr>
                <w:rFonts w:cstheme="minorHAnsi"/>
                <w:b/>
              </w:rPr>
            </w:pPr>
          </w:p>
        </w:tc>
        <w:tc>
          <w:tcPr>
            <w:tcW w:w="540" w:type="dxa"/>
          </w:tcPr>
          <w:p w14:paraId="42C7C269" w14:textId="77777777" w:rsidR="000117E8" w:rsidRPr="007D64E4" w:rsidRDefault="000117E8" w:rsidP="000117E8">
            <w:pPr>
              <w:jc w:val="both"/>
              <w:rPr>
                <w:rFonts w:cstheme="minorHAnsi"/>
                <w:b/>
              </w:rPr>
            </w:pPr>
          </w:p>
        </w:tc>
        <w:tc>
          <w:tcPr>
            <w:tcW w:w="540" w:type="dxa"/>
          </w:tcPr>
          <w:p w14:paraId="047A0918" w14:textId="77777777" w:rsidR="000117E8" w:rsidRPr="007D64E4" w:rsidRDefault="000117E8" w:rsidP="000117E8">
            <w:pPr>
              <w:jc w:val="both"/>
              <w:rPr>
                <w:rFonts w:cstheme="minorHAnsi"/>
                <w:b/>
              </w:rPr>
            </w:pPr>
          </w:p>
        </w:tc>
        <w:tc>
          <w:tcPr>
            <w:tcW w:w="540" w:type="dxa"/>
          </w:tcPr>
          <w:p w14:paraId="58BB941E" w14:textId="77777777" w:rsidR="000117E8" w:rsidRPr="007D64E4" w:rsidRDefault="000117E8" w:rsidP="000117E8">
            <w:pPr>
              <w:jc w:val="both"/>
              <w:rPr>
                <w:rFonts w:cstheme="minorHAnsi"/>
                <w:b/>
              </w:rPr>
            </w:pPr>
          </w:p>
        </w:tc>
        <w:tc>
          <w:tcPr>
            <w:tcW w:w="1350" w:type="dxa"/>
          </w:tcPr>
          <w:p w14:paraId="2F2E17CB" w14:textId="77777777" w:rsidR="000117E8" w:rsidRPr="007D64E4" w:rsidRDefault="000117E8" w:rsidP="000117E8">
            <w:pPr>
              <w:jc w:val="both"/>
              <w:rPr>
                <w:rFonts w:cstheme="minorHAnsi"/>
                <w:b/>
                <w:sz w:val="20"/>
                <w:szCs w:val="20"/>
              </w:rPr>
            </w:pPr>
          </w:p>
        </w:tc>
      </w:tr>
      <w:tr w:rsidR="000117E8" w:rsidRPr="000921AD" w14:paraId="0A6D6E31" w14:textId="77777777" w:rsidTr="00243789">
        <w:tc>
          <w:tcPr>
            <w:tcW w:w="4297" w:type="dxa"/>
          </w:tcPr>
          <w:p w14:paraId="5435CBDB" w14:textId="2328FCDC" w:rsidR="000117E8" w:rsidRPr="00382FB5" w:rsidRDefault="000117E8" w:rsidP="000117E8">
            <w:pPr>
              <w:jc w:val="both"/>
              <w:rPr>
                <w:rFonts w:cstheme="minorHAnsi"/>
              </w:rPr>
            </w:pPr>
            <w:r w:rsidRPr="00382FB5">
              <w:rPr>
                <w:rFonts w:cstheme="minorHAnsi"/>
              </w:rPr>
              <w:t>The system complies with the portability standards.</w:t>
            </w:r>
          </w:p>
        </w:tc>
        <w:tc>
          <w:tcPr>
            <w:tcW w:w="540" w:type="dxa"/>
          </w:tcPr>
          <w:p w14:paraId="2EDA7AE2" w14:textId="77777777" w:rsidR="000117E8" w:rsidRPr="007D64E4" w:rsidRDefault="000117E8" w:rsidP="000117E8">
            <w:pPr>
              <w:jc w:val="both"/>
              <w:rPr>
                <w:rFonts w:cstheme="minorHAnsi"/>
                <w:b/>
              </w:rPr>
            </w:pPr>
          </w:p>
        </w:tc>
        <w:tc>
          <w:tcPr>
            <w:tcW w:w="540" w:type="dxa"/>
          </w:tcPr>
          <w:p w14:paraId="0EA90047" w14:textId="77777777" w:rsidR="000117E8" w:rsidRPr="007D64E4" w:rsidRDefault="000117E8" w:rsidP="000117E8">
            <w:pPr>
              <w:jc w:val="both"/>
              <w:rPr>
                <w:rFonts w:cstheme="minorHAnsi"/>
                <w:b/>
              </w:rPr>
            </w:pPr>
          </w:p>
        </w:tc>
        <w:tc>
          <w:tcPr>
            <w:tcW w:w="540" w:type="dxa"/>
          </w:tcPr>
          <w:p w14:paraId="047C64E9" w14:textId="77777777" w:rsidR="000117E8" w:rsidRPr="007D64E4" w:rsidRDefault="000117E8" w:rsidP="000117E8">
            <w:pPr>
              <w:jc w:val="both"/>
              <w:rPr>
                <w:rFonts w:cstheme="minorHAnsi"/>
                <w:b/>
              </w:rPr>
            </w:pPr>
          </w:p>
        </w:tc>
        <w:tc>
          <w:tcPr>
            <w:tcW w:w="540" w:type="dxa"/>
          </w:tcPr>
          <w:p w14:paraId="3337EC34" w14:textId="77777777" w:rsidR="000117E8" w:rsidRPr="007D64E4" w:rsidRDefault="000117E8" w:rsidP="000117E8">
            <w:pPr>
              <w:jc w:val="both"/>
              <w:rPr>
                <w:rFonts w:cstheme="minorHAnsi"/>
                <w:b/>
              </w:rPr>
            </w:pPr>
          </w:p>
        </w:tc>
        <w:tc>
          <w:tcPr>
            <w:tcW w:w="540" w:type="dxa"/>
          </w:tcPr>
          <w:p w14:paraId="036D4B28" w14:textId="77777777" w:rsidR="000117E8" w:rsidRPr="007D64E4" w:rsidRDefault="000117E8" w:rsidP="000117E8">
            <w:pPr>
              <w:jc w:val="both"/>
              <w:rPr>
                <w:rFonts w:cstheme="minorHAnsi"/>
                <w:b/>
              </w:rPr>
            </w:pPr>
          </w:p>
        </w:tc>
        <w:tc>
          <w:tcPr>
            <w:tcW w:w="1350" w:type="dxa"/>
          </w:tcPr>
          <w:p w14:paraId="12E8DCDB" w14:textId="77777777" w:rsidR="000117E8" w:rsidRPr="007D64E4" w:rsidRDefault="000117E8" w:rsidP="000117E8">
            <w:pPr>
              <w:jc w:val="both"/>
              <w:rPr>
                <w:rFonts w:cstheme="minorHAnsi"/>
                <w:b/>
                <w:sz w:val="20"/>
                <w:szCs w:val="20"/>
              </w:rPr>
            </w:pPr>
          </w:p>
        </w:tc>
      </w:tr>
      <w:tr w:rsidR="000117E8" w:rsidRPr="000921AD" w14:paraId="5BB3E3CA" w14:textId="77777777" w:rsidTr="00243789">
        <w:tc>
          <w:tcPr>
            <w:tcW w:w="4297" w:type="dxa"/>
          </w:tcPr>
          <w:p w14:paraId="21FB09D2" w14:textId="1F36A356" w:rsidR="000117E8" w:rsidRPr="00382FB5" w:rsidRDefault="000117E8" w:rsidP="000117E8">
            <w:pPr>
              <w:jc w:val="both"/>
              <w:rPr>
                <w:rFonts w:cstheme="minorHAnsi"/>
              </w:rPr>
            </w:pPr>
            <w:r w:rsidRPr="00382FB5">
              <w:rPr>
                <w:rFonts w:cstheme="minorHAnsi"/>
              </w:rPr>
              <w:t>The system can take the place of other software.</w:t>
            </w:r>
          </w:p>
        </w:tc>
        <w:tc>
          <w:tcPr>
            <w:tcW w:w="540" w:type="dxa"/>
          </w:tcPr>
          <w:p w14:paraId="36B47C9B" w14:textId="77777777" w:rsidR="000117E8" w:rsidRPr="007D64E4" w:rsidRDefault="000117E8" w:rsidP="000117E8">
            <w:pPr>
              <w:jc w:val="both"/>
              <w:rPr>
                <w:rFonts w:cstheme="minorHAnsi"/>
                <w:b/>
              </w:rPr>
            </w:pPr>
          </w:p>
        </w:tc>
        <w:tc>
          <w:tcPr>
            <w:tcW w:w="540" w:type="dxa"/>
          </w:tcPr>
          <w:p w14:paraId="451D0C71" w14:textId="77777777" w:rsidR="000117E8" w:rsidRPr="007D64E4" w:rsidRDefault="000117E8" w:rsidP="000117E8">
            <w:pPr>
              <w:jc w:val="both"/>
              <w:rPr>
                <w:rFonts w:cstheme="minorHAnsi"/>
                <w:b/>
              </w:rPr>
            </w:pPr>
          </w:p>
        </w:tc>
        <w:tc>
          <w:tcPr>
            <w:tcW w:w="540" w:type="dxa"/>
          </w:tcPr>
          <w:p w14:paraId="0673257E" w14:textId="77777777" w:rsidR="000117E8" w:rsidRPr="007D64E4" w:rsidRDefault="000117E8" w:rsidP="000117E8">
            <w:pPr>
              <w:jc w:val="both"/>
              <w:rPr>
                <w:rFonts w:cstheme="minorHAnsi"/>
                <w:b/>
              </w:rPr>
            </w:pPr>
          </w:p>
        </w:tc>
        <w:tc>
          <w:tcPr>
            <w:tcW w:w="540" w:type="dxa"/>
          </w:tcPr>
          <w:p w14:paraId="0A720F78" w14:textId="77777777" w:rsidR="000117E8" w:rsidRPr="007D64E4" w:rsidRDefault="000117E8" w:rsidP="000117E8">
            <w:pPr>
              <w:jc w:val="both"/>
              <w:rPr>
                <w:rFonts w:cstheme="minorHAnsi"/>
                <w:b/>
              </w:rPr>
            </w:pPr>
          </w:p>
        </w:tc>
        <w:tc>
          <w:tcPr>
            <w:tcW w:w="540" w:type="dxa"/>
          </w:tcPr>
          <w:p w14:paraId="54C82704" w14:textId="77777777" w:rsidR="000117E8" w:rsidRPr="007D64E4" w:rsidRDefault="000117E8" w:rsidP="000117E8">
            <w:pPr>
              <w:jc w:val="both"/>
              <w:rPr>
                <w:rFonts w:cstheme="minorHAnsi"/>
                <w:b/>
              </w:rPr>
            </w:pPr>
          </w:p>
        </w:tc>
        <w:tc>
          <w:tcPr>
            <w:tcW w:w="1350" w:type="dxa"/>
          </w:tcPr>
          <w:p w14:paraId="1D8D95AE" w14:textId="77777777" w:rsidR="000117E8" w:rsidRPr="007D64E4" w:rsidRDefault="000117E8" w:rsidP="000117E8">
            <w:pPr>
              <w:jc w:val="both"/>
              <w:rPr>
                <w:rFonts w:cstheme="minorHAnsi"/>
                <w:b/>
                <w:sz w:val="20"/>
                <w:szCs w:val="20"/>
              </w:rPr>
            </w:pPr>
          </w:p>
        </w:tc>
      </w:tr>
      <w:tr w:rsidR="000117E8" w:rsidRPr="000921AD" w14:paraId="47CBC3B1" w14:textId="77777777" w:rsidTr="00243789">
        <w:tc>
          <w:tcPr>
            <w:tcW w:w="4297" w:type="dxa"/>
          </w:tcPr>
          <w:p w14:paraId="66716CE4" w14:textId="6F1F32F1" w:rsidR="000117E8" w:rsidRPr="00382FB5" w:rsidRDefault="000117E8" w:rsidP="000117E8">
            <w:pPr>
              <w:jc w:val="both"/>
              <w:rPr>
                <w:rFonts w:cstheme="minorHAnsi"/>
              </w:rPr>
            </w:pPr>
            <w:r w:rsidRPr="007D64E4">
              <w:rPr>
                <w:rFonts w:cstheme="minorHAnsi"/>
                <w:b/>
              </w:rPr>
              <w:t xml:space="preserve">Compatibility </w:t>
            </w:r>
          </w:p>
        </w:tc>
        <w:tc>
          <w:tcPr>
            <w:tcW w:w="540" w:type="dxa"/>
            <w:vAlign w:val="center"/>
          </w:tcPr>
          <w:p w14:paraId="286B4DB5" w14:textId="1AF238FF" w:rsidR="000117E8" w:rsidRPr="007D64E4" w:rsidRDefault="000117E8" w:rsidP="00243789">
            <w:pPr>
              <w:jc w:val="center"/>
              <w:rPr>
                <w:rFonts w:cstheme="minorHAnsi"/>
                <w:b/>
              </w:rPr>
            </w:pPr>
            <w:r w:rsidRPr="007D64E4">
              <w:rPr>
                <w:rFonts w:cstheme="minorHAnsi"/>
                <w:b/>
              </w:rPr>
              <w:t>5</w:t>
            </w:r>
          </w:p>
        </w:tc>
        <w:tc>
          <w:tcPr>
            <w:tcW w:w="540" w:type="dxa"/>
            <w:vAlign w:val="center"/>
          </w:tcPr>
          <w:p w14:paraId="3790DB4B" w14:textId="59814269" w:rsidR="000117E8" w:rsidRPr="007D64E4" w:rsidRDefault="000117E8" w:rsidP="00243789">
            <w:pPr>
              <w:jc w:val="center"/>
              <w:rPr>
                <w:rFonts w:cstheme="minorHAnsi"/>
                <w:b/>
              </w:rPr>
            </w:pPr>
            <w:r w:rsidRPr="007D64E4">
              <w:rPr>
                <w:rFonts w:cstheme="minorHAnsi"/>
                <w:b/>
              </w:rPr>
              <w:t>4</w:t>
            </w:r>
          </w:p>
        </w:tc>
        <w:tc>
          <w:tcPr>
            <w:tcW w:w="540" w:type="dxa"/>
            <w:vAlign w:val="center"/>
          </w:tcPr>
          <w:p w14:paraId="4B398B1C" w14:textId="4EDDA3B0" w:rsidR="000117E8" w:rsidRPr="007D64E4" w:rsidRDefault="000117E8" w:rsidP="00243789">
            <w:pPr>
              <w:jc w:val="center"/>
              <w:rPr>
                <w:rFonts w:cstheme="minorHAnsi"/>
                <w:b/>
              </w:rPr>
            </w:pPr>
            <w:r w:rsidRPr="007D64E4">
              <w:rPr>
                <w:rFonts w:cstheme="minorHAnsi"/>
                <w:b/>
              </w:rPr>
              <w:t>3</w:t>
            </w:r>
          </w:p>
        </w:tc>
        <w:tc>
          <w:tcPr>
            <w:tcW w:w="540" w:type="dxa"/>
            <w:vAlign w:val="center"/>
          </w:tcPr>
          <w:p w14:paraId="799A9A38" w14:textId="27DD8635" w:rsidR="000117E8" w:rsidRPr="007D64E4" w:rsidRDefault="000117E8" w:rsidP="00243789">
            <w:pPr>
              <w:jc w:val="center"/>
              <w:rPr>
                <w:rFonts w:cstheme="minorHAnsi"/>
                <w:b/>
              </w:rPr>
            </w:pPr>
            <w:r w:rsidRPr="007D64E4">
              <w:rPr>
                <w:rFonts w:cstheme="minorHAnsi"/>
                <w:b/>
              </w:rPr>
              <w:t>2</w:t>
            </w:r>
          </w:p>
        </w:tc>
        <w:tc>
          <w:tcPr>
            <w:tcW w:w="540" w:type="dxa"/>
            <w:vAlign w:val="center"/>
          </w:tcPr>
          <w:p w14:paraId="3B1B4982" w14:textId="78726EF9" w:rsidR="000117E8" w:rsidRPr="007D64E4" w:rsidRDefault="000117E8" w:rsidP="00243789">
            <w:pPr>
              <w:jc w:val="center"/>
              <w:rPr>
                <w:rFonts w:cstheme="minorHAnsi"/>
                <w:b/>
              </w:rPr>
            </w:pPr>
            <w:r w:rsidRPr="007D64E4">
              <w:rPr>
                <w:rFonts w:cstheme="minorHAnsi"/>
                <w:b/>
              </w:rPr>
              <w:t>1</w:t>
            </w:r>
          </w:p>
        </w:tc>
        <w:tc>
          <w:tcPr>
            <w:tcW w:w="1350" w:type="dxa"/>
            <w:vAlign w:val="center"/>
          </w:tcPr>
          <w:p w14:paraId="20DFE11C" w14:textId="591850D9" w:rsidR="000117E8" w:rsidRPr="007D64E4" w:rsidRDefault="000117E8" w:rsidP="00243789">
            <w:pPr>
              <w:jc w:val="center"/>
              <w:rPr>
                <w:rFonts w:cstheme="minorHAnsi"/>
                <w:b/>
                <w:sz w:val="20"/>
                <w:szCs w:val="20"/>
              </w:rPr>
            </w:pPr>
            <w:r w:rsidRPr="00243789">
              <w:rPr>
                <w:rFonts w:cstheme="minorHAnsi"/>
                <w:b/>
                <w:sz w:val="14"/>
                <w:szCs w:val="14"/>
              </w:rPr>
              <w:t>Comments</w:t>
            </w:r>
          </w:p>
        </w:tc>
      </w:tr>
      <w:tr w:rsidR="000117E8" w:rsidRPr="000921AD" w14:paraId="23A97E9E" w14:textId="77777777" w:rsidTr="00243789">
        <w:tc>
          <w:tcPr>
            <w:tcW w:w="4297" w:type="dxa"/>
          </w:tcPr>
          <w:p w14:paraId="36188E23" w14:textId="386B3FD3" w:rsidR="000117E8" w:rsidRPr="007D64E4" w:rsidRDefault="000117E8" w:rsidP="000117E8">
            <w:pPr>
              <w:jc w:val="both"/>
              <w:rPr>
                <w:rFonts w:cstheme="minorHAnsi"/>
                <w:b/>
              </w:rPr>
            </w:pPr>
            <w:r w:rsidRPr="00382FB5">
              <w:rPr>
                <w:rFonts w:cstheme="minorHAnsi"/>
              </w:rPr>
              <w:t>The system can perform its required functions efficiently</w:t>
            </w:r>
          </w:p>
        </w:tc>
        <w:tc>
          <w:tcPr>
            <w:tcW w:w="540" w:type="dxa"/>
          </w:tcPr>
          <w:p w14:paraId="6711B3A6" w14:textId="77777777" w:rsidR="000117E8" w:rsidRPr="007D64E4" w:rsidRDefault="000117E8" w:rsidP="000117E8">
            <w:pPr>
              <w:jc w:val="both"/>
              <w:rPr>
                <w:rFonts w:cstheme="minorHAnsi"/>
                <w:b/>
              </w:rPr>
            </w:pPr>
          </w:p>
        </w:tc>
        <w:tc>
          <w:tcPr>
            <w:tcW w:w="540" w:type="dxa"/>
          </w:tcPr>
          <w:p w14:paraId="2D25C677" w14:textId="77777777" w:rsidR="000117E8" w:rsidRPr="007D64E4" w:rsidRDefault="000117E8" w:rsidP="000117E8">
            <w:pPr>
              <w:jc w:val="both"/>
              <w:rPr>
                <w:rFonts w:cstheme="minorHAnsi"/>
                <w:b/>
              </w:rPr>
            </w:pPr>
          </w:p>
        </w:tc>
        <w:tc>
          <w:tcPr>
            <w:tcW w:w="540" w:type="dxa"/>
          </w:tcPr>
          <w:p w14:paraId="1D3B90EF" w14:textId="77777777" w:rsidR="000117E8" w:rsidRPr="007D64E4" w:rsidRDefault="000117E8" w:rsidP="000117E8">
            <w:pPr>
              <w:jc w:val="both"/>
              <w:rPr>
                <w:rFonts w:cstheme="minorHAnsi"/>
                <w:b/>
              </w:rPr>
            </w:pPr>
          </w:p>
        </w:tc>
        <w:tc>
          <w:tcPr>
            <w:tcW w:w="540" w:type="dxa"/>
          </w:tcPr>
          <w:p w14:paraId="1133E22A" w14:textId="77777777" w:rsidR="000117E8" w:rsidRPr="007D64E4" w:rsidRDefault="000117E8" w:rsidP="000117E8">
            <w:pPr>
              <w:jc w:val="both"/>
              <w:rPr>
                <w:rFonts w:cstheme="minorHAnsi"/>
                <w:b/>
              </w:rPr>
            </w:pPr>
          </w:p>
        </w:tc>
        <w:tc>
          <w:tcPr>
            <w:tcW w:w="540" w:type="dxa"/>
          </w:tcPr>
          <w:p w14:paraId="0E7827B9" w14:textId="77777777" w:rsidR="000117E8" w:rsidRPr="007D64E4" w:rsidRDefault="000117E8" w:rsidP="000117E8">
            <w:pPr>
              <w:jc w:val="both"/>
              <w:rPr>
                <w:rFonts w:cstheme="minorHAnsi"/>
                <w:b/>
              </w:rPr>
            </w:pPr>
          </w:p>
        </w:tc>
        <w:tc>
          <w:tcPr>
            <w:tcW w:w="1350" w:type="dxa"/>
          </w:tcPr>
          <w:p w14:paraId="32989C1B" w14:textId="77777777" w:rsidR="000117E8" w:rsidRPr="007D64E4" w:rsidRDefault="000117E8" w:rsidP="000117E8">
            <w:pPr>
              <w:jc w:val="both"/>
              <w:rPr>
                <w:rFonts w:cstheme="minorHAnsi"/>
                <w:b/>
              </w:rPr>
            </w:pPr>
          </w:p>
        </w:tc>
      </w:tr>
      <w:tr w:rsidR="000117E8" w:rsidRPr="000921AD" w14:paraId="0B8DE71B" w14:textId="77777777" w:rsidTr="00243789">
        <w:tc>
          <w:tcPr>
            <w:tcW w:w="4297" w:type="dxa"/>
          </w:tcPr>
          <w:p w14:paraId="26F221FA" w14:textId="5DE7BA78" w:rsidR="000117E8" w:rsidRPr="00382FB5" w:rsidRDefault="000117E8" w:rsidP="000117E8">
            <w:pPr>
              <w:jc w:val="both"/>
              <w:rPr>
                <w:rFonts w:cstheme="minorHAnsi"/>
              </w:rPr>
            </w:pPr>
            <w:r w:rsidRPr="00382FB5">
              <w:rPr>
                <w:rFonts w:cstheme="minorHAnsi"/>
              </w:rPr>
              <w:t>The degree to which the system can exchange information and use the information that has been exchange,</w:t>
            </w:r>
          </w:p>
        </w:tc>
        <w:tc>
          <w:tcPr>
            <w:tcW w:w="540" w:type="dxa"/>
          </w:tcPr>
          <w:p w14:paraId="320E4A5D" w14:textId="77777777" w:rsidR="000117E8" w:rsidRPr="007D64E4" w:rsidRDefault="000117E8" w:rsidP="000117E8">
            <w:pPr>
              <w:jc w:val="both"/>
              <w:rPr>
                <w:rFonts w:cstheme="minorHAnsi"/>
                <w:b/>
              </w:rPr>
            </w:pPr>
          </w:p>
        </w:tc>
        <w:tc>
          <w:tcPr>
            <w:tcW w:w="540" w:type="dxa"/>
          </w:tcPr>
          <w:p w14:paraId="6947A3C1" w14:textId="77777777" w:rsidR="000117E8" w:rsidRPr="007D64E4" w:rsidRDefault="000117E8" w:rsidP="000117E8">
            <w:pPr>
              <w:jc w:val="both"/>
              <w:rPr>
                <w:rFonts w:cstheme="minorHAnsi"/>
                <w:b/>
              </w:rPr>
            </w:pPr>
          </w:p>
        </w:tc>
        <w:tc>
          <w:tcPr>
            <w:tcW w:w="540" w:type="dxa"/>
          </w:tcPr>
          <w:p w14:paraId="7C62185F" w14:textId="77777777" w:rsidR="000117E8" w:rsidRPr="007D64E4" w:rsidRDefault="000117E8" w:rsidP="000117E8">
            <w:pPr>
              <w:jc w:val="both"/>
              <w:rPr>
                <w:rFonts w:cstheme="minorHAnsi"/>
                <w:b/>
              </w:rPr>
            </w:pPr>
          </w:p>
        </w:tc>
        <w:tc>
          <w:tcPr>
            <w:tcW w:w="540" w:type="dxa"/>
          </w:tcPr>
          <w:p w14:paraId="5A4DFEFA" w14:textId="77777777" w:rsidR="000117E8" w:rsidRPr="007D64E4" w:rsidRDefault="000117E8" w:rsidP="000117E8">
            <w:pPr>
              <w:jc w:val="both"/>
              <w:rPr>
                <w:rFonts w:cstheme="minorHAnsi"/>
                <w:b/>
              </w:rPr>
            </w:pPr>
          </w:p>
        </w:tc>
        <w:tc>
          <w:tcPr>
            <w:tcW w:w="540" w:type="dxa"/>
          </w:tcPr>
          <w:p w14:paraId="7D3BB06E" w14:textId="77777777" w:rsidR="000117E8" w:rsidRPr="007D64E4" w:rsidRDefault="000117E8" w:rsidP="000117E8">
            <w:pPr>
              <w:jc w:val="both"/>
              <w:rPr>
                <w:rFonts w:cstheme="minorHAnsi"/>
                <w:b/>
              </w:rPr>
            </w:pPr>
          </w:p>
        </w:tc>
        <w:tc>
          <w:tcPr>
            <w:tcW w:w="1350" w:type="dxa"/>
          </w:tcPr>
          <w:p w14:paraId="75EC7693" w14:textId="77777777" w:rsidR="000117E8" w:rsidRPr="007D64E4" w:rsidRDefault="000117E8" w:rsidP="000117E8">
            <w:pPr>
              <w:jc w:val="both"/>
              <w:rPr>
                <w:rFonts w:cstheme="minorHAnsi"/>
                <w:b/>
              </w:rPr>
            </w:pPr>
          </w:p>
        </w:tc>
      </w:tr>
      <w:tr w:rsidR="000117E8" w:rsidRPr="000921AD" w14:paraId="735D15D5" w14:textId="77777777" w:rsidTr="00243789">
        <w:tc>
          <w:tcPr>
            <w:tcW w:w="4297" w:type="dxa"/>
          </w:tcPr>
          <w:p w14:paraId="0D2D58AB" w14:textId="551B8131" w:rsidR="000117E8" w:rsidRPr="00382FB5" w:rsidRDefault="000117E8" w:rsidP="000117E8">
            <w:pPr>
              <w:jc w:val="both"/>
              <w:rPr>
                <w:rFonts w:cstheme="minorHAnsi"/>
              </w:rPr>
            </w:pPr>
            <w:r w:rsidRPr="007D64E4">
              <w:rPr>
                <w:rFonts w:cstheme="minorHAnsi"/>
                <w:b/>
              </w:rPr>
              <w:t xml:space="preserve">Security </w:t>
            </w:r>
          </w:p>
        </w:tc>
        <w:tc>
          <w:tcPr>
            <w:tcW w:w="540" w:type="dxa"/>
            <w:vAlign w:val="center"/>
          </w:tcPr>
          <w:p w14:paraId="1FAF5903" w14:textId="1B381589" w:rsidR="000117E8" w:rsidRPr="007D64E4" w:rsidRDefault="000117E8" w:rsidP="00243789">
            <w:pPr>
              <w:jc w:val="center"/>
              <w:rPr>
                <w:rFonts w:cstheme="minorHAnsi"/>
                <w:b/>
              </w:rPr>
            </w:pPr>
            <w:r w:rsidRPr="007D64E4">
              <w:rPr>
                <w:rFonts w:cstheme="minorHAnsi"/>
                <w:b/>
              </w:rPr>
              <w:t>5</w:t>
            </w:r>
          </w:p>
        </w:tc>
        <w:tc>
          <w:tcPr>
            <w:tcW w:w="540" w:type="dxa"/>
            <w:vAlign w:val="center"/>
          </w:tcPr>
          <w:p w14:paraId="24F6871B" w14:textId="519EEF5A" w:rsidR="000117E8" w:rsidRPr="007D64E4" w:rsidRDefault="000117E8" w:rsidP="00243789">
            <w:pPr>
              <w:jc w:val="center"/>
              <w:rPr>
                <w:rFonts w:cstheme="minorHAnsi"/>
                <w:b/>
              </w:rPr>
            </w:pPr>
            <w:r w:rsidRPr="007D64E4">
              <w:rPr>
                <w:rFonts w:cstheme="minorHAnsi"/>
                <w:b/>
              </w:rPr>
              <w:t>4</w:t>
            </w:r>
          </w:p>
        </w:tc>
        <w:tc>
          <w:tcPr>
            <w:tcW w:w="540" w:type="dxa"/>
            <w:vAlign w:val="center"/>
          </w:tcPr>
          <w:p w14:paraId="20A9E76F" w14:textId="59512D94" w:rsidR="000117E8" w:rsidRPr="007D64E4" w:rsidRDefault="000117E8" w:rsidP="00243789">
            <w:pPr>
              <w:jc w:val="center"/>
              <w:rPr>
                <w:rFonts w:cstheme="minorHAnsi"/>
                <w:b/>
              </w:rPr>
            </w:pPr>
            <w:r w:rsidRPr="007D64E4">
              <w:rPr>
                <w:rFonts w:cstheme="minorHAnsi"/>
                <w:b/>
              </w:rPr>
              <w:t>3</w:t>
            </w:r>
          </w:p>
        </w:tc>
        <w:tc>
          <w:tcPr>
            <w:tcW w:w="540" w:type="dxa"/>
            <w:vAlign w:val="center"/>
          </w:tcPr>
          <w:p w14:paraId="312051E3" w14:textId="1A4E7776" w:rsidR="000117E8" w:rsidRPr="007D64E4" w:rsidRDefault="000117E8" w:rsidP="00243789">
            <w:pPr>
              <w:jc w:val="center"/>
              <w:rPr>
                <w:rFonts w:cstheme="minorHAnsi"/>
                <w:b/>
              </w:rPr>
            </w:pPr>
            <w:r w:rsidRPr="007D64E4">
              <w:rPr>
                <w:rFonts w:cstheme="minorHAnsi"/>
                <w:b/>
              </w:rPr>
              <w:t>2</w:t>
            </w:r>
          </w:p>
        </w:tc>
        <w:tc>
          <w:tcPr>
            <w:tcW w:w="540" w:type="dxa"/>
            <w:vAlign w:val="center"/>
          </w:tcPr>
          <w:p w14:paraId="3FF22CA9" w14:textId="4F49A489" w:rsidR="000117E8" w:rsidRPr="007D64E4" w:rsidRDefault="000117E8" w:rsidP="00243789">
            <w:pPr>
              <w:jc w:val="center"/>
              <w:rPr>
                <w:rFonts w:cstheme="minorHAnsi"/>
                <w:b/>
              </w:rPr>
            </w:pPr>
            <w:r w:rsidRPr="007D64E4">
              <w:rPr>
                <w:rFonts w:cstheme="minorHAnsi"/>
                <w:b/>
              </w:rPr>
              <w:t>1</w:t>
            </w:r>
          </w:p>
        </w:tc>
        <w:tc>
          <w:tcPr>
            <w:tcW w:w="1350" w:type="dxa"/>
            <w:vAlign w:val="center"/>
          </w:tcPr>
          <w:p w14:paraId="48A815E7" w14:textId="5739FE39" w:rsidR="000117E8" w:rsidRPr="007D64E4" w:rsidRDefault="000117E8" w:rsidP="00243789">
            <w:pPr>
              <w:jc w:val="center"/>
              <w:rPr>
                <w:rFonts w:cstheme="minorHAnsi"/>
                <w:b/>
              </w:rPr>
            </w:pPr>
            <w:r w:rsidRPr="00243789">
              <w:rPr>
                <w:rFonts w:cstheme="minorHAnsi"/>
                <w:b/>
                <w:sz w:val="14"/>
                <w:szCs w:val="14"/>
              </w:rPr>
              <w:t>Comments</w:t>
            </w:r>
          </w:p>
        </w:tc>
      </w:tr>
      <w:tr w:rsidR="000117E8" w:rsidRPr="000921AD" w14:paraId="5F88D7F4" w14:textId="77777777" w:rsidTr="00243789">
        <w:tc>
          <w:tcPr>
            <w:tcW w:w="4297" w:type="dxa"/>
          </w:tcPr>
          <w:p w14:paraId="7051EDA6" w14:textId="1FD1A075" w:rsidR="000117E8" w:rsidRPr="007D64E4" w:rsidRDefault="000117E8" w:rsidP="000117E8">
            <w:pPr>
              <w:jc w:val="both"/>
              <w:rPr>
                <w:rFonts w:cstheme="minorHAnsi"/>
                <w:b/>
              </w:rPr>
            </w:pPr>
            <w:r w:rsidRPr="00C15DFC">
              <w:rPr>
                <w:rFonts w:cstheme="minorHAnsi"/>
              </w:rPr>
              <w:t>The system has its security level access with pre-determined action.</w:t>
            </w:r>
          </w:p>
        </w:tc>
        <w:tc>
          <w:tcPr>
            <w:tcW w:w="540" w:type="dxa"/>
          </w:tcPr>
          <w:p w14:paraId="1216FF6E" w14:textId="77777777" w:rsidR="000117E8" w:rsidRPr="007D64E4" w:rsidRDefault="000117E8" w:rsidP="000117E8">
            <w:pPr>
              <w:jc w:val="both"/>
              <w:rPr>
                <w:rFonts w:cstheme="minorHAnsi"/>
                <w:b/>
              </w:rPr>
            </w:pPr>
          </w:p>
        </w:tc>
        <w:tc>
          <w:tcPr>
            <w:tcW w:w="540" w:type="dxa"/>
          </w:tcPr>
          <w:p w14:paraId="1751D7D6" w14:textId="77777777" w:rsidR="000117E8" w:rsidRPr="007D64E4" w:rsidRDefault="000117E8" w:rsidP="000117E8">
            <w:pPr>
              <w:jc w:val="both"/>
              <w:rPr>
                <w:rFonts w:cstheme="minorHAnsi"/>
                <w:b/>
              </w:rPr>
            </w:pPr>
          </w:p>
        </w:tc>
        <w:tc>
          <w:tcPr>
            <w:tcW w:w="540" w:type="dxa"/>
          </w:tcPr>
          <w:p w14:paraId="39D1DB0C" w14:textId="77777777" w:rsidR="000117E8" w:rsidRPr="007D64E4" w:rsidRDefault="000117E8" w:rsidP="000117E8">
            <w:pPr>
              <w:jc w:val="both"/>
              <w:rPr>
                <w:rFonts w:cstheme="minorHAnsi"/>
                <w:b/>
              </w:rPr>
            </w:pPr>
          </w:p>
        </w:tc>
        <w:tc>
          <w:tcPr>
            <w:tcW w:w="540" w:type="dxa"/>
          </w:tcPr>
          <w:p w14:paraId="42CD3EF0" w14:textId="77777777" w:rsidR="000117E8" w:rsidRPr="007D64E4" w:rsidRDefault="000117E8" w:rsidP="000117E8">
            <w:pPr>
              <w:jc w:val="both"/>
              <w:rPr>
                <w:rFonts w:cstheme="minorHAnsi"/>
                <w:b/>
              </w:rPr>
            </w:pPr>
          </w:p>
        </w:tc>
        <w:tc>
          <w:tcPr>
            <w:tcW w:w="540" w:type="dxa"/>
          </w:tcPr>
          <w:p w14:paraId="56F46663" w14:textId="77777777" w:rsidR="000117E8" w:rsidRPr="007D64E4" w:rsidRDefault="000117E8" w:rsidP="000117E8">
            <w:pPr>
              <w:jc w:val="both"/>
              <w:rPr>
                <w:rFonts w:cstheme="minorHAnsi"/>
                <w:b/>
              </w:rPr>
            </w:pPr>
          </w:p>
        </w:tc>
        <w:tc>
          <w:tcPr>
            <w:tcW w:w="1350" w:type="dxa"/>
          </w:tcPr>
          <w:p w14:paraId="7908BEB3" w14:textId="77777777" w:rsidR="000117E8" w:rsidRPr="007D64E4" w:rsidRDefault="000117E8" w:rsidP="000117E8">
            <w:pPr>
              <w:jc w:val="both"/>
              <w:rPr>
                <w:rFonts w:cstheme="minorHAnsi"/>
                <w:b/>
              </w:rPr>
            </w:pPr>
          </w:p>
        </w:tc>
      </w:tr>
      <w:tr w:rsidR="000117E8" w:rsidRPr="000921AD" w14:paraId="6B992F0D" w14:textId="77777777" w:rsidTr="00243789">
        <w:tc>
          <w:tcPr>
            <w:tcW w:w="4297" w:type="dxa"/>
          </w:tcPr>
          <w:p w14:paraId="48D885F2" w14:textId="6EAF02C7" w:rsidR="000117E8" w:rsidRPr="00C15DFC" w:rsidRDefault="000117E8" w:rsidP="000117E8">
            <w:pPr>
              <w:jc w:val="both"/>
              <w:rPr>
                <w:rFonts w:cstheme="minorHAnsi"/>
              </w:rPr>
            </w:pPr>
            <w:r w:rsidRPr="00C15DFC">
              <w:rPr>
                <w:rFonts w:cstheme="minorHAnsi"/>
              </w:rPr>
              <w:t>The data is secured as well as its associated records.</w:t>
            </w:r>
          </w:p>
        </w:tc>
        <w:tc>
          <w:tcPr>
            <w:tcW w:w="540" w:type="dxa"/>
          </w:tcPr>
          <w:p w14:paraId="35975EA5" w14:textId="77777777" w:rsidR="000117E8" w:rsidRPr="007D64E4" w:rsidRDefault="000117E8" w:rsidP="000117E8">
            <w:pPr>
              <w:jc w:val="both"/>
              <w:rPr>
                <w:rFonts w:cstheme="minorHAnsi"/>
                <w:b/>
              </w:rPr>
            </w:pPr>
          </w:p>
        </w:tc>
        <w:tc>
          <w:tcPr>
            <w:tcW w:w="540" w:type="dxa"/>
          </w:tcPr>
          <w:p w14:paraId="0B16AF98" w14:textId="77777777" w:rsidR="000117E8" w:rsidRPr="007D64E4" w:rsidRDefault="000117E8" w:rsidP="000117E8">
            <w:pPr>
              <w:jc w:val="both"/>
              <w:rPr>
                <w:rFonts w:cstheme="minorHAnsi"/>
                <w:b/>
              </w:rPr>
            </w:pPr>
          </w:p>
        </w:tc>
        <w:tc>
          <w:tcPr>
            <w:tcW w:w="540" w:type="dxa"/>
          </w:tcPr>
          <w:p w14:paraId="005B10EC" w14:textId="77777777" w:rsidR="000117E8" w:rsidRPr="007D64E4" w:rsidRDefault="000117E8" w:rsidP="000117E8">
            <w:pPr>
              <w:jc w:val="both"/>
              <w:rPr>
                <w:rFonts w:cstheme="minorHAnsi"/>
                <w:b/>
              </w:rPr>
            </w:pPr>
          </w:p>
        </w:tc>
        <w:tc>
          <w:tcPr>
            <w:tcW w:w="540" w:type="dxa"/>
          </w:tcPr>
          <w:p w14:paraId="40A4D1C6" w14:textId="77777777" w:rsidR="000117E8" w:rsidRPr="007D64E4" w:rsidRDefault="000117E8" w:rsidP="000117E8">
            <w:pPr>
              <w:jc w:val="both"/>
              <w:rPr>
                <w:rFonts w:cstheme="minorHAnsi"/>
                <w:b/>
              </w:rPr>
            </w:pPr>
          </w:p>
        </w:tc>
        <w:tc>
          <w:tcPr>
            <w:tcW w:w="540" w:type="dxa"/>
          </w:tcPr>
          <w:p w14:paraId="0E1080EF" w14:textId="77777777" w:rsidR="000117E8" w:rsidRPr="007D64E4" w:rsidRDefault="000117E8" w:rsidP="000117E8">
            <w:pPr>
              <w:jc w:val="both"/>
              <w:rPr>
                <w:rFonts w:cstheme="minorHAnsi"/>
                <w:b/>
              </w:rPr>
            </w:pPr>
          </w:p>
        </w:tc>
        <w:tc>
          <w:tcPr>
            <w:tcW w:w="1350" w:type="dxa"/>
          </w:tcPr>
          <w:p w14:paraId="2A2F172F" w14:textId="77777777" w:rsidR="000117E8" w:rsidRPr="007D64E4" w:rsidRDefault="000117E8" w:rsidP="000117E8">
            <w:pPr>
              <w:jc w:val="both"/>
              <w:rPr>
                <w:rFonts w:cstheme="minorHAnsi"/>
                <w:b/>
              </w:rPr>
            </w:pPr>
          </w:p>
        </w:tc>
      </w:tr>
      <w:tr w:rsidR="000117E8" w:rsidRPr="000921AD" w14:paraId="26BF6508" w14:textId="77777777" w:rsidTr="00243789">
        <w:tc>
          <w:tcPr>
            <w:tcW w:w="4297" w:type="dxa"/>
          </w:tcPr>
          <w:p w14:paraId="4069300B" w14:textId="1793B236" w:rsidR="000117E8" w:rsidRPr="00C15DFC" w:rsidRDefault="000117E8" w:rsidP="000117E8">
            <w:pPr>
              <w:jc w:val="both"/>
              <w:rPr>
                <w:rFonts w:cstheme="minorHAnsi"/>
              </w:rPr>
            </w:pPr>
            <w:r w:rsidRPr="00C15DFC">
              <w:rPr>
                <w:rFonts w:cstheme="minorHAnsi"/>
              </w:rPr>
              <w:t>Access to top-level management data is topped with necessary security credentials.</w:t>
            </w:r>
          </w:p>
        </w:tc>
        <w:tc>
          <w:tcPr>
            <w:tcW w:w="540" w:type="dxa"/>
          </w:tcPr>
          <w:p w14:paraId="1E64F828" w14:textId="77777777" w:rsidR="000117E8" w:rsidRPr="007D64E4" w:rsidRDefault="000117E8" w:rsidP="000117E8">
            <w:pPr>
              <w:jc w:val="both"/>
              <w:rPr>
                <w:rFonts w:cstheme="minorHAnsi"/>
                <w:b/>
              </w:rPr>
            </w:pPr>
          </w:p>
        </w:tc>
        <w:tc>
          <w:tcPr>
            <w:tcW w:w="540" w:type="dxa"/>
          </w:tcPr>
          <w:p w14:paraId="2290C810" w14:textId="77777777" w:rsidR="000117E8" w:rsidRPr="007D64E4" w:rsidRDefault="000117E8" w:rsidP="000117E8">
            <w:pPr>
              <w:jc w:val="both"/>
              <w:rPr>
                <w:rFonts w:cstheme="minorHAnsi"/>
                <w:b/>
              </w:rPr>
            </w:pPr>
          </w:p>
        </w:tc>
        <w:tc>
          <w:tcPr>
            <w:tcW w:w="540" w:type="dxa"/>
          </w:tcPr>
          <w:p w14:paraId="2757C3C3" w14:textId="77777777" w:rsidR="000117E8" w:rsidRPr="007D64E4" w:rsidRDefault="000117E8" w:rsidP="000117E8">
            <w:pPr>
              <w:jc w:val="both"/>
              <w:rPr>
                <w:rFonts w:cstheme="minorHAnsi"/>
                <w:b/>
              </w:rPr>
            </w:pPr>
          </w:p>
        </w:tc>
        <w:tc>
          <w:tcPr>
            <w:tcW w:w="540" w:type="dxa"/>
          </w:tcPr>
          <w:p w14:paraId="6CFDE149" w14:textId="77777777" w:rsidR="000117E8" w:rsidRPr="007D64E4" w:rsidRDefault="000117E8" w:rsidP="000117E8">
            <w:pPr>
              <w:jc w:val="both"/>
              <w:rPr>
                <w:rFonts w:cstheme="minorHAnsi"/>
                <w:b/>
              </w:rPr>
            </w:pPr>
          </w:p>
        </w:tc>
        <w:tc>
          <w:tcPr>
            <w:tcW w:w="540" w:type="dxa"/>
          </w:tcPr>
          <w:p w14:paraId="62B8985E" w14:textId="77777777" w:rsidR="000117E8" w:rsidRPr="007D64E4" w:rsidRDefault="000117E8" w:rsidP="000117E8">
            <w:pPr>
              <w:jc w:val="both"/>
              <w:rPr>
                <w:rFonts w:cstheme="minorHAnsi"/>
                <w:b/>
              </w:rPr>
            </w:pPr>
          </w:p>
        </w:tc>
        <w:tc>
          <w:tcPr>
            <w:tcW w:w="1350" w:type="dxa"/>
          </w:tcPr>
          <w:p w14:paraId="5EBA28E3" w14:textId="77777777" w:rsidR="000117E8" w:rsidRPr="007D64E4" w:rsidRDefault="000117E8" w:rsidP="000117E8">
            <w:pPr>
              <w:jc w:val="both"/>
              <w:rPr>
                <w:rFonts w:cstheme="minorHAnsi"/>
                <w:b/>
              </w:rPr>
            </w:pPr>
          </w:p>
        </w:tc>
      </w:tr>
    </w:tbl>
    <w:p w14:paraId="309188DD" w14:textId="77777777" w:rsidR="00243789" w:rsidRDefault="00243789" w:rsidP="000117E8">
      <w:pPr>
        <w:spacing w:after="0" w:line="240" w:lineRule="auto"/>
        <w:jc w:val="both"/>
        <w:rPr>
          <w:rFonts w:cstheme="minorHAnsi"/>
          <w:i/>
        </w:rPr>
      </w:pPr>
    </w:p>
    <w:p w14:paraId="3BEC2B81" w14:textId="16BB7559" w:rsidR="000117E8" w:rsidRPr="000921AD" w:rsidRDefault="000117E8" w:rsidP="000117E8">
      <w:pPr>
        <w:spacing w:after="0" w:line="240" w:lineRule="auto"/>
        <w:jc w:val="both"/>
        <w:rPr>
          <w:rFonts w:cstheme="minorHAnsi"/>
          <w:i/>
        </w:rPr>
      </w:pPr>
      <w:r>
        <w:rPr>
          <w:rFonts w:cstheme="minorHAnsi"/>
          <w:i/>
        </w:rPr>
        <w:t xml:space="preserve">  </w:t>
      </w:r>
      <w:r w:rsidRPr="000921AD">
        <w:rPr>
          <w:rFonts w:cstheme="minorHAnsi"/>
          <w:i/>
        </w:rPr>
        <w:t>Source: ISO 25010:2011 Software Quality Model</w:t>
      </w:r>
    </w:p>
    <w:p w14:paraId="6E4DC323" w14:textId="77777777" w:rsidR="000117E8" w:rsidRPr="000921AD" w:rsidRDefault="000117E8" w:rsidP="000117E8">
      <w:pPr>
        <w:spacing w:after="0" w:line="240" w:lineRule="auto"/>
        <w:jc w:val="both"/>
        <w:rPr>
          <w:rFonts w:cstheme="minorHAnsi"/>
          <w:i/>
        </w:rPr>
      </w:pPr>
    </w:p>
    <w:p w14:paraId="3843F64C" w14:textId="77777777" w:rsidR="000117E8" w:rsidRPr="000921AD" w:rsidRDefault="000117E8" w:rsidP="000117E8">
      <w:pPr>
        <w:spacing w:after="0" w:line="240" w:lineRule="auto"/>
        <w:jc w:val="both"/>
        <w:rPr>
          <w:rFonts w:cstheme="minorHAnsi"/>
        </w:rPr>
      </w:pPr>
      <w:r w:rsidRPr="000921AD">
        <w:rPr>
          <w:rFonts w:cstheme="minorHAnsi"/>
        </w:rPr>
        <w:t>Kindly list below YOUR PERCEIVED “BEST FEATURES OR STRENGTH” of the developed system.</w:t>
      </w:r>
    </w:p>
    <w:p w14:paraId="224CA0B2" w14:textId="77777777" w:rsidR="000117E8" w:rsidRPr="000921AD" w:rsidRDefault="000117E8">
      <w:pPr>
        <w:pStyle w:val="ListParagraph"/>
        <w:numPr>
          <w:ilvl w:val="0"/>
          <w:numId w:val="5"/>
        </w:numPr>
        <w:spacing w:after="0" w:line="240" w:lineRule="auto"/>
        <w:contextualSpacing w:val="0"/>
        <w:jc w:val="both"/>
        <w:rPr>
          <w:rFonts w:cstheme="minorHAnsi"/>
        </w:rPr>
      </w:pPr>
      <w:r w:rsidRPr="000921AD">
        <w:rPr>
          <w:rFonts w:cstheme="minorHAnsi"/>
        </w:rPr>
        <w:t>____________________________________</w:t>
      </w:r>
    </w:p>
    <w:p w14:paraId="70BD9365" w14:textId="77777777" w:rsidR="000117E8" w:rsidRPr="000921AD" w:rsidRDefault="000117E8">
      <w:pPr>
        <w:pStyle w:val="ListParagraph"/>
        <w:numPr>
          <w:ilvl w:val="0"/>
          <w:numId w:val="5"/>
        </w:numPr>
        <w:spacing w:after="0" w:line="240" w:lineRule="auto"/>
        <w:contextualSpacing w:val="0"/>
        <w:jc w:val="both"/>
        <w:rPr>
          <w:rFonts w:cstheme="minorHAnsi"/>
        </w:rPr>
      </w:pPr>
      <w:r w:rsidRPr="000921AD">
        <w:rPr>
          <w:rFonts w:cstheme="minorHAnsi"/>
        </w:rPr>
        <w:t>____________________________________</w:t>
      </w:r>
    </w:p>
    <w:p w14:paraId="33CC7584" w14:textId="77777777" w:rsidR="000117E8" w:rsidRPr="000921AD" w:rsidRDefault="000117E8">
      <w:pPr>
        <w:pStyle w:val="ListParagraph"/>
        <w:numPr>
          <w:ilvl w:val="0"/>
          <w:numId w:val="5"/>
        </w:numPr>
        <w:spacing w:after="0" w:line="240" w:lineRule="auto"/>
        <w:contextualSpacing w:val="0"/>
        <w:jc w:val="both"/>
        <w:rPr>
          <w:rFonts w:cstheme="minorHAnsi"/>
        </w:rPr>
      </w:pPr>
      <w:r w:rsidRPr="000921AD">
        <w:rPr>
          <w:rFonts w:cstheme="minorHAnsi"/>
        </w:rPr>
        <w:t>____________________________________</w:t>
      </w:r>
    </w:p>
    <w:p w14:paraId="45C50B1D" w14:textId="77777777" w:rsidR="000117E8" w:rsidRPr="000921AD" w:rsidRDefault="000117E8">
      <w:pPr>
        <w:pStyle w:val="ListParagraph"/>
        <w:numPr>
          <w:ilvl w:val="0"/>
          <w:numId w:val="5"/>
        </w:numPr>
        <w:spacing w:after="0" w:line="240" w:lineRule="auto"/>
        <w:contextualSpacing w:val="0"/>
        <w:jc w:val="both"/>
        <w:rPr>
          <w:rFonts w:cstheme="minorHAnsi"/>
        </w:rPr>
      </w:pPr>
      <w:r w:rsidRPr="000921AD">
        <w:rPr>
          <w:rFonts w:cstheme="minorHAnsi"/>
        </w:rPr>
        <w:t>____________________________________</w:t>
      </w:r>
    </w:p>
    <w:p w14:paraId="33484049" w14:textId="77777777" w:rsidR="000117E8" w:rsidRPr="000921AD" w:rsidRDefault="000117E8">
      <w:pPr>
        <w:pStyle w:val="ListParagraph"/>
        <w:numPr>
          <w:ilvl w:val="0"/>
          <w:numId w:val="5"/>
        </w:numPr>
        <w:spacing w:after="0" w:line="240" w:lineRule="auto"/>
        <w:contextualSpacing w:val="0"/>
        <w:jc w:val="both"/>
        <w:rPr>
          <w:rFonts w:cstheme="minorHAnsi"/>
        </w:rPr>
      </w:pPr>
      <w:r w:rsidRPr="000921AD">
        <w:rPr>
          <w:rFonts w:cstheme="minorHAnsi"/>
        </w:rPr>
        <w:t>____________________________________</w:t>
      </w:r>
    </w:p>
    <w:p w14:paraId="75D707CF" w14:textId="77777777" w:rsidR="000117E8" w:rsidRPr="000921AD" w:rsidRDefault="000117E8" w:rsidP="000117E8">
      <w:pPr>
        <w:pStyle w:val="ListParagraph"/>
        <w:spacing w:after="0" w:line="240" w:lineRule="auto"/>
        <w:jc w:val="both"/>
        <w:rPr>
          <w:rFonts w:cstheme="minorHAnsi"/>
        </w:rPr>
      </w:pPr>
    </w:p>
    <w:p w14:paraId="5553817D" w14:textId="77777777" w:rsidR="000117E8" w:rsidRPr="000921AD" w:rsidRDefault="000117E8" w:rsidP="000117E8">
      <w:pPr>
        <w:spacing w:after="0" w:line="240" w:lineRule="auto"/>
        <w:jc w:val="both"/>
        <w:rPr>
          <w:rFonts w:cstheme="minorHAnsi"/>
        </w:rPr>
      </w:pPr>
      <w:r w:rsidRPr="000921AD">
        <w:rPr>
          <w:rFonts w:cstheme="minorHAnsi"/>
        </w:rPr>
        <w:t xml:space="preserve">Kindly list below YOUR PERCEIVED “LIMITATIONS OF THE SYSTEM NEEDED TO BE ADDRESSED”. </w:t>
      </w:r>
    </w:p>
    <w:p w14:paraId="7F9B8AD2" w14:textId="77777777" w:rsidR="000117E8" w:rsidRPr="000921AD" w:rsidRDefault="000117E8">
      <w:pPr>
        <w:pStyle w:val="ListParagraph"/>
        <w:numPr>
          <w:ilvl w:val="0"/>
          <w:numId w:val="5"/>
        </w:numPr>
        <w:spacing w:after="0" w:line="240" w:lineRule="auto"/>
        <w:contextualSpacing w:val="0"/>
        <w:jc w:val="both"/>
        <w:rPr>
          <w:rFonts w:cstheme="minorHAnsi"/>
        </w:rPr>
      </w:pPr>
      <w:r w:rsidRPr="000921AD">
        <w:rPr>
          <w:rFonts w:cstheme="minorHAnsi"/>
        </w:rPr>
        <w:t>____________________________________</w:t>
      </w:r>
    </w:p>
    <w:p w14:paraId="0D29A882" w14:textId="77777777" w:rsidR="000117E8" w:rsidRPr="000921AD" w:rsidRDefault="000117E8">
      <w:pPr>
        <w:pStyle w:val="ListParagraph"/>
        <w:numPr>
          <w:ilvl w:val="0"/>
          <w:numId w:val="5"/>
        </w:numPr>
        <w:spacing w:after="0" w:line="240" w:lineRule="auto"/>
        <w:contextualSpacing w:val="0"/>
        <w:jc w:val="both"/>
        <w:rPr>
          <w:rFonts w:cstheme="minorHAnsi"/>
        </w:rPr>
      </w:pPr>
      <w:r w:rsidRPr="000921AD">
        <w:rPr>
          <w:rFonts w:cstheme="minorHAnsi"/>
        </w:rPr>
        <w:t>____________________________________</w:t>
      </w:r>
    </w:p>
    <w:p w14:paraId="12322D6A" w14:textId="77777777" w:rsidR="000117E8" w:rsidRPr="000921AD" w:rsidRDefault="000117E8">
      <w:pPr>
        <w:pStyle w:val="ListParagraph"/>
        <w:numPr>
          <w:ilvl w:val="0"/>
          <w:numId w:val="5"/>
        </w:numPr>
        <w:spacing w:after="0" w:line="240" w:lineRule="auto"/>
        <w:contextualSpacing w:val="0"/>
        <w:jc w:val="both"/>
        <w:rPr>
          <w:rFonts w:cstheme="minorHAnsi"/>
        </w:rPr>
      </w:pPr>
      <w:r w:rsidRPr="000921AD">
        <w:rPr>
          <w:rFonts w:cstheme="minorHAnsi"/>
        </w:rPr>
        <w:t>____________________________________</w:t>
      </w:r>
    </w:p>
    <w:p w14:paraId="2A04F91A" w14:textId="77777777" w:rsidR="000117E8" w:rsidRPr="000921AD" w:rsidRDefault="000117E8">
      <w:pPr>
        <w:pStyle w:val="ListParagraph"/>
        <w:numPr>
          <w:ilvl w:val="0"/>
          <w:numId w:val="5"/>
        </w:numPr>
        <w:spacing w:after="0" w:line="240" w:lineRule="auto"/>
        <w:contextualSpacing w:val="0"/>
        <w:jc w:val="both"/>
        <w:rPr>
          <w:rFonts w:cstheme="minorHAnsi"/>
        </w:rPr>
      </w:pPr>
      <w:r w:rsidRPr="000921AD">
        <w:rPr>
          <w:rFonts w:cstheme="minorHAnsi"/>
        </w:rPr>
        <w:t>____________________________________</w:t>
      </w:r>
    </w:p>
    <w:p w14:paraId="1BD519C3" w14:textId="77777777" w:rsidR="000117E8" w:rsidRPr="000921AD" w:rsidRDefault="000117E8">
      <w:pPr>
        <w:pStyle w:val="ListParagraph"/>
        <w:numPr>
          <w:ilvl w:val="0"/>
          <w:numId w:val="5"/>
        </w:numPr>
        <w:spacing w:after="0" w:line="240" w:lineRule="auto"/>
        <w:contextualSpacing w:val="0"/>
        <w:jc w:val="both"/>
        <w:rPr>
          <w:rFonts w:cstheme="minorHAnsi"/>
        </w:rPr>
      </w:pPr>
      <w:r w:rsidRPr="000921AD">
        <w:rPr>
          <w:rFonts w:cstheme="minorHAnsi"/>
        </w:rPr>
        <w:t>____________________________________</w:t>
      </w:r>
    </w:p>
    <w:p w14:paraId="594A13F9" w14:textId="77777777" w:rsidR="000117E8" w:rsidRPr="000921AD" w:rsidRDefault="000117E8" w:rsidP="000117E8">
      <w:pPr>
        <w:spacing w:after="0" w:line="240" w:lineRule="auto"/>
        <w:jc w:val="both"/>
        <w:rPr>
          <w:rFonts w:cstheme="minorHAnsi"/>
        </w:rPr>
      </w:pPr>
    </w:p>
    <w:p w14:paraId="09ED11E6" w14:textId="77777777" w:rsidR="000117E8" w:rsidRDefault="000117E8" w:rsidP="000117E8">
      <w:pPr>
        <w:pBdr>
          <w:bottom w:val="single" w:sz="12" w:space="1" w:color="auto"/>
        </w:pBdr>
        <w:spacing w:after="0" w:line="240" w:lineRule="auto"/>
        <w:jc w:val="both"/>
        <w:rPr>
          <w:rFonts w:cstheme="minorHAnsi"/>
        </w:rPr>
      </w:pPr>
      <w:r w:rsidRPr="000921AD">
        <w:rPr>
          <w:rFonts w:cstheme="minorHAnsi"/>
        </w:rPr>
        <w:t xml:space="preserve">Suggestions: </w:t>
      </w:r>
    </w:p>
    <w:p w14:paraId="66D4613F" w14:textId="77777777" w:rsidR="000117E8" w:rsidRDefault="000117E8" w:rsidP="000117E8">
      <w:pPr>
        <w:pBdr>
          <w:bottom w:val="single" w:sz="12" w:space="1" w:color="auto"/>
        </w:pBdr>
        <w:spacing w:after="0" w:line="240" w:lineRule="auto"/>
        <w:jc w:val="both"/>
        <w:rPr>
          <w:rFonts w:cstheme="minorHAnsi"/>
        </w:rPr>
      </w:pPr>
    </w:p>
    <w:p w14:paraId="7CA38CAB" w14:textId="77777777" w:rsidR="000117E8" w:rsidRDefault="000117E8" w:rsidP="000117E8">
      <w:pPr>
        <w:pBdr>
          <w:bottom w:val="single" w:sz="12" w:space="1" w:color="auto"/>
        </w:pBdr>
        <w:spacing w:after="0" w:line="240" w:lineRule="auto"/>
        <w:jc w:val="both"/>
        <w:rPr>
          <w:rFonts w:cstheme="minorHAnsi"/>
        </w:rPr>
      </w:pPr>
    </w:p>
    <w:p w14:paraId="295873B5" w14:textId="77777777" w:rsidR="000117E8" w:rsidRPr="000921AD" w:rsidRDefault="000117E8" w:rsidP="000117E8">
      <w:pPr>
        <w:rPr>
          <w:rFonts w:cstheme="minorHAnsi"/>
        </w:rPr>
      </w:pPr>
      <w:r>
        <w:rPr>
          <w:rFonts w:cstheme="minorHAnsi"/>
        </w:rPr>
        <w:t>__________________________________________________________________________________________</w:t>
      </w:r>
    </w:p>
    <w:p w14:paraId="4B9F00EA" w14:textId="77777777" w:rsidR="00E8774B" w:rsidRDefault="00E8774B" w:rsidP="00972BC0">
      <w:pPr>
        <w:spacing w:line="360" w:lineRule="auto"/>
        <w:mirrorIndents/>
        <w:jc w:val="both"/>
        <w:rPr>
          <w:rFonts w:ascii="Century Gothic" w:hAnsi="Century Gothic"/>
        </w:rPr>
      </w:pPr>
    </w:p>
    <w:p w14:paraId="2C49DEB0" w14:textId="77777777" w:rsidR="00E8774B" w:rsidRDefault="00E8774B" w:rsidP="00972BC0">
      <w:pPr>
        <w:spacing w:line="360" w:lineRule="auto"/>
        <w:mirrorIndents/>
        <w:jc w:val="both"/>
        <w:rPr>
          <w:rFonts w:ascii="Century Gothic" w:hAnsi="Century Gothic"/>
        </w:rPr>
      </w:pPr>
    </w:p>
    <w:p w14:paraId="4FEC3DF9" w14:textId="77777777" w:rsidR="00E8774B" w:rsidRDefault="00E8774B" w:rsidP="00972BC0">
      <w:pPr>
        <w:spacing w:line="360" w:lineRule="auto"/>
        <w:mirrorIndents/>
        <w:jc w:val="both"/>
        <w:rPr>
          <w:rFonts w:ascii="Century Gothic" w:hAnsi="Century Gothic"/>
        </w:rPr>
      </w:pPr>
    </w:p>
    <w:p w14:paraId="295D6ADF" w14:textId="77777777" w:rsidR="00E8774B" w:rsidRDefault="00E8774B" w:rsidP="00972BC0">
      <w:pPr>
        <w:spacing w:line="360" w:lineRule="auto"/>
        <w:mirrorIndents/>
        <w:jc w:val="both"/>
        <w:rPr>
          <w:rFonts w:ascii="Century Gothic" w:hAnsi="Century Gothic"/>
        </w:rPr>
      </w:pPr>
    </w:p>
    <w:p w14:paraId="591EF518" w14:textId="77777777" w:rsidR="00E8774B" w:rsidRDefault="00E8774B" w:rsidP="00972BC0">
      <w:pPr>
        <w:spacing w:line="360" w:lineRule="auto"/>
        <w:mirrorIndents/>
        <w:jc w:val="both"/>
        <w:rPr>
          <w:rFonts w:ascii="Century Gothic" w:hAnsi="Century Gothic"/>
        </w:rPr>
      </w:pPr>
    </w:p>
    <w:p w14:paraId="148EF174" w14:textId="77777777" w:rsidR="00E8774B" w:rsidRDefault="00E8774B" w:rsidP="00972BC0">
      <w:pPr>
        <w:spacing w:line="360" w:lineRule="auto"/>
        <w:mirrorIndents/>
        <w:jc w:val="both"/>
        <w:rPr>
          <w:rFonts w:ascii="Century Gothic" w:hAnsi="Century Gothic"/>
        </w:rPr>
      </w:pPr>
    </w:p>
    <w:p w14:paraId="5058644A" w14:textId="77777777" w:rsidR="00E8774B" w:rsidRDefault="00E8774B" w:rsidP="00972BC0">
      <w:pPr>
        <w:spacing w:line="360" w:lineRule="auto"/>
        <w:mirrorIndents/>
        <w:jc w:val="both"/>
        <w:rPr>
          <w:rFonts w:ascii="Century Gothic" w:hAnsi="Century Gothic"/>
        </w:rPr>
      </w:pPr>
    </w:p>
    <w:p w14:paraId="5606CA77" w14:textId="77777777" w:rsidR="00243789" w:rsidRDefault="00243789" w:rsidP="00972BC0">
      <w:pPr>
        <w:spacing w:line="360" w:lineRule="auto"/>
        <w:mirrorIndents/>
        <w:jc w:val="both"/>
        <w:rPr>
          <w:rFonts w:ascii="Century Gothic" w:hAnsi="Century Gothic"/>
        </w:rPr>
      </w:pPr>
    </w:p>
    <w:p w14:paraId="4704B874" w14:textId="77777777" w:rsidR="00243789" w:rsidRDefault="00243789" w:rsidP="00972BC0">
      <w:pPr>
        <w:spacing w:line="360" w:lineRule="auto"/>
        <w:mirrorIndents/>
        <w:jc w:val="both"/>
        <w:rPr>
          <w:rFonts w:ascii="Century Gothic" w:hAnsi="Century Gothic"/>
        </w:rPr>
      </w:pPr>
    </w:p>
    <w:p w14:paraId="78821598" w14:textId="77777777" w:rsidR="00243789" w:rsidRDefault="00243789" w:rsidP="00972BC0">
      <w:pPr>
        <w:spacing w:line="360" w:lineRule="auto"/>
        <w:mirrorIndents/>
        <w:jc w:val="both"/>
        <w:rPr>
          <w:rFonts w:ascii="Century Gothic" w:hAnsi="Century Gothic"/>
        </w:rPr>
      </w:pPr>
    </w:p>
    <w:p w14:paraId="17FC57FC" w14:textId="77777777" w:rsidR="00243789" w:rsidRDefault="00243789" w:rsidP="00972BC0">
      <w:pPr>
        <w:spacing w:line="360" w:lineRule="auto"/>
        <w:mirrorIndents/>
        <w:jc w:val="both"/>
        <w:rPr>
          <w:rFonts w:ascii="Century Gothic" w:hAnsi="Century Gothic"/>
        </w:rPr>
      </w:pPr>
    </w:p>
    <w:p w14:paraId="0808B815" w14:textId="77777777" w:rsidR="00243789" w:rsidRDefault="00243789" w:rsidP="00972BC0">
      <w:pPr>
        <w:spacing w:line="360" w:lineRule="auto"/>
        <w:mirrorIndents/>
        <w:jc w:val="both"/>
        <w:rPr>
          <w:rFonts w:ascii="Century Gothic" w:hAnsi="Century Gothic"/>
        </w:rPr>
      </w:pPr>
    </w:p>
    <w:p w14:paraId="52657736" w14:textId="77777777" w:rsidR="00243789" w:rsidRDefault="00243789" w:rsidP="00972BC0">
      <w:pPr>
        <w:spacing w:line="360" w:lineRule="auto"/>
        <w:mirrorIndents/>
        <w:jc w:val="both"/>
        <w:rPr>
          <w:rFonts w:ascii="Century Gothic" w:hAnsi="Century Gothic"/>
        </w:rPr>
      </w:pPr>
    </w:p>
    <w:p w14:paraId="70EB7756" w14:textId="77777777" w:rsidR="00243789" w:rsidRDefault="00243789" w:rsidP="00972BC0">
      <w:pPr>
        <w:spacing w:line="360" w:lineRule="auto"/>
        <w:mirrorIndents/>
        <w:jc w:val="both"/>
        <w:rPr>
          <w:rFonts w:ascii="Century Gothic" w:hAnsi="Century Gothic"/>
        </w:rPr>
      </w:pPr>
    </w:p>
    <w:p w14:paraId="13B0B010" w14:textId="77777777" w:rsidR="00243789" w:rsidRDefault="00243789" w:rsidP="00972BC0">
      <w:pPr>
        <w:spacing w:line="360" w:lineRule="auto"/>
        <w:mirrorIndents/>
        <w:jc w:val="both"/>
        <w:rPr>
          <w:rFonts w:ascii="Century Gothic" w:hAnsi="Century Gothic"/>
        </w:rPr>
      </w:pPr>
    </w:p>
    <w:p w14:paraId="6797AF29" w14:textId="77777777" w:rsidR="00243789" w:rsidRDefault="00243789" w:rsidP="00972BC0">
      <w:pPr>
        <w:spacing w:line="360" w:lineRule="auto"/>
        <w:mirrorIndents/>
        <w:jc w:val="both"/>
        <w:rPr>
          <w:rFonts w:ascii="Century Gothic" w:hAnsi="Century Gothic"/>
        </w:rPr>
      </w:pPr>
    </w:p>
    <w:p w14:paraId="02E9316C" w14:textId="77777777" w:rsidR="00E8774B" w:rsidRDefault="00E8774B" w:rsidP="00972BC0">
      <w:pPr>
        <w:spacing w:line="360" w:lineRule="auto"/>
        <w:mirrorIndents/>
        <w:jc w:val="both"/>
        <w:rPr>
          <w:rFonts w:ascii="Century Gothic" w:hAnsi="Century Gothic"/>
        </w:rPr>
      </w:pPr>
    </w:p>
    <w:p w14:paraId="684C1673" w14:textId="77777777" w:rsidR="00FB7384" w:rsidRPr="00244B68" w:rsidRDefault="00FB7384" w:rsidP="00972BC0">
      <w:pPr>
        <w:spacing w:line="360" w:lineRule="auto"/>
        <w:mirrorIndents/>
        <w:jc w:val="both"/>
        <w:rPr>
          <w:rFonts w:ascii="Century Gothic" w:hAnsi="Century Gothic"/>
        </w:rPr>
      </w:pPr>
    </w:p>
    <w:p w14:paraId="4D6EA6D8" w14:textId="77777777" w:rsidR="00815B4C" w:rsidRPr="00244B68" w:rsidRDefault="00815B4C" w:rsidP="009261EE">
      <w:pPr>
        <w:pStyle w:val="Heading2"/>
        <w:spacing w:before="0" w:beforeAutospacing="0" w:after="200" w:afterAutospacing="0" w:line="360" w:lineRule="auto"/>
        <w:mirrorIndents/>
        <w:jc w:val="both"/>
        <w:rPr>
          <w:rFonts w:ascii="Century Gothic" w:hAnsi="Century Gothic"/>
          <w:sz w:val="22"/>
          <w:szCs w:val="22"/>
        </w:rPr>
        <w:outlineLvl w:val="1"/>
      </w:pPr>
      <w:bookmarkStart w:id="188" w:name="_Toc241074454"/>
      <w:bookmarkStart w:id="189" w:name="_Toc242611548"/>
      <w:bookmarkStart w:id="190" w:name="_Toc242611670"/>
      <w:r w:rsidRPr="00244B68">
        <w:rPr>
          <w:rFonts w:ascii="Century Gothic" w:hAnsi="Century Gothic"/>
          <w:sz w:val="22"/>
          <w:szCs w:val="22"/>
        </w:rPr>
        <w:lastRenderedPageBreak/>
        <w:t>Appendix E. Source Code</w:t>
      </w:r>
      <w:bookmarkEnd w:id="188"/>
      <w:bookmarkEnd w:id="189"/>
      <w:bookmarkEnd w:id="190"/>
    </w:p>
    <w:p w14:paraId="29039DE9" w14:textId="77777777" w:rsidR="00815B4C" w:rsidRPr="00244B68" w:rsidRDefault="00815B4C" w:rsidP="009261EE">
      <w:pPr>
        <w:spacing w:line="360" w:lineRule="auto"/>
        <w:mirrorIndents/>
        <w:jc w:val="both"/>
        <w:rPr>
          <w:rFonts w:ascii="Century Gothic" w:hAnsi="Century Gothic"/>
        </w:rPr>
      </w:pPr>
      <w:r w:rsidRPr="00244B68">
        <w:rPr>
          <w:rFonts w:ascii="Century Gothic" w:hAnsi="Century Gothic"/>
          <w:b/>
          <w:bCs/>
        </w:rPr>
        <w:t>TECHNICAL SOURCE APPENDIX</w:t>
      </w:r>
    </w:p>
    <w:p w14:paraId="0ACDCDA3" w14:textId="77777777" w:rsidR="00815B4C" w:rsidRPr="00244B68" w:rsidRDefault="00815B4C" w:rsidP="00244B68">
      <w:pPr>
        <w:spacing w:line="360" w:lineRule="auto"/>
        <w:ind w:firstLine="720"/>
        <w:mirrorIndents/>
        <w:jc w:val="both"/>
        <w:rPr>
          <w:rFonts w:ascii="Century Gothic" w:hAnsi="Century Gothic"/>
        </w:rPr>
      </w:pPr>
      <w:r w:rsidRPr="00244B68">
        <w:rPr>
          <w:rFonts w:ascii="Century Gothic" w:hAnsi="Century Gothic"/>
        </w:rPr>
        <w:t>This appendix identifies the principal implementation files and includes selected verbatim excerpts from the inspected project. The complete repositories remain the implementation deliverable. Environment secrets, credentials, patient records, generated tokens, and dependency source are excluded from the manuscript.</w:t>
      </w:r>
    </w:p>
    <w:p w14:paraId="14569F77" w14:textId="77777777" w:rsidR="00815B4C" w:rsidRPr="00244B68" w:rsidRDefault="00815B4C" w:rsidP="002678E3">
      <w:pPr>
        <w:pStyle w:val="TableCaption"/>
        <w:keepNext/>
        <w:spacing w:after="0" w:line="360" w:lineRule="auto"/>
        <w:mirrorIndents/>
        <w:jc w:val="both"/>
      </w:pPr>
      <w:bookmarkStart w:id="191" w:name="_Toc241074498"/>
      <w:r w:rsidRPr="00244B68">
        <w:t>Table 43. Source-code organization</w:t>
      </w:r>
      <w:bookmarkEnd w:id="191"/>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7"/>
        <w:gridCol w:w="6093"/>
      </w:tblGrid>
      <w:tr w:rsidR="00815B4C" w:rsidRPr="004B328C" w14:paraId="5AC7A3AB" w14:textId="77777777" w:rsidTr="004B328C">
        <w:trPr>
          <w:cantSplit/>
          <w:tblHeader/>
        </w:trPr>
        <w:tc>
          <w:tcPr>
            <w:tcW w:w="2547" w:type="dxa"/>
            <w:shd w:val="clear" w:color="auto" w:fill="E8EEEB"/>
            <w:tcMar>
              <w:top w:w="80" w:type="dxa"/>
              <w:left w:w="100" w:type="dxa"/>
              <w:bottom w:w="80" w:type="dxa"/>
              <w:right w:w="100" w:type="dxa"/>
            </w:tcMar>
          </w:tcPr>
          <w:p w14:paraId="5A304303" w14:textId="77777777" w:rsidR="00815B4C" w:rsidRPr="004B328C" w:rsidRDefault="00815B4C" w:rsidP="004B328C">
            <w:pPr>
              <w:spacing w:after="0" w:line="360" w:lineRule="auto"/>
              <w:mirrorIndents/>
              <w:jc w:val="center"/>
              <w:rPr>
                <w:rFonts w:ascii="Century Gothic" w:hAnsi="Century Gothic"/>
              </w:rPr>
            </w:pPr>
            <w:r w:rsidRPr="004B328C">
              <w:rPr>
                <w:rFonts w:ascii="Century Gothic" w:hAnsi="Century Gothic"/>
                <w:b/>
                <w:bCs/>
              </w:rPr>
              <w:t>Location</w:t>
            </w:r>
          </w:p>
        </w:tc>
        <w:tc>
          <w:tcPr>
            <w:tcW w:w="6093" w:type="dxa"/>
            <w:shd w:val="clear" w:color="auto" w:fill="E8EEEB"/>
            <w:tcMar>
              <w:top w:w="80" w:type="dxa"/>
              <w:left w:w="100" w:type="dxa"/>
              <w:bottom w:w="80" w:type="dxa"/>
              <w:right w:w="100" w:type="dxa"/>
            </w:tcMar>
          </w:tcPr>
          <w:p w14:paraId="0887BF6E" w14:textId="77777777" w:rsidR="00815B4C" w:rsidRPr="004B328C" w:rsidRDefault="00815B4C" w:rsidP="004B328C">
            <w:pPr>
              <w:spacing w:after="0" w:line="360" w:lineRule="auto"/>
              <w:mirrorIndents/>
              <w:jc w:val="center"/>
              <w:rPr>
                <w:rFonts w:ascii="Century Gothic" w:hAnsi="Century Gothic"/>
              </w:rPr>
            </w:pPr>
            <w:r w:rsidRPr="004B328C">
              <w:rPr>
                <w:rFonts w:ascii="Century Gothic" w:hAnsi="Century Gothic"/>
                <w:b/>
                <w:bCs/>
              </w:rPr>
              <w:t>Responsibility</w:t>
            </w:r>
          </w:p>
        </w:tc>
      </w:tr>
      <w:tr w:rsidR="004B328C" w:rsidRPr="004B328C" w14:paraId="6F5AA66C" w14:textId="77777777" w:rsidTr="004B328C">
        <w:trPr>
          <w:cantSplit/>
        </w:trPr>
        <w:tc>
          <w:tcPr>
            <w:tcW w:w="2547" w:type="dxa"/>
            <w:tcMar>
              <w:top w:w="80" w:type="dxa"/>
              <w:left w:w="100" w:type="dxa"/>
              <w:bottom w:w="80" w:type="dxa"/>
              <w:right w:w="100" w:type="dxa"/>
            </w:tcMar>
            <w:vAlign w:val="center"/>
          </w:tcPr>
          <w:p w14:paraId="37DEC69D" w14:textId="5B893D5E" w:rsidR="004B328C" w:rsidRPr="004B328C" w:rsidRDefault="004B328C" w:rsidP="004B328C">
            <w:pPr>
              <w:spacing w:after="0" w:line="360" w:lineRule="auto"/>
              <w:mirrorIndents/>
              <w:jc w:val="both"/>
              <w:rPr>
                <w:rFonts w:ascii="Century Gothic" w:hAnsi="Century Gothic"/>
              </w:rPr>
            </w:pPr>
            <w:r w:rsidRPr="004B328C">
              <w:rPr>
                <w:rStyle w:val="HTMLCode"/>
                <w:rFonts w:ascii="Century Gothic" w:eastAsiaTheme="minorEastAsia" w:hAnsi="Century Gothic"/>
                <w:sz w:val="22"/>
                <w:szCs w:val="22"/>
              </w:rPr>
              <w:t>routes/</w:t>
            </w:r>
            <w:proofErr w:type="spellStart"/>
            <w:r w:rsidRPr="004B328C">
              <w:rPr>
                <w:rStyle w:val="HTMLCode"/>
                <w:rFonts w:ascii="Century Gothic" w:eastAsiaTheme="minorEastAsia" w:hAnsi="Century Gothic"/>
                <w:sz w:val="22"/>
                <w:szCs w:val="22"/>
              </w:rPr>
              <w:t>api.php</w:t>
            </w:r>
            <w:proofErr w:type="spellEnd"/>
          </w:p>
        </w:tc>
        <w:tc>
          <w:tcPr>
            <w:tcW w:w="6093" w:type="dxa"/>
            <w:tcMar>
              <w:top w:w="80" w:type="dxa"/>
              <w:left w:w="100" w:type="dxa"/>
              <w:bottom w:w="80" w:type="dxa"/>
              <w:right w:w="100" w:type="dxa"/>
            </w:tcMar>
            <w:vAlign w:val="center"/>
          </w:tcPr>
          <w:p w14:paraId="787659A9" w14:textId="2B0DE7BE" w:rsidR="004B328C" w:rsidRPr="004B328C" w:rsidRDefault="004B328C" w:rsidP="004B328C">
            <w:pPr>
              <w:spacing w:after="0" w:line="360" w:lineRule="auto"/>
              <w:mirrorIndents/>
              <w:jc w:val="both"/>
              <w:rPr>
                <w:rFonts w:ascii="Century Gothic" w:hAnsi="Century Gothic"/>
              </w:rPr>
            </w:pPr>
            <w:r w:rsidRPr="004B328C">
              <w:rPr>
                <w:rFonts w:ascii="Century Gothic" w:hAnsi="Century Gothic"/>
              </w:rPr>
              <w:t>API routes, authentication middleware, and protected system endpoints</w:t>
            </w:r>
          </w:p>
        </w:tc>
      </w:tr>
      <w:tr w:rsidR="004B328C" w:rsidRPr="004B328C" w14:paraId="75AFAC5B" w14:textId="77777777" w:rsidTr="004B328C">
        <w:trPr>
          <w:cantSplit/>
        </w:trPr>
        <w:tc>
          <w:tcPr>
            <w:tcW w:w="2547" w:type="dxa"/>
            <w:tcMar>
              <w:top w:w="80" w:type="dxa"/>
              <w:left w:w="100" w:type="dxa"/>
              <w:bottom w:w="80" w:type="dxa"/>
              <w:right w:w="100" w:type="dxa"/>
            </w:tcMar>
            <w:vAlign w:val="center"/>
          </w:tcPr>
          <w:p w14:paraId="03AF6B28" w14:textId="035C9549" w:rsidR="004B328C" w:rsidRPr="004B328C" w:rsidRDefault="004B328C" w:rsidP="004B328C">
            <w:pPr>
              <w:spacing w:after="0" w:line="360" w:lineRule="auto"/>
              <w:mirrorIndents/>
              <w:jc w:val="both"/>
              <w:rPr>
                <w:rFonts w:ascii="Century Gothic" w:hAnsi="Century Gothic"/>
              </w:rPr>
            </w:pPr>
            <w:r w:rsidRPr="004B328C">
              <w:rPr>
                <w:rStyle w:val="HTMLCode"/>
                <w:rFonts w:ascii="Century Gothic" w:eastAsiaTheme="minorEastAsia" w:hAnsi="Century Gothic"/>
                <w:sz w:val="22"/>
                <w:szCs w:val="22"/>
              </w:rPr>
              <w:t>app/Http/Controllers/</w:t>
            </w:r>
          </w:p>
        </w:tc>
        <w:tc>
          <w:tcPr>
            <w:tcW w:w="6093" w:type="dxa"/>
            <w:tcMar>
              <w:top w:w="80" w:type="dxa"/>
              <w:left w:w="100" w:type="dxa"/>
              <w:bottom w:w="80" w:type="dxa"/>
              <w:right w:w="100" w:type="dxa"/>
            </w:tcMar>
            <w:vAlign w:val="center"/>
          </w:tcPr>
          <w:p w14:paraId="7BAEA2FD" w14:textId="1AE17C83" w:rsidR="004B328C" w:rsidRPr="004B328C" w:rsidRDefault="004B328C" w:rsidP="004B328C">
            <w:pPr>
              <w:spacing w:after="0" w:line="360" w:lineRule="auto"/>
              <w:mirrorIndents/>
              <w:jc w:val="both"/>
              <w:rPr>
                <w:rFonts w:ascii="Century Gothic" w:hAnsi="Century Gothic"/>
              </w:rPr>
            </w:pPr>
            <w:r w:rsidRPr="004B328C">
              <w:rPr>
                <w:rFonts w:ascii="Century Gothic" w:hAnsi="Century Gothic"/>
              </w:rPr>
              <w:t>Server-side document, QR-code, routing, processing, user-management, and report operations</w:t>
            </w:r>
          </w:p>
        </w:tc>
      </w:tr>
      <w:tr w:rsidR="004B328C" w:rsidRPr="004B328C" w14:paraId="3ACA1B9E" w14:textId="77777777" w:rsidTr="004B328C">
        <w:trPr>
          <w:cantSplit/>
        </w:trPr>
        <w:tc>
          <w:tcPr>
            <w:tcW w:w="2547" w:type="dxa"/>
            <w:tcMar>
              <w:top w:w="80" w:type="dxa"/>
              <w:left w:w="100" w:type="dxa"/>
              <w:bottom w:w="80" w:type="dxa"/>
              <w:right w:w="100" w:type="dxa"/>
            </w:tcMar>
            <w:vAlign w:val="center"/>
          </w:tcPr>
          <w:p w14:paraId="6F74275A" w14:textId="5E3E4A17" w:rsidR="004B328C" w:rsidRPr="004B328C" w:rsidRDefault="004B328C" w:rsidP="004B328C">
            <w:pPr>
              <w:spacing w:after="0" w:line="360" w:lineRule="auto"/>
              <w:mirrorIndents/>
              <w:jc w:val="both"/>
              <w:rPr>
                <w:rFonts w:ascii="Century Gothic" w:hAnsi="Century Gothic"/>
              </w:rPr>
            </w:pPr>
            <w:r w:rsidRPr="004B328C">
              <w:rPr>
                <w:rStyle w:val="HTMLCode"/>
                <w:rFonts w:ascii="Century Gothic" w:eastAsiaTheme="minorEastAsia" w:hAnsi="Century Gothic"/>
                <w:sz w:val="22"/>
                <w:szCs w:val="22"/>
              </w:rPr>
              <w:t>app/Models/</w:t>
            </w:r>
          </w:p>
        </w:tc>
        <w:tc>
          <w:tcPr>
            <w:tcW w:w="6093" w:type="dxa"/>
            <w:tcMar>
              <w:top w:w="80" w:type="dxa"/>
              <w:left w:w="100" w:type="dxa"/>
              <w:bottom w:w="80" w:type="dxa"/>
              <w:right w:w="100" w:type="dxa"/>
            </w:tcMar>
            <w:vAlign w:val="center"/>
          </w:tcPr>
          <w:p w14:paraId="5616911E" w14:textId="0FA38561" w:rsidR="004B328C" w:rsidRPr="004B328C" w:rsidRDefault="004B328C" w:rsidP="004B328C">
            <w:pPr>
              <w:spacing w:after="0" w:line="360" w:lineRule="auto"/>
              <w:mirrorIndents/>
              <w:jc w:val="both"/>
              <w:rPr>
                <w:rFonts w:ascii="Century Gothic" w:hAnsi="Century Gothic"/>
              </w:rPr>
            </w:pPr>
            <w:r w:rsidRPr="004B328C">
              <w:rPr>
                <w:rFonts w:ascii="Century Gothic" w:hAnsi="Century Gothic"/>
              </w:rPr>
              <w:t>Eloquent models and relationships for users, offices, documents, QR codes, routes, processing logs, and audit logs</w:t>
            </w:r>
          </w:p>
        </w:tc>
      </w:tr>
      <w:tr w:rsidR="004B328C" w:rsidRPr="004B328C" w14:paraId="2A6D7B93" w14:textId="77777777" w:rsidTr="004B328C">
        <w:trPr>
          <w:cantSplit/>
        </w:trPr>
        <w:tc>
          <w:tcPr>
            <w:tcW w:w="2547" w:type="dxa"/>
            <w:tcMar>
              <w:top w:w="80" w:type="dxa"/>
              <w:left w:w="100" w:type="dxa"/>
              <w:bottom w:w="80" w:type="dxa"/>
              <w:right w:w="100" w:type="dxa"/>
            </w:tcMar>
            <w:vAlign w:val="center"/>
          </w:tcPr>
          <w:p w14:paraId="76924F91" w14:textId="3AAED579" w:rsidR="004B328C" w:rsidRPr="004B328C" w:rsidRDefault="004B328C" w:rsidP="004B328C">
            <w:pPr>
              <w:spacing w:after="0" w:line="360" w:lineRule="auto"/>
              <w:mirrorIndents/>
              <w:jc w:val="both"/>
              <w:rPr>
                <w:rFonts w:ascii="Century Gothic" w:hAnsi="Century Gothic"/>
              </w:rPr>
            </w:pPr>
            <w:r w:rsidRPr="004B328C">
              <w:rPr>
                <w:rStyle w:val="HTMLCode"/>
                <w:rFonts w:ascii="Century Gothic" w:eastAsiaTheme="minorEastAsia" w:hAnsi="Century Gothic"/>
                <w:sz w:val="22"/>
                <w:szCs w:val="22"/>
              </w:rPr>
              <w:t>database/migrations/</w:t>
            </w:r>
          </w:p>
        </w:tc>
        <w:tc>
          <w:tcPr>
            <w:tcW w:w="6093" w:type="dxa"/>
            <w:tcMar>
              <w:top w:w="80" w:type="dxa"/>
              <w:left w:w="100" w:type="dxa"/>
              <w:bottom w:w="80" w:type="dxa"/>
              <w:right w:w="100" w:type="dxa"/>
            </w:tcMar>
            <w:vAlign w:val="center"/>
          </w:tcPr>
          <w:p w14:paraId="66035F57" w14:textId="1DDC0AD0" w:rsidR="004B328C" w:rsidRPr="004B328C" w:rsidRDefault="004B328C" w:rsidP="004B328C">
            <w:pPr>
              <w:spacing w:after="0" w:line="360" w:lineRule="auto"/>
              <w:mirrorIndents/>
              <w:jc w:val="both"/>
              <w:rPr>
                <w:rFonts w:ascii="Century Gothic" w:hAnsi="Century Gothic"/>
              </w:rPr>
            </w:pPr>
            <w:r w:rsidRPr="004B328C">
              <w:rPr>
                <w:rFonts w:ascii="Century Gothic" w:hAnsi="Century Gothic"/>
              </w:rPr>
              <w:t>Versioned database schema changes for system tables and relationships</w:t>
            </w:r>
          </w:p>
        </w:tc>
      </w:tr>
      <w:tr w:rsidR="004B328C" w:rsidRPr="004B328C" w14:paraId="0C5FA503" w14:textId="77777777" w:rsidTr="004B328C">
        <w:trPr>
          <w:cantSplit/>
        </w:trPr>
        <w:tc>
          <w:tcPr>
            <w:tcW w:w="2547" w:type="dxa"/>
            <w:tcMar>
              <w:top w:w="80" w:type="dxa"/>
              <w:left w:w="100" w:type="dxa"/>
              <w:bottom w:w="80" w:type="dxa"/>
              <w:right w:w="100" w:type="dxa"/>
            </w:tcMar>
            <w:vAlign w:val="center"/>
          </w:tcPr>
          <w:p w14:paraId="452A909E" w14:textId="5AC4F134" w:rsidR="004B328C" w:rsidRPr="004B328C" w:rsidRDefault="004B328C" w:rsidP="004B328C">
            <w:pPr>
              <w:spacing w:after="0" w:line="360" w:lineRule="auto"/>
              <w:mirrorIndents/>
              <w:jc w:val="both"/>
              <w:rPr>
                <w:rFonts w:ascii="Century Gothic" w:hAnsi="Century Gothic"/>
              </w:rPr>
            </w:pPr>
            <w:r w:rsidRPr="004B328C">
              <w:rPr>
                <w:rStyle w:val="HTMLCode"/>
                <w:rFonts w:ascii="Century Gothic" w:eastAsiaTheme="minorEastAsia" w:hAnsi="Century Gothic"/>
                <w:sz w:val="22"/>
                <w:szCs w:val="22"/>
              </w:rPr>
              <w:t>[Vue application folder]/</w:t>
            </w:r>
            <w:proofErr w:type="spellStart"/>
            <w:r w:rsidRPr="004B328C">
              <w:rPr>
                <w:rStyle w:val="HTMLCode"/>
                <w:rFonts w:ascii="Century Gothic" w:eastAsiaTheme="minorEastAsia" w:hAnsi="Century Gothic"/>
                <w:sz w:val="22"/>
                <w:szCs w:val="22"/>
              </w:rPr>
              <w:t>src</w:t>
            </w:r>
            <w:proofErr w:type="spellEnd"/>
            <w:r w:rsidRPr="004B328C">
              <w:rPr>
                <w:rStyle w:val="HTMLCode"/>
                <w:rFonts w:ascii="Century Gothic" w:eastAsiaTheme="minorEastAsia" w:hAnsi="Century Gothic"/>
                <w:sz w:val="22"/>
                <w:szCs w:val="22"/>
              </w:rPr>
              <w:t>/router/</w:t>
            </w:r>
          </w:p>
        </w:tc>
        <w:tc>
          <w:tcPr>
            <w:tcW w:w="6093" w:type="dxa"/>
            <w:tcMar>
              <w:top w:w="80" w:type="dxa"/>
              <w:left w:w="100" w:type="dxa"/>
              <w:bottom w:w="80" w:type="dxa"/>
              <w:right w:w="100" w:type="dxa"/>
            </w:tcMar>
            <w:vAlign w:val="center"/>
          </w:tcPr>
          <w:p w14:paraId="0CFACB8D" w14:textId="00430E6C" w:rsidR="004B328C" w:rsidRPr="004B328C" w:rsidRDefault="004B328C" w:rsidP="004B328C">
            <w:pPr>
              <w:spacing w:after="0" w:line="360" w:lineRule="auto"/>
              <w:mirrorIndents/>
              <w:jc w:val="both"/>
              <w:rPr>
                <w:rFonts w:ascii="Century Gothic" w:hAnsi="Century Gothic"/>
              </w:rPr>
            </w:pPr>
            <w:r w:rsidRPr="004B328C">
              <w:rPr>
                <w:rFonts w:ascii="Century Gothic" w:hAnsi="Century Gothic"/>
              </w:rPr>
              <w:t>Frontend page routes, navigation guards, and protected route handling</w:t>
            </w:r>
          </w:p>
        </w:tc>
      </w:tr>
      <w:tr w:rsidR="004B328C" w:rsidRPr="004B328C" w14:paraId="59D454EF" w14:textId="77777777" w:rsidTr="004B328C">
        <w:trPr>
          <w:cantSplit/>
        </w:trPr>
        <w:tc>
          <w:tcPr>
            <w:tcW w:w="2547" w:type="dxa"/>
            <w:tcMar>
              <w:top w:w="80" w:type="dxa"/>
              <w:left w:w="100" w:type="dxa"/>
              <w:bottom w:w="80" w:type="dxa"/>
              <w:right w:w="100" w:type="dxa"/>
            </w:tcMar>
            <w:vAlign w:val="center"/>
          </w:tcPr>
          <w:p w14:paraId="4C4A0DD3" w14:textId="660E9136" w:rsidR="004B328C" w:rsidRPr="004B328C" w:rsidRDefault="004B328C" w:rsidP="004B328C">
            <w:pPr>
              <w:spacing w:after="0" w:line="360" w:lineRule="auto"/>
              <w:mirrorIndents/>
              <w:jc w:val="both"/>
              <w:rPr>
                <w:rFonts w:ascii="Century Gothic" w:hAnsi="Century Gothic"/>
              </w:rPr>
            </w:pPr>
            <w:r w:rsidRPr="004B328C">
              <w:rPr>
                <w:rStyle w:val="HTMLCode"/>
                <w:rFonts w:ascii="Century Gothic" w:eastAsiaTheme="minorEastAsia" w:hAnsi="Century Gothic"/>
                <w:sz w:val="22"/>
                <w:szCs w:val="22"/>
              </w:rPr>
              <w:t>[Vue application folder]/</w:t>
            </w:r>
            <w:proofErr w:type="spellStart"/>
            <w:r w:rsidRPr="004B328C">
              <w:rPr>
                <w:rStyle w:val="HTMLCode"/>
                <w:rFonts w:ascii="Century Gothic" w:eastAsiaTheme="minorEastAsia" w:hAnsi="Century Gothic"/>
                <w:sz w:val="22"/>
                <w:szCs w:val="22"/>
              </w:rPr>
              <w:t>src</w:t>
            </w:r>
            <w:proofErr w:type="spellEnd"/>
            <w:r w:rsidRPr="004B328C">
              <w:rPr>
                <w:rStyle w:val="HTMLCode"/>
                <w:rFonts w:ascii="Century Gothic" w:eastAsiaTheme="minorEastAsia" w:hAnsi="Century Gothic"/>
                <w:sz w:val="22"/>
                <w:szCs w:val="22"/>
              </w:rPr>
              <w:t>/pages/</w:t>
            </w:r>
          </w:p>
        </w:tc>
        <w:tc>
          <w:tcPr>
            <w:tcW w:w="6093" w:type="dxa"/>
            <w:tcMar>
              <w:top w:w="80" w:type="dxa"/>
              <w:left w:w="100" w:type="dxa"/>
              <w:bottom w:w="80" w:type="dxa"/>
              <w:right w:w="100" w:type="dxa"/>
            </w:tcMar>
            <w:vAlign w:val="center"/>
          </w:tcPr>
          <w:p w14:paraId="50013829" w14:textId="221EBC19" w:rsidR="004B328C" w:rsidRPr="004B328C" w:rsidRDefault="004B328C" w:rsidP="004B328C">
            <w:pPr>
              <w:spacing w:after="0" w:line="360" w:lineRule="auto"/>
              <w:mirrorIndents/>
              <w:jc w:val="both"/>
              <w:rPr>
                <w:rFonts w:ascii="Century Gothic" w:hAnsi="Century Gothic"/>
              </w:rPr>
            </w:pPr>
            <w:r w:rsidRPr="004B328C">
              <w:rPr>
                <w:rFonts w:ascii="Century Gothic" w:hAnsi="Century Gothic"/>
              </w:rPr>
              <w:t>User-interface pages for dashboard, document registration, inquiry, routing, QR codes, reports, and administration</w:t>
            </w:r>
          </w:p>
        </w:tc>
      </w:tr>
      <w:tr w:rsidR="004B328C" w:rsidRPr="004B328C" w14:paraId="78E24867" w14:textId="77777777" w:rsidTr="004B328C">
        <w:trPr>
          <w:cantSplit/>
        </w:trPr>
        <w:tc>
          <w:tcPr>
            <w:tcW w:w="2547" w:type="dxa"/>
            <w:tcMar>
              <w:top w:w="80" w:type="dxa"/>
              <w:left w:w="100" w:type="dxa"/>
              <w:bottom w:w="80" w:type="dxa"/>
              <w:right w:w="100" w:type="dxa"/>
            </w:tcMar>
            <w:vAlign w:val="center"/>
          </w:tcPr>
          <w:p w14:paraId="41CB3F13" w14:textId="200F2476" w:rsidR="004B328C" w:rsidRPr="004B328C" w:rsidRDefault="004B328C" w:rsidP="004B328C">
            <w:pPr>
              <w:spacing w:after="0" w:line="360" w:lineRule="auto"/>
              <w:mirrorIndents/>
              <w:jc w:val="both"/>
              <w:rPr>
                <w:rFonts w:ascii="Century Gothic" w:hAnsi="Century Gothic"/>
              </w:rPr>
            </w:pPr>
            <w:r w:rsidRPr="004B328C">
              <w:rPr>
                <w:rStyle w:val="HTMLCode"/>
                <w:rFonts w:ascii="Century Gothic" w:eastAsiaTheme="minorEastAsia" w:hAnsi="Century Gothic"/>
                <w:sz w:val="22"/>
                <w:szCs w:val="22"/>
              </w:rPr>
              <w:t>[Vue application folder]/</w:t>
            </w:r>
            <w:proofErr w:type="spellStart"/>
            <w:r w:rsidRPr="004B328C">
              <w:rPr>
                <w:rStyle w:val="HTMLCode"/>
                <w:rFonts w:ascii="Century Gothic" w:eastAsiaTheme="minorEastAsia" w:hAnsi="Century Gothic"/>
                <w:sz w:val="22"/>
                <w:szCs w:val="22"/>
              </w:rPr>
              <w:t>src</w:t>
            </w:r>
            <w:proofErr w:type="spellEnd"/>
            <w:r w:rsidRPr="004B328C">
              <w:rPr>
                <w:rStyle w:val="HTMLCode"/>
                <w:rFonts w:ascii="Century Gothic" w:eastAsiaTheme="minorEastAsia" w:hAnsi="Century Gothic"/>
                <w:sz w:val="22"/>
                <w:szCs w:val="22"/>
              </w:rPr>
              <w:t>/components/</w:t>
            </w:r>
          </w:p>
        </w:tc>
        <w:tc>
          <w:tcPr>
            <w:tcW w:w="6093" w:type="dxa"/>
            <w:tcMar>
              <w:top w:w="80" w:type="dxa"/>
              <w:left w:w="100" w:type="dxa"/>
              <w:bottom w:w="80" w:type="dxa"/>
              <w:right w:w="100" w:type="dxa"/>
            </w:tcMar>
            <w:vAlign w:val="center"/>
          </w:tcPr>
          <w:p w14:paraId="2D3F851C" w14:textId="2D467E38" w:rsidR="004B328C" w:rsidRPr="004B328C" w:rsidRDefault="004B328C" w:rsidP="004B328C">
            <w:pPr>
              <w:spacing w:after="0" w:line="360" w:lineRule="auto"/>
              <w:mirrorIndents/>
              <w:jc w:val="both"/>
              <w:rPr>
                <w:rFonts w:ascii="Century Gothic" w:hAnsi="Century Gothic"/>
              </w:rPr>
            </w:pPr>
            <w:r w:rsidRPr="004B328C">
              <w:rPr>
                <w:rFonts w:ascii="Century Gothic" w:hAnsi="Century Gothic"/>
              </w:rPr>
              <w:t>Reusable interface components, forms, tables, dialogs, and document-status displays</w:t>
            </w:r>
          </w:p>
        </w:tc>
      </w:tr>
      <w:tr w:rsidR="004B328C" w:rsidRPr="004B328C" w14:paraId="4DC51CC5" w14:textId="77777777" w:rsidTr="004B328C">
        <w:trPr>
          <w:cantSplit/>
        </w:trPr>
        <w:tc>
          <w:tcPr>
            <w:tcW w:w="2547" w:type="dxa"/>
            <w:tcMar>
              <w:top w:w="80" w:type="dxa"/>
              <w:left w:w="100" w:type="dxa"/>
              <w:bottom w:w="80" w:type="dxa"/>
              <w:right w:w="100" w:type="dxa"/>
            </w:tcMar>
            <w:vAlign w:val="center"/>
          </w:tcPr>
          <w:p w14:paraId="1C009154" w14:textId="31449D6C" w:rsidR="004B328C" w:rsidRPr="004B328C" w:rsidRDefault="004B328C" w:rsidP="004B328C">
            <w:pPr>
              <w:spacing w:after="0" w:line="360" w:lineRule="auto"/>
              <w:mirrorIndents/>
              <w:jc w:val="both"/>
              <w:rPr>
                <w:rFonts w:ascii="Century Gothic" w:hAnsi="Century Gothic"/>
              </w:rPr>
            </w:pPr>
            <w:r w:rsidRPr="004B328C">
              <w:rPr>
                <w:rStyle w:val="HTMLCode"/>
                <w:rFonts w:ascii="Century Gothic" w:eastAsiaTheme="minorEastAsia" w:hAnsi="Century Gothic"/>
                <w:sz w:val="22"/>
                <w:szCs w:val="22"/>
              </w:rPr>
              <w:lastRenderedPageBreak/>
              <w:t>[Vue application folder]/</w:t>
            </w:r>
            <w:proofErr w:type="spellStart"/>
            <w:r w:rsidRPr="004B328C">
              <w:rPr>
                <w:rStyle w:val="HTMLCode"/>
                <w:rFonts w:ascii="Century Gothic" w:eastAsiaTheme="minorEastAsia" w:hAnsi="Century Gothic"/>
                <w:sz w:val="22"/>
                <w:szCs w:val="22"/>
              </w:rPr>
              <w:t>src</w:t>
            </w:r>
            <w:proofErr w:type="spellEnd"/>
            <w:r w:rsidRPr="004B328C">
              <w:rPr>
                <w:rStyle w:val="HTMLCode"/>
                <w:rFonts w:ascii="Century Gothic" w:eastAsiaTheme="minorEastAsia" w:hAnsi="Century Gothic"/>
                <w:sz w:val="22"/>
                <w:szCs w:val="22"/>
              </w:rPr>
              <w:t>/services/</w:t>
            </w:r>
          </w:p>
        </w:tc>
        <w:tc>
          <w:tcPr>
            <w:tcW w:w="6093" w:type="dxa"/>
            <w:tcMar>
              <w:top w:w="80" w:type="dxa"/>
              <w:left w:w="100" w:type="dxa"/>
              <w:bottom w:w="80" w:type="dxa"/>
              <w:right w:w="100" w:type="dxa"/>
            </w:tcMar>
            <w:vAlign w:val="center"/>
          </w:tcPr>
          <w:p w14:paraId="5CD40B5F" w14:textId="3AF154A6" w:rsidR="004B328C" w:rsidRPr="004B328C" w:rsidRDefault="004B328C" w:rsidP="004B328C">
            <w:pPr>
              <w:spacing w:after="0" w:line="360" w:lineRule="auto"/>
              <w:mirrorIndents/>
              <w:jc w:val="both"/>
              <w:rPr>
                <w:rFonts w:ascii="Century Gothic" w:hAnsi="Century Gothic"/>
              </w:rPr>
            </w:pPr>
            <w:r w:rsidRPr="004B328C">
              <w:rPr>
                <w:rFonts w:ascii="Century Gothic" w:hAnsi="Century Gothic"/>
              </w:rPr>
              <w:t>API request functions and frontend service logic, where implemented</w:t>
            </w:r>
          </w:p>
        </w:tc>
      </w:tr>
      <w:tr w:rsidR="004B328C" w:rsidRPr="004B328C" w14:paraId="6B65FA6E" w14:textId="77777777" w:rsidTr="004B328C">
        <w:trPr>
          <w:cantSplit/>
        </w:trPr>
        <w:tc>
          <w:tcPr>
            <w:tcW w:w="2547" w:type="dxa"/>
            <w:tcMar>
              <w:top w:w="80" w:type="dxa"/>
              <w:left w:w="100" w:type="dxa"/>
              <w:bottom w:w="80" w:type="dxa"/>
              <w:right w:w="100" w:type="dxa"/>
            </w:tcMar>
            <w:vAlign w:val="center"/>
          </w:tcPr>
          <w:p w14:paraId="1DED8291" w14:textId="2DBFBBB0" w:rsidR="004B328C" w:rsidRPr="004B328C" w:rsidRDefault="004B328C" w:rsidP="004B328C">
            <w:pPr>
              <w:spacing w:after="0" w:line="360" w:lineRule="auto"/>
              <w:mirrorIndents/>
              <w:jc w:val="both"/>
              <w:rPr>
                <w:rFonts w:ascii="Century Gothic" w:hAnsi="Century Gothic"/>
              </w:rPr>
            </w:pPr>
            <w:r w:rsidRPr="004B328C">
              <w:rPr>
                <w:rStyle w:val="HTMLCode"/>
                <w:rFonts w:ascii="Century Gothic" w:eastAsiaTheme="minorEastAsia" w:hAnsi="Century Gothic"/>
                <w:sz w:val="22"/>
                <w:szCs w:val="22"/>
              </w:rPr>
              <w:t>app/Http/Middleware/</w:t>
            </w:r>
          </w:p>
        </w:tc>
        <w:tc>
          <w:tcPr>
            <w:tcW w:w="6093" w:type="dxa"/>
            <w:tcMar>
              <w:top w:w="80" w:type="dxa"/>
              <w:left w:w="100" w:type="dxa"/>
              <w:bottom w:w="80" w:type="dxa"/>
              <w:right w:w="100" w:type="dxa"/>
            </w:tcMar>
            <w:vAlign w:val="center"/>
          </w:tcPr>
          <w:p w14:paraId="3BB6B5B7" w14:textId="4503D3CC" w:rsidR="004B328C" w:rsidRPr="004B328C" w:rsidRDefault="004B328C" w:rsidP="004B328C">
            <w:pPr>
              <w:spacing w:after="0" w:line="360" w:lineRule="auto"/>
              <w:mirrorIndents/>
              <w:jc w:val="both"/>
              <w:rPr>
                <w:rFonts w:ascii="Century Gothic" w:hAnsi="Century Gothic"/>
              </w:rPr>
            </w:pPr>
            <w:r w:rsidRPr="004B328C">
              <w:rPr>
                <w:rFonts w:ascii="Century Gothic" w:hAnsi="Century Gothic"/>
              </w:rPr>
              <w:t>Server-side authentication, role, and access-control checks, where implemented</w:t>
            </w:r>
          </w:p>
        </w:tc>
      </w:tr>
    </w:tbl>
    <w:p w14:paraId="65730B0D" w14:textId="77777777" w:rsidR="004B328C" w:rsidRPr="004B328C" w:rsidRDefault="004B328C" w:rsidP="004B328C">
      <w:pPr>
        <w:spacing w:after="0" w:line="360" w:lineRule="auto"/>
        <w:mirrorIndents/>
        <w:jc w:val="both"/>
        <w:rPr>
          <w:rFonts w:ascii="Century Gothic" w:hAnsi="Century Gothic"/>
          <w:b/>
          <w:bCs/>
        </w:rPr>
      </w:pPr>
      <w:r w:rsidRPr="004B328C">
        <w:rPr>
          <w:rFonts w:ascii="Century Gothic" w:hAnsi="Century Gothic"/>
          <w:b/>
          <w:bCs/>
        </w:rPr>
        <w:t>E.1 Office-scoped document processing validation</w:t>
      </w:r>
    </w:p>
    <w:p w14:paraId="097BE68A" w14:textId="77777777" w:rsidR="004B328C" w:rsidRPr="004B328C" w:rsidRDefault="004B328C" w:rsidP="004B328C">
      <w:pPr>
        <w:spacing w:after="0" w:line="360" w:lineRule="auto"/>
        <w:mirrorIndents/>
        <w:jc w:val="both"/>
        <w:rPr>
          <w:rFonts w:ascii="Century Gothic" w:hAnsi="Century Gothic"/>
        </w:rPr>
      </w:pPr>
      <w:r w:rsidRPr="004B328C">
        <w:rPr>
          <w:rFonts w:ascii="Century Gothic" w:hAnsi="Century Gothic"/>
        </w:rPr>
        <w:t>Source: app/Http/Controllers/</w:t>
      </w:r>
      <w:proofErr w:type="spellStart"/>
      <w:r w:rsidRPr="004B328C">
        <w:rPr>
          <w:rFonts w:ascii="Century Gothic" w:hAnsi="Century Gothic"/>
        </w:rPr>
        <w:t>DocumentProcessingController.php</w:t>
      </w:r>
      <w:proofErr w:type="spellEnd"/>
      <w:r w:rsidRPr="004B328C">
        <w:rPr>
          <w:rFonts w:ascii="Century Gothic" w:hAnsi="Century Gothic"/>
        </w:rPr>
        <w:t>, lines 287–319.</w:t>
      </w:r>
    </w:p>
    <w:p w14:paraId="7147F66D"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$document = </w:t>
      </w:r>
      <w:proofErr w:type="gramStart"/>
      <w:r w:rsidRPr="004B328C">
        <w:rPr>
          <w:rFonts w:ascii="Century Gothic" w:hAnsi="Century Gothic"/>
        </w:rPr>
        <w:t>Document::</w:t>
      </w:r>
      <w:proofErr w:type="spellStart"/>
      <w:proofErr w:type="gramEnd"/>
      <w:r w:rsidRPr="004B328C">
        <w:rPr>
          <w:rFonts w:ascii="Century Gothic" w:hAnsi="Century Gothic"/>
        </w:rPr>
        <w:t>whereKey</w:t>
      </w:r>
      <w:proofErr w:type="spellEnd"/>
      <w:r w:rsidRPr="004B328C">
        <w:rPr>
          <w:rFonts w:ascii="Century Gothic" w:hAnsi="Century Gothic"/>
        </w:rPr>
        <w:t>($</w:t>
      </w:r>
      <w:proofErr w:type="spellStart"/>
      <w:r w:rsidRPr="004B328C">
        <w:rPr>
          <w:rFonts w:ascii="Century Gothic" w:hAnsi="Century Gothic"/>
        </w:rPr>
        <w:t>documentId</w:t>
      </w:r>
      <w:proofErr w:type="spellEnd"/>
      <w:r w:rsidRPr="004B328C">
        <w:rPr>
          <w:rFonts w:ascii="Century Gothic" w:hAnsi="Century Gothic"/>
        </w:rPr>
        <w:t>)</w:t>
      </w:r>
    </w:p>
    <w:p w14:paraId="70C59993"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-&gt;</w:t>
      </w:r>
      <w:proofErr w:type="spellStart"/>
      <w:proofErr w:type="gramStart"/>
      <w:r w:rsidRPr="004B328C">
        <w:rPr>
          <w:rFonts w:ascii="Century Gothic" w:hAnsi="Century Gothic"/>
        </w:rPr>
        <w:t>lockForUpdate</w:t>
      </w:r>
      <w:proofErr w:type="spellEnd"/>
      <w:r w:rsidRPr="004B328C">
        <w:rPr>
          <w:rFonts w:ascii="Century Gothic" w:hAnsi="Century Gothic"/>
        </w:rPr>
        <w:t>(</w:t>
      </w:r>
      <w:proofErr w:type="gramEnd"/>
      <w:r w:rsidRPr="004B328C">
        <w:rPr>
          <w:rFonts w:ascii="Century Gothic" w:hAnsi="Century Gothic"/>
        </w:rPr>
        <w:t>)</w:t>
      </w:r>
    </w:p>
    <w:p w14:paraId="67A17E7B"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-&gt;</w:t>
      </w:r>
      <w:proofErr w:type="spellStart"/>
      <w:proofErr w:type="gramStart"/>
      <w:r w:rsidRPr="004B328C">
        <w:rPr>
          <w:rFonts w:ascii="Century Gothic" w:hAnsi="Century Gothic"/>
        </w:rPr>
        <w:t>firstOrFail</w:t>
      </w:r>
      <w:proofErr w:type="spellEnd"/>
      <w:r w:rsidRPr="004B328C">
        <w:rPr>
          <w:rFonts w:ascii="Century Gothic" w:hAnsi="Century Gothic"/>
        </w:rPr>
        <w:t>(</w:t>
      </w:r>
      <w:proofErr w:type="gramEnd"/>
      <w:r w:rsidRPr="004B328C">
        <w:rPr>
          <w:rFonts w:ascii="Century Gothic" w:hAnsi="Century Gothic"/>
        </w:rPr>
        <w:t>);</w:t>
      </w:r>
    </w:p>
    <w:p w14:paraId="397E2C0C" w14:textId="77777777" w:rsidR="004B328C" w:rsidRPr="004B328C" w:rsidRDefault="004B328C" w:rsidP="004B328C">
      <w:pPr>
        <w:spacing w:after="0" w:line="360" w:lineRule="auto"/>
        <w:ind w:firstLine="720"/>
        <w:mirrorIndents/>
        <w:jc w:val="both"/>
        <w:rPr>
          <w:rFonts w:ascii="Century Gothic" w:hAnsi="Century Gothic"/>
        </w:rPr>
      </w:pPr>
    </w:p>
    <w:p w14:paraId="386C8966"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if (</w:t>
      </w:r>
    </w:p>
    <w:p w14:paraId="36DFDB02"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gramStart"/>
      <w:r w:rsidRPr="004B328C">
        <w:rPr>
          <w:rFonts w:ascii="Century Gothic" w:hAnsi="Century Gothic"/>
        </w:rPr>
        <w:t>!$</w:t>
      </w:r>
      <w:proofErr w:type="gramEnd"/>
      <w:r w:rsidRPr="004B328C">
        <w:rPr>
          <w:rFonts w:ascii="Century Gothic" w:hAnsi="Century Gothic"/>
        </w:rPr>
        <w:t>user-&gt;</w:t>
      </w:r>
      <w:proofErr w:type="spellStart"/>
      <w:r w:rsidRPr="004B328C">
        <w:rPr>
          <w:rFonts w:ascii="Century Gothic" w:hAnsi="Century Gothic"/>
        </w:rPr>
        <w:t>office_id</w:t>
      </w:r>
      <w:proofErr w:type="spellEnd"/>
      <w:r w:rsidRPr="004B328C">
        <w:rPr>
          <w:rFonts w:ascii="Century Gothic" w:hAnsi="Century Gothic"/>
        </w:rPr>
        <w:t xml:space="preserve"> ||</w:t>
      </w:r>
    </w:p>
    <w:p w14:paraId="44E1A41B"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gramStart"/>
      <w:r w:rsidRPr="004B328C">
        <w:rPr>
          <w:rFonts w:ascii="Century Gothic" w:hAnsi="Century Gothic"/>
        </w:rPr>
        <w:t>!DB::</w:t>
      </w:r>
      <w:proofErr w:type="gramEnd"/>
      <w:r w:rsidRPr="004B328C">
        <w:rPr>
          <w:rFonts w:ascii="Century Gothic" w:hAnsi="Century Gothic"/>
        </w:rPr>
        <w:t>table('offices')-&gt;</w:t>
      </w:r>
      <w:proofErr w:type="gramStart"/>
      <w:r w:rsidRPr="004B328C">
        <w:rPr>
          <w:rFonts w:ascii="Century Gothic" w:hAnsi="Century Gothic"/>
        </w:rPr>
        <w:t>where(</w:t>
      </w:r>
      <w:proofErr w:type="gramEnd"/>
      <w:r w:rsidRPr="004B328C">
        <w:rPr>
          <w:rFonts w:ascii="Century Gothic" w:hAnsi="Century Gothic"/>
        </w:rPr>
        <w:t>'id', $user-&gt;</w:t>
      </w:r>
      <w:proofErr w:type="spellStart"/>
      <w:r w:rsidRPr="004B328C">
        <w:rPr>
          <w:rFonts w:ascii="Century Gothic" w:hAnsi="Century Gothic"/>
        </w:rPr>
        <w:t>office_id</w:t>
      </w:r>
      <w:proofErr w:type="spellEnd"/>
      <w:r w:rsidRPr="004B328C">
        <w:rPr>
          <w:rFonts w:ascii="Century Gothic" w:hAnsi="Century Gothic"/>
        </w:rPr>
        <w:t>)-&gt;</w:t>
      </w:r>
      <w:proofErr w:type="gramStart"/>
      <w:r w:rsidRPr="004B328C">
        <w:rPr>
          <w:rFonts w:ascii="Century Gothic" w:hAnsi="Century Gothic"/>
        </w:rPr>
        <w:t>exists(</w:t>
      </w:r>
      <w:proofErr w:type="gramEnd"/>
      <w:r w:rsidRPr="004B328C">
        <w:rPr>
          <w:rFonts w:ascii="Century Gothic" w:hAnsi="Century Gothic"/>
        </w:rPr>
        <w:t>)</w:t>
      </w:r>
    </w:p>
    <w:p w14:paraId="1F618B7C"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w:t>
      </w:r>
    </w:p>
    <w:p w14:paraId="7C30C832"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gramStart"/>
      <w:r w:rsidRPr="004B328C">
        <w:rPr>
          <w:rFonts w:ascii="Century Gothic" w:hAnsi="Century Gothic"/>
        </w:rPr>
        <w:t>abort(</w:t>
      </w:r>
      <w:proofErr w:type="gramEnd"/>
      <w:r w:rsidRPr="004B328C">
        <w:rPr>
          <w:rFonts w:ascii="Century Gothic" w:hAnsi="Century Gothic"/>
        </w:rPr>
        <w:t>403, 'Your user account is not assigned to a valid office.');</w:t>
      </w:r>
    </w:p>
    <w:p w14:paraId="767D102F"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w:t>
      </w:r>
    </w:p>
    <w:p w14:paraId="36E2DC2D" w14:textId="77777777" w:rsidR="004B328C" w:rsidRPr="004B328C" w:rsidRDefault="004B328C" w:rsidP="004B328C">
      <w:pPr>
        <w:spacing w:after="0" w:line="360" w:lineRule="auto"/>
        <w:ind w:firstLine="720"/>
        <w:mirrorIndents/>
        <w:jc w:val="both"/>
        <w:rPr>
          <w:rFonts w:ascii="Century Gothic" w:hAnsi="Century Gothic"/>
        </w:rPr>
      </w:pPr>
    </w:p>
    <w:p w14:paraId="382582FD"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if ((int) $user-&gt;</w:t>
      </w:r>
      <w:proofErr w:type="spellStart"/>
      <w:r w:rsidRPr="004B328C">
        <w:rPr>
          <w:rFonts w:ascii="Century Gothic" w:hAnsi="Century Gothic"/>
        </w:rPr>
        <w:t>office_</w:t>
      </w:r>
      <w:proofErr w:type="gramStart"/>
      <w:r w:rsidRPr="004B328C">
        <w:rPr>
          <w:rFonts w:ascii="Century Gothic" w:hAnsi="Century Gothic"/>
        </w:rPr>
        <w:t>id</w:t>
      </w:r>
      <w:proofErr w:type="spellEnd"/>
      <w:r w:rsidRPr="004B328C">
        <w:rPr>
          <w:rFonts w:ascii="Century Gothic" w:hAnsi="Century Gothic"/>
        </w:rPr>
        <w:t xml:space="preserve"> !</w:t>
      </w:r>
      <w:proofErr w:type="gramEnd"/>
      <w:r w:rsidRPr="004B328C">
        <w:rPr>
          <w:rFonts w:ascii="Century Gothic" w:hAnsi="Century Gothic"/>
        </w:rPr>
        <w:t>== (int) $document-&gt;</w:t>
      </w:r>
      <w:proofErr w:type="spellStart"/>
      <w:r w:rsidRPr="004B328C">
        <w:rPr>
          <w:rFonts w:ascii="Century Gothic" w:hAnsi="Century Gothic"/>
        </w:rPr>
        <w:t>current_office_id</w:t>
      </w:r>
      <w:proofErr w:type="spellEnd"/>
      <w:r w:rsidRPr="004B328C">
        <w:rPr>
          <w:rFonts w:ascii="Century Gothic" w:hAnsi="Century Gothic"/>
        </w:rPr>
        <w:t>) {</w:t>
      </w:r>
    </w:p>
    <w:p w14:paraId="121EF92F"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gramStart"/>
      <w:r w:rsidRPr="004B328C">
        <w:rPr>
          <w:rFonts w:ascii="Century Gothic" w:hAnsi="Century Gothic"/>
        </w:rPr>
        <w:t>abort(</w:t>
      </w:r>
      <w:proofErr w:type="gramEnd"/>
      <w:r w:rsidRPr="004B328C">
        <w:rPr>
          <w:rFonts w:ascii="Century Gothic" w:hAnsi="Century Gothic"/>
        </w:rPr>
        <w:t>403, 'You cannot update the processing action because this document is not currently assigned to your office.');</w:t>
      </w:r>
    </w:p>
    <w:p w14:paraId="494A284F"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w:t>
      </w:r>
    </w:p>
    <w:p w14:paraId="3CF94D4B" w14:textId="77777777" w:rsidR="004B328C" w:rsidRPr="004B328C" w:rsidRDefault="004B328C" w:rsidP="004B328C">
      <w:pPr>
        <w:spacing w:after="0" w:line="360" w:lineRule="auto"/>
        <w:ind w:firstLine="720"/>
        <w:mirrorIndents/>
        <w:jc w:val="both"/>
        <w:rPr>
          <w:rFonts w:ascii="Century Gothic" w:hAnsi="Century Gothic"/>
        </w:rPr>
      </w:pPr>
    </w:p>
    <w:p w14:paraId="431713FB"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w:t>
      </w:r>
      <w:proofErr w:type="spellStart"/>
      <w:r w:rsidRPr="004B328C">
        <w:rPr>
          <w:rFonts w:ascii="Century Gothic" w:hAnsi="Century Gothic"/>
        </w:rPr>
        <w:t>currentStatus</w:t>
      </w:r>
      <w:proofErr w:type="spellEnd"/>
      <w:r w:rsidRPr="004B328C">
        <w:rPr>
          <w:rFonts w:ascii="Century Gothic" w:hAnsi="Century Gothic"/>
        </w:rPr>
        <w:t xml:space="preserve"> = </w:t>
      </w:r>
      <w:proofErr w:type="spellStart"/>
      <w:proofErr w:type="gramStart"/>
      <w:r w:rsidRPr="004B328C">
        <w:rPr>
          <w:rFonts w:ascii="Century Gothic" w:hAnsi="Century Gothic"/>
        </w:rPr>
        <w:t>DocumentStatus</w:t>
      </w:r>
      <w:proofErr w:type="spellEnd"/>
      <w:r w:rsidRPr="004B328C">
        <w:rPr>
          <w:rFonts w:ascii="Century Gothic" w:hAnsi="Century Gothic"/>
        </w:rPr>
        <w:t>::</w:t>
      </w:r>
      <w:proofErr w:type="spellStart"/>
      <w:proofErr w:type="gramEnd"/>
      <w:r w:rsidRPr="004B328C">
        <w:rPr>
          <w:rFonts w:ascii="Century Gothic" w:hAnsi="Century Gothic"/>
        </w:rPr>
        <w:t>whereKey</w:t>
      </w:r>
      <w:proofErr w:type="spellEnd"/>
      <w:r w:rsidRPr="004B328C">
        <w:rPr>
          <w:rFonts w:ascii="Century Gothic" w:hAnsi="Century Gothic"/>
        </w:rPr>
        <w:t>($document-&gt;</w:t>
      </w:r>
      <w:proofErr w:type="spellStart"/>
      <w:r w:rsidRPr="004B328C">
        <w:rPr>
          <w:rFonts w:ascii="Century Gothic" w:hAnsi="Century Gothic"/>
        </w:rPr>
        <w:t>status_id</w:t>
      </w:r>
      <w:proofErr w:type="spellEnd"/>
      <w:r w:rsidRPr="004B328C">
        <w:rPr>
          <w:rFonts w:ascii="Century Gothic" w:hAnsi="Century Gothic"/>
        </w:rPr>
        <w:t>)</w:t>
      </w:r>
    </w:p>
    <w:p w14:paraId="676666F0"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-&gt;</w:t>
      </w:r>
      <w:proofErr w:type="gramStart"/>
      <w:r w:rsidRPr="004B328C">
        <w:rPr>
          <w:rFonts w:ascii="Century Gothic" w:hAnsi="Century Gothic"/>
        </w:rPr>
        <w:t>first(</w:t>
      </w:r>
      <w:proofErr w:type="gramEnd"/>
      <w:r w:rsidRPr="004B328C">
        <w:rPr>
          <w:rFonts w:ascii="Century Gothic" w:hAnsi="Century Gothic"/>
        </w:rPr>
        <w:t>);</w:t>
      </w:r>
    </w:p>
    <w:p w14:paraId="5E87EE76" w14:textId="77777777" w:rsidR="004B328C" w:rsidRPr="004B328C" w:rsidRDefault="004B328C" w:rsidP="004B328C">
      <w:pPr>
        <w:spacing w:after="0" w:line="360" w:lineRule="auto"/>
        <w:ind w:firstLine="720"/>
        <w:mirrorIndents/>
        <w:jc w:val="both"/>
        <w:rPr>
          <w:rFonts w:ascii="Century Gothic" w:hAnsi="Century Gothic"/>
        </w:rPr>
      </w:pPr>
    </w:p>
    <w:p w14:paraId="1FD40693"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if (</w:t>
      </w:r>
    </w:p>
    <w:p w14:paraId="240D09D9"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r w:rsidRPr="004B328C">
        <w:rPr>
          <w:rFonts w:ascii="Century Gothic" w:hAnsi="Century Gothic"/>
        </w:rPr>
        <w:t>currentStatus</w:t>
      </w:r>
      <w:proofErr w:type="spellEnd"/>
      <w:r w:rsidRPr="004B328C">
        <w:rPr>
          <w:rFonts w:ascii="Century Gothic" w:hAnsi="Century Gothic"/>
        </w:rPr>
        <w:t xml:space="preserve"> &amp;&amp;</w:t>
      </w:r>
    </w:p>
    <w:p w14:paraId="233F9882"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r w:rsidRPr="004B328C">
        <w:rPr>
          <w:rFonts w:ascii="Century Gothic" w:hAnsi="Century Gothic"/>
        </w:rPr>
        <w:t>in_array</w:t>
      </w:r>
      <w:proofErr w:type="spellEnd"/>
      <w:r w:rsidRPr="004B328C">
        <w:rPr>
          <w:rFonts w:ascii="Century Gothic" w:hAnsi="Century Gothic"/>
        </w:rPr>
        <w:t>($</w:t>
      </w:r>
      <w:proofErr w:type="spellStart"/>
      <w:r w:rsidRPr="004B328C">
        <w:rPr>
          <w:rFonts w:ascii="Century Gothic" w:hAnsi="Century Gothic"/>
        </w:rPr>
        <w:t>currentStatus</w:t>
      </w:r>
      <w:proofErr w:type="spellEnd"/>
      <w:r w:rsidRPr="004B328C">
        <w:rPr>
          <w:rFonts w:ascii="Century Gothic" w:hAnsi="Century Gothic"/>
        </w:rPr>
        <w:t>-&gt;</w:t>
      </w:r>
      <w:proofErr w:type="spellStart"/>
      <w:r w:rsidRPr="004B328C">
        <w:rPr>
          <w:rFonts w:ascii="Century Gothic" w:hAnsi="Century Gothic"/>
        </w:rPr>
        <w:t>status_name</w:t>
      </w:r>
      <w:proofErr w:type="spellEnd"/>
      <w:r w:rsidRPr="004B328C">
        <w:rPr>
          <w:rFonts w:ascii="Century Gothic" w:hAnsi="Century Gothic"/>
        </w:rPr>
        <w:t>, ['Completed', 'Archived'], true)</w:t>
      </w:r>
    </w:p>
    <w:p w14:paraId="59CA826D"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w:t>
      </w:r>
    </w:p>
    <w:p w14:paraId="48FA6936"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lastRenderedPageBreak/>
        <w:t xml:space="preserve">    </w:t>
      </w:r>
      <w:proofErr w:type="gramStart"/>
      <w:r w:rsidRPr="004B328C">
        <w:rPr>
          <w:rFonts w:ascii="Century Gothic" w:hAnsi="Century Gothic"/>
        </w:rPr>
        <w:t>abort(</w:t>
      </w:r>
      <w:proofErr w:type="gramEnd"/>
      <w:r w:rsidRPr="004B328C">
        <w:rPr>
          <w:rFonts w:ascii="Century Gothic" w:hAnsi="Century Gothic"/>
        </w:rPr>
        <w:t>409, 'Completed or archived documents cannot receive new processing updates.');</w:t>
      </w:r>
    </w:p>
    <w:p w14:paraId="49A31FBF"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w:t>
      </w:r>
    </w:p>
    <w:p w14:paraId="1205C824" w14:textId="77777777" w:rsidR="004B328C" w:rsidRPr="004B328C" w:rsidRDefault="004B328C" w:rsidP="004B328C">
      <w:pPr>
        <w:spacing w:after="0" w:line="360" w:lineRule="auto"/>
        <w:ind w:firstLine="720"/>
        <w:mirrorIndents/>
        <w:jc w:val="both"/>
        <w:rPr>
          <w:rFonts w:ascii="Century Gothic" w:hAnsi="Century Gothic"/>
        </w:rPr>
      </w:pPr>
    </w:p>
    <w:p w14:paraId="02DBDA2F"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if (</w:t>
      </w:r>
    </w:p>
    <w:p w14:paraId="474DED07"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proofErr w:type="gramStart"/>
      <w:r w:rsidRPr="004B328C">
        <w:rPr>
          <w:rFonts w:ascii="Century Gothic" w:hAnsi="Century Gothic"/>
        </w:rPr>
        <w:t>DocumentRoute</w:t>
      </w:r>
      <w:proofErr w:type="spellEnd"/>
      <w:r w:rsidRPr="004B328C">
        <w:rPr>
          <w:rFonts w:ascii="Century Gothic" w:hAnsi="Century Gothic"/>
        </w:rPr>
        <w:t>::where(</w:t>
      </w:r>
      <w:proofErr w:type="gramEnd"/>
      <w:r w:rsidRPr="004B328C">
        <w:rPr>
          <w:rFonts w:ascii="Century Gothic" w:hAnsi="Century Gothic"/>
        </w:rPr>
        <w:t>'</w:t>
      </w:r>
      <w:proofErr w:type="spellStart"/>
      <w:r w:rsidRPr="004B328C">
        <w:rPr>
          <w:rFonts w:ascii="Century Gothic" w:hAnsi="Century Gothic"/>
        </w:rPr>
        <w:t>document_id</w:t>
      </w:r>
      <w:proofErr w:type="spellEnd"/>
      <w:r w:rsidRPr="004B328C">
        <w:rPr>
          <w:rFonts w:ascii="Century Gothic" w:hAnsi="Century Gothic"/>
        </w:rPr>
        <w:t>', $document-&gt;id)</w:t>
      </w:r>
    </w:p>
    <w:p w14:paraId="138B08FA"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-&gt;</w:t>
      </w:r>
      <w:proofErr w:type="gramStart"/>
      <w:r w:rsidRPr="004B328C">
        <w:rPr>
          <w:rFonts w:ascii="Century Gothic" w:hAnsi="Century Gothic"/>
        </w:rPr>
        <w:t>pending(</w:t>
      </w:r>
      <w:proofErr w:type="gramEnd"/>
      <w:r w:rsidRPr="004B328C">
        <w:rPr>
          <w:rFonts w:ascii="Century Gothic" w:hAnsi="Century Gothic"/>
        </w:rPr>
        <w:t>)</w:t>
      </w:r>
    </w:p>
    <w:p w14:paraId="57E42AB9"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-&gt;</w:t>
      </w:r>
      <w:proofErr w:type="spellStart"/>
      <w:proofErr w:type="gramStart"/>
      <w:r w:rsidRPr="004B328C">
        <w:rPr>
          <w:rFonts w:ascii="Century Gothic" w:hAnsi="Century Gothic"/>
        </w:rPr>
        <w:t>lockForUpdate</w:t>
      </w:r>
      <w:proofErr w:type="spellEnd"/>
      <w:r w:rsidRPr="004B328C">
        <w:rPr>
          <w:rFonts w:ascii="Century Gothic" w:hAnsi="Century Gothic"/>
        </w:rPr>
        <w:t>(</w:t>
      </w:r>
      <w:proofErr w:type="gramEnd"/>
      <w:r w:rsidRPr="004B328C">
        <w:rPr>
          <w:rFonts w:ascii="Century Gothic" w:hAnsi="Century Gothic"/>
        </w:rPr>
        <w:t>)</w:t>
      </w:r>
    </w:p>
    <w:p w14:paraId="6747D51E"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-&gt;</w:t>
      </w:r>
      <w:proofErr w:type="gramStart"/>
      <w:r w:rsidRPr="004B328C">
        <w:rPr>
          <w:rFonts w:ascii="Century Gothic" w:hAnsi="Century Gothic"/>
        </w:rPr>
        <w:t>exists(</w:t>
      </w:r>
      <w:proofErr w:type="gramEnd"/>
      <w:r w:rsidRPr="004B328C">
        <w:rPr>
          <w:rFonts w:ascii="Century Gothic" w:hAnsi="Century Gothic"/>
        </w:rPr>
        <w:t>)</w:t>
      </w:r>
    </w:p>
    <w:p w14:paraId="49C7DEE7"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w:t>
      </w:r>
    </w:p>
    <w:p w14:paraId="13BF1930"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gramStart"/>
      <w:r w:rsidRPr="004B328C">
        <w:rPr>
          <w:rFonts w:ascii="Century Gothic" w:hAnsi="Century Gothic"/>
        </w:rPr>
        <w:t>abort(</w:t>
      </w:r>
      <w:proofErr w:type="gramEnd"/>
      <w:r w:rsidRPr="004B328C">
        <w:rPr>
          <w:rFonts w:ascii="Century Gothic" w:hAnsi="Century Gothic"/>
        </w:rPr>
        <w:t>409, 'This document must be received before its processing action can be updated.');</w:t>
      </w:r>
    </w:p>
    <w:p w14:paraId="2536150A"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w:t>
      </w:r>
    </w:p>
    <w:p w14:paraId="26D1E8DE" w14:textId="77777777" w:rsidR="004B328C" w:rsidRDefault="004B328C" w:rsidP="004B328C">
      <w:pPr>
        <w:spacing w:after="0" w:line="360" w:lineRule="auto"/>
        <w:mirrorIndents/>
        <w:jc w:val="both"/>
        <w:rPr>
          <w:rFonts w:ascii="Century Gothic" w:hAnsi="Century Gothic"/>
        </w:rPr>
      </w:pPr>
      <w:r w:rsidRPr="004B328C">
        <w:rPr>
          <w:rFonts w:ascii="Century Gothic" w:hAnsi="Century Gothic"/>
        </w:rPr>
        <w:t>This control ensures that a processing action can only be updated by a user assigned to the office currently holding the document. It also prevents processing while the document is in transit and prevents changes to completed or archived documents.</w:t>
      </w:r>
    </w:p>
    <w:p w14:paraId="5E578F9D" w14:textId="77777777" w:rsidR="004B328C" w:rsidRPr="004B328C" w:rsidRDefault="004B328C" w:rsidP="004B328C">
      <w:pPr>
        <w:spacing w:after="0" w:line="360" w:lineRule="auto"/>
        <w:mirrorIndents/>
        <w:jc w:val="both"/>
        <w:rPr>
          <w:rFonts w:ascii="Century Gothic" w:hAnsi="Century Gothic"/>
        </w:rPr>
      </w:pPr>
    </w:p>
    <w:p w14:paraId="5DDF4405" w14:textId="77777777" w:rsidR="004B328C" w:rsidRPr="004B328C" w:rsidRDefault="004B328C" w:rsidP="004B328C">
      <w:pPr>
        <w:spacing w:after="0" w:line="360" w:lineRule="auto"/>
        <w:mirrorIndents/>
        <w:jc w:val="both"/>
        <w:rPr>
          <w:rFonts w:ascii="Century Gothic" w:hAnsi="Century Gothic"/>
          <w:b/>
          <w:bCs/>
        </w:rPr>
      </w:pPr>
      <w:r w:rsidRPr="004B328C">
        <w:rPr>
          <w:rFonts w:ascii="Century Gothic" w:hAnsi="Century Gothic"/>
          <w:b/>
          <w:bCs/>
        </w:rPr>
        <w:t>E.2 QR request approval and controlled QR issuance</w:t>
      </w:r>
    </w:p>
    <w:p w14:paraId="59415692" w14:textId="77777777" w:rsidR="004B328C" w:rsidRPr="004B328C" w:rsidRDefault="004B328C" w:rsidP="004B328C">
      <w:pPr>
        <w:spacing w:after="0" w:line="360" w:lineRule="auto"/>
        <w:mirrorIndents/>
        <w:jc w:val="both"/>
        <w:rPr>
          <w:rFonts w:ascii="Century Gothic" w:hAnsi="Century Gothic"/>
        </w:rPr>
      </w:pPr>
      <w:r w:rsidRPr="004B328C">
        <w:rPr>
          <w:rFonts w:ascii="Century Gothic" w:hAnsi="Century Gothic"/>
        </w:rPr>
        <w:t>Source: app/Http/Controllers/</w:t>
      </w:r>
      <w:proofErr w:type="spellStart"/>
      <w:r w:rsidRPr="004B328C">
        <w:rPr>
          <w:rFonts w:ascii="Century Gothic" w:hAnsi="Century Gothic"/>
        </w:rPr>
        <w:t>QrCodeRequestController.php</w:t>
      </w:r>
      <w:proofErr w:type="spellEnd"/>
      <w:r w:rsidRPr="004B328C">
        <w:rPr>
          <w:rFonts w:ascii="Century Gothic" w:hAnsi="Century Gothic"/>
        </w:rPr>
        <w:t>, lines 113–175.</w:t>
      </w:r>
    </w:p>
    <w:p w14:paraId="3AA30850"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$result = </w:t>
      </w:r>
      <w:proofErr w:type="gramStart"/>
      <w:r w:rsidRPr="004B328C">
        <w:rPr>
          <w:rFonts w:ascii="Century Gothic" w:hAnsi="Century Gothic"/>
        </w:rPr>
        <w:t>DB::transaction(</w:t>
      </w:r>
      <w:proofErr w:type="gramEnd"/>
      <w:r w:rsidRPr="004B328C">
        <w:rPr>
          <w:rFonts w:ascii="Century Gothic" w:hAnsi="Century Gothic"/>
        </w:rPr>
        <w:t>function () use ($</w:t>
      </w:r>
      <w:proofErr w:type="spellStart"/>
      <w:r w:rsidRPr="004B328C">
        <w:rPr>
          <w:rFonts w:ascii="Century Gothic" w:hAnsi="Century Gothic"/>
        </w:rPr>
        <w:t>qrCodeRequest</w:t>
      </w:r>
      <w:proofErr w:type="spellEnd"/>
      <w:r w:rsidRPr="004B328C">
        <w:rPr>
          <w:rFonts w:ascii="Century Gothic" w:hAnsi="Century Gothic"/>
        </w:rPr>
        <w:t>, $validated, $user) {</w:t>
      </w:r>
    </w:p>
    <w:p w14:paraId="1B82C6C6"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r w:rsidRPr="004B328C">
        <w:rPr>
          <w:rFonts w:ascii="Century Gothic" w:hAnsi="Century Gothic"/>
        </w:rPr>
        <w:t>lockedRequest</w:t>
      </w:r>
      <w:proofErr w:type="spellEnd"/>
      <w:r w:rsidRPr="004B328C">
        <w:rPr>
          <w:rFonts w:ascii="Century Gothic" w:hAnsi="Century Gothic"/>
        </w:rPr>
        <w:t xml:space="preserve"> = </w:t>
      </w:r>
      <w:proofErr w:type="spellStart"/>
      <w:proofErr w:type="gramStart"/>
      <w:r w:rsidRPr="004B328C">
        <w:rPr>
          <w:rFonts w:ascii="Century Gothic" w:hAnsi="Century Gothic"/>
        </w:rPr>
        <w:t>QrCodeRequest</w:t>
      </w:r>
      <w:proofErr w:type="spellEnd"/>
      <w:r w:rsidRPr="004B328C">
        <w:rPr>
          <w:rFonts w:ascii="Century Gothic" w:hAnsi="Century Gothic"/>
        </w:rPr>
        <w:t>::</w:t>
      </w:r>
      <w:proofErr w:type="spellStart"/>
      <w:proofErr w:type="gramEnd"/>
      <w:r w:rsidRPr="004B328C">
        <w:rPr>
          <w:rFonts w:ascii="Century Gothic" w:hAnsi="Century Gothic"/>
        </w:rPr>
        <w:t>whereKey</w:t>
      </w:r>
      <w:proofErr w:type="spellEnd"/>
      <w:r w:rsidRPr="004B328C">
        <w:rPr>
          <w:rFonts w:ascii="Century Gothic" w:hAnsi="Century Gothic"/>
        </w:rPr>
        <w:t>($</w:t>
      </w:r>
      <w:proofErr w:type="spellStart"/>
      <w:r w:rsidRPr="004B328C">
        <w:rPr>
          <w:rFonts w:ascii="Century Gothic" w:hAnsi="Century Gothic"/>
        </w:rPr>
        <w:t>qrCodeRequest</w:t>
      </w:r>
      <w:proofErr w:type="spellEnd"/>
      <w:r w:rsidRPr="004B328C">
        <w:rPr>
          <w:rFonts w:ascii="Century Gothic" w:hAnsi="Century Gothic"/>
        </w:rPr>
        <w:t>-&gt;id)</w:t>
      </w:r>
    </w:p>
    <w:p w14:paraId="03104804"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-&gt;</w:t>
      </w:r>
      <w:proofErr w:type="spellStart"/>
      <w:proofErr w:type="gramStart"/>
      <w:r w:rsidRPr="004B328C">
        <w:rPr>
          <w:rFonts w:ascii="Century Gothic" w:hAnsi="Century Gothic"/>
        </w:rPr>
        <w:t>lockForUpdate</w:t>
      </w:r>
      <w:proofErr w:type="spellEnd"/>
      <w:r w:rsidRPr="004B328C">
        <w:rPr>
          <w:rFonts w:ascii="Century Gothic" w:hAnsi="Century Gothic"/>
        </w:rPr>
        <w:t>(</w:t>
      </w:r>
      <w:proofErr w:type="gramEnd"/>
      <w:r w:rsidRPr="004B328C">
        <w:rPr>
          <w:rFonts w:ascii="Century Gothic" w:hAnsi="Century Gothic"/>
        </w:rPr>
        <w:t>)</w:t>
      </w:r>
    </w:p>
    <w:p w14:paraId="22A769C4"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-&gt;</w:t>
      </w:r>
      <w:proofErr w:type="spellStart"/>
      <w:proofErr w:type="gramStart"/>
      <w:r w:rsidRPr="004B328C">
        <w:rPr>
          <w:rFonts w:ascii="Century Gothic" w:hAnsi="Century Gothic"/>
        </w:rPr>
        <w:t>firstOrFail</w:t>
      </w:r>
      <w:proofErr w:type="spellEnd"/>
      <w:r w:rsidRPr="004B328C">
        <w:rPr>
          <w:rFonts w:ascii="Century Gothic" w:hAnsi="Century Gothic"/>
        </w:rPr>
        <w:t>(</w:t>
      </w:r>
      <w:proofErr w:type="gramEnd"/>
      <w:r w:rsidRPr="004B328C">
        <w:rPr>
          <w:rFonts w:ascii="Century Gothic" w:hAnsi="Century Gothic"/>
        </w:rPr>
        <w:t>);</w:t>
      </w:r>
    </w:p>
    <w:p w14:paraId="0B915368" w14:textId="77777777" w:rsidR="004B328C" w:rsidRPr="004B328C" w:rsidRDefault="004B328C" w:rsidP="004B328C">
      <w:pPr>
        <w:spacing w:after="0" w:line="360" w:lineRule="auto"/>
        <w:ind w:firstLine="720"/>
        <w:mirrorIndents/>
        <w:jc w:val="both"/>
        <w:rPr>
          <w:rFonts w:ascii="Century Gothic" w:hAnsi="Century Gothic"/>
        </w:rPr>
      </w:pPr>
    </w:p>
    <w:p w14:paraId="61398709"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if ($</w:t>
      </w:r>
      <w:proofErr w:type="spellStart"/>
      <w:r w:rsidRPr="004B328C">
        <w:rPr>
          <w:rFonts w:ascii="Century Gothic" w:hAnsi="Century Gothic"/>
        </w:rPr>
        <w:t>lockedRequest</w:t>
      </w:r>
      <w:proofErr w:type="spellEnd"/>
      <w:r w:rsidRPr="004B328C">
        <w:rPr>
          <w:rFonts w:ascii="Century Gothic" w:hAnsi="Century Gothic"/>
        </w:rPr>
        <w:t>-&gt;</w:t>
      </w:r>
      <w:proofErr w:type="gramStart"/>
      <w:r w:rsidRPr="004B328C">
        <w:rPr>
          <w:rFonts w:ascii="Century Gothic" w:hAnsi="Century Gothic"/>
        </w:rPr>
        <w:t>status !</w:t>
      </w:r>
      <w:proofErr w:type="gramEnd"/>
      <w:r w:rsidRPr="004B328C">
        <w:rPr>
          <w:rFonts w:ascii="Century Gothic" w:hAnsi="Century Gothic"/>
        </w:rPr>
        <w:t xml:space="preserve">== </w:t>
      </w:r>
      <w:proofErr w:type="spellStart"/>
      <w:proofErr w:type="gramStart"/>
      <w:r w:rsidRPr="004B328C">
        <w:rPr>
          <w:rFonts w:ascii="Century Gothic" w:hAnsi="Century Gothic"/>
        </w:rPr>
        <w:t>QrCodeRequest</w:t>
      </w:r>
      <w:proofErr w:type="spellEnd"/>
      <w:r w:rsidRPr="004B328C">
        <w:rPr>
          <w:rFonts w:ascii="Century Gothic" w:hAnsi="Century Gothic"/>
        </w:rPr>
        <w:t>::</w:t>
      </w:r>
      <w:proofErr w:type="gramEnd"/>
      <w:r w:rsidRPr="004B328C">
        <w:rPr>
          <w:rFonts w:ascii="Century Gothic" w:hAnsi="Century Gothic"/>
        </w:rPr>
        <w:t>STATUS_PENDING) {</w:t>
      </w:r>
    </w:p>
    <w:p w14:paraId="76FE3E55"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throw new </w:t>
      </w:r>
      <w:proofErr w:type="spellStart"/>
      <w:r w:rsidRPr="004B328C">
        <w:rPr>
          <w:rFonts w:ascii="Century Gothic" w:hAnsi="Century Gothic"/>
        </w:rPr>
        <w:t>HttpResponseException</w:t>
      </w:r>
      <w:proofErr w:type="spellEnd"/>
      <w:r w:rsidRPr="004B328C">
        <w:rPr>
          <w:rFonts w:ascii="Century Gothic" w:hAnsi="Century Gothic"/>
        </w:rPr>
        <w:t>(</w:t>
      </w:r>
      <w:proofErr w:type="gramStart"/>
      <w:r w:rsidRPr="004B328C">
        <w:rPr>
          <w:rFonts w:ascii="Century Gothic" w:hAnsi="Century Gothic"/>
        </w:rPr>
        <w:t>response(</w:t>
      </w:r>
      <w:proofErr w:type="gramEnd"/>
      <w:r w:rsidRPr="004B328C">
        <w:rPr>
          <w:rFonts w:ascii="Century Gothic" w:hAnsi="Century Gothic"/>
        </w:rPr>
        <w:t>)-&gt;</w:t>
      </w:r>
      <w:proofErr w:type="spellStart"/>
      <w:proofErr w:type="gramStart"/>
      <w:r w:rsidRPr="004B328C">
        <w:rPr>
          <w:rFonts w:ascii="Century Gothic" w:hAnsi="Century Gothic"/>
        </w:rPr>
        <w:t>json</w:t>
      </w:r>
      <w:proofErr w:type="spellEnd"/>
      <w:r w:rsidRPr="004B328C">
        <w:rPr>
          <w:rFonts w:ascii="Century Gothic" w:hAnsi="Century Gothic"/>
        </w:rPr>
        <w:t>(</w:t>
      </w:r>
      <w:proofErr w:type="gramEnd"/>
      <w:r w:rsidRPr="004B328C">
        <w:rPr>
          <w:rFonts w:ascii="Century Gothic" w:hAnsi="Century Gothic"/>
        </w:rPr>
        <w:t>[</w:t>
      </w:r>
    </w:p>
    <w:p w14:paraId="12AA2975"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lastRenderedPageBreak/>
        <w:t xml:space="preserve">            'message' =&gt; 'This QR code request has already been reviewed.',</w:t>
      </w:r>
    </w:p>
    <w:p w14:paraId="25053A9B"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 409));</w:t>
      </w:r>
    </w:p>
    <w:p w14:paraId="54A622A0"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
    <w:p w14:paraId="048B378F" w14:textId="77777777" w:rsidR="004B328C" w:rsidRPr="004B328C" w:rsidRDefault="004B328C" w:rsidP="004B328C">
      <w:pPr>
        <w:spacing w:after="0" w:line="360" w:lineRule="auto"/>
        <w:ind w:firstLine="720"/>
        <w:mirrorIndents/>
        <w:jc w:val="both"/>
        <w:rPr>
          <w:rFonts w:ascii="Century Gothic" w:hAnsi="Century Gothic"/>
        </w:rPr>
      </w:pPr>
    </w:p>
    <w:p w14:paraId="6BDF1DD9"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r w:rsidRPr="004B328C">
        <w:rPr>
          <w:rFonts w:ascii="Century Gothic" w:hAnsi="Century Gothic"/>
        </w:rPr>
        <w:t>qrCodes</w:t>
      </w:r>
      <w:proofErr w:type="spellEnd"/>
      <w:r w:rsidRPr="004B328C">
        <w:rPr>
          <w:rFonts w:ascii="Century Gothic" w:hAnsi="Century Gothic"/>
        </w:rPr>
        <w:t xml:space="preserve"> = </w:t>
      </w:r>
      <w:proofErr w:type="gramStart"/>
      <w:r w:rsidRPr="004B328C">
        <w:rPr>
          <w:rFonts w:ascii="Century Gothic" w:hAnsi="Century Gothic"/>
        </w:rPr>
        <w:t>collect(</w:t>
      </w:r>
      <w:proofErr w:type="gramEnd"/>
      <w:r w:rsidRPr="004B328C">
        <w:rPr>
          <w:rFonts w:ascii="Century Gothic" w:hAnsi="Century Gothic"/>
        </w:rPr>
        <w:t>);</w:t>
      </w:r>
    </w:p>
    <w:p w14:paraId="6988F0CF" w14:textId="77777777" w:rsidR="004B328C" w:rsidRPr="004B328C" w:rsidRDefault="004B328C" w:rsidP="004B328C">
      <w:pPr>
        <w:spacing w:after="0" w:line="360" w:lineRule="auto"/>
        <w:ind w:firstLine="720"/>
        <w:mirrorIndents/>
        <w:jc w:val="both"/>
        <w:rPr>
          <w:rFonts w:ascii="Century Gothic" w:hAnsi="Century Gothic"/>
        </w:rPr>
      </w:pPr>
    </w:p>
    <w:p w14:paraId="458B3374"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for ($index = 0; $index &lt; $</w:t>
      </w:r>
      <w:proofErr w:type="spellStart"/>
      <w:r w:rsidRPr="004B328C">
        <w:rPr>
          <w:rFonts w:ascii="Century Gothic" w:hAnsi="Century Gothic"/>
        </w:rPr>
        <w:t>lockedRequest</w:t>
      </w:r>
      <w:proofErr w:type="spellEnd"/>
      <w:r w:rsidRPr="004B328C">
        <w:rPr>
          <w:rFonts w:ascii="Century Gothic" w:hAnsi="Century Gothic"/>
        </w:rPr>
        <w:t>-&gt;quantity; $index++) {</w:t>
      </w:r>
    </w:p>
    <w:p w14:paraId="0841C575"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r w:rsidRPr="004B328C">
        <w:rPr>
          <w:rFonts w:ascii="Century Gothic" w:hAnsi="Century Gothic"/>
        </w:rPr>
        <w:t>qrCodes</w:t>
      </w:r>
      <w:proofErr w:type="spellEnd"/>
      <w:r w:rsidRPr="004B328C">
        <w:rPr>
          <w:rFonts w:ascii="Century Gothic" w:hAnsi="Century Gothic"/>
        </w:rPr>
        <w:t>-&gt;</w:t>
      </w:r>
      <w:proofErr w:type="gramStart"/>
      <w:r w:rsidRPr="004B328C">
        <w:rPr>
          <w:rFonts w:ascii="Century Gothic" w:hAnsi="Century Gothic"/>
        </w:rPr>
        <w:t>push(</w:t>
      </w:r>
      <w:proofErr w:type="spellStart"/>
      <w:r w:rsidRPr="004B328C">
        <w:rPr>
          <w:rFonts w:ascii="Century Gothic" w:hAnsi="Century Gothic"/>
        </w:rPr>
        <w:t>DocumentQrCode</w:t>
      </w:r>
      <w:proofErr w:type="spellEnd"/>
      <w:r w:rsidRPr="004B328C">
        <w:rPr>
          <w:rFonts w:ascii="Century Gothic" w:hAnsi="Century Gothic"/>
        </w:rPr>
        <w:t>::create(</w:t>
      </w:r>
      <w:proofErr w:type="gramEnd"/>
      <w:r w:rsidRPr="004B328C">
        <w:rPr>
          <w:rFonts w:ascii="Century Gothic" w:hAnsi="Century Gothic"/>
        </w:rPr>
        <w:t>[</w:t>
      </w:r>
    </w:p>
    <w:p w14:paraId="5E40C496"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proofErr w:type="gramStart"/>
      <w:r w:rsidRPr="004B328C">
        <w:rPr>
          <w:rFonts w:ascii="Century Gothic" w:hAnsi="Century Gothic"/>
        </w:rPr>
        <w:t>qr</w:t>
      </w:r>
      <w:proofErr w:type="gramEnd"/>
      <w:r w:rsidRPr="004B328C">
        <w:rPr>
          <w:rFonts w:ascii="Century Gothic" w:hAnsi="Century Gothic"/>
        </w:rPr>
        <w:t>_token</w:t>
      </w:r>
      <w:proofErr w:type="spellEnd"/>
      <w:r w:rsidRPr="004B328C">
        <w:rPr>
          <w:rFonts w:ascii="Century Gothic" w:hAnsi="Century Gothic"/>
        </w:rPr>
        <w:t>' =&gt; $this-&gt;</w:t>
      </w:r>
      <w:proofErr w:type="spellStart"/>
      <w:proofErr w:type="gramStart"/>
      <w:r w:rsidRPr="004B328C">
        <w:rPr>
          <w:rFonts w:ascii="Century Gothic" w:hAnsi="Century Gothic"/>
        </w:rPr>
        <w:t>generateQrToken</w:t>
      </w:r>
      <w:proofErr w:type="spellEnd"/>
      <w:r w:rsidRPr="004B328C">
        <w:rPr>
          <w:rFonts w:ascii="Century Gothic" w:hAnsi="Century Gothic"/>
        </w:rPr>
        <w:t>(</w:t>
      </w:r>
      <w:proofErr w:type="gramEnd"/>
      <w:r w:rsidRPr="004B328C">
        <w:rPr>
          <w:rFonts w:ascii="Century Gothic" w:hAnsi="Century Gothic"/>
        </w:rPr>
        <w:t>),</w:t>
      </w:r>
    </w:p>
    <w:p w14:paraId="75C29956"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'status' =&gt; 'unused',</w:t>
      </w:r>
    </w:p>
    <w:p w14:paraId="45817932"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r w:rsidRPr="004B328C">
        <w:rPr>
          <w:rFonts w:ascii="Century Gothic" w:hAnsi="Century Gothic"/>
        </w:rPr>
        <w:t>document_id</w:t>
      </w:r>
      <w:proofErr w:type="spellEnd"/>
      <w:r w:rsidRPr="004B328C">
        <w:rPr>
          <w:rFonts w:ascii="Century Gothic" w:hAnsi="Century Gothic"/>
        </w:rPr>
        <w:t>' =&gt; null,</w:t>
      </w:r>
    </w:p>
    <w:p w14:paraId="13133DDF"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r w:rsidRPr="004B328C">
        <w:rPr>
          <w:rFonts w:ascii="Century Gothic" w:hAnsi="Century Gothic"/>
        </w:rPr>
        <w:t>qr_code_request_id</w:t>
      </w:r>
      <w:proofErr w:type="spellEnd"/>
      <w:r w:rsidRPr="004B328C">
        <w:rPr>
          <w:rFonts w:ascii="Century Gothic" w:hAnsi="Century Gothic"/>
        </w:rPr>
        <w:t>' =&gt; $</w:t>
      </w:r>
      <w:proofErr w:type="spellStart"/>
      <w:r w:rsidRPr="004B328C">
        <w:rPr>
          <w:rFonts w:ascii="Century Gothic" w:hAnsi="Century Gothic"/>
        </w:rPr>
        <w:t>lockedRequest</w:t>
      </w:r>
      <w:proofErr w:type="spellEnd"/>
      <w:r w:rsidRPr="004B328C">
        <w:rPr>
          <w:rFonts w:ascii="Century Gothic" w:hAnsi="Century Gothic"/>
        </w:rPr>
        <w:t>-&gt;id,</w:t>
      </w:r>
    </w:p>
    <w:p w14:paraId="64394B28"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r w:rsidRPr="004B328C">
        <w:rPr>
          <w:rFonts w:ascii="Century Gothic" w:hAnsi="Century Gothic"/>
        </w:rPr>
        <w:t>assigned_office_id</w:t>
      </w:r>
      <w:proofErr w:type="spellEnd"/>
      <w:r w:rsidRPr="004B328C">
        <w:rPr>
          <w:rFonts w:ascii="Century Gothic" w:hAnsi="Century Gothic"/>
        </w:rPr>
        <w:t>' =&gt; $</w:t>
      </w:r>
      <w:proofErr w:type="spellStart"/>
      <w:r w:rsidRPr="004B328C">
        <w:rPr>
          <w:rFonts w:ascii="Century Gothic" w:hAnsi="Century Gothic"/>
        </w:rPr>
        <w:t>lockedRequest</w:t>
      </w:r>
      <w:proofErr w:type="spellEnd"/>
      <w:r w:rsidRPr="004B328C">
        <w:rPr>
          <w:rFonts w:ascii="Century Gothic" w:hAnsi="Century Gothic"/>
        </w:rPr>
        <w:t>-&gt;</w:t>
      </w:r>
      <w:proofErr w:type="spellStart"/>
      <w:r w:rsidRPr="004B328C">
        <w:rPr>
          <w:rFonts w:ascii="Century Gothic" w:hAnsi="Century Gothic"/>
        </w:rPr>
        <w:t>requested_office_id</w:t>
      </w:r>
      <w:proofErr w:type="spellEnd"/>
      <w:r w:rsidRPr="004B328C">
        <w:rPr>
          <w:rFonts w:ascii="Century Gothic" w:hAnsi="Century Gothic"/>
        </w:rPr>
        <w:t>,</w:t>
      </w:r>
    </w:p>
    <w:p w14:paraId="050531C0"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r w:rsidRPr="004B328C">
        <w:rPr>
          <w:rFonts w:ascii="Century Gothic" w:hAnsi="Century Gothic"/>
        </w:rPr>
        <w:t>generated_by</w:t>
      </w:r>
      <w:proofErr w:type="spellEnd"/>
      <w:r w:rsidRPr="004B328C">
        <w:rPr>
          <w:rFonts w:ascii="Century Gothic" w:hAnsi="Century Gothic"/>
        </w:rPr>
        <w:t>' =&gt; $user-&gt;id,</w:t>
      </w:r>
    </w:p>
    <w:p w14:paraId="33523BA9"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proofErr w:type="gramStart"/>
      <w:r w:rsidRPr="004B328C">
        <w:rPr>
          <w:rFonts w:ascii="Century Gothic" w:hAnsi="Century Gothic"/>
        </w:rPr>
        <w:t>generated</w:t>
      </w:r>
      <w:proofErr w:type="gramEnd"/>
      <w:r w:rsidRPr="004B328C">
        <w:rPr>
          <w:rFonts w:ascii="Century Gothic" w:hAnsi="Century Gothic"/>
        </w:rPr>
        <w:t>_at</w:t>
      </w:r>
      <w:proofErr w:type="spellEnd"/>
      <w:r w:rsidRPr="004B328C">
        <w:rPr>
          <w:rFonts w:ascii="Century Gothic" w:hAnsi="Century Gothic"/>
        </w:rPr>
        <w:t xml:space="preserve">' =&gt; </w:t>
      </w:r>
      <w:proofErr w:type="gramStart"/>
      <w:r w:rsidRPr="004B328C">
        <w:rPr>
          <w:rFonts w:ascii="Century Gothic" w:hAnsi="Century Gothic"/>
        </w:rPr>
        <w:t>now(</w:t>
      </w:r>
      <w:proofErr w:type="gramEnd"/>
      <w:r w:rsidRPr="004B328C">
        <w:rPr>
          <w:rFonts w:ascii="Century Gothic" w:hAnsi="Century Gothic"/>
        </w:rPr>
        <w:t>),</w:t>
      </w:r>
    </w:p>
    <w:p w14:paraId="74C7A2F9"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
    <w:p w14:paraId="29C42FD5"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
    <w:p w14:paraId="666BBE24" w14:textId="77777777" w:rsidR="004B328C" w:rsidRPr="004B328C" w:rsidRDefault="004B328C" w:rsidP="004B328C">
      <w:pPr>
        <w:spacing w:after="0" w:line="360" w:lineRule="auto"/>
        <w:ind w:firstLine="720"/>
        <w:mirrorIndents/>
        <w:jc w:val="both"/>
        <w:rPr>
          <w:rFonts w:ascii="Century Gothic" w:hAnsi="Century Gothic"/>
        </w:rPr>
      </w:pPr>
    </w:p>
    <w:p w14:paraId="4E6A5B05"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r w:rsidRPr="004B328C">
        <w:rPr>
          <w:rFonts w:ascii="Century Gothic" w:hAnsi="Century Gothic"/>
        </w:rPr>
        <w:t>lockedRequest</w:t>
      </w:r>
      <w:proofErr w:type="spellEnd"/>
      <w:r w:rsidRPr="004B328C">
        <w:rPr>
          <w:rFonts w:ascii="Century Gothic" w:hAnsi="Century Gothic"/>
        </w:rPr>
        <w:t>-&gt;</w:t>
      </w:r>
      <w:proofErr w:type="gramStart"/>
      <w:r w:rsidRPr="004B328C">
        <w:rPr>
          <w:rFonts w:ascii="Century Gothic" w:hAnsi="Century Gothic"/>
        </w:rPr>
        <w:t>update(</w:t>
      </w:r>
      <w:proofErr w:type="gramEnd"/>
      <w:r w:rsidRPr="004B328C">
        <w:rPr>
          <w:rFonts w:ascii="Century Gothic" w:hAnsi="Century Gothic"/>
        </w:rPr>
        <w:t>[</w:t>
      </w:r>
    </w:p>
    <w:p w14:paraId="6132B6E4"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'status' =&gt; </w:t>
      </w:r>
      <w:proofErr w:type="spellStart"/>
      <w:proofErr w:type="gramStart"/>
      <w:r w:rsidRPr="004B328C">
        <w:rPr>
          <w:rFonts w:ascii="Century Gothic" w:hAnsi="Century Gothic"/>
        </w:rPr>
        <w:t>QrCodeRequest</w:t>
      </w:r>
      <w:proofErr w:type="spellEnd"/>
      <w:r w:rsidRPr="004B328C">
        <w:rPr>
          <w:rFonts w:ascii="Century Gothic" w:hAnsi="Century Gothic"/>
        </w:rPr>
        <w:t>::</w:t>
      </w:r>
      <w:proofErr w:type="gramEnd"/>
      <w:r w:rsidRPr="004B328C">
        <w:rPr>
          <w:rFonts w:ascii="Century Gothic" w:hAnsi="Century Gothic"/>
        </w:rPr>
        <w:t>STATUS_APPROVED,</w:t>
      </w:r>
    </w:p>
    <w:p w14:paraId="719F2E21"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r w:rsidRPr="004B328C">
        <w:rPr>
          <w:rFonts w:ascii="Century Gothic" w:hAnsi="Century Gothic"/>
        </w:rPr>
        <w:t>reviewed_by_user_id</w:t>
      </w:r>
      <w:proofErr w:type="spellEnd"/>
      <w:r w:rsidRPr="004B328C">
        <w:rPr>
          <w:rFonts w:ascii="Century Gothic" w:hAnsi="Century Gothic"/>
        </w:rPr>
        <w:t>' =&gt; $user-&gt;id,</w:t>
      </w:r>
    </w:p>
    <w:p w14:paraId="02B99803"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proofErr w:type="gramStart"/>
      <w:r w:rsidRPr="004B328C">
        <w:rPr>
          <w:rFonts w:ascii="Century Gothic" w:hAnsi="Century Gothic"/>
        </w:rPr>
        <w:t>reviewed</w:t>
      </w:r>
      <w:proofErr w:type="gramEnd"/>
      <w:r w:rsidRPr="004B328C">
        <w:rPr>
          <w:rFonts w:ascii="Century Gothic" w:hAnsi="Century Gothic"/>
        </w:rPr>
        <w:t>_at</w:t>
      </w:r>
      <w:proofErr w:type="spellEnd"/>
      <w:r w:rsidRPr="004B328C">
        <w:rPr>
          <w:rFonts w:ascii="Century Gothic" w:hAnsi="Century Gothic"/>
        </w:rPr>
        <w:t xml:space="preserve">' =&gt; </w:t>
      </w:r>
      <w:proofErr w:type="gramStart"/>
      <w:r w:rsidRPr="004B328C">
        <w:rPr>
          <w:rFonts w:ascii="Century Gothic" w:hAnsi="Century Gothic"/>
        </w:rPr>
        <w:t>now(</w:t>
      </w:r>
      <w:proofErr w:type="gramEnd"/>
      <w:r w:rsidRPr="004B328C">
        <w:rPr>
          <w:rFonts w:ascii="Century Gothic" w:hAnsi="Century Gothic"/>
        </w:rPr>
        <w:t>),</w:t>
      </w:r>
    </w:p>
    <w:p w14:paraId="25094D7C"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r w:rsidRPr="004B328C">
        <w:rPr>
          <w:rFonts w:ascii="Century Gothic" w:hAnsi="Century Gothic"/>
        </w:rPr>
        <w:t>review_note</w:t>
      </w:r>
      <w:proofErr w:type="spellEnd"/>
      <w:r w:rsidRPr="004B328C">
        <w:rPr>
          <w:rFonts w:ascii="Century Gothic" w:hAnsi="Century Gothic"/>
        </w:rPr>
        <w:t>' =&gt; $validated['</w:t>
      </w:r>
      <w:proofErr w:type="spellStart"/>
      <w:r w:rsidRPr="004B328C">
        <w:rPr>
          <w:rFonts w:ascii="Century Gothic" w:hAnsi="Century Gothic"/>
        </w:rPr>
        <w:t>review_note</w:t>
      </w:r>
      <w:proofErr w:type="spellEnd"/>
      <w:r w:rsidRPr="004B328C">
        <w:rPr>
          <w:rFonts w:ascii="Century Gothic" w:hAnsi="Century Gothic"/>
        </w:rPr>
        <w:t>'] ?? null,</w:t>
      </w:r>
    </w:p>
    <w:p w14:paraId="0179A1A8" w14:textId="602D69E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
    <w:p w14:paraId="323B6680"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return [$</w:t>
      </w:r>
      <w:proofErr w:type="spellStart"/>
      <w:r w:rsidRPr="004B328C">
        <w:rPr>
          <w:rFonts w:ascii="Century Gothic" w:hAnsi="Century Gothic"/>
        </w:rPr>
        <w:t>lockedRequest</w:t>
      </w:r>
      <w:proofErr w:type="spellEnd"/>
      <w:r w:rsidRPr="004B328C">
        <w:rPr>
          <w:rFonts w:ascii="Century Gothic" w:hAnsi="Century Gothic"/>
        </w:rPr>
        <w:t>-&gt;</w:t>
      </w:r>
      <w:proofErr w:type="gramStart"/>
      <w:r w:rsidRPr="004B328C">
        <w:rPr>
          <w:rFonts w:ascii="Century Gothic" w:hAnsi="Century Gothic"/>
        </w:rPr>
        <w:t>fresh(</w:t>
      </w:r>
      <w:proofErr w:type="gramEnd"/>
      <w:r w:rsidRPr="004B328C">
        <w:rPr>
          <w:rFonts w:ascii="Century Gothic" w:hAnsi="Century Gothic"/>
        </w:rPr>
        <w:t>[</w:t>
      </w:r>
    </w:p>
    <w:p w14:paraId="2BD80662"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r w:rsidRPr="004B328C">
        <w:rPr>
          <w:rFonts w:ascii="Century Gothic" w:hAnsi="Century Gothic"/>
        </w:rPr>
        <w:t>requestedBy</w:t>
      </w:r>
      <w:proofErr w:type="spellEnd"/>
      <w:r w:rsidRPr="004B328C">
        <w:rPr>
          <w:rFonts w:ascii="Century Gothic" w:hAnsi="Century Gothic"/>
        </w:rPr>
        <w:t>',</w:t>
      </w:r>
    </w:p>
    <w:p w14:paraId="1979A054"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r w:rsidRPr="004B328C">
        <w:rPr>
          <w:rFonts w:ascii="Century Gothic" w:hAnsi="Century Gothic"/>
        </w:rPr>
        <w:t>requestedOffice</w:t>
      </w:r>
      <w:proofErr w:type="spellEnd"/>
      <w:r w:rsidRPr="004B328C">
        <w:rPr>
          <w:rFonts w:ascii="Century Gothic" w:hAnsi="Century Gothic"/>
        </w:rPr>
        <w:t>',</w:t>
      </w:r>
    </w:p>
    <w:p w14:paraId="6A08739E"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r w:rsidRPr="004B328C">
        <w:rPr>
          <w:rFonts w:ascii="Century Gothic" w:hAnsi="Century Gothic"/>
        </w:rPr>
        <w:t>reviewedBy</w:t>
      </w:r>
      <w:proofErr w:type="spellEnd"/>
      <w:r w:rsidRPr="004B328C">
        <w:rPr>
          <w:rFonts w:ascii="Century Gothic" w:hAnsi="Century Gothic"/>
        </w:rPr>
        <w:t>',</w:t>
      </w:r>
    </w:p>
    <w:p w14:paraId="61486653"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r w:rsidRPr="004B328C">
        <w:rPr>
          <w:rFonts w:ascii="Century Gothic" w:hAnsi="Century Gothic"/>
        </w:rPr>
        <w:t>qrCodes</w:t>
      </w:r>
      <w:proofErr w:type="spellEnd"/>
      <w:r w:rsidRPr="004B328C">
        <w:rPr>
          <w:rFonts w:ascii="Century Gothic" w:hAnsi="Century Gothic"/>
        </w:rPr>
        <w:t>',</w:t>
      </w:r>
    </w:p>
    <w:p w14:paraId="318A724B"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 $</w:t>
      </w:r>
      <w:proofErr w:type="spellStart"/>
      <w:r w:rsidRPr="004B328C">
        <w:rPr>
          <w:rFonts w:ascii="Century Gothic" w:hAnsi="Century Gothic"/>
        </w:rPr>
        <w:t>qrCodes</w:t>
      </w:r>
      <w:proofErr w:type="spellEnd"/>
      <w:r w:rsidRPr="004B328C">
        <w:rPr>
          <w:rFonts w:ascii="Century Gothic" w:hAnsi="Century Gothic"/>
        </w:rPr>
        <w:t>];</w:t>
      </w:r>
    </w:p>
    <w:p w14:paraId="274F6F8E"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w:t>
      </w:r>
    </w:p>
    <w:p w14:paraId="2D7758EE" w14:textId="77777777" w:rsidR="004B328C" w:rsidRDefault="004B328C" w:rsidP="004B328C">
      <w:pPr>
        <w:spacing w:after="0" w:line="360" w:lineRule="auto"/>
        <w:mirrorIndents/>
        <w:jc w:val="both"/>
        <w:rPr>
          <w:rFonts w:ascii="Century Gothic" w:hAnsi="Century Gothic"/>
        </w:rPr>
      </w:pPr>
      <w:r w:rsidRPr="004B328C">
        <w:rPr>
          <w:rFonts w:ascii="Century Gothic" w:hAnsi="Century Gothic"/>
        </w:rPr>
        <w:lastRenderedPageBreak/>
        <w:t>This control prevents duplicate approval through a database transaction and record lock. Upon approval, unique unused QR codes are generated, linked to the request, and assigned to the requesting office.</w:t>
      </w:r>
    </w:p>
    <w:p w14:paraId="6CE16CDC" w14:textId="77777777" w:rsidR="004B328C" w:rsidRDefault="004B328C" w:rsidP="004B328C">
      <w:pPr>
        <w:spacing w:after="0" w:line="360" w:lineRule="auto"/>
        <w:mirrorIndents/>
        <w:jc w:val="both"/>
        <w:rPr>
          <w:rFonts w:ascii="Century Gothic" w:hAnsi="Century Gothic"/>
        </w:rPr>
      </w:pPr>
    </w:p>
    <w:p w14:paraId="519AE688" w14:textId="77777777" w:rsidR="004B328C" w:rsidRDefault="004B328C" w:rsidP="004B328C">
      <w:pPr>
        <w:spacing w:after="0" w:line="360" w:lineRule="auto"/>
        <w:mirrorIndents/>
        <w:jc w:val="both"/>
        <w:rPr>
          <w:rFonts w:ascii="Century Gothic" w:hAnsi="Century Gothic"/>
          <w:b/>
          <w:bCs/>
        </w:rPr>
      </w:pPr>
      <w:r w:rsidRPr="004B328C">
        <w:rPr>
          <w:rFonts w:ascii="Century Gothic" w:hAnsi="Century Gothic"/>
          <w:b/>
          <w:bCs/>
        </w:rPr>
        <w:t>E.3 Role-based API authorization</w:t>
      </w:r>
      <w:r>
        <w:rPr>
          <w:rFonts w:ascii="Century Gothic" w:hAnsi="Century Gothic"/>
          <w:b/>
          <w:bCs/>
        </w:rPr>
        <w:t xml:space="preserve"> </w:t>
      </w:r>
    </w:p>
    <w:p w14:paraId="20F4A196" w14:textId="389BF1E0" w:rsidR="004B328C" w:rsidRPr="004B328C" w:rsidRDefault="004B328C" w:rsidP="004B328C">
      <w:pPr>
        <w:spacing w:after="0" w:line="360" w:lineRule="auto"/>
        <w:mirrorIndents/>
        <w:jc w:val="both"/>
        <w:rPr>
          <w:rFonts w:ascii="Century Gothic" w:hAnsi="Century Gothic"/>
        </w:rPr>
      </w:pPr>
      <w:r w:rsidRPr="004B328C">
        <w:rPr>
          <w:rFonts w:ascii="Century Gothic" w:hAnsi="Century Gothic"/>
        </w:rPr>
        <w:t>Source: app/Models/</w:t>
      </w:r>
      <w:proofErr w:type="spellStart"/>
      <w:r w:rsidRPr="004B328C">
        <w:rPr>
          <w:rFonts w:ascii="Century Gothic" w:hAnsi="Century Gothic"/>
        </w:rPr>
        <w:t>User.php</w:t>
      </w:r>
      <w:proofErr w:type="spellEnd"/>
      <w:r w:rsidRPr="004B328C">
        <w:rPr>
          <w:rFonts w:ascii="Century Gothic" w:hAnsi="Century Gothic"/>
        </w:rPr>
        <w:t>, lines 50–85; routes/</w:t>
      </w:r>
      <w:proofErr w:type="spellStart"/>
      <w:r w:rsidRPr="004B328C">
        <w:rPr>
          <w:rFonts w:ascii="Century Gothic" w:hAnsi="Century Gothic"/>
        </w:rPr>
        <w:t>api.php</w:t>
      </w:r>
      <w:proofErr w:type="spellEnd"/>
      <w:r w:rsidRPr="004B328C">
        <w:rPr>
          <w:rFonts w:ascii="Century Gothic" w:hAnsi="Century Gothic"/>
        </w:rPr>
        <w:t>, lines 261–294.</w:t>
      </w:r>
    </w:p>
    <w:p w14:paraId="63E7AF50"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public const ROLE_PERMISSIONS = [</w:t>
      </w:r>
    </w:p>
    <w:p w14:paraId="4A3D7644"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'Administrator' =&gt; ['*'],</w:t>
      </w:r>
    </w:p>
    <w:p w14:paraId="32EEDF41" w14:textId="77777777" w:rsidR="004B328C" w:rsidRPr="004B328C" w:rsidRDefault="004B328C" w:rsidP="004B328C">
      <w:pPr>
        <w:spacing w:after="0" w:line="360" w:lineRule="auto"/>
        <w:ind w:firstLine="720"/>
        <w:mirrorIndents/>
        <w:jc w:val="both"/>
        <w:rPr>
          <w:rFonts w:ascii="Century Gothic" w:hAnsi="Century Gothic"/>
        </w:rPr>
      </w:pPr>
    </w:p>
    <w:p w14:paraId="10F77E35"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'Records Officer' =&gt; [</w:t>
      </w:r>
    </w:p>
    <w:p w14:paraId="01B17693" w14:textId="77777777" w:rsidR="004B328C" w:rsidRPr="00FA6074"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r w:rsidRPr="00FA6074">
        <w:rPr>
          <w:rFonts w:ascii="Century Gothic" w:hAnsi="Century Gothic"/>
        </w:rPr>
        <w:t>'</w:t>
      </w:r>
      <w:proofErr w:type="spellStart"/>
      <w:proofErr w:type="gramStart"/>
      <w:r w:rsidRPr="00FA6074">
        <w:rPr>
          <w:rFonts w:ascii="Century Gothic" w:hAnsi="Century Gothic"/>
        </w:rPr>
        <w:t>documents.view</w:t>
      </w:r>
      <w:proofErr w:type="spellEnd"/>
      <w:proofErr w:type="gramEnd"/>
      <w:r w:rsidRPr="00FA6074">
        <w:rPr>
          <w:rFonts w:ascii="Century Gothic" w:hAnsi="Century Gothic"/>
        </w:rPr>
        <w:t>',</w:t>
      </w:r>
    </w:p>
    <w:p w14:paraId="101E852D" w14:textId="77777777" w:rsidR="004B328C" w:rsidRPr="00FA6074" w:rsidRDefault="004B328C" w:rsidP="004B328C">
      <w:pPr>
        <w:spacing w:after="0" w:line="360" w:lineRule="auto"/>
        <w:ind w:firstLine="720"/>
        <w:mirrorIndents/>
        <w:jc w:val="both"/>
        <w:rPr>
          <w:rFonts w:ascii="Century Gothic" w:hAnsi="Century Gothic"/>
        </w:rPr>
      </w:pPr>
      <w:r w:rsidRPr="00FA6074">
        <w:rPr>
          <w:rFonts w:ascii="Century Gothic" w:hAnsi="Century Gothic"/>
        </w:rPr>
        <w:t xml:space="preserve">        '</w:t>
      </w:r>
      <w:proofErr w:type="spellStart"/>
      <w:proofErr w:type="gramStart"/>
      <w:r w:rsidRPr="00FA6074">
        <w:rPr>
          <w:rFonts w:ascii="Century Gothic" w:hAnsi="Century Gothic"/>
        </w:rPr>
        <w:t>documents.create</w:t>
      </w:r>
      <w:proofErr w:type="spellEnd"/>
      <w:proofErr w:type="gramEnd"/>
      <w:r w:rsidRPr="00FA6074">
        <w:rPr>
          <w:rFonts w:ascii="Century Gothic" w:hAnsi="Century Gothic"/>
        </w:rPr>
        <w:t>',</w:t>
      </w:r>
    </w:p>
    <w:p w14:paraId="7DE7C36C" w14:textId="77777777" w:rsidR="004B328C" w:rsidRPr="00EF6465" w:rsidRDefault="004B328C" w:rsidP="004B328C">
      <w:pPr>
        <w:spacing w:after="0" w:line="360" w:lineRule="auto"/>
        <w:ind w:firstLine="720"/>
        <w:mirrorIndents/>
        <w:jc w:val="both"/>
        <w:rPr>
          <w:rFonts w:ascii="Century Gothic" w:hAnsi="Century Gothic"/>
          <w:lang w:val="pt-BR"/>
        </w:rPr>
      </w:pPr>
      <w:r w:rsidRPr="00FA6074">
        <w:rPr>
          <w:rFonts w:ascii="Century Gothic" w:hAnsi="Century Gothic"/>
        </w:rPr>
        <w:t xml:space="preserve">        </w:t>
      </w:r>
      <w:r w:rsidRPr="00EF6465">
        <w:rPr>
          <w:rFonts w:ascii="Century Gothic" w:hAnsi="Century Gothic"/>
          <w:lang w:val="pt-BR"/>
        </w:rPr>
        <w:t>'documents.edit',</w:t>
      </w:r>
    </w:p>
    <w:p w14:paraId="3F41004B" w14:textId="77777777" w:rsidR="004B328C" w:rsidRPr="002B3649" w:rsidRDefault="004B328C" w:rsidP="004B328C">
      <w:pPr>
        <w:spacing w:after="0" w:line="360" w:lineRule="auto"/>
        <w:ind w:firstLine="720"/>
        <w:mirrorIndents/>
        <w:jc w:val="both"/>
        <w:rPr>
          <w:rFonts w:ascii="Century Gothic" w:hAnsi="Century Gothic"/>
        </w:rPr>
      </w:pPr>
      <w:r w:rsidRPr="00EF6465">
        <w:rPr>
          <w:rFonts w:ascii="Century Gothic" w:hAnsi="Century Gothic"/>
          <w:lang w:val="pt-BR"/>
        </w:rPr>
        <w:t xml:space="preserve">        </w:t>
      </w:r>
      <w:r w:rsidRPr="002B3649">
        <w:rPr>
          <w:rFonts w:ascii="Century Gothic" w:hAnsi="Century Gothic"/>
        </w:rPr>
        <w:t>'</w:t>
      </w:r>
      <w:proofErr w:type="spellStart"/>
      <w:proofErr w:type="gramStart"/>
      <w:r w:rsidRPr="002B3649">
        <w:rPr>
          <w:rFonts w:ascii="Century Gothic" w:hAnsi="Century Gothic"/>
        </w:rPr>
        <w:t>documents.process</w:t>
      </w:r>
      <w:proofErr w:type="spellEnd"/>
      <w:proofErr w:type="gramEnd"/>
      <w:r w:rsidRPr="002B3649">
        <w:rPr>
          <w:rFonts w:ascii="Century Gothic" w:hAnsi="Century Gothic"/>
        </w:rPr>
        <w:t>',</w:t>
      </w:r>
    </w:p>
    <w:p w14:paraId="3BB5130A" w14:textId="77777777" w:rsidR="004B328C" w:rsidRPr="002B3649" w:rsidRDefault="004B328C" w:rsidP="004B328C">
      <w:pPr>
        <w:spacing w:after="0" w:line="360" w:lineRule="auto"/>
        <w:ind w:firstLine="720"/>
        <w:mirrorIndents/>
        <w:jc w:val="both"/>
        <w:rPr>
          <w:rFonts w:ascii="Century Gothic" w:hAnsi="Century Gothic"/>
        </w:rPr>
      </w:pPr>
      <w:r w:rsidRPr="002B3649">
        <w:rPr>
          <w:rFonts w:ascii="Century Gothic" w:hAnsi="Century Gothic"/>
        </w:rPr>
        <w:t xml:space="preserve">        '</w:t>
      </w:r>
      <w:proofErr w:type="spellStart"/>
      <w:proofErr w:type="gramStart"/>
      <w:r w:rsidRPr="002B3649">
        <w:rPr>
          <w:rFonts w:ascii="Century Gothic" w:hAnsi="Century Gothic"/>
        </w:rPr>
        <w:t>documents.route</w:t>
      </w:r>
      <w:proofErr w:type="spellEnd"/>
      <w:proofErr w:type="gramEnd"/>
      <w:r w:rsidRPr="002B3649">
        <w:rPr>
          <w:rFonts w:ascii="Century Gothic" w:hAnsi="Century Gothic"/>
        </w:rPr>
        <w:t>',</w:t>
      </w:r>
    </w:p>
    <w:p w14:paraId="2CA83FA6" w14:textId="77777777" w:rsidR="004B328C" w:rsidRPr="004B328C" w:rsidRDefault="004B328C" w:rsidP="004B328C">
      <w:pPr>
        <w:spacing w:after="0" w:line="360" w:lineRule="auto"/>
        <w:ind w:firstLine="720"/>
        <w:mirrorIndents/>
        <w:jc w:val="both"/>
        <w:rPr>
          <w:rFonts w:ascii="Century Gothic" w:hAnsi="Century Gothic"/>
        </w:rPr>
      </w:pPr>
      <w:r w:rsidRPr="002B3649">
        <w:rPr>
          <w:rFonts w:ascii="Century Gothic" w:hAnsi="Century Gothic"/>
        </w:rPr>
        <w:t xml:space="preserve">        </w:t>
      </w:r>
      <w:r w:rsidRPr="004B328C">
        <w:rPr>
          <w:rFonts w:ascii="Century Gothic" w:hAnsi="Century Gothic"/>
        </w:rPr>
        <w:t>'</w:t>
      </w:r>
      <w:proofErr w:type="spellStart"/>
      <w:proofErr w:type="gramStart"/>
      <w:r w:rsidRPr="004B328C">
        <w:rPr>
          <w:rFonts w:ascii="Century Gothic" w:hAnsi="Century Gothic"/>
        </w:rPr>
        <w:t>attachments.view</w:t>
      </w:r>
      <w:proofErr w:type="spellEnd"/>
      <w:proofErr w:type="gramEnd"/>
      <w:r w:rsidRPr="004B328C">
        <w:rPr>
          <w:rFonts w:ascii="Century Gothic" w:hAnsi="Century Gothic"/>
        </w:rPr>
        <w:t>',</w:t>
      </w:r>
    </w:p>
    <w:p w14:paraId="4D9E950D"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proofErr w:type="gramStart"/>
      <w:r w:rsidRPr="004B328C">
        <w:rPr>
          <w:rFonts w:ascii="Century Gothic" w:hAnsi="Century Gothic"/>
        </w:rPr>
        <w:t>attachments.manage</w:t>
      </w:r>
      <w:proofErr w:type="spellEnd"/>
      <w:proofErr w:type="gramEnd"/>
      <w:r w:rsidRPr="004B328C">
        <w:rPr>
          <w:rFonts w:ascii="Century Gothic" w:hAnsi="Century Gothic"/>
        </w:rPr>
        <w:t>',</w:t>
      </w:r>
    </w:p>
    <w:p w14:paraId="57C8F414"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proofErr w:type="gramStart"/>
      <w:r w:rsidRPr="004B328C">
        <w:rPr>
          <w:rFonts w:ascii="Century Gothic" w:hAnsi="Century Gothic"/>
        </w:rPr>
        <w:t>qr.request</w:t>
      </w:r>
      <w:proofErr w:type="spellEnd"/>
      <w:proofErr w:type="gramEnd"/>
      <w:r w:rsidRPr="004B328C">
        <w:rPr>
          <w:rFonts w:ascii="Century Gothic" w:hAnsi="Century Gothic"/>
        </w:rPr>
        <w:t>',</w:t>
      </w:r>
    </w:p>
    <w:p w14:paraId="534893BB"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proofErr w:type="gramStart"/>
      <w:r w:rsidRPr="004B328C">
        <w:rPr>
          <w:rFonts w:ascii="Century Gothic" w:hAnsi="Century Gothic"/>
        </w:rPr>
        <w:t>qr.view</w:t>
      </w:r>
      <w:proofErr w:type="spellEnd"/>
      <w:proofErr w:type="gramEnd"/>
      <w:r w:rsidRPr="004B328C">
        <w:rPr>
          <w:rFonts w:ascii="Century Gothic" w:hAnsi="Century Gothic"/>
        </w:rPr>
        <w:t>',</w:t>
      </w:r>
    </w:p>
    <w:p w14:paraId="22585F6D"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proofErr w:type="gramStart"/>
      <w:r w:rsidRPr="004B328C">
        <w:rPr>
          <w:rFonts w:ascii="Century Gothic" w:hAnsi="Century Gothic"/>
        </w:rPr>
        <w:t>qr.manage</w:t>
      </w:r>
      <w:proofErr w:type="spellEnd"/>
      <w:proofErr w:type="gramEnd"/>
      <w:r w:rsidRPr="004B328C">
        <w:rPr>
          <w:rFonts w:ascii="Century Gothic" w:hAnsi="Century Gothic"/>
        </w:rPr>
        <w:t>',</w:t>
      </w:r>
    </w:p>
    <w:p w14:paraId="3351A10E"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proofErr w:type="gramStart"/>
      <w:r w:rsidRPr="004B328C">
        <w:rPr>
          <w:rFonts w:ascii="Century Gothic" w:hAnsi="Century Gothic"/>
        </w:rPr>
        <w:t>master</w:t>
      </w:r>
      <w:proofErr w:type="gramEnd"/>
      <w:r w:rsidRPr="004B328C">
        <w:rPr>
          <w:rFonts w:ascii="Century Gothic" w:hAnsi="Century Gothic"/>
        </w:rPr>
        <w:t>_</w:t>
      </w:r>
      <w:proofErr w:type="gramStart"/>
      <w:r w:rsidRPr="004B328C">
        <w:rPr>
          <w:rFonts w:ascii="Century Gothic" w:hAnsi="Century Gothic"/>
        </w:rPr>
        <w:t>data.view</w:t>
      </w:r>
      <w:proofErr w:type="spellEnd"/>
      <w:proofErr w:type="gramEnd"/>
      <w:r w:rsidRPr="004B328C">
        <w:rPr>
          <w:rFonts w:ascii="Century Gothic" w:hAnsi="Century Gothic"/>
        </w:rPr>
        <w:t>',</w:t>
      </w:r>
    </w:p>
    <w:p w14:paraId="5D9C625D"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proofErr w:type="gramStart"/>
      <w:r w:rsidRPr="004B328C">
        <w:rPr>
          <w:rFonts w:ascii="Century Gothic" w:hAnsi="Century Gothic"/>
        </w:rPr>
        <w:t>reports.view</w:t>
      </w:r>
      <w:proofErr w:type="spellEnd"/>
      <w:proofErr w:type="gramEnd"/>
      <w:r w:rsidRPr="004B328C">
        <w:rPr>
          <w:rFonts w:ascii="Century Gothic" w:hAnsi="Century Gothic"/>
        </w:rPr>
        <w:t>',</w:t>
      </w:r>
    </w:p>
    <w:p w14:paraId="5376602D"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proofErr w:type="gramStart"/>
      <w:r w:rsidRPr="004B328C">
        <w:rPr>
          <w:rFonts w:ascii="Century Gothic" w:hAnsi="Century Gothic"/>
        </w:rPr>
        <w:t>audit.view</w:t>
      </w:r>
      <w:proofErr w:type="spellEnd"/>
      <w:proofErr w:type="gramEnd"/>
      <w:r w:rsidRPr="004B328C">
        <w:rPr>
          <w:rFonts w:ascii="Century Gothic" w:hAnsi="Century Gothic"/>
        </w:rPr>
        <w:t>',</w:t>
      </w:r>
    </w:p>
    <w:p w14:paraId="7F5488BE"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
    <w:p w14:paraId="690EDE87" w14:textId="77777777" w:rsidR="004B328C" w:rsidRPr="004B328C" w:rsidRDefault="004B328C" w:rsidP="004B328C">
      <w:pPr>
        <w:spacing w:after="0" w:line="360" w:lineRule="auto"/>
        <w:ind w:firstLine="720"/>
        <w:mirrorIndents/>
        <w:jc w:val="both"/>
        <w:rPr>
          <w:rFonts w:ascii="Century Gothic" w:hAnsi="Century Gothic"/>
        </w:rPr>
      </w:pPr>
    </w:p>
    <w:p w14:paraId="7A7BC478"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'Office User' =&gt; [</w:t>
      </w:r>
    </w:p>
    <w:p w14:paraId="792D3137" w14:textId="77777777" w:rsidR="004B328C" w:rsidRPr="004B328C" w:rsidRDefault="004B328C" w:rsidP="004B328C">
      <w:pPr>
        <w:spacing w:after="0" w:line="360" w:lineRule="auto"/>
        <w:ind w:firstLine="720"/>
        <w:mirrorIndents/>
        <w:jc w:val="both"/>
        <w:rPr>
          <w:rFonts w:ascii="Century Gothic" w:hAnsi="Century Gothic"/>
          <w:lang w:val="pt-BR"/>
        </w:rPr>
      </w:pPr>
      <w:r w:rsidRPr="004B328C">
        <w:rPr>
          <w:rFonts w:ascii="Century Gothic" w:hAnsi="Century Gothic"/>
        </w:rPr>
        <w:t xml:space="preserve">        </w:t>
      </w:r>
      <w:r w:rsidRPr="004B328C">
        <w:rPr>
          <w:rFonts w:ascii="Century Gothic" w:hAnsi="Century Gothic"/>
          <w:lang w:val="pt-BR"/>
        </w:rPr>
        <w:t>'documents.view',</w:t>
      </w:r>
    </w:p>
    <w:p w14:paraId="55C61479" w14:textId="77777777" w:rsidR="004B328C" w:rsidRPr="004B328C" w:rsidRDefault="004B328C" w:rsidP="004B328C">
      <w:pPr>
        <w:spacing w:after="0" w:line="360" w:lineRule="auto"/>
        <w:ind w:firstLine="720"/>
        <w:mirrorIndents/>
        <w:jc w:val="both"/>
        <w:rPr>
          <w:rFonts w:ascii="Century Gothic" w:hAnsi="Century Gothic"/>
          <w:lang w:val="pt-BR"/>
        </w:rPr>
      </w:pPr>
      <w:r w:rsidRPr="004B328C">
        <w:rPr>
          <w:rFonts w:ascii="Century Gothic" w:hAnsi="Century Gothic"/>
          <w:lang w:val="pt-BR"/>
        </w:rPr>
        <w:t xml:space="preserve">        'documents.process',</w:t>
      </w:r>
    </w:p>
    <w:p w14:paraId="2B0C4BC9" w14:textId="77777777" w:rsidR="004B328C" w:rsidRPr="004B328C" w:rsidRDefault="004B328C" w:rsidP="004B328C">
      <w:pPr>
        <w:spacing w:after="0" w:line="360" w:lineRule="auto"/>
        <w:ind w:firstLine="720"/>
        <w:mirrorIndents/>
        <w:jc w:val="both"/>
        <w:rPr>
          <w:rFonts w:ascii="Century Gothic" w:hAnsi="Century Gothic"/>
          <w:lang w:val="pt-BR"/>
        </w:rPr>
      </w:pPr>
      <w:r w:rsidRPr="004B328C">
        <w:rPr>
          <w:rFonts w:ascii="Century Gothic" w:hAnsi="Century Gothic"/>
          <w:lang w:val="pt-BR"/>
        </w:rPr>
        <w:t xml:space="preserve">        'documents.route',</w:t>
      </w:r>
    </w:p>
    <w:p w14:paraId="11C43218"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lang w:val="pt-BR"/>
        </w:rPr>
        <w:t xml:space="preserve">        </w:t>
      </w:r>
      <w:r w:rsidRPr="004B328C">
        <w:rPr>
          <w:rFonts w:ascii="Century Gothic" w:hAnsi="Century Gothic"/>
        </w:rPr>
        <w:t>'</w:t>
      </w:r>
      <w:proofErr w:type="spellStart"/>
      <w:proofErr w:type="gramStart"/>
      <w:r w:rsidRPr="004B328C">
        <w:rPr>
          <w:rFonts w:ascii="Century Gothic" w:hAnsi="Century Gothic"/>
        </w:rPr>
        <w:t>attachments.view</w:t>
      </w:r>
      <w:proofErr w:type="spellEnd"/>
      <w:proofErr w:type="gramEnd"/>
      <w:r w:rsidRPr="004B328C">
        <w:rPr>
          <w:rFonts w:ascii="Century Gothic" w:hAnsi="Century Gothic"/>
        </w:rPr>
        <w:t>',</w:t>
      </w:r>
    </w:p>
    <w:p w14:paraId="2EC26E8E"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proofErr w:type="gramStart"/>
      <w:r w:rsidRPr="004B328C">
        <w:rPr>
          <w:rFonts w:ascii="Century Gothic" w:hAnsi="Century Gothic"/>
        </w:rPr>
        <w:t>attachments.manage</w:t>
      </w:r>
      <w:proofErr w:type="spellEnd"/>
      <w:proofErr w:type="gramEnd"/>
      <w:r w:rsidRPr="004B328C">
        <w:rPr>
          <w:rFonts w:ascii="Century Gothic" w:hAnsi="Century Gothic"/>
        </w:rPr>
        <w:t>',</w:t>
      </w:r>
    </w:p>
    <w:p w14:paraId="7417FB06"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lastRenderedPageBreak/>
        <w:t xml:space="preserve">        '</w:t>
      </w:r>
      <w:proofErr w:type="spellStart"/>
      <w:proofErr w:type="gramStart"/>
      <w:r w:rsidRPr="004B328C">
        <w:rPr>
          <w:rFonts w:ascii="Century Gothic" w:hAnsi="Century Gothic"/>
        </w:rPr>
        <w:t>qr.request</w:t>
      </w:r>
      <w:proofErr w:type="spellEnd"/>
      <w:proofErr w:type="gramEnd"/>
      <w:r w:rsidRPr="004B328C">
        <w:rPr>
          <w:rFonts w:ascii="Century Gothic" w:hAnsi="Century Gothic"/>
        </w:rPr>
        <w:t>',</w:t>
      </w:r>
    </w:p>
    <w:p w14:paraId="57061348"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proofErr w:type="gramStart"/>
      <w:r w:rsidRPr="004B328C">
        <w:rPr>
          <w:rFonts w:ascii="Century Gothic" w:hAnsi="Century Gothic"/>
        </w:rPr>
        <w:t>master</w:t>
      </w:r>
      <w:proofErr w:type="gramEnd"/>
      <w:r w:rsidRPr="004B328C">
        <w:rPr>
          <w:rFonts w:ascii="Century Gothic" w:hAnsi="Century Gothic"/>
        </w:rPr>
        <w:t>_</w:t>
      </w:r>
      <w:proofErr w:type="gramStart"/>
      <w:r w:rsidRPr="004B328C">
        <w:rPr>
          <w:rFonts w:ascii="Century Gothic" w:hAnsi="Century Gothic"/>
        </w:rPr>
        <w:t>data.view</w:t>
      </w:r>
      <w:proofErr w:type="spellEnd"/>
      <w:proofErr w:type="gramEnd"/>
      <w:r w:rsidRPr="004B328C">
        <w:rPr>
          <w:rFonts w:ascii="Century Gothic" w:hAnsi="Century Gothic"/>
        </w:rPr>
        <w:t>',</w:t>
      </w:r>
    </w:p>
    <w:p w14:paraId="1F1EA5F9"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proofErr w:type="gramStart"/>
      <w:r w:rsidRPr="004B328C">
        <w:rPr>
          <w:rFonts w:ascii="Century Gothic" w:hAnsi="Century Gothic"/>
        </w:rPr>
        <w:t>reports.view</w:t>
      </w:r>
      <w:proofErr w:type="spellEnd"/>
      <w:proofErr w:type="gramEnd"/>
      <w:r w:rsidRPr="004B328C">
        <w:rPr>
          <w:rFonts w:ascii="Century Gothic" w:hAnsi="Century Gothic"/>
        </w:rPr>
        <w:t>',</w:t>
      </w:r>
    </w:p>
    <w:p w14:paraId="75D1FBC0"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
    <w:p w14:paraId="13B3DABB" w14:textId="77777777" w:rsidR="004B328C" w:rsidRPr="004B328C" w:rsidRDefault="004B328C" w:rsidP="004B328C">
      <w:pPr>
        <w:spacing w:after="0" w:line="360" w:lineRule="auto"/>
        <w:ind w:firstLine="720"/>
        <w:mirrorIndents/>
        <w:jc w:val="both"/>
        <w:rPr>
          <w:rFonts w:ascii="Century Gothic" w:hAnsi="Century Gothic"/>
        </w:rPr>
      </w:pPr>
    </w:p>
    <w:p w14:paraId="75DAF3A6"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'Viewer' =&gt; [</w:t>
      </w:r>
    </w:p>
    <w:p w14:paraId="6BC21E97"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proofErr w:type="gramStart"/>
      <w:r w:rsidRPr="004B328C">
        <w:rPr>
          <w:rFonts w:ascii="Century Gothic" w:hAnsi="Century Gothic"/>
        </w:rPr>
        <w:t>documents.view</w:t>
      </w:r>
      <w:proofErr w:type="spellEnd"/>
      <w:proofErr w:type="gramEnd"/>
      <w:r w:rsidRPr="004B328C">
        <w:rPr>
          <w:rFonts w:ascii="Century Gothic" w:hAnsi="Century Gothic"/>
        </w:rPr>
        <w:t>',</w:t>
      </w:r>
    </w:p>
    <w:p w14:paraId="111C674B"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proofErr w:type="gramStart"/>
      <w:r w:rsidRPr="004B328C">
        <w:rPr>
          <w:rFonts w:ascii="Century Gothic" w:hAnsi="Century Gothic"/>
        </w:rPr>
        <w:t>attachments.view</w:t>
      </w:r>
      <w:proofErr w:type="spellEnd"/>
      <w:proofErr w:type="gramEnd"/>
      <w:r w:rsidRPr="004B328C">
        <w:rPr>
          <w:rFonts w:ascii="Century Gothic" w:hAnsi="Century Gothic"/>
        </w:rPr>
        <w:t>',</w:t>
      </w:r>
    </w:p>
    <w:p w14:paraId="09B35309"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proofErr w:type="gramStart"/>
      <w:r w:rsidRPr="004B328C">
        <w:rPr>
          <w:rFonts w:ascii="Century Gothic" w:hAnsi="Century Gothic"/>
        </w:rPr>
        <w:t>master</w:t>
      </w:r>
      <w:proofErr w:type="gramEnd"/>
      <w:r w:rsidRPr="004B328C">
        <w:rPr>
          <w:rFonts w:ascii="Century Gothic" w:hAnsi="Century Gothic"/>
        </w:rPr>
        <w:t>_</w:t>
      </w:r>
      <w:proofErr w:type="gramStart"/>
      <w:r w:rsidRPr="004B328C">
        <w:rPr>
          <w:rFonts w:ascii="Century Gothic" w:hAnsi="Century Gothic"/>
        </w:rPr>
        <w:t>data.view</w:t>
      </w:r>
      <w:proofErr w:type="spellEnd"/>
      <w:proofErr w:type="gramEnd"/>
      <w:r w:rsidRPr="004B328C">
        <w:rPr>
          <w:rFonts w:ascii="Century Gothic" w:hAnsi="Century Gothic"/>
        </w:rPr>
        <w:t>',</w:t>
      </w:r>
    </w:p>
    <w:p w14:paraId="3F8528E2"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proofErr w:type="gramStart"/>
      <w:r w:rsidRPr="004B328C">
        <w:rPr>
          <w:rFonts w:ascii="Century Gothic" w:hAnsi="Century Gothic"/>
        </w:rPr>
        <w:t>reports.view</w:t>
      </w:r>
      <w:proofErr w:type="spellEnd"/>
      <w:proofErr w:type="gramEnd"/>
      <w:r w:rsidRPr="004B328C">
        <w:rPr>
          <w:rFonts w:ascii="Century Gothic" w:hAnsi="Century Gothic"/>
        </w:rPr>
        <w:t>',</w:t>
      </w:r>
    </w:p>
    <w:p w14:paraId="727E2ACF"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
    <w:p w14:paraId="6D3D36B1"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w:t>
      </w:r>
    </w:p>
    <w:p w14:paraId="606808EE" w14:textId="77777777" w:rsidR="004B328C" w:rsidRPr="004B328C" w:rsidRDefault="004B328C" w:rsidP="004B328C">
      <w:pPr>
        <w:spacing w:after="0" w:line="360" w:lineRule="auto"/>
        <w:ind w:firstLine="720"/>
        <w:mirrorIndents/>
        <w:jc w:val="both"/>
        <w:rPr>
          <w:rFonts w:ascii="Century Gothic" w:hAnsi="Century Gothic"/>
        </w:rPr>
      </w:pPr>
      <w:proofErr w:type="gramStart"/>
      <w:r w:rsidRPr="004B328C">
        <w:rPr>
          <w:rFonts w:ascii="Century Gothic" w:hAnsi="Century Gothic"/>
        </w:rPr>
        <w:t>Route::post(</w:t>
      </w:r>
      <w:proofErr w:type="gramEnd"/>
    </w:p>
    <w:p w14:paraId="122B6A35"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r w:rsidRPr="004B328C">
        <w:rPr>
          <w:rFonts w:ascii="Century Gothic" w:hAnsi="Century Gothic"/>
        </w:rPr>
        <w:t>qr</w:t>
      </w:r>
      <w:proofErr w:type="spellEnd"/>
      <w:r w:rsidRPr="004B328C">
        <w:rPr>
          <w:rFonts w:ascii="Century Gothic" w:hAnsi="Century Gothic"/>
        </w:rPr>
        <w:t>-code-requests/{</w:t>
      </w:r>
      <w:proofErr w:type="spellStart"/>
      <w:r w:rsidRPr="004B328C">
        <w:rPr>
          <w:rFonts w:ascii="Century Gothic" w:hAnsi="Century Gothic"/>
        </w:rPr>
        <w:t>qrCodeRequest</w:t>
      </w:r>
      <w:proofErr w:type="spellEnd"/>
      <w:r w:rsidRPr="004B328C">
        <w:rPr>
          <w:rFonts w:ascii="Century Gothic" w:hAnsi="Century Gothic"/>
        </w:rPr>
        <w:t>}/approve',</w:t>
      </w:r>
    </w:p>
    <w:p w14:paraId="26961B44"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proofErr w:type="gramStart"/>
      <w:r w:rsidRPr="004B328C">
        <w:rPr>
          <w:rFonts w:ascii="Century Gothic" w:hAnsi="Century Gothic"/>
        </w:rPr>
        <w:t>QrCodeRequestController</w:t>
      </w:r>
      <w:proofErr w:type="spellEnd"/>
      <w:r w:rsidRPr="004B328C">
        <w:rPr>
          <w:rFonts w:ascii="Century Gothic" w:hAnsi="Century Gothic"/>
        </w:rPr>
        <w:t>::</w:t>
      </w:r>
      <w:proofErr w:type="gramEnd"/>
      <w:r w:rsidRPr="004B328C">
        <w:rPr>
          <w:rFonts w:ascii="Century Gothic" w:hAnsi="Century Gothic"/>
        </w:rPr>
        <w:t>class, 'approve']</w:t>
      </w:r>
    </w:p>
    <w:p w14:paraId="67A0D964"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)-&gt;middleware('</w:t>
      </w:r>
      <w:proofErr w:type="spellStart"/>
      <w:proofErr w:type="gramStart"/>
      <w:r w:rsidRPr="004B328C">
        <w:rPr>
          <w:rFonts w:ascii="Century Gothic" w:hAnsi="Century Gothic"/>
        </w:rPr>
        <w:t>can:qr</w:t>
      </w:r>
      <w:proofErr w:type="gramEnd"/>
      <w:r w:rsidRPr="004B328C">
        <w:rPr>
          <w:rFonts w:ascii="Century Gothic" w:hAnsi="Century Gothic"/>
        </w:rPr>
        <w:t>.approve</w:t>
      </w:r>
      <w:proofErr w:type="spellEnd"/>
      <w:r w:rsidRPr="004B328C">
        <w:rPr>
          <w:rFonts w:ascii="Century Gothic" w:hAnsi="Century Gothic"/>
        </w:rPr>
        <w:t>');</w:t>
      </w:r>
    </w:p>
    <w:p w14:paraId="20C0BB6E" w14:textId="77777777" w:rsidR="004B328C" w:rsidRPr="004B328C" w:rsidRDefault="004B328C" w:rsidP="004B328C">
      <w:pPr>
        <w:spacing w:after="0" w:line="360" w:lineRule="auto"/>
        <w:ind w:firstLine="720"/>
        <w:mirrorIndents/>
        <w:jc w:val="both"/>
        <w:rPr>
          <w:rFonts w:ascii="Century Gothic" w:hAnsi="Century Gothic"/>
        </w:rPr>
      </w:pPr>
    </w:p>
    <w:p w14:paraId="1CE3263B" w14:textId="77777777" w:rsidR="004B328C" w:rsidRPr="004B328C" w:rsidRDefault="004B328C" w:rsidP="004B328C">
      <w:pPr>
        <w:spacing w:after="0" w:line="360" w:lineRule="auto"/>
        <w:ind w:firstLine="720"/>
        <w:mirrorIndents/>
        <w:jc w:val="both"/>
        <w:rPr>
          <w:rFonts w:ascii="Century Gothic" w:hAnsi="Century Gothic"/>
        </w:rPr>
      </w:pPr>
      <w:proofErr w:type="gramStart"/>
      <w:r w:rsidRPr="004B328C">
        <w:rPr>
          <w:rFonts w:ascii="Century Gothic" w:hAnsi="Century Gothic"/>
        </w:rPr>
        <w:t>Route::post(</w:t>
      </w:r>
      <w:proofErr w:type="gramEnd"/>
    </w:p>
    <w:p w14:paraId="513E72E9"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r w:rsidRPr="004B328C">
        <w:rPr>
          <w:rFonts w:ascii="Century Gothic" w:hAnsi="Century Gothic"/>
        </w:rPr>
        <w:t>qr</w:t>
      </w:r>
      <w:proofErr w:type="spellEnd"/>
      <w:r w:rsidRPr="004B328C">
        <w:rPr>
          <w:rFonts w:ascii="Century Gothic" w:hAnsi="Century Gothic"/>
        </w:rPr>
        <w:t>-code-requests/{</w:t>
      </w:r>
      <w:proofErr w:type="spellStart"/>
      <w:r w:rsidRPr="004B328C">
        <w:rPr>
          <w:rFonts w:ascii="Century Gothic" w:hAnsi="Century Gothic"/>
        </w:rPr>
        <w:t>qrCodeRequest</w:t>
      </w:r>
      <w:proofErr w:type="spellEnd"/>
      <w:r w:rsidRPr="004B328C">
        <w:rPr>
          <w:rFonts w:ascii="Century Gothic" w:hAnsi="Century Gothic"/>
        </w:rPr>
        <w:t>}/reject',</w:t>
      </w:r>
    </w:p>
    <w:p w14:paraId="63CB2770"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proofErr w:type="gramStart"/>
      <w:r w:rsidRPr="004B328C">
        <w:rPr>
          <w:rFonts w:ascii="Century Gothic" w:hAnsi="Century Gothic"/>
        </w:rPr>
        <w:t>QrCodeRequestController</w:t>
      </w:r>
      <w:proofErr w:type="spellEnd"/>
      <w:r w:rsidRPr="004B328C">
        <w:rPr>
          <w:rFonts w:ascii="Century Gothic" w:hAnsi="Century Gothic"/>
        </w:rPr>
        <w:t>::</w:t>
      </w:r>
      <w:proofErr w:type="gramEnd"/>
      <w:r w:rsidRPr="004B328C">
        <w:rPr>
          <w:rFonts w:ascii="Century Gothic" w:hAnsi="Century Gothic"/>
        </w:rPr>
        <w:t>class, 'reject']</w:t>
      </w:r>
    </w:p>
    <w:p w14:paraId="03B4E8E1"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)-&gt;middleware('</w:t>
      </w:r>
      <w:proofErr w:type="spellStart"/>
      <w:proofErr w:type="gramStart"/>
      <w:r w:rsidRPr="004B328C">
        <w:rPr>
          <w:rFonts w:ascii="Century Gothic" w:hAnsi="Century Gothic"/>
        </w:rPr>
        <w:t>can:qr</w:t>
      </w:r>
      <w:proofErr w:type="gramEnd"/>
      <w:r w:rsidRPr="004B328C">
        <w:rPr>
          <w:rFonts w:ascii="Century Gothic" w:hAnsi="Century Gothic"/>
        </w:rPr>
        <w:t>.approve</w:t>
      </w:r>
      <w:proofErr w:type="spellEnd"/>
      <w:r w:rsidRPr="004B328C">
        <w:rPr>
          <w:rFonts w:ascii="Century Gothic" w:hAnsi="Century Gothic"/>
        </w:rPr>
        <w:t>');</w:t>
      </w:r>
    </w:p>
    <w:p w14:paraId="4E56B683" w14:textId="77777777" w:rsidR="004B328C" w:rsidRPr="004B328C" w:rsidRDefault="004B328C" w:rsidP="004B328C">
      <w:pPr>
        <w:spacing w:after="0" w:line="360" w:lineRule="auto"/>
        <w:ind w:firstLine="720"/>
        <w:mirrorIndents/>
        <w:jc w:val="both"/>
        <w:rPr>
          <w:rFonts w:ascii="Century Gothic" w:hAnsi="Century Gothic"/>
        </w:rPr>
      </w:pPr>
    </w:p>
    <w:p w14:paraId="6FA490F6" w14:textId="77777777" w:rsidR="004B328C" w:rsidRPr="004B328C" w:rsidRDefault="004B328C" w:rsidP="004B328C">
      <w:pPr>
        <w:spacing w:after="0" w:line="360" w:lineRule="auto"/>
        <w:ind w:firstLine="720"/>
        <w:mirrorIndents/>
        <w:jc w:val="both"/>
        <w:rPr>
          <w:rFonts w:ascii="Century Gothic" w:hAnsi="Century Gothic"/>
        </w:rPr>
      </w:pPr>
      <w:proofErr w:type="gramStart"/>
      <w:r w:rsidRPr="004B328C">
        <w:rPr>
          <w:rFonts w:ascii="Century Gothic" w:hAnsi="Century Gothic"/>
        </w:rPr>
        <w:t>Route::post(</w:t>
      </w:r>
      <w:proofErr w:type="gramEnd"/>
    </w:p>
    <w:p w14:paraId="175A1140"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r w:rsidRPr="004B328C">
        <w:rPr>
          <w:rFonts w:ascii="Century Gothic" w:hAnsi="Century Gothic"/>
        </w:rPr>
        <w:t>qr</w:t>
      </w:r>
      <w:proofErr w:type="spellEnd"/>
      <w:r w:rsidRPr="004B328C">
        <w:rPr>
          <w:rFonts w:ascii="Century Gothic" w:hAnsi="Century Gothic"/>
        </w:rPr>
        <w:t>-codes/verify-registration',</w:t>
      </w:r>
    </w:p>
    <w:p w14:paraId="75547CAB" w14:textId="77777777" w:rsidR="004B328C" w:rsidRPr="004B328C" w:rsidRDefault="004B328C" w:rsidP="004B328C">
      <w:pPr>
        <w:spacing w:after="0" w:line="360" w:lineRule="auto"/>
        <w:ind w:firstLine="720"/>
        <w:mirrorIndents/>
        <w:jc w:val="both"/>
        <w:rPr>
          <w:rFonts w:ascii="Century Gothic" w:hAnsi="Century Gothic"/>
        </w:rPr>
      </w:pPr>
      <w:r w:rsidRPr="004B328C">
        <w:rPr>
          <w:rFonts w:ascii="Century Gothic" w:hAnsi="Century Gothic"/>
        </w:rPr>
        <w:t xml:space="preserve">    [</w:t>
      </w:r>
      <w:proofErr w:type="spellStart"/>
      <w:proofErr w:type="gramStart"/>
      <w:r w:rsidRPr="004B328C">
        <w:rPr>
          <w:rFonts w:ascii="Century Gothic" w:hAnsi="Century Gothic"/>
        </w:rPr>
        <w:t>DocumentQrCodeController</w:t>
      </w:r>
      <w:proofErr w:type="spellEnd"/>
      <w:r w:rsidRPr="004B328C">
        <w:rPr>
          <w:rFonts w:ascii="Century Gothic" w:hAnsi="Century Gothic"/>
        </w:rPr>
        <w:t>::</w:t>
      </w:r>
      <w:proofErr w:type="gramEnd"/>
      <w:r w:rsidRPr="004B328C">
        <w:rPr>
          <w:rFonts w:ascii="Century Gothic" w:hAnsi="Century Gothic"/>
        </w:rPr>
        <w:t>class, '</w:t>
      </w:r>
      <w:proofErr w:type="spellStart"/>
      <w:r w:rsidRPr="004B328C">
        <w:rPr>
          <w:rFonts w:ascii="Century Gothic" w:hAnsi="Century Gothic"/>
        </w:rPr>
        <w:t>verifyForRegistration</w:t>
      </w:r>
      <w:proofErr w:type="spellEnd"/>
      <w:r w:rsidRPr="004B328C">
        <w:rPr>
          <w:rFonts w:ascii="Century Gothic" w:hAnsi="Century Gothic"/>
        </w:rPr>
        <w:t>']</w:t>
      </w:r>
    </w:p>
    <w:p w14:paraId="2DDA4B64" w14:textId="453FA3B5" w:rsidR="00815B4C" w:rsidRDefault="004B328C" w:rsidP="004B328C">
      <w:pPr>
        <w:spacing w:after="0" w:line="360" w:lineRule="auto"/>
        <w:ind w:firstLine="720"/>
        <w:mirrorIndents/>
        <w:jc w:val="both"/>
        <w:rPr>
          <w:rFonts w:ascii="Century Gothic" w:hAnsi="Century Gothic"/>
        </w:rPr>
      </w:pPr>
      <w:r w:rsidRPr="004B328C">
        <w:rPr>
          <w:rFonts w:ascii="Century Gothic" w:hAnsi="Century Gothic"/>
        </w:rPr>
        <w:t>)-&gt;middleware('</w:t>
      </w:r>
      <w:proofErr w:type="spellStart"/>
      <w:proofErr w:type="gramStart"/>
      <w:r w:rsidRPr="004B328C">
        <w:rPr>
          <w:rFonts w:ascii="Century Gothic" w:hAnsi="Century Gothic"/>
        </w:rPr>
        <w:t>can:documents</w:t>
      </w:r>
      <w:proofErr w:type="gramEnd"/>
      <w:r w:rsidRPr="004B328C">
        <w:rPr>
          <w:rFonts w:ascii="Century Gothic" w:hAnsi="Century Gothic"/>
        </w:rPr>
        <w:t>.create</w:t>
      </w:r>
      <w:proofErr w:type="spellEnd"/>
      <w:r w:rsidRPr="004B328C">
        <w:rPr>
          <w:rFonts w:ascii="Century Gothic" w:hAnsi="Century Gothic"/>
        </w:rPr>
        <w:t>'</w:t>
      </w:r>
      <w:proofErr w:type="gramStart"/>
      <w:r w:rsidRPr="004B328C">
        <w:rPr>
          <w:rFonts w:ascii="Century Gothic" w:hAnsi="Century Gothic"/>
        </w:rPr>
        <w:t>);</w:t>
      </w:r>
      <w:r w:rsidR="00815B4C" w:rsidRPr="004B328C">
        <w:rPr>
          <w:rFonts w:ascii="Century Gothic" w:hAnsi="Century Gothic"/>
        </w:rPr>
        <w:t xml:space="preserve">   </w:t>
      </w:r>
      <w:proofErr w:type="gramEnd"/>
      <w:r w:rsidR="00815B4C" w:rsidRPr="004B328C">
        <w:rPr>
          <w:rFonts w:ascii="Century Gothic" w:hAnsi="Century Gothic"/>
        </w:rPr>
        <w:t xml:space="preserve"> }</w:t>
      </w:r>
    </w:p>
    <w:p w14:paraId="47D08984" w14:textId="2641B396" w:rsidR="004B328C" w:rsidRPr="00244B68" w:rsidRDefault="004B328C" w:rsidP="004B328C">
      <w:pPr>
        <w:spacing w:after="0" w:line="360" w:lineRule="auto"/>
        <w:mirrorIndents/>
        <w:jc w:val="both"/>
        <w:rPr>
          <w:rFonts w:ascii="Century Gothic" w:hAnsi="Century Gothic"/>
        </w:rPr>
      </w:pPr>
      <w:r w:rsidRPr="004B328C">
        <w:rPr>
          <w:rFonts w:ascii="Century Gothic" w:hAnsi="Century Gothic"/>
        </w:rPr>
        <w:t>This control separates permissions by role and enforces them on the Laravel API. Therefore, hiding a frontend button alone does not grant access: an unauthorized API request is still denied by server-side middleware.</w:t>
      </w:r>
    </w:p>
    <w:p w14:paraId="2A8AF70C" w14:textId="77777777" w:rsidR="00815B4C" w:rsidRPr="009F0BBB" w:rsidRDefault="00815B4C" w:rsidP="009F0BBB">
      <w:pPr>
        <w:pStyle w:val="Heading1"/>
        <w:pageBreakBefore/>
        <w:spacing w:before="0" w:after="200" w:line="360" w:lineRule="auto"/>
        <w:mirrorIndents/>
        <w:jc w:val="both"/>
        <w:rPr>
          <w:rFonts w:ascii="Century Gothic" w:hAnsi="Century Gothic"/>
          <w:color w:val="000000" w:themeColor="text1"/>
          <w:sz w:val="22"/>
          <w:szCs w:val="22"/>
        </w:rPr>
        <w:outlineLvl w:val="0"/>
      </w:pPr>
      <w:bookmarkStart w:id="192" w:name="_Toc241074455"/>
      <w:bookmarkStart w:id="193" w:name="_Toc242611549"/>
      <w:bookmarkStart w:id="194" w:name="_Toc242611671"/>
      <w:r w:rsidRPr="009F0BBB">
        <w:rPr>
          <w:rFonts w:ascii="Century Gothic" w:hAnsi="Century Gothic"/>
          <w:color w:val="000000" w:themeColor="text1"/>
          <w:sz w:val="22"/>
          <w:szCs w:val="22"/>
        </w:rPr>
        <w:lastRenderedPageBreak/>
        <w:t>CURRICULUM VITAE</w:t>
      </w:r>
      <w:bookmarkEnd w:id="192"/>
      <w:bookmarkEnd w:id="193"/>
      <w:bookmarkEnd w:id="194"/>
    </w:p>
    <w:p w14:paraId="2A30BCAF" w14:textId="77777777" w:rsidR="009F0BBB" w:rsidRPr="00857828" w:rsidRDefault="009F0BBB" w:rsidP="009F0BBB">
      <w:pPr>
        <w:spacing w:after="0" w:line="360" w:lineRule="auto"/>
        <w:mirrorIndents/>
        <w:jc w:val="both"/>
        <w:rPr>
          <w:rFonts w:ascii="Century Gothic" w:hAnsi="Century Gothic"/>
          <w:b/>
          <w:bCs/>
          <w:i/>
          <w:iCs/>
        </w:rPr>
      </w:pPr>
      <w:r w:rsidRPr="00857828">
        <w:rPr>
          <w:rFonts w:ascii="Century Gothic" w:hAnsi="Century Gothic"/>
          <w:b/>
          <w:bCs/>
          <w:i/>
          <w:iCs/>
        </w:rPr>
        <w:t>Personal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4939"/>
        <w:gridCol w:w="1716"/>
      </w:tblGrid>
      <w:tr w:rsidR="00857828" w14:paraId="7A310918" w14:textId="00648DBE" w:rsidTr="004C37B8">
        <w:tc>
          <w:tcPr>
            <w:tcW w:w="1975" w:type="dxa"/>
          </w:tcPr>
          <w:p w14:paraId="39B0369A" w14:textId="7EA330E7" w:rsidR="00857828" w:rsidRPr="009F0BBB" w:rsidRDefault="00857828" w:rsidP="009F0BBB">
            <w:pPr>
              <w:mirrorIndents/>
              <w:jc w:val="both"/>
              <w:rPr>
                <w:rFonts w:ascii="Century Gothic" w:hAnsi="Century Gothic"/>
              </w:rPr>
            </w:pPr>
            <w:r w:rsidRPr="009F0BBB">
              <w:rPr>
                <w:rFonts w:ascii="Century Gothic" w:hAnsi="Century Gothic"/>
              </w:rPr>
              <w:t>Full Name:</w:t>
            </w:r>
          </w:p>
        </w:tc>
        <w:tc>
          <w:tcPr>
            <w:tcW w:w="4939" w:type="dxa"/>
          </w:tcPr>
          <w:p w14:paraId="382B8F9B" w14:textId="1B551C96" w:rsidR="00857828" w:rsidRPr="009F0BBB" w:rsidRDefault="004B328C" w:rsidP="009F0BBB">
            <w:pPr>
              <w:mirrorIndents/>
              <w:jc w:val="both"/>
              <w:rPr>
                <w:rFonts w:ascii="Century Gothic" w:hAnsi="Century Gothic"/>
                <w:b/>
                <w:bCs/>
              </w:rPr>
            </w:pPr>
            <w:r>
              <w:rPr>
                <w:rFonts w:ascii="Century Gothic" w:hAnsi="Century Gothic"/>
                <w:b/>
                <w:bCs/>
              </w:rPr>
              <w:t>KEVIN D. APIL</w:t>
            </w:r>
          </w:p>
        </w:tc>
        <w:tc>
          <w:tcPr>
            <w:tcW w:w="1716" w:type="dxa"/>
            <w:vMerge w:val="restart"/>
          </w:tcPr>
          <w:p w14:paraId="2C9E6859" w14:textId="58CEA5AF" w:rsidR="00857828" w:rsidRPr="009F0BBB" w:rsidRDefault="00ED406C" w:rsidP="009F0BBB">
            <w:pPr>
              <w:mirrorIndents/>
              <w:jc w:val="both"/>
              <w:rPr>
                <w:rFonts w:ascii="Century Gothic" w:hAnsi="Century Gothic"/>
                <w:b/>
                <w:bCs/>
              </w:rPr>
            </w:pPr>
            <w:r>
              <w:rPr>
                <w:rFonts w:ascii="Century Gothic" w:hAnsi="Century Gothic"/>
                <w:b/>
                <w:bCs/>
                <w:noProof/>
              </w:rPr>
              <w:drawing>
                <wp:anchor distT="0" distB="0" distL="114300" distR="114300" simplePos="0" relativeHeight="251669504" behindDoc="0" locked="0" layoutInCell="1" allowOverlap="1" wp14:anchorId="65292236" wp14:editId="63104EE1">
                  <wp:simplePos x="0" y="0"/>
                  <wp:positionH relativeFrom="column">
                    <wp:posOffset>-16510</wp:posOffset>
                  </wp:positionH>
                  <wp:positionV relativeFrom="paragraph">
                    <wp:posOffset>-146316</wp:posOffset>
                  </wp:positionV>
                  <wp:extent cx="794385" cy="975360"/>
                  <wp:effectExtent l="0" t="0" r="5715" b="0"/>
                  <wp:wrapNone/>
                  <wp:docPr id="1987157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794385" cy="975360"/>
                          </a:xfrm>
                          <a:prstGeom prst="rect">
                            <a:avLst/>
                          </a:prstGeom>
                          <a:noFill/>
                        </pic:spPr>
                      </pic:pic>
                    </a:graphicData>
                  </a:graphic>
                </wp:anchor>
              </w:drawing>
            </w:r>
          </w:p>
        </w:tc>
      </w:tr>
      <w:tr w:rsidR="00857828" w14:paraId="08CA349E" w14:textId="5415EC42" w:rsidTr="004C37B8">
        <w:tc>
          <w:tcPr>
            <w:tcW w:w="1975" w:type="dxa"/>
          </w:tcPr>
          <w:p w14:paraId="4636CB1D" w14:textId="40E288CD" w:rsidR="00857828" w:rsidRPr="009F0BBB" w:rsidRDefault="00857828" w:rsidP="009F0BBB">
            <w:pPr>
              <w:mirrorIndents/>
              <w:jc w:val="both"/>
              <w:rPr>
                <w:rFonts w:ascii="Century Gothic" w:hAnsi="Century Gothic"/>
              </w:rPr>
            </w:pPr>
            <w:r w:rsidRPr="009F0BBB">
              <w:rPr>
                <w:rFonts w:ascii="Century Gothic" w:hAnsi="Century Gothic"/>
              </w:rPr>
              <w:t>Date of Birth:</w:t>
            </w:r>
          </w:p>
        </w:tc>
        <w:tc>
          <w:tcPr>
            <w:tcW w:w="4939" w:type="dxa"/>
          </w:tcPr>
          <w:p w14:paraId="3F1AF8DE" w14:textId="30B406D4" w:rsidR="00857828" w:rsidRPr="009F0BBB" w:rsidRDefault="004B328C" w:rsidP="009F0BBB">
            <w:pPr>
              <w:mirrorIndents/>
              <w:jc w:val="both"/>
              <w:rPr>
                <w:rFonts w:ascii="Century Gothic" w:hAnsi="Century Gothic"/>
                <w:b/>
                <w:bCs/>
              </w:rPr>
            </w:pPr>
            <w:r>
              <w:rPr>
                <w:rFonts w:ascii="Century Gothic" w:hAnsi="Century Gothic"/>
                <w:b/>
                <w:bCs/>
              </w:rPr>
              <w:t>December 30, 1990</w:t>
            </w:r>
          </w:p>
        </w:tc>
        <w:tc>
          <w:tcPr>
            <w:tcW w:w="1716" w:type="dxa"/>
            <w:vMerge/>
          </w:tcPr>
          <w:p w14:paraId="6815849A" w14:textId="77777777" w:rsidR="00857828" w:rsidRPr="009F0BBB" w:rsidRDefault="00857828" w:rsidP="009F0BBB">
            <w:pPr>
              <w:mirrorIndents/>
              <w:jc w:val="both"/>
              <w:rPr>
                <w:rFonts w:ascii="Century Gothic" w:hAnsi="Century Gothic"/>
                <w:b/>
                <w:bCs/>
              </w:rPr>
            </w:pPr>
          </w:p>
        </w:tc>
      </w:tr>
      <w:tr w:rsidR="00857828" w14:paraId="6F451EF8" w14:textId="1C8D05FA" w:rsidTr="004C37B8">
        <w:tc>
          <w:tcPr>
            <w:tcW w:w="1975" w:type="dxa"/>
          </w:tcPr>
          <w:p w14:paraId="50514E51" w14:textId="049DE0FC" w:rsidR="00857828" w:rsidRPr="009F0BBB" w:rsidRDefault="00857828" w:rsidP="009F0BBB">
            <w:pPr>
              <w:mirrorIndents/>
              <w:jc w:val="both"/>
              <w:rPr>
                <w:rFonts w:ascii="Century Gothic" w:hAnsi="Century Gothic"/>
              </w:rPr>
            </w:pPr>
            <w:r w:rsidRPr="009F0BBB">
              <w:rPr>
                <w:rFonts w:ascii="Century Gothic" w:hAnsi="Century Gothic"/>
              </w:rPr>
              <w:t>Place of Birth:</w:t>
            </w:r>
          </w:p>
        </w:tc>
        <w:tc>
          <w:tcPr>
            <w:tcW w:w="4939" w:type="dxa"/>
          </w:tcPr>
          <w:p w14:paraId="5A3646C0" w14:textId="52AADE88" w:rsidR="00857828" w:rsidRPr="009F0BBB" w:rsidRDefault="004B328C" w:rsidP="009F0BBB">
            <w:pPr>
              <w:mirrorIndents/>
              <w:jc w:val="both"/>
              <w:rPr>
                <w:rFonts w:ascii="Century Gothic" w:hAnsi="Century Gothic"/>
                <w:b/>
                <w:bCs/>
              </w:rPr>
            </w:pPr>
            <w:r>
              <w:rPr>
                <w:rFonts w:ascii="Century Gothic" w:hAnsi="Century Gothic"/>
                <w:b/>
                <w:bCs/>
              </w:rPr>
              <w:t>Enrile, Cagayan</w:t>
            </w:r>
          </w:p>
        </w:tc>
        <w:tc>
          <w:tcPr>
            <w:tcW w:w="1716" w:type="dxa"/>
            <w:vMerge/>
          </w:tcPr>
          <w:p w14:paraId="692B0F3A" w14:textId="77777777" w:rsidR="00857828" w:rsidRPr="009F0BBB" w:rsidRDefault="00857828" w:rsidP="009F0BBB">
            <w:pPr>
              <w:mirrorIndents/>
              <w:jc w:val="both"/>
              <w:rPr>
                <w:rFonts w:ascii="Century Gothic" w:hAnsi="Century Gothic"/>
                <w:b/>
                <w:bCs/>
              </w:rPr>
            </w:pPr>
          </w:p>
        </w:tc>
      </w:tr>
      <w:tr w:rsidR="00857828" w14:paraId="39C7E655" w14:textId="33F401E2" w:rsidTr="004C37B8">
        <w:tc>
          <w:tcPr>
            <w:tcW w:w="1975" w:type="dxa"/>
          </w:tcPr>
          <w:p w14:paraId="49C20D86" w14:textId="1D2D190A" w:rsidR="00857828" w:rsidRPr="009F0BBB" w:rsidRDefault="00857828" w:rsidP="009F0BBB">
            <w:pPr>
              <w:mirrorIndents/>
              <w:jc w:val="both"/>
              <w:rPr>
                <w:rFonts w:ascii="Century Gothic" w:hAnsi="Century Gothic"/>
              </w:rPr>
            </w:pPr>
            <w:r w:rsidRPr="009F0BBB">
              <w:rPr>
                <w:rFonts w:ascii="Century Gothic" w:hAnsi="Century Gothic"/>
              </w:rPr>
              <w:t>Civil Status:</w:t>
            </w:r>
          </w:p>
        </w:tc>
        <w:tc>
          <w:tcPr>
            <w:tcW w:w="4939" w:type="dxa"/>
          </w:tcPr>
          <w:p w14:paraId="348DAA38" w14:textId="1A3AC1D3" w:rsidR="00857828" w:rsidRPr="009F0BBB" w:rsidRDefault="00857828" w:rsidP="009F0BBB">
            <w:pPr>
              <w:mirrorIndents/>
              <w:jc w:val="both"/>
              <w:rPr>
                <w:rFonts w:ascii="Century Gothic" w:hAnsi="Century Gothic"/>
                <w:b/>
                <w:bCs/>
              </w:rPr>
            </w:pPr>
            <w:r w:rsidRPr="009F0BBB">
              <w:rPr>
                <w:rFonts w:ascii="Century Gothic" w:hAnsi="Century Gothic"/>
                <w:b/>
                <w:bCs/>
              </w:rPr>
              <w:t>Married</w:t>
            </w:r>
          </w:p>
        </w:tc>
        <w:tc>
          <w:tcPr>
            <w:tcW w:w="1716" w:type="dxa"/>
            <w:vMerge/>
          </w:tcPr>
          <w:p w14:paraId="32F8FE77" w14:textId="77777777" w:rsidR="00857828" w:rsidRPr="009F0BBB" w:rsidRDefault="00857828" w:rsidP="009F0BBB">
            <w:pPr>
              <w:mirrorIndents/>
              <w:jc w:val="both"/>
              <w:rPr>
                <w:rFonts w:ascii="Century Gothic" w:hAnsi="Century Gothic"/>
                <w:b/>
                <w:bCs/>
              </w:rPr>
            </w:pPr>
          </w:p>
        </w:tc>
      </w:tr>
      <w:tr w:rsidR="00857828" w14:paraId="201EDE91" w14:textId="1546DA06" w:rsidTr="004C37B8">
        <w:tc>
          <w:tcPr>
            <w:tcW w:w="1975" w:type="dxa"/>
          </w:tcPr>
          <w:p w14:paraId="44DC295D" w14:textId="49B4F909" w:rsidR="00857828" w:rsidRPr="009F0BBB" w:rsidRDefault="00857828" w:rsidP="009F0BBB">
            <w:pPr>
              <w:mirrorIndents/>
              <w:jc w:val="both"/>
              <w:rPr>
                <w:rFonts w:ascii="Century Gothic" w:hAnsi="Century Gothic"/>
              </w:rPr>
            </w:pPr>
            <w:r w:rsidRPr="009F0BBB">
              <w:rPr>
                <w:rFonts w:ascii="Century Gothic" w:hAnsi="Century Gothic"/>
              </w:rPr>
              <w:t>Home Address:</w:t>
            </w:r>
          </w:p>
        </w:tc>
        <w:tc>
          <w:tcPr>
            <w:tcW w:w="4939" w:type="dxa"/>
          </w:tcPr>
          <w:p w14:paraId="4D2BB07F" w14:textId="77DA238D" w:rsidR="00857828" w:rsidRPr="009F0BBB" w:rsidRDefault="004B328C" w:rsidP="009F0BBB">
            <w:pPr>
              <w:mirrorIndents/>
              <w:jc w:val="both"/>
              <w:rPr>
                <w:rFonts w:ascii="Century Gothic" w:hAnsi="Century Gothic"/>
                <w:b/>
                <w:bCs/>
              </w:rPr>
            </w:pPr>
            <w:r>
              <w:rPr>
                <w:rFonts w:ascii="Century Gothic" w:hAnsi="Century Gothic"/>
                <w:b/>
                <w:bCs/>
              </w:rPr>
              <w:t xml:space="preserve">P6 Mungo, </w:t>
            </w:r>
            <w:proofErr w:type="spellStart"/>
            <w:r>
              <w:rPr>
                <w:rFonts w:ascii="Century Gothic" w:hAnsi="Century Gothic"/>
                <w:b/>
                <w:bCs/>
              </w:rPr>
              <w:t>Tuao</w:t>
            </w:r>
            <w:proofErr w:type="spellEnd"/>
            <w:r>
              <w:rPr>
                <w:rFonts w:ascii="Century Gothic" w:hAnsi="Century Gothic"/>
                <w:b/>
                <w:bCs/>
              </w:rPr>
              <w:t>, Cagayan</w:t>
            </w:r>
          </w:p>
        </w:tc>
        <w:tc>
          <w:tcPr>
            <w:tcW w:w="1716" w:type="dxa"/>
            <w:vMerge/>
          </w:tcPr>
          <w:p w14:paraId="5A26D3E5" w14:textId="77777777" w:rsidR="00857828" w:rsidRPr="009F0BBB" w:rsidRDefault="00857828" w:rsidP="009F0BBB">
            <w:pPr>
              <w:mirrorIndents/>
              <w:jc w:val="both"/>
              <w:rPr>
                <w:rFonts w:ascii="Century Gothic" w:hAnsi="Century Gothic"/>
                <w:b/>
                <w:bCs/>
              </w:rPr>
            </w:pPr>
          </w:p>
        </w:tc>
      </w:tr>
    </w:tbl>
    <w:p w14:paraId="543C6C10" w14:textId="77777777" w:rsidR="009F0BBB" w:rsidRDefault="009F0BBB" w:rsidP="009F0BBB">
      <w:pPr>
        <w:spacing w:after="0"/>
        <w:mirrorIndents/>
        <w:rPr>
          <w:rFonts w:ascii="Century Gothic" w:hAnsi="Century Gothic"/>
          <w:b/>
          <w:bCs/>
        </w:rPr>
      </w:pPr>
    </w:p>
    <w:p w14:paraId="7C73EFAD" w14:textId="5E8FF87B" w:rsidR="009F0BBB" w:rsidRPr="00857828" w:rsidRDefault="009F0BBB" w:rsidP="00F42E28">
      <w:pPr>
        <w:spacing w:after="0" w:line="360" w:lineRule="auto"/>
        <w:mirrorIndents/>
        <w:rPr>
          <w:rFonts w:ascii="Century Gothic" w:hAnsi="Century Gothic"/>
          <w:b/>
          <w:bCs/>
          <w:i/>
          <w:iCs/>
        </w:rPr>
      </w:pPr>
      <w:r w:rsidRPr="00857828">
        <w:rPr>
          <w:rFonts w:ascii="Century Gothic" w:hAnsi="Century Gothic"/>
          <w:b/>
          <w:bCs/>
          <w:i/>
          <w:iCs/>
        </w:rPr>
        <w:t>Professional Profile</w:t>
      </w:r>
    </w:p>
    <w:p w14:paraId="7EA039A8" w14:textId="77777777" w:rsidR="00530DE7" w:rsidRPr="00530DE7" w:rsidRDefault="00530DE7" w:rsidP="00530DE7">
      <w:pPr>
        <w:spacing w:after="0"/>
        <w:ind w:firstLine="720"/>
        <w:jc w:val="both"/>
        <w:rPr>
          <w:rFonts w:ascii="Century Gothic" w:hAnsi="Century Gothic"/>
          <w:spacing w:val="6"/>
        </w:rPr>
      </w:pPr>
      <w:r w:rsidRPr="00530DE7">
        <w:rPr>
          <w:rFonts w:ascii="Century Gothic" w:hAnsi="Century Gothic"/>
          <w:spacing w:val="6"/>
        </w:rPr>
        <w:t>An administrative and information technology support professional currently serving as an Administrative Aide III at the Provincial Government of Cagayan – Nuestra Señora de Piat District Hospital. Designated as the Information and Communications Technology (ICT) Focal Person, responsible for supporting the hospital’s clerical, technical, and information-system requirements.</w:t>
      </w:r>
    </w:p>
    <w:p w14:paraId="63D0CD67" w14:textId="77777777" w:rsidR="00530DE7" w:rsidRPr="00530DE7" w:rsidRDefault="00530DE7" w:rsidP="00530DE7">
      <w:pPr>
        <w:spacing w:after="0"/>
        <w:ind w:firstLine="720"/>
        <w:jc w:val="both"/>
        <w:rPr>
          <w:rFonts w:ascii="Century Gothic" w:hAnsi="Century Gothic"/>
          <w:spacing w:val="6"/>
        </w:rPr>
      </w:pPr>
    </w:p>
    <w:p w14:paraId="60199630" w14:textId="7289F1D3" w:rsidR="009F0BBB" w:rsidRPr="00F42E28" w:rsidRDefault="00530DE7" w:rsidP="00530DE7">
      <w:pPr>
        <w:spacing w:after="0"/>
        <w:ind w:firstLine="720"/>
        <w:jc w:val="both"/>
        <w:rPr>
          <w:rFonts w:ascii="Century Gothic" w:hAnsi="Century Gothic"/>
          <w:spacing w:val="6"/>
        </w:rPr>
      </w:pPr>
      <w:r w:rsidRPr="00530DE7">
        <w:rPr>
          <w:rFonts w:ascii="Century Gothic" w:hAnsi="Century Gothic"/>
          <w:spacing w:val="6"/>
        </w:rPr>
        <w:t>Experienced in clerical and administrative work, computer maintenance, technical troubleshooting, user support, and system development. Assists in maintaining computer equipment, managing digital files and records, preparing reports and documents, and providing technical assistance to hospital personnel. Also involved in the development and enhancement of simple information-system solutions that support daily hospital operations and improve the organization of records and services.</w:t>
      </w:r>
    </w:p>
    <w:p w14:paraId="2AC34C29" w14:textId="21E210D8" w:rsidR="009F0BBB" w:rsidRDefault="009F0BBB" w:rsidP="009F0BBB">
      <w:pPr>
        <w:spacing w:after="0"/>
        <w:mirrorIndents/>
        <w:rPr>
          <w:rFonts w:ascii="Century Gothic" w:hAnsi="Century Gothic"/>
        </w:rPr>
      </w:pPr>
    </w:p>
    <w:p w14:paraId="503038AA" w14:textId="4FBB047E" w:rsidR="00F42E28" w:rsidRPr="00F42E28" w:rsidRDefault="00F42E28" w:rsidP="009F0BBB">
      <w:pPr>
        <w:spacing w:after="0"/>
        <w:mirrorIndents/>
        <w:rPr>
          <w:rFonts w:ascii="Century Gothic" w:hAnsi="Century Gothic"/>
          <w:b/>
          <w:bCs/>
          <w:i/>
          <w:iCs/>
        </w:rPr>
      </w:pPr>
      <w:r w:rsidRPr="00F42E28">
        <w:rPr>
          <w:rFonts w:ascii="Century Gothic" w:hAnsi="Century Gothic"/>
          <w:b/>
          <w:bCs/>
          <w:i/>
          <w:iCs/>
        </w:rPr>
        <w:t>Socials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7195"/>
      </w:tblGrid>
      <w:tr w:rsidR="00F42E28" w14:paraId="73B40E49" w14:textId="77777777" w:rsidTr="004C37B8">
        <w:tc>
          <w:tcPr>
            <w:tcW w:w="1435" w:type="dxa"/>
          </w:tcPr>
          <w:p w14:paraId="28C4046C" w14:textId="0B38F7C4" w:rsidR="00F42E28" w:rsidRDefault="00C92457" w:rsidP="00F42E28">
            <w:pPr>
              <w:spacing w:line="360" w:lineRule="auto"/>
              <w:mirrorIndents/>
              <w:jc w:val="both"/>
              <w:rPr>
                <w:rFonts w:ascii="Century Gothic" w:hAnsi="Century Gothic"/>
              </w:rPr>
            </w:pPr>
            <w:r>
              <w:rPr>
                <w:rFonts w:ascii="Century Gothic" w:hAnsi="Century Gothic"/>
              </w:rPr>
              <w:t>Facebook:</w:t>
            </w:r>
          </w:p>
        </w:tc>
        <w:tc>
          <w:tcPr>
            <w:tcW w:w="7195" w:type="dxa"/>
          </w:tcPr>
          <w:p w14:paraId="02EA5B0F" w14:textId="2E195B98" w:rsidR="00F42E28" w:rsidRPr="00530DE7" w:rsidRDefault="00530DE7" w:rsidP="00F42E28">
            <w:pPr>
              <w:spacing w:line="360" w:lineRule="auto"/>
              <w:mirrorIndents/>
              <w:jc w:val="both"/>
              <w:rPr>
                <w:rFonts w:ascii="Century Gothic" w:hAnsi="Century Gothic"/>
              </w:rPr>
            </w:pPr>
            <w:hyperlink r:id="rId55" w:history="1">
              <w:r w:rsidRPr="00530DE7">
                <w:rPr>
                  <w:rStyle w:val="Hyperlink"/>
                  <w:rFonts w:ascii="Century Gothic" w:hAnsi="Century Gothic"/>
                </w:rPr>
                <w:t>https://www.facebook.com/kaidee.apil</w:t>
              </w:r>
            </w:hyperlink>
          </w:p>
        </w:tc>
      </w:tr>
    </w:tbl>
    <w:p w14:paraId="68203A4A" w14:textId="49A99E48" w:rsidR="00C92457" w:rsidRDefault="00C92457" w:rsidP="00C92457">
      <w:pPr>
        <w:spacing w:after="0" w:line="360" w:lineRule="auto"/>
        <w:mirrorIndents/>
        <w:jc w:val="both"/>
        <w:rPr>
          <w:rFonts w:ascii="Century Gothic" w:hAnsi="Century Gothic"/>
        </w:rPr>
      </w:pPr>
    </w:p>
    <w:p w14:paraId="69AB4C54" w14:textId="55E019E4" w:rsidR="00C92457" w:rsidRDefault="00C92457" w:rsidP="00C92457">
      <w:pPr>
        <w:spacing w:after="0" w:line="360" w:lineRule="auto"/>
        <w:mirrorIndents/>
        <w:jc w:val="both"/>
        <w:rPr>
          <w:rFonts w:ascii="Century Gothic" w:hAnsi="Century Gothic"/>
          <w:b/>
          <w:bCs/>
          <w:i/>
          <w:iCs/>
        </w:rPr>
      </w:pPr>
      <w:r w:rsidRPr="00C92457">
        <w:rPr>
          <w:rFonts w:ascii="Century Gothic" w:hAnsi="Century Gothic"/>
          <w:b/>
          <w:bCs/>
          <w:i/>
          <w:iCs/>
        </w:rPr>
        <w:t>Educational Background</w:t>
      </w:r>
    </w:p>
    <w:tbl>
      <w:tblPr>
        <w:tblStyle w:val="TableGrid"/>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6925"/>
      </w:tblGrid>
      <w:tr w:rsidR="00D35AC5" w14:paraId="08987BF1" w14:textId="77777777" w:rsidTr="00D35AC5">
        <w:tc>
          <w:tcPr>
            <w:tcW w:w="1800" w:type="dxa"/>
          </w:tcPr>
          <w:p w14:paraId="62BB37F1" w14:textId="17227005" w:rsidR="00D35AC5" w:rsidRPr="004C37B8" w:rsidRDefault="00D35AC5" w:rsidP="001D2612">
            <w:pPr>
              <w:spacing w:line="360" w:lineRule="auto"/>
              <w:mirrorIndents/>
              <w:jc w:val="both"/>
              <w:rPr>
                <w:rFonts w:ascii="Century Gothic" w:hAnsi="Century Gothic"/>
                <w:b/>
                <w:bCs/>
              </w:rPr>
            </w:pPr>
            <w:r w:rsidRPr="004C37B8">
              <w:rPr>
                <w:rFonts w:ascii="Century Gothic" w:hAnsi="Century Gothic"/>
                <w:b/>
                <w:bCs/>
              </w:rPr>
              <w:t>Tertiary:</w:t>
            </w:r>
          </w:p>
        </w:tc>
        <w:tc>
          <w:tcPr>
            <w:tcW w:w="6925" w:type="dxa"/>
            <w:vAlign w:val="center"/>
          </w:tcPr>
          <w:p w14:paraId="1C6AC190" w14:textId="77777777" w:rsidR="00D35AC5" w:rsidRDefault="00D35AC5" w:rsidP="00C92457">
            <w:pPr>
              <w:spacing w:line="360" w:lineRule="auto"/>
              <w:mirrorIndents/>
              <w:jc w:val="both"/>
              <w:rPr>
                <w:rFonts w:ascii="Century Gothic" w:hAnsi="Century Gothic"/>
              </w:rPr>
            </w:pPr>
            <w:r w:rsidRPr="00C92457">
              <w:rPr>
                <w:rFonts w:ascii="Century Gothic" w:hAnsi="Century Gothic"/>
              </w:rPr>
              <w:t>Bachelor of Science in Information Technology Cagayan State University, Carig Campus, Tuguegarao City, Cagayan,</w:t>
            </w:r>
          </w:p>
          <w:p w14:paraId="1C9C87F8" w14:textId="37C14426" w:rsidR="00D35AC5" w:rsidRDefault="00D35AC5" w:rsidP="00C92457">
            <w:pPr>
              <w:spacing w:line="360" w:lineRule="auto"/>
              <w:mirrorIndents/>
              <w:jc w:val="both"/>
              <w:rPr>
                <w:rFonts w:ascii="Century Gothic" w:hAnsi="Century Gothic"/>
              </w:rPr>
            </w:pPr>
            <w:r>
              <w:rPr>
                <w:rFonts w:ascii="Century Gothic" w:hAnsi="Century Gothic"/>
              </w:rPr>
              <w:t>2012-2016</w:t>
            </w:r>
          </w:p>
        </w:tc>
      </w:tr>
      <w:tr w:rsidR="00D35AC5" w14:paraId="6963FD69" w14:textId="77777777" w:rsidTr="00D35AC5">
        <w:tc>
          <w:tcPr>
            <w:tcW w:w="1800" w:type="dxa"/>
          </w:tcPr>
          <w:p w14:paraId="5CD773A9" w14:textId="65232585" w:rsidR="00D35AC5" w:rsidRPr="004C37B8" w:rsidRDefault="00D35AC5" w:rsidP="001D2612">
            <w:pPr>
              <w:spacing w:line="360" w:lineRule="auto"/>
              <w:mirrorIndents/>
              <w:jc w:val="both"/>
              <w:rPr>
                <w:rFonts w:ascii="Century Gothic" w:hAnsi="Century Gothic"/>
                <w:b/>
                <w:bCs/>
              </w:rPr>
            </w:pPr>
            <w:r w:rsidRPr="004C37B8">
              <w:rPr>
                <w:rFonts w:ascii="Century Gothic" w:hAnsi="Century Gothic"/>
                <w:b/>
                <w:bCs/>
              </w:rPr>
              <w:t>Secondary:</w:t>
            </w:r>
          </w:p>
        </w:tc>
        <w:tc>
          <w:tcPr>
            <w:tcW w:w="6925" w:type="dxa"/>
            <w:vAlign w:val="center"/>
          </w:tcPr>
          <w:p w14:paraId="628D9916" w14:textId="41DF7ED7" w:rsidR="00D35AC5" w:rsidRDefault="00316438" w:rsidP="00C92457">
            <w:pPr>
              <w:spacing w:line="360" w:lineRule="auto"/>
              <w:mirrorIndents/>
              <w:jc w:val="both"/>
              <w:rPr>
                <w:rFonts w:ascii="Century Gothic" w:hAnsi="Century Gothic"/>
              </w:rPr>
            </w:pPr>
            <w:r>
              <w:rPr>
                <w:rFonts w:ascii="Century Gothic" w:hAnsi="Century Gothic"/>
              </w:rPr>
              <w:t>Enrile Vocational Highschool, Enrile, Caga</w:t>
            </w:r>
            <w:r w:rsidR="00ED406C">
              <w:rPr>
                <w:rFonts w:ascii="Century Gothic" w:hAnsi="Century Gothic"/>
              </w:rPr>
              <w:t>y</w:t>
            </w:r>
            <w:r>
              <w:rPr>
                <w:rFonts w:ascii="Century Gothic" w:hAnsi="Century Gothic"/>
              </w:rPr>
              <w:t>an</w:t>
            </w:r>
          </w:p>
          <w:p w14:paraId="23769103" w14:textId="757038DA" w:rsidR="00D35AC5" w:rsidRDefault="000C20A4" w:rsidP="00C92457">
            <w:pPr>
              <w:spacing w:line="360" w:lineRule="auto"/>
              <w:mirrorIndents/>
              <w:jc w:val="both"/>
              <w:rPr>
                <w:rFonts w:ascii="Century Gothic" w:hAnsi="Century Gothic"/>
              </w:rPr>
            </w:pPr>
            <w:r w:rsidRPr="000C20A4">
              <w:rPr>
                <w:rFonts w:ascii="Century Gothic" w:hAnsi="Century Gothic"/>
                <w:color w:val="000000" w:themeColor="text1"/>
              </w:rPr>
              <w:t>2003-2007</w:t>
            </w:r>
          </w:p>
        </w:tc>
      </w:tr>
      <w:tr w:rsidR="00D35AC5" w14:paraId="205D6A3D" w14:textId="77777777" w:rsidTr="00D35AC5">
        <w:tc>
          <w:tcPr>
            <w:tcW w:w="1800" w:type="dxa"/>
          </w:tcPr>
          <w:p w14:paraId="6D6E87E0" w14:textId="40428293" w:rsidR="00D35AC5" w:rsidRPr="004C37B8" w:rsidRDefault="00D35AC5" w:rsidP="001D2612">
            <w:pPr>
              <w:spacing w:line="360" w:lineRule="auto"/>
              <w:mirrorIndents/>
              <w:jc w:val="both"/>
              <w:rPr>
                <w:rFonts w:ascii="Century Gothic" w:hAnsi="Century Gothic"/>
                <w:b/>
                <w:bCs/>
              </w:rPr>
            </w:pPr>
            <w:r w:rsidRPr="004C37B8">
              <w:rPr>
                <w:rFonts w:ascii="Century Gothic" w:hAnsi="Century Gothic"/>
                <w:b/>
                <w:bCs/>
              </w:rPr>
              <w:t>Elementary:</w:t>
            </w:r>
          </w:p>
        </w:tc>
        <w:tc>
          <w:tcPr>
            <w:tcW w:w="6925" w:type="dxa"/>
            <w:vAlign w:val="center"/>
          </w:tcPr>
          <w:p w14:paraId="7C916585" w14:textId="604D9035" w:rsidR="00D35AC5" w:rsidRDefault="00316438" w:rsidP="00C92457">
            <w:pPr>
              <w:spacing w:line="360" w:lineRule="auto"/>
              <w:mirrorIndents/>
              <w:jc w:val="both"/>
              <w:rPr>
                <w:rFonts w:ascii="Century Gothic" w:hAnsi="Century Gothic"/>
              </w:rPr>
            </w:pPr>
            <w:r>
              <w:rPr>
                <w:rFonts w:ascii="Century Gothic" w:hAnsi="Century Gothic"/>
              </w:rPr>
              <w:t>Enrile North Central School, Enrile,</w:t>
            </w:r>
            <w:r w:rsidR="00D35AC5">
              <w:rPr>
                <w:rFonts w:ascii="Century Gothic" w:hAnsi="Century Gothic"/>
              </w:rPr>
              <w:t xml:space="preserve"> Cagayan</w:t>
            </w:r>
          </w:p>
          <w:p w14:paraId="780D55A8" w14:textId="18CF6F91" w:rsidR="00D35AC5" w:rsidRDefault="000C20A4" w:rsidP="00C92457">
            <w:pPr>
              <w:spacing w:line="360" w:lineRule="auto"/>
              <w:mirrorIndents/>
              <w:jc w:val="both"/>
              <w:rPr>
                <w:rFonts w:ascii="Century Gothic" w:hAnsi="Century Gothic"/>
              </w:rPr>
            </w:pPr>
            <w:r w:rsidRPr="000C20A4">
              <w:rPr>
                <w:rFonts w:ascii="Century Gothic" w:hAnsi="Century Gothic"/>
                <w:color w:val="000000" w:themeColor="text1"/>
              </w:rPr>
              <w:t>1995-2003</w:t>
            </w:r>
          </w:p>
        </w:tc>
      </w:tr>
    </w:tbl>
    <w:p w14:paraId="2A58B991" w14:textId="77777777" w:rsidR="00243789" w:rsidRDefault="00243789" w:rsidP="00C92457">
      <w:pPr>
        <w:spacing w:after="0" w:line="360" w:lineRule="auto"/>
        <w:mirrorIndents/>
        <w:jc w:val="both"/>
        <w:rPr>
          <w:rFonts w:ascii="Century Gothic" w:hAnsi="Century Gothic"/>
          <w:b/>
          <w:bCs/>
          <w:i/>
          <w:iCs/>
        </w:rPr>
      </w:pPr>
    </w:p>
    <w:p w14:paraId="7FE1BCC2" w14:textId="4127AE5B" w:rsidR="00C92457" w:rsidRDefault="00C92457" w:rsidP="00C92457">
      <w:pPr>
        <w:spacing w:after="0" w:line="360" w:lineRule="auto"/>
        <w:mirrorIndents/>
        <w:jc w:val="both"/>
        <w:rPr>
          <w:rFonts w:ascii="Century Gothic" w:hAnsi="Century Gothic"/>
          <w:b/>
          <w:bCs/>
          <w:i/>
          <w:iCs/>
        </w:rPr>
      </w:pPr>
      <w:r>
        <w:rPr>
          <w:rFonts w:ascii="Century Gothic" w:hAnsi="Century Gothic"/>
          <w:b/>
          <w:bCs/>
          <w:i/>
          <w:iCs/>
        </w:rPr>
        <w:lastRenderedPageBreak/>
        <w:t>Work Experience</w:t>
      </w:r>
    </w:p>
    <w:tbl>
      <w:tblPr>
        <w:tblStyle w:val="TableGrid"/>
        <w:tblW w:w="8725" w:type="dxa"/>
        <w:tblLook w:val="04A0" w:firstRow="1" w:lastRow="0" w:firstColumn="1" w:lastColumn="0" w:noHBand="0" w:noVBand="1"/>
      </w:tblPr>
      <w:tblGrid>
        <w:gridCol w:w="1975"/>
        <w:gridCol w:w="6750"/>
      </w:tblGrid>
      <w:tr w:rsidR="006F7FDE" w14:paraId="155316FD" w14:textId="77777777" w:rsidTr="00D35AC5">
        <w:tc>
          <w:tcPr>
            <w:tcW w:w="1975" w:type="dxa"/>
          </w:tcPr>
          <w:p w14:paraId="2F140696" w14:textId="6DE64967" w:rsidR="006F7FDE" w:rsidRDefault="006F7FDE" w:rsidP="001D2612">
            <w:pPr>
              <w:spacing w:line="360" w:lineRule="auto"/>
              <w:mirrorIndents/>
              <w:jc w:val="both"/>
              <w:rPr>
                <w:rFonts w:ascii="Century Gothic" w:hAnsi="Century Gothic"/>
              </w:rPr>
            </w:pPr>
            <w:r w:rsidRPr="000C20A4">
              <w:rPr>
                <w:rFonts w:ascii="Century Gothic" w:hAnsi="Century Gothic"/>
                <w:color w:val="000000" w:themeColor="text1"/>
              </w:rPr>
              <w:t>202</w:t>
            </w:r>
            <w:r w:rsidR="00316438" w:rsidRPr="000C20A4">
              <w:rPr>
                <w:rFonts w:ascii="Century Gothic" w:hAnsi="Century Gothic"/>
                <w:color w:val="000000" w:themeColor="text1"/>
              </w:rPr>
              <w:t>5</w:t>
            </w:r>
            <w:r w:rsidRPr="000C20A4">
              <w:rPr>
                <w:rFonts w:ascii="Century Gothic" w:hAnsi="Century Gothic"/>
                <w:color w:val="000000" w:themeColor="text1"/>
              </w:rPr>
              <w:t xml:space="preserve"> - Present</w:t>
            </w:r>
          </w:p>
        </w:tc>
        <w:tc>
          <w:tcPr>
            <w:tcW w:w="6750" w:type="dxa"/>
            <w:vAlign w:val="center"/>
          </w:tcPr>
          <w:p w14:paraId="2E4D7F56" w14:textId="1517AAA4" w:rsidR="006F7FDE" w:rsidRDefault="00316438" w:rsidP="006F7FDE">
            <w:pPr>
              <w:spacing w:line="360" w:lineRule="auto"/>
              <w:mirrorIndents/>
              <w:rPr>
                <w:rFonts w:ascii="Century Gothic" w:hAnsi="Century Gothic"/>
              </w:rPr>
            </w:pPr>
            <w:r>
              <w:rPr>
                <w:rFonts w:ascii="Century Gothic" w:hAnsi="Century Gothic"/>
                <w:b/>
                <w:bCs/>
              </w:rPr>
              <w:t>Administrative Aide III</w:t>
            </w:r>
            <w:r w:rsidR="006F7FDE" w:rsidRPr="006F7FDE">
              <w:rPr>
                <w:rFonts w:ascii="Century Gothic" w:hAnsi="Century Gothic"/>
              </w:rPr>
              <w:br/>
              <w:t xml:space="preserve">Designated </w:t>
            </w:r>
            <w:r w:rsidR="00ED406C">
              <w:rPr>
                <w:rFonts w:ascii="Century Gothic" w:hAnsi="Century Gothic"/>
              </w:rPr>
              <w:t xml:space="preserve">as </w:t>
            </w:r>
            <w:r>
              <w:rPr>
                <w:rFonts w:ascii="Century Gothic" w:hAnsi="Century Gothic"/>
              </w:rPr>
              <w:t>ICT Focal Person</w:t>
            </w:r>
            <w:r w:rsidR="006F7FDE" w:rsidRPr="006F7FDE">
              <w:rPr>
                <w:rFonts w:ascii="Century Gothic" w:hAnsi="Century Gothic"/>
              </w:rPr>
              <w:br/>
            </w:r>
            <w:r>
              <w:rPr>
                <w:rFonts w:ascii="Century Gothic" w:hAnsi="Century Gothic"/>
              </w:rPr>
              <w:t>Administrative Section</w:t>
            </w:r>
            <w:r>
              <w:rPr>
                <w:rFonts w:ascii="Century Gothic" w:hAnsi="Century Gothic"/>
              </w:rPr>
              <w:br/>
              <w:t>Provincial Government of Cagayan - Nuestra Señora de Piat District Hospital</w:t>
            </w:r>
          </w:p>
        </w:tc>
      </w:tr>
      <w:tr w:rsidR="006F7FDE" w14:paraId="65811C92" w14:textId="77777777" w:rsidTr="00D35AC5">
        <w:tc>
          <w:tcPr>
            <w:tcW w:w="1975" w:type="dxa"/>
          </w:tcPr>
          <w:p w14:paraId="2FA5A73A" w14:textId="5A859BE7" w:rsidR="006F7FDE" w:rsidRDefault="006F7FDE" w:rsidP="001D2612">
            <w:pPr>
              <w:spacing w:line="360" w:lineRule="auto"/>
              <w:mirrorIndents/>
              <w:jc w:val="both"/>
              <w:rPr>
                <w:rFonts w:ascii="Century Gothic" w:hAnsi="Century Gothic"/>
              </w:rPr>
            </w:pPr>
            <w:r w:rsidRPr="000C20A4">
              <w:rPr>
                <w:rFonts w:ascii="Century Gothic" w:hAnsi="Century Gothic"/>
                <w:color w:val="000000" w:themeColor="text1"/>
              </w:rPr>
              <w:t>2016-202</w:t>
            </w:r>
            <w:r w:rsidR="00316438" w:rsidRPr="000C20A4">
              <w:rPr>
                <w:rFonts w:ascii="Century Gothic" w:hAnsi="Century Gothic"/>
                <w:color w:val="000000" w:themeColor="text1"/>
              </w:rPr>
              <w:t>5</w:t>
            </w:r>
          </w:p>
        </w:tc>
        <w:tc>
          <w:tcPr>
            <w:tcW w:w="6750" w:type="dxa"/>
            <w:vAlign w:val="center"/>
          </w:tcPr>
          <w:p w14:paraId="010D2235" w14:textId="3D223491" w:rsidR="006F7FDE" w:rsidRDefault="006F7FDE" w:rsidP="006F7FDE">
            <w:pPr>
              <w:spacing w:line="360" w:lineRule="auto"/>
              <w:mirrorIndents/>
              <w:rPr>
                <w:rFonts w:ascii="Century Gothic" w:hAnsi="Century Gothic"/>
              </w:rPr>
            </w:pPr>
            <w:r w:rsidRPr="006F7FDE">
              <w:rPr>
                <w:rFonts w:ascii="Century Gothic" w:hAnsi="Century Gothic"/>
                <w:b/>
                <w:bCs/>
              </w:rPr>
              <w:t xml:space="preserve">Administrative </w:t>
            </w:r>
            <w:r w:rsidR="00316438">
              <w:rPr>
                <w:rFonts w:ascii="Century Gothic" w:hAnsi="Century Gothic"/>
                <w:b/>
                <w:bCs/>
              </w:rPr>
              <w:t>Aide I (Job Order)</w:t>
            </w:r>
            <w:r w:rsidR="00316438">
              <w:rPr>
                <w:rFonts w:ascii="Century Gothic" w:hAnsi="Century Gothic"/>
                <w:b/>
                <w:bCs/>
              </w:rPr>
              <w:br/>
            </w:r>
            <w:r w:rsidR="00316438">
              <w:rPr>
                <w:rFonts w:ascii="Century Gothic" w:hAnsi="Century Gothic"/>
              </w:rPr>
              <w:t>Administrative Section</w:t>
            </w:r>
            <w:r w:rsidR="00316438">
              <w:rPr>
                <w:rFonts w:ascii="Century Gothic" w:hAnsi="Century Gothic"/>
              </w:rPr>
              <w:br/>
              <w:t xml:space="preserve">Provincial Government of Cagayan - Nuestra Señora de Piat District Hospital </w:t>
            </w:r>
          </w:p>
        </w:tc>
      </w:tr>
    </w:tbl>
    <w:p w14:paraId="7481B545" w14:textId="77777777" w:rsidR="00C92457" w:rsidRPr="00C92457" w:rsidRDefault="00C92457" w:rsidP="00C92457">
      <w:pPr>
        <w:spacing w:after="0" w:line="360" w:lineRule="auto"/>
        <w:mirrorIndents/>
        <w:jc w:val="both"/>
        <w:rPr>
          <w:rFonts w:ascii="Century Gothic" w:hAnsi="Century Gothic"/>
          <w:b/>
          <w:bCs/>
          <w:i/>
          <w:iCs/>
        </w:rPr>
      </w:pPr>
    </w:p>
    <w:sectPr w:rsidR="00C92457" w:rsidRPr="00C92457" w:rsidSect="00243789">
      <w:footerReference w:type="default" r:id="rId56"/>
      <w:pgSz w:w="11906" w:h="16838" w:code="9"/>
      <w:pgMar w:top="1800" w:right="1022" w:bottom="1440" w:left="2246" w:header="1080" w:footer="706" w:gutter="0"/>
      <w:pgNumType w:start="17" w:chapStyle="1"/>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E6642" w14:textId="77777777" w:rsidR="00A303B8" w:rsidRDefault="00A303B8" w:rsidP="00F56F68">
      <w:pPr>
        <w:spacing w:after="0" w:line="240" w:lineRule="auto"/>
      </w:pPr>
      <w:r>
        <w:separator/>
      </w:r>
    </w:p>
  </w:endnote>
  <w:endnote w:type="continuationSeparator" w:id="0">
    <w:p w14:paraId="6BCB3589" w14:textId="77777777" w:rsidR="00A303B8" w:rsidRDefault="00A303B8" w:rsidP="00F56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959025"/>
      <w:docPartObj>
        <w:docPartGallery w:val="Page Numbers (Bottom of Page)"/>
        <w:docPartUnique/>
      </w:docPartObj>
    </w:sdtPr>
    <w:sdtEndPr>
      <w:rPr>
        <w:noProof/>
      </w:rPr>
    </w:sdtEndPr>
    <w:sdtContent>
      <w:p w14:paraId="20CA0CC8" w14:textId="77777777" w:rsidR="00AB4C7D" w:rsidRDefault="00AB4C7D" w:rsidP="00815B4C">
        <w:pPr>
          <w:pStyle w:val="Footer"/>
          <w:jc w:val="right"/>
        </w:pPr>
        <w:r>
          <w:rPr>
            <w:noProof/>
            <w:color w:val="7F7F7F" w:themeColor="background1" w:themeShade="7F"/>
            <w:spacing w:val="60"/>
            <w:sz w:val="20"/>
          </w:rPr>
          <mc:AlternateContent>
            <mc:Choice Requires="wps">
              <w:drawing>
                <wp:anchor distT="0" distB="0" distL="114300" distR="114300" simplePos="0" relativeHeight="251719168" behindDoc="0" locked="0" layoutInCell="1" allowOverlap="1" wp14:anchorId="3F159FBF" wp14:editId="3B9E2E11">
                  <wp:simplePos x="0" y="0"/>
                  <wp:positionH relativeFrom="column">
                    <wp:posOffset>-1474470</wp:posOffset>
                  </wp:positionH>
                  <wp:positionV relativeFrom="paragraph">
                    <wp:posOffset>236855</wp:posOffset>
                  </wp:positionV>
                  <wp:extent cx="10010775" cy="635"/>
                  <wp:effectExtent l="38100" t="57150" r="66675" b="56515"/>
                  <wp:wrapNone/>
                  <wp:docPr id="110633620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DED979" id="_x0000_t32" coordsize="21600,21600" o:spt="32" o:oned="t" path="m,l21600,21600e" filled="f">
                  <v:path arrowok="t" fillok="f" o:connecttype="none"/>
                  <o:lock v:ext="edit" shapetype="t"/>
                </v:shapetype>
                <v:shape id="AutoShape 10" o:spid="_x0000_s1026" type="#_x0000_t32" style="position:absolute;margin-left:-116.1pt;margin-top:18.65pt;width:788.25pt;height:.05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718144" behindDoc="0" locked="0" layoutInCell="1" allowOverlap="1" wp14:anchorId="3E5A072F" wp14:editId="1ED27B14">
                  <wp:simplePos x="0" y="0"/>
                  <wp:positionH relativeFrom="column">
                    <wp:posOffset>-1464945</wp:posOffset>
                  </wp:positionH>
                  <wp:positionV relativeFrom="paragraph">
                    <wp:posOffset>-10795</wp:posOffset>
                  </wp:positionV>
                  <wp:extent cx="10010775" cy="635"/>
                  <wp:effectExtent l="11430" t="17780" r="17145" b="19685"/>
                  <wp:wrapNone/>
                  <wp:docPr id="595530626"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840A07" id="AutoShape 9" o:spid="_x0000_s1026" type="#_x0000_t32" style="position:absolute;margin-left:-115.35pt;margin-top:-.85pt;width:788.25pt;height:.0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">
                  <o:extrusion v:ext="view" backdepth=".75mm" color="black" on="t"/>
                </v:shape>
              </w:pict>
            </mc:Fallback>
          </mc:AlternateContent>
        </w:r>
        <w:r>
          <w:tab/>
        </w:r>
        <w:r>
          <w:tab/>
        </w:r>
      </w:p>
    </w:sdtContent>
  </w:sdt>
  <w:p w14:paraId="02592176" w14:textId="77777777" w:rsidR="00AB4C7D" w:rsidRDefault="00AB4C7D" w:rsidP="00815B4C">
    <w:pPr>
      <w:pStyle w:val="Footer"/>
      <w:tabs>
        <w:tab w:val="clear" w:pos="4513"/>
        <w:tab w:val="clear" w:pos="9026"/>
        <w:tab w:val="left" w:pos="6471"/>
      </w:tabs>
    </w:pPr>
  </w:p>
  <w:p w14:paraId="30656650" w14:textId="77777777" w:rsidR="00AB4C7D" w:rsidRDefault="00AB4C7D" w:rsidP="00815B4C">
    <w:pPr>
      <w:pStyle w:val="Footer"/>
      <w:tabs>
        <w:tab w:val="clear" w:pos="4513"/>
        <w:tab w:val="clear" w:pos="9026"/>
        <w:tab w:val="left" w:pos="6471"/>
      </w:tabs>
    </w:pPr>
  </w:p>
  <w:p w14:paraId="3D12D89E" w14:textId="77777777" w:rsidR="00AB4C7D" w:rsidRDefault="00AB4C7D" w:rsidP="00815B4C">
    <w:pPr>
      <w:pStyle w:val="Footer"/>
      <w:tabs>
        <w:tab w:val="clear" w:pos="4513"/>
        <w:tab w:val="clear" w:pos="9026"/>
        <w:tab w:val="left" w:pos="6471"/>
      </w:tabs>
    </w:pPr>
  </w:p>
  <w:p w14:paraId="170CEFCE" w14:textId="77777777" w:rsidR="00AB4C7D" w:rsidRDefault="00AB4C7D" w:rsidP="00815B4C">
    <w:pPr>
      <w:pStyle w:val="Footer"/>
      <w:tabs>
        <w:tab w:val="clear" w:pos="4513"/>
        <w:tab w:val="clear" w:pos="9026"/>
        <w:tab w:val="left" w:pos="6471"/>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683961"/>
      <w:docPartObj>
        <w:docPartGallery w:val="Page Numbers (Bottom of Page)"/>
        <w:docPartUnique/>
      </w:docPartObj>
    </w:sdtPr>
    <w:sdtEndPr>
      <w:rPr>
        <w:noProof/>
      </w:rPr>
    </w:sdtEndPr>
    <w:sdtContent>
      <w:p w14:paraId="1500BF94" w14:textId="24C4DC57" w:rsidR="001D2612" w:rsidRDefault="001D2612">
        <w:pPr>
          <w:pStyle w:val="Footer"/>
          <w:jc w:val="right"/>
        </w:pPr>
        <w:r>
          <w:rPr>
            <w:noProof/>
            <w:color w:val="7F7F7F" w:themeColor="background1" w:themeShade="7F"/>
            <w:spacing w:val="60"/>
            <w:sz w:val="20"/>
          </w:rPr>
          <mc:AlternateContent>
            <mc:Choice Requires="wps">
              <w:drawing>
                <wp:anchor distT="0" distB="0" distL="114300" distR="114300" simplePos="0" relativeHeight="251660800" behindDoc="0" locked="0" layoutInCell="1" allowOverlap="1" wp14:anchorId="02A7F0F4" wp14:editId="17FB1637">
                  <wp:simplePos x="0" y="0"/>
                  <wp:positionH relativeFrom="page">
                    <wp:posOffset>-47625</wp:posOffset>
                  </wp:positionH>
                  <wp:positionV relativeFrom="paragraph">
                    <wp:posOffset>238125</wp:posOffset>
                  </wp:positionV>
                  <wp:extent cx="10010775" cy="635"/>
                  <wp:effectExtent l="38100" t="57150" r="66675" b="56515"/>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5A598554" id="_x0000_t32" coordsize="21600,21600" o:spt="32" o:oned="t" path="m,l21600,21600e" filled="f">
                  <v:path arrowok="t" fillok="f" o:connecttype="none"/>
                  <o:lock v:ext="edit" shapetype="t"/>
                </v:shapetype>
                <v:shape id="AutoShape 10" o:spid="_x0000_s1026" type="#_x0000_t32" style="position:absolute;margin-left:-3.75pt;margin-top:18.75pt;width:788.25pt;height:.0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">
                  <o:extrusion v:ext="view" backdepth=".75mm" color="black" on="t"/>
                  <w10:wrap anchorx="page"/>
                </v:shape>
              </w:pict>
            </mc:Fallback>
          </mc:AlternateContent>
        </w:r>
        <w:r>
          <w:rPr>
            <w:noProof/>
            <w:color w:val="7F7F7F" w:themeColor="background1" w:themeShade="7F"/>
            <w:spacing w:val="60"/>
            <w:sz w:val="20"/>
          </w:rPr>
          <mc:AlternateContent>
            <mc:Choice Requires="wps">
              <w:drawing>
                <wp:anchor distT="0" distB="0" distL="114300" distR="114300" simplePos="0" relativeHeight="251659776" behindDoc="0" locked="0" layoutInCell="1" allowOverlap="1" wp14:anchorId="41369C7B" wp14:editId="52F85734">
                  <wp:simplePos x="0" y="0"/>
                  <wp:positionH relativeFrom="column">
                    <wp:posOffset>-1464945</wp:posOffset>
                  </wp:positionH>
                  <wp:positionV relativeFrom="paragraph">
                    <wp:posOffset>-10795</wp:posOffset>
                  </wp:positionV>
                  <wp:extent cx="10010775" cy="635"/>
                  <wp:effectExtent l="11430" t="17780" r="17145" b="1968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7B1C7B0A" id="_x0000_t32" coordsize="21600,21600" o:spt="32" o:oned="t" path="m,l21600,21600e" filled="f">
                  <v:path arrowok="t" fillok="f" o:connecttype="none"/>
                  <o:lock v:ext="edit" shapetype="t"/>
                </v:shapetype>
                <v:shape id="AutoShape 9" o:spid="_x0000_s1026" type="#_x0000_t32" style="position:absolute;margin-left:-115.35pt;margin-top:-.85pt;width:788.25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">
                  <o:extrusion v:ext="view" backdepth=".75mm" color="black" on="t"/>
                </v:shape>
              </w:pict>
            </mc:Fallback>
          </mc:AlternateContent>
        </w:r>
        <w:r>
          <w:tab/>
        </w:r>
        <w:r>
          <w:tab/>
        </w:r>
      </w:p>
    </w:sdtContent>
  </w:sdt>
  <w:p w14:paraId="58C252ED" w14:textId="05B25072" w:rsidR="001D2612" w:rsidRDefault="001D2612" w:rsidP="00A81A51">
    <w:pPr>
      <w:pStyle w:val="Footer"/>
      <w:tabs>
        <w:tab w:val="clear" w:pos="4513"/>
        <w:tab w:val="clear" w:pos="9026"/>
        <w:tab w:val="left" w:pos="6471"/>
      </w:tabs>
    </w:pPr>
  </w:p>
  <w:p w14:paraId="2F0321F3" w14:textId="77777777" w:rsidR="001D2612" w:rsidRDefault="001D2612"/>
  <w:p w14:paraId="7DA93EC6" w14:textId="77777777" w:rsidR="001D2612" w:rsidRDefault="001D2612" w:rsidP="00815B4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55F8C" w14:textId="77777777" w:rsidR="00A303B8" w:rsidRDefault="00A303B8" w:rsidP="00F56F68">
      <w:pPr>
        <w:spacing w:after="0" w:line="240" w:lineRule="auto"/>
      </w:pPr>
      <w:r>
        <w:separator/>
      </w:r>
    </w:p>
  </w:footnote>
  <w:footnote w:type="continuationSeparator" w:id="0">
    <w:p w14:paraId="78A59C9F" w14:textId="77777777" w:rsidR="00A303B8" w:rsidRDefault="00A303B8" w:rsidP="00F56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D4E1" w14:textId="77777777" w:rsidR="00AB4C7D" w:rsidRDefault="00AB4C7D" w:rsidP="00815B4C">
    <w:pPr>
      <w:pStyle w:val="Header"/>
      <w:jc w:val="right"/>
    </w:pPr>
    <w:r w:rsidRPr="003240DD">
      <w:rPr>
        <w:rFonts w:ascii="Century Gothic" w:hAnsi="Century Gothic"/>
        <w:noProof/>
        <w:sz w:val="20"/>
      </w:rPr>
      <mc:AlternateContent>
        <mc:Choice Requires="wps">
          <w:drawing>
            <wp:anchor distT="45720" distB="45720" distL="114300" distR="114300" simplePos="0" relativeHeight="251716096" behindDoc="0" locked="0" layoutInCell="1" allowOverlap="1" wp14:anchorId="6A52C74A" wp14:editId="04B45607">
              <wp:simplePos x="0" y="0"/>
              <wp:positionH relativeFrom="margin">
                <wp:posOffset>-241466</wp:posOffset>
              </wp:positionH>
              <wp:positionV relativeFrom="paragraph">
                <wp:posOffset>-57647</wp:posOffset>
              </wp:positionV>
              <wp:extent cx="5693134" cy="406400"/>
              <wp:effectExtent l="0" t="0" r="0" b="0"/>
              <wp:wrapNone/>
              <wp:docPr id="12648060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3134" cy="406400"/>
                      </a:xfrm>
                      <a:prstGeom prst="rect">
                        <a:avLst/>
                      </a:prstGeom>
                      <a:noFill/>
                      <a:ln w="9525">
                        <a:noFill/>
                        <a:miter lim="800000"/>
                        <a:headEnd/>
                        <a:tailEnd/>
                      </a:ln>
                    </wps:spPr>
                    <wps:txbx>
                      <w:txbxContent>
                        <w:p w14:paraId="576E8637" w14:textId="77777777" w:rsidR="00AB4C7D" w:rsidRPr="003240DD" w:rsidRDefault="00AB4C7D" w:rsidP="00815B4C">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A52C74A" id="_x0000_t202" coordsize="21600,21600" o:spt="202" path="m,l,21600r21600,l21600,xe">
              <v:stroke joinstyle="miter"/>
              <v:path gradientshapeok="t" o:connecttype="rect"/>
            </v:shapetype>
            <v:shape id="Text Box 2" o:spid="_x0000_s1026" type="#_x0000_t202" style="position:absolute;left:0;text-align:left;margin-left:-19pt;margin-top:-4.55pt;width:448.3pt;height:32pt;z-index:2517160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" filled="f" stroked="f">
              <v:textbox style="mso-fit-shape-to-text:t">
                <w:txbxContent>
                  <w:p w14:paraId="576E8637" w14:textId="77777777" w:rsidR="00AB4C7D" w:rsidRPr="003240DD" w:rsidRDefault="00AB4C7D" w:rsidP="00815B4C">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v:textbox>
              <w10:wrap anchorx="margin"/>
            </v:shape>
          </w:pict>
        </mc:Fallback>
      </mc:AlternateContent>
    </w:r>
    <w:r>
      <w:rPr>
        <w:rFonts w:ascii="Century Gothic" w:hAnsi="Century Gothic"/>
        <w:noProof/>
        <w:sz w:val="20"/>
      </w:rPr>
      <mc:AlternateContent>
        <mc:Choice Requires="wps">
          <w:drawing>
            <wp:anchor distT="0" distB="0" distL="114300" distR="114300" simplePos="0" relativeHeight="251717120" behindDoc="0" locked="0" layoutInCell="1" allowOverlap="1" wp14:anchorId="1554EC7D" wp14:editId="760135BF">
              <wp:simplePos x="0" y="0"/>
              <wp:positionH relativeFrom="column">
                <wp:posOffset>5322372</wp:posOffset>
              </wp:positionH>
              <wp:positionV relativeFrom="paragraph">
                <wp:posOffset>-34184</wp:posOffset>
              </wp:positionV>
              <wp:extent cx="0" cy="252095"/>
              <wp:effectExtent l="0" t="0" r="38100" b="33655"/>
              <wp:wrapNone/>
              <wp:docPr id="1873131458" name="Straight Connector 1873131458"/>
              <wp:cNvGraphicFramePr/>
              <a:graphic xmlns:a="http://schemas.openxmlformats.org/drawingml/2006/main">
                <a:graphicData uri="http://schemas.microsoft.com/office/word/2010/wordprocessingShape">
                  <wps:wsp>
                    <wps:cNvCnPr/>
                    <wps:spPr>
                      <a:xfrm flipH="1">
                        <a:off x="0" y="0"/>
                        <a:ext cx="0" cy="2520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EF8D89" id="Straight Connector 1873131458" o:spid="_x0000_s1026" style="position:absolute;flip:x;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1pt,-2.7pt" to="419.1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" strokecolor="black [3040]"/>
          </w:pict>
        </mc:Fallback>
      </mc:AlternateContent>
    </w:r>
    <w:r>
      <w:tab/>
      <w:t xml:space="preserve">   </w:t>
    </w:r>
    <w:r>
      <w:ptab w:relativeTo="margin" w:alignment="right" w:leader="none"/>
    </w:r>
    <w:r>
      <w:fldChar w:fldCharType="begin"/>
    </w:r>
    <w:r>
      <w:instrText xml:space="preserve"> PAGE   \* MERGEFORMAT </w:instrText>
    </w:r>
    <w:r>
      <w:fldChar w:fldCharType="separate"/>
    </w:r>
    <w:r>
      <w:rPr>
        <w:noProof/>
      </w:rPr>
      <w:t>1</w:t>
    </w:r>
    <w:r>
      <w:rPr>
        <w:noProof/>
      </w:rPr>
      <w:fldChar w:fldCharType="end"/>
    </w:r>
    <w:r w:rsidRPr="00D60F25">
      <w:rPr>
        <w:rFonts w:ascii="Century Gothic" w:hAnsi="Century Gothic"/>
        <w:b/>
        <w:noProof/>
        <w:sz w:val="28"/>
        <w:szCs w:val="28"/>
      </w:rPr>
      <w:drawing>
        <wp:anchor distT="0" distB="0" distL="114300" distR="114300" simplePos="0" relativeHeight="251715072" behindDoc="0" locked="0" layoutInCell="1" allowOverlap="1" wp14:anchorId="2777E563" wp14:editId="3DA7CA53">
          <wp:simplePos x="0" y="0"/>
          <wp:positionH relativeFrom="margin">
            <wp:align>center</wp:align>
          </wp:positionH>
          <wp:positionV relativeFrom="paragraph">
            <wp:posOffset>-628650</wp:posOffset>
          </wp:positionV>
          <wp:extent cx="529590" cy="529590"/>
          <wp:effectExtent l="0" t="0" r="3810" b="3810"/>
          <wp:wrapNone/>
          <wp:docPr id="705635479" name="Picture 705635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714048" behindDoc="0" locked="0" layoutInCell="1" allowOverlap="1" wp14:anchorId="6909B74E" wp14:editId="34CA0D6B">
              <wp:simplePos x="0" y="0"/>
              <wp:positionH relativeFrom="column">
                <wp:posOffset>-2093595</wp:posOffset>
              </wp:positionH>
              <wp:positionV relativeFrom="paragraph">
                <wp:posOffset>-34925</wp:posOffset>
              </wp:positionV>
              <wp:extent cx="10010775" cy="635"/>
              <wp:effectExtent l="11430" t="22225" r="17145" b="15240"/>
              <wp:wrapNone/>
              <wp:docPr id="120200637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F7E235" id="_x0000_t32" coordsize="21600,21600" o:spt="32" o:oned="t" path="m,l21600,21600e" filled="f">
              <v:path arrowok="t" fillok="f" o:connecttype="none"/>
              <o:lock v:ext="edit" shapetype="t"/>
            </v:shapetype>
            <v:shape id="AutoShape 5" o:spid="_x0000_s1026" type="#_x0000_t32" style="position:absolute;margin-left:-164.85pt;margin-top:-2.75pt;width:788.25pt;height:.05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710976" behindDoc="0" locked="0" layoutInCell="1" allowOverlap="1" wp14:anchorId="467192CB" wp14:editId="0E19562F">
              <wp:simplePos x="0" y="0"/>
              <wp:positionH relativeFrom="column">
                <wp:posOffset>-2245995</wp:posOffset>
              </wp:positionH>
              <wp:positionV relativeFrom="paragraph">
                <wp:posOffset>218440</wp:posOffset>
              </wp:positionV>
              <wp:extent cx="10010775" cy="635"/>
              <wp:effectExtent l="11430" t="18415" r="17145" b="19050"/>
              <wp:wrapNone/>
              <wp:docPr id="15617449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0729C3" id="AutoShape 2" o:spid="_x0000_s1026" type="#_x0000_t32" style="position:absolute;margin-left:-176.85pt;margin-top:17.2pt;width:788.25pt;height:.0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713024" behindDoc="0" locked="0" layoutInCell="1" allowOverlap="1" wp14:anchorId="7D0BF3C8" wp14:editId="4E942E06">
              <wp:simplePos x="0" y="0"/>
              <wp:positionH relativeFrom="column">
                <wp:posOffset>5628640</wp:posOffset>
              </wp:positionH>
              <wp:positionV relativeFrom="paragraph">
                <wp:posOffset>-1733550</wp:posOffset>
              </wp:positionV>
              <wp:extent cx="635" cy="13011150"/>
              <wp:effectExtent l="0" t="0" r="37465" b="19050"/>
              <wp:wrapNone/>
              <wp:docPr id="48180975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829921" id="AutoShape 4" o:spid="_x0000_s1026" type="#_x0000_t32" style="position:absolute;margin-left:443.2pt;margin-top:-136.5pt;width:.05pt;height:1024.5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712000" behindDoc="0" locked="0" layoutInCell="1" allowOverlap="1" wp14:anchorId="25B68B73" wp14:editId="67108A80">
              <wp:simplePos x="0" y="0"/>
              <wp:positionH relativeFrom="column">
                <wp:posOffset>-169545</wp:posOffset>
              </wp:positionH>
              <wp:positionV relativeFrom="paragraph">
                <wp:posOffset>-2066925</wp:posOffset>
              </wp:positionV>
              <wp:extent cx="635" cy="13011150"/>
              <wp:effectExtent l="0" t="0" r="37465" b="19050"/>
              <wp:wrapNone/>
              <wp:docPr id="35100396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C4D448" id="AutoShape 3" o:spid="_x0000_s1026" type="#_x0000_t32" style="position:absolute;margin-left:-13.35pt;margin-top:-162.75pt;width:.05pt;height:1024.5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r>
      <w:rPr>
        <w:rFonts w:ascii="Century Gothic" w:hAnsi="Century Gothic"/>
        <w:sz w:val="20"/>
      </w:rPr>
      <w:t xml:space="preserve">  </w:t>
    </w:r>
    <w:sdt>
      <w:sdtPr>
        <w:rPr>
          <w:color w:val="7F7F7F" w:themeColor="background1" w:themeShade="7F"/>
          <w:spacing w:val="60"/>
        </w:rPr>
        <w:id w:val="53292427"/>
        <w:docPartObj>
          <w:docPartGallery w:val="Page Numbers (Top of Page)"/>
          <w:docPartUnique/>
        </w:docPartObj>
      </w:sdtPr>
      <w:sdtEndPr>
        <w:rPr>
          <w:color w:val="auto"/>
          <w:spacing w:val="0"/>
        </w:rPr>
      </w:sdtEndPr>
      <w:sdtContent>
        <w:r w:rsidRPr="00D60F25">
          <w:rPr>
            <w:rFonts w:ascii="Century Gothic" w:hAnsi="Century Gothic"/>
            <w:b/>
            <w:noProof/>
            <w:sz w:val="28"/>
            <w:szCs w:val="28"/>
          </w:rPr>
          <w:drawing>
            <wp:anchor distT="0" distB="0" distL="114300" distR="114300" simplePos="0" relativeHeight="251709952" behindDoc="0" locked="0" layoutInCell="1" allowOverlap="1" wp14:anchorId="009E3489" wp14:editId="50520BB0">
              <wp:simplePos x="0" y="0"/>
              <wp:positionH relativeFrom="margin">
                <wp:align>center</wp:align>
              </wp:positionH>
              <wp:positionV relativeFrom="paragraph">
                <wp:posOffset>-628650</wp:posOffset>
              </wp:positionV>
              <wp:extent cx="529590" cy="529590"/>
              <wp:effectExtent l="0" t="0" r="3810" b="3810"/>
              <wp:wrapNone/>
              <wp:docPr id="1343254405" name="Picture 134325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708928" behindDoc="0" locked="0" layoutInCell="1" allowOverlap="1" wp14:anchorId="76974750" wp14:editId="2497AE57">
                  <wp:simplePos x="0" y="0"/>
                  <wp:positionH relativeFrom="column">
                    <wp:posOffset>-2093595</wp:posOffset>
                  </wp:positionH>
                  <wp:positionV relativeFrom="paragraph">
                    <wp:posOffset>-34925</wp:posOffset>
                  </wp:positionV>
                  <wp:extent cx="10010775" cy="635"/>
                  <wp:effectExtent l="11430" t="22225" r="17145" b="15240"/>
                  <wp:wrapNone/>
                  <wp:docPr id="557472330"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10A39F" id="AutoShape 5" o:spid="_x0000_s1026" type="#_x0000_t32" style="position:absolute;margin-left:-164.85pt;margin-top:-2.75pt;width:788.25pt;height:.0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705856" behindDoc="0" locked="0" layoutInCell="1" allowOverlap="1" wp14:anchorId="6A081732" wp14:editId="536EBFF7">
                  <wp:simplePos x="0" y="0"/>
                  <wp:positionH relativeFrom="column">
                    <wp:posOffset>-2245995</wp:posOffset>
                  </wp:positionH>
                  <wp:positionV relativeFrom="paragraph">
                    <wp:posOffset>218440</wp:posOffset>
                  </wp:positionV>
                  <wp:extent cx="10010775" cy="635"/>
                  <wp:effectExtent l="11430" t="18415" r="17145" b="19050"/>
                  <wp:wrapNone/>
                  <wp:docPr id="161758700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D4EC53" id="AutoShape 2" o:spid="_x0000_s1026" type="#_x0000_t32" style="position:absolute;margin-left:-176.85pt;margin-top:17.2pt;width:788.25pt;height:.0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707904" behindDoc="0" locked="0" layoutInCell="1" allowOverlap="1" wp14:anchorId="5AC748A9" wp14:editId="2A3B64BF">
                  <wp:simplePos x="0" y="0"/>
                  <wp:positionH relativeFrom="column">
                    <wp:posOffset>5628640</wp:posOffset>
                  </wp:positionH>
                  <wp:positionV relativeFrom="paragraph">
                    <wp:posOffset>-1733550</wp:posOffset>
                  </wp:positionV>
                  <wp:extent cx="635" cy="13011150"/>
                  <wp:effectExtent l="0" t="0" r="37465" b="19050"/>
                  <wp:wrapNone/>
                  <wp:docPr id="271934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E3C828" id="AutoShape 4" o:spid="_x0000_s1026" type="#_x0000_t32" style="position:absolute;margin-left:443.2pt;margin-top:-136.5pt;width:.05pt;height:1024.5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706880" behindDoc="0" locked="0" layoutInCell="1" allowOverlap="1" wp14:anchorId="4394B5B3" wp14:editId="3B0B645A">
                  <wp:simplePos x="0" y="0"/>
                  <wp:positionH relativeFrom="column">
                    <wp:posOffset>-169545</wp:posOffset>
                  </wp:positionH>
                  <wp:positionV relativeFrom="paragraph">
                    <wp:posOffset>-2066925</wp:posOffset>
                  </wp:positionV>
                  <wp:extent cx="635" cy="13011150"/>
                  <wp:effectExtent l="0" t="0" r="37465" b="19050"/>
                  <wp:wrapNone/>
                  <wp:docPr id="213285633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AE7C77" id="AutoShape 3" o:spid="_x0000_s1026" type="#_x0000_t32" style="position:absolute;margin-left:-13.35pt;margin-top:-162.75pt;width:.05pt;height:1024.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r>
          <w:rPr>
            <w:rFonts w:ascii="Century Gothic" w:hAnsi="Century Gothic"/>
            <w:sz w:val="20"/>
          </w:rPr>
          <w:tab/>
        </w:r>
        <w:r>
          <w:rPr>
            <w:rFonts w:ascii="Century Gothic" w:hAnsi="Century Gothic"/>
            <w:sz w:val="20"/>
          </w:rPr>
          <w:tab/>
        </w:r>
      </w:sdtContent>
    </w:sdt>
    <w:r w:rsidRPr="003240DD">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6984B" w14:textId="050383AC" w:rsidR="001D2612" w:rsidRDefault="001D2612" w:rsidP="00543D17">
    <w:pPr>
      <w:pStyle w:val="Header"/>
    </w:pPr>
    <w:r w:rsidRPr="003240DD">
      <w:rPr>
        <w:rFonts w:ascii="Century Gothic" w:hAnsi="Century Gothic"/>
        <w:noProof/>
        <w:sz w:val="20"/>
      </w:rPr>
      <mc:AlternateContent>
        <mc:Choice Requires="wps">
          <w:drawing>
            <wp:anchor distT="45720" distB="45720" distL="114300" distR="114300" simplePos="0" relativeHeight="251702784" behindDoc="0" locked="0" layoutInCell="1" allowOverlap="1" wp14:anchorId="2F4EE342" wp14:editId="753C33F4">
              <wp:simplePos x="0" y="0"/>
              <wp:positionH relativeFrom="margin">
                <wp:posOffset>-236054</wp:posOffset>
              </wp:positionH>
              <wp:positionV relativeFrom="paragraph">
                <wp:posOffset>-57647</wp:posOffset>
              </wp:positionV>
              <wp:extent cx="5494130" cy="406400"/>
              <wp:effectExtent l="0" t="0" r="0" b="0"/>
              <wp:wrapNone/>
              <wp:docPr id="7075407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4130" cy="406400"/>
                      </a:xfrm>
                      <a:prstGeom prst="rect">
                        <a:avLst/>
                      </a:prstGeom>
                      <a:noFill/>
                      <a:ln w="9525">
                        <a:noFill/>
                        <a:miter lim="800000"/>
                        <a:headEnd/>
                        <a:tailEnd/>
                      </a:ln>
                    </wps:spPr>
                    <wps:txbx>
                      <w:txbxContent>
                        <w:p w14:paraId="78130227" w14:textId="6E41F5D4" w:rsidR="001D2612" w:rsidRPr="003240DD" w:rsidRDefault="001D2612" w:rsidP="00815B4C">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4EE342" id="_x0000_t202" coordsize="21600,21600" o:spt="202" path="m,l,21600r21600,l21600,xe">
              <v:stroke joinstyle="miter"/>
              <v:path gradientshapeok="t" o:connecttype="rect"/>
            </v:shapetype>
            <v:shape id="_x0000_s1027" type="#_x0000_t202" style="position:absolute;margin-left:-18.6pt;margin-top:-4.55pt;width:432.6pt;height:32pt;z-index:2517027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" filled="f" stroked="f">
              <v:textbox style="mso-fit-shape-to-text:t">
                <w:txbxContent>
                  <w:p w14:paraId="78130227" w14:textId="6E41F5D4" w:rsidR="001D2612" w:rsidRPr="003240DD" w:rsidRDefault="001D2612" w:rsidP="00815B4C">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v:textbox>
              <w10:wrap anchorx="margin"/>
            </v:shape>
          </w:pict>
        </mc:Fallback>
      </mc:AlternateContent>
    </w:r>
    <w:r>
      <w:rPr>
        <w:rFonts w:ascii="Century Gothic" w:hAnsi="Century Gothic"/>
        <w:noProof/>
        <w:sz w:val="20"/>
      </w:rPr>
      <mc:AlternateContent>
        <mc:Choice Requires="wps">
          <w:drawing>
            <wp:anchor distT="0" distB="0" distL="114300" distR="114300" simplePos="0" relativeHeight="251703808" behindDoc="0" locked="0" layoutInCell="1" allowOverlap="1" wp14:anchorId="0B4D2E1F" wp14:editId="253BD619">
              <wp:simplePos x="0" y="0"/>
              <wp:positionH relativeFrom="column">
                <wp:posOffset>5256199</wp:posOffset>
              </wp:positionH>
              <wp:positionV relativeFrom="paragraph">
                <wp:posOffset>-33655</wp:posOffset>
              </wp:positionV>
              <wp:extent cx="0" cy="252095"/>
              <wp:effectExtent l="0" t="0" r="38100" b="33655"/>
              <wp:wrapNone/>
              <wp:docPr id="323170870" name="Straight Connector 323170870"/>
              <wp:cNvGraphicFramePr/>
              <a:graphic xmlns:a="http://schemas.openxmlformats.org/drawingml/2006/main">
                <a:graphicData uri="http://schemas.microsoft.com/office/word/2010/wordprocessingShape">
                  <wps:wsp>
                    <wps:cNvCnPr/>
                    <wps:spPr>
                      <a:xfrm flipH="1">
                        <a:off x="0" y="0"/>
                        <a:ext cx="0" cy="2520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EC54CF" id="Straight Connector 323170870" o:spid="_x0000_s1026" style="position:absolute;flip:x;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3.85pt,-2.65pt" to="413.8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" strokecolor="black [3040]"/>
          </w:pict>
        </mc:Fallback>
      </mc:AlternateContent>
    </w:r>
    <w:r>
      <w:tab/>
      <w:t xml:space="preserve">       </w:t>
    </w:r>
    <w:r>
      <w:ptab w:relativeTo="margin" w:alignment="right" w:leader="none"/>
    </w:r>
    <w:r>
      <w:t xml:space="preserve">  </w:t>
    </w:r>
    <w:r>
      <w:fldChar w:fldCharType="begin"/>
    </w:r>
    <w:r>
      <w:instrText xml:space="preserve"> PAGE   \* MERGEFORMAT </w:instrText>
    </w:r>
    <w:r>
      <w:fldChar w:fldCharType="separate"/>
    </w:r>
    <w:r>
      <w:rPr>
        <w:noProof/>
      </w:rPr>
      <w:t>1</w:t>
    </w:r>
    <w:r>
      <w:rPr>
        <w:noProof/>
      </w:rPr>
      <w:fldChar w:fldCharType="end"/>
    </w:r>
    <w:r w:rsidRPr="00D60F25">
      <w:rPr>
        <w:rFonts w:ascii="Century Gothic" w:hAnsi="Century Gothic"/>
        <w:b/>
        <w:noProof/>
        <w:sz w:val="28"/>
        <w:szCs w:val="28"/>
      </w:rPr>
      <w:drawing>
        <wp:anchor distT="0" distB="0" distL="114300" distR="114300" simplePos="0" relativeHeight="251701760" behindDoc="0" locked="0" layoutInCell="1" allowOverlap="1" wp14:anchorId="0E918F4E" wp14:editId="0133558B">
          <wp:simplePos x="0" y="0"/>
          <wp:positionH relativeFrom="margin">
            <wp:align>center</wp:align>
          </wp:positionH>
          <wp:positionV relativeFrom="paragraph">
            <wp:posOffset>-628650</wp:posOffset>
          </wp:positionV>
          <wp:extent cx="529590" cy="529590"/>
          <wp:effectExtent l="0" t="0" r="3810" b="3810"/>
          <wp:wrapNone/>
          <wp:docPr id="1707394774" name="Picture 1707394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700736" behindDoc="0" locked="0" layoutInCell="1" allowOverlap="1" wp14:anchorId="296568F0" wp14:editId="32777A32">
              <wp:simplePos x="0" y="0"/>
              <wp:positionH relativeFrom="column">
                <wp:posOffset>-2093595</wp:posOffset>
              </wp:positionH>
              <wp:positionV relativeFrom="paragraph">
                <wp:posOffset>-34925</wp:posOffset>
              </wp:positionV>
              <wp:extent cx="10010775" cy="635"/>
              <wp:effectExtent l="11430" t="22225" r="17145" b="15240"/>
              <wp:wrapNone/>
              <wp:docPr id="1988730270"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0172C5EE" id="_x0000_t32" coordsize="21600,21600" o:spt="32" o:oned="t" path="m,l21600,21600e" filled="f">
              <v:path arrowok="t" fillok="f" o:connecttype="none"/>
              <o:lock v:ext="edit" shapetype="t"/>
            </v:shapetype>
            <v:shape id="AutoShape 5" o:spid="_x0000_s1026" type="#_x0000_t32" style="position:absolute;margin-left:-164.85pt;margin-top:-2.75pt;width:788.25pt;height:.0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97664" behindDoc="0" locked="0" layoutInCell="1" allowOverlap="1" wp14:anchorId="2C97A3EF" wp14:editId="5078E483">
              <wp:simplePos x="0" y="0"/>
              <wp:positionH relativeFrom="column">
                <wp:posOffset>-2245995</wp:posOffset>
              </wp:positionH>
              <wp:positionV relativeFrom="paragraph">
                <wp:posOffset>218440</wp:posOffset>
              </wp:positionV>
              <wp:extent cx="10010775" cy="635"/>
              <wp:effectExtent l="11430" t="18415" r="17145" b="19050"/>
              <wp:wrapNone/>
              <wp:docPr id="16667257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11CFFAEF" id="AutoShape 2" o:spid="_x0000_s1026" type="#_x0000_t32" style="position:absolute;margin-left:-176.85pt;margin-top:17.2pt;width:788.25pt;height:.0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99712" behindDoc="0" locked="0" layoutInCell="1" allowOverlap="1" wp14:anchorId="48E34384" wp14:editId="51A1F532">
              <wp:simplePos x="0" y="0"/>
              <wp:positionH relativeFrom="column">
                <wp:posOffset>5628640</wp:posOffset>
              </wp:positionH>
              <wp:positionV relativeFrom="paragraph">
                <wp:posOffset>-1733550</wp:posOffset>
              </wp:positionV>
              <wp:extent cx="635" cy="13011150"/>
              <wp:effectExtent l="0" t="0" r="37465" b="19050"/>
              <wp:wrapNone/>
              <wp:docPr id="179637446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39DEF3D1" id="AutoShape 4" o:spid="_x0000_s1026" type="#_x0000_t32" style="position:absolute;margin-left:443.2pt;margin-top:-136.5pt;width:.05pt;height:1024.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98688" behindDoc="0" locked="0" layoutInCell="1" allowOverlap="1" wp14:anchorId="4D485BA0" wp14:editId="6BEFE882">
              <wp:simplePos x="0" y="0"/>
              <wp:positionH relativeFrom="column">
                <wp:posOffset>-169545</wp:posOffset>
              </wp:positionH>
              <wp:positionV relativeFrom="paragraph">
                <wp:posOffset>-2066925</wp:posOffset>
              </wp:positionV>
              <wp:extent cx="635" cy="13011150"/>
              <wp:effectExtent l="0" t="0" r="37465" b="19050"/>
              <wp:wrapNone/>
              <wp:docPr id="35241295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515435D" id="AutoShape 3" o:spid="_x0000_s1026" type="#_x0000_t32" style="position:absolute;margin-left:-13.35pt;margin-top:-162.75pt;width:.05pt;height:1024.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sdt>
      <w:sdtPr>
        <w:rPr>
          <w:color w:val="7F7F7F" w:themeColor="background1" w:themeShade="7F"/>
          <w:spacing w:val="60"/>
        </w:rPr>
        <w:id w:val="-538592928"/>
        <w:docPartObj>
          <w:docPartGallery w:val="Page Numbers (Top of Page)"/>
          <w:docPartUnique/>
        </w:docPartObj>
      </w:sdtPr>
      <w:sdtEndPr>
        <w:rPr>
          <w:color w:val="auto"/>
          <w:spacing w:val="0"/>
        </w:rPr>
      </w:sdtEndPr>
      <w:sdtContent>
        <w:r w:rsidRPr="00D60F25">
          <w:rPr>
            <w:rFonts w:ascii="Century Gothic" w:hAnsi="Century Gothic"/>
            <w:b/>
            <w:noProof/>
            <w:sz w:val="28"/>
            <w:szCs w:val="28"/>
          </w:rPr>
          <w:drawing>
            <wp:anchor distT="0" distB="0" distL="114300" distR="114300" simplePos="0" relativeHeight="251696640" behindDoc="0" locked="0" layoutInCell="1" allowOverlap="1" wp14:anchorId="6DB7A5D4" wp14:editId="3961B7B8">
              <wp:simplePos x="0" y="0"/>
              <wp:positionH relativeFrom="margin">
                <wp:align>center</wp:align>
              </wp:positionH>
              <wp:positionV relativeFrom="paragraph">
                <wp:posOffset>-628650</wp:posOffset>
              </wp:positionV>
              <wp:extent cx="529590" cy="529590"/>
              <wp:effectExtent l="0" t="0" r="3810" b="3810"/>
              <wp:wrapNone/>
              <wp:docPr id="1295247193" name="Picture 1295247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95616" behindDoc="0" locked="0" layoutInCell="1" allowOverlap="1" wp14:anchorId="74D1D180" wp14:editId="305F1C87">
                  <wp:simplePos x="0" y="0"/>
                  <wp:positionH relativeFrom="column">
                    <wp:posOffset>-2093595</wp:posOffset>
                  </wp:positionH>
                  <wp:positionV relativeFrom="paragraph">
                    <wp:posOffset>-34925</wp:posOffset>
                  </wp:positionV>
                  <wp:extent cx="10010775" cy="635"/>
                  <wp:effectExtent l="11430" t="22225" r="17145" b="15240"/>
                  <wp:wrapNone/>
                  <wp:docPr id="39969002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1F09AE17" id="AutoShape 5" o:spid="_x0000_s1026" type="#_x0000_t32" style="position:absolute;margin-left:-164.85pt;margin-top:-2.75pt;width:788.25pt;height:.0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92544" behindDoc="0" locked="0" layoutInCell="1" allowOverlap="1" wp14:anchorId="4BD638CA" wp14:editId="744D7DBD">
                  <wp:simplePos x="0" y="0"/>
                  <wp:positionH relativeFrom="column">
                    <wp:posOffset>-2245995</wp:posOffset>
                  </wp:positionH>
                  <wp:positionV relativeFrom="paragraph">
                    <wp:posOffset>218440</wp:posOffset>
                  </wp:positionV>
                  <wp:extent cx="10010775" cy="635"/>
                  <wp:effectExtent l="11430" t="18415" r="17145" b="19050"/>
                  <wp:wrapNone/>
                  <wp:docPr id="98355697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3E5AEFC5" id="AutoShape 2" o:spid="_x0000_s1026" type="#_x0000_t32" style="position:absolute;margin-left:-176.85pt;margin-top:17.2pt;width:788.25pt;height:.0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94592" behindDoc="0" locked="0" layoutInCell="1" allowOverlap="1" wp14:anchorId="5BDDAC20" wp14:editId="62213A30">
                  <wp:simplePos x="0" y="0"/>
                  <wp:positionH relativeFrom="column">
                    <wp:posOffset>5628640</wp:posOffset>
                  </wp:positionH>
                  <wp:positionV relativeFrom="paragraph">
                    <wp:posOffset>-1733550</wp:posOffset>
                  </wp:positionV>
                  <wp:extent cx="635" cy="13011150"/>
                  <wp:effectExtent l="0" t="0" r="37465" b="19050"/>
                  <wp:wrapNone/>
                  <wp:docPr id="111497109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666E134B" id="AutoShape 4" o:spid="_x0000_s1026" type="#_x0000_t32" style="position:absolute;margin-left:443.2pt;margin-top:-136.5pt;width:.05pt;height:1024.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93568" behindDoc="0" locked="0" layoutInCell="1" allowOverlap="1" wp14:anchorId="2FC2393A" wp14:editId="491A2E3A">
                  <wp:simplePos x="0" y="0"/>
                  <wp:positionH relativeFrom="column">
                    <wp:posOffset>-169545</wp:posOffset>
                  </wp:positionH>
                  <wp:positionV relativeFrom="paragraph">
                    <wp:posOffset>-2066925</wp:posOffset>
                  </wp:positionV>
                  <wp:extent cx="635" cy="13011150"/>
                  <wp:effectExtent l="0" t="0" r="37465" b="19050"/>
                  <wp:wrapNone/>
                  <wp:docPr id="114042915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644B0145" id="AutoShape 3" o:spid="_x0000_s1026" type="#_x0000_t32" style="position:absolute;margin-left:-13.35pt;margin-top:-162.75pt;width:.05pt;height:1024.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r>
          <w:rPr>
            <w:rFonts w:ascii="Century Gothic" w:hAnsi="Century Gothic"/>
            <w:sz w:val="20"/>
          </w:rPr>
          <w:tab/>
        </w:r>
      </w:sdtContent>
    </w:sdt>
    <w:r w:rsidRPr="003240DD">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1A5"/>
    <w:multiLevelType w:val="hybridMultilevel"/>
    <w:tmpl w:val="4A3C53FE"/>
    <w:lvl w:ilvl="0" w:tplc="195EB4A4">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EE10B2C"/>
    <w:multiLevelType w:val="hybridMultilevel"/>
    <w:tmpl w:val="AC34F630"/>
    <w:lvl w:ilvl="0" w:tplc="195EB4A4">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FA032C1"/>
    <w:multiLevelType w:val="hybridMultilevel"/>
    <w:tmpl w:val="AAAC1F5C"/>
    <w:lvl w:ilvl="0" w:tplc="195EB4A4">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0AD0227"/>
    <w:multiLevelType w:val="hybridMultilevel"/>
    <w:tmpl w:val="9FD667B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6685A32"/>
    <w:multiLevelType w:val="hybridMultilevel"/>
    <w:tmpl w:val="0E645C4A"/>
    <w:lvl w:ilvl="0" w:tplc="3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541B1A"/>
    <w:multiLevelType w:val="hybridMultilevel"/>
    <w:tmpl w:val="C2F6E554"/>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6" w15:restartNumberingAfterBreak="0">
    <w:nsid w:val="3A40750F"/>
    <w:multiLevelType w:val="hybridMultilevel"/>
    <w:tmpl w:val="3746D340"/>
    <w:lvl w:ilvl="0" w:tplc="195EB4A4">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C6F2A84"/>
    <w:multiLevelType w:val="hybridMultilevel"/>
    <w:tmpl w:val="7354DD9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EEF28F8"/>
    <w:multiLevelType w:val="hybridMultilevel"/>
    <w:tmpl w:val="ECC6F01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48B86C8B"/>
    <w:multiLevelType w:val="hybridMultilevel"/>
    <w:tmpl w:val="B7ACB0B0"/>
    <w:lvl w:ilvl="0" w:tplc="195EB4A4">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493947A7"/>
    <w:multiLevelType w:val="hybridMultilevel"/>
    <w:tmpl w:val="520AD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8345B9"/>
    <w:multiLevelType w:val="hybridMultilevel"/>
    <w:tmpl w:val="29180B9E"/>
    <w:lvl w:ilvl="0" w:tplc="195EB4A4">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52915601"/>
    <w:multiLevelType w:val="hybridMultilevel"/>
    <w:tmpl w:val="63506F0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57896353"/>
    <w:multiLevelType w:val="hybridMultilevel"/>
    <w:tmpl w:val="2EF0F5B0"/>
    <w:lvl w:ilvl="0" w:tplc="195EB4A4">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5D2D5163"/>
    <w:multiLevelType w:val="hybridMultilevel"/>
    <w:tmpl w:val="36E42D10"/>
    <w:lvl w:ilvl="0" w:tplc="195EB4A4">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626A4F85"/>
    <w:multiLevelType w:val="hybridMultilevel"/>
    <w:tmpl w:val="BFDE5C9E"/>
    <w:lvl w:ilvl="0" w:tplc="195EB4A4">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628712ED"/>
    <w:multiLevelType w:val="hybridMultilevel"/>
    <w:tmpl w:val="5FC69D5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63CE2E35"/>
    <w:multiLevelType w:val="hybridMultilevel"/>
    <w:tmpl w:val="B1D025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64945B00"/>
    <w:multiLevelType w:val="hybridMultilevel"/>
    <w:tmpl w:val="135622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CA55FB"/>
    <w:multiLevelType w:val="hybridMultilevel"/>
    <w:tmpl w:val="6C78910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69511150"/>
    <w:multiLevelType w:val="hybridMultilevel"/>
    <w:tmpl w:val="C9020438"/>
    <w:lvl w:ilvl="0" w:tplc="195EB4A4">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A441209"/>
    <w:multiLevelType w:val="hybridMultilevel"/>
    <w:tmpl w:val="285A5FB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6E993AAA"/>
    <w:multiLevelType w:val="hybridMultilevel"/>
    <w:tmpl w:val="8F949C8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70BD4406"/>
    <w:multiLevelType w:val="hybridMultilevel"/>
    <w:tmpl w:val="67D246B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737B0ADA"/>
    <w:multiLevelType w:val="hybridMultilevel"/>
    <w:tmpl w:val="2062B26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73AE3566"/>
    <w:multiLevelType w:val="hybridMultilevel"/>
    <w:tmpl w:val="9092D38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79464096"/>
    <w:multiLevelType w:val="hybridMultilevel"/>
    <w:tmpl w:val="05F87DB2"/>
    <w:lvl w:ilvl="0" w:tplc="195EB4A4">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79DC44F4"/>
    <w:multiLevelType w:val="hybridMultilevel"/>
    <w:tmpl w:val="0E38C98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080255498">
    <w:abstractNumId w:val="24"/>
  </w:num>
  <w:num w:numId="2" w16cid:durableId="1037704746">
    <w:abstractNumId w:val="22"/>
  </w:num>
  <w:num w:numId="3" w16cid:durableId="205652506">
    <w:abstractNumId w:val="23"/>
  </w:num>
  <w:num w:numId="4" w16cid:durableId="1399325457">
    <w:abstractNumId w:val="18"/>
  </w:num>
  <w:num w:numId="5" w16cid:durableId="212933234">
    <w:abstractNumId w:val="10"/>
  </w:num>
  <w:num w:numId="6" w16cid:durableId="1701973182">
    <w:abstractNumId w:val="17"/>
  </w:num>
  <w:num w:numId="7" w16cid:durableId="1510829010">
    <w:abstractNumId w:val="5"/>
  </w:num>
  <w:num w:numId="8" w16cid:durableId="278688525">
    <w:abstractNumId w:val="4"/>
  </w:num>
  <w:num w:numId="9" w16cid:durableId="1871646182">
    <w:abstractNumId w:val="8"/>
  </w:num>
  <w:num w:numId="10" w16cid:durableId="434791594">
    <w:abstractNumId w:val="12"/>
  </w:num>
  <w:num w:numId="11" w16cid:durableId="1475173251">
    <w:abstractNumId w:val="25"/>
  </w:num>
  <w:num w:numId="12" w16cid:durableId="200823925">
    <w:abstractNumId w:val="3"/>
  </w:num>
  <w:num w:numId="13" w16cid:durableId="54469640">
    <w:abstractNumId w:val="27"/>
  </w:num>
  <w:num w:numId="14" w16cid:durableId="1878546833">
    <w:abstractNumId w:val="7"/>
  </w:num>
  <w:num w:numId="15" w16cid:durableId="1905796236">
    <w:abstractNumId w:val="19"/>
  </w:num>
  <w:num w:numId="16" w16cid:durableId="2084137623">
    <w:abstractNumId w:val="16"/>
  </w:num>
  <w:num w:numId="17" w16cid:durableId="1588349259">
    <w:abstractNumId w:val="21"/>
  </w:num>
  <w:num w:numId="18" w16cid:durableId="397286952">
    <w:abstractNumId w:val="13"/>
  </w:num>
  <w:num w:numId="19" w16cid:durableId="1107121372">
    <w:abstractNumId w:val="9"/>
  </w:num>
  <w:num w:numId="20" w16cid:durableId="1263996229">
    <w:abstractNumId w:val="15"/>
  </w:num>
  <w:num w:numId="21" w16cid:durableId="1011182812">
    <w:abstractNumId w:val="1"/>
  </w:num>
  <w:num w:numId="22" w16cid:durableId="1175723871">
    <w:abstractNumId w:val="6"/>
  </w:num>
  <w:num w:numId="23" w16cid:durableId="1885218781">
    <w:abstractNumId w:val="11"/>
  </w:num>
  <w:num w:numId="24" w16cid:durableId="1816874853">
    <w:abstractNumId w:val="2"/>
  </w:num>
  <w:num w:numId="25" w16cid:durableId="516583346">
    <w:abstractNumId w:val="0"/>
  </w:num>
  <w:num w:numId="26" w16cid:durableId="887447736">
    <w:abstractNumId w:val="20"/>
  </w:num>
  <w:num w:numId="27" w16cid:durableId="46415105">
    <w:abstractNumId w:val="14"/>
  </w:num>
  <w:num w:numId="28" w16cid:durableId="2048263063">
    <w:abstractNumId w:val="2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C9B"/>
    <w:rsid w:val="000008EA"/>
    <w:rsid w:val="0000209F"/>
    <w:rsid w:val="00010944"/>
    <w:rsid w:val="000117E8"/>
    <w:rsid w:val="00013216"/>
    <w:rsid w:val="0001399B"/>
    <w:rsid w:val="000141C3"/>
    <w:rsid w:val="00014A3C"/>
    <w:rsid w:val="00015BED"/>
    <w:rsid w:val="00017719"/>
    <w:rsid w:val="00022692"/>
    <w:rsid w:val="0002270B"/>
    <w:rsid w:val="0002532A"/>
    <w:rsid w:val="000261BB"/>
    <w:rsid w:val="000266FD"/>
    <w:rsid w:val="000267F4"/>
    <w:rsid w:val="00030044"/>
    <w:rsid w:val="0003330E"/>
    <w:rsid w:val="00033E51"/>
    <w:rsid w:val="0003417B"/>
    <w:rsid w:val="00034EDB"/>
    <w:rsid w:val="00035017"/>
    <w:rsid w:val="00035FB1"/>
    <w:rsid w:val="0003698D"/>
    <w:rsid w:val="0004453E"/>
    <w:rsid w:val="000460EA"/>
    <w:rsid w:val="00046F57"/>
    <w:rsid w:val="00050280"/>
    <w:rsid w:val="00052E58"/>
    <w:rsid w:val="00053DFA"/>
    <w:rsid w:val="00055313"/>
    <w:rsid w:val="0006155D"/>
    <w:rsid w:val="00070298"/>
    <w:rsid w:val="0007088F"/>
    <w:rsid w:val="00070B3D"/>
    <w:rsid w:val="00072780"/>
    <w:rsid w:val="0007475A"/>
    <w:rsid w:val="00082411"/>
    <w:rsid w:val="000832D4"/>
    <w:rsid w:val="00085599"/>
    <w:rsid w:val="00086D22"/>
    <w:rsid w:val="00086F85"/>
    <w:rsid w:val="00090937"/>
    <w:rsid w:val="00090D15"/>
    <w:rsid w:val="00091466"/>
    <w:rsid w:val="00091748"/>
    <w:rsid w:val="00091EA8"/>
    <w:rsid w:val="00092A92"/>
    <w:rsid w:val="00093B0B"/>
    <w:rsid w:val="00096375"/>
    <w:rsid w:val="00097B26"/>
    <w:rsid w:val="000A1901"/>
    <w:rsid w:val="000A28CB"/>
    <w:rsid w:val="000A3C56"/>
    <w:rsid w:val="000A3D2D"/>
    <w:rsid w:val="000A5DA7"/>
    <w:rsid w:val="000A601F"/>
    <w:rsid w:val="000A735C"/>
    <w:rsid w:val="000B3518"/>
    <w:rsid w:val="000B3AEA"/>
    <w:rsid w:val="000B5455"/>
    <w:rsid w:val="000B7467"/>
    <w:rsid w:val="000C04E7"/>
    <w:rsid w:val="000C0F6E"/>
    <w:rsid w:val="000C138F"/>
    <w:rsid w:val="000C20A4"/>
    <w:rsid w:val="000C2A6B"/>
    <w:rsid w:val="000C4E31"/>
    <w:rsid w:val="000C5F99"/>
    <w:rsid w:val="000C68DD"/>
    <w:rsid w:val="000C6BF6"/>
    <w:rsid w:val="000C7185"/>
    <w:rsid w:val="000C7DAD"/>
    <w:rsid w:val="000D0416"/>
    <w:rsid w:val="000D0B07"/>
    <w:rsid w:val="000D12E2"/>
    <w:rsid w:val="000D3A62"/>
    <w:rsid w:val="000D3B75"/>
    <w:rsid w:val="000D7405"/>
    <w:rsid w:val="000E0692"/>
    <w:rsid w:val="000E07A5"/>
    <w:rsid w:val="000E0E48"/>
    <w:rsid w:val="000E11DA"/>
    <w:rsid w:val="000E1891"/>
    <w:rsid w:val="000E19B5"/>
    <w:rsid w:val="000E1F8E"/>
    <w:rsid w:val="000E74B7"/>
    <w:rsid w:val="000E7B79"/>
    <w:rsid w:val="000F0862"/>
    <w:rsid w:val="000F2657"/>
    <w:rsid w:val="000F4275"/>
    <w:rsid w:val="000F4810"/>
    <w:rsid w:val="000F5943"/>
    <w:rsid w:val="000F5D17"/>
    <w:rsid w:val="000F626F"/>
    <w:rsid w:val="000F66A9"/>
    <w:rsid w:val="000F67DC"/>
    <w:rsid w:val="000F74D3"/>
    <w:rsid w:val="00101216"/>
    <w:rsid w:val="00103376"/>
    <w:rsid w:val="0010478F"/>
    <w:rsid w:val="00105A27"/>
    <w:rsid w:val="00105EE9"/>
    <w:rsid w:val="00106311"/>
    <w:rsid w:val="00107748"/>
    <w:rsid w:val="00107818"/>
    <w:rsid w:val="00107C20"/>
    <w:rsid w:val="001108B9"/>
    <w:rsid w:val="00112C6F"/>
    <w:rsid w:val="00113736"/>
    <w:rsid w:val="00114A2C"/>
    <w:rsid w:val="0012217C"/>
    <w:rsid w:val="00125E20"/>
    <w:rsid w:val="0012613C"/>
    <w:rsid w:val="001265C6"/>
    <w:rsid w:val="001301BD"/>
    <w:rsid w:val="0013066B"/>
    <w:rsid w:val="00131BF4"/>
    <w:rsid w:val="00135694"/>
    <w:rsid w:val="00137AC3"/>
    <w:rsid w:val="00137D76"/>
    <w:rsid w:val="0014211D"/>
    <w:rsid w:val="001423D0"/>
    <w:rsid w:val="0014306C"/>
    <w:rsid w:val="001444C1"/>
    <w:rsid w:val="00144A75"/>
    <w:rsid w:val="00145A0A"/>
    <w:rsid w:val="00146C58"/>
    <w:rsid w:val="00152299"/>
    <w:rsid w:val="00154171"/>
    <w:rsid w:val="001578BB"/>
    <w:rsid w:val="00157949"/>
    <w:rsid w:val="00160F71"/>
    <w:rsid w:val="00165476"/>
    <w:rsid w:val="001725DB"/>
    <w:rsid w:val="0017274C"/>
    <w:rsid w:val="001730B5"/>
    <w:rsid w:val="0017388D"/>
    <w:rsid w:val="001746E9"/>
    <w:rsid w:val="001762AD"/>
    <w:rsid w:val="001770F1"/>
    <w:rsid w:val="0017751E"/>
    <w:rsid w:val="00181295"/>
    <w:rsid w:val="001824CF"/>
    <w:rsid w:val="0018352A"/>
    <w:rsid w:val="00185ABD"/>
    <w:rsid w:val="001874E0"/>
    <w:rsid w:val="00187A60"/>
    <w:rsid w:val="00190950"/>
    <w:rsid w:val="001928B7"/>
    <w:rsid w:val="00193084"/>
    <w:rsid w:val="001937EB"/>
    <w:rsid w:val="00195420"/>
    <w:rsid w:val="001A026A"/>
    <w:rsid w:val="001A0374"/>
    <w:rsid w:val="001B0C2C"/>
    <w:rsid w:val="001B1541"/>
    <w:rsid w:val="001B30FC"/>
    <w:rsid w:val="001B37DA"/>
    <w:rsid w:val="001B5050"/>
    <w:rsid w:val="001B57DA"/>
    <w:rsid w:val="001B6D8B"/>
    <w:rsid w:val="001B70AA"/>
    <w:rsid w:val="001C0D15"/>
    <w:rsid w:val="001C124F"/>
    <w:rsid w:val="001C149C"/>
    <w:rsid w:val="001C1507"/>
    <w:rsid w:val="001C2395"/>
    <w:rsid w:val="001C283A"/>
    <w:rsid w:val="001C385B"/>
    <w:rsid w:val="001C736E"/>
    <w:rsid w:val="001C7D47"/>
    <w:rsid w:val="001D2612"/>
    <w:rsid w:val="001D3B62"/>
    <w:rsid w:val="001D4A19"/>
    <w:rsid w:val="001D5756"/>
    <w:rsid w:val="001D7D18"/>
    <w:rsid w:val="001E253E"/>
    <w:rsid w:val="001E2A27"/>
    <w:rsid w:val="001E69E4"/>
    <w:rsid w:val="001E6FC6"/>
    <w:rsid w:val="001E793E"/>
    <w:rsid w:val="001F1304"/>
    <w:rsid w:val="001F2F55"/>
    <w:rsid w:val="001F3E77"/>
    <w:rsid w:val="001F74CE"/>
    <w:rsid w:val="001F7B4D"/>
    <w:rsid w:val="00201086"/>
    <w:rsid w:val="002016E2"/>
    <w:rsid w:val="00201B69"/>
    <w:rsid w:val="00202893"/>
    <w:rsid w:val="00204977"/>
    <w:rsid w:val="00204FCB"/>
    <w:rsid w:val="00205066"/>
    <w:rsid w:val="002073CA"/>
    <w:rsid w:val="0021043B"/>
    <w:rsid w:val="00210D54"/>
    <w:rsid w:val="00212453"/>
    <w:rsid w:val="00212A0B"/>
    <w:rsid w:val="00212B56"/>
    <w:rsid w:val="00212CE8"/>
    <w:rsid w:val="0021411C"/>
    <w:rsid w:val="00217760"/>
    <w:rsid w:val="00217DD2"/>
    <w:rsid w:val="00217F4D"/>
    <w:rsid w:val="00224BB5"/>
    <w:rsid w:val="00224D31"/>
    <w:rsid w:val="00226295"/>
    <w:rsid w:val="002266DF"/>
    <w:rsid w:val="00230601"/>
    <w:rsid w:val="00230B59"/>
    <w:rsid w:val="00231524"/>
    <w:rsid w:val="00231C56"/>
    <w:rsid w:val="00233A0C"/>
    <w:rsid w:val="00233CB7"/>
    <w:rsid w:val="00235127"/>
    <w:rsid w:val="00235984"/>
    <w:rsid w:val="0024039F"/>
    <w:rsid w:val="0024065E"/>
    <w:rsid w:val="00242CB6"/>
    <w:rsid w:val="002435DA"/>
    <w:rsid w:val="00243789"/>
    <w:rsid w:val="00244B68"/>
    <w:rsid w:val="0024500D"/>
    <w:rsid w:val="00247D58"/>
    <w:rsid w:val="002506D3"/>
    <w:rsid w:val="00250D3A"/>
    <w:rsid w:val="002512DD"/>
    <w:rsid w:val="002514C9"/>
    <w:rsid w:val="0025171A"/>
    <w:rsid w:val="0025235D"/>
    <w:rsid w:val="0025438F"/>
    <w:rsid w:val="0025670B"/>
    <w:rsid w:val="00257B7B"/>
    <w:rsid w:val="00257F70"/>
    <w:rsid w:val="00261AAB"/>
    <w:rsid w:val="00262697"/>
    <w:rsid w:val="00263934"/>
    <w:rsid w:val="00263E6C"/>
    <w:rsid w:val="00264346"/>
    <w:rsid w:val="00265A37"/>
    <w:rsid w:val="00266A4F"/>
    <w:rsid w:val="00266DD2"/>
    <w:rsid w:val="002678E3"/>
    <w:rsid w:val="00271235"/>
    <w:rsid w:val="0027128A"/>
    <w:rsid w:val="00271548"/>
    <w:rsid w:val="002737C7"/>
    <w:rsid w:val="00275F08"/>
    <w:rsid w:val="002767EA"/>
    <w:rsid w:val="00280FF2"/>
    <w:rsid w:val="00282274"/>
    <w:rsid w:val="00284C88"/>
    <w:rsid w:val="00284FF9"/>
    <w:rsid w:val="002872FA"/>
    <w:rsid w:val="002902BA"/>
    <w:rsid w:val="00293693"/>
    <w:rsid w:val="00294432"/>
    <w:rsid w:val="00296D28"/>
    <w:rsid w:val="002A04C3"/>
    <w:rsid w:val="002A1B3A"/>
    <w:rsid w:val="002A217A"/>
    <w:rsid w:val="002A255F"/>
    <w:rsid w:val="002A2F07"/>
    <w:rsid w:val="002A347D"/>
    <w:rsid w:val="002A60D3"/>
    <w:rsid w:val="002B073B"/>
    <w:rsid w:val="002B3649"/>
    <w:rsid w:val="002C20BE"/>
    <w:rsid w:val="002C225C"/>
    <w:rsid w:val="002C248B"/>
    <w:rsid w:val="002C2903"/>
    <w:rsid w:val="002C2DB0"/>
    <w:rsid w:val="002C2E99"/>
    <w:rsid w:val="002C3EB2"/>
    <w:rsid w:val="002C5B6E"/>
    <w:rsid w:val="002C5C90"/>
    <w:rsid w:val="002C6134"/>
    <w:rsid w:val="002D032D"/>
    <w:rsid w:val="002D08BC"/>
    <w:rsid w:val="002D0BF2"/>
    <w:rsid w:val="002D1462"/>
    <w:rsid w:val="002D15AE"/>
    <w:rsid w:val="002D1708"/>
    <w:rsid w:val="002D1DCA"/>
    <w:rsid w:val="002D21A0"/>
    <w:rsid w:val="002D2BC7"/>
    <w:rsid w:val="002D3907"/>
    <w:rsid w:val="002D3CF3"/>
    <w:rsid w:val="002D3EAF"/>
    <w:rsid w:val="002D520C"/>
    <w:rsid w:val="002D5425"/>
    <w:rsid w:val="002D7F76"/>
    <w:rsid w:val="002E154D"/>
    <w:rsid w:val="002E2B49"/>
    <w:rsid w:val="002E317C"/>
    <w:rsid w:val="002E3D19"/>
    <w:rsid w:val="002E704C"/>
    <w:rsid w:val="002E7760"/>
    <w:rsid w:val="002F082B"/>
    <w:rsid w:val="002F13B0"/>
    <w:rsid w:val="002F2931"/>
    <w:rsid w:val="002F4993"/>
    <w:rsid w:val="002F5199"/>
    <w:rsid w:val="002F5ED0"/>
    <w:rsid w:val="00301054"/>
    <w:rsid w:val="00303411"/>
    <w:rsid w:val="00304111"/>
    <w:rsid w:val="003053C0"/>
    <w:rsid w:val="003063B5"/>
    <w:rsid w:val="003100B2"/>
    <w:rsid w:val="00313DD3"/>
    <w:rsid w:val="00314487"/>
    <w:rsid w:val="0031575A"/>
    <w:rsid w:val="00316438"/>
    <w:rsid w:val="003219D5"/>
    <w:rsid w:val="00322048"/>
    <w:rsid w:val="00322444"/>
    <w:rsid w:val="003240DD"/>
    <w:rsid w:val="00325539"/>
    <w:rsid w:val="00326C48"/>
    <w:rsid w:val="00326E68"/>
    <w:rsid w:val="00331FE2"/>
    <w:rsid w:val="00332F69"/>
    <w:rsid w:val="003345DC"/>
    <w:rsid w:val="0033491B"/>
    <w:rsid w:val="003355CA"/>
    <w:rsid w:val="00336293"/>
    <w:rsid w:val="00337A87"/>
    <w:rsid w:val="00340FC5"/>
    <w:rsid w:val="003502B4"/>
    <w:rsid w:val="00351108"/>
    <w:rsid w:val="00351AE5"/>
    <w:rsid w:val="00352519"/>
    <w:rsid w:val="003528AA"/>
    <w:rsid w:val="0035440B"/>
    <w:rsid w:val="0035460C"/>
    <w:rsid w:val="0035538D"/>
    <w:rsid w:val="00355899"/>
    <w:rsid w:val="00356DD1"/>
    <w:rsid w:val="00357EA8"/>
    <w:rsid w:val="0036373C"/>
    <w:rsid w:val="00363D43"/>
    <w:rsid w:val="003648A8"/>
    <w:rsid w:val="003664BF"/>
    <w:rsid w:val="003676F0"/>
    <w:rsid w:val="0036778B"/>
    <w:rsid w:val="00371619"/>
    <w:rsid w:val="00372DDE"/>
    <w:rsid w:val="003735F4"/>
    <w:rsid w:val="00374689"/>
    <w:rsid w:val="00374BC7"/>
    <w:rsid w:val="00377FFB"/>
    <w:rsid w:val="00380193"/>
    <w:rsid w:val="00382BE1"/>
    <w:rsid w:val="00383067"/>
    <w:rsid w:val="0038345A"/>
    <w:rsid w:val="00384AC2"/>
    <w:rsid w:val="00385570"/>
    <w:rsid w:val="003866EC"/>
    <w:rsid w:val="00387807"/>
    <w:rsid w:val="0038791D"/>
    <w:rsid w:val="00387A38"/>
    <w:rsid w:val="003905EF"/>
    <w:rsid w:val="00391418"/>
    <w:rsid w:val="00392343"/>
    <w:rsid w:val="00393303"/>
    <w:rsid w:val="00394A39"/>
    <w:rsid w:val="003965E9"/>
    <w:rsid w:val="0039670F"/>
    <w:rsid w:val="00397301"/>
    <w:rsid w:val="00397441"/>
    <w:rsid w:val="0039749B"/>
    <w:rsid w:val="003A0605"/>
    <w:rsid w:val="003A19E1"/>
    <w:rsid w:val="003A224E"/>
    <w:rsid w:val="003A32B0"/>
    <w:rsid w:val="003A4209"/>
    <w:rsid w:val="003A7004"/>
    <w:rsid w:val="003A7BA4"/>
    <w:rsid w:val="003B035A"/>
    <w:rsid w:val="003B2BDD"/>
    <w:rsid w:val="003B307F"/>
    <w:rsid w:val="003B35DF"/>
    <w:rsid w:val="003B4526"/>
    <w:rsid w:val="003B4601"/>
    <w:rsid w:val="003B4F87"/>
    <w:rsid w:val="003B59CE"/>
    <w:rsid w:val="003C1BD9"/>
    <w:rsid w:val="003C298B"/>
    <w:rsid w:val="003C399F"/>
    <w:rsid w:val="003C3C43"/>
    <w:rsid w:val="003C5173"/>
    <w:rsid w:val="003C6D2F"/>
    <w:rsid w:val="003D0099"/>
    <w:rsid w:val="003D0509"/>
    <w:rsid w:val="003D0D9B"/>
    <w:rsid w:val="003D312D"/>
    <w:rsid w:val="003D3A33"/>
    <w:rsid w:val="003D43C8"/>
    <w:rsid w:val="003D57B3"/>
    <w:rsid w:val="003D650A"/>
    <w:rsid w:val="003E047F"/>
    <w:rsid w:val="003E0B64"/>
    <w:rsid w:val="003E1072"/>
    <w:rsid w:val="003E17CC"/>
    <w:rsid w:val="003E306A"/>
    <w:rsid w:val="003E32BA"/>
    <w:rsid w:val="003E5D01"/>
    <w:rsid w:val="003E7765"/>
    <w:rsid w:val="003E7D86"/>
    <w:rsid w:val="003F2CBB"/>
    <w:rsid w:val="003F2E33"/>
    <w:rsid w:val="003F4FA0"/>
    <w:rsid w:val="003F7E95"/>
    <w:rsid w:val="00401225"/>
    <w:rsid w:val="00403358"/>
    <w:rsid w:val="00403860"/>
    <w:rsid w:val="00403E69"/>
    <w:rsid w:val="00404C3D"/>
    <w:rsid w:val="0040553D"/>
    <w:rsid w:val="00410D31"/>
    <w:rsid w:val="00411301"/>
    <w:rsid w:val="0041264B"/>
    <w:rsid w:val="0041297E"/>
    <w:rsid w:val="004130ED"/>
    <w:rsid w:val="0041453A"/>
    <w:rsid w:val="00414E59"/>
    <w:rsid w:val="00415918"/>
    <w:rsid w:val="00421C5A"/>
    <w:rsid w:val="00424D69"/>
    <w:rsid w:val="00425E6C"/>
    <w:rsid w:val="00430445"/>
    <w:rsid w:val="004320D2"/>
    <w:rsid w:val="004324CD"/>
    <w:rsid w:val="0043413C"/>
    <w:rsid w:val="00441B46"/>
    <w:rsid w:val="004459E6"/>
    <w:rsid w:val="00453A08"/>
    <w:rsid w:val="004550D2"/>
    <w:rsid w:val="0045530E"/>
    <w:rsid w:val="004553BA"/>
    <w:rsid w:val="00455E90"/>
    <w:rsid w:val="004618B5"/>
    <w:rsid w:val="004637CF"/>
    <w:rsid w:val="0047018F"/>
    <w:rsid w:val="00471EC7"/>
    <w:rsid w:val="0047254E"/>
    <w:rsid w:val="00472583"/>
    <w:rsid w:val="00474783"/>
    <w:rsid w:val="00474B05"/>
    <w:rsid w:val="00476746"/>
    <w:rsid w:val="00477182"/>
    <w:rsid w:val="00477290"/>
    <w:rsid w:val="0048010C"/>
    <w:rsid w:val="00481129"/>
    <w:rsid w:val="004828A2"/>
    <w:rsid w:val="00482AD3"/>
    <w:rsid w:val="0048311E"/>
    <w:rsid w:val="00483630"/>
    <w:rsid w:val="004857F9"/>
    <w:rsid w:val="004921C5"/>
    <w:rsid w:val="00493023"/>
    <w:rsid w:val="00494D54"/>
    <w:rsid w:val="004952DC"/>
    <w:rsid w:val="00495CB3"/>
    <w:rsid w:val="00496082"/>
    <w:rsid w:val="004960EC"/>
    <w:rsid w:val="00496BB8"/>
    <w:rsid w:val="004975BD"/>
    <w:rsid w:val="004977B4"/>
    <w:rsid w:val="004A0769"/>
    <w:rsid w:val="004A2043"/>
    <w:rsid w:val="004A64AC"/>
    <w:rsid w:val="004A7503"/>
    <w:rsid w:val="004B0126"/>
    <w:rsid w:val="004B1D74"/>
    <w:rsid w:val="004B21FF"/>
    <w:rsid w:val="004B28AE"/>
    <w:rsid w:val="004B328C"/>
    <w:rsid w:val="004B3A8C"/>
    <w:rsid w:val="004B4DC0"/>
    <w:rsid w:val="004B6EBA"/>
    <w:rsid w:val="004C0CEB"/>
    <w:rsid w:val="004C37B8"/>
    <w:rsid w:val="004C623D"/>
    <w:rsid w:val="004C749F"/>
    <w:rsid w:val="004D14EE"/>
    <w:rsid w:val="004D21CD"/>
    <w:rsid w:val="004D3BD7"/>
    <w:rsid w:val="004D4758"/>
    <w:rsid w:val="004D58AB"/>
    <w:rsid w:val="004D6E83"/>
    <w:rsid w:val="004D6FF5"/>
    <w:rsid w:val="004D795C"/>
    <w:rsid w:val="004E1889"/>
    <w:rsid w:val="004E1AD7"/>
    <w:rsid w:val="004E3D09"/>
    <w:rsid w:val="004F0BB5"/>
    <w:rsid w:val="004F1418"/>
    <w:rsid w:val="004F46CC"/>
    <w:rsid w:val="004F6A69"/>
    <w:rsid w:val="004F764A"/>
    <w:rsid w:val="00500AF1"/>
    <w:rsid w:val="00501507"/>
    <w:rsid w:val="00501E8E"/>
    <w:rsid w:val="00503367"/>
    <w:rsid w:val="00503965"/>
    <w:rsid w:val="00504C1A"/>
    <w:rsid w:val="005053EF"/>
    <w:rsid w:val="00506823"/>
    <w:rsid w:val="00506D4F"/>
    <w:rsid w:val="0050733C"/>
    <w:rsid w:val="005073F9"/>
    <w:rsid w:val="00510186"/>
    <w:rsid w:val="00514E2C"/>
    <w:rsid w:val="005152E8"/>
    <w:rsid w:val="00516A6B"/>
    <w:rsid w:val="005220EA"/>
    <w:rsid w:val="0052432F"/>
    <w:rsid w:val="005245AD"/>
    <w:rsid w:val="005269F3"/>
    <w:rsid w:val="0053046F"/>
    <w:rsid w:val="00530DE7"/>
    <w:rsid w:val="005316C1"/>
    <w:rsid w:val="0053474B"/>
    <w:rsid w:val="005349DE"/>
    <w:rsid w:val="00534D4F"/>
    <w:rsid w:val="00536171"/>
    <w:rsid w:val="005370A8"/>
    <w:rsid w:val="00543675"/>
    <w:rsid w:val="00543D17"/>
    <w:rsid w:val="00543F2F"/>
    <w:rsid w:val="00544342"/>
    <w:rsid w:val="005475F8"/>
    <w:rsid w:val="00551303"/>
    <w:rsid w:val="00551585"/>
    <w:rsid w:val="00552A1E"/>
    <w:rsid w:val="005544BC"/>
    <w:rsid w:val="00556126"/>
    <w:rsid w:val="0055632C"/>
    <w:rsid w:val="00556A3D"/>
    <w:rsid w:val="00560682"/>
    <w:rsid w:val="00561670"/>
    <w:rsid w:val="00561C3B"/>
    <w:rsid w:val="00562E1F"/>
    <w:rsid w:val="00564087"/>
    <w:rsid w:val="005643C2"/>
    <w:rsid w:val="00564C6D"/>
    <w:rsid w:val="00565248"/>
    <w:rsid w:val="0056644A"/>
    <w:rsid w:val="00566583"/>
    <w:rsid w:val="005676E0"/>
    <w:rsid w:val="00572F74"/>
    <w:rsid w:val="0057377A"/>
    <w:rsid w:val="00573B7B"/>
    <w:rsid w:val="00576D40"/>
    <w:rsid w:val="005810B1"/>
    <w:rsid w:val="00584902"/>
    <w:rsid w:val="00586083"/>
    <w:rsid w:val="00591A50"/>
    <w:rsid w:val="00592579"/>
    <w:rsid w:val="00594266"/>
    <w:rsid w:val="00594BDC"/>
    <w:rsid w:val="0059724E"/>
    <w:rsid w:val="0059765E"/>
    <w:rsid w:val="005A1B67"/>
    <w:rsid w:val="005A44F1"/>
    <w:rsid w:val="005A4C81"/>
    <w:rsid w:val="005A6987"/>
    <w:rsid w:val="005B2E3F"/>
    <w:rsid w:val="005B3238"/>
    <w:rsid w:val="005B5779"/>
    <w:rsid w:val="005B6A28"/>
    <w:rsid w:val="005B6C66"/>
    <w:rsid w:val="005B74F7"/>
    <w:rsid w:val="005B7D67"/>
    <w:rsid w:val="005C1BF2"/>
    <w:rsid w:val="005C25A7"/>
    <w:rsid w:val="005C6716"/>
    <w:rsid w:val="005C6A56"/>
    <w:rsid w:val="005C7F6C"/>
    <w:rsid w:val="005D17A4"/>
    <w:rsid w:val="005D2052"/>
    <w:rsid w:val="005D24A7"/>
    <w:rsid w:val="005D3760"/>
    <w:rsid w:val="005D4D1C"/>
    <w:rsid w:val="005D5138"/>
    <w:rsid w:val="005D600A"/>
    <w:rsid w:val="005D65A8"/>
    <w:rsid w:val="005D730A"/>
    <w:rsid w:val="005D750F"/>
    <w:rsid w:val="005E3483"/>
    <w:rsid w:val="005E471C"/>
    <w:rsid w:val="005E65A8"/>
    <w:rsid w:val="005E6FC6"/>
    <w:rsid w:val="005E703C"/>
    <w:rsid w:val="005F0671"/>
    <w:rsid w:val="005F0F93"/>
    <w:rsid w:val="005F31FF"/>
    <w:rsid w:val="005F4588"/>
    <w:rsid w:val="005F698D"/>
    <w:rsid w:val="005F6B20"/>
    <w:rsid w:val="00602792"/>
    <w:rsid w:val="00603B1C"/>
    <w:rsid w:val="00604B43"/>
    <w:rsid w:val="0060744C"/>
    <w:rsid w:val="00607852"/>
    <w:rsid w:val="00607992"/>
    <w:rsid w:val="00611B95"/>
    <w:rsid w:val="00612DA2"/>
    <w:rsid w:val="00613F8E"/>
    <w:rsid w:val="00614E11"/>
    <w:rsid w:val="006153C3"/>
    <w:rsid w:val="006217BD"/>
    <w:rsid w:val="006218F2"/>
    <w:rsid w:val="0062369D"/>
    <w:rsid w:val="00625203"/>
    <w:rsid w:val="00625518"/>
    <w:rsid w:val="006276A1"/>
    <w:rsid w:val="006305C5"/>
    <w:rsid w:val="006321B3"/>
    <w:rsid w:val="00633909"/>
    <w:rsid w:val="00636BAE"/>
    <w:rsid w:val="006375A8"/>
    <w:rsid w:val="006375AB"/>
    <w:rsid w:val="00641515"/>
    <w:rsid w:val="00641698"/>
    <w:rsid w:val="00643125"/>
    <w:rsid w:val="00645D1D"/>
    <w:rsid w:val="00645E2B"/>
    <w:rsid w:val="00645E57"/>
    <w:rsid w:val="00647233"/>
    <w:rsid w:val="006510A7"/>
    <w:rsid w:val="0065173C"/>
    <w:rsid w:val="00653DF8"/>
    <w:rsid w:val="006540D4"/>
    <w:rsid w:val="00654584"/>
    <w:rsid w:val="006566E9"/>
    <w:rsid w:val="00657361"/>
    <w:rsid w:val="00660161"/>
    <w:rsid w:val="00660D69"/>
    <w:rsid w:val="0066106E"/>
    <w:rsid w:val="0066175D"/>
    <w:rsid w:val="0066204B"/>
    <w:rsid w:val="00665158"/>
    <w:rsid w:val="00665E8D"/>
    <w:rsid w:val="006667AF"/>
    <w:rsid w:val="00671668"/>
    <w:rsid w:val="00672FC2"/>
    <w:rsid w:val="006744B5"/>
    <w:rsid w:val="00675D5C"/>
    <w:rsid w:val="00677A8D"/>
    <w:rsid w:val="00680AC4"/>
    <w:rsid w:val="0068277B"/>
    <w:rsid w:val="006833F1"/>
    <w:rsid w:val="00683D75"/>
    <w:rsid w:val="0068403E"/>
    <w:rsid w:val="00684BDD"/>
    <w:rsid w:val="00686A35"/>
    <w:rsid w:val="00687428"/>
    <w:rsid w:val="00687532"/>
    <w:rsid w:val="00690D25"/>
    <w:rsid w:val="00693157"/>
    <w:rsid w:val="00695938"/>
    <w:rsid w:val="00695AD8"/>
    <w:rsid w:val="00697694"/>
    <w:rsid w:val="00697E3B"/>
    <w:rsid w:val="006A3847"/>
    <w:rsid w:val="006A73C5"/>
    <w:rsid w:val="006A78D1"/>
    <w:rsid w:val="006A7D94"/>
    <w:rsid w:val="006A7E55"/>
    <w:rsid w:val="006B0528"/>
    <w:rsid w:val="006B0786"/>
    <w:rsid w:val="006B0A3A"/>
    <w:rsid w:val="006B2CE0"/>
    <w:rsid w:val="006B420C"/>
    <w:rsid w:val="006B4F84"/>
    <w:rsid w:val="006B643B"/>
    <w:rsid w:val="006B68FE"/>
    <w:rsid w:val="006B7226"/>
    <w:rsid w:val="006C00E5"/>
    <w:rsid w:val="006C2F1F"/>
    <w:rsid w:val="006C3F5B"/>
    <w:rsid w:val="006C475D"/>
    <w:rsid w:val="006C6A3B"/>
    <w:rsid w:val="006C7E88"/>
    <w:rsid w:val="006D13D4"/>
    <w:rsid w:val="006D2886"/>
    <w:rsid w:val="006D2B86"/>
    <w:rsid w:val="006D3AE9"/>
    <w:rsid w:val="006D56E0"/>
    <w:rsid w:val="006D5BFE"/>
    <w:rsid w:val="006D6243"/>
    <w:rsid w:val="006D66FC"/>
    <w:rsid w:val="006E088E"/>
    <w:rsid w:val="006E1D95"/>
    <w:rsid w:val="006E6537"/>
    <w:rsid w:val="006F0B06"/>
    <w:rsid w:val="006F0EFE"/>
    <w:rsid w:val="006F0F4C"/>
    <w:rsid w:val="006F16ED"/>
    <w:rsid w:val="006F2F5C"/>
    <w:rsid w:val="006F309D"/>
    <w:rsid w:val="006F3D49"/>
    <w:rsid w:val="006F4A2C"/>
    <w:rsid w:val="006F529C"/>
    <w:rsid w:val="006F6641"/>
    <w:rsid w:val="006F6A87"/>
    <w:rsid w:val="006F7159"/>
    <w:rsid w:val="006F7FDE"/>
    <w:rsid w:val="00703FC3"/>
    <w:rsid w:val="00704492"/>
    <w:rsid w:val="0070546C"/>
    <w:rsid w:val="00705565"/>
    <w:rsid w:val="0071158E"/>
    <w:rsid w:val="00712D6E"/>
    <w:rsid w:val="00715C93"/>
    <w:rsid w:val="0071690D"/>
    <w:rsid w:val="00716E60"/>
    <w:rsid w:val="0071703E"/>
    <w:rsid w:val="007175A4"/>
    <w:rsid w:val="00717697"/>
    <w:rsid w:val="007179F5"/>
    <w:rsid w:val="00720CD1"/>
    <w:rsid w:val="007210B9"/>
    <w:rsid w:val="00722972"/>
    <w:rsid w:val="00722974"/>
    <w:rsid w:val="00723D9F"/>
    <w:rsid w:val="00724065"/>
    <w:rsid w:val="00724741"/>
    <w:rsid w:val="007247AF"/>
    <w:rsid w:val="00724BBB"/>
    <w:rsid w:val="00726BB4"/>
    <w:rsid w:val="007272B7"/>
    <w:rsid w:val="00731938"/>
    <w:rsid w:val="00731DA8"/>
    <w:rsid w:val="00732305"/>
    <w:rsid w:val="00732DA1"/>
    <w:rsid w:val="007333CF"/>
    <w:rsid w:val="007344D4"/>
    <w:rsid w:val="007350CF"/>
    <w:rsid w:val="00735261"/>
    <w:rsid w:val="00735A5B"/>
    <w:rsid w:val="0073675A"/>
    <w:rsid w:val="007372CD"/>
    <w:rsid w:val="0073787C"/>
    <w:rsid w:val="00740BAF"/>
    <w:rsid w:val="0074107D"/>
    <w:rsid w:val="00741BD6"/>
    <w:rsid w:val="00742F45"/>
    <w:rsid w:val="007437FB"/>
    <w:rsid w:val="00744CC7"/>
    <w:rsid w:val="00746730"/>
    <w:rsid w:val="00746837"/>
    <w:rsid w:val="00746911"/>
    <w:rsid w:val="00746B5B"/>
    <w:rsid w:val="007510CD"/>
    <w:rsid w:val="00751659"/>
    <w:rsid w:val="0075227A"/>
    <w:rsid w:val="007533AF"/>
    <w:rsid w:val="007544A0"/>
    <w:rsid w:val="0075522B"/>
    <w:rsid w:val="00755BCA"/>
    <w:rsid w:val="007600AA"/>
    <w:rsid w:val="007624C6"/>
    <w:rsid w:val="00765009"/>
    <w:rsid w:val="0076527C"/>
    <w:rsid w:val="00765755"/>
    <w:rsid w:val="00770014"/>
    <w:rsid w:val="00771480"/>
    <w:rsid w:val="00772D7D"/>
    <w:rsid w:val="007737B6"/>
    <w:rsid w:val="007739CB"/>
    <w:rsid w:val="00775056"/>
    <w:rsid w:val="00775861"/>
    <w:rsid w:val="00776400"/>
    <w:rsid w:val="00776A73"/>
    <w:rsid w:val="007806D4"/>
    <w:rsid w:val="007819C6"/>
    <w:rsid w:val="0078212A"/>
    <w:rsid w:val="00782E63"/>
    <w:rsid w:val="0078405B"/>
    <w:rsid w:val="00785D7C"/>
    <w:rsid w:val="00787CEC"/>
    <w:rsid w:val="00791537"/>
    <w:rsid w:val="00793DE8"/>
    <w:rsid w:val="00795F7D"/>
    <w:rsid w:val="007A0211"/>
    <w:rsid w:val="007A099C"/>
    <w:rsid w:val="007A17E6"/>
    <w:rsid w:val="007A44B6"/>
    <w:rsid w:val="007A67C7"/>
    <w:rsid w:val="007B150D"/>
    <w:rsid w:val="007B1BE9"/>
    <w:rsid w:val="007B3757"/>
    <w:rsid w:val="007B4241"/>
    <w:rsid w:val="007B5284"/>
    <w:rsid w:val="007B5AC9"/>
    <w:rsid w:val="007B6230"/>
    <w:rsid w:val="007C32C9"/>
    <w:rsid w:val="007C341D"/>
    <w:rsid w:val="007C39B0"/>
    <w:rsid w:val="007C3ECF"/>
    <w:rsid w:val="007C5EB1"/>
    <w:rsid w:val="007C6B6D"/>
    <w:rsid w:val="007C7B04"/>
    <w:rsid w:val="007D08E0"/>
    <w:rsid w:val="007D2079"/>
    <w:rsid w:val="007D6105"/>
    <w:rsid w:val="007D7BD1"/>
    <w:rsid w:val="007E0970"/>
    <w:rsid w:val="007E20F0"/>
    <w:rsid w:val="007E2AEF"/>
    <w:rsid w:val="007E61AD"/>
    <w:rsid w:val="007F2E74"/>
    <w:rsid w:val="007F34F7"/>
    <w:rsid w:val="007F4E92"/>
    <w:rsid w:val="007F704B"/>
    <w:rsid w:val="00801564"/>
    <w:rsid w:val="00801780"/>
    <w:rsid w:val="00802023"/>
    <w:rsid w:val="008070D6"/>
    <w:rsid w:val="008071E8"/>
    <w:rsid w:val="00810063"/>
    <w:rsid w:val="008111B0"/>
    <w:rsid w:val="00811F0D"/>
    <w:rsid w:val="0081218C"/>
    <w:rsid w:val="0081246F"/>
    <w:rsid w:val="00813765"/>
    <w:rsid w:val="00814A4F"/>
    <w:rsid w:val="00814A95"/>
    <w:rsid w:val="00815B4C"/>
    <w:rsid w:val="00815E4F"/>
    <w:rsid w:val="00825916"/>
    <w:rsid w:val="00827523"/>
    <w:rsid w:val="00830797"/>
    <w:rsid w:val="008318B0"/>
    <w:rsid w:val="00831D92"/>
    <w:rsid w:val="00832965"/>
    <w:rsid w:val="008330C7"/>
    <w:rsid w:val="00833264"/>
    <w:rsid w:val="008335EE"/>
    <w:rsid w:val="00833D25"/>
    <w:rsid w:val="00837062"/>
    <w:rsid w:val="0084074E"/>
    <w:rsid w:val="00841336"/>
    <w:rsid w:val="008419EA"/>
    <w:rsid w:val="00843870"/>
    <w:rsid w:val="008443E9"/>
    <w:rsid w:val="008457CF"/>
    <w:rsid w:val="00845B08"/>
    <w:rsid w:val="00846CFD"/>
    <w:rsid w:val="008470D7"/>
    <w:rsid w:val="00847A90"/>
    <w:rsid w:val="008535A4"/>
    <w:rsid w:val="00853BA6"/>
    <w:rsid w:val="0085436C"/>
    <w:rsid w:val="00854A67"/>
    <w:rsid w:val="0085513F"/>
    <w:rsid w:val="00857828"/>
    <w:rsid w:val="00862BEC"/>
    <w:rsid w:val="00864B85"/>
    <w:rsid w:val="00866FB4"/>
    <w:rsid w:val="00867024"/>
    <w:rsid w:val="00867E90"/>
    <w:rsid w:val="00870E4A"/>
    <w:rsid w:val="0087283C"/>
    <w:rsid w:val="008736C8"/>
    <w:rsid w:val="00873E70"/>
    <w:rsid w:val="0087485F"/>
    <w:rsid w:val="008771AE"/>
    <w:rsid w:val="0087769A"/>
    <w:rsid w:val="0088022A"/>
    <w:rsid w:val="00880509"/>
    <w:rsid w:val="00883738"/>
    <w:rsid w:val="008869D5"/>
    <w:rsid w:val="00890D36"/>
    <w:rsid w:val="008912CA"/>
    <w:rsid w:val="00896B98"/>
    <w:rsid w:val="00897D30"/>
    <w:rsid w:val="008A2865"/>
    <w:rsid w:val="008A3663"/>
    <w:rsid w:val="008A7D25"/>
    <w:rsid w:val="008B0B4E"/>
    <w:rsid w:val="008B3552"/>
    <w:rsid w:val="008B4572"/>
    <w:rsid w:val="008B5D41"/>
    <w:rsid w:val="008B5FE0"/>
    <w:rsid w:val="008B792F"/>
    <w:rsid w:val="008C16CE"/>
    <w:rsid w:val="008C1C5C"/>
    <w:rsid w:val="008C48F2"/>
    <w:rsid w:val="008C56B8"/>
    <w:rsid w:val="008C5E18"/>
    <w:rsid w:val="008C655B"/>
    <w:rsid w:val="008C6F27"/>
    <w:rsid w:val="008D23AC"/>
    <w:rsid w:val="008D585A"/>
    <w:rsid w:val="008E0475"/>
    <w:rsid w:val="008E1517"/>
    <w:rsid w:val="008E3745"/>
    <w:rsid w:val="008E52AB"/>
    <w:rsid w:val="008E64EB"/>
    <w:rsid w:val="008E73BB"/>
    <w:rsid w:val="008F0E20"/>
    <w:rsid w:val="008F14E4"/>
    <w:rsid w:val="008F266A"/>
    <w:rsid w:val="008F3B4B"/>
    <w:rsid w:val="008F6F13"/>
    <w:rsid w:val="008F71EF"/>
    <w:rsid w:val="00904BE6"/>
    <w:rsid w:val="00910013"/>
    <w:rsid w:val="00911515"/>
    <w:rsid w:val="00911EF2"/>
    <w:rsid w:val="009125EC"/>
    <w:rsid w:val="00912697"/>
    <w:rsid w:val="00912E8B"/>
    <w:rsid w:val="00914B51"/>
    <w:rsid w:val="009200B3"/>
    <w:rsid w:val="00921A51"/>
    <w:rsid w:val="00921C28"/>
    <w:rsid w:val="00921C7B"/>
    <w:rsid w:val="00921DCF"/>
    <w:rsid w:val="0092203E"/>
    <w:rsid w:val="00922859"/>
    <w:rsid w:val="00922FBD"/>
    <w:rsid w:val="00924068"/>
    <w:rsid w:val="009261EE"/>
    <w:rsid w:val="00926DEC"/>
    <w:rsid w:val="0093063C"/>
    <w:rsid w:val="00930EAB"/>
    <w:rsid w:val="00930EDB"/>
    <w:rsid w:val="00933447"/>
    <w:rsid w:val="00934DF3"/>
    <w:rsid w:val="00935A56"/>
    <w:rsid w:val="00940810"/>
    <w:rsid w:val="00942738"/>
    <w:rsid w:val="00943569"/>
    <w:rsid w:val="00944A9E"/>
    <w:rsid w:val="00946BF6"/>
    <w:rsid w:val="009477BC"/>
    <w:rsid w:val="00947FC9"/>
    <w:rsid w:val="00951AFC"/>
    <w:rsid w:val="00957181"/>
    <w:rsid w:val="00957400"/>
    <w:rsid w:val="00957D01"/>
    <w:rsid w:val="00960247"/>
    <w:rsid w:val="009616C1"/>
    <w:rsid w:val="00962C74"/>
    <w:rsid w:val="009644AD"/>
    <w:rsid w:val="00971887"/>
    <w:rsid w:val="00972182"/>
    <w:rsid w:val="009726C0"/>
    <w:rsid w:val="00972967"/>
    <w:rsid w:val="00972BC0"/>
    <w:rsid w:val="00975064"/>
    <w:rsid w:val="009750D3"/>
    <w:rsid w:val="0098187D"/>
    <w:rsid w:val="00982484"/>
    <w:rsid w:val="0098295C"/>
    <w:rsid w:val="00982A7B"/>
    <w:rsid w:val="009830B3"/>
    <w:rsid w:val="009832CD"/>
    <w:rsid w:val="009835B2"/>
    <w:rsid w:val="00984DE8"/>
    <w:rsid w:val="009861BE"/>
    <w:rsid w:val="009870F8"/>
    <w:rsid w:val="00987370"/>
    <w:rsid w:val="00990A4E"/>
    <w:rsid w:val="00993AB9"/>
    <w:rsid w:val="00993C9B"/>
    <w:rsid w:val="00997148"/>
    <w:rsid w:val="009977A1"/>
    <w:rsid w:val="009A00CE"/>
    <w:rsid w:val="009A2296"/>
    <w:rsid w:val="009A2E8B"/>
    <w:rsid w:val="009A63AE"/>
    <w:rsid w:val="009B2798"/>
    <w:rsid w:val="009B2D82"/>
    <w:rsid w:val="009B4FA5"/>
    <w:rsid w:val="009B60A1"/>
    <w:rsid w:val="009B7663"/>
    <w:rsid w:val="009C1BC1"/>
    <w:rsid w:val="009C1CC9"/>
    <w:rsid w:val="009C2B0C"/>
    <w:rsid w:val="009C6229"/>
    <w:rsid w:val="009C67B9"/>
    <w:rsid w:val="009C6D06"/>
    <w:rsid w:val="009D35C0"/>
    <w:rsid w:val="009D4129"/>
    <w:rsid w:val="009D4A0F"/>
    <w:rsid w:val="009D5114"/>
    <w:rsid w:val="009D613A"/>
    <w:rsid w:val="009E0E76"/>
    <w:rsid w:val="009E31F6"/>
    <w:rsid w:val="009E440E"/>
    <w:rsid w:val="009E447A"/>
    <w:rsid w:val="009E4AC2"/>
    <w:rsid w:val="009E4C11"/>
    <w:rsid w:val="009E7E6E"/>
    <w:rsid w:val="009F0367"/>
    <w:rsid w:val="009F08D7"/>
    <w:rsid w:val="009F0B90"/>
    <w:rsid w:val="009F0BBB"/>
    <w:rsid w:val="009F5521"/>
    <w:rsid w:val="009F6C5D"/>
    <w:rsid w:val="00A01F60"/>
    <w:rsid w:val="00A02AD9"/>
    <w:rsid w:val="00A0355A"/>
    <w:rsid w:val="00A03E81"/>
    <w:rsid w:val="00A03F98"/>
    <w:rsid w:val="00A0476F"/>
    <w:rsid w:val="00A05E0E"/>
    <w:rsid w:val="00A0770F"/>
    <w:rsid w:val="00A12178"/>
    <w:rsid w:val="00A12C8C"/>
    <w:rsid w:val="00A14358"/>
    <w:rsid w:val="00A15B38"/>
    <w:rsid w:val="00A15DCA"/>
    <w:rsid w:val="00A16B21"/>
    <w:rsid w:val="00A17AB2"/>
    <w:rsid w:val="00A20BFD"/>
    <w:rsid w:val="00A21028"/>
    <w:rsid w:val="00A2146F"/>
    <w:rsid w:val="00A22138"/>
    <w:rsid w:val="00A25FEC"/>
    <w:rsid w:val="00A303B8"/>
    <w:rsid w:val="00A31180"/>
    <w:rsid w:val="00A31BEC"/>
    <w:rsid w:val="00A32592"/>
    <w:rsid w:val="00A34480"/>
    <w:rsid w:val="00A35325"/>
    <w:rsid w:val="00A35979"/>
    <w:rsid w:val="00A36A6A"/>
    <w:rsid w:val="00A36BE5"/>
    <w:rsid w:val="00A402C7"/>
    <w:rsid w:val="00A40B47"/>
    <w:rsid w:val="00A42CA7"/>
    <w:rsid w:val="00A42CE3"/>
    <w:rsid w:val="00A43079"/>
    <w:rsid w:val="00A43DB4"/>
    <w:rsid w:val="00A44A77"/>
    <w:rsid w:val="00A45808"/>
    <w:rsid w:val="00A45F32"/>
    <w:rsid w:val="00A460BB"/>
    <w:rsid w:val="00A46AC8"/>
    <w:rsid w:val="00A46EE6"/>
    <w:rsid w:val="00A47F44"/>
    <w:rsid w:val="00A51584"/>
    <w:rsid w:val="00A51F6A"/>
    <w:rsid w:val="00A53EBD"/>
    <w:rsid w:val="00A54A46"/>
    <w:rsid w:val="00A54CA7"/>
    <w:rsid w:val="00A55C24"/>
    <w:rsid w:val="00A60757"/>
    <w:rsid w:val="00A6097E"/>
    <w:rsid w:val="00A6173E"/>
    <w:rsid w:val="00A6234A"/>
    <w:rsid w:val="00A62FA6"/>
    <w:rsid w:val="00A63547"/>
    <w:rsid w:val="00A63D61"/>
    <w:rsid w:val="00A64CC5"/>
    <w:rsid w:val="00A65388"/>
    <w:rsid w:val="00A65CCD"/>
    <w:rsid w:val="00A67072"/>
    <w:rsid w:val="00A71754"/>
    <w:rsid w:val="00A717EE"/>
    <w:rsid w:val="00A7249F"/>
    <w:rsid w:val="00A73811"/>
    <w:rsid w:val="00A73B2E"/>
    <w:rsid w:val="00A75240"/>
    <w:rsid w:val="00A76C2F"/>
    <w:rsid w:val="00A80472"/>
    <w:rsid w:val="00A80F5C"/>
    <w:rsid w:val="00A8105B"/>
    <w:rsid w:val="00A81912"/>
    <w:rsid w:val="00A81A51"/>
    <w:rsid w:val="00A81C60"/>
    <w:rsid w:val="00A82017"/>
    <w:rsid w:val="00A827B7"/>
    <w:rsid w:val="00A82FAA"/>
    <w:rsid w:val="00A83307"/>
    <w:rsid w:val="00A83F40"/>
    <w:rsid w:val="00A8462D"/>
    <w:rsid w:val="00A84786"/>
    <w:rsid w:val="00A85828"/>
    <w:rsid w:val="00A8584E"/>
    <w:rsid w:val="00A8587C"/>
    <w:rsid w:val="00A86C1C"/>
    <w:rsid w:val="00A870D1"/>
    <w:rsid w:val="00A900C1"/>
    <w:rsid w:val="00A907D8"/>
    <w:rsid w:val="00A913BC"/>
    <w:rsid w:val="00A91BDD"/>
    <w:rsid w:val="00A93B4E"/>
    <w:rsid w:val="00AA0B2A"/>
    <w:rsid w:val="00AA1166"/>
    <w:rsid w:val="00AA2072"/>
    <w:rsid w:val="00AA2A6F"/>
    <w:rsid w:val="00AA4466"/>
    <w:rsid w:val="00AA44DC"/>
    <w:rsid w:val="00AA6116"/>
    <w:rsid w:val="00AA7746"/>
    <w:rsid w:val="00AA78E1"/>
    <w:rsid w:val="00AA798C"/>
    <w:rsid w:val="00AB21EA"/>
    <w:rsid w:val="00AB45CC"/>
    <w:rsid w:val="00AB4C7D"/>
    <w:rsid w:val="00AB7398"/>
    <w:rsid w:val="00AC1968"/>
    <w:rsid w:val="00AC1B35"/>
    <w:rsid w:val="00AC286C"/>
    <w:rsid w:val="00AC3A83"/>
    <w:rsid w:val="00AC4450"/>
    <w:rsid w:val="00AC6044"/>
    <w:rsid w:val="00AC7771"/>
    <w:rsid w:val="00AD06FD"/>
    <w:rsid w:val="00AD2A24"/>
    <w:rsid w:val="00AD2E1A"/>
    <w:rsid w:val="00AD3261"/>
    <w:rsid w:val="00AD4B53"/>
    <w:rsid w:val="00AD5444"/>
    <w:rsid w:val="00AD5C00"/>
    <w:rsid w:val="00AD6A1B"/>
    <w:rsid w:val="00AE0A1A"/>
    <w:rsid w:val="00AE6BF5"/>
    <w:rsid w:val="00AE7448"/>
    <w:rsid w:val="00AF0538"/>
    <w:rsid w:val="00AF10C7"/>
    <w:rsid w:val="00AF25B2"/>
    <w:rsid w:val="00AF554F"/>
    <w:rsid w:val="00B0140C"/>
    <w:rsid w:val="00B01A82"/>
    <w:rsid w:val="00B03172"/>
    <w:rsid w:val="00B04445"/>
    <w:rsid w:val="00B05DA7"/>
    <w:rsid w:val="00B07A77"/>
    <w:rsid w:val="00B13161"/>
    <w:rsid w:val="00B131EA"/>
    <w:rsid w:val="00B1366A"/>
    <w:rsid w:val="00B16B28"/>
    <w:rsid w:val="00B16B75"/>
    <w:rsid w:val="00B2018F"/>
    <w:rsid w:val="00B20E33"/>
    <w:rsid w:val="00B229FF"/>
    <w:rsid w:val="00B239F3"/>
    <w:rsid w:val="00B24FD8"/>
    <w:rsid w:val="00B271EA"/>
    <w:rsid w:val="00B279C0"/>
    <w:rsid w:val="00B31169"/>
    <w:rsid w:val="00B317AD"/>
    <w:rsid w:val="00B3228A"/>
    <w:rsid w:val="00B339B2"/>
    <w:rsid w:val="00B3432F"/>
    <w:rsid w:val="00B35014"/>
    <w:rsid w:val="00B35583"/>
    <w:rsid w:val="00B3751C"/>
    <w:rsid w:val="00B37D08"/>
    <w:rsid w:val="00B405D5"/>
    <w:rsid w:val="00B40689"/>
    <w:rsid w:val="00B42064"/>
    <w:rsid w:val="00B4281D"/>
    <w:rsid w:val="00B42861"/>
    <w:rsid w:val="00B43539"/>
    <w:rsid w:val="00B440AA"/>
    <w:rsid w:val="00B4578B"/>
    <w:rsid w:val="00B51CC3"/>
    <w:rsid w:val="00B547E3"/>
    <w:rsid w:val="00B54C02"/>
    <w:rsid w:val="00B5549C"/>
    <w:rsid w:val="00B55E70"/>
    <w:rsid w:val="00B607A2"/>
    <w:rsid w:val="00B60ADD"/>
    <w:rsid w:val="00B61D0A"/>
    <w:rsid w:val="00B63C5A"/>
    <w:rsid w:val="00B63E1F"/>
    <w:rsid w:val="00B67500"/>
    <w:rsid w:val="00B704B0"/>
    <w:rsid w:val="00B73E6B"/>
    <w:rsid w:val="00B73EA1"/>
    <w:rsid w:val="00B74F9A"/>
    <w:rsid w:val="00B76458"/>
    <w:rsid w:val="00B775B8"/>
    <w:rsid w:val="00B81B9C"/>
    <w:rsid w:val="00B82CF8"/>
    <w:rsid w:val="00B8431E"/>
    <w:rsid w:val="00B84F60"/>
    <w:rsid w:val="00B90EF4"/>
    <w:rsid w:val="00B915C1"/>
    <w:rsid w:val="00B91EF3"/>
    <w:rsid w:val="00B93709"/>
    <w:rsid w:val="00B94EEB"/>
    <w:rsid w:val="00BA1657"/>
    <w:rsid w:val="00BA182B"/>
    <w:rsid w:val="00BA2BAF"/>
    <w:rsid w:val="00BA36CE"/>
    <w:rsid w:val="00BA4474"/>
    <w:rsid w:val="00BA47B9"/>
    <w:rsid w:val="00BB1CEC"/>
    <w:rsid w:val="00BB3A54"/>
    <w:rsid w:val="00BB4F9B"/>
    <w:rsid w:val="00BB7193"/>
    <w:rsid w:val="00BC08FD"/>
    <w:rsid w:val="00BC2ED4"/>
    <w:rsid w:val="00BC478C"/>
    <w:rsid w:val="00BC6611"/>
    <w:rsid w:val="00BC7277"/>
    <w:rsid w:val="00BC72A7"/>
    <w:rsid w:val="00BC7C44"/>
    <w:rsid w:val="00BD108C"/>
    <w:rsid w:val="00BD1121"/>
    <w:rsid w:val="00BD1739"/>
    <w:rsid w:val="00BD1DE7"/>
    <w:rsid w:val="00BD33B0"/>
    <w:rsid w:val="00BD3425"/>
    <w:rsid w:val="00BD77E3"/>
    <w:rsid w:val="00BD7851"/>
    <w:rsid w:val="00BE0831"/>
    <w:rsid w:val="00BE1D13"/>
    <w:rsid w:val="00BE420B"/>
    <w:rsid w:val="00BE54E7"/>
    <w:rsid w:val="00BE69EA"/>
    <w:rsid w:val="00BE7FE2"/>
    <w:rsid w:val="00BF1EBD"/>
    <w:rsid w:val="00BF281B"/>
    <w:rsid w:val="00BF3C10"/>
    <w:rsid w:val="00BF5A18"/>
    <w:rsid w:val="00C00AC1"/>
    <w:rsid w:val="00C02177"/>
    <w:rsid w:val="00C02192"/>
    <w:rsid w:val="00C03131"/>
    <w:rsid w:val="00C05B17"/>
    <w:rsid w:val="00C05E3A"/>
    <w:rsid w:val="00C05EA6"/>
    <w:rsid w:val="00C06E02"/>
    <w:rsid w:val="00C106A9"/>
    <w:rsid w:val="00C108E6"/>
    <w:rsid w:val="00C11BD7"/>
    <w:rsid w:val="00C12BBB"/>
    <w:rsid w:val="00C1434E"/>
    <w:rsid w:val="00C14385"/>
    <w:rsid w:val="00C15D49"/>
    <w:rsid w:val="00C167BA"/>
    <w:rsid w:val="00C17D85"/>
    <w:rsid w:val="00C2098D"/>
    <w:rsid w:val="00C21674"/>
    <w:rsid w:val="00C235F1"/>
    <w:rsid w:val="00C251D9"/>
    <w:rsid w:val="00C25E5A"/>
    <w:rsid w:val="00C26B8A"/>
    <w:rsid w:val="00C26F76"/>
    <w:rsid w:val="00C3115A"/>
    <w:rsid w:val="00C31C8E"/>
    <w:rsid w:val="00C3397C"/>
    <w:rsid w:val="00C34C6F"/>
    <w:rsid w:val="00C41150"/>
    <w:rsid w:val="00C42606"/>
    <w:rsid w:val="00C4263B"/>
    <w:rsid w:val="00C43174"/>
    <w:rsid w:val="00C43E4E"/>
    <w:rsid w:val="00C447DE"/>
    <w:rsid w:val="00C45A92"/>
    <w:rsid w:val="00C468DF"/>
    <w:rsid w:val="00C46AAF"/>
    <w:rsid w:val="00C46AE7"/>
    <w:rsid w:val="00C47185"/>
    <w:rsid w:val="00C50F30"/>
    <w:rsid w:val="00C51D78"/>
    <w:rsid w:val="00C5215C"/>
    <w:rsid w:val="00C52FE6"/>
    <w:rsid w:val="00C53AF5"/>
    <w:rsid w:val="00C57203"/>
    <w:rsid w:val="00C60872"/>
    <w:rsid w:val="00C61E51"/>
    <w:rsid w:val="00C629FC"/>
    <w:rsid w:val="00C63129"/>
    <w:rsid w:val="00C6436C"/>
    <w:rsid w:val="00C648A4"/>
    <w:rsid w:val="00C651EC"/>
    <w:rsid w:val="00C65F7C"/>
    <w:rsid w:val="00C660DA"/>
    <w:rsid w:val="00C70819"/>
    <w:rsid w:val="00C72B58"/>
    <w:rsid w:val="00C75024"/>
    <w:rsid w:val="00C773B7"/>
    <w:rsid w:val="00C83431"/>
    <w:rsid w:val="00C84239"/>
    <w:rsid w:val="00C84531"/>
    <w:rsid w:val="00C84541"/>
    <w:rsid w:val="00C8598A"/>
    <w:rsid w:val="00C85C01"/>
    <w:rsid w:val="00C86054"/>
    <w:rsid w:val="00C8629E"/>
    <w:rsid w:val="00C86C42"/>
    <w:rsid w:val="00C87CE4"/>
    <w:rsid w:val="00C91403"/>
    <w:rsid w:val="00C91AF9"/>
    <w:rsid w:val="00C92457"/>
    <w:rsid w:val="00C94F50"/>
    <w:rsid w:val="00C94FE2"/>
    <w:rsid w:val="00C95474"/>
    <w:rsid w:val="00C961CA"/>
    <w:rsid w:val="00C97530"/>
    <w:rsid w:val="00CA0510"/>
    <w:rsid w:val="00CA2262"/>
    <w:rsid w:val="00CA2BCB"/>
    <w:rsid w:val="00CA3D9F"/>
    <w:rsid w:val="00CA3E15"/>
    <w:rsid w:val="00CA4557"/>
    <w:rsid w:val="00CA65BD"/>
    <w:rsid w:val="00CA6B7E"/>
    <w:rsid w:val="00CB018A"/>
    <w:rsid w:val="00CB09D4"/>
    <w:rsid w:val="00CB4161"/>
    <w:rsid w:val="00CB4746"/>
    <w:rsid w:val="00CB5788"/>
    <w:rsid w:val="00CC304F"/>
    <w:rsid w:val="00CC51AA"/>
    <w:rsid w:val="00CC51B8"/>
    <w:rsid w:val="00CD09E2"/>
    <w:rsid w:val="00CD1B50"/>
    <w:rsid w:val="00CD3702"/>
    <w:rsid w:val="00CD4733"/>
    <w:rsid w:val="00CD47BC"/>
    <w:rsid w:val="00CD4C73"/>
    <w:rsid w:val="00CD51C7"/>
    <w:rsid w:val="00CD6C77"/>
    <w:rsid w:val="00CE02E7"/>
    <w:rsid w:val="00CE2B2E"/>
    <w:rsid w:val="00CE362B"/>
    <w:rsid w:val="00CE5370"/>
    <w:rsid w:val="00CE653E"/>
    <w:rsid w:val="00CE6B58"/>
    <w:rsid w:val="00CE7005"/>
    <w:rsid w:val="00CF05FA"/>
    <w:rsid w:val="00CF1950"/>
    <w:rsid w:val="00CF1E7C"/>
    <w:rsid w:val="00CF2E63"/>
    <w:rsid w:val="00CF395B"/>
    <w:rsid w:val="00CF4C64"/>
    <w:rsid w:val="00CF5FCB"/>
    <w:rsid w:val="00CF79A4"/>
    <w:rsid w:val="00D003AD"/>
    <w:rsid w:val="00D01C7F"/>
    <w:rsid w:val="00D02598"/>
    <w:rsid w:val="00D02647"/>
    <w:rsid w:val="00D02CFF"/>
    <w:rsid w:val="00D054B7"/>
    <w:rsid w:val="00D05615"/>
    <w:rsid w:val="00D064B8"/>
    <w:rsid w:val="00D1062A"/>
    <w:rsid w:val="00D133E1"/>
    <w:rsid w:val="00D14891"/>
    <w:rsid w:val="00D1498A"/>
    <w:rsid w:val="00D160B0"/>
    <w:rsid w:val="00D1657A"/>
    <w:rsid w:val="00D16D93"/>
    <w:rsid w:val="00D176C4"/>
    <w:rsid w:val="00D22265"/>
    <w:rsid w:val="00D22368"/>
    <w:rsid w:val="00D22EA7"/>
    <w:rsid w:val="00D25686"/>
    <w:rsid w:val="00D269D7"/>
    <w:rsid w:val="00D2724F"/>
    <w:rsid w:val="00D27A25"/>
    <w:rsid w:val="00D329CE"/>
    <w:rsid w:val="00D34874"/>
    <w:rsid w:val="00D34941"/>
    <w:rsid w:val="00D35128"/>
    <w:rsid w:val="00D35AC5"/>
    <w:rsid w:val="00D37FCE"/>
    <w:rsid w:val="00D4055A"/>
    <w:rsid w:val="00D41116"/>
    <w:rsid w:val="00D41479"/>
    <w:rsid w:val="00D46939"/>
    <w:rsid w:val="00D46B52"/>
    <w:rsid w:val="00D47155"/>
    <w:rsid w:val="00D4737A"/>
    <w:rsid w:val="00D473FD"/>
    <w:rsid w:val="00D52075"/>
    <w:rsid w:val="00D55E48"/>
    <w:rsid w:val="00D61566"/>
    <w:rsid w:val="00D62C35"/>
    <w:rsid w:val="00D62EFB"/>
    <w:rsid w:val="00D652E3"/>
    <w:rsid w:val="00D65FCA"/>
    <w:rsid w:val="00D66062"/>
    <w:rsid w:val="00D6630B"/>
    <w:rsid w:val="00D671C1"/>
    <w:rsid w:val="00D67F83"/>
    <w:rsid w:val="00D73931"/>
    <w:rsid w:val="00D7494D"/>
    <w:rsid w:val="00D76A75"/>
    <w:rsid w:val="00D8366D"/>
    <w:rsid w:val="00D84E04"/>
    <w:rsid w:val="00D90033"/>
    <w:rsid w:val="00D93126"/>
    <w:rsid w:val="00D93CCE"/>
    <w:rsid w:val="00D95620"/>
    <w:rsid w:val="00D95861"/>
    <w:rsid w:val="00D96986"/>
    <w:rsid w:val="00D974E3"/>
    <w:rsid w:val="00DA2542"/>
    <w:rsid w:val="00DA2A0E"/>
    <w:rsid w:val="00DA395F"/>
    <w:rsid w:val="00DA48BB"/>
    <w:rsid w:val="00DA4B43"/>
    <w:rsid w:val="00DA529B"/>
    <w:rsid w:val="00DA534B"/>
    <w:rsid w:val="00DA6C67"/>
    <w:rsid w:val="00DB01BE"/>
    <w:rsid w:val="00DB0818"/>
    <w:rsid w:val="00DB76E3"/>
    <w:rsid w:val="00DC0010"/>
    <w:rsid w:val="00DC15A2"/>
    <w:rsid w:val="00DC1C47"/>
    <w:rsid w:val="00DC3B03"/>
    <w:rsid w:val="00DC3DB7"/>
    <w:rsid w:val="00DC3E8B"/>
    <w:rsid w:val="00DC7683"/>
    <w:rsid w:val="00DC7E82"/>
    <w:rsid w:val="00DD3730"/>
    <w:rsid w:val="00DD3ADD"/>
    <w:rsid w:val="00DD3F5B"/>
    <w:rsid w:val="00DD50A6"/>
    <w:rsid w:val="00DD79CC"/>
    <w:rsid w:val="00DE0103"/>
    <w:rsid w:val="00DE28B5"/>
    <w:rsid w:val="00DE3AC1"/>
    <w:rsid w:val="00DE6333"/>
    <w:rsid w:val="00DE798C"/>
    <w:rsid w:val="00DF1182"/>
    <w:rsid w:val="00DF237A"/>
    <w:rsid w:val="00DF6ABE"/>
    <w:rsid w:val="00E003F5"/>
    <w:rsid w:val="00E05D6D"/>
    <w:rsid w:val="00E0638C"/>
    <w:rsid w:val="00E11D31"/>
    <w:rsid w:val="00E147D0"/>
    <w:rsid w:val="00E16459"/>
    <w:rsid w:val="00E16652"/>
    <w:rsid w:val="00E171FF"/>
    <w:rsid w:val="00E172A3"/>
    <w:rsid w:val="00E22529"/>
    <w:rsid w:val="00E238EC"/>
    <w:rsid w:val="00E2567A"/>
    <w:rsid w:val="00E272B1"/>
    <w:rsid w:val="00E329B4"/>
    <w:rsid w:val="00E34575"/>
    <w:rsid w:val="00E34910"/>
    <w:rsid w:val="00E362C9"/>
    <w:rsid w:val="00E37115"/>
    <w:rsid w:val="00E37263"/>
    <w:rsid w:val="00E40032"/>
    <w:rsid w:val="00E41CC6"/>
    <w:rsid w:val="00E42162"/>
    <w:rsid w:val="00E4272D"/>
    <w:rsid w:val="00E43C84"/>
    <w:rsid w:val="00E446C1"/>
    <w:rsid w:val="00E456C6"/>
    <w:rsid w:val="00E464B9"/>
    <w:rsid w:val="00E4671B"/>
    <w:rsid w:val="00E52B01"/>
    <w:rsid w:val="00E563D7"/>
    <w:rsid w:val="00E60ED2"/>
    <w:rsid w:val="00E63C84"/>
    <w:rsid w:val="00E64EEA"/>
    <w:rsid w:val="00E65E1A"/>
    <w:rsid w:val="00E65F1C"/>
    <w:rsid w:val="00E67AE9"/>
    <w:rsid w:val="00E731CA"/>
    <w:rsid w:val="00E73950"/>
    <w:rsid w:val="00E751B5"/>
    <w:rsid w:val="00E75D28"/>
    <w:rsid w:val="00E75E52"/>
    <w:rsid w:val="00E804FC"/>
    <w:rsid w:val="00E825CD"/>
    <w:rsid w:val="00E85087"/>
    <w:rsid w:val="00E86912"/>
    <w:rsid w:val="00E8774B"/>
    <w:rsid w:val="00E87BE3"/>
    <w:rsid w:val="00E915CF"/>
    <w:rsid w:val="00E93576"/>
    <w:rsid w:val="00E93C82"/>
    <w:rsid w:val="00E96307"/>
    <w:rsid w:val="00E9672D"/>
    <w:rsid w:val="00E96C9D"/>
    <w:rsid w:val="00E97F28"/>
    <w:rsid w:val="00EA00BC"/>
    <w:rsid w:val="00EA71C6"/>
    <w:rsid w:val="00EB251A"/>
    <w:rsid w:val="00EB28BC"/>
    <w:rsid w:val="00EB3095"/>
    <w:rsid w:val="00EB609E"/>
    <w:rsid w:val="00EB7182"/>
    <w:rsid w:val="00EB771F"/>
    <w:rsid w:val="00EB7B47"/>
    <w:rsid w:val="00EC0562"/>
    <w:rsid w:val="00EC1579"/>
    <w:rsid w:val="00EC199D"/>
    <w:rsid w:val="00EC21FB"/>
    <w:rsid w:val="00EC3740"/>
    <w:rsid w:val="00EC4D3F"/>
    <w:rsid w:val="00EC6BD2"/>
    <w:rsid w:val="00EC7238"/>
    <w:rsid w:val="00ED0650"/>
    <w:rsid w:val="00ED3AF1"/>
    <w:rsid w:val="00ED406C"/>
    <w:rsid w:val="00ED5E50"/>
    <w:rsid w:val="00ED65A2"/>
    <w:rsid w:val="00ED7611"/>
    <w:rsid w:val="00EE1AB8"/>
    <w:rsid w:val="00EE4335"/>
    <w:rsid w:val="00EE4A8B"/>
    <w:rsid w:val="00EE4F5D"/>
    <w:rsid w:val="00EE5904"/>
    <w:rsid w:val="00EF1512"/>
    <w:rsid w:val="00EF163B"/>
    <w:rsid w:val="00EF6465"/>
    <w:rsid w:val="00EF6E41"/>
    <w:rsid w:val="00F02049"/>
    <w:rsid w:val="00F02424"/>
    <w:rsid w:val="00F032A0"/>
    <w:rsid w:val="00F03432"/>
    <w:rsid w:val="00F05046"/>
    <w:rsid w:val="00F0542A"/>
    <w:rsid w:val="00F06492"/>
    <w:rsid w:val="00F06CF3"/>
    <w:rsid w:val="00F076AF"/>
    <w:rsid w:val="00F106ED"/>
    <w:rsid w:val="00F125C5"/>
    <w:rsid w:val="00F12847"/>
    <w:rsid w:val="00F12F35"/>
    <w:rsid w:val="00F136E7"/>
    <w:rsid w:val="00F149AA"/>
    <w:rsid w:val="00F1672A"/>
    <w:rsid w:val="00F16BF7"/>
    <w:rsid w:val="00F20705"/>
    <w:rsid w:val="00F209FC"/>
    <w:rsid w:val="00F20B92"/>
    <w:rsid w:val="00F21120"/>
    <w:rsid w:val="00F263DA"/>
    <w:rsid w:val="00F30E3A"/>
    <w:rsid w:val="00F313F7"/>
    <w:rsid w:val="00F34676"/>
    <w:rsid w:val="00F35B0E"/>
    <w:rsid w:val="00F3602E"/>
    <w:rsid w:val="00F3682B"/>
    <w:rsid w:val="00F404A4"/>
    <w:rsid w:val="00F42E28"/>
    <w:rsid w:val="00F434A3"/>
    <w:rsid w:val="00F44117"/>
    <w:rsid w:val="00F45664"/>
    <w:rsid w:val="00F46BCB"/>
    <w:rsid w:val="00F46F34"/>
    <w:rsid w:val="00F473B5"/>
    <w:rsid w:val="00F473ED"/>
    <w:rsid w:val="00F531F8"/>
    <w:rsid w:val="00F539A3"/>
    <w:rsid w:val="00F53DCE"/>
    <w:rsid w:val="00F54570"/>
    <w:rsid w:val="00F54CA4"/>
    <w:rsid w:val="00F554AD"/>
    <w:rsid w:val="00F55FFC"/>
    <w:rsid w:val="00F56F68"/>
    <w:rsid w:val="00F57BFD"/>
    <w:rsid w:val="00F611E1"/>
    <w:rsid w:val="00F6131A"/>
    <w:rsid w:val="00F62E64"/>
    <w:rsid w:val="00F63BE8"/>
    <w:rsid w:val="00F63ED9"/>
    <w:rsid w:val="00F64F33"/>
    <w:rsid w:val="00F65FB8"/>
    <w:rsid w:val="00F67002"/>
    <w:rsid w:val="00F67185"/>
    <w:rsid w:val="00F717D1"/>
    <w:rsid w:val="00F724F6"/>
    <w:rsid w:val="00F74232"/>
    <w:rsid w:val="00F74866"/>
    <w:rsid w:val="00F74875"/>
    <w:rsid w:val="00F74CB3"/>
    <w:rsid w:val="00F75362"/>
    <w:rsid w:val="00F81209"/>
    <w:rsid w:val="00F82F69"/>
    <w:rsid w:val="00F8398D"/>
    <w:rsid w:val="00F84E20"/>
    <w:rsid w:val="00F85791"/>
    <w:rsid w:val="00F86AC3"/>
    <w:rsid w:val="00F872F5"/>
    <w:rsid w:val="00F87748"/>
    <w:rsid w:val="00F87BE1"/>
    <w:rsid w:val="00F9006D"/>
    <w:rsid w:val="00F90961"/>
    <w:rsid w:val="00F90AC4"/>
    <w:rsid w:val="00F9130A"/>
    <w:rsid w:val="00F92450"/>
    <w:rsid w:val="00F9549D"/>
    <w:rsid w:val="00F96503"/>
    <w:rsid w:val="00FA2B43"/>
    <w:rsid w:val="00FA33E0"/>
    <w:rsid w:val="00FA3CA2"/>
    <w:rsid w:val="00FA4493"/>
    <w:rsid w:val="00FA56EE"/>
    <w:rsid w:val="00FA584D"/>
    <w:rsid w:val="00FA6074"/>
    <w:rsid w:val="00FA6938"/>
    <w:rsid w:val="00FB01B2"/>
    <w:rsid w:val="00FB09CB"/>
    <w:rsid w:val="00FB27D8"/>
    <w:rsid w:val="00FB2B62"/>
    <w:rsid w:val="00FB390A"/>
    <w:rsid w:val="00FB3EE5"/>
    <w:rsid w:val="00FB4981"/>
    <w:rsid w:val="00FB6614"/>
    <w:rsid w:val="00FB7384"/>
    <w:rsid w:val="00FB78B2"/>
    <w:rsid w:val="00FC068E"/>
    <w:rsid w:val="00FC1A76"/>
    <w:rsid w:val="00FC302C"/>
    <w:rsid w:val="00FC3B03"/>
    <w:rsid w:val="00FC4334"/>
    <w:rsid w:val="00FC44FB"/>
    <w:rsid w:val="00FC4C3E"/>
    <w:rsid w:val="00FC5B9A"/>
    <w:rsid w:val="00FC5E26"/>
    <w:rsid w:val="00FC6BF5"/>
    <w:rsid w:val="00FD0B20"/>
    <w:rsid w:val="00FD207E"/>
    <w:rsid w:val="00FD2D97"/>
    <w:rsid w:val="00FD34CC"/>
    <w:rsid w:val="00FD35DE"/>
    <w:rsid w:val="00FD40E5"/>
    <w:rsid w:val="00FD58E8"/>
    <w:rsid w:val="00FD7798"/>
    <w:rsid w:val="00FE0065"/>
    <w:rsid w:val="00FE08B4"/>
    <w:rsid w:val="00FE09F7"/>
    <w:rsid w:val="00FE1B73"/>
    <w:rsid w:val="00FE3EF4"/>
    <w:rsid w:val="00FE5190"/>
    <w:rsid w:val="00FE52D0"/>
    <w:rsid w:val="00FE6E2E"/>
    <w:rsid w:val="00FE714B"/>
    <w:rsid w:val="00FF1A1F"/>
    <w:rsid w:val="00FF1A3C"/>
    <w:rsid w:val="00FF2687"/>
    <w:rsid w:val="00FF601C"/>
    <w:rsid w:val="00FF6246"/>
    <w:rsid w:val="00FF75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BBD562"/>
  <w15:docId w15:val="{AD96AB75-2C46-4F30-BE2E-F12033734FE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457"/>
  </w:style>
  <w:style w:type="paragraph" w:styleId="Heading1">
    <w:name w:val="heading 1"/>
    <w:basedOn w:val="Normal"/>
    <w:next w:val="Normal"/>
    <w:link w:val="Heading1Char"/>
    <w:uiPriority w:val="9"/>
    <w:qFormat/>
    <w:rsid w:val="009C1BC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143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A2F0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A2F0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A2F0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link w:val="Heading6Char"/>
    <w:uiPriority w:val="9"/>
    <w:semiHidden/>
    <w:unhideWhenUsed/>
    <w:qFormat/>
    <w:rsid w:val="00815B4C"/>
    <w:pPr>
      <w:spacing w:after="100" w:line="360" w:lineRule="auto"/>
      <w:outlineLvl w:val="5"/>
    </w:pPr>
    <w:rPr>
      <w:rFonts w:ascii="Century Gothic" w:eastAsia="Century Gothic" w:hAnsi="Century Gothic" w:cs="Century Gothic"/>
      <w:color w:val="1F4D78"/>
      <w:lang w:eastAsia="zh-CN"/>
    </w:rPr>
  </w:style>
  <w:style w:type="paragraph" w:styleId="Heading7">
    <w:name w:val="heading 7"/>
    <w:basedOn w:val="Normal"/>
    <w:next w:val="Normal"/>
    <w:link w:val="Heading7Char"/>
    <w:uiPriority w:val="9"/>
    <w:semiHidden/>
    <w:unhideWhenUsed/>
    <w:qFormat/>
    <w:rsid w:val="00815B4C"/>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15B4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15B4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3C9B"/>
    <w:pPr>
      <w:ind w:left="720"/>
      <w:contextualSpacing/>
    </w:pPr>
  </w:style>
  <w:style w:type="paragraph" w:customStyle="1" w:styleId="Default">
    <w:name w:val="Default"/>
    <w:rsid w:val="00C84541"/>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aliases w:val="body,double Spacing"/>
    <w:link w:val="NoSpacingChar"/>
    <w:uiPriority w:val="1"/>
    <w:qFormat/>
    <w:rsid w:val="00A35979"/>
    <w:pPr>
      <w:spacing w:after="0" w:line="240" w:lineRule="auto"/>
    </w:pPr>
  </w:style>
  <w:style w:type="character" w:styleId="Hyperlink">
    <w:name w:val="Hyperlink"/>
    <w:basedOn w:val="DefaultParagraphFont"/>
    <w:uiPriority w:val="99"/>
    <w:unhideWhenUsed/>
    <w:rsid w:val="008E1517"/>
    <w:rPr>
      <w:color w:val="0000FF" w:themeColor="hyperlink"/>
      <w:u w:val="single"/>
    </w:rPr>
  </w:style>
  <w:style w:type="paragraph" w:styleId="Header">
    <w:name w:val="header"/>
    <w:basedOn w:val="Normal"/>
    <w:link w:val="HeaderChar"/>
    <w:uiPriority w:val="99"/>
    <w:unhideWhenUsed/>
    <w:rsid w:val="00F56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F68"/>
  </w:style>
  <w:style w:type="paragraph" w:styleId="Footer">
    <w:name w:val="footer"/>
    <w:basedOn w:val="Normal"/>
    <w:link w:val="FooterChar"/>
    <w:uiPriority w:val="99"/>
    <w:unhideWhenUsed/>
    <w:rsid w:val="00F56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F68"/>
  </w:style>
  <w:style w:type="paragraph" w:styleId="BodyText3">
    <w:name w:val="Body Text 3"/>
    <w:basedOn w:val="Normal"/>
    <w:link w:val="BodyText3Char"/>
    <w:rsid w:val="00720CD1"/>
    <w:pPr>
      <w:tabs>
        <w:tab w:val="left" w:pos="960"/>
      </w:tabs>
      <w:autoSpaceDE w:val="0"/>
      <w:autoSpaceDN w:val="0"/>
      <w:adjustRightInd w:val="0"/>
      <w:spacing w:after="0" w:line="240" w:lineRule="auto"/>
      <w:jc w:val="both"/>
    </w:pPr>
    <w:rPr>
      <w:rFonts w:ascii="Times" w:eastAsia="Times New Roman" w:hAnsi="Times" w:cs="Times New Roman"/>
      <w:szCs w:val="24"/>
    </w:rPr>
  </w:style>
  <w:style w:type="character" w:customStyle="1" w:styleId="BodyText3Char">
    <w:name w:val="Body Text 3 Char"/>
    <w:basedOn w:val="DefaultParagraphFont"/>
    <w:link w:val="BodyText3"/>
    <w:rsid w:val="00720CD1"/>
    <w:rPr>
      <w:rFonts w:ascii="Times" w:eastAsia="Times New Roman" w:hAnsi="Times" w:cs="Times New Roman"/>
      <w:szCs w:val="24"/>
    </w:rPr>
  </w:style>
  <w:style w:type="paragraph" w:styleId="BalloonText">
    <w:name w:val="Balloon Text"/>
    <w:basedOn w:val="Normal"/>
    <w:link w:val="BalloonTextChar"/>
    <w:uiPriority w:val="99"/>
    <w:semiHidden/>
    <w:unhideWhenUsed/>
    <w:rsid w:val="009427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738"/>
    <w:rPr>
      <w:rFonts w:ascii="Tahoma" w:hAnsi="Tahoma" w:cs="Tahoma"/>
      <w:sz w:val="16"/>
      <w:szCs w:val="16"/>
    </w:rPr>
  </w:style>
  <w:style w:type="character" w:customStyle="1" w:styleId="Heading2Char">
    <w:name w:val="Heading 2 Char"/>
    <w:basedOn w:val="DefaultParagraphFont"/>
    <w:link w:val="Heading2"/>
    <w:uiPriority w:val="9"/>
    <w:rsid w:val="00C1434E"/>
    <w:rPr>
      <w:rFonts w:ascii="Times New Roman" w:eastAsia="Times New Roman" w:hAnsi="Times New Roman" w:cs="Times New Roman"/>
      <w:b/>
      <w:bCs/>
      <w:sz w:val="36"/>
      <w:szCs w:val="36"/>
    </w:rPr>
  </w:style>
  <w:style w:type="paragraph" w:styleId="NormalWeb">
    <w:name w:val="Normal (Web)"/>
    <w:basedOn w:val="Normal"/>
    <w:uiPriority w:val="99"/>
    <w:unhideWhenUsed/>
    <w:qFormat/>
    <w:rsid w:val="00C143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C1BC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8457C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B07A77"/>
  </w:style>
  <w:style w:type="paragraph" w:customStyle="1" w:styleId="bodytextfp">
    <w:name w:val="bodytextfp"/>
    <w:basedOn w:val="Normal"/>
    <w:rsid w:val="004857F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0F0862"/>
    <w:pPr>
      <w:spacing w:after="120"/>
    </w:pPr>
  </w:style>
  <w:style w:type="character" w:customStyle="1" w:styleId="BodyTextChar">
    <w:name w:val="Body Text Char"/>
    <w:basedOn w:val="DefaultParagraphFont"/>
    <w:link w:val="BodyText"/>
    <w:uiPriority w:val="99"/>
    <w:semiHidden/>
    <w:rsid w:val="000F0862"/>
  </w:style>
  <w:style w:type="paragraph" w:styleId="BodyText2">
    <w:name w:val="Body Text 2"/>
    <w:basedOn w:val="Normal"/>
    <w:link w:val="BodyText2Char"/>
    <w:uiPriority w:val="99"/>
    <w:semiHidden/>
    <w:unhideWhenUsed/>
    <w:rsid w:val="00A03F98"/>
    <w:pPr>
      <w:spacing w:after="120" w:line="480" w:lineRule="auto"/>
    </w:pPr>
  </w:style>
  <w:style w:type="character" w:customStyle="1" w:styleId="BodyText2Char">
    <w:name w:val="Body Text 2 Char"/>
    <w:basedOn w:val="DefaultParagraphFont"/>
    <w:link w:val="BodyText2"/>
    <w:uiPriority w:val="99"/>
    <w:semiHidden/>
    <w:rsid w:val="00A03F98"/>
  </w:style>
  <w:style w:type="character" w:customStyle="1" w:styleId="apple-converted-space">
    <w:name w:val="apple-converted-space"/>
    <w:basedOn w:val="DefaultParagraphFont"/>
    <w:rsid w:val="00D61566"/>
  </w:style>
  <w:style w:type="character" w:customStyle="1" w:styleId="ssmlft32">
    <w:name w:val="ssml_ft_3_2"/>
    <w:basedOn w:val="DefaultParagraphFont"/>
    <w:rsid w:val="00594266"/>
  </w:style>
  <w:style w:type="character" w:customStyle="1" w:styleId="ssmlft33">
    <w:name w:val="ssml_ft_3_3"/>
    <w:basedOn w:val="DefaultParagraphFont"/>
    <w:rsid w:val="00594266"/>
  </w:style>
  <w:style w:type="character" w:customStyle="1" w:styleId="ssmlft50">
    <w:name w:val="ssml_ft_5_0"/>
    <w:basedOn w:val="DefaultParagraphFont"/>
    <w:rsid w:val="00594266"/>
  </w:style>
  <w:style w:type="character" w:customStyle="1" w:styleId="ssmlft51">
    <w:name w:val="ssml_ft_5_1"/>
    <w:basedOn w:val="DefaultParagraphFont"/>
    <w:rsid w:val="00594266"/>
  </w:style>
  <w:style w:type="character" w:customStyle="1" w:styleId="yshortcuts">
    <w:name w:val="yshortcuts"/>
    <w:basedOn w:val="DefaultParagraphFont"/>
    <w:rsid w:val="00594266"/>
  </w:style>
  <w:style w:type="character" w:customStyle="1" w:styleId="mw-headline">
    <w:name w:val="mw-headline"/>
    <w:basedOn w:val="DefaultParagraphFont"/>
    <w:rsid w:val="00594266"/>
  </w:style>
  <w:style w:type="character" w:customStyle="1" w:styleId="yellowfade">
    <w:name w:val="yellowfade"/>
    <w:basedOn w:val="DefaultParagraphFont"/>
    <w:rsid w:val="00594266"/>
  </w:style>
  <w:style w:type="character" w:customStyle="1" w:styleId="hwc">
    <w:name w:val="hwc"/>
    <w:basedOn w:val="DefaultParagraphFont"/>
    <w:rsid w:val="002D08BC"/>
  </w:style>
  <w:style w:type="character" w:customStyle="1" w:styleId="Heading3Char">
    <w:name w:val="Heading 3 Char"/>
    <w:basedOn w:val="DefaultParagraphFont"/>
    <w:link w:val="Heading3"/>
    <w:uiPriority w:val="9"/>
    <w:rsid w:val="002A2F0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A2F0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A2F07"/>
    <w:rPr>
      <w:rFonts w:asciiTheme="majorHAnsi" w:eastAsiaTheme="majorEastAsia" w:hAnsiTheme="majorHAnsi" w:cstheme="majorBidi"/>
      <w:color w:val="243F60" w:themeColor="accent1" w:themeShade="7F"/>
    </w:rPr>
  </w:style>
  <w:style w:type="character" w:customStyle="1" w:styleId="UnresolvedMention1">
    <w:name w:val="Unresolved Mention1"/>
    <w:basedOn w:val="DefaultParagraphFont"/>
    <w:uiPriority w:val="99"/>
    <w:semiHidden/>
    <w:unhideWhenUsed/>
    <w:rsid w:val="007437FB"/>
    <w:rPr>
      <w:color w:val="605E5C"/>
      <w:shd w:val="clear" w:color="auto" w:fill="E1DFDD"/>
    </w:rPr>
  </w:style>
  <w:style w:type="character" w:styleId="CommentReference">
    <w:name w:val="annotation reference"/>
    <w:basedOn w:val="DefaultParagraphFont"/>
    <w:uiPriority w:val="99"/>
    <w:semiHidden/>
    <w:unhideWhenUsed/>
    <w:rsid w:val="00C106A9"/>
    <w:rPr>
      <w:sz w:val="16"/>
      <w:szCs w:val="16"/>
    </w:rPr>
  </w:style>
  <w:style w:type="paragraph" w:styleId="CommentText">
    <w:name w:val="annotation text"/>
    <w:basedOn w:val="Normal"/>
    <w:link w:val="CommentTextChar"/>
    <w:uiPriority w:val="99"/>
    <w:semiHidden/>
    <w:unhideWhenUsed/>
    <w:rsid w:val="00C106A9"/>
    <w:pPr>
      <w:spacing w:line="240" w:lineRule="auto"/>
    </w:pPr>
    <w:rPr>
      <w:sz w:val="20"/>
      <w:szCs w:val="20"/>
    </w:rPr>
  </w:style>
  <w:style w:type="character" w:customStyle="1" w:styleId="CommentTextChar">
    <w:name w:val="Comment Text Char"/>
    <w:basedOn w:val="DefaultParagraphFont"/>
    <w:link w:val="CommentText"/>
    <w:uiPriority w:val="99"/>
    <w:semiHidden/>
    <w:rsid w:val="00C106A9"/>
    <w:rPr>
      <w:sz w:val="20"/>
      <w:szCs w:val="20"/>
    </w:rPr>
  </w:style>
  <w:style w:type="paragraph" w:styleId="CommentSubject">
    <w:name w:val="annotation subject"/>
    <w:basedOn w:val="CommentText"/>
    <w:next w:val="CommentText"/>
    <w:link w:val="CommentSubjectChar"/>
    <w:uiPriority w:val="99"/>
    <w:semiHidden/>
    <w:unhideWhenUsed/>
    <w:rsid w:val="00C106A9"/>
    <w:rPr>
      <w:b/>
      <w:bCs/>
    </w:rPr>
  </w:style>
  <w:style w:type="character" w:customStyle="1" w:styleId="CommentSubjectChar">
    <w:name w:val="Comment Subject Char"/>
    <w:basedOn w:val="CommentTextChar"/>
    <w:link w:val="CommentSubject"/>
    <w:uiPriority w:val="99"/>
    <w:semiHidden/>
    <w:rsid w:val="00C106A9"/>
    <w:rPr>
      <w:b/>
      <w:bCs/>
      <w:sz w:val="20"/>
      <w:szCs w:val="20"/>
    </w:rPr>
  </w:style>
  <w:style w:type="paragraph" w:styleId="BodyTextIndent">
    <w:name w:val="Body Text Indent"/>
    <w:basedOn w:val="Normal"/>
    <w:link w:val="BodyTextIndentChar"/>
    <w:uiPriority w:val="99"/>
    <w:semiHidden/>
    <w:unhideWhenUsed/>
    <w:rsid w:val="003D57B3"/>
    <w:pPr>
      <w:spacing w:after="120"/>
      <w:ind w:left="283"/>
    </w:pPr>
  </w:style>
  <w:style w:type="character" w:customStyle="1" w:styleId="BodyTextIndentChar">
    <w:name w:val="Body Text Indent Char"/>
    <w:basedOn w:val="DefaultParagraphFont"/>
    <w:link w:val="BodyTextIndent"/>
    <w:uiPriority w:val="99"/>
    <w:semiHidden/>
    <w:rsid w:val="003D57B3"/>
  </w:style>
  <w:style w:type="character" w:customStyle="1" w:styleId="NoSpacingChar">
    <w:name w:val="No Spacing Char"/>
    <w:aliases w:val="body Char,double Spacing Char"/>
    <w:basedOn w:val="DefaultParagraphFont"/>
    <w:link w:val="NoSpacing"/>
    <w:uiPriority w:val="1"/>
    <w:qFormat/>
    <w:rsid w:val="001B0C2C"/>
  </w:style>
  <w:style w:type="character" w:customStyle="1" w:styleId="3oh-">
    <w:name w:val="_3oh-"/>
    <w:basedOn w:val="DefaultParagraphFont"/>
    <w:rsid w:val="00F872F5"/>
  </w:style>
  <w:style w:type="character" w:styleId="Emphasis">
    <w:name w:val="Emphasis"/>
    <w:basedOn w:val="DefaultParagraphFont"/>
    <w:uiPriority w:val="20"/>
    <w:qFormat/>
    <w:rsid w:val="009B7663"/>
    <w:rPr>
      <w:i/>
      <w:iCs/>
    </w:rPr>
  </w:style>
  <w:style w:type="character" w:styleId="Strong">
    <w:name w:val="Strong"/>
    <w:basedOn w:val="DefaultParagraphFont"/>
    <w:uiPriority w:val="22"/>
    <w:qFormat/>
    <w:rsid w:val="00E003F5"/>
    <w:rPr>
      <w:b/>
      <w:bCs/>
    </w:rPr>
  </w:style>
  <w:style w:type="paragraph" w:styleId="z-TopofForm">
    <w:name w:val="HTML Top of Form"/>
    <w:basedOn w:val="Normal"/>
    <w:next w:val="Normal"/>
    <w:link w:val="z-TopofFormChar"/>
    <w:hidden/>
    <w:uiPriority w:val="99"/>
    <w:semiHidden/>
    <w:unhideWhenUsed/>
    <w:rsid w:val="00BA447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A4474"/>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81218C"/>
    <w:rPr>
      <w:color w:val="605E5C"/>
      <w:shd w:val="clear" w:color="auto" w:fill="E1DFDD"/>
    </w:rPr>
  </w:style>
  <w:style w:type="character" w:customStyle="1" w:styleId="Heading6Char">
    <w:name w:val="Heading 6 Char"/>
    <w:basedOn w:val="DefaultParagraphFont"/>
    <w:link w:val="Heading6"/>
    <w:uiPriority w:val="9"/>
    <w:semiHidden/>
    <w:rsid w:val="00815B4C"/>
    <w:rPr>
      <w:rFonts w:ascii="Century Gothic" w:eastAsia="Century Gothic" w:hAnsi="Century Gothic" w:cs="Century Gothic"/>
      <w:color w:val="1F4D78"/>
      <w:lang w:eastAsia="zh-CN"/>
    </w:rPr>
  </w:style>
  <w:style w:type="paragraph" w:styleId="Title">
    <w:name w:val="Title"/>
    <w:link w:val="TitleChar"/>
    <w:uiPriority w:val="10"/>
    <w:qFormat/>
    <w:rsid w:val="00815B4C"/>
    <w:pPr>
      <w:spacing w:after="100" w:line="360" w:lineRule="auto"/>
    </w:pPr>
    <w:rPr>
      <w:rFonts w:ascii="Century Gothic" w:eastAsia="Century Gothic" w:hAnsi="Century Gothic" w:cs="Century Gothic"/>
      <w:color w:val="000000"/>
      <w:sz w:val="56"/>
      <w:szCs w:val="56"/>
      <w:lang w:eastAsia="zh-CN"/>
    </w:rPr>
  </w:style>
  <w:style w:type="character" w:customStyle="1" w:styleId="TitleChar">
    <w:name w:val="Title Char"/>
    <w:basedOn w:val="DefaultParagraphFont"/>
    <w:link w:val="Title"/>
    <w:uiPriority w:val="10"/>
    <w:rsid w:val="00815B4C"/>
    <w:rPr>
      <w:rFonts w:ascii="Century Gothic" w:eastAsia="Century Gothic" w:hAnsi="Century Gothic" w:cs="Century Gothic"/>
      <w:color w:val="000000"/>
      <w:sz w:val="56"/>
      <w:szCs w:val="56"/>
      <w:lang w:eastAsia="zh-CN"/>
    </w:rPr>
  </w:style>
  <w:style w:type="paragraph" w:customStyle="1" w:styleId="Strong1">
    <w:name w:val="Strong1"/>
    <w:qFormat/>
    <w:rsid w:val="00815B4C"/>
    <w:pPr>
      <w:spacing w:after="100" w:line="360" w:lineRule="auto"/>
    </w:pPr>
    <w:rPr>
      <w:rFonts w:ascii="Century Gothic" w:eastAsia="Century Gothic" w:hAnsi="Century Gothic" w:cs="Century Gothic"/>
      <w:b/>
      <w:bCs/>
      <w:color w:val="000000"/>
      <w:lang w:eastAsia="zh-CN"/>
    </w:rPr>
  </w:style>
  <w:style w:type="character" w:styleId="FootnoteReference">
    <w:name w:val="footnote reference"/>
    <w:uiPriority w:val="99"/>
    <w:semiHidden/>
    <w:unhideWhenUsed/>
    <w:rsid w:val="00815B4C"/>
    <w:rPr>
      <w:vertAlign w:val="superscript"/>
    </w:rPr>
  </w:style>
  <w:style w:type="paragraph" w:styleId="FootnoteText">
    <w:name w:val="footnote text"/>
    <w:link w:val="FootnoteTextChar"/>
    <w:uiPriority w:val="99"/>
    <w:semiHidden/>
    <w:unhideWhenUsed/>
    <w:rsid w:val="00815B4C"/>
    <w:pPr>
      <w:spacing w:after="0" w:line="240" w:lineRule="auto"/>
    </w:pPr>
    <w:rPr>
      <w:rFonts w:ascii="Century Gothic" w:eastAsia="Century Gothic" w:hAnsi="Century Gothic" w:cs="Century Gothic"/>
      <w:color w:val="000000"/>
      <w:sz w:val="20"/>
      <w:szCs w:val="20"/>
      <w:lang w:eastAsia="zh-CN"/>
    </w:rPr>
  </w:style>
  <w:style w:type="character" w:customStyle="1" w:styleId="FootnoteTextChar">
    <w:name w:val="Footnote Text Char"/>
    <w:basedOn w:val="DefaultParagraphFont"/>
    <w:link w:val="FootnoteText"/>
    <w:uiPriority w:val="99"/>
    <w:semiHidden/>
    <w:rsid w:val="00815B4C"/>
    <w:rPr>
      <w:rFonts w:ascii="Century Gothic" w:eastAsia="Century Gothic" w:hAnsi="Century Gothic" w:cs="Century Gothic"/>
      <w:color w:val="000000"/>
      <w:sz w:val="20"/>
      <w:szCs w:val="20"/>
      <w:lang w:eastAsia="zh-CN"/>
    </w:rPr>
  </w:style>
  <w:style w:type="character" w:styleId="EndnoteReference">
    <w:name w:val="endnote reference"/>
    <w:uiPriority w:val="99"/>
    <w:semiHidden/>
    <w:unhideWhenUsed/>
    <w:rsid w:val="00815B4C"/>
    <w:rPr>
      <w:vertAlign w:val="superscript"/>
    </w:rPr>
  </w:style>
  <w:style w:type="paragraph" w:styleId="EndnoteText">
    <w:name w:val="endnote text"/>
    <w:link w:val="EndnoteTextChar"/>
    <w:uiPriority w:val="99"/>
    <w:semiHidden/>
    <w:unhideWhenUsed/>
    <w:rsid w:val="00815B4C"/>
    <w:pPr>
      <w:spacing w:after="0" w:line="240" w:lineRule="auto"/>
    </w:pPr>
    <w:rPr>
      <w:rFonts w:ascii="Century Gothic" w:eastAsia="Century Gothic" w:hAnsi="Century Gothic" w:cs="Century Gothic"/>
      <w:color w:val="000000"/>
      <w:sz w:val="20"/>
      <w:szCs w:val="20"/>
      <w:lang w:eastAsia="zh-CN"/>
    </w:rPr>
  </w:style>
  <w:style w:type="character" w:customStyle="1" w:styleId="EndnoteTextChar">
    <w:name w:val="Endnote Text Char"/>
    <w:basedOn w:val="DefaultParagraphFont"/>
    <w:link w:val="EndnoteText"/>
    <w:uiPriority w:val="99"/>
    <w:semiHidden/>
    <w:rsid w:val="00815B4C"/>
    <w:rPr>
      <w:rFonts w:ascii="Century Gothic" w:eastAsia="Century Gothic" w:hAnsi="Century Gothic" w:cs="Century Gothic"/>
      <w:color w:val="000000"/>
      <w:sz w:val="20"/>
      <w:szCs w:val="20"/>
      <w:lang w:eastAsia="zh-CN"/>
    </w:rPr>
  </w:style>
  <w:style w:type="paragraph" w:customStyle="1" w:styleId="FigureCaption">
    <w:name w:val="FigureCaption"/>
    <w:rsid w:val="00815B4C"/>
    <w:pPr>
      <w:spacing w:after="100" w:line="300" w:lineRule="auto"/>
    </w:pPr>
    <w:rPr>
      <w:rFonts w:ascii="Century Gothic" w:eastAsia="Century Gothic" w:hAnsi="Century Gothic" w:cs="Century Gothic"/>
      <w:i/>
      <w:iCs/>
      <w:color w:val="000000"/>
      <w:lang w:eastAsia="zh-CN"/>
    </w:rPr>
  </w:style>
  <w:style w:type="paragraph" w:customStyle="1" w:styleId="TableCaption">
    <w:name w:val="TableCaption"/>
    <w:rsid w:val="00815B4C"/>
    <w:pPr>
      <w:spacing w:after="100" w:line="300" w:lineRule="auto"/>
    </w:pPr>
    <w:rPr>
      <w:rFonts w:ascii="Century Gothic" w:eastAsia="Century Gothic" w:hAnsi="Century Gothic" w:cs="Century Gothic"/>
      <w:b/>
      <w:bCs/>
      <w:color w:val="000000"/>
      <w:lang w:eastAsia="zh-CN"/>
    </w:rPr>
  </w:style>
  <w:style w:type="paragraph" w:styleId="TOC1">
    <w:name w:val="toc 1"/>
    <w:basedOn w:val="Normal"/>
    <w:next w:val="Normal"/>
    <w:autoRedefine/>
    <w:uiPriority w:val="39"/>
    <w:unhideWhenUsed/>
    <w:rsid w:val="00AB4C7D"/>
    <w:pPr>
      <w:tabs>
        <w:tab w:val="right" w:leader="dot" w:pos="8630"/>
      </w:tabs>
      <w:spacing w:line="360" w:lineRule="auto"/>
      <w:ind w:firstLine="284"/>
      <w:mirrorIndents/>
      <w:jc w:val="both"/>
    </w:pPr>
    <w:rPr>
      <w:rFonts w:ascii="Century Gothic" w:eastAsia="Century Gothic" w:hAnsi="Century Gothic" w:cs="Century Gothic"/>
      <w:noProof/>
      <w:color w:val="000000"/>
      <w:lang w:eastAsia="zh-CN"/>
    </w:rPr>
  </w:style>
  <w:style w:type="paragraph" w:styleId="TOC2">
    <w:name w:val="toc 2"/>
    <w:basedOn w:val="Normal"/>
    <w:next w:val="Normal"/>
    <w:autoRedefine/>
    <w:uiPriority w:val="39"/>
    <w:unhideWhenUsed/>
    <w:rsid w:val="00815B4C"/>
    <w:pPr>
      <w:spacing w:after="100" w:line="360" w:lineRule="auto"/>
      <w:ind w:left="220"/>
    </w:pPr>
    <w:rPr>
      <w:rFonts w:ascii="Century Gothic" w:eastAsia="Century Gothic" w:hAnsi="Century Gothic" w:cs="Century Gothic"/>
      <w:color w:val="000000"/>
      <w:lang w:eastAsia="zh-CN"/>
    </w:rPr>
  </w:style>
  <w:style w:type="paragraph" w:styleId="TOC3">
    <w:name w:val="toc 3"/>
    <w:basedOn w:val="Normal"/>
    <w:next w:val="Normal"/>
    <w:autoRedefine/>
    <w:uiPriority w:val="39"/>
    <w:unhideWhenUsed/>
    <w:rsid w:val="00815B4C"/>
    <w:pPr>
      <w:spacing w:after="100" w:line="360" w:lineRule="auto"/>
      <w:ind w:left="440"/>
    </w:pPr>
    <w:rPr>
      <w:rFonts w:ascii="Century Gothic" w:eastAsia="Century Gothic" w:hAnsi="Century Gothic" w:cs="Century Gothic"/>
      <w:color w:val="000000"/>
      <w:lang w:eastAsia="zh-CN"/>
    </w:rPr>
  </w:style>
  <w:style w:type="paragraph" w:styleId="TOC4">
    <w:name w:val="toc 4"/>
    <w:basedOn w:val="Normal"/>
    <w:next w:val="Normal"/>
    <w:autoRedefine/>
    <w:uiPriority w:val="39"/>
    <w:unhideWhenUsed/>
    <w:rsid w:val="00815B4C"/>
    <w:pPr>
      <w:spacing w:after="100" w:line="360" w:lineRule="auto"/>
      <w:ind w:left="660"/>
    </w:pPr>
    <w:rPr>
      <w:rFonts w:ascii="Century Gothic" w:eastAsia="Century Gothic" w:hAnsi="Century Gothic" w:cs="Century Gothic"/>
      <w:color w:val="000000"/>
      <w:lang w:eastAsia="zh-CN"/>
    </w:rPr>
  </w:style>
  <w:style w:type="character" w:styleId="BookTitle">
    <w:name w:val="Book Title"/>
    <w:basedOn w:val="DefaultParagraphFont"/>
    <w:uiPriority w:val="33"/>
    <w:qFormat/>
    <w:rsid w:val="00815B4C"/>
    <w:rPr>
      <w:b/>
      <w:bCs/>
      <w:i/>
      <w:iCs/>
      <w:spacing w:val="5"/>
    </w:rPr>
  </w:style>
  <w:style w:type="paragraph" w:styleId="Caption">
    <w:name w:val="caption"/>
    <w:basedOn w:val="Normal"/>
    <w:next w:val="Normal"/>
    <w:uiPriority w:val="35"/>
    <w:semiHidden/>
    <w:unhideWhenUsed/>
    <w:qFormat/>
    <w:rsid w:val="00815B4C"/>
    <w:pPr>
      <w:spacing w:line="240" w:lineRule="auto"/>
    </w:pPr>
    <w:rPr>
      <w:i/>
      <w:iCs/>
      <w:color w:val="1F497D" w:themeColor="text2"/>
      <w:sz w:val="18"/>
      <w:szCs w:val="18"/>
    </w:rPr>
  </w:style>
  <w:style w:type="character" w:customStyle="1" w:styleId="Heading7Char">
    <w:name w:val="Heading 7 Char"/>
    <w:basedOn w:val="DefaultParagraphFont"/>
    <w:link w:val="Heading7"/>
    <w:uiPriority w:val="9"/>
    <w:semiHidden/>
    <w:rsid w:val="00815B4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815B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15B4C"/>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815B4C"/>
    <w:rPr>
      <w:i/>
      <w:iCs/>
      <w:color w:val="4F81BD" w:themeColor="accent1"/>
    </w:rPr>
  </w:style>
  <w:style w:type="paragraph" w:styleId="IntenseQuote">
    <w:name w:val="Intense Quote"/>
    <w:basedOn w:val="Normal"/>
    <w:next w:val="Normal"/>
    <w:link w:val="IntenseQuoteChar"/>
    <w:uiPriority w:val="30"/>
    <w:qFormat/>
    <w:rsid w:val="00815B4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815B4C"/>
    <w:rPr>
      <w:i/>
      <w:iCs/>
      <w:color w:val="4F81BD" w:themeColor="accent1"/>
    </w:rPr>
  </w:style>
  <w:style w:type="character" w:styleId="IntenseReference">
    <w:name w:val="Intense Reference"/>
    <w:basedOn w:val="DefaultParagraphFont"/>
    <w:uiPriority w:val="32"/>
    <w:qFormat/>
    <w:rsid w:val="00815B4C"/>
    <w:rPr>
      <w:b/>
      <w:bCs/>
      <w:smallCaps/>
      <w:color w:val="4F81BD" w:themeColor="accent1"/>
      <w:spacing w:val="5"/>
    </w:rPr>
  </w:style>
  <w:style w:type="paragraph" w:styleId="Quote">
    <w:name w:val="Quote"/>
    <w:basedOn w:val="Normal"/>
    <w:next w:val="Normal"/>
    <w:link w:val="QuoteChar"/>
    <w:uiPriority w:val="29"/>
    <w:qFormat/>
    <w:rsid w:val="00815B4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15B4C"/>
    <w:rPr>
      <w:i/>
      <w:iCs/>
      <w:color w:val="404040" w:themeColor="text1" w:themeTint="BF"/>
    </w:rPr>
  </w:style>
  <w:style w:type="paragraph" w:styleId="Subtitle">
    <w:name w:val="Subtitle"/>
    <w:basedOn w:val="Normal"/>
    <w:next w:val="Normal"/>
    <w:link w:val="SubtitleChar"/>
    <w:uiPriority w:val="11"/>
    <w:qFormat/>
    <w:rsid w:val="00815B4C"/>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815B4C"/>
    <w:rPr>
      <w:color w:val="5A5A5A" w:themeColor="text1" w:themeTint="A5"/>
      <w:spacing w:val="15"/>
    </w:rPr>
  </w:style>
  <w:style w:type="character" w:styleId="SubtleEmphasis">
    <w:name w:val="Subtle Emphasis"/>
    <w:basedOn w:val="DefaultParagraphFont"/>
    <w:uiPriority w:val="19"/>
    <w:qFormat/>
    <w:rsid w:val="00815B4C"/>
    <w:rPr>
      <w:i/>
      <w:iCs/>
      <w:color w:val="404040" w:themeColor="text1" w:themeTint="BF"/>
    </w:rPr>
  </w:style>
  <w:style w:type="character" w:styleId="SubtleReference">
    <w:name w:val="Subtle Reference"/>
    <w:basedOn w:val="DefaultParagraphFont"/>
    <w:uiPriority w:val="31"/>
    <w:qFormat/>
    <w:rsid w:val="00815B4C"/>
    <w:rPr>
      <w:smallCaps/>
      <w:color w:val="5A5A5A" w:themeColor="text1" w:themeTint="A5"/>
    </w:rPr>
  </w:style>
  <w:style w:type="paragraph" w:styleId="TOCHeading">
    <w:name w:val="TOC Heading"/>
    <w:basedOn w:val="Heading1"/>
    <w:next w:val="Normal"/>
    <w:uiPriority w:val="39"/>
    <w:unhideWhenUsed/>
    <w:qFormat/>
    <w:rsid w:val="00815B4C"/>
    <w:pPr>
      <w:spacing w:before="240"/>
      <w:outlineLvl w:val="9"/>
    </w:pPr>
    <w:rPr>
      <w:b w:val="0"/>
      <w:bCs w:val="0"/>
      <w:sz w:val="32"/>
      <w:szCs w:val="32"/>
    </w:rPr>
  </w:style>
  <w:style w:type="paragraph" w:styleId="Date">
    <w:name w:val="Date"/>
    <w:basedOn w:val="Normal"/>
    <w:next w:val="Normal"/>
    <w:link w:val="DateChar"/>
    <w:uiPriority w:val="99"/>
    <w:semiHidden/>
    <w:unhideWhenUsed/>
    <w:rsid w:val="00B3751C"/>
  </w:style>
  <w:style w:type="character" w:customStyle="1" w:styleId="DateChar">
    <w:name w:val="Date Char"/>
    <w:basedOn w:val="DefaultParagraphFont"/>
    <w:link w:val="Date"/>
    <w:uiPriority w:val="99"/>
    <w:semiHidden/>
    <w:rsid w:val="00B3751C"/>
  </w:style>
  <w:style w:type="character" w:styleId="HTMLCode">
    <w:name w:val="HTML Code"/>
    <w:basedOn w:val="DefaultParagraphFont"/>
    <w:uiPriority w:val="99"/>
    <w:semiHidden/>
    <w:unhideWhenUsed/>
    <w:rsid w:val="00CF39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6059">
      <w:bodyDiv w:val="1"/>
      <w:marLeft w:val="0"/>
      <w:marRight w:val="0"/>
      <w:marTop w:val="0"/>
      <w:marBottom w:val="0"/>
      <w:divBdr>
        <w:top w:val="none" w:sz="0" w:space="0" w:color="auto"/>
        <w:left w:val="none" w:sz="0" w:space="0" w:color="auto"/>
        <w:bottom w:val="none" w:sz="0" w:space="0" w:color="auto"/>
        <w:right w:val="none" w:sz="0" w:space="0" w:color="auto"/>
      </w:divBdr>
    </w:div>
    <w:div w:id="141389027">
      <w:bodyDiv w:val="1"/>
      <w:marLeft w:val="0"/>
      <w:marRight w:val="0"/>
      <w:marTop w:val="0"/>
      <w:marBottom w:val="0"/>
      <w:divBdr>
        <w:top w:val="none" w:sz="0" w:space="0" w:color="auto"/>
        <w:left w:val="none" w:sz="0" w:space="0" w:color="auto"/>
        <w:bottom w:val="none" w:sz="0" w:space="0" w:color="auto"/>
        <w:right w:val="none" w:sz="0" w:space="0" w:color="auto"/>
      </w:divBdr>
    </w:div>
    <w:div w:id="334498959">
      <w:bodyDiv w:val="1"/>
      <w:marLeft w:val="0"/>
      <w:marRight w:val="0"/>
      <w:marTop w:val="0"/>
      <w:marBottom w:val="0"/>
      <w:divBdr>
        <w:top w:val="none" w:sz="0" w:space="0" w:color="auto"/>
        <w:left w:val="none" w:sz="0" w:space="0" w:color="auto"/>
        <w:bottom w:val="none" w:sz="0" w:space="0" w:color="auto"/>
        <w:right w:val="none" w:sz="0" w:space="0" w:color="auto"/>
      </w:divBdr>
    </w:div>
    <w:div w:id="448007843">
      <w:bodyDiv w:val="1"/>
      <w:marLeft w:val="0"/>
      <w:marRight w:val="0"/>
      <w:marTop w:val="0"/>
      <w:marBottom w:val="0"/>
      <w:divBdr>
        <w:top w:val="none" w:sz="0" w:space="0" w:color="auto"/>
        <w:left w:val="none" w:sz="0" w:space="0" w:color="auto"/>
        <w:bottom w:val="none" w:sz="0" w:space="0" w:color="auto"/>
        <w:right w:val="none" w:sz="0" w:space="0" w:color="auto"/>
      </w:divBdr>
      <w:divsChild>
        <w:div w:id="445317540">
          <w:marLeft w:val="0"/>
          <w:marRight w:val="0"/>
          <w:marTop w:val="0"/>
          <w:marBottom w:val="0"/>
          <w:divBdr>
            <w:top w:val="single" w:sz="2" w:space="0" w:color="E3E3E3"/>
            <w:left w:val="single" w:sz="2" w:space="0" w:color="E3E3E3"/>
            <w:bottom w:val="single" w:sz="2" w:space="0" w:color="E3E3E3"/>
            <w:right w:val="single" w:sz="2" w:space="0" w:color="E3E3E3"/>
          </w:divBdr>
          <w:divsChild>
            <w:div w:id="180824414">
              <w:marLeft w:val="0"/>
              <w:marRight w:val="0"/>
              <w:marTop w:val="0"/>
              <w:marBottom w:val="0"/>
              <w:divBdr>
                <w:top w:val="single" w:sz="2" w:space="0" w:color="E3E3E3"/>
                <w:left w:val="single" w:sz="2" w:space="0" w:color="E3E3E3"/>
                <w:bottom w:val="single" w:sz="2" w:space="0" w:color="E3E3E3"/>
                <w:right w:val="single" w:sz="2" w:space="0" w:color="E3E3E3"/>
              </w:divBdr>
              <w:divsChild>
                <w:div w:id="452553872">
                  <w:marLeft w:val="0"/>
                  <w:marRight w:val="0"/>
                  <w:marTop w:val="0"/>
                  <w:marBottom w:val="0"/>
                  <w:divBdr>
                    <w:top w:val="single" w:sz="2" w:space="0" w:color="E3E3E3"/>
                    <w:left w:val="single" w:sz="2" w:space="0" w:color="E3E3E3"/>
                    <w:bottom w:val="single" w:sz="2" w:space="0" w:color="E3E3E3"/>
                    <w:right w:val="single" w:sz="2" w:space="0" w:color="E3E3E3"/>
                  </w:divBdr>
                  <w:divsChild>
                    <w:div w:id="1474757433">
                      <w:marLeft w:val="0"/>
                      <w:marRight w:val="0"/>
                      <w:marTop w:val="0"/>
                      <w:marBottom w:val="0"/>
                      <w:divBdr>
                        <w:top w:val="single" w:sz="2" w:space="0" w:color="E3E3E3"/>
                        <w:left w:val="single" w:sz="2" w:space="0" w:color="E3E3E3"/>
                        <w:bottom w:val="single" w:sz="2" w:space="0" w:color="E3E3E3"/>
                        <w:right w:val="single" w:sz="2" w:space="0" w:color="E3E3E3"/>
                      </w:divBdr>
                      <w:divsChild>
                        <w:div w:id="664363851">
                          <w:marLeft w:val="0"/>
                          <w:marRight w:val="0"/>
                          <w:marTop w:val="0"/>
                          <w:marBottom w:val="0"/>
                          <w:divBdr>
                            <w:top w:val="single" w:sz="2" w:space="0" w:color="E3E3E3"/>
                            <w:left w:val="single" w:sz="2" w:space="0" w:color="E3E3E3"/>
                            <w:bottom w:val="single" w:sz="2" w:space="0" w:color="E3E3E3"/>
                            <w:right w:val="single" w:sz="2" w:space="0" w:color="E3E3E3"/>
                          </w:divBdr>
                          <w:divsChild>
                            <w:div w:id="962075971">
                              <w:marLeft w:val="0"/>
                              <w:marRight w:val="0"/>
                              <w:marTop w:val="100"/>
                              <w:marBottom w:val="100"/>
                              <w:divBdr>
                                <w:top w:val="single" w:sz="2" w:space="0" w:color="E3E3E3"/>
                                <w:left w:val="single" w:sz="2" w:space="0" w:color="E3E3E3"/>
                                <w:bottom w:val="single" w:sz="2" w:space="0" w:color="E3E3E3"/>
                                <w:right w:val="single" w:sz="2" w:space="0" w:color="E3E3E3"/>
                              </w:divBdr>
                              <w:divsChild>
                                <w:div w:id="1991593377">
                                  <w:marLeft w:val="0"/>
                                  <w:marRight w:val="0"/>
                                  <w:marTop w:val="0"/>
                                  <w:marBottom w:val="0"/>
                                  <w:divBdr>
                                    <w:top w:val="single" w:sz="2" w:space="0" w:color="E3E3E3"/>
                                    <w:left w:val="single" w:sz="2" w:space="0" w:color="E3E3E3"/>
                                    <w:bottom w:val="single" w:sz="2" w:space="0" w:color="E3E3E3"/>
                                    <w:right w:val="single" w:sz="2" w:space="0" w:color="E3E3E3"/>
                                  </w:divBdr>
                                  <w:divsChild>
                                    <w:div w:id="1034773190">
                                      <w:marLeft w:val="0"/>
                                      <w:marRight w:val="0"/>
                                      <w:marTop w:val="0"/>
                                      <w:marBottom w:val="0"/>
                                      <w:divBdr>
                                        <w:top w:val="single" w:sz="2" w:space="0" w:color="E3E3E3"/>
                                        <w:left w:val="single" w:sz="2" w:space="0" w:color="E3E3E3"/>
                                        <w:bottom w:val="single" w:sz="2" w:space="0" w:color="E3E3E3"/>
                                        <w:right w:val="single" w:sz="2" w:space="0" w:color="E3E3E3"/>
                                      </w:divBdr>
                                      <w:divsChild>
                                        <w:div w:id="1361316713">
                                          <w:marLeft w:val="0"/>
                                          <w:marRight w:val="0"/>
                                          <w:marTop w:val="0"/>
                                          <w:marBottom w:val="0"/>
                                          <w:divBdr>
                                            <w:top w:val="single" w:sz="2" w:space="0" w:color="E3E3E3"/>
                                            <w:left w:val="single" w:sz="2" w:space="0" w:color="E3E3E3"/>
                                            <w:bottom w:val="single" w:sz="2" w:space="0" w:color="E3E3E3"/>
                                            <w:right w:val="single" w:sz="2" w:space="0" w:color="E3E3E3"/>
                                          </w:divBdr>
                                          <w:divsChild>
                                            <w:div w:id="86579677">
                                              <w:marLeft w:val="0"/>
                                              <w:marRight w:val="0"/>
                                              <w:marTop w:val="0"/>
                                              <w:marBottom w:val="0"/>
                                              <w:divBdr>
                                                <w:top w:val="single" w:sz="2" w:space="0" w:color="E3E3E3"/>
                                                <w:left w:val="single" w:sz="2" w:space="0" w:color="E3E3E3"/>
                                                <w:bottom w:val="single" w:sz="2" w:space="0" w:color="E3E3E3"/>
                                                <w:right w:val="single" w:sz="2" w:space="0" w:color="E3E3E3"/>
                                              </w:divBdr>
                                              <w:divsChild>
                                                <w:div w:id="1729038503">
                                                  <w:marLeft w:val="0"/>
                                                  <w:marRight w:val="0"/>
                                                  <w:marTop w:val="0"/>
                                                  <w:marBottom w:val="0"/>
                                                  <w:divBdr>
                                                    <w:top w:val="single" w:sz="2" w:space="0" w:color="E3E3E3"/>
                                                    <w:left w:val="single" w:sz="2" w:space="0" w:color="E3E3E3"/>
                                                    <w:bottom w:val="single" w:sz="2" w:space="0" w:color="E3E3E3"/>
                                                    <w:right w:val="single" w:sz="2" w:space="0" w:color="E3E3E3"/>
                                                  </w:divBdr>
                                                  <w:divsChild>
                                                    <w:div w:id="822896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74650577">
          <w:marLeft w:val="0"/>
          <w:marRight w:val="0"/>
          <w:marTop w:val="0"/>
          <w:marBottom w:val="0"/>
          <w:divBdr>
            <w:top w:val="none" w:sz="0" w:space="0" w:color="auto"/>
            <w:left w:val="none" w:sz="0" w:space="0" w:color="auto"/>
            <w:bottom w:val="none" w:sz="0" w:space="0" w:color="auto"/>
            <w:right w:val="none" w:sz="0" w:space="0" w:color="auto"/>
          </w:divBdr>
        </w:div>
      </w:divsChild>
    </w:div>
    <w:div w:id="489907070">
      <w:bodyDiv w:val="1"/>
      <w:marLeft w:val="0"/>
      <w:marRight w:val="0"/>
      <w:marTop w:val="0"/>
      <w:marBottom w:val="0"/>
      <w:divBdr>
        <w:top w:val="none" w:sz="0" w:space="0" w:color="auto"/>
        <w:left w:val="none" w:sz="0" w:space="0" w:color="auto"/>
        <w:bottom w:val="none" w:sz="0" w:space="0" w:color="auto"/>
        <w:right w:val="none" w:sz="0" w:space="0" w:color="auto"/>
      </w:divBdr>
    </w:div>
    <w:div w:id="565142180">
      <w:bodyDiv w:val="1"/>
      <w:marLeft w:val="0"/>
      <w:marRight w:val="0"/>
      <w:marTop w:val="0"/>
      <w:marBottom w:val="0"/>
      <w:divBdr>
        <w:top w:val="none" w:sz="0" w:space="0" w:color="auto"/>
        <w:left w:val="none" w:sz="0" w:space="0" w:color="auto"/>
        <w:bottom w:val="none" w:sz="0" w:space="0" w:color="auto"/>
        <w:right w:val="none" w:sz="0" w:space="0" w:color="auto"/>
      </w:divBdr>
      <w:divsChild>
        <w:div w:id="699359180">
          <w:marLeft w:val="0"/>
          <w:marRight w:val="0"/>
          <w:marTop w:val="0"/>
          <w:marBottom w:val="0"/>
          <w:divBdr>
            <w:top w:val="single" w:sz="2" w:space="0" w:color="E3E3E3"/>
            <w:left w:val="single" w:sz="2" w:space="0" w:color="E3E3E3"/>
            <w:bottom w:val="single" w:sz="2" w:space="0" w:color="E3E3E3"/>
            <w:right w:val="single" w:sz="2" w:space="0" w:color="E3E3E3"/>
          </w:divBdr>
          <w:divsChild>
            <w:div w:id="82186679">
              <w:marLeft w:val="0"/>
              <w:marRight w:val="0"/>
              <w:marTop w:val="0"/>
              <w:marBottom w:val="0"/>
              <w:divBdr>
                <w:top w:val="single" w:sz="2" w:space="0" w:color="E3E3E3"/>
                <w:left w:val="single" w:sz="2" w:space="0" w:color="E3E3E3"/>
                <w:bottom w:val="single" w:sz="2" w:space="0" w:color="E3E3E3"/>
                <w:right w:val="single" w:sz="2" w:space="0" w:color="E3E3E3"/>
              </w:divBdr>
              <w:divsChild>
                <w:div w:id="1971399012">
                  <w:marLeft w:val="0"/>
                  <w:marRight w:val="0"/>
                  <w:marTop w:val="0"/>
                  <w:marBottom w:val="0"/>
                  <w:divBdr>
                    <w:top w:val="single" w:sz="2" w:space="0" w:color="E3E3E3"/>
                    <w:left w:val="single" w:sz="2" w:space="0" w:color="E3E3E3"/>
                    <w:bottom w:val="single" w:sz="2" w:space="0" w:color="E3E3E3"/>
                    <w:right w:val="single" w:sz="2" w:space="0" w:color="E3E3E3"/>
                  </w:divBdr>
                  <w:divsChild>
                    <w:div w:id="372121839">
                      <w:marLeft w:val="0"/>
                      <w:marRight w:val="0"/>
                      <w:marTop w:val="0"/>
                      <w:marBottom w:val="0"/>
                      <w:divBdr>
                        <w:top w:val="single" w:sz="2" w:space="0" w:color="E3E3E3"/>
                        <w:left w:val="single" w:sz="2" w:space="0" w:color="E3E3E3"/>
                        <w:bottom w:val="single" w:sz="2" w:space="0" w:color="E3E3E3"/>
                        <w:right w:val="single" w:sz="2" w:space="0" w:color="E3E3E3"/>
                      </w:divBdr>
                      <w:divsChild>
                        <w:div w:id="1886061172">
                          <w:marLeft w:val="0"/>
                          <w:marRight w:val="0"/>
                          <w:marTop w:val="0"/>
                          <w:marBottom w:val="0"/>
                          <w:divBdr>
                            <w:top w:val="single" w:sz="2" w:space="0" w:color="E3E3E3"/>
                            <w:left w:val="single" w:sz="2" w:space="0" w:color="E3E3E3"/>
                            <w:bottom w:val="single" w:sz="2" w:space="0" w:color="E3E3E3"/>
                            <w:right w:val="single" w:sz="2" w:space="0" w:color="E3E3E3"/>
                          </w:divBdr>
                          <w:divsChild>
                            <w:div w:id="851726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880238971">
                                  <w:marLeft w:val="0"/>
                                  <w:marRight w:val="0"/>
                                  <w:marTop w:val="0"/>
                                  <w:marBottom w:val="0"/>
                                  <w:divBdr>
                                    <w:top w:val="single" w:sz="2" w:space="0" w:color="E3E3E3"/>
                                    <w:left w:val="single" w:sz="2" w:space="0" w:color="E3E3E3"/>
                                    <w:bottom w:val="single" w:sz="2" w:space="0" w:color="E3E3E3"/>
                                    <w:right w:val="single" w:sz="2" w:space="0" w:color="E3E3E3"/>
                                  </w:divBdr>
                                  <w:divsChild>
                                    <w:div w:id="1321470175">
                                      <w:marLeft w:val="0"/>
                                      <w:marRight w:val="0"/>
                                      <w:marTop w:val="0"/>
                                      <w:marBottom w:val="0"/>
                                      <w:divBdr>
                                        <w:top w:val="single" w:sz="2" w:space="0" w:color="E3E3E3"/>
                                        <w:left w:val="single" w:sz="2" w:space="0" w:color="E3E3E3"/>
                                        <w:bottom w:val="single" w:sz="2" w:space="0" w:color="E3E3E3"/>
                                        <w:right w:val="single" w:sz="2" w:space="0" w:color="E3E3E3"/>
                                      </w:divBdr>
                                      <w:divsChild>
                                        <w:div w:id="1538855709">
                                          <w:marLeft w:val="0"/>
                                          <w:marRight w:val="0"/>
                                          <w:marTop w:val="0"/>
                                          <w:marBottom w:val="0"/>
                                          <w:divBdr>
                                            <w:top w:val="single" w:sz="2" w:space="0" w:color="E3E3E3"/>
                                            <w:left w:val="single" w:sz="2" w:space="0" w:color="E3E3E3"/>
                                            <w:bottom w:val="single" w:sz="2" w:space="0" w:color="E3E3E3"/>
                                            <w:right w:val="single" w:sz="2" w:space="0" w:color="E3E3E3"/>
                                          </w:divBdr>
                                          <w:divsChild>
                                            <w:div w:id="1627538022">
                                              <w:marLeft w:val="0"/>
                                              <w:marRight w:val="0"/>
                                              <w:marTop w:val="0"/>
                                              <w:marBottom w:val="0"/>
                                              <w:divBdr>
                                                <w:top w:val="single" w:sz="2" w:space="0" w:color="E3E3E3"/>
                                                <w:left w:val="single" w:sz="2" w:space="0" w:color="E3E3E3"/>
                                                <w:bottom w:val="single" w:sz="2" w:space="0" w:color="E3E3E3"/>
                                                <w:right w:val="single" w:sz="2" w:space="0" w:color="E3E3E3"/>
                                              </w:divBdr>
                                              <w:divsChild>
                                                <w:div w:id="125659983">
                                                  <w:marLeft w:val="0"/>
                                                  <w:marRight w:val="0"/>
                                                  <w:marTop w:val="0"/>
                                                  <w:marBottom w:val="0"/>
                                                  <w:divBdr>
                                                    <w:top w:val="single" w:sz="2" w:space="0" w:color="E3E3E3"/>
                                                    <w:left w:val="single" w:sz="2" w:space="0" w:color="E3E3E3"/>
                                                    <w:bottom w:val="single" w:sz="2" w:space="0" w:color="E3E3E3"/>
                                                    <w:right w:val="single" w:sz="2" w:space="0" w:color="E3E3E3"/>
                                                  </w:divBdr>
                                                  <w:divsChild>
                                                    <w:div w:id="1816409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56132128">
          <w:marLeft w:val="0"/>
          <w:marRight w:val="0"/>
          <w:marTop w:val="0"/>
          <w:marBottom w:val="0"/>
          <w:divBdr>
            <w:top w:val="none" w:sz="0" w:space="0" w:color="auto"/>
            <w:left w:val="none" w:sz="0" w:space="0" w:color="auto"/>
            <w:bottom w:val="none" w:sz="0" w:space="0" w:color="auto"/>
            <w:right w:val="none" w:sz="0" w:space="0" w:color="auto"/>
          </w:divBdr>
        </w:div>
      </w:divsChild>
    </w:div>
    <w:div w:id="716272339">
      <w:bodyDiv w:val="1"/>
      <w:marLeft w:val="0"/>
      <w:marRight w:val="0"/>
      <w:marTop w:val="0"/>
      <w:marBottom w:val="0"/>
      <w:divBdr>
        <w:top w:val="none" w:sz="0" w:space="0" w:color="auto"/>
        <w:left w:val="none" w:sz="0" w:space="0" w:color="auto"/>
        <w:bottom w:val="none" w:sz="0" w:space="0" w:color="auto"/>
        <w:right w:val="none" w:sz="0" w:space="0" w:color="auto"/>
      </w:divBdr>
      <w:divsChild>
        <w:div w:id="1543326630">
          <w:marLeft w:val="0"/>
          <w:marRight w:val="0"/>
          <w:marTop w:val="0"/>
          <w:marBottom w:val="0"/>
          <w:divBdr>
            <w:top w:val="none" w:sz="0" w:space="0" w:color="auto"/>
            <w:left w:val="none" w:sz="0" w:space="0" w:color="auto"/>
            <w:bottom w:val="none" w:sz="0" w:space="0" w:color="auto"/>
            <w:right w:val="none" w:sz="0" w:space="0" w:color="auto"/>
          </w:divBdr>
        </w:div>
      </w:divsChild>
    </w:div>
    <w:div w:id="785852417">
      <w:bodyDiv w:val="1"/>
      <w:marLeft w:val="0"/>
      <w:marRight w:val="0"/>
      <w:marTop w:val="0"/>
      <w:marBottom w:val="0"/>
      <w:divBdr>
        <w:top w:val="none" w:sz="0" w:space="0" w:color="auto"/>
        <w:left w:val="none" w:sz="0" w:space="0" w:color="auto"/>
        <w:bottom w:val="none" w:sz="0" w:space="0" w:color="auto"/>
        <w:right w:val="none" w:sz="0" w:space="0" w:color="auto"/>
      </w:divBdr>
    </w:div>
    <w:div w:id="867331814">
      <w:bodyDiv w:val="1"/>
      <w:marLeft w:val="0"/>
      <w:marRight w:val="0"/>
      <w:marTop w:val="0"/>
      <w:marBottom w:val="0"/>
      <w:divBdr>
        <w:top w:val="none" w:sz="0" w:space="0" w:color="auto"/>
        <w:left w:val="none" w:sz="0" w:space="0" w:color="auto"/>
        <w:bottom w:val="none" w:sz="0" w:space="0" w:color="auto"/>
        <w:right w:val="none" w:sz="0" w:space="0" w:color="auto"/>
      </w:divBdr>
    </w:div>
    <w:div w:id="889807968">
      <w:bodyDiv w:val="1"/>
      <w:marLeft w:val="0"/>
      <w:marRight w:val="0"/>
      <w:marTop w:val="0"/>
      <w:marBottom w:val="0"/>
      <w:divBdr>
        <w:top w:val="none" w:sz="0" w:space="0" w:color="auto"/>
        <w:left w:val="none" w:sz="0" w:space="0" w:color="auto"/>
        <w:bottom w:val="none" w:sz="0" w:space="0" w:color="auto"/>
        <w:right w:val="none" w:sz="0" w:space="0" w:color="auto"/>
      </w:divBdr>
    </w:div>
    <w:div w:id="897593952">
      <w:bodyDiv w:val="1"/>
      <w:marLeft w:val="0"/>
      <w:marRight w:val="0"/>
      <w:marTop w:val="0"/>
      <w:marBottom w:val="0"/>
      <w:divBdr>
        <w:top w:val="none" w:sz="0" w:space="0" w:color="auto"/>
        <w:left w:val="none" w:sz="0" w:space="0" w:color="auto"/>
        <w:bottom w:val="none" w:sz="0" w:space="0" w:color="auto"/>
        <w:right w:val="none" w:sz="0" w:space="0" w:color="auto"/>
      </w:divBdr>
      <w:divsChild>
        <w:div w:id="1700929216">
          <w:marLeft w:val="0"/>
          <w:marRight w:val="0"/>
          <w:marTop w:val="0"/>
          <w:marBottom w:val="0"/>
          <w:divBdr>
            <w:top w:val="none" w:sz="0" w:space="0" w:color="auto"/>
            <w:left w:val="none" w:sz="0" w:space="0" w:color="auto"/>
            <w:bottom w:val="none" w:sz="0" w:space="0" w:color="auto"/>
            <w:right w:val="none" w:sz="0" w:space="0" w:color="auto"/>
          </w:divBdr>
        </w:div>
        <w:div w:id="2027560209">
          <w:marLeft w:val="0"/>
          <w:marRight w:val="0"/>
          <w:marTop w:val="0"/>
          <w:marBottom w:val="0"/>
          <w:divBdr>
            <w:top w:val="single" w:sz="2" w:space="0" w:color="E3E3E3"/>
            <w:left w:val="single" w:sz="2" w:space="0" w:color="E3E3E3"/>
            <w:bottom w:val="single" w:sz="2" w:space="0" w:color="E3E3E3"/>
            <w:right w:val="single" w:sz="2" w:space="0" w:color="E3E3E3"/>
          </w:divBdr>
          <w:divsChild>
            <w:div w:id="1367607123">
              <w:marLeft w:val="0"/>
              <w:marRight w:val="0"/>
              <w:marTop w:val="0"/>
              <w:marBottom w:val="0"/>
              <w:divBdr>
                <w:top w:val="single" w:sz="2" w:space="0" w:color="E3E3E3"/>
                <w:left w:val="single" w:sz="2" w:space="0" w:color="E3E3E3"/>
                <w:bottom w:val="single" w:sz="2" w:space="0" w:color="E3E3E3"/>
                <w:right w:val="single" w:sz="2" w:space="0" w:color="E3E3E3"/>
              </w:divBdr>
              <w:divsChild>
                <w:div w:id="1452166695">
                  <w:marLeft w:val="0"/>
                  <w:marRight w:val="0"/>
                  <w:marTop w:val="0"/>
                  <w:marBottom w:val="0"/>
                  <w:divBdr>
                    <w:top w:val="single" w:sz="2" w:space="0" w:color="E3E3E3"/>
                    <w:left w:val="single" w:sz="2" w:space="0" w:color="E3E3E3"/>
                    <w:bottom w:val="single" w:sz="2" w:space="0" w:color="E3E3E3"/>
                    <w:right w:val="single" w:sz="2" w:space="0" w:color="E3E3E3"/>
                  </w:divBdr>
                  <w:divsChild>
                    <w:div w:id="907226164">
                      <w:marLeft w:val="0"/>
                      <w:marRight w:val="0"/>
                      <w:marTop w:val="0"/>
                      <w:marBottom w:val="0"/>
                      <w:divBdr>
                        <w:top w:val="single" w:sz="2" w:space="0" w:color="E3E3E3"/>
                        <w:left w:val="single" w:sz="2" w:space="0" w:color="E3E3E3"/>
                        <w:bottom w:val="single" w:sz="2" w:space="0" w:color="E3E3E3"/>
                        <w:right w:val="single" w:sz="2" w:space="0" w:color="E3E3E3"/>
                      </w:divBdr>
                      <w:divsChild>
                        <w:div w:id="1379743913">
                          <w:marLeft w:val="0"/>
                          <w:marRight w:val="0"/>
                          <w:marTop w:val="0"/>
                          <w:marBottom w:val="0"/>
                          <w:divBdr>
                            <w:top w:val="single" w:sz="2" w:space="0" w:color="E3E3E3"/>
                            <w:left w:val="single" w:sz="2" w:space="0" w:color="E3E3E3"/>
                            <w:bottom w:val="single" w:sz="2" w:space="0" w:color="E3E3E3"/>
                            <w:right w:val="single" w:sz="2" w:space="0" w:color="E3E3E3"/>
                          </w:divBdr>
                          <w:divsChild>
                            <w:div w:id="1431125562">
                              <w:marLeft w:val="0"/>
                              <w:marRight w:val="0"/>
                              <w:marTop w:val="100"/>
                              <w:marBottom w:val="100"/>
                              <w:divBdr>
                                <w:top w:val="single" w:sz="2" w:space="0" w:color="E3E3E3"/>
                                <w:left w:val="single" w:sz="2" w:space="0" w:color="E3E3E3"/>
                                <w:bottom w:val="single" w:sz="2" w:space="0" w:color="E3E3E3"/>
                                <w:right w:val="single" w:sz="2" w:space="0" w:color="E3E3E3"/>
                              </w:divBdr>
                              <w:divsChild>
                                <w:div w:id="425275414">
                                  <w:marLeft w:val="0"/>
                                  <w:marRight w:val="0"/>
                                  <w:marTop w:val="0"/>
                                  <w:marBottom w:val="0"/>
                                  <w:divBdr>
                                    <w:top w:val="single" w:sz="2" w:space="0" w:color="E3E3E3"/>
                                    <w:left w:val="single" w:sz="2" w:space="0" w:color="E3E3E3"/>
                                    <w:bottom w:val="single" w:sz="2" w:space="0" w:color="E3E3E3"/>
                                    <w:right w:val="single" w:sz="2" w:space="0" w:color="E3E3E3"/>
                                  </w:divBdr>
                                  <w:divsChild>
                                    <w:div w:id="1633902716">
                                      <w:marLeft w:val="0"/>
                                      <w:marRight w:val="0"/>
                                      <w:marTop w:val="0"/>
                                      <w:marBottom w:val="0"/>
                                      <w:divBdr>
                                        <w:top w:val="single" w:sz="2" w:space="0" w:color="E3E3E3"/>
                                        <w:left w:val="single" w:sz="2" w:space="0" w:color="E3E3E3"/>
                                        <w:bottom w:val="single" w:sz="2" w:space="0" w:color="E3E3E3"/>
                                        <w:right w:val="single" w:sz="2" w:space="0" w:color="E3E3E3"/>
                                      </w:divBdr>
                                      <w:divsChild>
                                        <w:div w:id="185288348">
                                          <w:marLeft w:val="0"/>
                                          <w:marRight w:val="0"/>
                                          <w:marTop w:val="0"/>
                                          <w:marBottom w:val="0"/>
                                          <w:divBdr>
                                            <w:top w:val="single" w:sz="2" w:space="0" w:color="E3E3E3"/>
                                            <w:left w:val="single" w:sz="2" w:space="0" w:color="E3E3E3"/>
                                            <w:bottom w:val="single" w:sz="2" w:space="0" w:color="E3E3E3"/>
                                            <w:right w:val="single" w:sz="2" w:space="0" w:color="E3E3E3"/>
                                          </w:divBdr>
                                          <w:divsChild>
                                            <w:div w:id="326593414">
                                              <w:marLeft w:val="0"/>
                                              <w:marRight w:val="0"/>
                                              <w:marTop w:val="0"/>
                                              <w:marBottom w:val="0"/>
                                              <w:divBdr>
                                                <w:top w:val="single" w:sz="2" w:space="0" w:color="E3E3E3"/>
                                                <w:left w:val="single" w:sz="2" w:space="0" w:color="E3E3E3"/>
                                                <w:bottom w:val="single" w:sz="2" w:space="0" w:color="E3E3E3"/>
                                                <w:right w:val="single" w:sz="2" w:space="0" w:color="E3E3E3"/>
                                              </w:divBdr>
                                              <w:divsChild>
                                                <w:div w:id="727343955">
                                                  <w:marLeft w:val="0"/>
                                                  <w:marRight w:val="0"/>
                                                  <w:marTop w:val="0"/>
                                                  <w:marBottom w:val="0"/>
                                                  <w:divBdr>
                                                    <w:top w:val="single" w:sz="2" w:space="0" w:color="E3E3E3"/>
                                                    <w:left w:val="single" w:sz="2" w:space="0" w:color="E3E3E3"/>
                                                    <w:bottom w:val="single" w:sz="2" w:space="0" w:color="E3E3E3"/>
                                                    <w:right w:val="single" w:sz="2" w:space="0" w:color="E3E3E3"/>
                                                  </w:divBdr>
                                                  <w:divsChild>
                                                    <w:div w:id="793212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13318286">
      <w:bodyDiv w:val="1"/>
      <w:marLeft w:val="0"/>
      <w:marRight w:val="0"/>
      <w:marTop w:val="0"/>
      <w:marBottom w:val="0"/>
      <w:divBdr>
        <w:top w:val="none" w:sz="0" w:space="0" w:color="auto"/>
        <w:left w:val="none" w:sz="0" w:space="0" w:color="auto"/>
        <w:bottom w:val="none" w:sz="0" w:space="0" w:color="auto"/>
        <w:right w:val="none" w:sz="0" w:space="0" w:color="auto"/>
      </w:divBdr>
    </w:div>
    <w:div w:id="958074294">
      <w:bodyDiv w:val="1"/>
      <w:marLeft w:val="0"/>
      <w:marRight w:val="0"/>
      <w:marTop w:val="0"/>
      <w:marBottom w:val="0"/>
      <w:divBdr>
        <w:top w:val="none" w:sz="0" w:space="0" w:color="auto"/>
        <w:left w:val="none" w:sz="0" w:space="0" w:color="auto"/>
        <w:bottom w:val="none" w:sz="0" w:space="0" w:color="auto"/>
        <w:right w:val="none" w:sz="0" w:space="0" w:color="auto"/>
      </w:divBdr>
    </w:div>
    <w:div w:id="1283802638">
      <w:bodyDiv w:val="1"/>
      <w:marLeft w:val="0"/>
      <w:marRight w:val="0"/>
      <w:marTop w:val="0"/>
      <w:marBottom w:val="0"/>
      <w:divBdr>
        <w:top w:val="none" w:sz="0" w:space="0" w:color="auto"/>
        <w:left w:val="none" w:sz="0" w:space="0" w:color="auto"/>
        <w:bottom w:val="none" w:sz="0" w:space="0" w:color="auto"/>
        <w:right w:val="none" w:sz="0" w:space="0" w:color="auto"/>
      </w:divBdr>
    </w:div>
    <w:div w:id="1329137834">
      <w:bodyDiv w:val="1"/>
      <w:marLeft w:val="0"/>
      <w:marRight w:val="0"/>
      <w:marTop w:val="0"/>
      <w:marBottom w:val="0"/>
      <w:divBdr>
        <w:top w:val="none" w:sz="0" w:space="0" w:color="auto"/>
        <w:left w:val="none" w:sz="0" w:space="0" w:color="auto"/>
        <w:bottom w:val="none" w:sz="0" w:space="0" w:color="auto"/>
        <w:right w:val="none" w:sz="0" w:space="0" w:color="auto"/>
      </w:divBdr>
    </w:div>
    <w:div w:id="1373653188">
      <w:bodyDiv w:val="1"/>
      <w:marLeft w:val="0"/>
      <w:marRight w:val="0"/>
      <w:marTop w:val="0"/>
      <w:marBottom w:val="0"/>
      <w:divBdr>
        <w:top w:val="none" w:sz="0" w:space="0" w:color="auto"/>
        <w:left w:val="none" w:sz="0" w:space="0" w:color="auto"/>
        <w:bottom w:val="none" w:sz="0" w:space="0" w:color="auto"/>
        <w:right w:val="none" w:sz="0" w:space="0" w:color="auto"/>
      </w:divBdr>
    </w:div>
    <w:div w:id="1654407756">
      <w:bodyDiv w:val="1"/>
      <w:marLeft w:val="0"/>
      <w:marRight w:val="0"/>
      <w:marTop w:val="0"/>
      <w:marBottom w:val="0"/>
      <w:divBdr>
        <w:top w:val="none" w:sz="0" w:space="0" w:color="auto"/>
        <w:left w:val="none" w:sz="0" w:space="0" w:color="auto"/>
        <w:bottom w:val="none" w:sz="0" w:space="0" w:color="auto"/>
        <w:right w:val="none" w:sz="0" w:space="0" w:color="auto"/>
      </w:divBdr>
      <w:divsChild>
        <w:div w:id="2143115486">
          <w:marLeft w:val="547"/>
          <w:marRight w:val="0"/>
          <w:marTop w:val="0"/>
          <w:marBottom w:val="0"/>
          <w:divBdr>
            <w:top w:val="none" w:sz="0" w:space="0" w:color="auto"/>
            <w:left w:val="none" w:sz="0" w:space="0" w:color="auto"/>
            <w:bottom w:val="none" w:sz="0" w:space="0" w:color="auto"/>
            <w:right w:val="none" w:sz="0" w:space="0" w:color="auto"/>
          </w:divBdr>
        </w:div>
      </w:divsChild>
    </w:div>
    <w:div w:id="1908420998">
      <w:bodyDiv w:val="1"/>
      <w:marLeft w:val="0"/>
      <w:marRight w:val="0"/>
      <w:marTop w:val="0"/>
      <w:marBottom w:val="0"/>
      <w:divBdr>
        <w:top w:val="none" w:sz="0" w:space="0" w:color="auto"/>
        <w:left w:val="none" w:sz="0" w:space="0" w:color="auto"/>
        <w:bottom w:val="none" w:sz="0" w:space="0" w:color="auto"/>
        <w:right w:val="none" w:sz="0" w:space="0" w:color="auto"/>
      </w:divBdr>
    </w:div>
    <w:div w:id="200215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lguss.dilg.gov.ph/" TargetMode="External"/><Relationship Id="rId47" Type="http://schemas.openxmlformats.org/officeDocument/2006/relationships/hyperlink" Target="https://laravel.com/docs/10.x/scheduling" TargetMode="External"/><Relationship Id="rId50" Type="http://schemas.openxmlformats.org/officeDocument/2006/relationships/hyperlink" Target="https://github.com/OWASP/ASVS/tree/master/5.0" TargetMode="External"/><Relationship Id="rId55" Type="http://schemas.openxmlformats.org/officeDocument/2006/relationships/hyperlink" Target="https://www.facebook.com/kaidee.api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www.iso.org/standard/35733.html" TargetMode="External"/><Relationship Id="rId53" Type="http://schemas.openxmlformats.org/officeDocument/2006/relationships/hyperlink" Target="https://vuejs.org/guide/introduction.html"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agilemanifesto.org/" TargetMode="External"/><Relationship Id="rId48" Type="http://schemas.openxmlformats.org/officeDocument/2006/relationships/hyperlink" Target="https://www.nist.gov/privacy-framework" TargetMode="External"/><Relationship Id="rId56" Type="http://schemas.openxmlformats.org/officeDocument/2006/relationships/footer" Target="footer2.xml"/><Relationship Id="rId8" Type="http://schemas.openxmlformats.org/officeDocument/2006/relationships/header" Target="header1.xml"/><Relationship Id="rId51" Type="http://schemas.openxmlformats.org/officeDocument/2006/relationships/hyperlink" Target="https://privacy.gov.ph/data-privacy-act/"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www.iso.org/standard/78176.html"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privacy.gov.ph/implementing-rules-regulations-data-privacy-act-2012/" TargetMode="External"/><Relationship Id="rId57"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image" Target="media/image22.png"/><Relationship Id="rId44" Type="http://schemas.openxmlformats.org/officeDocument/2006/relationships/hyperlink" Target="https://www.qrcode.com/en/about/" TargetMode="External"/><Relationship Id="rId52" Type="http://schemas.openxmlformats.org/officeDocument/2006/relationships/hyperlink" Target="https://scrumguides.org/scrum-guide.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79761C-81BC-4748-87CE-3D469E240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128</Pages>
  <Words>23185</Words>
  <Characters>132160</Characters>
  <Application>Microsoft Office Word</Application>
  <DocSecurity>0</DocSecurity>
  <Lines>1101</Lines>
  <Paragraphs>310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ةشقغ شىى</dc:creator>
  <cp:keywords/>
  <dc:description/>
  <cp:lastModifiedBy>Nuestra Señora de Piat District Hospital</cp:lastModifiedBy>
  <cp:revision>2</cp:revision>
  <cp:lastPrinted>2026-04-07T02:30:00Z</cp:lastPrinted>
  <dcterms:created xsi:type="dcterms:W3CDTF">2026-10-13T11:31:00Z</dcterms:created>
  <dcterms:modified xsi:type="dcterms:W3CDTF">2026-10-13T11:31:00Z</dcterms:modified>
</cp:coreProperties>
</file>