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47361" w14:textId="301EF512" w:rsidR="005E2F50" w:rsidRDefault="005E2F50" w:rsidP="005E2F50">
      <w:pPr>
        <w:shd w:val="clear" w:color="auto" w:fill="FFFFFF"/>
        <w:spacing w:after="240" w:line="240" w:lineRule="auto"/>
        <w:rPr>
          <w:rFonts w:ascii="Lato" w:eastAsia="Times New Roman" w:hAnsi="Lato" w:cs="Times New Roman"/>
          <w:color w:val="202122"/>
          <w:spacing w:val="3"/>
          <w:kern w:val="0"/>
          <w:sz w:val="29"/>
          <w:szCs w:val="29"/>
          <w:lang w:eastAsia="en-CA"/>
          <w14:ligatures w14:val="none"/>
        </w:rPr>
      </w:pPr>
      <w:r w:rsidRPr="005E2F50">
        <w:rPr>
          <w:rFonts w:ascii="Lato" w:eastAsia="Times New Roman" w:hAnsi="Lato" w:cs="Times New Roman"/>
          <w:noProof/>
          <w:color w:val="202122"/>
          <w:spacing w:val="3"/>
          <w:kern w:val="0"/>
          <w:sz w:val="29"/>
          <w:szCs w:val="29"/>
          <w:lang w:eastAsia="en-CA"/>
          <w14:ligatures w14:val="none"/>
        </w:rPr>
        <w:drawing>
          <wp:inline distT="0" distB="0" distL="0" distR="0" wp14:anchorId="2EAC8690" wp14:editId="005C5D53">
            <wp:extent cx="3535680" cy="3241652"/>
            <wp:effectExtent l="0" t="0" r="7620" b="0"/>
            <wp:docPr id="1438837114" name="Picture 1" descr="A screenshot of a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837114" name="Picture 1" descr="A screenshot of a group&#10;&#10;Description automatically generated"/>
                    <pic:cNvPicPr/>
                  </pic:nvPicPr>
                  <pic:blipFill>
                    <a:blip r:embed="rId5"/>
                    <a:stretch>
                      <a:fillRect/>
                    </a:stretch>
                  </pic:blipFill>
                  <pic:spPr>
                    <a:xfrm>
                      <a:off x="0" y="0"/>
                      <a:ext cx="3584659" cy="3286557"/>
                    </a:xfrm>
                    <a:prstGeom prst="rect">
                      <a:avLst/>
                    </a:prstGeom>
                  </pic:spPr>
                </pic:pic>
              </a:graphicData>
            </a:graphic>
          </wp:inline>
        </w:drawing>
      </w:r>
    </w:p>
    <w:p w14:paraId="1A08F532" w14:textId="41D749BB" w:rsidR="005E2F50" w:rsidRPr="005E2F50" w:rsidRDefault="005E2F50" w:rsidP="005E2F50">
      <w:pPr>
        <w:shd w:val="clear" w:color="auto" w:fill="FFFFFF"/>
        <w:spacing w:after="240" w:line="240" w:lineRule="auto"/>
        <w:rPr>
          <w:rFonts w:ascii="Lato" w:eastAsia="Times New Roman" w:hAnsi="Lato" w:cs="Times New Roman"/>
          <w:color w:val="202122"/>
          <w:spacing w:val="3"/>
          <w:kern w:val="0"/>
          <w:sz w:val="29"/>
          <w:szCs w:val="29"/>
          <w:lang w:eastAsia="en-CA"/>
          <w14:ligatures w14:val="none"/>
        </w:rPr>
      </w:pPr>
      <w:r w:rsidRPr="005E2F50">
        <w:rPr>
          <w:rFonts w:ascii="Lato" w:eastAsia="Times New Roman" w:hAnsi="Lato" w:cs="Times New Roman"/>
          <w:color w:val="202122"/>
          <w:spacing w:val="3"/>
          <w:kern w:val="0"/>
          <w:sz w:val="29"/>
          <w:szCs w:val="29"/>
          <w:lang w:eastAsia="en-CA"/>
          <w14:ligatures w14:val="none"/>
        </w:rPr>
        <w:t xml:space="preserve">In groups of 5 individuals, </w:t>
      </w:r>
      <w:r w:rsidRPr="000B243C">
        <w:rPr>
          <w:rFonts w:ascii="Lato" w:eastAsia="Times New Roman" w:hAnsi="Lato" w:cs="Times New Roman"/>
          <w:color w:val="202122"/>
          <w:spacing w:val="3"/>
          <w:kern w:val="0"/>
          <w:sz w:val="29"/>
          <w:szCs w:val="29"/>
          <w:highlight w:val="magenta"/>
          <w:lang w:eastAsia="en-CA"/>
          <w14:ligatures w14:val="none"/>
        </w:rPr>
        <w:t>select a scenario as a team</w:t>
      </w:r>
      <w:r w:rsidRPr="005E2F50">
        <w:rPr>
          <w:rFonts w:ascii="Lato" w:eastAsia="Times New Roman" w:hAnsi="Lato" w:cs="Times New Roman"/>
          <w:color w:val="202122"/>
          <w:spacing w:val="3"/>
          <w:kern w:val="0"/>
          <w:sz w:val="29"/>
          <w:szCs w:val="29"/>
          <w:lang w:eastAsia="en-CA"/>
          <w14:ligatures w14:val="none"/>
        </w:rPr>
        <w:t xml:space="preserve"> and create and utilize services, with a final demonstration of workflow and services created, and ensuring to delete resources. All scenarios are graded out of a score of </w:t>
      </w:r>
      <w:r w:rsidRPr="00FF3C1F">
        <w:rPr>
          <w:rFonts w:ascii="Lato" w:eastAsia="Times New Roman" w:hAnsi="Lato" w:cs="Times New Roman"/>
          <w:color w:val="202122"/>
          <w:spacing w:val="3"/>
          <w:kern w:val="0"/>
          <w:sz w:val="29"/>
          <w:szCs w:val="29"/>
          <w:highlight w:val="cyan"/>
          <w:lang w:eastAsia="en-CA"/>
          <w14:ligatures w14:val="none"/>
        </w:rPr>
        <w:t>50 marks</w:t>
      </w:r>
      <w:r w:rsidRPr="005E2F50">
        <w:rPr>
          <w:rFonts w:ascii="Lato" w:eastAsia="Times New Roman" w:hAnsi="Lato" w:cs="Times New Roman"/>
          <w:color w:val="202122"/>
          <w:spacing w:val="3"/>
          <w:kern w:val="0"/>
          <w:sz w:val="29"/>
          <w:szCs w:val="29"/>
          <w:lang w:eastAsia="en-CA"/>
          <w14:ligatures w14:val="none"/>
        </w:rPr>
        <w:t xml:space="preserve"> Any code generated, datasets, should be uploaded onto the team </w:t>
      </w:r>
      <w:r w:rsidRPr="00FF3C1F">
        <w:rPr>
          <w:rFonts w:ascii="Lato" w:eastAsia="Times New Roman" w:hAnsi="Lato" w:cs="Times New Roman"/>
          <w:color w:val="202122"/>
          <w:spacing w:val="3"/>
          <w:kern w:val="0"/>
          <w:sz w:val="29"/>
          <w:szCs w:val="29"/>
          <w:highlight w:val="yellow"/>
          <w:lang w:eastAsia="en-CA"/>
          <w14:ligatures w14:val="none"/>
        </w:rPr>
        <w:t>GitHub</w:t>
      </w:r>
      <w:r w:rsidRPr="005E2F50">
        <w:rPr>
          <w:rFonts w:ascii="Lato" w:eastAsia="Times New Roman" w:hAnsi="Lato" w:cs="Times New Roman"/>
          <w:color w:val="202122"/>
          <w:spacing w:val="3"/>
          <w:kern w:val="0"/>
          <w:sz w:val="29"/>
          <w:szCs w:val="29"/>
          <w:lang w:eastAsia="en-CA"/>
          <w14:ligatures w14:val="none"/>
        </w:rPr>
        <w:t xml:space="preserve"> page. The </w:t>
      </w:r>
      <w:r w:rsidRPr="00FF3C1F">
        <w:rPr>
          <w:rFonts w:ascii="Lato" w:eastAsia="Times New Roman" w:hAnsi="Lato" w:cs="Times New Roman"/>
          <w:color w:val="202122"/>
          <w:spacing w:val="3"/>
          <w:kern w:val="0"/>
          <w:sz w:val="29"/>
          <w:szCs w:val="29"/>
          <w:highlight w:val="green"/>
          <w:lang w:eastAsia="en-CA"/>
          <w14:ligatures w14:val="none"/>
        </w:rPr>
        <w:t>screenshots</w:t>
      </w:r>
      <w:r w:rsidRPr="005E2F50">
        <w:rPr>
          <w:rFonts w:ascii="Lato" w:eastAsia="Times New Roman" w:hAnsi="Lato" w:cs="Times New Roman"/>
          <w:color w:val="202122"/>
          <w:spacing w:val="3"/>
          <w:kern w:val="0"/>
          <w:sz w:val="29"/>
          <w:szCs w:val="29"/>
          <w:lang w:eastAsia="en-CA"/>
          <w14:ligatures w14:val="none"/>
        </w:rPr>
        <w:t xml:space="preserve"> and document explaining the reasoning and setting utilized </w:t>
      </w:r>
      <w:r w:rsidRPr="00FF3C1F">
        <w:rPr>
          <w:rFonts w:ascii="Lato" w:eastAsia="Times New Roman" w:hAnsi="Lato" w:cs="Times New Roman"/>
          <w:color w:val="202122"/>
          <w:spacing w:val="3"/>
          <w:kern w:val="0"/>
          <w:sz w:val="29"/>
          <w:szCs w:val="29"/>
          <w:highlight w:val="yellow"/>
          <w:lang w:eastAsia="en-CA"/>
          <w14:ligatures w14:val="none"/>
        </w:rPr>
        <w:t>will be uploaded to Brightspace</w:t>
      </w:r>
      <w:r w:rsidRPr="005E2F50">
        <w:rPr>
          <w:rFonts w:ascii="Lato" w:eastAsia="Times New Roman" w:hAnsi="Lato" w:cs="Times New Roman"/>
          <w:color w:val="202122"/>
          <w:spacing w:val="3"/>
          <w:kern w:val="0"/>
          <w:sz w:val="29"/>
          <w:szCs w:val="29"/>
          <w:lang w:eastAsia="en-CA"/>
          <w14:ligatures w14:val="none"/>
        </w:rPr>
        <w:t xml:space="preserve">. The regions selected should be </w:t>
      </w:r>
      <w:r w:rsidRPr="00FF3C1F">
        <w:rPr>
          <w:rFonts w:ascii="Lato" w:eastAsia="Times New Roman" w:hAnsi="Lato" w:cs="Times New Roman"/>
          <w:color w:val="202122"/>
          <w:spacing w:val="3"/>
          <w:kern w:val="0"/>
          <w:sz w:val="29"/>
          <w:szCs w:val="29"/>
          <w:highlight w:val="yellow"/>
          <w:lang w:eastAsia="en-CA"/>
          <w14:ligatures w14:val="none"/>
        </w:rPr>
        <w:t>East-US</w:t>
      </w:r>
      <w:r w:rsidRPr="005E2F50">
        <w:rPr>
          <w:rFonts w:ascii="Lato" w:eastAsia="Times New Roman" w:hAnsi="Lato" w:cs="Times New Roman"/>
          <w:color w:val="202122"/>
          <w:spacing w:val="3"/>
          <w:kern w:val="0"/>
          <w:sz w:val="29"/>
          <w:szCs w:val="29"/>
          <w:lang w:eastAsia="en-CA"/>
          <w14:ligatures w14:val="none"/>
        </w:rPr>
        <w:t xml:space="preserve"> and select the cheapest development option.</w:t>
      </w:r>
    </w:p>
    <w:p w14:paraId="64B33842" w14:textId="77777777" w:rsidR="005E2F50" w:rsidRPr="005E2F50" w:rsidRDefault="005E2F50" w:rsidP="005E2F50">
      <w:pPr>
        <w:shd w:val="clear" w:color="auto" w:fill="FFFFFF"/>
        <w:spacing w:before="120" w:after="240" w:line="240" w:lineRule="auto"/>
        <w:rPr>
          <w:rFonts w:ascii="Lato" w:eastAsia="Times New Roman" w:hAnsi="Lato" w:cs="Times New Roman"/>
          <w:color w:val="202122"/>
          <w:spacing w:val="3"/>
          <w:kern w:val="0"/>
          <w:sz w:val="29"/>
          <w:szCs w:val="29"/>
          <w:lang w:eastAsia="en-CA"/>
          <w14:ligatures w14:val="none"/>
        </w:rPr>
      </w:pPr>
      <w:r w:rsidRPr="004D6885">
        <w:rPr>
          <w:rFonts w:ascii="Lato" w:eastAsia="Times New Roman" w:hAnsi="Lato" w:cs="Times New Roman"/>
          <w:color w:val="202122"/>
          <w:spacing w:val="3"/>
          <w:kern w:val="0"/>
          <w:sz w:val="29"/>
          <w:szCs w:val="29"/>
          <w:highlight w:val="red"/>
          <w:lang w:eastAsia="en-CA"/>
          <w14:ligatures w14:val="none"/>
        </w:rPr>
        <w:t>Scenario #1:</w:t>
      </w:r>
    </w:p>
    <w:p w14:paraId="5539BFBC" w14:textId="77777777" w:rsidR="00FF3C1F" w:rsidRDefault="005E2F50" w:rsidP="005E2F50">
      <w:pPr>
        <w:shd w:val="clear" w:color="auto" w:fill="FFFFFF"/>
        <w:spacing w:before="120" w:after="240" w:line="240" w:lineRule="auto"/>
        <w:rPr>
          <w:rFonts w:ascii="Lato" w:eastAsia="Times New Roman" w:hAnsi="Lato" w:cs="Times New Roman"/>
          <w:color w:val="202122"/>
          <w:spacing w:val="3"/>
          <w:kern w:val="0"/>
          <w:sz w:val="29"/>
          <w:szCs w:val="29"/>
          <w:lang w:eastAsia="en-CA"/>
          <w14:ligatures w14:val="none"/>
        </w:rPr>
      </w:pPr>
      <w:r w:rsidRPr="005E2F50">
        <w:rPr>
          <w:rFonts w:ascii="Lato" w:eastAsia="Times New Roman" w:hAnsi="Lato" w:cs="Times New Roman"/>
          <w:color w:val="202122"/>
          <w:spacing w:val="3"/>
          <w:kern w:val="0"/>
          <w:sz w:val="29"/>
          <w:szCs w:val="29"/>
          <w:lang w:eastAsia="en-CA"/>
          <w14:ligatures w14:val="none"/>
        </w:rPr>
        <w:t xml:space="preserve">In azure, </w:t>
      </w:r>
    </w:p>
    <w:p w14:paraId="380A16CF" w14:textId="7619C223" w:rsidR="00FF3C1F" w:rsidRDefault="005E2F50" w:rsidP="005E2F50">
      <w:pPr>
        <w:shd w:val="clear" w:color="auto" w:fill="FFFFFF"/>
        <w:spacing w:before="120" w:after="240" w:line="240" w:lineRule="auto"/>
        <w:rPr>
          <w:rFonts w:ascii="Lato" w:eastAsia="Times New Roman" w:hAnsi="Lato" w:cs="Times New Roman"/>
          <w:color w:val="202122"/>
          <w:spacing w:val="3"/>
          <w:kern w:val="0"/>
          <w:sz w:val="29"/>
          <w:szCs w:val="29"/>
          <w:lang w:eastAsia="en-CA"/>
          <w14:ligatures w14:val="none"/>
        </w:rPr>
      </w:pPr>
      <w:r w:rsidRPr="00FF3C1F">
        <w:rPr>
          <w:rFonts w:ascii="Lato" w:eastAsia="Times New Roman" w:hAnsi="Lato" w:cs="Times New Roman"/>
          <w:color w:val="202122"/>
          <w:spacing w:val="3"/>
          <w:kern w:val="0"/>
          <w:sz w:val="29"/>
          <w:szCs w:val="29"/>
          <w:highlight w:val="green"/>
          <w:lang w:eastAsia="en-CA"/>
          <w14:ligatures w14:val="none"/>
        </w:rPr>
        <w:t>deploy virtual machines</w:t>
      </w:r>
      <w:r w:rsidRPr="005E2F50">
        <w:rPr>
          <w:rFonts w:ascii="Lato" w:eastAsia="Times New Roman" w:hAnsi="Lato" w:cs="Times New Roman"/>
          <w:color w:val="202122"/>
          <w:spacing w:val="3"/>
          <w:kern w:val="0"/>
          <w:sz w:val="29"/>
          <w:szCs w:val="29"/>
          <w:lang w:eastAsia="en-CA"/>
          <w14:ligatures w14:val="none"/>
        </w:rPr>
        <w:t xml:space="preserve"> then manage them using the respective platform's management tools. </w:t>
      </w:r>
    </w:p>
    <w:p w14:paraId="69AB9C09" w14:textId="77777777" w:rsidR="00FF3C1F" w:rsidRDefault="005E2F50" w:rsidP="005E2F50">
      <w:pPr>
        <w:shd w:val="clear" w:color="auto" w:fill="FFFFFF"/>
        <w:spacing w:before="120" w:after="240" w:line="240" w:lineRule="auto"/>
        <w:rPr>
          <w:rFonts w:ascii="Lato" w:eastAsia="Times New Roman" w:hAnsi="Lato" w:cs="Times New Roman"/>
          <w:color w:val="202122"/>
          <w:spacing w:val="3"/>
          <w:kern w:val="0"/>
          <w:sz w:val="29"/>
          <w:szCs w:val="29"/>
          <w:lang w:eastAsia="en-CA"/>
          <w14:ligatures w14:val="none"/>
        </w:rPr>
      </w:pPr>
      <w:r w:rsidRPr="005E2F50">
        <w:rPr>
          <w:rFonts w:ascii="Lato" w:eastAsia="Times New Roman" w:hAnsi="Lato" w:cs="Times New Roman"/>
          <w:color w:val="202122"/>
          <w:spacing w:val="3"/>
          <w:kern w:val="0"/>
          <w:sz w:val="29"/>
          <w:szCs w:val="29"/>
          <w:lang w:eastAsia="en-CA"/>
          <w14:ligatures w14:val="none"/>
        </w:rPr>
        <w:t xml:space="preserve">Students must then </w:t>
      </w:r>
      <w:r w:rsidRPr="00FF3C1F">
        <w:rPr>
          <w:rFonts w:ascii="Lato" w:eastAsia="Times New Roman" w:hAnsi="Lato" w:cs="Times New Roman"/>
          <w:color w:val="202122"/>
          <w:spacing w:val="3"/>
          <w:kern w:val="0"/>
          <w:sz w:val="29"/>
          <w:szCs w:val="29"/>
          <w:highlight w:val="green"/>
          <w:lang w:eastAsia="en-CA"/>
          <w14:ligatures w14:val="none"/>
        </w:rPr>
        <w:t>create an Azure Function app</w:t>
      </w:r>
      <w:r w:rsidRPr="005E2F50">
        <w:rPr>
          <w:rFonts w:ascii="Lato" w:eastAsia="Times New Roman" w:hAnsi="Lato" w:cs="Times New Roman"/>
          <w:color w:val="202122"/>
          <w:spacing w:val="3"/>
          <w:kern w:val="0"/>
          <w:sz w:val="29"/>
          <w:szCs w:val="29"/>
          <w:lang w:eastAsia="en-CA"/>
          <w14:ligatures w14:val="none"/>
        </w:rPr>
        <w:t xml:space="preserve"> and configure it to use a database (e.g., Cosmos DB</w:t>
      </w:r>
      <w:r w:rsidR="00FF3C1F" w:rsidRPr="005E2F50">
        <w:rPr>
          <w:rFonts w:ascii="Lato" w:eastAsia="Times New Roman" w:hAnsi="Lato" w:cs="Times New Roman"/>
          <w:color w:val="202122"/>
          <w:spacing w:val="3"/>
          <w:kern w:val="0"/>
          <w:sz w:val="29"/>
          <w:szCs w:val="29"/>
          <w:lang w:eastAsia="en-CA"/>
          <w14:ligatures w14:val="none"/>
        </w:rPr>
        <w:t xml:space="preserve">). </w:t>
      </w:r>
    </w:p>
    <w:p w14:paraId="1EB6E1A8" w14:textId="77777777" w:rsidR="00FF3C1F" w:rsidRDefault="00FF3C1F" w:rsidP="005E2F50">
      <w:pPr>
        <w:shd w:val="clear" w:color="auto" w:fill="FFFFFF"/>
        <w:spacing w:before="120" w:after="240" w:line="240" w:lineRule="auto"/>
        <w:rPr>
          <w:rFonts w:ascii="Lato" w:eastAsia="Times New Roman" w:hAnsi="Lato" w:cs="Times New Roman"/>
          <w:color w:val="202122"/>
          <w:spacing w:val="3"/>
          <w:kern w:val="0"/>
          <w:sz w:val="29"/>
          <w:szCs w:val="29"/>
          <w:lang w:eastAsia="en-CA"/>
          <w14:ligatures w14:val="none"/>
        </w:rPr>
      </w:pPr>
      <w:r w:rsidRPr="005E2F50">
        <w:rPr>
          <w:rFonts w:ascii="Lato" w:eastAsia="Times New Roman" w:hAnsi="Lato" w:cs="Times New Roman"/>
          <w:color w:val="202122"/>
          <w:spacing w:val="3"/>
          <w:kern w:val="0"/>
          <w:sz w:val="29"/>
          <w:szCs w:val="29"/>
          <w:lang w:eastAsia="en-CA"/>
          <w14:ligatures w14:val="none"/>
        </w:rPr>
        <w:t>Then</w:t>
      </w:r>
      <w:r w:rsidR="005E2F50" w:rsidRPr="005E2F50">
        <w:rPr>
          <w:rFonts w:ascii="Lato" w:eastAsia="Times New Roman" w:hAnsi="Lato" w:cs="Times New Roman"/>
          <w:color w:val="202122"/>
          <w:spacing w:val="3"/>
          <w:kern w:val="0"/>
          <w:sz w:val="29"/>
          <w:szCs w:val="29"/>
          <w:lang w:eastAsia="en-CA"/>
          <w14:ligatures w14:val="none"/>
        </w:rPr>
        <w:t xml:space="preserve">, implement a </w:t>
      </w:r>
      <w:r w:rsidR="005E2F50" w:rsidRPr="00FA264A">
        <w:rPr>
          <w:rFonts w:ascii="Lato" w:eastAsia="Times New Roman" w:hAnsi="Lato" w:cs="Times New Roman"/>
          <w:color w:val="202122"/>
          <w:spacing w:val="3"/>
          <w:kern w:val="0"/>
          <w:sz w:val="29"/>
          <w:szCs w:val="29"/>
          <w:highlight w:val="cyan"/>
          <w:lang w:eastAsia="en-CA"/>
          <w14:ligatures w14:val="none"/>
        </w:rPr>
        <w:t>RESTful API</w:t>
      </w:r>
      <w:r w:rsidR="005E2F50" w:rsidRPr="005E2F50">
        <w:rPr>
          <w:rFonts w:ascii="Lato" w:eastAsia="Times New Roman" w:hAnsi="Lato" w:cs="Times New Roman"/>
          <w:color w:val="202122"/>
          <w:spacing w:val="3"/>
          <w:kern w:val="0"/>
          <w:sz w:val="29"/>
          <w:szCs w:val="29"/>
          <w:lang w:eastAsia="en-CA"/>
          <w14:ligatures w14:val="none"/>
        </w:rPr>
        <w:t xml:space="preserve"> using </w:t>
      </w:r>
      <w:r w:rsidR="005E2F50" w:rsidRPr="00FF3C1F">
        <w:rPr>
          <w:rFonts w:ascii="Lato" w:eastAsia="Times New Roman" w:hAnsi="Lato" w:cs="Times New Roman"/>
          <w:color w:val="202122"/>
          <w:spacing w:val="3"/>
          <w:kern w:val="0"/>
          <w:sz w:val="29"/>
          <w:szCs w:val="29"/>
          <w:highlight w:val="green"/>
          <w:lang w:eastAsia="en-CA"/>
          <w14:ligatures w14:val="none"/>
        </w:rPr>
        <w:t>Azure Functions to interact with the database</w:t>
      </w:r>
      <w:r w:rsidR="005E2F50" w:rsidRPr="005E2F50">
        <w:rPr>
          <w:rFonts w:ascii="Lato" w:eastAsia="Times New Roman" w:hAnsi="Lato" w:cs="Times New Roman"/>
          <w:color w:val="202122"/>
          <w:spacing w:val="3"/>
          <w:kern w:val="0"/>
          <w:sz w:val="29"/>
          <w:szCs w:val="29"/>
          <w:lang w:eastAsia="en-CA"/>
          <w14:ligatures w14:val="none"/>
        </w:rPr>
        <w:t xml:space="preserve">. </w:t>
      </w:r>
    </w:p>
    <w:p w14:paraId="167EFBFD" w14:textId="77777777" w:rsidR="00FF3C1F" w:rsidRDefault="005E2F50" w:rsidP="005E2F50">
      <w:pPr>
        <w:shd w:val="clear" w:color="auto" w:fill="FFFFFF"/>
        <w:spacing w:before="120" w:after="240" w:line="240" w:lineRule="auto"/>
        <w:rPr>
          <w:rFonts w:ascii="Lato" w:eastAsia="Times New Roman" w:hAnsi="Lato" w:cs="Times New Roman"/>
          <w:color w:val="202122"/>
          <w:spacing w:val="3"/>
          <w:kern w:val="0"/>
          <w:sz w:val="29"/>
          <w:szCs w:val="29"/>
          <w:lang w:eastAsia="en-CA"/>
          <w14:ligatures w14:val="none"/>
        </w:rPr>
      </w:pPr>
      <w:r w:rsidRPr="00FA264A">
        <w:rPr>
          <w:rFonts w:ascii="Lato" w:eastAsia="Times New Roman" w:hAnsi="Lato" w:cs="Times New Roman"/>
          <w:color w:val="202122"/>
          <w:spacing w:val="3"/>
          <w:kern w:val="0"/>
          <w:sz w:val="29"/>
          <w:szCs w:val="29"/>
          <w:highlight w:val="cyan"/>
          <w:lang w:eastAsia="en-CA"/>
          <w14:ligatures w14:val="none"/>
        </w:rPr>
        <w:t>Implement an authentication</w:t>
      </w:r>
      <w:r w:rsidRPr="005E2F50">
        <w:rPr>
          <w:rFonts w:ascii="Lato" w:eastAsia="Times New Roman" w:hAnsi="Lato" w:cs="Times New Roman"/>
          <w:color w:val="202122"/>
          <w:spacing w:val="3"/>
          <w:kern w:val="0"/>
          <w:sz w:val="29"/>
          <w:szCs w:val="29"/>
          <w:lang w:eastAsia="en-CA"/>
          <w14:ligatures w14:val="none"/>
        </w:rPr>
        <w:t xml:space="preserve"> mechanism for the API using Azure Active Directory (AAD) and OAuth 2.</w:t>
      </w:r>
      <w:r w:rsidR="00FF3C1F" w:rsidRPr="005E2F50">
        <w:rPr>
          <w:rFonts w:ascii="Lato" w:eastAsia="Times New Roman" w:hAnsi="Lato" w:cs="Times New Roman"/>
          <w:color w:val="202122"/>
          <w:spacing w:val="3"/>
          <w:kern w:val="0"/>
          <w:sz w:val="29"/>
          <w:szCs w:val="29"/>
          <w:lang w:eastAsia="en-CA"/>
          <w14:ligatures w14:val="none"/>
        </w:rPr>
        <w:t xml:space="preserve">0. </w:t>
      </w:r>
    </w:p>
    <w:p w14:paraId="79490960" w14:textId="77777777" w:rsidR="00612A11" w:rsidRDefault="00FF3C1F" w:rsidP="005E2F50">
      <w:pPr>
        <w:shd w:val="clear" w:color="auto" w:fill="FFFFFF"/>
        <w:spacing w:before="120" w:after="240" w:line="240" w:lineRule="auto"/>
        <w:rPr>
          <w:rFonts w:ascii="Lato" w:eastAsia="Times New Roman" w:hAnsi="Lato" w:cs="Times New Roman"/>
          <w:color w:val="202122"/>
          <w:spacing w:val="3"/>
          <w:kern w:val="0"/>
          <w:sz w:val="29"/>
          <w:szCs w:val="29"/>
          <w:lang w:eastAsia="en-CA"/>
          <w14:ligatures w14:val="none"/>
        </w:rPr>
      </w:pPr>
      <w:r w:rsidRPr="005E2F50">
        <w:rPr>
          <w:rFonts w:ascii="Lato" w:eastAsia="Times New Roman" w:hAnsi="Lato" w:cs="Times New Roman"/>
          <w:color w:val="202122"/>
          <w:spacing w:val="3"/>
          <w:kern w:val="0"/>
          <w:sz w:val="29"/>
          <w:szCs w:val="29"/>
          <w:lang w:eastAsia="en-CA"/>
          <w14:ligatures w14:val="none"/>
        </w:rPr>
        <w:t>Finally</w:t>
      </w:r>
      <w:r w:rsidR="005E2F50" w:rsidRPr="005E2F50">
        <w:rPr>
          <w:rFonts w:ascii="Lato" w:eastAsia="Times New Roman" w:hAnsi="Lato" w:cs="Times New Roman"/>
          <w:color w:val="202122"/>
          <w:spacing w:val="3"/>
          <w:kern w:val="0"/>
          <w:sz w:val="29"/>
          <w:szCs w:val="29"/>
          <w:lang w:eastAsia="en-CA"/>
          <w14:ligatures w14:val="none"/>
        </w:rPr>
        <w:t xml:space="preserve">, </w:t>
      </w:r>
      <w:r w:rsidR="005E2F50" w:rsidRPr="00FF3C1F">
        <w:rPr>
          <w:rFonts w:ascii="Lato" w:eastAsia="Times New Roman" w:hAnsi="Lato" w:cs="Times New Roman"/>
          <w:color w:val="202122"/>
          <w:spacing w:val="3"/>
          <w:kern w:val="0"/>
          <w:sz w:val="29"/>
          <w:szCs w:val="29"/>
          <w:highlight w:val="green"/>
          <w:lang w:eastAsia="en-CA"/>
          <w14:ligatures w14:val="none"/>
        </w:rPr>
        <w:t>deploy the Azure Function app and test the API using a tool like Postman.</w:t>
      </w:r>
      <w:r w:rsidR="005E2F50" w:rsidRPr="005E2F50">
        <w:rPr>
          <w:rFonts w:ascii="Lato" w:eastAsia="Times New Roman" w:hAnsi="Lato" w:cs="Times New Roman"/>
          <w:color w:val="202122"/>
          <w:spacing w:val="3"/>
          <w:kern w:val="0"/>
          <w:sz w:val="29"/>
          <w:szCs w:val="29"/>
          <w:lang w:eastAsia="en-CA"/>
          <w14:ligatures w14:val="none"/>
        </w:rPr>
        <w:t xml:space="preserve"> </w:t>
      </w:r>
    </w:p>
    <w:p w14:paraId="4A82258D" w14:textId="04C79FC5" w:rsidR="005E2F50" w:rsidRPr="005E2F50" w:rsidRDefault="005E2F50" w:rsidP="005E2F50">
      <w:pPr>
        <w:shd w:val="clear" w:color="auto" w:fill="FFFFFF"/>
        <w:spacing w:before="120" w:after="240" w:line="240" w:lineRule="auto"/>
        <w:rPr>
          <w:rFonts w:ascii="Lato" w:eastAsia="Times New Roman" w:hAnsi="Lato" w:cs="Times New Roman"/>
          <w:color w:val="202122"/>
          <w:spacing w:val="3"/>
          <w:kern w:val="0"/>
          <w:sz w:val="29"/>
          <w:szCs w:val="29"/>
          <w:lang w:eastAsia="en-CA"/>
          <w14:ligatures w14:val="none"/>
        </w:rPr>
      </w:pPr>
      <w:r w:rsidRPr="00612A11">
        <w:rPr>
          <w:rFonts w:ascii="Lato" w:eastAsia="Times New Roman" w:hAnsi="Lato" w:cs="Times New Roman"/>
          <w:color w:val="202122"/>
          <w:spacing w:val="3"/>
          <w:kern w:val="0"/>
          <w:sz w:val="29"/>
          <w:szCs w:val="29"/>
          <w:highlight w:val="yellow"/>
          <w:lang w:eastAsia="en-CA"/>
          <w14:ligatures w14:val="none"/>
        </w:rPr>
        <w:lastRenderedPageBreak/>
        <w:t>The students will be evaluated on their ability to configure, secure, and optimize the virtual machines, azure functions, and databases. Following correct security protocols and best practices.</w:t>
      </w:r>
    </w:p>
    <w:p w14:paraId="7DE76970" w14:textId="77777777" w:rsidR="005E2F50" w:rsidRPr="005E2F50" w:rsidRDefault="005E2F50" w:rsidP="005E2F50">
      <w:pPr>
        <w:shd w:val="clear" w:color="auto" w:fill="FFFFFF"/>
        <w:spacing w:before="120" w:after="240" w:line="240" w:lineRule="auto"/>
        <w:rPr>
          <w:rFonts w:ascii="Lato" w:eastAsia="Times New Roman" w:hAnsi="Lato" w:cs="Times New Roman"/>
          <w:color w:val="202122"/>
          <w:spacing w:val="3"/>
          <w:kern w:val="0"/>
          <w:sz w:val="29"/>
          <w:szCs w:val="29"/>
          <w:lang w:eastAsia="en-CA"/>
          <w14:ligatures w14:val="none"/>
        </w:rPr>
      </w:pPr>
      <w:r w:rsidRPr="004D6885">
        <w:rPr>
          <w:rFonts w:ascii="Lato" w:eastAsia="Times New Roman" w:hAnsi="Lato" w:cs="Times New Roman"/>
          <w:color w:val="202122"/>
          <w:spacing w:val="3"/>
          <w:kern w:val="0"/>
          <w:sz w:val="29"/>
          <w:szCs w:val="29"/>
          <w:highlight w:val="red"/>
          <w:lang w:eastAsia="en-CA"/>
          <w14:ligatures w14:val="none"/>
        </w:rPr>
        <w:t>Scenario #2:</w:t>
      </w:r>
    </w:p>
    <w:p w14:paraId="0AE7A637" w14:textId="77777777" w:rsidR="00612A11" w:rsidRDefault="005E2F50" w:rsidP="005E2F50">
      <w:pPr>
        <w:shd w:val="clear" w:color="auto" w:fill="FFFFFF"/>
        <w:spacing w:before="120" w:after="240" w:line="240" w:lineRule="auto"/>
        <w:rPr>
          <w:rFonts w:ascii="Lato" w:eastAsia="Times New Roman" w:hAnsi="Lato" w:cs="Times New Roman"/>
          <w:color w:val="202122"/>
          <w:spacing w:val="3"/>
          <w:kern w:val="0"/>
          <w:sz w:val="29"/>
          <w:szCs w:val="29"/>
          <w:lang w:eastAsia="en-CA"/>
          <w14:ligatures w14:val="none"/>
        </w:rPr>
      </w:pPr>
      <w:r w:rsidRPr="005E2F50">
        <w:rPr>
          <w:rFonts w:ascii="Lato" w:eastAsia="Times New Roman" w:hAnsi="Lato" w:cs="Times New Roman"/>
          <w:color w:val="202122"/>
          <w:spacing w:val="3"/>
          <w:kern w:val="0"/>
          <w:sz w:val="29"/>
          <w:szCs w:val="29"/>
          <w:lang w:eastAsia="en-CA"/>
          <w14:ligatures w14:val="none"/>
        </w:rPr>
        <w:t xml:space="preserve">In azure, </w:t>
      </w:r>
      <w:r w:rsidRPr="00612A11">
        <w:rPr>
          <w:rFonts w:ascii="Lato" w:eastAsia="Times New Roman" w:hAnsi="Lato" w:cs="Times New Roman"/>
          <w:color w:val="202122"/>
          <w:spacing w:val="3"/>
          <w:kern w:val="0"/>
          <w:sz w:val="29"/>
          <w:szCs w:val="29"/>
          <w:highlight w:val="green"/>
          <w:lang w:eastAsia="en-CA"/>
          <w14:ligatures w14:val="none"/>
        </w:rPr>
        <w:t>students must utilize a set of source data</w:t>
      </w:r>
      <w:r w:rsidRPr="005E2F50">
        <w:rPr>
          <w:rFonts w:ascii="Lato" w:eastAsia="Times New Roman" w:hAnsi="Lato" w:cs="Times New Roman"/>
          <w:color w:val="202122"/>
          <w:spacing w:val="3"/>
          <w:kern w:val="0"/>
          <w:sz w:val="29"/>
          <w:szCs w:val="29"/>
          <w:lang w:eastAsia="en-CA"/>
          <w14:ligatures w14:val="none"/>
        </w:rPr>
        <w:t xml:space="preserve"> (e.g., customer data, transaction data) cr</w:t>
      </w:r>
      <w:r w:rsidR="00612A11">
        <w:rPr>
          <w:rFonts w:ascii="Lato" w:eastAsia="Times New Roman" w:hAnsi="Lato" w:cs="Times New Roman"/>
          <w:color w:val="202122"/>
          <w:spacing w:val="3"/>
          <w:kern w:val="0"/>
          <w:sz w:val="29"/>
          <w:szCs w:val="29"/>
          <w:lang w:eastAsia="en-CA"/>
          <w14:ligatures w14:val="none"/>
        </w:rPr>
        <w:t>e</w:t>
      </w:r>
      <w:r w:rsidRPr="005E2F50">
        <w:rPr>
          <w:rFonts w:ascii="Lato" w:eastAsia="Times New Roman" w:hAnsi="Lato" w:cs="Times New Roman"/>
          <w:color w:val="202122"/>
          <w:spacing w:val="3"/>
          <w:kern w:val="0"/>
          <w:sz w:val="29"/>
          <w:szCs w:val="29"/>
          <w:lang w:eastAsia="en-CA"/>
          <w14:ligatures w14:val="none"/>
        </w:rPr>
        <w:t xml:space="preserve">ated themselves or use data off websites like </w:t>
      </w:r>
      <w:proofErr w:type="spellStart"/>
      <w:r w:rsidRPr="005E2F50">
        <w:rPr>
          <w:rFonts w:ascii="Lato" w:eastAsia="Times New Roman" w:hAnsi="Lato" w:cs="Times New Roman"/>
          <w:color w:val="202122"/>
          <w:spacing w:val="3"/>
          <w:kern w:val="0"/>
          <w:sz w:val="29"/>
          <w:szCs w:val="29"/>
          <w:lang w:eastAsia="en-CA"/>
          <w14:ligatures w14:val="none"/>
        </w:rPr>
        <w:t>Github</w:t>
      </w:r>
      <w:proofErr w:type="spellEnd"/>
      <w:r w:rsidRPr="005E2F50">
        <w:rPr>
          <w:rFonts w:ascii="Lato" w:eastAsia="Times New Roman" w:hAnsi="Lato" w:cs="Times New Roman"/>
          <w:color w:val="202122"/>
          <w:spacing w:val="3"/>
          <w:kern w:val="0"/>
          <w:sz w:val="29"/>
          <w:szCs w:val="29"/>
          <w:lang w:eastAsia="en-CA"/>
          <w14:ligatures w14:val="none"/>
        </w:rPr>
        <w:t xml:space="preserve"> or </w:t>
      </w:r>
      <w:r w:rsidR="004D6885" w:rsidRPr="005E2F50">
        <w:rPr>
          <w:rFonts w:ascii="Lato" w:eastAsia="Times New Roman" w:hAnsi="Lato" w:cs="Times New Roman"/>
          <w:color w:val="202122"/>
          <w:spacing w:val="3"/>
          <w:kern w:val="0"/>
          <w:sz w:val="29"/>
          <w:szCs w:val="29"/>
          <w:lang w:eastAsia="en-CA"/>
          <w14:ligatures w14:val="none"/>
        </w:rPr>
        <w:t>Kaggle and</w:t>
      </w:r>
      <w:r w:rsidRPr="005E2F50">
        <w:rPr>
          <w:rFonts w:ascii="Lato" w:eastAsia="Times New Roman" w:hAnsi="Lato" w:cs="Times New Roman"/>
          <w:color w:val="202122"/>
          <w:spacing w:val="3"/>
          <w:kern w:val="0"/>
          <w:sz w:val="29"/>
          <w:szCs w:val="29"/>
          <w:lang w:eastAsia="en-CA"/>
          <w14:ligatures w14:val="none"/>
        </w:rPr>
        <w:t xml:space="preserve"> </w:t>
      </w:r>
    </w:p>
    <w:p w14:paraId="7CE69D8F" w14:textId="77777777" w:rsidR="00612A11" w:rsidRDefault="005E2F50" w:rsidP="005E2F50">
      <w:pPr>
        <w:shd w:val="clear" w:color="auto" w:fill="FFFFFF"/>
        <w:spacing w:before="120" w:after="240" w:line="240" w:lineRule="auto"/>
        <w:rPr>
          <w:rFonts w:ascii="Lato" w:eastAsia="Times New Roman" w:hAnsi="Lato" w:cs="Times New Roman"/>
          <w:color w:val="202122"/>
          <w:spacing w:val="3"/>
          <w:kern w:val="0"/>
          <w:sz w:val="29"/>
          <w:szCs w:val="29"/>
          <w:lang w:eastAsia="en-CA"/>
          <w14:ligatures w14:val="none"/>
        </w:rPr>
      </w:pPr>
      <w:r w:rsidRPr="00612A11">
        <w:rPr>
          <w:rFonts w:ascii="Lato" w:eastAsia="Times New Roman" w:hAnsi="Lato" w:cs="Times New Roman"/>
          <w:color w:val="202122"/>
          <w:spacing w:val="3"/>
          <w:kern w:val="0"/>
          <w:sz w:val="29"/>
          <w:szCs w:val="29"/>
          <w:highlight w:val="green"/>
          <w:lang w:eastAsia="en-CA"/>
          <w14:ligatures w14:val="none"/>
        </w:rPr>
        <w:t>load it into Azure Blob Storage</w:t>
      </w:r>
      <w:r w:rsidRPr="005E2F50">
        <w:rPr>
          <w:rFonts w:ascii="Lato" w:eastAsia="Times New Roman" w:hAnsi="Lato" w:cs="Times New Roman"/>
          <w:color w:val="202122"/>
          <w:spacing w:val="3"/>
          <w:kern w:val="0"/>
          <w:sz w:val="29"/>
          <w:szCs w:val="29"/>
          <w:lang w:eastAsia="en-CA"/>
          <w14:ligatures w14:val="none"/>
        </w:rPr>
        <w:t xml:space="preserve">. </w:t>
      </w:r>
    </w:p>
    <w:p w14:paraId="0AAED03A" w14:textId="77777777" w:rsidR="00612A11" w:rsidRDefault="005E2F50" w:rsidP="005E2F50">
      <w:pPr>
        <w:shd w:val="clear" w:color="auto" w:fill="FFFFFF"/>
        <w:spacing w:before="120" w:after="240" w:line="240" w:lineRule="auto"/>
        <w:rPr>
          <w:rFonts w:ascii="Lato" w:eastAsia="Times New Roman" w:hAnsi="Lato" w:cs="Times New Roman"/>
          <w:color w:val="202122"/>
          <w:spacing w:val="3"/>
          <w:kern w:val="0"/>
          <w:sz w:val="29"/>
          <w:szCs w:val="29"/>
          <w:lang w:eastAsia="en-CA"/>
          <w14:ligatures w14:val="none"/>
        </w:rPr>
      </w:pPr>
      <w:r w:rsidRPr="00612A11">
        <w:rPr>
          <w:rFonts w:ascii="Lato" w:eastAsia="Times New Roman" w:hAnsi="Lato" w:cs="Times New Roman"/>
          <w:color w:val="202122"/>
          <w:spacing w:val="3"/>
          <w:kern w:val="0"/>
          <w:sz w:val="29"/>
          <w:szCs w:val="29"/>
          <w:highlight w:val="green"/>
          <w:lang w:eastAsia="en-CA"/>
          <w14:ligatures w14:val="none"/>
        </w:rPr>
        <w:t xml:space="preserve">Create a data warehouse in </w:t>
      </w:r>
      <w:r w:rsidRPr="00FA264A">
        <w:rPr>
          <w:rFonts w:ascii="Lato" w:eastAsia="Times New Roman" w:hAnsi="Lato" w:cs="Times New Roman"/>
          <w:color w:val="202122"/>
          <w:spacing w:val="3"/>
          <w:kern w:val="0"/>
          <w:sz w:val="29"/>
          <w:szCs w:val="29"/>
          <w:highlight w:val="cyan"/>
          <w:lang w:eastAsia="en-CA"/>
          <w14:ligatures w14:val="none"/>
        </w:rPr>
        <w:t>Azure Synapse Analytics</w:t>
      </w:r>
      <w:r w:rsidRPr="005E2F50">
        <w:rPr>
          <w:rFonts w:ascii="Lato" w:eastAsia="Times New Roman" w:hAnsi="Lato" w:cs="Times New Roman"/>
          <w:color w:val="202122"/>
          <w:spacing w:val="3"/>
          <w:kern w:val="0"/>
          <w:sz w:val="29"/>
          <w:szCs w:val="29"/>
          <w:lang w:eastAsia="en-CA"/>
          <w14:ligatures w14:val="none"/>
        </w:rPr>
        <w:t xml:space="preserve"> and </w:t>
      </w:r>
    </w:p>
    <w:p w14:paraId="417691B2" w14:textId="77777777" w:rsidR="00612A11" w:rsidRDefault="005E2F50" w:rsidP="005E2F50">
      <w:pPr>
        <w:shd w:val="clear" w:color="auto" w:fill="FFFFFF"/>
        <w:spacing w:before="120" w:after="240" w:line="240" w:lineRule="auto"/>
        <w:rPr>
          <w:rFonts w:ascii="Lato" w:eastAsia="Times New Roman" w:hAnsi="Lato" w:cs="Times New Roman"/>
          <w:color w:val="202122"/>
          <w:spacing w:val="3"/>
          <w:kern w:val="0"/>
          <w:sz w:val="29"/>
          <w:szCs w:val="29"/>
          <w:lang w:eastAsia="en-CA"/>
          <w14:ligatures w14:val="none"/>
        </w:rPr>
      </w:pPr>
      <w:r w:rsidRPr="005E2F50">
        <w:rPr>
          <w:rFonts w:ascii="Lato" w:eastAsia="Times New Roman" w:hAnsi="Lato" w:cs="Times New Roman"/>
          <w:color w:val="202122"/>
          <w:spacing w:val="3"/>
          <w:kern w:val="0"/>
          <w:sz w:val="29"/>
          <w:szCs w:val="29"/>
          <w:lang w:eastAsia="en-CA"/>
          <w14:ligatures w14:val="none"/>
        </w:rPr>
        <w:t xml:space="preserve">use </w:t>
      </w:r>
      <w:proofErr w:type="spellStart"/>
      <w:r w:rsidRPr="005E2F50">
        <w:rPr>
          <w:rFonts w:ascii="Lato" w:eastAsia="Times New Roman" w:hAnsi="Lato" w:cs="Times New Roman"/>
          <w:color w:val="202122"/>
          <w:spacing w:val="3"/>
          <w:kern w:val="0"/>
          <w:sz w:val="29"/>
          <w:szCs w:val="29"/>
          <w:lang w:eastAsia="en-CA"/>
          <w14:ligatures w14:val="none"/>
        </w:rPr>
        <w:t>PolyBase</w:t>
      </w:r>
      <w:proofErr w:type="spellEnd"/>
      <w:r w:rsidRPr="005E2F50">
        <w:rPr>
          <w:rFonts w:ascii="Lato" w:eastAsia="Times New Roman" w:hAnsi="Lato" w:cs="Times New Roman"/>
          <w:color w:val="202122"/>
          <w:spacing w:val="3"/>
          <w:kern w:val="0"/>
          <w:sz w:val="29"/>
          <w:szCs w:val="29"/>
          <w:lang w:eastAsia="en-CA"/>
          <w14:ligatures w14:val="none"/>
        </w:rPr>
        <w:t xml:space="preserve"> to load data from Azure Blob Storage. </w:t>
      </w:r>
    </w:p>
    <w:p w14:paraId="74457061" w14:textId="77777777" w:rsidR="00612A11" w:rsidRDefault="005E2F50" w:rsidP="005E2F50">
      <w:pPr>
        <w:shd w:val="clear" w:color="auto" w:fill="FFFFFF"/>
        <w:spacing w:before="120" w:after="240" w:line="240" w:lineRule="auto"/>
        <w:rPr>
          <w:rFonts w:ascii="Lato" w:eastAsia="Times New Roman" w:hAnsi="Lato" w:cs="Times New Roman"/>
          <w:color w:val="202122"/>
          <w:spacing w:val="3"/>
          <w:kern w:val="0"/>
          <w:sz w:val="29"/>
          <w:szCs w:val="29"/>
          <w:lang w:eastAsia="en-CA"/>
          <w14:ligatures w14:val="none"/>
        </w:rPr>
      </w:pPr>
      <w:r w:rsidRPr="00FA264A">
        <w:rPr>
          <w:rFonts w:ascii="Lato" w:eastAsia="Times New Roman" w:hAnsi="Lato" w:cs="Times New Roman"/>
          <w:color w:val="202122"/>
          <w:spacing w:val="3"/>
          <w:kern w:val="0"/>
          <w:sz w:val="29"/>
          <w:szCs w:val="29"/>
          <w:highlight w:val="cyan"/>
          <w:lang w:eastAsia="en-CA"/>
          <w14:ligatures w14:val="none"/>
        </w:rPr>
        <w:t>Utilize T-SQL scripts</w:t>
      </w:r>
      <w:r w:rsidRPr="00612A11">
        <w:rPr>
          <w:rFonts w:ascii="Lato" w:eastAsia="Times New Roman" w:hAnsi="Lato" w:cs="Times New Roman"/>
          <w:color w:val="202122"/>
          <w:spacing w:val="3"/>
          <w:kern w:val="0"/>
          <w:sz w:val="29"/>
          <w:szCs w:val="29"/>
          <w:highlight w:val="green"/>
          <w:lang w:eastAsia="en-CA"/>
          <w14:ligatures w14:val="none"/>
        </w:rPr>
        <w:t xml:space="preserve"> to transform the data in the data warehouse</w:t>
      </w:r>
      <w:r w:rsidRPr="005E2F50">
        <w:rPr>
          <w:rFonts w:ascii="Lato" w:eastAsia="Times New Roman" w:hAnsi="Lato" w:cs="Times New Roman"/>
          <w:color w:val="202122"/>
          <w:spacing w:val="3"/>
          <w:kern w:val="0"/>
          <w:sz w:val="29"/>
          <w:szCs w:val="29"/>
          <w:lang w:eastAsia="en-CA"/>
          <w14:ligatures w14:val="none"/>
        </w:rPr>
        <w:t xml:space="preserve"> (e.g., aggregating, pivoting, and joining data). </w:t>
      </w:r>
    </w:p>
    <w:p w14:paraId="24EF20BC" w14:textId="77777777" w:rsidR="00612A11" w:rsidRDefault="005E2F50" w:rsidP="005E2F50">
      <w:pPr>
        <w:shd w:val="clear" w:color="auto" w:fill="FFFFFF"/>
        <w:spacing w:before="120" w:after="240" w:line="240" w:lineRule="auto"/>
        <w:rPr>
          <w:rFonts w:ascii="Lato" w:eastAsia="Times New Roman" w:hAnsi="Lato" w:cs="Times New Roman"/>
          <w:color w:val="202122"/>
          <w:spacing w:val="3"/>
          <w:kern w:val="0"/>
          <w:sz w:val="29"/>
          <w:szCs w:val="29"/>
          <w:lang w:eastAsia="en-CA"/>
          <w14:ligatures w14:val="none"/>
        </w:rPr>
      </w:pPr>
      <w:r w:rsidRPr="00612A11">
        <w:rPr>
          <w:rFonts w:ascii="Lato" w:eastAsia="Times New Roman" w:hAnsi="Lato" w:cs="Times New Roman"/>
          <w:color w:val="202122"/>
          <w:spacing w:val="3"/>
          <w:kern w:val="0"/>
          <w:sz w:val="29"/>
          <w:szCs w:val="29"/>
          <w:highlight w:val="green"/>
          <w:lang w:eastAsia="en-CA"/>
          <w14:ligatures w14:val="none"/>
        </w:rPr>
        <w:t>Finally create a Power BI report that queries</w:t>
      </w:r>
      <w:r w:rsidRPr="005E2F50">
        <w:rPr>
          <w:rFonts w:ascii="Lato" w:eastAsia="Times New Roman" w:hAnsi="Lato" w:cs="Times New Roman"/>
          <w:color w:val="202122"/>
          <w:spacing w:val="3"/>
          <w:kern w:val="0"/>
          <w:sz w:val="29"/>
          <w:szCs w:val="29"/>
          <w:lang w:eastAsia="en-CA"/>
          <w14:ligatures w14:val="none"/>
        </w:rPr>
        <w:t xml:space="preserve"> the data warehouse and presents it in a meaningful way for stakeholders. </w:t>
      </w:r>
    </w:p>
    <w:p w14:paraId="31C4D803" w14:textId="26F52091" w:rsidR="005E2F50" w:rsidRPr="005E2F50" w:rsidRDefault="005E2F50" w:rsidP="005E2F50">
      <w:pPr>
        <w:shd w:val="clear" w:color="auto" w:fill="FFFFFF"/>
        <w:spacing w:before="120" w:after="240" w:line="240" w:lineRule="auto"/>
        <w:rPr>
          <w:rFonts w:ascii="Lato" w:eastAsia="Times New Roman" w:hAnsi="Lato" w:cs="Times New Roman"/>
          <w:color w:val="202122"/>
          <w:spacing w:val="3"/>
          <w:kern w:val="0"/>
          <w:sz w:val="29"/>
          <w:szCs w:val="29"/>
          <w:lang w:eastAsia="en-CA"/>
          <w14:ligatures w14:val="none"/>
        </w:rPr>
      </w:pPr>
      <w:r w:rsidRPr="00612A11">
        <w:rPr>
          <w:rFonts w:ascii="Lato" w:eastAsia="Times New Roman" w:hAnsi="Lato" w:cs="Times New Roman"/>
          <w:color w:val="202122"/>
          <w:spacing w:val="3"/>
          <w:kern w:val="0"/>
          <w:sz w:val="29"/>
          <w:szCs w:val="29"/>
          <w:highlight w:val="yellow"/>
          <w:lang w:eastAsia="en-CA"/>
          <w14:ligatures w14:val="none"/>
        </w:rPr>
        <w:t xml:space="preserve">The students will be evaluated on their ability to configure, secure, and optimize the Azure blob storage, Azure Synapse Analytics, and </w:t>
      </w:r>
      <w:proofErr w:type="spellStart"/>
      <w:r w:rsidRPr="00612A11">
        <w:rPr>
          <w:rFonts w:ascii="Lato" w:eastAsia="Times New Roman" w:hAnsi="Lato" w:cs="Times New Roman"/>
          <w:color w:val="202122"/>
          <w:spacing w:val="3"/>
          <w:kern w:val="0"/>
          <w:sz w:val="29"/>
          <w:szCs w:val="29"/>
          <w:highlight w:val="yellow"/>
          <w:lang w:eastAsia="en-CA"/>
          <w14:ligatures w14:val="none"/>
        </w:rPr>
        <w:t>PolyBase</w:t>
      </w:r>
      <w:proofErr w:type="spellEnd"/>
      <w:r w:rsidRPr="00612A11">
        <w:rPr>
          <w:rFonts w:ascii="Lato" w:eastAsia="Times New Roman" w:hAnsi="Lato" w:cs="Times New Roman"/>
          <w:color w:val="202122"/>
          <w:spacing w:val="3"/>
          <w:kern w:val="0"/>
          <w:sz w:val="29"/>
          <w:szCs w:val="29"/>
          <w:highlight w:val="yellow"/>
          <w:lang w:eastAsia="en-CA"/>
          <w14:ligatures w14:val="none"/>
        </w:rPr>
        <w:t>. Following correct security protocols and best practices.</w:t>
      </w:r>
    </w:p>
    <w:p w14:paraId="679FBB56" w14:textId="77777777" w:rsidR="005E2F50" w:rsidRPr="005E2F50" w:rsidRDefault="005E2F50" w:rsidP="005E2F50">
      <w:pPr>
        <w:shd w:val="clear" w:color="auto" w:fill="FFFFFF"/>
        <w:spacing w:before="120" w:after="240" w:line="240" w:lineRule="auto"/>
        <w:rPr>
          <w:rFonts w:ascii="Lato" w:eastAsia="Times New Roman" w:hAnsi="Lato" w:cs="Times New Roman"/>
          <w:color w:val="202122"/>
          <w:spacing w:val="3"/>
          <w:kern w:val="0"/>
          <w:sz w:val="29"/>
          <w:szCs w:val="29"/>
          <w:lang w:eastAsia="en-CA"/>
          <w14:ligatures w14:val="none"/>
        </w:rPr>
      </w:pPr>
      <w:r w:rsidRPr="004D6885">
        <w:rPr>
          <w:rFonts w:ascii="Lato" w:eastAsia="Times New Roman" w:hAnsi="Lato" w:cs="Times New Roman"/>
          <w:color w:val="202122"/>
          <w:spacing w:val="3"/>
          <w:kern w:val="0"/>
          <w:sz w:val="29"/>
          <w:szCs w:val="29"/>
          <w:highlight w:val="red"/>
          <w:lang w:eastAsia="en-CA"/>
          <w14:ligatures w14:val="none"/>
        </w:rPr>
        <w:t>Scenario #3:</w:t>
      </w:r>
    </w:p>
    <w:p w14:paraId="4837C333" w14:textId="77777777" w:rsidR="008B3A20" w:rsidRDefault="005E2F50" w:rsidP="005E2F50">
      <w:pPr>
        <w:shd w:val="clear" w:color="auto" w:fill="FFFFFF"/>
        <w:spacing w:before="120" w:after="240" w:line="240" w:lineRule="auto"/>
        <w:rPr>
          <w:rFonts w:ascii="Lato" w:eastAsia="Times New Roman" w:hAnsi="Lato" w:cs="Times New Roman"/>
          <w:color w:val="202122"/>
          <w:spacing w:val="3"/>
          <w:kern w:val="0"/>
          <w:sz w:val="29"/>
          <w:szCs w:val="29"/>
          <w:lang w:eastAsia="en-CA"/>
          <w14:ligatures w14:val="none"/>
        </w:rPr>
      </w:pPr>
      <w:r w:rsidRPr="005E2F50">
        <w:rPr>
          <w:rFonts w:ascii="Lato" w:eastAsia="Times New Roman" w:hAnsi="Lato" w:cs="Times New Roman"/>
          <w:color w:val="202122"/>
          <w:spacing w:val="3"/>
          <w:kern w:val="0"/>
          <w:sz w:val="29"/>
          <w:szCs w:val="29"/>
          <w:lang w:eastAsia="en-CA"/>
          <w14:ligatures w14:val="none"/>
        </w:rPr>
        <w:t>In azure, </w:t>
      </w:r>
      <w:r w:rsidRPr="008B3A20">
        <w:rPr>
          <w:rFonts w:ascii="Lato" w:eastAsia="Times New Roman" w:hAnsi="Lato" w:cs="Times New Roman"/>
          <w:color w:val="202122"/>
          <w:spacing w:val="3"/>
          <w:kern w:val="0"/>
          <w:sz w:val="29"/>
          <w:szCs w:val="29"/>
          <w:highlight w:val="green"/>
          <w:lang w:eastAsia="en-CA"/>
          <w14:ligatures w14:val="none"/>
        </w:rPr>
        <w:t>set up an Azure Virtual Network</w:t>
      </w:r>
      <w:r w:rsidRPr="005E2F50">
        <w:rPr>
          <w:rFonts w:ascii="Lato" w:eastAsia="Times New Roman" w:hAnsi="Lato" w:cs="Times New Roman"/>
          <w:color w:val="202122"/>
          <w:spacing w:val="3"/>
          <w:kern w:val="0"/>
          <w:sz w:val="29"/>
          <w:szCs w:val="29"/>
          <w:lang w:eastAsia="en-CA"/>
          <w14:ligatures w14:val="none"/>
        </w:rPr>
        <w:t xml:space="preserve"> with multiple subnets and a load balancer to ensure high availability of virtual machines. </w:t>
      </w:r>
    </w:p>
    <w:p w14:paraId="5A0251AB" w14:textId="77777777" w:rsidR="008B3A20" w:rsidRDefault="005E2F50" w:rsidP="005E2F50">
      <w:pPr>
        <w:shd w:val="clear" w:color="auto" w:fill="FFFFFF"/>
        <w:spacing w:before="120" w:after="240" w:line="240" w:lineRule="auto"/>
        <w:rPr>
          <w:rFonts w:ascii="Lato" w:eastAsia="Times New Roman" w:hAnsi="Lato" w:cs="Times New Roman"/>
          <w:color w:val="202122"/>
          <w:spacing w:val="3"/>
          <w:kern w:val="0"/>
          <w:sz w:val="29"/>
          <w:szCs w:val="29"/>
          <w:lang w:eastAsia="en-CA"/>
          <w14:ligatures w14:val="none"/>
        </w:rPr>
      </w:pPr>
      <w:r w:rsidRPr="008B3A20">
        <w:rPr>
          <w:rFonts w:ascii="Lato" w:eastAsia="Times New Roman" w:hAnsi="Lato" w:cs="Times New Roman"/>
          <w:color w:val="202122"/>
          <w:spacing w:val="3"/>
          <w:kern w:val="0"/>
          <w:sz w:val="29"/>
          <w:szCs w:val="29"/>
          <w:highlight w:val="green"/>
          <w:lang w:eastAsia="en-CA"/>
          <w14:ligatures w14:val="none"/>
        </w:rPr>
        <w:t xml:space="preserve">Create an Azure Data Factory </w:t>
      </w:r>
      <w:r w:rsidRPr="00FA264A">
        <w:rPr>
          <w:rFonts w:ascii="Lato" w:eastAsia="Times New Roman" w:hAnsi="Lato" w:cs="Times New Roman"/>
          <w:color w:val="202122"/>
          <w:spacing w:val="3"/>
          <w:kern w:val="0"/>
          <w:sz w:val="29"/>
          <w:szCs w:val="29"/>
          <w:highlight w:val="cyan"/>
          <w:lang w:eastAsia="en-CA"/>
          <w14:ligatures w14:val="none"/>
        </w:rPr>
        <w:t>pipeline</w:t>
      </w:r>
      <w:r w:rsidRPr="005E2F50">
        <w:rPr>
          <w:rFonts w:ascii="Lato" w:eastAsia="Times New Roman" w:hAnsi="Lato" w:cs="Times New Roman"/>
          <w:color w:val="202122"/>
          <w:spacing w:val="3"/>
          <w:kern w:val="0"/>
          <w:sz w:val="29"/>
          <w:szCs w:val="29"/>
          <w:lang w:eastAsia="en-CA"/>
          <w14:ligatures w14:val="none"/>
        </w:rPr>
        <w:t xml:space="preserve"> to extract data from datasets.</w:t>
      </w:r>
    </w:p>
    <w:p w14:paraId="031E6ABC" w14:textId="77777777" w:rsidR="008B3A20" w:rsidRDefault="005E2F50" w:rsidP="005E2F50">
      <w:pPr>
        <w:shd w:val="clear" w:color="auto" w:fill="FFFFFF"/>
        <w:spacing w:before="120" w:after="240" w:line="240" w:lineRule="auto"/>
        <w:rPr>
          <w:rFonts w:ascii="Lato" w:eastAsia="Times New Roman" w:hAnsi="Lato" w:cs="Times New Roman"/>
          <w:color w:val="202122"/>
          <w:spacing w:val="3"/>
          <w:kern w:val="0"/>
          <w:sz w:val="29"/>
          <w:szCs w:val="29"/>
          <w:lang w:eastAsia="en-CA"/>
          <w14:ligatures w14:val="none"/>
        </w:rPr>
      </w:pPr>
      <w:r w:rsidRPr="005E2F50">
        <w:rPr>
          <w:rFonts w:ascii="Lato" w:eastAsia="Times New Roman" w:hAnsi="Lato" w:cs="Times New Roman"/>
          <w:color w:val="202122"/>
          <w:spacing w:val="3"/>
          <w:kern w:val="0"/>
          <w:sz w:val="29"/>
          <w:szCs w:val="29"/>
          <w:lang w:eastAsia="en-CA"/>
          <w14:ligatures w14:val="none"/>
        </w:rPr>
        <w:t xml:space="preserve"> </w:t>
      </w:r>
      <w:r w:rsidRPr="008B3A20">
        <w:rPr>
          <w:rFonts w:ascii="Lato" w:eastAsia="Times New Roman" w:hAnsi="Lato" w:cs="Times New Roman"/>
          <w:color w:val="202122"/>
          <w:spacing w:val="3"/>
          <w:kern w:val="0"/>
          <w:sz w:val="29"/>
          <w:szCs w:val="29"/>
          <w:highlight w:val="green"/>
          <w:lang w:eastAsia="en-CA"/>
          <w14:ligatures w14:val="none"/>
        </w:rPr>
        <w:t>Create an Azure Virtual Machine scale set and use Azure Data Factory</w:t>
      </w:r>
      <w:r w:rsidRPr="005E2F50">
        <w:rPr>
          <w:rFonts w:ascii="Lato" w:eastAsia="Times New Roman" w:hAnsi="Lato" w:cs="Times New Roman"/>
          <w:color w:val="202122"/>
          <w:spacing w:val="3"/>
          <w:kern w:val="0"/>
          <w:sz w:val="29"/>
          <w:szCs w:val="29"/>
          <w:lang w:eastAsia="en-CA"/>
          <w14:ligatures w14:val="none"/>
        </w:rPr>
        <w:t xml:space="preserve"> to spin up multiple virtual machines to process the data. </w:t>
      </w:r>
    </w:p>
    <w:p w14:paraId="0868CD49" w14:textId="77777777" w:rsidR="008B3A20" w:rsidRDefault="005E2F50" w:rsidP="005E2F50">
      <w:pPr>
        <w:shd w:val="clear" w:color="auto" w:fill="FFFFFF"/>
        <w:spacing w:before="120" w:after="240" w:line="240" w:lineRule="auto"/>
        <w:rPr>
          <w:rFonts w:ascii="Lato" w:eastAsia="Times New Roman" w:hAnsi="Lato" w:cs="Times New Roman"/>
          <w:color w:val="202122"/>
          <w:spacing w:val="3"/>
          <w:kern w:val="0"/>
          <w:sz w:val="29"/>
          <w:szCs w:val="29"/>
          <w:lang w:eastAsia="en-CA"/>
          <w14:ligatures w14:val="none"/>
        </w:rPr>
      </w:pPr>
      <w:r w:rsidRPr="008B3A20">
        <w:rPr>
          <w:rFonts w:ascii="Lato" w:eastAsia="Times New Roman" w:hAnsi="Lato" w:cs="Times New Roman"/>
          <w:color w:val="202122"/>
          <w:spacing w:val="3"/>
          <w:kern w:val="0"/>
          <w:sz w:val="29"/>
          <w:szCs w:val="29"/>
          <w:highlight w:val="green"/>
          <w:lang w:eastAsia="en-CA"/>
          <w14:ligatures w14:val="none"/>
        </w:rPr>
        <w:t>Use Azure Data Factory to orchestrate the data processing pipeline</w:t>
      </w:r>
      <w:r w:rsidRPr="005E2F50">
        <w:rPr>
          <w:rFonts w:ascii="Lato" w:eastAsia="Times New Roman" w:hAnsi="Lato" w:cs="Times New Roman"/>
          <w:color w:val="202122"/>
          <w:spacing w:val="3"/>
          <w:kern w:val="0"/>
          <w:sz w:val="29"/>
          <w:szCs w:val="29"/>
          <w:lang w:eastAsia="en-CA"/>
          <w14:ligatures w14:val="none"/>
        </w:rPr>
        <w:t xml:space="preserve"> across the virtual machines (e.g., running data transformations and aggregations). </w:t>
      </w:r>
    </w:p>
    <w:p w14:paraId="68D1BF41" w14:textId="77777777" w:rsidR="008B3A20" w:rsidRDefault="005E2F50" w:rsidP="005E2F50">
      <w:pPr>
        <w:shd w:val="clear" w:color="auto" w:fill="FFFFFF"/>
        <w:spacing w:before="120" w:after="240" w:line="240" w:lineRule="auto"/>
        <w:rPr>
          <w:rFonts w:ascii="Lato" w:eastAsia="Times New Roman" w:hAnsi="Lato" w:cs="Times New Roman"/>
          <w:color w:val="202122"/>
          <w:spacing w:val="3"/>
          <w:kern w:val="0"/>
          <w:sz w:val="29"/>
          <w:szCs w:val="29"/>
          <w:lang w:eastAsia="en-CA"/>
          <w14:ligatures w14:val="none"/>
        </w:rPr>
      </w:pPr>
      <w:r w:rsidRPr="008B3A20">
        <w:rPr>
          <w:rFonts w:ascii="Lato" w:eastAsia="Times New Roman" w:hAnsi="Lato" w:cs="Times New Roman"/>
          <w:color w:val="202122"/>
          <w:spacing w:val="3"/>
          <w:kern w:val="0"/>
          <w:sz w:val="29"/>
          <w:szCs w:val="29"/>
          <w:highlight w:val="green"/>
          <w:lang w:eastAsia="en-CA"/>
          <w14:ligatures w14:val="none"/>
        </w:rPr>
        <w:t>Use Azure Load Balancer to distribute the workload evenly across the virtual machines</w:t>
      </w:r>
      <w:r w:rsidRPr="005E2F50">
        <w:rPr>
          <w:rFonts w:ascii="Lato" w:eastAsia="Times New Roman" w:hAnsi="Lato" w:cs="Times New Roman"/>
          <w:color w:val="202122"/>
          <w:spacing w:val="3"/>
          <w:kern w:val="0"/>
          <w:sz w:val="29"/>
          <w:szCs w:val="29"/>
          <w:lang w:eastAsia="en-CA"/>
          <w14:ligatures w14:val="none"/>
        </w:rPr>
        <w:t xml:space="preserve"> and ensure that the data processing pipeline runs smoothly. </w:t>
      </w:r>
    </w:p>
    <w:p w14:paraId="649F91A6" w14:textId="1CCC6880" w:rsidR="008B3A20" w:rsidRDefault="005E2F50" w:rsidP="005E2F50">
      <w:pPr>
        <w:shd w:val="clear" w:color="auto" w:fill="FFFFFF"/>
        <w:spacing w:before="120" w:after="240" w:line="240" w:lineRule="auto"/>
        <w:rPr>
          <w:rFonts w:ascii="Lato" w:eastAsia="Times New Roman" w:hAnsi="Lato" w:cs="Times New Roman"/>
          <w:color w:val="202122"/>
          <w:spacing w:val="3"/>
          <w:kern w:val="0"/>
          <w:sz w:val="29"/>
          <w:szCs w:val="29"/>
          <w:lang w:eastAsia="en-CA"/>
          <w14:ligatures w14:val="none"/>
        </w:rPr>
      </w:pPr>
      <w:r w:rsidRPr="008B3A20">
        <w:rPr>
          <w:rFonts w:ascii="Lato" w:eastAsia="Times New Roman" w:hAnsi="Lato" w:cs="Times New Roman"/>
          <w:color w:val="202122"/>
          <w:spacing w:val="3"/>
          <w:kern w:val="0"/>
          <w:sz w:val="29"/>
          <w:szCs w:val="29"/>
          <w:highlight w:val="green"/>
          <w:lang w:eastAsia="en-CA"/>
          <w14:ligatures w14:val="none"/>
        </w:rPr>
        <w:t>Monitor the performance of the data processing pipeline using Azure Data Factory</w:t>
      </w:r>
      <w:r w:rsidRPr="005E2F50">
        <w:rPr>
          <w:rFonts w:ascii="Lato" w:eastAsia="Times New Roman" w:hAnsi="Lato" w:cs="Times New Roman"/>
          <w:color w:val="202122"/>
          <w:spacing w:val="3"/>
          <w:kern w:val="0"/>
          <w:sz w:val="29"/>
          <w:szCs w:val="29"/>
          <w:lang w:eastAsia="en-CA"/>
          <w14:ligatures w14:val="none"/>
        </w:rPr>
        <w:t xml:space="preserve"> and Azure Virtual Machine diagnostics to identify and troubleshoot any issues. </w:t>
      </w:r>
    </w:p>
    <w:p w14:paraId="75E2C0AF" w14:textId="37983114" w:rsidR="005E2F50" w:rsidRPr="005E2F50" w:rsidRDefault="005E2F50" w:rsidP="005E2F50">
      <w:pPr>
        <w:shd w:val="clear" w:color="auto" w:fill="FFFFFF"/>
        <w:spacing w:before="120" w:after="240" w:line="240" w:lineRule="auto"/>
        <w:rPr>
          <w:rFonts w:ascii="Lato" w:eastAsia="Times New Roman" w:hAnsi="Lato" w:cs="Times New Roman"/>
          <w:color w:val="202122"/>
          <w:spacing w:val="3"/>
          <w:kern w:val="0"/>
          <w:sz w:val="29"/>
          <w:szCs w:val="29"/>
          <w:lang w:eastAsia="en-CA"/>
          <w14:ligatures w14:val="none"/>
        </w:rPr>
      </w:pPr>
      <w:r w:rsidRPr="008B3A20">
        <w:rPr>
          <w:rFonts w:ascii="Lato" w:eastAsia="Times New Roman" w:hAnsi="Lato" w:cs="Times New Roman"/>
          <w:color w:val="202122"/>
          <w:spacing w:val="3"/>
          <w:kern w:val="0"/>
          <w:sz w:val="29"/>
          <w:szCs w:val="29"/>
          <w:highlight w:val="yellow"/>
          <w:lang w:eastAsia="en-CA"/>
          <w14:ligatures w14:val="none"/>
        </w:rPr>
        <w:lastRenderedPageBreak/>
        <w:t>The students will be evaluated on their ability to configure, secure, and optimize the Azure blob storage, Azure Virtual Machine, Azure Data Factory, and Azure Load Balancers. Following correct security protocols and best practices.</w:t>
      </w:r>
    </w:p>
    <w:p w14:paraId="1706EFBD" w14:textId="77777777" w:rsidR="005E2F50" w:rsidRPr="005E2F50" w:rsidRDefault="005E2F50" w:rsidP="005E2F50">
      <w:pPr>
        <w:shd w:val="clear" w:color="auto" w:fill="FFFFFF"/>
        <w:spacing w:before="315" w:after="315" w:line="240" w:lineRule="auto"/>
        <w:outlineLvl w:val="0"/>
        <w:rPr>
          <w:rFonts w:ascii="Lato" w:eastAsia="Times New Roman" w:hAnsi="Lato" w:cs="Times New Roman"/>
          <w:b/>
          <w:bCs/>
          <w:color w:val="202122"/>
          <w:spacing w:val="3"/>
          <w:kern w:val="36"/>
          <w:sz w:val="48"/>
          <w:szCs w:val="48"/>
          <w:lang w:eastAsia="en-CA"/>
          <w14:ligatures w14:val="none"/>
        </w:rPr>
      </w:pPr>
      <w:r w:rsidRPr="005E2F50">
        <w:rPr>
          <w:rFonts w:ascii="Lato" w:eastAsia="Times New Roman" w:hAnsi="Lato" w:cs="Times New Roman"/>
          <w:b/>
          <w:bCs/>
          <w:color w:val="202122"/>
          <w:spacing w:val="3"/>
          <w:kern w:val="36"/>
          <w:sz w:val="48"/>
          <w:szCs w:val="48"/>
          <w:lang w:eastAsia="en-CA"/>
          <w14:ligatures w14:val="none"/>
        </w:rPr>
        <w:t>Required Documents:</w:t>
      </w:r>
    </w:p>
    <w:p w14:paraId="0027EA60" w14:textId="77777777" w:rsidR="005E2F50" w:rsidRPr="005E2F50" w:rsidRDefault="005E2F50" w:rsidP="005E2F50">
      <w:pPr>
        <w:numPr>
          <w:ilvl w:val="0"/>
          <w:numId w:val="1"/>
        </w:numPr>
        <w:shd w:val="clear" w:color="auto" w:fill="FFFFFF"/>
        <w:spacing w:before="120" w:after="240" w:line="240" w:lineRule="auto"/>
        <w:rPr>
          <w:rFonts w:ascii="Lato" w:eastAsia="Times New Roman" w:hAnsi="Lato" w:cs="Times New Roman"/>
          <w:color w:val="202122"/>
          <w:spacing w:val="3"/>
          <w:kern w:val="0"/>
          <w:sz w:val="29"/>
          <w:szCs w:val="29"/>
          <w:lang w:eastAsia="en-CA"/>
          <w14:ligatures w14:val="none"/>
        </w:rPr>
      </w:pPr>
      <w:r w:rsidRPr="005E2F50">
        <w:rPr>
          <w:rFonts w:ascii="Lato" w:eastAsia="Times New Roman" w:hAnsi="Lato" w:cs="Times New Roman"/>
          <w:color w:val="202122"/>
          <w:spacing w:val="3"/>
          <w:kern w:val="0"/>
          <w:sz w:val="29"/>
          <w:szCs w:val="29"/>
          <w:lang w:eastAsia="en-CA"/>
          <w14:ligatures w14:val="none"/>
        </w:rPr>
        <w:t>Each group member will also complete a confidential Self and Peer Evaluation. The Peer Evaluation is submitted online see assignments section on the day the midterm is submitted.</w:t>
      </w:r>
    </w:p>
    <w:p w14:paraId="165707A5" w14:textId="77777777" w:rsidR="005E2F50" w:rsidRPr="005E2F50" w:rsidRDefault="005E2F50" w:rsidP="005E2F50">
      <w:pPr>
        <w:shd w:val="clear" w:color="auto" w:fill="FFFFFF"/>
        <w:spacing w:before="120" w:after="240" w:line="240" w:lineRule="auto"/>
        <w:rPr>
          <w:rFonts w:ascii="Lato" w:eastAsia="Times New Roman" w:hAnsi="Lato" w:cs="Times New Roman"/>
          <w:color w:val="202122"/>
          <w:spacing w:val="3"/>
          <w:kern w:val="0"/>
          <w:sz w:val="29"/>
          <w:szCs w:val="29"/>
          <w:lang w:eastAsia="en-CA"/>
          <w14:ligatures w14:val="none"/>
        </w:rPr>
      </w:pPr>
      <w:r w:rsidRPr="005E2F50">
        <w:rPr>
          <w:rFonts w:ascii="Lato" w:eastAsia="Times New Roman" w:hAnsi="Lato" w:cs="Times New Roman"/>
          <w:color w:val="202122"/>
          <w:spacing w:val="3"/>
          <w:kern w:val="0"/>
          <w:sz w:val="29"/>
          <w:szCs w:val="29"/>
          <w:lang w:eastAsia="en-CA"/>
          <w14:ligatures w14:val="none"/>
        </w:rPr>
        <w:t>Final report</w:t>
      </w:r>
    </w:p>
    <w:p w14:paraId="23CD0336" w14:textId="4333DB46" w:rsidR="005E2F50" w:rsidRPr="005E2F50" w:rsidRDefault="005E2F50" w:rsidP="005E2F50">
      <w:pPr>
        <w:numPr>
          <w:ilvl w:val="0"/>
          <w:numId w:val="2"/>
        </w:numPr>
        <w:shd w:val="clear" w:color="auto" w:fill="FFFFFF"/>
        <w:spacing w:before="120" w:after="240" w:line="240" w:lineRule="auto"/>
        <w:rPr>
          <w:rFonts w:ascii="Lato" w:eastAsia="Times New Roman" w:hAnsi="Lato" w:cs="Times New Roman"/>
          <w:color w:val="202122"/>
          <w:spacing w:val="3"/>
          <w:kern w:val="0"/>
          <w:sz w:val="29"/>
          <w:szCs w:val="29"/>
          <w:lang w:eastAsia="en-CA"/>
          <w14:ligatures w14:val="none"/>
        </w:rPr>
      </w:pPr>
      <w:r w:rsidRPr="005E2F50">
        <w:rPr>
          <w:rFonts w:ascii="Lato" w:eastAsia="Times New Roman" w:hAnsi="Lato" w:cs="Times New Roman"/>
          <w:color w:val="202122"/>
          <w:spacing w:val="3"/>
          <w:kern w:val="0"/>
          <w:sz w:val="29"/>
          <w:szCs w:val="29"/>
          <w:lang w:eastAsia="en-CA"/>
          <w14:ligatures w14:val="none"/>
        </w:rPr>
        <w:t>Include screenshots of every step and settings, please include the Microsoft Azure banner in the screenshots.</w:t>
      </w:r>
    </w:p>
    <w:p w14:paraId="0B00EE4B" w14:textId="77777777" w:rsidR="005E2F50" w:rsidRPr="005E2F50" w:rsidRDefault="005E2F50" w:rsidP="005E2F50">
      <w:pPr>
        <w:numPr>
          <w:ilvl w:val="0"/>
          <w:numId w:val="2"/>
        </w:numPr>
        <w:shd w:val="clear" w:color="auto" w:fill="FFFFFF"/>
        <w:spacing w:before="120" w:after="240" w:line="240" w:lineRule="auto"/>
        <w:rPr>
          <w:rFonts w:ascii="Lato" w:eastAsia="Times New Roman" w:hAnsi="Lato" w:cs="Times New Roman"/>
          <w:color w:val="202122"/>
          <w:spacing w:val="3"/>
          <w:kern w:val="0"/>
          <w:sz w:val="29"/>
          <w:szCs w:val="29"/>
          <w:lang w:eastAsia="en-CA"/>
          <w14:ligatures w14:val="none"/>
        </w:rPr>
      </w:pPr>
      <w:r w:rsidRPr="005E2F50">
        <w:rPr>
          <w:rFonts w:ascii="Lato" w:eastAsia="Times New Roman" w:hAnsi="Lato" w:cs="Times New Roman"/>
          <w:color w:val="202122"/>
          <w:spacing w:val="3"/>
          <w:kern w:val="0"/>
          <w:sz w:val="29"/>
          <w:szCs w:val="29"/>
          <w:lang w:eastAsia="en-CA"/>
          <w14:ligatures w14:val="none"/>
        </w:rPr>
        <w:t xml:space="preserve">Provide concise, short explanations on why certain settings were chosen, </w:t>
      </w:r>
      <w:proofErr w:type="spellStart"/>
      <w:proofErr w:type="gramStart"/>
      <w:r w:rsidRPr="005E2F50">
        <w:rPr>
          <w:rFonts w:ascii="Lato" w:eastAsia="Times New Roman" w:hAnsi="Lato" w:cs="Times New Roman"/>
          <w:color w:val="202122"/>
          <w:spacing w:val="3"/>
          <w:kern w:val="0"/>
          <w:sz w:val="29"/>
          <w:szCs w:val="29"/>
          <w:lang w:eastAsia="en-CA"/>
          <w14:ligatures w14:val="none"/>
        </w:rPr>
        <w:t>ie</w:t>
      </w:r>
      <w:proofErr w:type="spellEnd"/>
      <w:proofErr w:type="gramEnd"/>
      <w:r w:rsidRPr="005E2F50">
        <w:rPr>
          <w:rFonts w:ascii="Lato" w:eastAsia="Times New Roman" w:hAnsi="Lato" w:cs="Times New Roman"/>
          <w:color w:val="202122"/>
          <w:spacing w:val="3"/>
          <w:kern w:val="0"/>
          <w:sz w:val="29"/>
          <w:szCs w:val="29"/>
          <w:lang w:eastAsia="en-CA"/>
          <w14:ligatures w14:val="none"/>
        </w:rPr>
        <w:t xml:space="preserve"> cost, compute power, </w:t>
      </w:r>
      <w:proofErr w:type="spellStart"/>
      <w:r w:rsidRPr="005E2F50">
        <w:rPr>
          <w:rFonts w:ascii="Lato" w:eastAsia="Times New Roman" w:hAnsi="Lato" w:cs="Times New Roman"/>
          <w:color w:val="202122"/>
          <w:spacing w:val="3"/>
          <w:kern w:val="0"/>
          <w:sz w:val="29"/>
          <w:szCs w:val="29"/>
          <w:lang w:eastAsia="en-CA"/>
          <w14:ligatures w14:val="none"/>
        </w:rPr>
        <w:t>etc</w:t>
      </w:r>
      <w:proofErr w:type="spellEnd"/>
    </w:p>
    <w:p w14:paraId="3DC2575D" w14:textId="3204FD44" w:rsidR="005E2F50" w:rsidRPr="005E2F50" w:rsidRDefault="005E2F50" w:rsidP="005E2F50">
      <w:pPr>
        <w:numPr>
          <w:ilvl w:val="0"/>
          <w:numId w:val="2"/>
        </w:numPr>
        <w:shd w:val="clear" w:color="auto" w:fill="FFFFFF"/>
        <w:spacing w:before="120" w:after="240" w:line="240" w:lineRule="auto"/>
        <w:rPr>
          <w:rFonts w:ascii="Lato" w:eastAsia="Times New Roman" w:hAnsi="Lato" w:cs="Times New Roman"/>
          <w:color w:val="202122"/>
          <w:spacing w:val="3"/>
          <w:kern w:val="0"/>
          <w:sz w:val="29"/>
          <w:szCs w:val="29"/>
          <w:lang w:eastAsia="en-CA"/>
          <w14:ligatures w14:val="none"/>
        </w:rPr>
      </w:pPr>
      <w:r w:rsidRPr="005E2F50">
        <w:rPr>
          <w:rFonts w:ascii="Lato" w:eastAsia="Times New Roman" w:hAnsi="Lato" w:cs="Times New Roman"/>
          <w:color w:val="202122"/>
          <w:spacing w:val="3"/>
          <w:kern w:val="0"/>
          <w:sz w:val="29"/>
          <w:szCs w:val="29"/>
          <w:lang w:eastAsia="en-CA"/>
          <w14:ligatures w14:val="none"/>
        </w:rPr>
        <w:t>One individual must submit the final report for the group under the assignments section in Midterm Project category, please include group members full names.</w:t>
      </w:r>
    </w:p>
    <w:p w14:paraId="44A0CBF8" w14:textId="77777777" w:rsidR="00845EC1" w:rsidRDefault="00845EC1"/>
    <w:sectPr w:rsidR="00845EC1" w:rsidSect="00FA264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54050"/>
    <w:multiLevelType w:val="multilevel"/>
    <w:tmpl w:val="2318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DB097C"/>
    <w:multiLevelType w:val="multilevel"/>
    <w:tmpl w:val="28C8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8275342">
    <w:abstractNumId w:val="0"/>
  </w:num>
  <w:num w:numId="2" w16cid:durableId="1786580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A0NrEEkgaWlhZmRko6SsGpxcWZ+XkgBYa1AI3RdOwsAAAA"/>
  </w:docVars>
  <w:rsids>
    <w:rsidRoot w:val="00BC7372"/>
    <w:rsid w:val="000B243C"/>
    <w:rsid w:val="004D6885"/>
    <w:rsid w:val="005E2F50"/>
    <w:rsid w:val="00612A11"/>
    <w:rsid w:val="00845EC1"/>
    <w:rsid w:val="008B3A20"/>
    <w:rsid w:val="00BC7372"/>
    <w:rsid w:val="00FA264A"/>
    <w:rsid w:val="00FF3C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704FD"/>
  <w15:chartTrackingRefBased/>
  <w15:docId w15:val="{833EAB8C-DD30-4E1F-97B4-8DB64151F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2F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F50"/>
    <w:rPr>
      <w:rFonts w:ascii="Times New Roman" w:eastAsia="Times New Roman" w:hAnsi="Times New Roman" w:cs="Times New Roman"/>
      <w:b/>
      <w:bCs/>
      <w:kern w:val="36"/>
      <w:sz w:val="48"/>
      <w:szCs w:val="48"/>
      <w:lang w:eastAsia="en-CA"/>
      <w14:ligatures w14:val="none"/>
    </w:rPr>
  </w:style>
  <w:style w:type="paragraph" w:styleId="NormalWeb">
    <w:name w:val="Normal (Web)"/>
    <w:basedOn w:val="Normal"/>
    <w:uiPriority w:val="99"/>
    <w:semiHidden/>
    <w:unhideWhenUsed/>
    <w:rsid w:val="005E2F50"/>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29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 Kuyga</dc:creator>
  <cp:keywords/>
  <dc:description/>
  <cp:lastModifiedBy>Akin Kuyga</cp:lastModifiedBy>
  <cp:revision>3</cp:revision>
  <dcterms:created xsi:type="dcterms:W3CDTF">2023-10-04T23:15:00Z</dcterms:created>
  <dcterms:modified xsi:type="dcterms:W3CDTF">2023-10-19T00:23:00Z</dcterms:modified>
</cp:coreProperties>
</file>