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007" w:rsidRPr="005305EA" w:rsidRDefault="00B224C5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5305EA">
        <w:rPr>
          <w:rFonts w:ascii="Times New Roman" w:hAnsi="Times New Roman" w:cs="Times New Roman"/>
          <w:sz w:val="28"/>
          <w:szCs w:val="28"/>
          <w:lang w:val="ru-BY"/>
        </w:rPr>
        <w:t>Компонетный подход программирования.</w:t>
      </w:r>
    </w:p>
    <w:p w:rsidR="00B224C5" w:rsidRPr="005305EA" w:rsidRDefault="00B224C5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5305EA">
        <w:rPr>
          <w:rFonts w:ascii="Times New Roman" w:hAnsi="Times New Roman" w:cs="Times New Roman"/>
          <w:sz w:val="28"/>
          <w:szCs w:val="28"/>
          <w:lang w:val="ru-BY"/>
        </w:rPr>
        <w:t>Прежде всего необходимо определить</w:t>
      </w:r>
      <w:bookmarkStart w:id="0" w:name="_GoBack"/>
      <w:bookmarkEnd w:id="0"/>
      <w:r w:rsidRPr="005305EA">
        <w:rPr>
          <w:rFonts w:ascii="Times New Roman" w:hAnsi="Times New Roman" w:cs="Times New Roman"/>
          <w:sz w:val="28"/>
          <w:szCs w:val="28"/>
          <w:lang w:val="ru-BY"/>
        </w:rPr>
        <w:t xml:space="preserve"> что подразумевается под компонентным подходом программирования. </w:t>
      </w:r>
      <w:r w:rsidR="00EA0A30" w:rsidRPr="005305EA">
        <w:rPr>
          <w:rFonts w:ascii="Times New Roman" w:hAnsi="Times New Roman" w:cs="Times New Roman"/>
          <w:sz w:val="28"/>
          <w:szCs w:val="28"/>
          <w:lang w:val="ru-BY"/>
        </w:rPr>
        <w:t>Прежде всего это появившаяся в 1987 году</w:t>
      </w:r>
      <w:r w:rsidR="005305EA">
        <w:rPr>
          <w:rFonts w:ascii="Times New Roman" w:hAnsi="Times New Roman" w:cs="Times New Roman"/>
          <w:sz w:val="28"/>
          <w:szCs w:val="28"/>
        </w:rPr>
        <w:t xml:space="preserve"> </w:t>
      </w:r>
      <w:r w:rsidR="00EA0A30" w:rsidRPr="005305EA">
        <w:rPr>
          <w:rFonts w:ascii="Times New Roman" w:hAnsi="Times New Roman" w:cs="Times New Roman"/>
          <w:sz w:val="28"/>
          <w:szCs w:val="28"/>
        </w:rPr>
        <w:t>[</w:t>
      </w:r>
      <w:r w:rsidR="005305EA">
        <w:rPr>
          <w:rFonts w:ascii="Times New Roman" w:hAnsi="Times New Roman" w:cs="Times New Roman"/>
          <w:sz w:val="28"/>
          <w:szCs w:val="28"/>
        </w:rPr>
        <w:t>2</w:t>
      </w:r>
      <w:r w:rsidR="00EA0A30" w:rsidRPr="005305EA">
        <w:rPr>
          <w:rFonts w:ascii="Times New Roman" w:hAnsi="Times New Roman" w:cs="Times New Roman"/>
          <w:sz w:val="28"/>
          <w:szCs w:val="28"/>
        </w:rPr>
        <w:t xml:space="preserve">] </w:t>
      </w:r>
      <w:r w:rsidR="00EA0A30" w:rsidRPr="005305EA">
        <w:rPr>
          <w:rFonts w:ascii="Times New Roman" w:hAnsi="Times New Roman" w:cs="Times New Roman"/>
          <w:sz w:val="28"/>
          <w:szCs w:val="28"/>
          <w:lang w:val="ru-BY"/>
        </w:rPr>
        <w:t>парадигма</w:t>
      </w:r>
      <w:r w:rsidR="006B2797">
        <w:rPr>
          <w:rFonts w:ascii="Times New Roman" w:hAnsi="Times New Roman" w:cs="Times New Roman"/>
          <w:sz w:val="28"/>
          <w:szCs w:val="28"/>
        </w:rPr>
        <w:t xml:space="preserve"> </w:t>
      </w:r>
      <w:r w:rsidR="006B2797">
        <w:rPr>
          <w:rFonts w:ascii="Times New Roman" w:hAnsi="Times New Roman" w:cs="Times New Roman"/>
          <w:sz w:val="28"/>
          <w:szCs w:val="28"/>
          <w:lang w:val="ru-BY"/>
        </w:rPr>
        <w:t>компонентно ориентированного программирования</w:t>
      </w:r>
      <w:r w:rsidR="00EA0A30" w:rsidRPr="005305EA">
        <w:rPr>
          <w:rFonts w:ascii="Times New Roman" w:hAnsi="Times New Roman" w:cs="Times New Roman"/>
          <w:sz w:val="28"/>
          <w:szCs w:val="28"/>
          <w:lang w:val="ru-BY"/>
        </w:rPr>
        <w:t xml:space="preserve"> основанная на понятии компонента.</w:t>
      </w:r>
    </w:p>
    <w:p w:rsidR="005305EA" w:rsidRDefault="005305E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5305EA">
        <w:rPr>
          <w:rFonts w:ascii="Times New Roman" w:hAnsi="Times New Roman" w:cs="Times New Roman"/>
          <w:sz w:val="28"/>
          <w:szCs w:val="28"/>
          <w:lang w:val="ru-BY"/>
        </w:rPr>
        <w:t>Компонент</w:t>
      </w:r>
      <w:r>
        <w:rPr>
          <w:rFonts w:ascii="Times New Roman" w:hAnsi="Times New Roman" w:cs="Times New Roman"/>
          <w:sz w:val="28"/>
          <w:szCs w:val="28"/>
        </w:rPr>
        <w:t xml:space="preserve"> [1]</w:t>
      </w:r>
      <w:r w:rsidRPr="005305EA">
        <w:rPr>
          <w:rFonts w:ascii="Times New Roman" w:hAnsi="Times New Roman" w:cs="Times New Roman"/>
          <w:sz w:val="28"/>
          <w:szCs w:val="28"/>
          <w:lang w:val="ru-BY"/>
        </w:rPr>
        <w:t xml:space="preserve"> — независимый модуль программы, предназначенногго для повторного использования и развертывания и реализованного в виде множества языковых конструкций объедененных по схожим признакам.</w:t>
      </w:r>
    </w:p>
    <w:p w:rsidR="006B2797" w:rsidRDefault="003B0F7E" w:rsidP="006B2797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Началом</w:t>
      </w:r>
      <w:r w:rsidR="006B2797">
        <w:rPr>
          <w:rFonts w:ascii="Times New Roman" w:hAnsi="Times New Roman" w:cs="Times New Roman"/>
          <w:sz w:val="28"/>
          <w:szCs w:val="28"/>
          <w:lang w:val="ru-BY"/>
        </w:rPr>
        <w:t xml:space="preserve"> компоннентно ориентированного подхода принято считать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предложенный в 1987 году Никлаусам Виртом патерна написания блоков для языка Оберон.</w:t>
      </w:r>
      <w:r w:rsidR="006B279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Через два года Бертон Мейер предложил идею взаимодействия вызывающего и вызываемого компонентов. Идея воплатилась в решениях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F7E">
        <w:rPr>
          <w:rFonts w:ascii="Times New Roman" w:hAnsi="Times New Roman" w:cs="Times New Roman"/>
          <w:i/>
          <w:sz w:val="28"/>
          <w:szCs w:val="28"/>
        </w:rPr>
        <w:t>CORBA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B0F7E">
        <w:rPr>
          <w:rFonts w:ascii="Times New Roman" w:hAnsi="Times New Roman" w:cs="Times New Roman"/>
          <w:i/>
          <w:sz w:val="28"/>
          <w:szCs w:val="28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B0F7E">
        <w:rPr>
          <w:rFonts w:ascii="Times New Roman" w:hAnsi="Times New Roman" w:cs="Times New Roman"/>
          <w:i/>
          <w:sz w:val="28"/>
          <w:szCs w:val="28"/>
        </w:rPr>
        <w:t>SOAP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а позднее в </w:t>
      </w:r>
      <w:r w:rsidR="00703E4C">
        <w:rPr>
          <w:rFonts w:ascii="Times New Roman" w:hAnsi="Times New Roman" w:cs="Times New Roman"/>
          <w:sz w:val="28"/>
          <w:szCs w:val="28"/>
          <w:lang w:val="ru-BY"/>
        </w:rPr>
        <w:t>к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омпонентном </w:t>
      </w:r>
      <w:r w:rsidR="00703E4C">
        <w:rPr>
          <w:rFonts w:ascii="Times New Roman" w:hAnsi="Times New Roman" w:cs="Times New Roman"/>
          <w:sz w:val="28"/>
          <w:szCs w:val="28"/>
          <w:lang w:val="ru-BY"/>
        </w:rPr>
        <w:t>п</w:t>
      </w:r>
      <w:r>
        <w:rPr>
          <w:rFonts w:ascii="Times New Roman" w:hAnsi="Times New Roman" w:cs="Times New Roman"/>
          <w:sz w:val="28"/>
          <w:szCs w:val="28"/>
          <w:lang w:val="ru-BY"/>
        </w:rPr>
        <w:t>аскале.</w:t>
      </w:r>
    </w:p>
    <w:p w:rsidR="004F0B2A" w:rsidRDefault="004F0B2A" w:rsidP="006B2797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 данный момент компонентно ориентированный подход в том или ином виде может использоваться в различных языках программирования и технологиях.</w:t>
      </w:r>
    </w:p>
    <w:p w:rsidR="00703E4C" w:rsidRDefault="004F0B2A" w:rsidP="006B27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Существуют языки программирования, реализующие компонентно-ориентированное программирование на конструктивном уровне</w:t>
      </w:r>
      <w:r w:rsidR="00703E4C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703E4C">
        <w:rPr>
          <w:rFonts w:ascii="Times New Roman" w:hAnsi="Times New Roman" w:cs="Times New Roman"/>
          <w:sz w:val="28"/>
          <w:szCs w:val="28"/>
        </w:rPr>
        <w:t xml:space="preserve"> Oberon, Component Pascal, Active Oberon.</w:t>
      </w:r>
    </w:p>
    <w:p w:rsidR="00EC313B" w:rsidRDefault="00EC313B" w:rsidP="006B27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рамках платформы </w:t>
      </w:r>
      <w:r>
        <w:rPr>
          <w:rFonts w:ascii="Times New Roman" w:hAnsi="Times New Roman" w:cs="Times New Roman"/>
          <w:sz w:val="28"/>
          <w:szCs w:val="28"/>
        </w:rPr>
        <w:t>Java 2 Enterprise Edition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компонентный подход реализуется в четырх видах </w:t>
      </w:r>
      <w:r>
        <w:rPr>
          <w:rFonts w:ascii="Times New Roman" w:hAnsi="Times New Roman" w:cs="Times New Roman"/>
          <w:sz w:val="28"/>
          <w:szCs w:val="28"/>
        </w:rPr>
        <w:t>[3-4]:</w:t>
      </w:r>
    </w:p>
    <w:p w:rsidR="00EC313B" w:rsidRPr="00EC313B" w:rsidRDefault="00EC313B" w:rsidP="006B2797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Enterprise JavaBeans (EJB).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Данные компонентын предназначены для организации бизнес логики приложения </w:t>
      </w:r>
      <w:r w:rsidR="0006478D">
        <w:rPr>
          <w:rFonts w:ascii="Times New Roman" w:hAnsi="Times New Roman" w:cs="Times New Roman"/>
          <w:sz w:val="28"/>
          <w:szCs w:val="28"/>
          <w:lang w:val="ru-BY"/>
        </w:rPr>
        <w:t>и работы с данными. Отличительной чертой данных компонентов является работа в компонентной среде (</w:t>
      </w:r>
      <w:r w:rsidR="0006478D">
        <w:rPr>
          <w:rFonts w:ascii="Times New Roman" w:hAnsi="Times New Roman" w:cs="Times New Roman"/>
          <w:sz w:val="28"/>
          <w:szCs w:val="28"/>
        </w:rPr>
        <w:t>EJB-</w:t>
      </w:r>
      <w:r w:rsidR="0006478D">
        <w:rPr>
          <w:rFonts w:ascii="Times New Roman" w:hAnsi="Times New Roman" w:cs="Times New Roman"/>
          <w:sz w:val="28"/>
          <w:szCs w:val="28"/>
          <w:lang w:val="ru-BY"/>
        </w:rPr>
        <w:t>контейнер).</w:t>
      </w:r>
    </w:p>
    <w:p w:rsidR="006B2797" w:rsidRDefault="006B2797" w:rsidP="006B2797">
      <w:pPr>
        <w:rPr>
          <w:rFonts w:ascii="Times New Roman" w:hAnsi="Times New Roman" w:cs="Times New Roman"/>
          <w:sz w:val="28"/>
          <w:szCs w:val="28"/>
        </w:rPr>
      </w:pPr>
      <w:r w:rsidRPr="006B2797">
        <w:rPr>
          <w:rFonts w:ascii="Times New Roman" w:hAnsi="Times New Roman" w:cs="Times New Roman"/>
          <w:sz w:val="28"/>
          <w:szCs w:val="28"/>
          <w:lang w:val="ru-BY"/>
        </w:rPr>
        <w:t>В рамках языка «Java» — компонентно-ориентированное программирование реализуется посредством компонентов, называемых «JavaBeans», поддержанных в одной из ранних спецификаций языка</w:t>
      </w:r>
      <w:r w:rsidR="00EC313B">
        <w:rPr>
          <w:rFonts w:ascii="Times New Roman" w:hAnsi="Times New Roman" w:cs="Times New Roman"/>
          <w:sz w:val="28"/>
          <w:szCs w:val="28"/>
        </w:rPr>
        <w:t>.</w:t>
      </w:r>
    </w:p>
    <w:p w:rsidR="00EC313B" w:rsidRPr="00EC313B" w:rsidRDefault="00EC313B" w:rsidP="006B27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Web-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компоненты</w:t>
      </w:r>
      <w:proofErr w:type="spellEnd"/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(Web components). </w:t>
      </w:r>
      <w:proofErr w:type="spellStart"/>
      <w:r>
        <w:rPr>
          <w:rFonts w:ascii="Times New Roman" w:hAnsi="Times New Roman" w:cs="Times New Roman"/>
          <w:sz w:val="23"/>
          <w:szCs w:val="23"/>
        </w:rPr>
        <w:t>Эти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компоненты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служат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для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предоставления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интерфейса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к </w:t>
      </w:r>
      <w:proofErr w:type="spellStart"/>
      <w:r>
        <w:rPr>
          <w:rFonts w:ascii="Times New Roman" w:hAnsi="Times New Roman" w:cs="Times New Roman"/>
          <w:sz w:val="23"/>
          <w:szCs w:val="23"/>
        </w:rPr>
        <w:t>корпоративным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программным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системам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поверх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широко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используемых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протоколов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Интернет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а </w:t>
      </w:r>
      <w:proofErr w:type="spellStart"/>
      <w:r>
        <w:rPr>
          <w:rFonts w:ascii="Times New Roman" w:hAnsi="Times New Roman" w:cs="Times New Roman"/>
          <w:sz w:val="23"/>
          <w:szCs w:val="23"/>
        </w:rPr>
        <w:t>именно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HTTP. </w:t>
      </w:r>
      <w:proofErr w:type="spellStart"/>
      <w:r>
        <w:rPr>
          <w:rFonts w:ascii="Times New Roman" w:hAnsi="Times New Roman" w:cs="Times New Roman"/>
          <w:sz w:val="23"/>
          <w:szCs w:val="23"/>
        </w:rPr>
        <w:t>Предоставляемые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интерфейсы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могут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быть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как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интерфейсами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для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людей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(</w:t>
      </w:r>
      <w:proofErr w:type="spellStart"/>
      <w:r>
        <w:rPr>
          <w:rFonts w:ascii="Times New Roman" w:hAnsi="Times New Roman" w:cs="Times New Roman"/>
          <w:sz w:val="23"/>
          <w:szCs w:val="23"/>
        </w:rPr>
        <w:t>WebUI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), </w:t>
      </w:r>
      <w:proofErr w:type="spellStart"/>
      <w:r>
        <w:rPr>
          <w:rFonts w:ascii="Times New Roman" w:hAnsi="Times New Roman" w:cs="Times New Roman"/>
          <w:sz w:val="23"/>
          <w:szCs w:val="23"/>
        </w:rPr>
        <w:t>так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и </w:t>
      </w:r>
      <w:proofErr w:type="spellStart"/>
      <w:r>
        <w:rPr>
          <w:rFonts w:ascii="Times New Roman" w:hAnsi="Times New Roman" w:cs="Times New Roman"/>
          <w:sz w:val="23"/>
          <w:szCs w:val="23"/>
        </w:rPr>
        <w:t>специализированными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программными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интерфейсами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работающими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подобно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удаленному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вызову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методов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но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поверх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HTTP. В </w:t>
      </w:r>
      <w:proofErr w:type="spellStart"/>
      <w:r>
        <w:rPr>
          <w:rFonts w:ascii="Times New Roman" w:hAnsi="Times New Roman" w:cs="Times New Roman"/>
          <w:sz w:val="23"/>
          <w:szCs w:val="23"/>
        </w:rPr>
        <w:lastRenderedPageBreak/>
        <w:t>группу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Web-</w:t>
      </w:r>
      <w:proofErr w:type="spellStart"/>
      <w:r>
        <w:rPr>
          <w:rFonts w:ascii="Times New Roman" w:hAnsi="Times New Roman" w:cs="Times New Roman"/>
          <w:sz w:val="23"/>
          <w:szCs w:val="23"/>
        </w:rPr>
        <w:t>компонентов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входят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фильтры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(filters)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обработчики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Web-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событий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(web event listeners)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сервлеты</w:t>
      </w:r>
      <w:proofErr w:type="spellEnd"/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(servlets) </w:t>
      </w:r>
      <w:r>
        <w:rPr>
          <w:rFonts w:ascii="Times New Roman" w:hAnsi="Times New Roman" w:cs="Times New Roman"/>
          <w:sz w:val="23"/>
          <w:szCs w:val="23"/>
        </w:rPr>
        <w:t xml:space="preserve">и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серверные</w:t>
      </w:r>
      <w:proofErr w:type="spellEnd"/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страницы</w:t>
      </w:r>
      <w:proofErr w:type="spellEnd"/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Java 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JavaServer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Pages, JSP)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>
        <w:rPr>
          <w:rFonts w:ascii="Times New Roman" w:hAnsi="Times New Roman" w:cs="Times New Roman"/>
          <w:sz w:val="23"/>
          <w:szCs w:val="23"/>
        </w:rPr>
        <w:t>Компонентной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средой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для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работы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Web-</w:t>
      </w:r>
      <w:proofErr w:type="spellStart"/>
      <w:r>
        <w:rPr>
          <w:rFonts w:ascii="Times New Roman" w:hAnsi="Times New Roman" w:cs="Times New Roman"/>
          <w:sz w:val="23"/>
          <w:szCs w:val="23"/>
        </w:rPr>
        <w:t>компонентов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служит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Web-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контейнер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поставляемый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в </w:t>
      </w:r>
      <w:proofErr w:type="spellStart"/>
      <w:r>
        <w:rPr>
          <w:rFonts w:ascii="Times New Roman" w:hAnsi="Times New Roman" w:cs="Times New Roman"/>
          <w:sz w:val="23"/>
          <w:szCs w:val="23"/>
        </w:rPr>
        <w:t>рамках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любой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реализации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платформы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J2EE. Web-</w:t>
      </w:r>
      <w:proofErr w:type="spellStart"/>
      <w:r>
        <w:rPr>
          <w:rFonts w:ascii="Times New Roman" w:hAnsi="Times New Roman" w:cs="Times New Roman"/>
          <w:sz w:val="23"/>
          <w:szCs w:val="23"/>
        </w:rPr>
        <w:t>контейнер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реализует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такие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службы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как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управление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жизненным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циклом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компонентов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и </w:t>
      </w:r>
      <w:proofErr w:type="spellStart"/>
      <w:r>
        <w:rPr>
          <w:rFonts w:ascii="Times New Roman" w:hAnsi="Times New Roman" w:cs="Times New Roman"/>
          <w:sz w:val="23"/>
          <w:szCs w:val="23"/>
        </w:rPr>
        <w:t>набором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компонентов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как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ресурсом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распараллеливание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независимых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работ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выполнение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удаленных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обращений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к </w:t>
      </w:r>
      <w:proofErr w:type="spellStart"/>
      <w:r>
        <w:rPr>
          <w:rFonts w:ascii="Times New Roman" w:hAnsi="Times New Roman" w:cs="Times New Roman"/>
          <w:sz w:val="23"/>
          <w:szCs w:val="23"/>
        </w:rPr>
        <w:t>компонентам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поддержка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защищенности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с </w:t>
      </w:r>
      <w:proofErr w:type="spellStart"/>
      <w:r>
        <w:rPr>
          <w:rFonts w:ascii="Times New Roman" w:hAnsi="Times New Roman" w:cs="Times New Roman"/>
          <w:sz w:val="23"/>
          <w:szCs w:val="23"/>
        </w:rPr>
        <w:t>помощью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проверки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прав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компонентов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и </w:t>
      </w:r>
      <w:proofErr w:type="spellStart"/>
      <w:r>
        <w:rPr>
          <w:rFonts w:ascii="Times New Roman" w:hAnsi="Times New Roman" w:cs="Times New Roman"/>
          <w:sz w:val="23"/>
          <w:szCs w:val="23"/>
        </w:rPr>
        <w:t>пользователей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на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выполнение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различных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операций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• </w:t>
      </w:r>
      <w:proofErr w:type="spellStart"/>
      <w:r>
        <w:rPr>
          <w:rFonts w:ascii="Times New Roman" w:hAnsi="Times New Roman" w:cs="Times New Roman"/>
          <w:sz w:val="23"/>
          <w:szCs w:val="23"/>
        </w:rPr>
        <w:t>Обычные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приложения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на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Java. J2EE </w:t>
      </w:r>
      <w:proofErr w:type="spellStart"/>
      <w:r>
        <w:rPr>
          <w:rFonts w:ascii="Times New Roman" w:hAnsi="Times New Roman" w:cs="Times New Roman"/>
          <w:sz w:val="23"/>
          <w:szCs w:val="23"/>
        </w:rPr>
        <w:t>является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расширением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J2SE и </w:t>
      </w:r>
      <w:proofErr w:type="spellStart"/>
      <w:r>
        <w:rPr>
          <w:rFonts w:ascii="Times New Roman" w:hAnsi="Times New Roman" w:cs="Times New Roman"/>
          <w:sz w:val="23"/>
          <w:szCs w:val="23"/>
        </w:rPr>
        <w:t>поэтому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все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Java </w:t>
      </w:r>
      <w:proofErr w:type="spellStart"/>
      <w:r>
        <w:rPr>
          <w:rFonts w:ascii="Times New Roman" w:hAnsi="Times New Roman" w:cs="Times New Roman"/>
          <w:sz w:val="23"/>
          <w:szCs w:val="23"/>
        </w:rPr>
        <w:t>приложения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могут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работать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и в </w:t>
      </w:r>
      <w:proofErr w:type="spellStart"/>
      <w:r>
        <w:rPr>
          <w:rFonts w:ascii="Times New Roman" w:hAnsi="Times New Roman" w:cs="Times New Roman"/>
          <w:sz w:val="23"/>
          <w:szCs w:val="23"/>
        </w:rPr>
        <w:t>этой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среде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>
        <w:rPr>
          <w:rFonts w:ascii="Times New Roman" w:hAnsi="Times New Roman" w:cs="Times New Roman"/>
          <w:sz w:val="23"/>
          <w:szCs w:val="23"/>
        </w:rPr>
        <w:t>Однако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в </w:t>
      </w:r>
      <w:proofErr w:type="spellStart"/>
      <w:r>
        <w:rPr>
          <w:rFonts w:ascii="Times New Roman" w:hAnsi="Times New Roman" w:cs="Times New Roman"/>
          <w:sz w:val="23"/>
          <w:szCs w:val="23"/>
        </w:rPr>
        <w:t>дополнение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к </w:t>
      </w:r>
      <w:proofErr w:type="spellStart"/>
      <w:r>
        <w:rPr>
          <w:rFonts w:ascii="Times New Roman" w:hAnsi="Times New Roman" w:cs="Times New Roman"/>
          <w:sz w:val="23"/>
          <w:szCs w:val="23"/>
        </w:rPr>
        <w:t>обычным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возможностям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J2SE, </w:t>
      </w:r>
      <w:proofErr w:type="spellStart"/>
      <w:r>
        <w:rPr>
          <w:rFonts w:ascii="Times New Roman" w:hAnsi="Times New Roman" w:cs="Times New Roman"/>
          <w:sz w:val="23"/>
          <w:szCs w:val="23"/>
        </w:rPr>
        <w:t>эти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приложения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могут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использовать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в </w:t>
      </w:r>
      <w:proofErr w:type="spellStart"/>
      <w:r>
        <w:rPr>
          <w:rFonts w:ascii="Times New Roman" w:hAnsi="Times New Roman" w:cs="Times New Roman"/>
          <w:sz w:val="23"/>
          <w:szCs w:val="23"/>
        </w:rPr>
        <w:t>своей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работе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Web-</w:t>
      </w:r>
      <w:proofErr w:type="spellStart"/>
      <w:r>
        <w:rPr>
          <w:rFonts w:ascii="Times New Roman" w:hAnsi="Times New Roman" w:cs="Times New Roman"/>
          <w:sz w:val="23"/>
          <w:szCs w:val="23"/>
        </w:rPr>
        <w:t>компоненты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и EJB, </w:t>
      </w:r>
      <w:proofErr w:type="spellStart"/>
      <w:r>
        <w:rPr>
          <w:rFonts w:ascii="Times New Roman" w:hAnsi="Times New Roman" w:cs="Times New Roman"/>
          <w:sz w:val="23"/>
          <w:szCs w:val="23"/>
        </w:rPr>
        <w:t>как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напрямую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так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и </w:t>
      </w:r>
      <w:proofErr w:type="spellStart"/>
      <w:r>
        <w:rPr>
          <w:rFonts w:ascii="Times New Roman" w:hAnsi="Times New Roman" w:cs="Times New Roman"/>
          <w:sz w:val="23"/>
          <w:szCs w:val="23"/>
        </w:rPr>
        <w:t>удаленно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связываясь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с </w:t>
      </w:r>
      <w:proofErr w:type="spellStart"/>
      <w:r>
        <w:rPr>
          <w:rFonts w:ascii="Times New Roman" w:hAnsi="Times New Roman" w:cs="Times New Roman"/>
          <w:sz w:val="23"/>
          <w:szCs w:val="23"/>
        </w:rPr>
        <w:t>ними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по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HTTP. • </w:t>
      </w:r>
      <w:proofErr w:type="spellStart"/>
      <w:r>
        <w:rPr>
          <w:rFonts w:ascii="Times New Roman" w:hAnsi="Times New Roman" w:cs="Times New Roman"/>
          <w:sz w:val="23"/>
          <w:szCs w:val="23"/>
        </w:rPr>
        <w:t>Аплеты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(applets). </w:t>
      </w:r>
      <w:proofErr w:type="spellStart"/>
      <w:r>
        <w:rPr>
          <w:rFonts w:ascii="Times New Roman" w:hAnsi="Times New Roman" w:cs="Times New Roman"/>
          <w:sz w:val="23"/>
          <w:szCs w:val="23"/>
        </w:rPr>
        <w:t>Это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небольшие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компоненты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имеющие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графический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интерфейс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пользователя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и </w:t>
      </w:r>
      <w:proofErr w:type="spellStart"/>
      <w:r>
        <w:rPr>
          <w:rFonts w:ascii="Times New Roman" w:hAnsi="Times New Roman" w:cs="Times New Roman"/>
          <w:sz w:val="23"/>
          <w:szCs w:val="23"/>
        </w:rPr>
        <w:t>предназначенные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для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работы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внутри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стандартного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Web-</w:t>
      </w:r>
      <w:proofErr w:type="spellStart"/>
      <w:r>
        <w:rPr>
          <w:rFonts w:ascii="Times New Roman" w:hAnsi="Times New Roman" w:cs="Times New Roman"/>
          <w:sz w:val="23"/>
          <w:szCs w:val="23"/>
        </w:rPr>
        <w:t>браузера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>
        <w:rPr>
          <w:rFonts w:ascii="Times New Roman" w:hAnsi="Times New Roman" w:cs="Times New Roman"/>
          <w:sz w:val="23"/>
          <w:szCs w:val="23"/>
        </w:rPr>
        <w:t>Они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используются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в </w:t>
      </w:r>
      <w:proofErr w:type="spellStart"/>
      <w:r>
        <w:rPr>
          <w:rFonts w:ascii="Times New Roman" w:hAnsi="Times New Roman" w:cs="Times New Roman"/>
          <w:sz w:val="23"/>
          <w:szCs w:val="23"/>
        </w:rPr>
        <w:t>тех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случаях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когда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не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хватает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выразительных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возможностей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пользовательского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интерфейса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на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базе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HTML, и </w:t>
      </w:r>
      <w:proofErr w:type="spellStart"/>
      <w:r>
        <w:rPr>
          <w:rFonts w:ascii="Times New Roman" w:hAnsi="Times New Roman" w:cs="Times New Roman"/>
          <w:sz w:val="23"/>
          <w:szCs w:val="23"/>
        </w:rPr>
        <w:t>могут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связываться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с </w:t>
      </w:r>
      <w:proofErr w:type="spellStart"/>
      <w:r>
        <w:rPr>
          <w:rFonts w:ascii="Times New Roman" w:hAnsi="Times New Roman" w:cs="Times New Roman"/>
          <w:sz w:val="23"/>
          <w:szCs w:val="23"/>
        </w:rPr>
        <w:t>удаленными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Web-</w:t>
      </w:r>
      <w:proofErr w:type="spellStart"/>
      <w:r>
        <w:rPr>
          <w:rFonts w:ascii="Times New Roman" w:hAnsi="Times New Roman" w:cs="Times New Roman"/>
          <w:sz w:val="23"/>
          <w:szCs w:val="23"/>
        </w:rPr>
        <w:t>компонентами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работающими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на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сервере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по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HTTP.</w:t>
      </w:r>
    </w:p>
    <w:p w:rsidR="006B2797" w:rsidRPr="005305EA" w:rsidRDefault="006B2797" w:rsidP="006B2797">
      <w:pPr>
        <w:rPr>
          <w:rFonts w:ascii="Times New Roman" w:hAnsi="Times New Roman" w:cs="Times New Roman"/>
          <w:lang w:val="ru-BY"/>
        </w:rPr>
      </w:pPr>
      <w:r w:rsidRPr="006B2797">
        <w:rPr>
          <w:rFonts w:ascii="Times New Roman" w:hAnsi="Times New Roman" w:cs="Times New Roman"/>
          <w:sz w:val="28"/>
          <w:szCs w:val="28"/>
          <w:lang w:val="ru-BY"/>
        </w:rPr>
        <w:t>В платформе «.NET» — реализован компонентно-ориентированный подход, обеспечивающий создание и повторное использование компонентов для любого языка программирования, поддерживаемого платформой.</w:t>
      </w:r>
    </w:p>
    <w:p w:rsidR="00B224C5" w:rsidRDefault="00B224C5">
      <w:pPr>
        <w:rPr>
          <w:lang w:val="ru-BY"/>
        </w:rPr>
      </w:pPr>
    </w:p>
    <w:p w:rsidR="00B224C5" w:rsidRDefault="0006478D" w:rsidP="00EA0A30">
      <w:pPr>
        <w:pStyle w:val="ListParagraph"/>
        <w:numPr>
          <w:ilvl w:val="0"/>
          <w:numId w:val="1"/>
        </w:numPr>
        <w:rPr>
          <w:lang w:val="ru-BY"/>
        </w:rPr>
      </w:pPr>
      <w:hyperlink r:id="rId5" w:history="1">
        <w:r w:rsidR="005305EA" w:rsidRPr="00267823">
          <w:rPr>
            <w:rStyle w:val="Hyperlink"/>
            <w:lang w:val="ru-BY"/>
          </w:rPr>
          <w:t>https://ru.wikipedia.org/wiki/%D0%9A%D0%BE%D0%BC%D0%BF%D0%BE%D0%BD%D0%B5%D0%BD%D1%82%D0%BD%D0%BE-%D0%BE%D1%80%D0%B8%D0%B5%D0%BD%D1%82%D0%B8%D1%80%D0%BE%D0%B2%D0%B0%D0%BD%D0%BD%D0%BE%D0%B5_%D0%BF%D1%80%D0%BE%D0%B3%D1%80%D0%B0%D0%BC%D0%BC%D0%B8%D1%80%D0%BE%D0%B2%D0%B0%D0%BD%D0%B8%D0%B5</w:t>
        </w:r>
      </w:hyperlink>
    </w:p>
    <w:p w:rsidR="005305EA" w:rsidRDefault="0006478D" w:rsidP="005305EA">
      <w:pPr>
        <w:pStyle w:val="ListParagraph"/>
        <w:numPr>
          <w:ilvl w:val="0"/>
          <w:numId w:val="1"/>
        </w:numPr>
        <w:rPr>
          <w:lang w:val="ru-BY"/>
        </w:rPr>
      </w:pPr>
      <w:hyperlink r:id="rId6" w:history="1">
        <w:r w:rsidR="005305EA" w:rsidRPr="00267823">
          <w:rPr>
            <w:rStyle w:val="Hyperlink"/>
            <w:lang w:val="ru-BY"/>
          </w:rPr>
          <w:t>http://www.intuit.ru/department/se/tppobj/17/</w:t>
        </w:r>
      </w:hyperlink>
    </w:p>
    <w:p w:rsidR="005305EA" w:rsidRDefault="00EC313B" w:rsidP="005305EA">
      <w:pPr>
        <w:pStyle w:val="ListParagraph"/>
        <w:numPr>
          <w:ilvl w:val="0"/>
          <w:numId w:val="1"/>
        </w:numPr>
        <w:rPr>
          <w:lang w:val="ru-BY"/>
        </w:rPr>
      </w:pPr>
      <w:r>
        <w:rPr>
          <w:lang w:val="ru-BY"/>
        </w:rPr>
        <w:t>Технология программирования. Компонентный подход</w:t>
      </w:r>
    </w:p>
    <w:p w:rsidR="00EC313B" w:rsidRPr="00EA0A30" w:rsidRDefault="00EC313B" w:rsidP="005305EA">
      <w:pPr>
        <w:pStyle w:val="ListParagraph"/>
        <w:numPr>
          <w:ilvl w:val="0"/>
          <w:numId w:val="1"/>
        </w:numPr>
        <w:rPr>
          <w:lang w:val="ru-BY"/>
        </w:rPr>
      </w:pPr>
      <w:r>
        <w:rPr>
          <w:lang w:val="ru-BY"/>
        </w:rPr>
        <w:t>Компонентный подход программирования второе издание</w:t>
      </w:r>
    </w:p>
    <w:sectPr w:rsidR="00EC313B" w:rsidRPr="00EA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61E36"/>
    <w:multiLevelType w:val="hybridMultilevel"/>
    <w:tmpl w:val="1DBE5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E0"/>
    <w:rsid w:val="0006478D"/>
    <w:rsid w:val="00245062"/>
    <w:rsid w:val="00247F61"/>
    <w:rsid w:val="003B0F7E"/>
    <w:rsid w:val="00432007"/>
    <w:rsid w:val="004F0B2A"/>
    <w:rsid w:val="005305EA"/>
    <w:rsid w:val="006B2797"/>
    <w:rsid w:val="00703E4C"/>
    <w:rsid w:val="00B224C5"/>
    <w:rsid w:val="00CD04E0"/>
    <w:rsid w:val="00DA1274"/>
    <w:rsid w:val="00E4306C"/>
    <w:rsid w:val="00EA0A30"/>
    <w:rsid w:val="00EC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67A4"/>
  <w15:chartTrackingRefBased/>
  <w15:docId w15:val="{FE56091F-435E-401A-AB82-A2D52DC5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A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5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uit.ru/department/se/tppobj/17/" TargetMode="External"/><Relationship Id="rId5" Type="http://schemas.openxmlformats.org/officeDocument/2006/relationships/hyperlink" Target="https://ru.wikipedia.org/wiki/%D0%9A%D0%BE%D0%BC%D0%BF%D0%BE%D0%BD%D0%B5%D0%BD%D1%82%D0%BD%D0%BE-%D0%BE%D1%80%D0%B8%D0%B5%D0%BD%D1%82%D0%B8%D1%80%D0%BE%D0%B2%D0%B0%D0%BD%D0%BD%D0%BE%D0%B5_%D0%BF%D1%80%D0%BE%D0%B3%D1%80%D0%B0%D0%BC%D0%BC%D0%B8%D1%80%D0%BE%D0%B2%D0%B0%D0%BD%D0%B8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 Kuzmiankou</dc:creator>
  <cp:keywords/>
  <dc:description/>
  <cp:lastModifiedBy>Anatoli Kuzmiankou</cp:lastModifiedBy>
  <cp:revision>5</cp:revision>
  <dcterms:created xsi:type="dcterms:W3CDTF">2017-12-15T07:56:00Z</dcterms:created>
  <dcterms:modified xsi:type="dcterms:W3CDTF">2017-12-15T13:05:00Z</dcterms:modified>
</cp:coreProperties>
</file>