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7460625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503322E6" w14:textId="07D32153" w:rsidR="006141DF" w:rsidRDefault="006141DF">
          <w:pPr>
            <w:pStyle w:val="a5"/>
          </w:pPr>
          <w:r>
            <w:t>Оглавление</w:t>
          </w:r>
        </w:p>
        <w:p w14:paraId="3A84EE45" w14:textId="063EE452" w:rsidR="00204750" w:rsidRDefault="006141D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676762" w:history="1">
            <w:r w:rsidR="00204750" w:rsidRPr="007036B5">
              <w:rPr>
                <w:rStyle w:val="a6"/>
                <w:noProof/>
              </w:rPr>
              <w:t>Модель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_Toc55676762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2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14:paraId="18B58FFB" w14:textId="2E32F4E2" w:rsidR="00204750" w:rsidRDefault="002047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676763" w:history="1">
            <w:r w:rsidRPr="007036B5">
              <w:rPr>
                <w:rStyle w:val="a6"/>
                <w:noProof/>
              </w:rPr>
              <w:t>Блок схема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_Toc55676763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14B88" w14:textId="5D11EF75" w:rsidR="00204750" w:rsidRDefault="002047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676764" w:history="1">
            <w:r w:rsidRPr="007036B5">
              <w:rPr>
                <w:rStyle w:val="a6"/>
                <w:noProof/>
              </w:rPr>
              <w:t>Состояния человека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_Toc55676764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B4E7D" w14:textId="152733D6" w:rsidR="00204750" w:rsidRDefault="002047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676765" w:history="1">
            <w:r w:rsidRPr="007036B5">
              <w:rPr>
                <w:rStyle w:val="a6"/>
                <w:noProof/>
              </w:rPr>
              <w:t>Смена состояний человека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_Toc55676765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EE016" w14:textId="1CB0A6BB" w:rsidR="00204750" w:rsidRDefault="002047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676766" w:history="1">
            <w:r w:rsidRPr="007036B5">
              <w:rPr>
                <w:rStyle w:val="a6"/>
                <w:noProof/>
              </w:rPr>
              <w:t>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_Toc55676766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77B32" w14:textId="2762CF44" w:rsidR="00204750" w:rsidRDefault="002047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676767" w:history="1">
            <w:r w:rsidRPr="007036B5">
              <w:rPr>
                <w:rStyle w:val="a6"/>
                <w:noProof/>
              </w:rPr>
              <w:t>Меню настроек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_Toc55676767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EAF84" w14:textId="738DE06A" w:rsidR="006141DF" w:rsidRDefault="006141DF">
          <w:r>
            <w:rPr>
              <w:b/>
              <w:bCs/>
            </w:rPr>
            <w:fldChar w:fldCharType="end"/>
          </w:r>
        </w:p>
      </w:sdtContent>
    </w:sdt>
    <w:p w14:paraId="60B8B542" w14:textId="290E93F2" w:rsidR="006141DF" w:rsidRDefault="006141DF">
      <w:pPr>
        <w:jc w:val="left"/>
      </w:pPr>
    </w:p>
    <w:p w14:paraId="6ADC56DC" w14:textId="2A3235B2" w:rsidR="006141DF" w:rsidRDefault="006141DF">
      <w:pPr>
        <w:jc w:val="left"/>
      </w:pPr>
      <w:r>
        <w:br w:type="page"/>
      </w:r>
    </w:p>
    <w:p w14:paraId="5CD3EA99" w14:textId="0DA59C23" w:rsidR="00E448E8" w:rsidRDefault="00E448E8" w:rsidP="00E448E8">
      <w:pPr>
        <w:pStyle w:val="1"/>
      </w:pPr>
      <w:r>
        <w:lastRenderedPageBreak/>
        <w:t>Описание приложения</w:t>
      </w:r>
    </w:p>
    <w:p w14:paraId="2563AFBA" w14:textId="16D9EA15" w:rsidR="00E448E8" w:rsidRDefault="00E448E8" w:rsidP="00E448E8"/>
    <w:p w14:paraId="40F5E7EB" w14:textId="227EB1EA" w:rsidR="00E448E8" w:rsidRDefault="00E448E8" w:rsidP="00E448E8">
      <w:pPr>
        <w:ind w:firstLine="708"/>
      </w:pPr>
      <w:r>
        <w:t>Приложение моделирует эпидемию, которую можно настроить по своему усмотрению. Тем самым удостоверяясь, что нужно блять носить маски!</w:t>
      </w:r>
    </w:p>
    <w:p w14:paraId="04C1B8C4" w14:textId="77777777" w:rsidR="00E448E8" w:rsidRPr="00E448E8" w:rsidRDefault="00E448E8" w:rsidP="00E448E8"/>
    <w:p w14:paraId="31140375" w14:textId="3E0980F9" w:rsidR="00E448E8" w:rsidRPr="00E448E8" w:rsidRDefault="00E448E8" w:rsidP="00E448E8">
      <w:r>
        <w:t>Алгоритм работы приложения</w:t>
      </w:r>
    </w:p>
    <w:p w14:paraId="186AB9D4" w14:textId="25E96617" w:rsidR="00E448E8" w:rsidRDefault="00E448E8" w:rsidP="00E448E8">
      <w:pPr>
        <w:ind w:firstLine="708"/>
        <w:jc w:val="left"/>
      </w:pPr>
      <w:r>
        <w:t xml:space="preserve">Перед запуском симуляции необходимо заполнить меню настроек симуляции. После заполнения настроек перед пользователем отображается карта симуляции с расставленными людьми. Далее симуляция начинает выполнять свою работу учитываю заданные настройки, тем самым отображая на экран текущую ситуацию в симуляции, а также параллельно записывая данные в файл для последующей работы с полученными данными. Симуляция действует до тех пор, пока </w:t>
      </w:r>
      <w:r w:rsidR="0071760A">
        <w:t>пользователь не остановит ее. Запись в файл продолжается до тех пор, пока последние инфицированные люди не исчезнут, т. е. пока что-то еще может поменяться.</w:t>
      </w:r>
      <w:bookmarkStart w:id="0" w:name="_GoBack"/>
      <w:bookmarkEnd w:id="0"/>
      <w:r>
        <w:br w:type="page"/>
      </w:r>
    </w:p>
    <w:p w14:paraId="2F30364B" w14:textId="2A956165" w:rsidR="006141DF" w:rsidRDefault="006141DF" w:rsidP="006141DF">
      <w:pPr>
        <w:pStyle w:val="1"/>
      </w:pPr>
      <w:bookmarkStart w:id="1" w:name="_Toc55676762"/>
      <w:r>
        <w:lastRenderedPageBreak/>
        <w:t>Модель</w:t>
      </w:r>
      <w:bookmarkEnd w:id="1"/>
    </w:p>
    <w:p w14:paraId="08AED01A" w14:textId="47AA20A0" w:rsidR="00012F3B" w:rsidRDefault="00012F3B" w:rsidP="006141DF">
      <w:pPr>
        <w:pStyle w:val="2"/>
      </w:pPr>
      <w:bookmarkStart w:id="2" w:name="_Toc55676763"/>
      <w:r>
        <w:t>Блок схема модели</w:t>
      </w:r>
      <w:bookmarkEnd w:id="2"/>
    </w:p>
    <w:p w14:paraId="64B26DD1" w14:textId="2C2BE702" w:rsidR="00012F3B" w:rsidRDefault="00012F3B" w:rsidP="00012F3B"/>
    <w:p w14:paraId="2B4A09C6" w14:textId="08FD073A" w:rsidR="00012F3B" w:rsidRDefault="00012F3B" w:rsidP="00012F3B">
      <w:pPr>
        <w:ind w:hanging="993"/>
        <w:rPr>
          <w:noProof/>
        </w:rPr>
      </w:pPr>
      <w:r>
        <w:rPr>
          <w:noProof/>
        </w:rPr>
        <w:drawing>
          <wp:inline distT="0" distB="0" distL="0" distR="0" wp14:anchorId="26267EB4" wp14:editId="60F1A6BA">
            <wp:extent cx="6861456" cy="17197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2866" cy="1732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AEE7F" w14:textId="68C15F6B" w:rsidR="0061262E" w:rsidRDefault="0061262E" w:rsidP="0061262E">
      <w:pPr>
        <w:ind w:hanging="993"/>
        <w:jc w:val="center"/>
        <w:rPr>
          <w:noProof/>
        </w:rPr>
      </w:pPr>
      <w:r>
        <w:rPr>
          <w:noProof/>
        </w:rPr>
        <w:t>Рисунок 1 – блок-схема модели</w:t>
      </w:r>
    </w:p>
    <w:p w14:paraId="5622F367" w14:textId="5B49EC63" w:rsidR="00012F3B" w:rsidRDefault="00012F3B" w:rsidP="00012F3B"/>
    <w:p w14:paraId="3DFE75B2" w14:textId="1C9D3E4A" w:rsidR="008C739B" w:rsidRDefault="008C739B" w:rsidP="006141DF">
      <w:pPr>
        <w:pStyle w:val="2"/>
      </w:pPr>
      <w:bookmarkStart w:id="3" w:name="_Toc55676764"/>
      <w:r>
        <w:t>Состояния человека</w:t>
      </w:r>
      <w:bookmarkEnd w:id="3"/>
    </w:p>
    <w:p w14:paraId="576B5DD8" w14:textId="77777777" w:rsidR="008C739B" w:rsidRPr="008C739B" w:rsidRDefault="008C739B" w:rsidP="008C739B"/>
    <w:p w14:paraId="77C0F87B" w14:textId="7B98D73C" w:rsidR="00012F3B" w:rsidRDefault="008C739B" w:rsidP="008C739B">
      <w:pPr>
        <w:pStyle w:val="a3"/>
        <w:numPr>
          <w:ilvl w:val="0"/>
          <w:numId w:val="3"/>
        </w:numPr>
      </w:pPr>
      <w:r>
        <w:t>Восприимчивый. Человек при контакте с зараженным с определенным шансом может заболеть</w:t>
      </w:r>
    </w:p>
    <w:p w14:paraId="31861FF8" w14:textId="3BCD1917" w:rsidR="008C739B" w:rsidRDefault="008C739B" w:rsidP="008C739B">
      <w:pPr>
        <w:pStyle w:val="a3"/>
        <w:numPr>
          <w:ilvl w:val="0"/>
          <w:numId w:val="3"/>
        </w:numPr>
      </w:pPr>
      <w:r>
        <w:t>Инфицированный в инкубационном периоде. Такой человек считается уже инфицированным, но еще не заражает других и не имеет видимых симптомов</w:t>
      </w:r>
      <w:r w:rsidR="00196317">
        <w:t>. Проще говоря, это обычная пауза</w:t>
      </w:r>
    </w:p>
    <w:p w14:paraId="1935537B" w14:textId="22BF51B1" w:rsidR="008C739B" w:rsidRDefault="008C739B" w:rsidP="008C739B">
      <w:pPr>
        <w:pStyle w:val="a3"/>
        <w:numPr>
          <w:ilvl w:val="0"/>
          <w:numId w:val="3"/>
        </w:numPr>
      </w:pPr>
      <w:r>
        <w:t>Инфицированный в клиническом периоде. Такой человек может заражать других людей и имеет видимые симптомы.</w:t>
      </w:r>
    </w:p>
    <w:p w14:paraId="20ADABB9" w14:textId="61C89494" w:rsidR="008C739B" w:rsidRDefault="008C739B" w:rsidP="008C739B">
      <w:pPr>
        <w:pStyle w:val="a3"/>
        <w:numPr>
          <w:ilvl w:val="0"/>
          <w:numId w:val="3"/>
        </w:numPr>
      </w:pPr>
      <w:r>
        <w:t>Инфицированный без проявления симптомов. Такой человек может заражать других людей, но не имеет видимых симптомов.</w:t>
      </w:r>
    </w:p>
    <w:p w14:paraId="6222E9B6" w14:textId="77777777" w:rsidR="008C739B" w:rsidRDefault="008C739B" w:rsidP="008C739B">
      <w:pPr>
        <w:pStyle w:val="a3"/>
        <w:numPr>
          <w:ilvl w:val="0"/>
          <w:numId w:val="3"/>
        </w:numPr>
      </w:pPr>
      <w:r>
        <w:t>Выздоровевший. Такой человек не может заразиться</w:t>
      </w:r>
    </w:p>
    <w:p w14:paraId="55F1DF04" w14:textId="64DF3A84" w:rsidR="008C739B" w:rsidRDefault="008C739B" w:rsidP="008C739B">
      <w:pPr>
        <w:pStyle w:val="a3"/>
        <w:numPr>
          <w:ilvl w:val="0"/>
          <w:numId w:val="3"/>
        </w:numPr>
      </w:pPr>
      <w:r>
        <w:t xml:space="preserve">Мертв. </w:t>
      </w:r>
      <w:r>
        <w:rPr>
          <w:lang w:val="en-US"/>
        </w:rPr>
        <w:t>F</w:t>
      </w:r>
    </w:p>
    <w:p w14:paraId="7041D759" w14:textId="77777777" w:rsidR="008C739B" w:rsidRDefault="008C739B" w:rsidP="008C739B"/>
    <w:p w14:paraId="66F8E3A8" w14:textId="4B360480" w:rsidR="008C739B" w:rsidRDefault="008C739B" w:rsidP="006141DF">
      <w:pPr>
        <w:pStyle w:val="2"/>
      </w:pPr>
      <w:r>
        <w:t xml:space="preserve"> </w:t>
      </w:r>
      <w:bookmarkStart w:id="4" w:name="_Toc55676765"/>
      <w:r>
        <w:t>Смена состояний человека</w:t>
      </w:r>
      <w:bookmarkEnd w:id="4"/>
    </w:p>
    <w:p w14:paraId="72577E82" w14:textId="15C8F650" w:rsidR="008C739B" w:rsidRDefault="008C739B" w:rsidP="008C739B"/>
    <w:p w14:paraId="29346717" w14:textId="0C3A8274" w:rsidR="008C739B" w:rsidRDefault="0061262E" w:rsidP="0061262E">
      <w:r>
        <w:t>На рисунке 1, на стрелках перехода состояний обозначим скорость смены состояний человека:</w:t>
      </w:r>
    </w:p>
    <w:p w14:paraId="4320D319" w14:textId="1815153C" w:rsidR="0061262E" w:rsidRDefault="0061262E" w:rsidP="0061262E">
      <w:pPr>
        <w:pStyle w:val="a3"/>
        <w:numPr>
          <w:ilvl w:val="0"/>
          <w:numId w:val="5"/>
        </w:numPr>
      </w:pPr>
      <w:r>
        <w:t xml:space="preserve">А. Скорость заболевания человека. Она зависит от: </w:t>
      </w:r>
    </w:p>
    <w:p w14:paraId="7BDC6514" w14:textId="182509AF" w:rsidR="0061262E" w:rsidRDefault="0061262E" w:rsidP="0061262E">
      <w:pPr>
        <w:pStyle w:val="a3"/>
        <w:numPr>
          <w:ilvl w:val="1"/>
          <w:numId w:val="5"/>
        </w:numPr>
      </w:pPr>
      <w:r>
        <w:t>Масок, т. е. эффективность их защиты и количества людей, носящих маски</w:t>
      </w:r>
    </w:p>
    <w:p w14:paraId="5FF13605" w14:textId="03A24E77" w:rsidR="0061262E" w:rsidRDefault="00FD0C28" w:rsidP="0061262E">
      <w:pPr>
        <w:pStyle w:val="a3"/>
        <w:numPr>
          <w:ilvl w:val="1"/>
          <w:numId w:val="5"/>
        </w:numPr>
      </w:pPr>
      <w:r>
        <w:t>Частота контакта рук с лицом</w:t>
      </w:r>
    </w:p>
    <w:p w14:paraId="2DEF907F" w14:textId="53D4CBB9" w:rsidR="0061262E" w:rsidRDefault="0061262E" w:rsidP="0061262E">
      <w:pPr>
        <w:pStyle w:val="a3"/>
        <w:numPr>
          <w:ilvl w:val="1"/>
          <w:numId w:val="5"/>
        </w:numPr>
      </w:pPr>
      <w:r>
        <w:t>Периодичность мытья рук, т. е. как часто человек моет</w:t>
      </w:r>
      <w:r w:rsidRPr="0061262E">
        <w:t>/</w:t>
      </w:r>
      <w:r>
        <w:t xml:space="preserve">дезинфицирует руки </w:t>
      </w:r>
    </w:p>
    <w:p w14:paraId="2598483B" w14:textId="15768009" w:rsidR="0061262E" w:rsidRDefault="0061262E" w:rsidP="0061262E">
      <w:pPr>
        <w:pStyle w:val="a3"/>
        <w:numPr>
          <w:ilvl w:val="1"/>
          <w:numId w:val="5"/>
        </w:numPr>
      </w:pPr>
      <w:r>
        <w:lastRenderedPageBreak/>
        <w:t xml:space="preserve">Социальная дистанция, т. е. сколько людей будет </w:t>
      </w:r>
      <w:r w:rsidR="0067450A">
        <w:t>избегать контакта</w:t>
      </w:r>
    </w:p>
    <w:p w14:paraId="60AA8F2B" w14:textId="35A79C65" w:rsidR="0061262E" w:rsidRDefault="0061262E" w:rsidP="0061262E">
      <w:pPr>
        <w:pStyle w:val="a3"/>
        <w:numPr>
          <w:ilvl w:val="0"/>
          <w:numId w:val="5"/>
        </w:numPr>
      </w:pPr>
      <w:r>
        <w:t xml:space="preserve">В. Скорость перехода из инкубационного периода заболевания в клинический. </w:t>
      </w:r>
      <w:r w:rsidR="00196317">
        <w:t>Влияют:</w:t>
      </w:r>
    </w:p>
    <w:p w14:paraId="7A27992B" w14:textId="47D81741" w:rsidR="00196317" w:rsidRDefault="00196317" w:rsidP="00196317">
      <w:pPr>
        <w:pStyle w:val="a3"/>
        <w:numPr>
          <w:ilvl w:val="1"/>
          <w:numId w:val="5"/>
        </w:numPr>
      </w:pPr>
      <w:r>
        <w:t>Заданное в модели время, через которое у человека сменится состояние</w:t>
      </w:r>
    </w:p>
    <w:p w14:paraId="4800E796" w14:textId="65D9A1EA" w:rsidR="00196317" w:rsidRDefault="00196317" w:rsidP="00196317">
      <w:pPr>
        <w:pStyle w:val="a3"/>
        <w:numPr>
          <w:ilvl w:val="1"/>
          <w:numId w:val="5"/>
        </w:numPr>
      </w:pPr>
      <w:r>
        <w:t>Заданная в модели вероятность перейти в клинический период</w:t>
      </w:r>
    </w:p>
    <w:p w14:paraId="0D6736C4" w14:textId="7D74250A" w:rsidR="0061262E" w:rsidRDefault="0061262E" w:rsidP="0061262E">
      <w:pPr>
        <w:pStyle w:val="a3"/>
        <w:numPr>
          <w:ilvl w:val="0"/>
          <w:numId w:val="5"/>
        </w:numPr>
      </w:pPr>
      <w:r>
        <w:t>С. Скорость выздоровления человека</w:t>
      </w:r>
      <w:r w:rsidR="00196317">
        <w:t>. Влияют:</w:t>
      </w:r>
    </w:p>
    <w:p w14:paraId="6BBDEF7C" w14:textId="0467CF81" w:rsidR="00196317" w:rsidRDefault="00196317" w:rsidP="00196317">
      <w:pPr>
        <w:pStyle w:val="a3"/>
        <w:numPr>
          <w:ilvl w:val="1"/>
          <w:numId w:val="5"/>
        </w:numPr>
      </w:pPr>
      <w:r>
        <w:t>Заданное в модели время, через которое человек выздоровеет</w:t>
      </w:r>
    </w:p>
    <w:p w14:paraId="1D9031D3" w14:textId="7A6B51A5" w:rsidR="00196317" w:rsidRDefault="00196317" w:rsidP="00196317">
      <w:pPr>
        <w:pStyle w:val="a3"/>
        <w:numPr>
          <w:ilvl w:val="1"/>
          <w:numId w:val="5"/>
        </w:numPr>
      </w:pPr>
      <w:r>
        <w:t>Заданная в модели вероятность выздороветь</w:t>
      </w:r>
    </w:p>
    <w:p w14:paraId="31E25B64" w14:textId="5E4C414E" w:rsidR="00586EB2" w:rsidRDefault="00586EB2" w:rsidP="0061262E">
      <w:pPr>
        <w:pStyle w:val="a3"/>
        <w:numPr>
          <w:ilvl w:val="0"/>
          <w:numId w:val="5"/>
        </w:numPr>
      </w:pPr>
      <w:r>
        <w:rPr>
          <w:lang w:val="en-US"/>
        </w:rPr>
        <w:t>D</w:t>
      </w:r>
      <w:r w:rsidRPr="008769ED">
        <w:t xml:space="preserve">. </w:t>
      </w:r>
      <w:r w:rsidR="008769ED">
        <w:t xml:space="preserve">Скорость умирания человека. </w:t>
      </w:r>
      <w:r w:rsidR="00196317">
        <w:t>Влияют:</w:t>
      </w:r>
    </w:p>
    <w:p w14:paraId="2E722E85" w14:textId="29436AAC" w:rsidR="00196317" w:rsidRDefault="00196317" w:rsidP="00196317">
      <w:pPr>
        <w:pStyle w:val="a3"/>
        <w:numPr>
          <w:ilvl w:val="1"/>
          <w:numId w:val="5"/>
        </w:numPr>
      </w:pPr>
      <w:r>
        <w:t>Заданная в модели вероятность умереть</w:t>
      </w:r>
    </w:p>
    <w:p w14:paraId="6927E01A" w14:textId="7DB675B5" w:rsidR="00586EB2" w:rsidRDefault="00586EB2" w:rsidP="0061262E">
      <w:pPr>
        <w:pStyle w:val="a3"/>
        <w:numPr>
          <w:ilvl w:val="0"/>
          <w:numId w:val="5"/>
        </w:numPr>
      </w:pPr>
      <w:r>
        <w:rPr>
          <w:lang w:val="en-US"/>
        </w:rPr>
        <w:t>E</w:t>
      </w:r>
      <w:r>
        <w:t xml:space="preserve">. </w:t>
      </w:r>
      <w:r w:rsidR="00196317">
        <w:t xml:space="preserve">Скорость перехода из инкубационного периода заболевания </w:t>
      </w:r>
      <w:r w:rsidR="00196317">
        <w:t>в бессимптомного больного. Влияют:</w:t>
      </w:r>
    </w:p>
    <w:p w14:paraId="5BCE8A67" w14:textId="4CCFC21E" w:rsidR="00196317" w:rsidRDefault="00B60363" w:rsidP="00196317">
      <w:pPr>
        <w:pStyle w:val="a3"/>
        <w:numPr>
          <w:ilvl w:val="1"/>
          <w:numId w:val="5"/>
        </w:numPr>
      </w:pPr>
      <w:r>
        <w:t>Заданная в модели вероятность стать бессимптомным больным</w:t>
      </w:r>
    </w:p>
    <w:p w14:paraId="47C08C52" w14:textId="63231591" w:rsidR="00196317" w:rsidRDefault="00196317" w:rsidP="0061262E">
      <w:pPr>
        <w:pStyle w:val="a3"/>
        <w:numPr>
          <w:ilvl w:val="0"/>
          <w:numId w:val="5"/>
        </w:numPr>
      </w:pPr>
      <w:r>
        <w:rPr>
          <w:lang w:val="en-US"/>
        </w:rPr>
        <w:t>F</w:t>
      </w:r>
      <w:r w:rsidRPr="00196317">
        <w:t xml:space="preserve">. </w:t>
      </w:r>
      <w:r>
        <w:t>Так как зачастую бессимптомные больные не умирают от этой болезни, то в данной модели они будут только выздоравливать через заданное время</w:t>
      </w:r>
      <w:r w:rsidR="00B60363">
        <w:t>. Влияют:</w:t>
      </w:r>
    </w:p>
    <w:p w14:paraId="53FF5296" w14:textId="28E3A68F" w:rsidR="00B60363" w:rsidRDefault="00B60363" w:rsidP="00B60363">
      <w:pPr>
        <w:pStyle w:val="a3"/>
        <w:numPr>
          <w:ilvl w:val="1"/>
          <w:numId w:val="5"/>
        </w:numPr>
      </w:pPr>
      <w:r>
        <w:t>Заданное в модели время, через которое человек выздоровеет</w:t>
      </w:r>
    </w:p>
    <w:p w14:paraId="40798501" w14:textId="3B9EAA79" w:rsidR="00B60363" w:rsidRDefault="00B60363" w:rsidP="00B60363"/>
    <w:p w14:paraId="50FEC80F" w14:textId="35CE49DF" w:rsidR="006141DF" w:rsidRDefault="006141DF">
      <w:pPr>
        <w:jc w:val="left"/>
      </w:pPr>
      <w:r>
        <w:br w:type="page"/>
      </w:r>
    </w:p>
    <w:p w14:paraId="3EE3B83B" w14:textId="572488D2" w:rsidR="006141DF" w:rsidRDefault="006141DF" w:rsidP="006141DF">
      <w:pPr>
        <w:pStyle w:val="1"/>
      </w:pPr>
      <w:bookmarkStart w:id="5" w:name="_Toc55676766"/>
      <w:r>
        <w:lastRenderedPageBreak/>
        <w:t>Меню</w:t>
      </w:r>
      <w:bookmarkEnd w:id="5"/>
    </w:p>
    <w:p w14:paraId="2FA1C764" w14:textId="7AC050FA" w:rsidR="006141DF" w:rsidRDefault="006141DF" w:rsidP="006141DF"/>
    <w:p w14:paraId="3EEF83E0" w14:textId="47A79046" w:rsidR="006141DF" w:rsidRDefault="006141DF" w:rsidP="006141DF">
      <w:pPr>
        <w:pStyle w:val="2"/>
      </w:pPr>
      <w:bookmarkStart w:id="6" w:name="_Toc55676767"/>
      <w:r>
        <w:t>Меню настроек</w:t>
      </w:r>
      <w:bookmarkEnd w:id="6"/>
      <w:r>
        <w:t xml:space="preserve"> </w:t>
      </w:r>
    </w:p>
    <w:p w14:paraId="3F2498A9" w14:textId="780F3710" w:rsidR="006141DF" w:rsidRDefault="006141DF" w:rsidP="006141DF">
      <w:r>
        <w:t>Меню настроек разделяется на категории:</w:t>
      </w:r>
    </w:p>
    <w:p w14:paraId="4C3A410F" w14:textId="0B191C45" w:rsidR="006141DF" w:rsidRDefault="006141DF" w:rsidP="006141DF">
      <w:pPr>
        <w:pStyle w:val="a3"/>
        <w:numPr>
          <w:ilvl w:val="0"/>
          <w:numId w:val="6"/>
        </w:numPr>
      </w:pPr>
      <w:r>
        <w:t>Настройки симуляции</w:t>
      </w:r>
    </w:p>
    <w:p w14:paraId="72FDA2E3" w14:textId="63BA717B" w:rsidR="006141DF" w:rsidRDefault="006141DF" w:rsidP="006141DF">
      <w:pPr>
        <w:pStyle w:val="a3"/>
        <w:numPr>
          <w:ilvl w:val="0"/>
          <w:numId w:val="6"/>
        </w:numPr>
      </w:pPr>
      <w:r>
        <w:t>Настройки болезни</w:t>
      </w:r>
    </w:p>
    <w:p w14:paraId="02A0675C" w14:textId="4B65156B" w:rsidR="006141DF" w:rsidRDefault="006141DF" w:rsidP="006141DF"/>
    <w:p w14:paraId="7FF3753F" w14:textId="219D0E27" w:rsidR="006141DF" w:rsidRDefault="006141DF" w:rsidP="006141DF">
      <w:r>
        <w:t>В настройки симуляции входят:</w:t>
      </w:r>
    </w:p>
    <w:p w14:paraId="2EC5CED6" w14:textId="43E6501E" w:rsidR="006141DF" w:rsidRDefault="006141DF" w:rsidP="006141DF">
      <w:pPr>
        <w:pStyle w:val="a3"/>
        <w:numPr>
          <w:ilvl w:val="0"/>
          <w:numId w:val="7"/>
        </w:numPr>
      </w:pPr>
      <w:r>
        <w:t>Размеры карты (по х и по у)</w:t>
      </w:r>
    </w:p>
    <w:p w14:paraId="759C6789" w14:textId="26B6EC8E" w:rsidR="006141DF" w:rsidRDefault="006141DF" w:rsidP="006141DF">
      <w:pPr>
        <w:pStyle w:val="a3"/>
        <w:numPr>
          <w:ilvl w:val="0"/>
          <w:numId w:val="7"/>
        </w:numPr>
      </w:pPr>
      <w:r>
        <w:t>Количество людей на карте при старте работы симуляции</w:t>
      </w:r>
    </w:p>
    <w:p w14:paraId="3B6345A1" w14:textId="529DB87C" w:rsidR="006141DF" w:rsidRDefault="006141DF" w:rsidP="006141DF">
      <w:pPr>
        <w:pStyle w:val="a3"/>
        <w:numPr>
          <w:ilvl w:val="1"/>
          <w:numId w:val="7"/>
        </w:numPr>
      </w:pPr>
      <w:r>
        <w:t>Количество здоровых</w:t>
      </w:r>
    </w:p>
    <w:p w14:paraId="454765C9" w14:textId="6F5F1F3B" w:rsidR="006141DF" w:rsidRDefault="006141DF" w:rsidP="006141DF">
      <w:pPr>
        <w:pStyle w:val="a3"/>
        <w:numPr>
          <w:ilvl w:val="1"/>
          <w:numId w:val="7"/>
        </w:numPr>
      </w:pPr>
      <w:r>
        <w:t>Количество инфицированных</w:t>
      </w:r>
    </w:p>
    <w:p w14:paraId="2F3DFFAA" w14:textId="0D755B4A" w:rsidR="0067450A" w:rsidRDefault="0067450A" w:rsidP="006141DF">
      <w:pPr>
        <w:pStyle w:val="a3"/>
        <w:numPr>
          <w:ilvl w:val="1"/>
          <w:numId w:val="7"/>
        </w:numPr>
      </w:pPr>
      <w:r>
        <w:t>Количество имеющих иммунитет</w:t>
      </w:r>
    </w:p>
    <w:p w14:paraId="7CF382B1" w14:textId="4E07A534" w:rsidR="006141DF" w:rsidRDefault="006141DF" w:rsidP="0067450A">
      <w:pPr>
        <w:pStyle w:val="a3"/>
        <w:numPr>
          <w:ilvl w:val="0"/>
          <w:numId w:val="7"/>
        </w:numPr>
      </w:pPr>
      <w:r>
        <w:t>Количество людей в % носящих маску</w:t>
      </w:r>
    </w:p>
    <w:p w14:paraId="17BBF18F" w14:textId="63F16AD2" w:rsidR="00FD0C28" w:rsidRDefault="00FD0C28" w:rsidP="0067450A">
      <w:pPr>
        <w:pStyle w:val="a3"/>
        <w:numPr>
          <w:ilvl w:val="0"/>
          <w:numId w:val="7"/>
        </w:numPr>
      </w:pPr>
      <w:r>
        <w:t>Количество людей в % соблюдающих социальную дистанцию</w:t>
      </w:r>
    </w:p>
    <w:p w14:paraId="6A14539B" w14:textId="7E1A8BEB" w:rsidR="00FD0C28" w:rsidRDefault="00FD0C28" w:rsidP="0067450A">
      <w:pPr>
        <w:pStyle w:val="a3"/>
        <w:numPr>
          <w:ilvl w:val="0"/>
          <w:numId w:val="7"/>
        </w:numPr>
      </w:pPr>
      <w:r>
        <w:t>Количество людей в % моющих</w:t>
      </w:r>
      <w:r w:rsidRPr="00FD0C28">
        <w:t>/</w:t>
      </w:r>
      <w:r>
        <w:t xml:space="preserve">дезинфицирующих руки </w:t>
      </w:r>
    </w:p>
    <w:p w14:paraId="5B76AE7B" w14:textId="77777777" w:rsidR="0067450A" w:rsidRDefault="0067450A" w:rsidP="0067450A"/>
    <w:p w14:paraId="6E0CCA06" w14:textId="0752A1FD" w:rsidR="006141DF" w:rsidRDefault="00FD0C28" w:rsidP="006141DF">
      <w:r>
        <w:t>В настройки болезни входят:</w:t>
      </w:r>
    </w:p>
    <w:p w14:paraId="0FBCD009" w14:textId="5360160B" w:rsidR="00FD0C28" w:rsidRDefault="00FD0C28" w:rsidP="00FD0C28">
      <w:pPr>
        <w:pStyle w:val="a3"/>
        <w:numPr>
          <w:ilvl w:val="0"/>
          <w:numId w:val="8"/>
        </w:numPr>
      </w:pPr>
      <w:r>
        <w:t xml:space="preserve">Эффективность защиты маски </w:t>
      </w:r>
    </w:p>
    <w:p w14:paraId="71131173" w14:textId="7BDA985E" w:rsidR="00FD0C28" w:rsidRDefault="00FD0C28" w:rsidP="00FD0C28">
      <w:pPr>
        <w:pStyle w:val="a3"/>
        <w:numPr>
          <w:ilvl w:val="1"/>
          <w:numId w:val="8"/>
        </w:numPr>
      </w:pPr>
      <w:r>
        <w:t>В сторону шанса заразить кого-то</w:t>
      </w:r>
    </w:p>
    <w:p w14:paraId="657EC81D" w14:textId="7B62930D" w:rsidR="00FD0C28" w:rsidRDefault="00FD0C28" w:rsidP="0067450A">
      <w:pPr>
        <w:pStyle w:val="a3"/>
        <w:numPr>
          <w:ilvl w:val="1"/>
          <w:numId w:val="8"/>
        </w:numPr>
      </w:pPr>
      <w:r>
        <w:t>В сторону шанса заразиться от кого-то</w:t>
      </w:r>
    </w:p>
    <w:p w14:paraId="525E0185" w14:textId="17DD19E5" w:rsidR="00A169A1" w:rsidRDefault="0067450A" w:rsidP="00204750">
      <w:pPr>
        <w:pStyle w:val="a3"/>
        <w:numPr>
          <w:ilvl w:val="0"/>
          <w:numId w:val="8"/>
        </w:numPr>
      </w:pPr>
      <w:r>
        <w:t>Радиус заражения</w:t>
      </w:r>
      <w:r w:rsidR="00A169A1">
        <w:t xml:space="preserve"> </w:t>
      </w:r>
    </w:p>
    <w:p w14:paraId="73F67F06" w14:textId="5BCEE850" w:rsidR="00A169A1" w:rsidRDefault="00A169A1" w:rsidP="00A169A1">
      <w:pPr>
        <w:pStyle w:val="a3"/>
        <w:numPr>
          <w:ilvl w:val="0"/>
          <w:numId w:val="8"/>
        </w:numPr>
      </w:pPr>
      <w:r>
        <w:t>Время:</w:t>
      </w:r>
    </w:p>
    <w:p w14:paraId="2BB31CCE" w14:textId="2C3E0011" w:rsidR="00A169A1" w:rsidRDefault="00A169A1" w:rsidP="00A169A1">
      <w:pPr>
        <w:pStyle w:val="a3"/>
        <w:numPr>
          <w:ilvl w:val="1"/>
          <w:numId w:val="8"/>
        </w:numPr>
      </w:pPr>
      <w:r>
        <w:t>Между чихами у инфицированного человека</w:t>
      </w:r>
    </w:p>
    <w:p w14:paraId="61956484" w14:textId="19392BAA" w:rsidR="00204750" w:rsidRDefault="00204750" w:rsidP="00A169A1">
      <w:pPr>
        <w:pStyle w:val="a3"/>
        <w:numPr>
          <w:ilvl w:val="1"/>
          <w:numId w:val="8"/>
        </w:numPr>
      </w:pPr>
      <w:r>
        <w:t>Между контактом рук с лицом</w:t>
      </w:r>
    </w:p>
    <w:p w14:paraId="36CB4B0B" w14:textId="764977CC" w:rsidR="00A169A1" w:rsidRDefault="00A169A1" w:rsidP="00A169A1">
      <w:pPr>
        <w:pStyle w:val="a3"/>
        <w:numPr>
          <w:ilvl w:val="1"/>
          <w:numId w:val="8"/>
        </w:numPr>
      </w:pPr>
      <w:r>
        <w:t>Между сменой направления движения человека</w:t>
      </w:r>
    </w:p>
    <w:p w14:paraId="7B85BD6C" w14:textId="02986A98" w:rsidR="00204750" w:rsidRDefault="00204750" w:rsidP="00A169A1">
      <w:pPr>
        <w:pStyle w:val="a3"/>
        <w:numPr>
          <w:ilvl w:val="1"/>
          <w:numId w:val="8"/>
        </w:numPr>
      </w:pPr>
      <w:r>
        <w:t>Между мытьем</w:t>
      </w:r>
      <w:r>
        <w:rPr>
          <w:lang w:val="en-US"/>
        </w:rPr>
        <w:t>/</w:t>
      </w:r>
      <w:r>
        <w:t>дезинфекцией рук</w:t>
      </w:r>
    </w:p>
    <w:p w14:paraId="4D599D78" w14:textId="3E4D107D" w:rsidR="00A169A1" w:rsidRDefault="00A169A1" w:rsidP="00A169A1">
      <w:pPr>
        <w:pStyle w:val="a3"/>
        <w:numPr>
          <w:ilvl w:val="1"/>
          <w:numId w:val="8"/>
        </w:numPr>
      </w:pPr>
      <w:r>
        <w:t>Для смены из инкубационного периода</w:t>
      </w:r>
    </w:p>
    <w:p w14:paraId="2D7E4EC6" w14:textId="0DF61222" w:rsidR="00A169A1" w:rsidRDefault="00A169A1" w:rsidP="00A169A1">
      <w:pPr>
        <w:pStyle w:val="a3"/>
        <w:numPr>
          <w:ilvl w:val="1"/>
          <w:numId w:val="8"/>
        </w:numPr>
      </w:pPr>
      <w:r>
        <w:t>Для смены из клинического периода</w:t>
      </w:r>
      <w:r w:rsidRPr="00A169A1">
        <w:t>/</w:t>
      </w:r>
      <w:r>
        <w:t>бессимптомного течения заболевания (выздоровление)</w:t>
      </w:r>
    </w:p>
    <w:p w14:paraId="769A84E0" w14:textId="5A9250F3" w:rsidR="00A169A1" w:rsidRDefault="00A169A1" w:rsidP="00A169A1">
      <w:pPr>
        <w:pStyle w:val="a3"/>
        <w:numPr>
          <w:ilvl w:val="0"/>
          <w:numId w:val="8"/>
        </w:numPr>
      </w:pPr>
      <w:r>
        <w:t>Вероятности смен состояний:</w:t>
      </w:r>
    </w:p>
    <w:p w14:paraId="5E3B1507" w14:textId="34224F16" w:rsidR="00A169A1" w:rsidRDefault="00A169A1" w:rsidP="00A169A1">
      <w:pPr>
        <w:pStyle w:val="a3"/>
        <w:numPr>
          <w:ilvl w:val="1"/>
          <w:numId w:val="8"/>
        </w:numPr>
      </w:pPr>
      <w:r>
        <w:t>Для смены из инкубационного периода в клинический период или бессимптомное течение заболевания</w:t>
      </w:r>
    </w:p>
    <w:p w14:paraId="44E23B71" w14:textId="738CA958" w:rsidR="00204750" w:rsidRPr="006141DF" w:rsidRDefault="00A169A1" w:rsidP="00204750">
      <w:pPr>
        <w:pStyle w:val="a3"/>
        <w:numPr>
          <w:ilvl w:val="1"/>
          <w:numId w:val="8"/>
        </w:numPr>
      </w:pPr>
      <w:r>
        <w:t>Для смены из клинического периода в выздоровевшего или смерть</w:t>
      </w:r>
    </w:p>
    <w:sectPr w:rsidR="00204750" w:rsidRPr="006141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4CBB"/>
    <w:multiLevelType w:val="hybridMultilevel"/>
    <w:tmpl w:val="E8CA3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C4902"/>
    <w:multiLevelType w:val="hybridMultilevel"/>
    <w:tmpl w:val="13C24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24C74"/>
    <w:multiLevelType w:val="hybridMultilevel"/>
    <w:tmpl w:val="AC269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C12BD"/>
    <w:multiLevelType w:val="hybridMultilevel"/>
    <w:tmpl w:val="8960C6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4E45EB"/>
    <w:multiLevelType w:val="hybridMultilevel"/>
    <w:tmpl w:val="26C24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20917"/>
    <w:multiLevelType w:val="hybridMultilevel"/>
    <w:tmpl w:val="C36C9F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DD072A"/>
    <w:multiLevelType w:val="hybridMultilevel"/>
    <w:tmpl w:val="2F6CA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9B18D7"/>
    <w:multiLevelType w:val="hybridMultilevel"/>
    <w:tmpl w:val="70863D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E8D"/>
    <w:rsid w:val="00012F3B"/>
    <w:rsid w:val="00196317"/>
    <w:rsid w:val="001E34F6"/>
    <w:rsid w:val="00204750"/>
    <w:rsid w:val="00586EB2"/>
    <w:rsid w:val="005C4BD7"/>
    <w:rsid w:val="0061262E"/>
    <w:rsid w:val="006141DF"/>
    <w:rsid w:val="0067450A"/>
    <w:rsid w:val="0071760A"/>
    <w:rsid w:val="007904CA"/>
    <w:rsid w:val="00803CC2"/>
    <w:rsid w:val="008769ED"/>
    <w:rsid w:val="008C739B"/>
    <w:rsid w:val="008F3E8D"/>
    <w:rsid w:val="00A169A1"/>
    <w:rsid w:val="00B60363"/>
    <w:rsid w:val="00E05544"/>
    <w:rsid w:val="00E448E8"/>
    <w:rsid w:val="00EB5B4C"/>
    <w:rsid w:val="00FD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3C885"/>
  <w15:chartTrackingRefBased/>
  <w15:docId w15:val="{249337B5-A6F4-4E0D-A081-FA527BF8D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5544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12F3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12F3B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2F3B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E0554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12F3B"/>
    <w:rPr>
      <w:rFonts w:ascii="Times New Roman" w:eastAsiaTheme="majorEastAsia" w:hAnsi="Times New Roman" w:cstheme="majorBidi"/>
      <w:sz w:val="28"/>
      <w:szCs w:val="26"/>
    </w:rPr>
  </w:style>
  <w:style w:type="paragraph" w:styleId="a4">
    <w:name w:val="No Spacing"/>
    <w:uiPriority w:val="1"/>
    <w:qFormat/>
    <w:rsid w:val="00012F3B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6141DF"/>
    <w:pPr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141D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141DF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6141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0208A-99AE-470B-86CA-56BEE632D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5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Кузнецов</dc:creator>
  <cp:keywords/>
  <dc:description/>
  <cp:lastModifiedBy>Кирилл Кузнецов</cp:lastModifiedBy>
  <cp:revision>7</cp:revision>
  <dcterms:created xsi:type="dcterms:W3CDTF">2020-09-29T20:22:00Z</dcterms:created>
  <dcterms:modified xsi:type="dcterms:W3CDTF">2020-11-07T19:18:00Z</dcterms:modified>
</cp:coreProperties>
</file>