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733" w:right="259"/>
        <w:jc w:val="center"/>
        <w:spacing w:line="242" w:lineRule="auto"/>
        <w:rPr>
          <w:rFonts w:ascii="Verdana" w:hAnsi="Verdana"/>
          <w:sz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184785</wp:posOffset>
                </wp:positionV>
                <wp:extent cx="918210" cy="1038225"/>
                <wp:effectExtent l="0" t="0" r="0" b="9525"/>
                <wp:wrapNone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18209" cy="1038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7728;o:allowoverlap:true;o:allowincell:true;mso-position-horizontal-relative:page;margin-left:56.7pt;mso-position-horizontal:absolute;mso-position-vertical-relative:text;margin-top:14.5pt;mso-position-vertical:absolute;width:72.3pt;height:81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/>
          <w:sz w:val="24"/>
        </w:rPr>
        <w:t xml:space="preserve">Министерство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 xml:space="preserve">науки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 xml:space="preserve">и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 xml:space="preserve">высшего</w:t>
      </w:r>
      <w:r>
        <w:rPr>
          <w:rFonts w:ascii="Verdana" w:hAnsi="Verdana"/>
          <w:spacing w:val="38"/>
          <w:sz w:val="24"/>
        </w:rPr>
        <w:t xml:space="preserve"> </w:t>
      </w:r>
      <w:r>
        <w:rPr>
          <w:rFonts w:ascii="Verdana" w:hAnsi="Verdana"/>
          <w:sz w:val="24"/>
        </w:rPr>
        <w:t xml:space="preserve">образования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 xml:space="preserve">Российской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 xml:space="preserve">Федерации</w:t>
      </w:r>
      <w:r>
        <w:rPr>
          <w:rFonts w:ascii="Verdana" w:hAnsi="Verdana"/>
          <w:spacing w:val="-77"/>
          <w:sz w:val="24"/>
        </w:rPr>
        <w:t xml:space="preserve"> </w:t>
      </w:r>
      <w:r>
        <w:rPr>
          <w:rFonts w:ascii="Verdana" w:hAnsi="Verdana"/>
          <w:sz w:val="24"/>
        </w:rPr>
        <w:t xml:space="preserve">Федеральное государственное бюджетное образовательное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 xml:space="preserve">учреждение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 xml:space="preserve">высшего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 xml:space="preserve">образования</w:t>
      </w:r>
      <w:r/>
    </w:p>
    <w:p>
      <w:pPr>
        <w:ind w:left="2027" w:right="553"/>
        <w:jc w:val="center"/>
        <w:spacing w:before="4" w:line="242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«Московский</w:t>
      </w:r>
      <w:r>
        <w:rPr>
          <w:rFonts w:ascii="Verdana" w:hAnsi="Verdana"/>
          <w:spacing w:val="47"/>
          <w:sz w:val="24"/>
        </w:rPr>
        <w:t xml:space="preserve"> </w:t>
      </w:r>
      <w:r>
        <w:rPr>
          <w:rFonts w:ascii="Verdana" w:hAnsi="Verdana"/>
          <w:sz w:val="24"/>
        </w:rPr>
        <w:t xml:space="preserve">государственный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z w:val="24"/>
        </w:rPr>
        <w:t xml:space="preserve">технический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z w:val="24"/>
        </w:rPr>
        <w:t xml:space="preserve">университет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z w:val="24"/>
        </w:rPr>
        <w:t xml:space="preserve">имени</w:t>
      </w:r>
      <w:r>
        <w:rPr>
          <w:rFonts w:ascii="Verdana" w:hAnsi="Verdana"/>
          <w:spacing w:val="-77"/>
          <w:sz w:val="24"/>
        </w:rPr>
        <w:t xml:space="preserve"> </w:t>
      </w:r>
      <w:r>
        <w:rPr>
          <w:rFonts w:ascii="Verdana" w:hAnsi="Verdana"/>
          <w:sz w:val="24"/>
        </w:rPr>
        <w:t xml:space="preserve">Н.</w:t>
      </w:r>
      <w:r>
        <w:rPr>
          <w:rFonts w:ascii="Verdana" w:hAnsi="Verdana"/>
          <w:spacing w:val="5"/>
          <w:sz w:val="24"/>
        </w:rPr>
        <w:t xml:space="preserve"> </w:t>
      </w:r>
      <w:r>
        <w:rPr>
          <w:rFonts w:ascii="Verdana" w:hAnsi="Verdana"/>
          <w:sz w:val="24"/>
        </w:rPr>
        <w:t xml:space="preserve">Э.</w:t>
      </w:r>
      <w:r>
        <w:rPr>
          <w:rFonts w:ascii="Verdana" w:hAnsi="Verdana"/>
          <w:spacing w:val="5"/>
          <w:sz w:val="24"/>
        </w:rPr>
        <w:t xml:space="preserve"> </w:t>
      </w:r>
      <w:r>
        <w:rPr>
          <w:rFonts w:ascii="Verdana" w:hAnsi="Verdana"/>
          <w:sz w:val="24"/>
        </w:rPr>
        <w:t xml:space="preserve">Баумана</w:t>
      </w:r>
      <w:r/>
    </w:p>
    <w:p>
      <w:pPr>
        <w:ind w:left="2891" w:right="1418"/>
        <w:jc w:val="center"/>
        <w:spacing w:before="3" w:line="242" w:lineRule="auto"/>
        <w:rPr>
          <w:rFonts w:ascii="Verdana" w:hAnsi="Verdana"/>
          <w:sz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395605</wp:posOffset>
                </wp:positionV>
                <wp:extent cx="6480175" cy="38100"/>
                <wp:effectExtent l="0" t="0" r="635" b="4445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4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-251658752;o:allowoverlap:true;o:allowincell:true;mso-position-horizontal-relative:page;margin-left:56.7pt;mso-position-horizontal:absolute;mso-position-vertical-relative:text;margin-top:31.1pt;mso-position-vertical:absolute;width:510.2pt;height:3.0pt;mso-wrap-distance-left:0.0pt;mso-wrap-distance-top:0.0pt;mso-wrap-distance-right:0.0pt;mso-wrap-distance-bottom:0.0pt;visibility:visible;" fillcolor="#000000" stroked="f">
                <w10:wrap type="topAndBottom"/>
              </v:shape>
            </w:pict>
          </mc:Fallback>
        </mc:AlternateContent>
      </w:r>
      <w:r>
        <w:rPr>
          <w:rFonts w:ascii="Verdana" w:hAnsi="Verdana"/>
          <w:sz w:val="24"/>
        </w:rPr>
        <w:t xml:space="preserve">(национальный</w:t>
      </w:r>
      <w:r>
        <w:rPr>
          <w:rFonts w:ascii="Verdana" w:hAnsi="Verdana"/>
          <w:spacing w:val="38"/>
          <w:sz w:val="24"/>
        </w:rPr>
        <w:t xml:space="preserve"> </w:t>
      </w:r>
      <w:r>
        <w:rPr>
          <w:rFonts w:ascii="Verdana" w:hAnsi="Verdana"/>
          <w:sz w:val="24"/>
        </w:rPr>
        <w:t xml:space="preserve">исследовательский</w:t>
      </w:r>
      <w:r>
        <w:rPr>
          <w:rFonts w:ascii="Verdana" w:hAnsi="Verdana"/>
          <w:spacing w:val="38"/>
          <w:sz w:val="24"/>
        </w:rPr>
        <w:t xml:space="preserve"> </w:t>
      </w:r>
      <w:r>
        <w:rPr>
          <w:rFonts w:ascii="Verdana" w:hAnsi="Verdana"/>
          <w:sz w:val="24"/>
        </w:rPr>
        <w:t xml:space="preserve">университет)»</w:t>
      </w:r>
      <w:r>
        <w:rPr>
          <w:rFonts w:ascii="Verdana" w:hAnsi="Verdana"/>
          <w:spacing w:val="-77"/>
          <w:sz w:val="24"/>
        </w:rPr>
        <w:t xml:space="preserve"> </w:t>
      </w:r>
      <w:r>
        <w:rPr>
          <w:rFonts w:ascii="Verdana" w:hAnsi="Verdana"/>
          <w:sz w:val="24"/>
        </w:rPr>
        <w:t xml:space="preserve">(МГТУ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 xml:space="preserve">им.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 xml:space="preserve">Н.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 xml:space="preserve">Э.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 xml:space="preserve">Баумана)</w:t>
      </w:r>
      <w:r/>
    </w:p>
    <w:p>
      <w:pPr>
        <w:pStyle w:val="706"/>
        <w:spacing w:before="6"/>
        <w:rPr>
          <w:rFonts w:ascii="Verdana"/>
          <w:sz w:val="24"/>
        </w:rPr>
      </w:pPr>
      <w:r>
        <w:rPr>
          <w:rFonts w:ascii="Verdana"/>
          <w:sz w:val="24"/>
        </w:rPr>
      </w:r>
      <w:r/>
    </w:p>
    <w:p>
      <w:pPr>
        <w:ind w:left="113"/>
        <w:spacing w:before="65"/>
        <w:rPr>
          <w:rFonts w:ascii="Times New Roman" w:hAnsi="Times New Roman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776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222250</wp:posOffset>
                </wp:positionV>
                <wp:extent cx="5423535" cy="1270"/>
                <wp:effectExtent l="12700" t="12700" r="12065" b="5080"/>
                <wp:wrapTopAndBottom/>
                <wp:docPr id="5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23535" cy="1270"/>
                        </a:xfrm>
                        <a:custGeom>
                          <a:avLst/>
                          <a:gdLst>
                            <a:gd name="T0" fmla="+- 0 2720 2720"/>
                            <a:gd name="T1" fmla="*/ T0 w 8541"/>
                            <a:gd name="T2" fmla="+- 0 11260 2720"/>
                            <a:gd name="T3" fmla="*/ T2 w 8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1" fill="norm" stroke="1" extrusionOk="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z-index:-251659776;o:allowoverlap:true;o:allowincell:true;mso-position-horizontal-relative:page;margin-left:136.0pt;mso-position-horizontal:absolute;mso-position-vertical-relative:text;margin-top:17.5pt;mso-position-vertical:absolute;width:427.0pt;height:0.1pt;mso-wrap-distance-left:0.0pt;mso-wrap-distance-top:0.0pt;mso-wrap-distance-right:0.0pt;mso-wrap-distance-bottom:0.0pt;visibility:visible;" path="m0,0l99986,0e" coordsize="100000,100000" filled="f" strokecolor="#000000" strokeweight="0.48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/>
        </w:rPr>
        <w:t xml:space="preserve">ФАКУЛЬТЕТ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 xml:space="preserve">«Информатика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 xml:space="preserve">и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 xml:space="preserve">системы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 xml:space="preserve">управления»</w:t>
      </w:r>
      <w:r/>
    </w:p>
    <w:p>
      <w:pPr>
        <w:pStyle w:val="706"/>
        <w:spacing w:before="6"/>
        <w:rPr>
          <w:rFonts w:ascii="Times New Roman"/>
        </w:rPr>
      </w:pPr>
      <w:r>
        <w:rPr>
          <w:rFonts w:ascii="Times New Roman"/>
        </w:rPr>
      </w:r>
      <w:r/>
    </w:p>
    <w:p>
      <w:pPr>
        <w:ind w:left="113"/>
        <w:spacing w:before="65"/>
        <w:rPr>
          <w:rFonts w:ascii="Times New Roman" w:hAnsi="Times New Roman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1" locked="0" layoutInCell="1" allowOverlap="1">
                <wp:simplePos x="0" y="0"/>
                <wp:positionH relativeFrom="page">
                  <wp:posOffset>1516380</wp:posOffset>
                </wp:positionH>
                <wp:positionV relativeFrom="paragraph">
                  <wp:posOffset>222250</wp:posOffset>
                </wp:positionV>
                <wp:extent cx="5662930" cy="1270"/>
                <wp:effectExtent l="11430" t="12700" r="12065" b="5080"/>
                <wp:wrapTopAndBottom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2388 2388"/>
                            <a:gd name="T1" fmla="*/ T0 w 8918"/>
                            <a:gd name="T2" fmla="+- 0 11305 2388"/>
                            <a:gd name="T3" fmla="*/ T2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8" fill="norm" stroke="1" extrusionOk="0">
                              <a:moveTo>
                                <a:pt x="0" y="0"/>
                              </a:moveTo>
                              <a:lnTo>
                                <a:pt x="8917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-251660800;o:allowoverlap:true;o:allowincell:true;mso-position-horizontal-relative:page;margin-left:119.4pt;mso-position-horizontal:absolute;mso-position-vertical-relative:text;margin-top:17.5pt;mso-position-vertical:absolute;width:445.9pt;height:0.1pt;mso-wrap-distance-left:0.0pt;mso-wrap-distance-top:0.0pt;mso-wrap-distance-right:0.0pt;mso-wrap-distance-bottom:0.0pt;visibility:visible;" path="m0,0l99988,0e" coordsize="100000,100000" filled="f" strokecolor="#000000" strokeweight="0.48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/>
        </w:rPr>
        <w:t xml:space="preserve">КАФЕДРА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 xml:space="preserve">«Программное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 xml:space="preserve">обеспечение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 xml:space="preserve">ЭВМ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 xml:space="preserve">и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 xml:space="preserve">информационные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 xml:space="preserve">технологии»</w:t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spacing w:before="8"/>
        <w:rPr>
          <w:rFonts w:ascii="Times New Roman"/>
          <w:sz w:val="19"/>
        </w:rPr>
      </w:pPr>
      <w:r>
        <w:rPr>
          <w:rFonts w:ascii="Times New Roman"/>
          <w:sz w:val="19"/>
        </w:rPr>
      </w:r>
      <w:r/>
    </w:p>
    <w:p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Отчет по лабораторной работе № 1 по курсу "Операционные системы"</w:t>
      </w:r>
      <w:r/>
    </w:p>
    <w:p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</w:r>
      <w:r/>
    </w:p>
    <w:p>
      <w:pPr>
        <w:ind w:left="113"/>
        <w:spacing w:before="289"/>
        <w:rPr>
          <w:rFonts w:ascii="Times New Roman" w:hAnsi="Times New Roman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1" locked="0" layoutInCell="1" allowOverlap="1">
                <wp:simplePos x="0" y="0"/>
                <wp:positionH relativeFrom="page">
                  <wp:posOffset>1132205</wp:posOffset>
                </wp:positionH>
                <wp:positionV relativeFrom="paragraph">
                  <wp:posOffset>387350</wp:posOffset>
                </wp:positionV>
                <wp:extent cx="5795010" cy="1270"/>
                <wp:effectExtent l="8255" t="6350" r="6985" b="11430"/>
                <wp:wrapTopAndBottom/>
                <wp:docPr id="7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5010" cy="1270"/>
                        </a:xfrm>
                        <a:custGeom>
                          <a:avLst/>
                          <a:gdLst>
                            <a:gd name="T0" fmla="+- 0 1783 1783"/>
                            <a:gd name="T1" fmla="*/ T0 w 9126"/>
                            <a:gd name="T2" fmla="+- 0 10908 1783"/>
                            <a:gd name="T3" fmla="*/ T2 w 91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6" fill="norm" stroke="1" extrusionOk="0">
                              <a:moveTo>
                                <a:pt x="0" y="0"/>
                              </a:moveTo>
                              <a:lnTo>
                                <a:pt x="9125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style="position:absolute;z-index:-251661824;o:allowoverlap:true;o:allowincell:true;mso-position-horizontal-relative:page;margin-left:89.1pt;mso-position-horizontal:absolute;mso-position-vertical-relative:text;margin-top:30.5pt;mso-position-vertical:absolute;width:456.3pt;height:0.1pt;mso-wrap-distance-left:0.0pt;mso-wrap-distance-top:0.0pt;mso-wrap-distance-right:0.0pt;mso-wrap-distance-bottom:0.0pt;visibility:visible;" path="m0,0l99988,0e" coordsize="100000,100000" filled="f" strokecolor="#000000" strokeweight="0.48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Verdana" w:hAnsi="Verdana"/>
          <w:sz w:val="24"/>
        </w:rPr>
        <w:t xml:space="preserve">Тема </w:t>
      </w:r>
      <w:r>
        <w:rPr>
          <w:rFonts w:ascii="Verdana" w:hAnsi="Verdana"/>
          <w:spacing w:val="36"/>
          <w:sz w:val="24"/>
        </w:rPr>
        <w:t xml:space="preserve"> </w:t>
      </w:r>
      <w:r>
        <w:rPr>
          <w:rFonts w:ascii="Times New Roman" w:hAnsi="Times New Roman"/>
        </w:rPr>
        <w:t xml:space="preserve">Исследование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 xml:space="preserve">прерывания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 xml:space="preserve">INT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 xml:space="preserve">8h</w:t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spacing w:before="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113"/>
        <w:spacing w:before="72"/>
        <w:tabs>
          <w:tab w:val="left" w:pos="9914" w:leader="none"/>
        </w:tabs>
        <w:rPr>
          <w:rFonts w:ascii="Times New Roman" w:hAnsi="Times New Roman"/>
        </w:rPr>
      </w:pPr>
      <w:r>
        <w:rPr>
          <w:rFonts w:ascii="Verdana" w:hAnsi="Verdana"/>
          <w:sz w:val="24"/>
        </w:rPr>
        <w:t xml:space="preserve">Студент</w:t>
      </w:r>
      <w:r>
        <w:rPr>
          <w:rFonts w:ascii="Verdana" w:hAnsi="Verdana"/>
          <w:spacing w:val="88"/>
          <w:sz w:val="24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Кузнецова А. В.</w:t>
      </w:r>
      <w:r>
        <w:rPr>
          <w:rFonts w:ascii="Times New Roman" w:hAnsi="Times New Roman"/>
          <w:u w:val="single"/>
        </w:rPr>
        <w:tab/>
      </w:r>
      <w:r/>
    </w:p>
    <w:p>
      <w:pPr>
        <w:pStyle w:val="706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113"/>
        <w:spacing w:before="72"/>
        <w:tabs>
          <w:tab w:val="left" w:pos="9880" w:leader="none"/>
        </w:tabs>
        <w:rPr>
          <w:rFonts w:ascii="Times New Roman" w:hAnsi="Times New Roman"/>
        </w:rPr>
      </w:pPr>
      <w:r>
        <w:rPr>
          <w:rFonts w:ascii="Verdana" w:hAnsi="Verdana"/>
          <w:sz w:val="24"/>
        </w:rPr>
        <w:t xml:space="preserve">Группа</w:t>
      </w:r>
      <w:r>
        <w:rPr>
          <w:rFonts w:ascii="Verdana" w:hAnsi="Verdana"/>
          <w:spacing w:val="55"/>
          <w:sz w:val="24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ИУ7-51Б</w:t>
      </w:r>
      <w:r>
        <w:rPr>
          <w:rFonts w:ascii="Times New Roman" w:hAnsi="Times New Roman"/>
          <w:u w:val="single"/>
        </w:rPr>
        <w:tab/>
      </w:r>
      <w:r/>
    </w:p>
    <w:p>
      <w:pPr>
        <w:pStyle w:val="706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113"/>
        <w:spacing w:before="72"/>
        <w:tabs>
          <w:tab w:val="left" w:pos="9965" w:leader="none"/>
        </w:tabs>
        <w:rPr>
          <w:rFonts w:ascii="Times New Roman" w:hAnsi="Times New Roman"/>
        </w:rPr>
      </w:pPr>
      <w:r>
        <w:rPr>
          <w:rFonts w:ascii="Verdana" w:hAnsi="Verdana"/>
          <w:sz w:val="24"/>
        </w:rPr>
        <w:t xml:space="preserve">Преподаватель</w:t>
      </w:r>
      <w:r>
        <w:rPr>
          <w:rFonts w:ascii="Verdana" w:hAnsi="Verdana"/>
          <w:spacing w:val="42"/>
          <w:sz w:val="24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Рязанова</w:t>
      </w:r>
      <w:r>
        <w:rPr>
          <w:rFonts w:ascii="Times New Roman" w:hAnsi="Times New Roman"/>
          <w:spacing w:val="-11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Н.</w:t>
      </w:r>
      <w:r>
        <w:rPr>
          <w:rFonts w:ascii="Times New Roman" w:hAnsi="Times New Roman"/>
          <w:spacing w:val="-10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Ю.</w:t>
      </w:r>
      <w:r>
        <w:rPr>
          <w:rFonts w:ascii="Times New Roman" w:hAnsi="Times New Roman"/>
          <w:u w:val="single"/>
        </w:rPr>
        <w:tab/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706"/>
        <w:spacing w:before="6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861" w:right="1418"/>
        <w:jc w:val="center"/>
        <w:rPr>
          <w:rFonts w:ascii="Times New Roman" w:hAnsi="Times New Roman"/>
        </w:rPr>
        <w:sectPr>
          <w:footnotePr/>
          <w:endnotePr/>
          <w:type w:val="continuous"/>
          <w:pgSz w:w="11910" w:h="16840" w:orient="portrait"/>
          <w:pgMar w:top="1300" w:right="460" w:bottom="280" w:left="10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/>
        </w:rPr>
        <w:t xml:space="preserve">2022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 xml:space="preserve">г.</w:t>
      </w:r>
      <w:r/>
    </w:p>
    <w:p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Схемы</w:t>
      </w:r>
      <w:r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 xml:space="preserve">алгоритмов</w:t>
      </w:r>
      <w:r/>
    </w:p>
    <w:p>
      <w:pPr>
        <w:pStyle w:val="706"/>
        <w:rPr>
          <w:sz w:val="20"/>
        </w:rPr>
      </w:pPr>
      <w:r>
        <w:rPr>
          <w:sz w:val="20"/>
        </w:rPr>
      </w:r>
      <w:r/>
    </w:p>
    <w:p>
      <w:pPr>
        <w:pStyle w:val="706"/>
        <w:rPr>
          <w:sz w:val="20"/>
        </w:rPr>
      </w:pPr>
      <w:r>
        <w:rPr>
          <w:sz w:val="20"/>
        </w:rPr>
      </w:r>
      <w:r/>
    </w:p>
    <w:p>
      <w:pPr>
        <w:pStyle w:val="706"/>
        <w:jc w:val="center"/>
        <w:spacing w:before="8"/>
        <w:rPr>
          <w:sz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6049" cy="8148567"/>
                <wp:effectExtent l="6350" t="6350" r="6350" b="6350"/>
                <wp:docPr id="8" name="Рисунок 10" descr="G:\оси1\8h-Page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оси1\8h-Page-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46048" cy="8148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1.3pt;height:641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06"/>
        <w:spacing w:before="1"/>
        <w:rPr>
          <w:sz w:val="11"/>
        </w:rPr>
      </w:pPr>
      <w:r>
        <w:rPr>
          <w:sz w:val="11"/>
        </w:rPr>
      </w:r>
      <w:r/>
    </w:p>
    <w:p>
      <w:pPr>
        <w:pStyle w:val="701"/>
      </w:pPr>
      <w:r>
        <w:t xml:space="preserve">Рисунок</w:t>
      </w:r>
      <w:r>
        <w:rPr>
          <w:spacing w:val="29"/>
        </w:rPr>
        <w:t xml:space="preserve"> </w:t>
      </w:r>
      <w:r>
        <w:t xml:space="preserve">1</w:t>
      </w:r>
      <w:r>
        <w:rPr>
          <w:spacing w:val="30"/>
        </w:rPr>
        <w:t xml:space="preserve"> </w:t>
      </w:r>
      <w:r>
        <w:t xml:space="preserve">–</w:t>
      </w:r>
      <w:r>
        <w:rPr>
          <w:spacing w:val="29"/>
        </w:rPr>
        <w:t xml:space="preserve"> </w:t>
      </w:r>
      <w:r>
        <w:t xml:space="preserve">Схема</w:t>
      </w:r>
      <w:r>
        <w:rPr>
          <w:spacing w:val="30"/>
        </w:rPr>
        <w:t xml:space="preserve"> </w:t>
      </w:r>
      <w:r>
        <w:t xml:space="preserve">обработчика</w:t>
      </w:r>
      <w:r>
        <w:rPr>
          <w:spacing w:val="29"/>
        </w:rPr>
        <w:t xml:space="preserve"> </w:t>
      </w:r>
      <w:r>
        <w:t xml:space="preserve">прерываний</w:t>
      </w:r>
      <w:r>
        <w:rPr>
          <w:spacing w:val="30"/>
        </w:rPr>
        <w:t xml:space="preserve"> </w:t>
      </w:r>
      <w:r>
        <w:t xml:space="preserve">INT</w:t>
      </w:r>
      <w:r>
        <w:rPr>
          <w:spacing w:val="29"/>
        </w:rPr>
        <w:t xml:space="preserve"> </w:t>
      </w:r>
      <w:r>
        <w:t xml:space="preserve">8h</w:t>
      </w:r>
      <w:r/>
    </w:p>
    <w:p>
      <w:pPr>
        <w:sectPr>
          <w:footerReference w:type="default" r:id="rId8"/>
          <w:footnotePr/>
          <w:endnotePr/>
          <w:type w:val="nextPage"/>
          <w:pgSz w:w="11910" w:h="16840" w:orient="portrait"/>
          <w:pgMar w:top="1180" w:right="460" w:bottom="720" w:left="1020" w:header="0" w:footer="538" w:gutter="0"/>
          <w:cols w:num="1" w:sep="0" w:space="720" w:equalWidth="1"/>
          <w:docGrid w:linePitch="360"/>
        </w:sectPr>
      </w:pPr>
      <w:r/>
      <w:r/>
    </w:p>
    <w:p>
      <w:pPr>
        <w:pStyle w:val="706"/>
        <w:ind w:left="2202"/>
        <w:rPr>
          <w:rFonts w:ascii="Times New Roman"/>
          <w:sz w:val="20"/>
        </w:rPr>
      </w:pPr>
      <w:r>
        <w:rPr>
          <w:rFonts w:ascii="Times New Roman"/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9229725"/>
                <wp:effectExtent l="0" t="0" r="0" b="9525"/>
                <wp:docPr id="9" name="Рисунок 13" descr="G:\оси1\8h-Page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:\оси1\8h-Page-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52900" cy="922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7.0pt;height:726.8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06"/>
        <w:spacing w:before="6"/>
        <w:rPr>
          <w:rFonts w:ascii="Times New Roman"/>
          <w:sz w:val="9"/>
        </w:rPr>
      </w:pPr>
      <w:r>
        <w:rPr>
          <w:rFonts w:ascii="Times New Roman"/>
          <w:sz w:val="9"/>
        </w:rPr>
      </w:r>
      <w:r/>
    </w:p>
    <w:p>
      <w:pPr>
        <w:ind w:left="2212"/>
        <w:spacing w:before="5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Рисунок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2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–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Схема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обработчика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прерываний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INT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8h</w:t>
      </w:r>
      <w:r/>
    </w:p>
    <w:p>
      <w:pPr>
        <w:rPr>
          <w:rFonts w:ascii="Times New Roman" w:hAnsi="Times New Roman"/>
          <w:sz w:val="26"/>
        </w:rPr>
        <w:sectPr>
          <w:footnotePr/>
          <w:endnotePr/>
          <w:type w:val="nextPage"/>
          <w:pgSz w:w="11910" w:h="16840" w:orient="portrait"/>
          <w:pgMar w:top="993" w:right="460" w:bottom="720" w:left="1020" w:header="0" w:footer="538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6"/>
        </w:rPr>
      </w:r>
      <w:r/>
    </w:p>
    <w:p>
      <w:pPr>
        <w:pStyle w:val="706"/>
        <w:spacing w:before="4" w:after="1"/>
        <w:rPr>
          <w:rFonts w:ascii="Times New Roman"/>
          <w:sz w:val="27"/>
        </w:rPr>
      </w:pPr>
      <w:r>
        <w:rPr>
          <w:rFonts w:ascii="Times New Roman"/>
          <w:sz w:val="27"/>
        </w:rPr>
      </w:r>
      <w:r/>
    </w:p>
    <w:p>
      <w:pPr>
        <w:pStyle w:val="706"/>
        <w:ind w:left="2335"/>
        <w:rPr>
          <w:rFonts w:ascii="Times New Roman"/>
          <w:sz w:val="20"/>
        </w:rPr>
      </w:pPr>
      <w:r>
        <w:rPr>
          <w:rFonts w:ascii="Times New Roman"/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7734300"/>
                <wp:effectExtent l="0" t="0" r="0" b="0"/>
                <wp:docPr id="10" name="Рисунок 14" descr="G:\оси1\8h-Page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:\оси1\8h-Page-3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24300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9.0pt;height:609.0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06"/>
        <w:spacing w:before="11"/>
        <w:rPr>
          <w:rFonts w:ascii="Times New Roman"/>
          <w:sz w:val="15"/>
        </w:rPr>
      </w:pPr>
      <w:r>
        <w:rPr>
          <w:rFonts w:ascii="Times New Roman"/>
          <w:sz w:val="15"/>
        </w:rPr>
      </w:r>
      <w:r/>
    </w:p>
    <w:p>
      <w:pPr>
        <w:pStyle w:val="701"/>
      </w:pPr>
      <w:r>
        <w:t xml:space="preserve">Рисунок</w:t>
      </w:r>
      <w:r>
        <w:rPr>
          <w:spacing w:val="29"/>
        </w:rPr>
        <w:t xml:space="preserve"> </w:t>
      </w:r>
      <w:r>
        <w:t xml:space="preserve">3</w:t>
      </w:r>
      <w:r>
        <w:rPr>
          <w:spacing w:val="30"/>
        </w:rPr>
        <w:t xml:space="preserve"> </w:t>
      </w:r>
      <w:r>
        <w:t xml:space="preserve">–</w:t>
      </w:r>
      <w:r>
        <w:rPr>
          <w:spacing w:val="29"/>
        </w:rPr>
        <w:t xml:space="preserve"> </w:t>
      </w:r>
      <w:r>
        <w:t xml:space="preserve">Схема</w:t>
      </w:r>
      <w:r>
        <w:rPr>
          <w:spacing w:val="30"/>
        </w:rPr>
        <w:t xml:space="preserve"> </w:t>
      </w:r>
      <w:r>
        <w:t xml:space="preserve">обработчика</w:t>
      </w:r>
      <w:r>
        <w:rPr>
          <w:spacing w:val="29"/>
        </w:rPr>
        <w:t xml:space="preserve"> </w:t>
      </w:r>
      <w:r>
        <w:t xml:space="preserve">прерываний</w:t>
      </w:r>
      <w:r>
        <w:rPr>
          <w:spacing w:val="30"/>
        </w:rPr>
        <w:t xml:space="preserve"> </w:t>
      </w:r>
      <w:r>
        <w:t xml:space="preserve">INT</w:t>
      </w:r>
      <w:r>
        <w:rPr>
          <w:spacing w:val="29"/>
        </w:rPr>
        <w:t xml:space="preserve"> </w:t>
      </w:r>
      <w:r>
        <w:t xml:space="preserve">8h</w:t>
      </w:r>
      <w:r/>
    </w:p>
    <w:p>
      <w:pPr>
        <w:sectPr>
          <w:footnotePr/>
          <w:endnotePr/>
          <w:type w:val="nextPage"/>
          <w:pgSz w:w="11910" w:h="16840" w:orient="portrait"/>
          <w:pgMar w:top="1580" w:right="460" w:bottom="720" w:left="1020" w:header="0" w:footer="538" w:gutter="0"/>
          <w:cols w:num="1" w:sep="0" w:space="720" w:equalWidth="1"/>
          <w:docGrid w:linePitch="360"/>
        </w:sectPr>
      </w:pPr>
      <w:r/>
      <w:r/>
    </w:p>
    <w:p>
      <w:pPr>
        <w:pStyle w:val="706"/>
        <w:ind w:left="1950"/>
        <w:rPr>
          <w:rFonts w:ascii="Times New Roman"/>
          <w:sz w:val="20"/>
        </w:rPr>
      </w:pPr>
      <w:r>
        <w:rPr>
          <w:rFonts w:ascii="Times New Roman"/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9229725"/>
                <wp:effectExtent l="0" t="0" r="0" b="9525"/>
                <wp:docPr id="11" name="Рисунок 15" descr="G:\оси1\8h-Page-4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G:\оси1\8h-Page-4 (1)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48200" cy="922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6.0pt;height:726.8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06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</w:r>
      <w:r/>
    </w:p>
    <w:p>
      <w:pPr>
        <w:ind w:left="2212"/>
        <w:spacing w:before="5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Рисунок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4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–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Схема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обработчика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прерываний</w:t>
      </w:r>
      <w:r>
        <w:rPr>
          <w:rFonts w:ascii="Times New Roman" w:hAnsi="Times New Roman"/>
          <w:spacing w:val="30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INT</w:t>
      </w:r>
      <w:r>
        <w:rPr>
          <w:rFonts w:ascii="Times New Roman" w:hAnsi="Times New Roman"/>
          <w:spacing w:val="29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8h</w:t>
      </w:r>
      <w:r/>
    </w:p>
    <w:p>
      <w:pPr>
        <w:rPr>
          <w:rFonts w:ascii="Times New Roman" w:hAnsi="Times New Roman"/>
          <w:sz w:val="26"/>
        </w:rPr>
        <w:sectPr>
          <w:footnotePr/>
          <w:endnotePr/>
          <w:type w:val="nextPage"/>
          <w:pgSz w:w="11910" w:h="16840" w:orient="portrait"/>
          <w:pgMar w:top="709" w:right="460" w:bottom="720" w:left="1020" w:header="0" w:footer="538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6"/>
        </w:rPr>
      </w:r>
      <w:r/>
    </w:p>
    <w:p>
      <w:pPr>
        <w:pStyle w:val="706"/>
        <w:spacing w:before="5"/>
        <w:rPr>
          <w:rFonts w:ascii="Times New Roman"/>
          <w:sz w:val="27"/>
        </w:rPr>
      </w:pPr>
      <w:r>
        <w:rPr>
          <w:rFonts w:ascii="Times New Roman"/>
          <w:sz w:val="27"/>
        </w:rPr>
      </w:r>
      <w:r/>
    </w:p>
    <w:p>
      <w:pPr>
        <w:pStyle w:val="706"/>
        <w:ind w:left="2268"/>
        <w:rPr>
          <w:rFonts w:ascii="Times New Roman"/>
          <w:sz w:val="10"/>
        </w:rPr>
      </w:pPr>
      <w:r/>
      <w:bookmarkStart w:id="0" w:name="_GoBack"/>
      <w:r>
        <w:rPr>
          <w:rFonts w:ascii="Times New Roman"/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9229725"/>
                <wp:effectExtent l="0" t="0" r="0" b="9525"/>
                <wp:docPr id="12" name="Рисунок 16" descr="G:\оси1\sub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G:\оси1\sub_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76699" cy="922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1.0pt;height:726.8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bookmarkEnd w:id="0"/>
      <w:r/>
      <w:r/>
    </w:p>
    <w:p>
      <w:pPr>
        <w:pStyle w:val="701"/>
        <w:ind w:left="2925"/>
      </w:pPr>
      <w:r>
        <w:t xml:space="preserve">Рисунок</w:t>
      </w:r>
      <w:r>
        <w:rPr>
          <w:spacing w:val="38"/>
        </w:rPr>
        <w:t xml:space="preserve"> </w:t>
      </w:r>
      <w:r>
        <w:t xml:space="preserve">5</w:t>
      </w:r>
      <w:r>
        <w:rPr>
          <w:spacing w:val="38"/>
        </w:rPr>
        <w:t xml:space="preserve"> </w:t>
      </w:r>
      <w:r>
        <w:t xml:space="preserve">–</w:t>
      </w:r>
      <w:r>
        <w:rPr>
          <w:spacing w:val="38"/>
        </w:rPr>
        <w:t xml:space="preserve"> </w:t>
      </w:r>
      <w:r>
        <w:t xml:space="preserve">Схема</w:t>
      </w:r>
      <w:r>
        <w:rPr>
          <w:spacing w:val="38"/>
        </w:rPr>
        <w:t xml:space="preserve"> </w:t>
      </w:r>
      <w:r>
        <w:t xml:space="preserve">подпрограммы</w:t>
      </w:r>
      <w:r>
        <w:rPr>
          <w:spacing w:val="38"/>
        </w:rPr>
        <w:t xml:space="preserve"> </w:t>
      </w:r>
      <w:r>
        <w:t xml:space="preserve">sub_1</w:t>
      </w:r>
      <w:r/>
    </w:p>
    <w:sectPr>
      <w:footerReference w:type="default" r:id="rId9"/>
      <w:footnotePr/>
      <w:endnotePr/>
      <w:type w:val="nextPage"/>
      <w:pgSz w:w="11910" w:h="16840" w:orient="portrait"/>
      <w:pgMar w:top="567" w:right="460" w:bottom="720" w:left="1020" w:header="0" w:footer="53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Times New Roman">
    <w:panose1 w:val="02020603050405020304"/>
  </w:font>
  <w:font w:name="Georgia">
    <w:panose1 w:val="02020502060505020204"/>
  </w:font>
  <w:font w:name="SimSun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221184" behindDoc="1" locked="0" layoutInCell="1" allowOverlap="1">
              <wp:simplePos x="0" y="0"/>
              <wp:positionH relativeFrom="page">
                <wp:posOffset>4058285</wp:posOffset>
              </wp:positionH>
              <wp:positionV relativeFrom="page">
                <wp:posOffset>10210800</wp:posOffset>
              </wp:positionV>
              <wp:extent cx="163195" cy="19304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6319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line="278" w:lineRule="exact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16221184;o:allowoverlap:true;o:allowincell:true;mso-position-horizontal-relative:page;margin-left:319.6pt;mso-position-horizontal:absolute;mso-position-vertical-relative:page;margin-top:804.0pt;mso-position-vertical:absolute;width:12.8pt;height:15.2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ind w:left="60"/>
                      <w:spacing w:line="278" w:lineRule="exact"/>
                      <w:rPr>
                        <w:rFonts w:ascii="Times New Roman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6"/>
                      </w:rP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220672" behindDoc="1" locked="0" layoutInCell="1" allowOverlap="1">
              <wp:simplePos x="0" y="0"/>
              <wp:positionH relativeFrom="page">
                <wp:posOffset>4040505</wp:posOffset>
              </wp:positionH>
              <wp:positionV relativeFrom="page">
                <wp:posOffset>10210800</wp:posOffset>
              </wp:positionV>
              <wp:extent cx="199390" cy="19304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9939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78" w:lineRule="exact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sz w:val="26"/>
                            </w:rPr>
                            <w:t xml:space="preserve">10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16220672;o:allowoverlap:true;o:allowincell:true;mso-position-horizontal-relative:page;margin-left:318.1pt;mso-position-horizontal:absolute;mso-position-vertical-relative:page;margin-top:804.0pt;mso-position-vertical:absolute;width:15.7pt;height:15.2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ind w:left="20"/>
                      <w:spacing w:line="278" w:lineRule="exac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sz w:val="26"/>
                      </w:rPr>
                      <w:t xml:space="preserve">10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2"/>
    <w:link w:val="69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2"/>
    <w:link w:val="70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02"/>
    <w:link w:val="701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8"/>
    <w:next w:val="6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0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8"/>
    <w:next w:val="6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0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8"/>
    <w:next w:val="6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0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8"/>
    <w:next w:val="6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8"/>
    <w:next w:val="6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8"/>
    <w:next w:val="6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98"/>
    <w:next w:val="6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02"/>
    <w:link w:val="33"/>
    <w:uiPriority w:val="10"/>
    <w:rPr>
      <w:sz w:val="48"/>
      <w:szCs w:val="48"/>
    </w:rPr>
  </w:style>
  <w:style w:type="paragraph" w:styleId="35">
    <w:name w:val="Subtitle"/>
    <w:basedOn w:val="698"/>
    <w:next w:val="6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02"/>
    <w:link w:val="35"/>
    <w:uiPriority w:val="11"/>
    <w:rPr>
      <w:sz w:val="24"/>
      <w:szCs w:val="24"/>
    </w:rPr>
  </w:style>
  <w:style w:type="paragraph" w:styleId="37">
    <w:name w:val="Quote"/>
    <w:basedOn w:val="698"/>
    <w:next w:val="6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8"/>
    <w:next w:val="6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702"/>
    <w:link w:val="41"/>
    <w:uiPriority w:val="99"/>
  </w:style>
  <w:style w:type="paragraph" w:styleId="43">
    <w:name w:val="Footer"/>
    <w:basedOn w:val="6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702"/>
    <w:link w:val="43"/>
    <w:uiPriority w:val="99"/>
  </w:style>
  <w:style w:type="paragraph" w:styleId="45">
    <w:name w:val="Caption"/>
    <w:basedOn w:val="698"/>
    <w:next w:val="6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7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2"/>
    <w:uiPriority w:val="99"/>
    <w:unhideWhenUsed/>
    <w:rPr>
      <w:vertAlign w:val="superscript"/>
    </w:rPr>
  </w:style>
  <w:style w:type="paragraph" w:styleId="177">
    <w:name w:val="endnote text"/>
    <w:basedOn w:val="6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2"/>
    <w:uiPriority w:val="99"/>
    <w:semiHidden/>
    <w:unhideWhenUsed/>
    <w:rPr>
      <w:vertAlign w:val="superscript"/>
    </w:rPr>
  </w:style>
  <w:style w:type="paragraph" w:styleId="180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698" w:default="1">
    <w:name w:val="Normal"/>
    <w:uiPriority w:val="1"/>
    <w:qFormat/>
    <w:rPr>
      <w:rFonts w:ascii="SimSun" w:hAnsi="SimSun" w:eastAsia="SimSun" w:cs="SimSun"/>
      <w:lang w:val="ru-RU"/>
    </w:rPr>
  </w:style>
  <w:style w:type="paragraph" w:styleId="699">
    <w:name w:val="Heading 1"/>
    <w:basedOn w:val="698"/>
    <w:uiPriority w:val="1"/>
    <w:qFormat/>
    <w:pPr>
      <w:ind w:left="1389"/>
      <w:spacing w:before="1"/>
      <w:outlineLvl w:val="0"/>
    </w:pPr>
    <w:rPr>
      <w:sz w:val="37"/>
      <w:szCs w:val="37"/>
    </w:rPr>
  </w:style>
  <w:style w:type="paragraph" w:styleId="700">
    <w:name w:val="Heading 2"/>
    <w:basedOn w:val="698"/>
    <w:uiPriority w:val="1"/>
    <w:qFormat/>
    <w:pPr>
      <w:ind w:left="1389"/>
      <w:spacing w:before="8"/>
      <w:outlineLvl w:val="1"/>
    </w:pPr>
    <w:rPr>
      <w:rFonts w:ascii="Georgia" w:hAnsi="Georgia" w:eastAsia="Georgia" w:cs="Georgia"/>
      <w:sz w:val="34"/>
      <w:szCs w:val="34"/>
    </w:rPr>
  </w:style>
  <w:style w:type="paragraph" w:styleId="701">
    <w:name w:val="Heading 3"/>
    <w:basedOn w:val="698"/>
    <w:uiPriority w:val="1"/>
    <w:qFormat/>
    <w:pPr>
      <w:ind w:left="2212"/>
      <w:spacing w:before="59"/>
      <w:outlineLvl w:val="2"/>
    </w:pPr>
    <w:rPr>
      <w:rFonts w:ascii="Times New Roman" w:hAnsi="Times New Roman" w:eastAsia="Times New Roman" w:cs="Times New Roman"/>
      <w:sz w:val="26"/>
      <w:szCs w:val="26"/>
    </w:rPr>
  </w:style>
  <w:style w:type="character" w:styleId="702" w:default="1">
    <w:name w:val="Default Paragraph Font"/>
    <w:uiPriority w:val="1"/>
    <w:semiHidden/>
    <w:unhideWhenUsed/>
  </w:style>
  <w:style w:type="table" w:styleId="7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4" w:default="1">
    <w:name w:val="No List"/>
    <w:uiPriority w:val="99"/>
    <w:semiHidden/>
    <w:unhideWhenUsed/>
  </w:style>
  <w:style w:type="table" w:styleId="705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06">
    <w:name w:val="Body Text"/>
    <w:basedOn w:val="698"/>
    <w:link w:val="709"/>
    <w:uiPriority w:val="1"/>
    <w:qFormat/>
    <w:rPr>
      <w:sz w:val="18"/>
      <w:szCs w:val="18"/>
    </w:rPr>
  </w:style>
  <w:style w:type="paragraph" w:styleId="707">
    <w:name w:val="List Paragraph"/>
    <w:basedOn w:val="698"/>
    <w:uiPriority w:val="1"/>
    <w:qFormat/>
  </w:style>
  <w:style w:type="paragraph" w:styleId="708" w:customStyle="1">
    <w:name w:val="Table Paragraph"/>
    <w:basedOn w:val="698"/>
    <w:uiPriority w:val="1"/>
    <w:qFormat/>
  </w:style>
  <w:style w:type="character" w:styleId="709" w:customStyle="1">
    <w:name w:val="Основной текст Знак"/>
    <w:basedOn w:val="702"/>
    <w:link w:val="706"/>
    <w:uiPriority w:val="1"/>
    <w:rPr>
      <w:rFonts w:ascii="SimSun" w:hAnsi="SimSun" w:eastAsia="SimSun" w:cs="SimSun"/>
      <w:sz w:val="18"/>
      <w:szCs w:val="1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2022-09-16T07:39:00Z</dcterms:created>
  <dcterms:modified xsi:type="dcterms:W3CDTF">2022-12-10T06:49:33Z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2022-09-16T00:00:00Z</vt:filetime>
  </property>
</Properties>
</file>