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Application Api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CRUD Operations Access: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 retrieve or write data use next url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GET, PUT and DELETE: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  <w:t xml:space="preserve">`/api/{entity}/{id?}`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POST: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  <w:t xml:space="preserve">`/api/{entity}`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where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{entity}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recrd type ('project', 'projectTask') and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{id}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optional Id parameter, required for GET, PUT and DELETE actions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Use appropriate requset method type: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GET: to retrieve existing 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PUT: to update existing 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POST: to write new entity - returns Id assigned to record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DELETE: to delete existing entity. All record linked to this record will be deleted 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PUT and POST methods accept model in request body.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int? ParentProjectId - optional, Id of existing Parent Project record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Code - required, maxLength - 4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Name - required, maxLength - 50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DateTime StartDate - required, ISO 8601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DateTime FinishDate - required, ISO 8601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State - readonly, logic for values: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1 - Completed, if all tasks in the project and its subprojects have state Completed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2 - InProgress, if there is at least one task with state inProgress in project or its subprojects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3 - Planned in all other cases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ProjectTaskModel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ProjectId - required, Id of existing Project record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int? ParentTaskId - optional, Id of existing Parent Task record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Name - required, maxLength - 50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Description - required, maxLength - 255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DateTime StartDate { get;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DateTime FinishDate { get;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State { get; set; } - requered, allowed values: 1 for Planned, 2 for InProgress, 3 for Completed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structure: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Success - true if operation processed with no errors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Error - Error message if operation failed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Data - response data for operation result. For POST operation - record Id, for GET operations - corresponding entity type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project with id 16: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  <w:t xml:space="preserve">`/api/project/16`</w:t>
      </w:r>
    </w:p>
    <w:p>
      <w:pPr>
        <w:tabs>
          <w:tab w:val="left" w:pos="9540" w:leader="none"/>
          <w:tab w:val="left" w:pos="9630" w:leader="none"/>
          <w:tab w:val="left" w:pos="9720" w:leader="none"/>
        </w:tabs>
        <w:spacing w:before="0" w:after="200" w:line="276"/>
        <w:ind w:right="-1326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Report Access: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 generate report in Excel format use GET method url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`/api/ProjectTask/report/{date}`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where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{date}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Date in ISO 8601 format report will be generated for.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Response: report.xlsx file with tasks where StartDate is earlier or equals report date and FinishDate is after or equals report 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File will have next columns: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Project 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Project Code,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Project StertDate,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Project FinishDate,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Task 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Task Description,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Task StertDate,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Task FinishDate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