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222" w:rsidRPr="00CF260E" w:rsidRDefault="00541222" w:rsidP="0079243D">
      <w:pPr>
        <w:rPr>
          <w:sz w:val="32"/>
          <w:lang w:val="en-US"/>
        </w:rPr>
      </w:pPr>
      <w:r w:rsidRPr="00541222">
        <w:rPr>
          <w:sz w:val="36"/>
          <w:szCs w:val="36"/>
          <w:lang w:val="en-US"/>
        </w:rPr>
        <w:t xml:space="preserve">GitHub: </w:t>
      </w:r>
      <w:hyperlink r:id="rId5" w:history="1">
        <w:r w:rsidR="00CF260E" w:rsidRPr="00646450">
          <w:rPr>
            <w:rStyle w:val="a4"/>
            <w:sz w:val="32"/>
            <w:lang w:val="en-US"/>
          </w:rPr>
          <w:t>https://github.com/kuznetsovv82/WEB</w:t>
        </w:r>
      </w:hyperlink>
      <w:bookmarkStart w:id="0" w:name="_GoBack"/>
      <w:bookmarkEnd w:id="0"/>
    </w:p>
    <w:p w:rsidR="00541222" w:rsidRDefault="00541222" w:rsidP="0079243D">
      <w:pPr>
        <w:rPr>
          <w:sz w:val="36"/>
          <w:szCs w:val="36"/>
          <w:lang w:val="en-US"/>
        </w:rPr>
      </w:pPr>
    </w:p>
    <w:p w:rsidR="00541222" w:rsidRDefault="00541222" w:rsidP="0079243D">
      <w:pPr>
        <w:rPr>
          <w:sz w:val="36"/>
          <w:szCs w:val="36"/>
          <w:lang w:val="en-US"/>
        </w:rPr>
      </w:pPr>
      <w:r w:rsidRPr="00541222">
        <w:rPr>
          <w:noProof/>
          <w:sz w:val="36"/>
          <w:szCs w:val="36"/>
          <w:lang w:eastAsia="ru-RU"/>
        </w:rPr>
        <w:drawing>
          <wp:inline distT="0" distB="0" distL="0" distR="0" wp14:anchorId="07AC41CC" wp14:editId="759FC84E">
            <wp:extent cx="5940425" cy="30651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22" w:rsidRPr="00541222" w:rsidRDefault="00541222" w:rsidP="00541222">
      <w:pPr>
        <w:jc w:val="center"/>
      </w:pPr>
      <w:r>
        <w:t>Задание 1</w:t>
      </w:r>
    </w:p>
    <w:p w:rsidR="00541222" w:rsidRDefault="00541222" w:rsidP="0079243D">
      <w:pPr>
        <w:rPr>
          <w:sz w:val="36"/>
          <w:szCs w:val="36"/>
          <w:lang w:val="en-US"/>
        </w:rPr>
      </w:pPr>
    </w:p>
    <w:p w:rsidR="00541222" w:rsidRDefault="00541222" w:rsidP="0079243D">
      <w:pPr>
        <w:rPr>
          <w:sz w:val="36"/>
          <w:szCs w:val="36"/>
          <w:lang w:val="en-US"/>
        </w:rPr>
      </w:pPr>
      <w:r w:rsidRPr="00541222">
        <w:rPr>
          <w:noProof/>
          <w:sz w:val="36"/>
          <w:szCs w:val="36"/>
          <w:lang w:eastAsia="ru-RU"/>
        </w:rPr>
        <w:drawing>
          <wp:inline distT="0" distB="0" distL="0" distR="0" wp14:anchorId="49A31DD9" wp14:editId="4DCFE589">
            <wp:extent cx="5940425" cy="3046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22" w:rsidRDefault="00541222" w:rsidP="00541222">
      <w:pPr>
        <w:jc w:val="center"/>
      </w:pPr>
      <w:r>
        <w:t>Задание 2</w:t>
      </w:r>
    </w:p>
    <w:p w:rsidR="00541222" w:rsidRDefault="00541222" w:rsidP="00541222">
      <w:pPr>
        <w:jc w:val="center"/>
      </w:pPr>
    </w:p>
    <w:p w:rsidR="00541222" w:rsidRPr="00541222" w:rsidRDefault="00541222" w:rsidP="00541222">
      <w:pPr>
        <w:jc w:val="center"/>
      </w:pPr>
    </w:p>
    <w:p w:rsidR="00541222" w:rsidRPr="00541222" w:rsidRDefault="00541222" w:rsidP="00541222">
      <w:pPr>
        <w:pStyle w:val="a3"/>
        <w:rPr>
          <w:lang w:val="en-US"/>
        </w:rPr>
      </w:pPr>
    </w:p>
    <w:p w:rsidR="00D05B78" w:rsidRDefault="0079243D" w:rsidP="0079243D">
      <w:pPr>
        <w:pStyle w:val="a3"/>
        <w:numPr>
          <w:ilvl w:val="0"/>
          <w:numId w:val="2"/>
        </w:numPr>
      </w:pPr>
      <w:r>
        <w:t>Что</w:t>
      </w:r>
      <w:r w:rsidRPr="0079243D">
        <w:t xml:space="preserve"> делает </w:t>
      </w:r>
      <w:proofErr w:type="spellStart"/>
      <w:r w:rsidRPr="0079243D">
        <w:t>font-family</w:t>
      </w:r>
      <w:proofErr w:type="spellEnd"/>
      <w:r w:rsidRPr="0079243D">
        <w:t>?</w:t>
      </w:r>
      <w:r>
        <w:t xml:space="preserve"> </w:t>
      </w:r>
    </w:p>
    <w:p w:rsidR="0079243D" w:rsidRDefault="0079243D" w:rsidP="0079243D">
      <w:pPr>
        <w:pStyle w:val="a3"/>
        <w:numPr>
          <w:ilvl w:val="1"/>
          <w:numId w:val="2"/>
        </w:numPr>
      </w:pPr>
      <w:r>
        <w:lastRenderedPageBreak/>
        <w:t xml:space="preserve">В HTML и </w:t>
      </w:r>
      <w:proofErr w:type="spellStart"/>
      <w:r>
        <w:t>xHTML</w:t>
      </w:r>
      <w:proofErr w:type="spellEnd"/>
      <w:r>
        <w:t xml:space="preserve"> семейство шрифтов определяет, какой шрифт будет использоваться браузером для отображения текста на веб-странице. Семейство шрифтов и другие презентационные атрибуты шрифта могут быть использованы в HTML-коде в каскадных таблицах стилей или с помощью устаревшего HTML-элемента </w:t>
      </w:r>
      <w:proofErr w:type="spellStart"/>
      <w:r>
        <w:t>font</w:t>
      </w:r>
      <w:proofErr w:type="spellEnd"/>
      <w:r>
        <w:t>.</w:t>
      </w:r>
    </w:p>
    <w:p w:rsidR="0079243D" w:rsidRDefault="0079243D" w:rsidP="0079243D">
      <w:pPr>
        <w:pStyle w:val="a3"/>
        <w:numPr>
          <w:ilvl w:val="0"/>
          <w:numId w:val="2"/>
        </w:numPr>
      </w:pPr>
      <w:proofErr w:type="spellStart"/>
      <w:r>
        <w:t>position</w:t>
      </w:r>
      <w:proofErr w:type="spellEnd"/>
      <w:r>
        <w:t xml:space="preserve">: </w:t>
      </w:r>
      <w:proofErr w:type="spellStart"/>
      <w:proofErr w:type="gramStart"/>
      <w:r>
        <w:t>absolute</w:t>
      </w:r>
      <w:proofErr w:type="spellEnd"/>
      <w:r>
        <w:t xml:space="preserve">; </w:t>
      </w:r>
      <w:r w:rsidRPr="0079243D">
        <w:t xml:space="preserve"> что</w:t>
      </w:r>
      <w:proofErr w:type="gramEnd"/>
      <w:r w:rsidRPr="0079243D">
        <w:t xml:space="preserve"> будет, если поменять значение на </w:t>
      </w:r>
      <w:proofErr w:type="spellStart"/>
      <w:r w:rsidRPr="0079243D">
        <w:t>fixed</w:t>
      </w:r>
      <w:proofErr w:type="spellEnd"/>
      <w:r w:rsidRPr="0079243D">
        <w:t>?</w:t>
      </w:r>
    </w:p>
    <w:p w:rsidR="0079243D" w:rsidRDefault="00F9031B" w:rsidP="0079243D">
      <w:pPr>
        <w:pStyle w:val="a3"/>
        <w:numPr>
          <w:ilvl w:val="1"/>
          <w:numId w:val="2"/>
        </w:numPr>
      </w:pPr>
      <w:r>
        <w:t>Элемент будет всегда зафиксирован на экране.</w:t>
      </w:r>
    </w:p>
    <w:p w:rsidR="0079243D" w:rsidRDefault="0079243D" w:rsidP="0079243D">
      <w:pPr>
        <w:pStyle w:val="a3"/>
        <w:numPr>
          <w:ilvl w:val="0"/>
          <w:numId w:val="2"/>
        </w:numPr>
      </w:pPr>
      <w:r>
        <w:t>z-</w:t>
      </w:r>
      <w:proofErr w:type="spellStart"/>
      <w:r>
        <w:t>index</w:t>
      </w:r>
      <w:proofErr w:type="spellEnd"/>
      <w:r>
        <w:t>: 1000;</w:t>
      </w:r>
      <w:r w:rsidRPr="0079243D">
        <w:t xml:space="preserve"> какие функции выполняет?</w:t>
      </w:r>
    </w:p>
    <w:p w:rsidR="0014787B" w:rsidRDefault="0014787B" w:rsidP="0014787B">
      <w:pPr>
        <w:pStyle w:val="a3"/>
        <w:numPr>
          <w:ilvl w:val="1"/>
          <w:numId w:val="2"/>
        </w:numPr>
      </w:pPr>
      <w:r w:rsidRPr="0014787B">
        <w:t>Свойство z-</w:t>
      </w:r>
      <w:proofErr w:type="spellStart"/>
      <w:r w:rsidRPr="0014787B">
        <w:t>index</w:t>
      </w:r>
      <w:proofErr w:type="spellEnd"/>
      <w:r w:rsidRPr="0014787B">
        <w:t xml:space="preserve"> имеет влияние лишь на позиционированные элементы, т. е. такие, для которых установлено свойство </w:t>
      </w:r>
      <w:proofErr w:type="spellStart"/>
      <w:r w:rsidRPr="0014787B">
        <w:t>position</w:t>
      </w:r>
      <w:proofErr w:type="spellEnd"/>
      <w:r w:rsidRPr="0014787B">
        <w:t xml:space="preserve"> со значением </w:t>
      </w:r>
      <w:proofErr w:type="spellStart"/>
      <w:r w:rsidRPr="0014787B">
        <w:t>absolute</w:t>
      </w:r>
      <w:proofErr w:type="spellEnd"/>
      <w:r w:rsidRPr="0014787B">
        <w:t xml:space="preserve">, </w:t>
      </w:r>
      <w:proofErr w:type="spellStart"/>
      <w:r w:rsidRPr="0014787B">
        <w:t>relative</w:t>
      </w:r>
      <w:proofErr w:type="spellEnd"/>
      <w:r w:rsidRPr="0014787B">
        <w:t xml:space="preserve"> либо </w:t>
      </w:r>
      <w:proofErr w:type="spellStart"/>
      <w:r w:rsidRPr="0014787B">
        <w:t>fixed</w:t>
      </w:r>
      <w:proofErr w:type="spellEnd"/>
      <w:r w:rsidRPr="0014787B">
        <w:t>. Влияние свойства z-</w:t>
      </w:r>
      <w:proofErr w:type="spellStart"/>
      <w:r w:rsidRPr="0014787B">
        <w:t>index</w:t>
      </w:r>
      <w:proofErr w:type="spellEnd"/>
      <w:r w:rsidRPr="0014787B">
        <w:t xml:space="preserve"> распространяется как на сам элемент, так и на его дочерние элементы, т. е. поднимая родительский элемент выше по оси Z, вы поднимаете и его дочерние элементы.</w:t>
      </w:r>
    </w:p>
    <w:p w:rsidR="0079243D" w:rsidRDefault="0079243D" w:rsidP="0079243D">
      <w:pPr>
        <w:pStyle w:val="a3"/>
        <w:numPr>
          <w:ilvl w:val="0"/>
          <w:numId w:val="2"/>
        </w:numPr>
      </w:pPr>
      <w:proofErr w:type="spellStart"/>
      <w:r w:rsidRPr="0079243D">
        <w:t>bord</w:t>
      </w:r>
      <w:r>
        <w:t>er-bottom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</w:t>
      </w:r>
      <w:proofErr w:type="gramStart"/>
      <w:r>
        <w:t xml:space="preserve">515369; </w:t>
      </w:r>
      <w:r w:rsidRPr="0079243D">
        <w:t xml:space="preserve"> за</w:t>
      </w:r>
      <w:proofErr w:type="gramEnd"/>
      <w:r w:rsidRPr="0079243D">
        <w:t xml:space="preserve"> что отвечает данная строка?</w:t>
      </w:r>
    </w:p>
    <w:p w:rsidR="0079243D" w:rsidRDefault="0014787B" w:rsidP="0014787B">
      <w:pPr>
        <w:pStyle w:val="a3"/>
        <w:numPr>
          <w:ilvl w:val="1"/>
          <w:numId w:val="2"/>
        </w:numPr>
      </w:pPr>
      <w:proofErr w:type="spellStart"/>
      <w:r>
        <w:t>Отрисовывает</w:t>
      </w:r>
      <w:proofErr w:type="spellEnd"/>
      <w:r>
        <w:t xml:space="preserve"> нижнюю границу в виде линии, толщиной в 1 пиксель, цвета </w:t>
      </w:r>
      <w:r w:rsidRPr="0014787B">
        <w:t>#515369</w:t>
      </w:r>
      <w:r>
        <w:t>.</w:t>
      </w:r>
    </w:p>
    <w:p w:rsidR="0079243D" w:rsidRDefault="0079243D" w:rsidP="0079243D">
      <w:pPr>
        <w:pStyle w:val="a3"/>
        <w:numPr>
          <w:ilvl w:val="0"/>
          <w:numId w:val="2"/>
        </w:numPr>
      </w:pPr>
      <w:proofErr w:type="spellStart"/>
      <w:r>
        <w:t>opacity</w:t>
      </w:r>
      <w:proofErr w:type="spellEnd"/>
      <w:r>
        <w:t>: .</w:t>
      </w:r>
      <w:proofErr w:type="gramStart"/>
      <w:r>
        <w:t xml:space="preserve">75;  </w:t>
      </w:r>
      <w:r w:rsidRPr="0079243D">
        <w:t>что</w:t>
      </w:r>
      <w:proofErr w:type="gramEnd"/>
      <w:r w:rsidRPr="0079243D">
        <w:t xml:space="preserve"> </w:t>
      </w:r>
      <w:proofErr w:type="spellStart"/>
      <w:r w:rsidRPr="0079243D">
        <w:t>делаает</w:t>
      </w:r>
      <w:proofErr w:type="spellEnd"/>
      <w:r w:rsidRPr="0079243D">
        <w:t xml:space="preserve"> данный параметр?</w:t>
      </w:r>
    </w:p>
    <w:p w:rsidR="0079243D" w:rsidRDefault="0014787B" w:rsidP="0079243D">
      <w:pPr>
        <w:pStyle w:val="a3"/>
        <w:numPr>
          <w:ilvl w:val="1"/>
          <w:numId w:val="2"/>
        </w:numPr>
      </w:pPr>
      <w:r>
        <w:t>Насыщенность.</w:t>
      </w:r>
    </w:p>
    <w:p w:rsidR="0079243D" w:rsidRDefault="0079243D" w:rsidP="0079243D">
      <w:pPr>
        <w:pStyle w:val="a3"/>
        <w:numPr>
          <w:ilvl w:val="0"/>
          <w:numId w:val="2"/>
        </w:numPr>
      </w:pPr>
      <w:proofErr w:type="spellStart"/>
      <w:r w:rsidRPr="0079243D">
        <w:t>tra</w:t>
      </w:r>
      <w:r>
        <w:t>nsition</w:t>
      </w:r>
      <w:proofErr w:type="spellEnd"/>
      <w:r>
        <w:t xml:space="preserve">: </w:t>
      </w:r>
      <w:proofErr w:type="spellStart"/>
      <w:r>
        <w:t>opacity</w:t>
      </w:r>
      <w:proofErr w:type="spellEnd"/>
      <w:r>
        <w:t xml:space="preserve"> .1s </w:t>
      </w:r>
      <w:proofErr w:type="spellStart"/>
      <w:r>
        <w:t>linear</w:t>
      </w:r>
      <w:proofErr w:type="spellEnd"/>
      <w:r>
        <w:t xml:space="preserve">; </w:t>
      </w:r>
      <w:r w:rsidRPr="0079243D">
        <w:t>что будет, если заменить значение на .10s?</w:t>
      </w:r>
    </w:p>
    <w:p w:rsidR="0079243D" w:rsidRDefault="0014787B" w:rsidP="0079243D">
      <w:pPr>
        <w:pStyle w:val="a3"/>
        <w:numPr>
          <w:ilvl w:val="1"/>
          <w:numId w:val="2"/>
        </w:numPr>
      </w:pPr>
      <w:r>
        <w:t xml:space="preserve">В десятичных дробях при добавлении 0 в конце ничего не меняется. </w:t>
      </w:r>
      <w:r>
        <w:rPr>
          <w:lang w:val="en-US"/>
        </w:rPr>
        <w:t>Bruh.</w:t>
      </w:r>
    </w:p>
    <w:p w:rsidR="0079243D" w:rsidRDefault="0079243D" w:rsidP="0079243D">
      <w:pPr>
        <w:pStyle w:val="a3"/>
        <w:numPr>
          <w:ilvl w:val="0"/>
          <w:numId w:val="2"/>
        </w:numPr>
        <w:rPr>
          <w:lang w:val="en-US"/>
        </w:rPr>
      </w:pPr>
      <w:r w:rsidRPr="0079243D">
        <w:rPr>
          <w:lang w:val="en-US"/>
        </w:rPr>
        <w:t xml:space="preserve">background-size: cover; </w:t>
      </w:r>
      <w:r w:rsidRPr="0079243D">
        <w:t>что</w:t>
      </w:r>
      <w:r w:rsidRPr="0079243D">
        <w:rPr>
          <w:lang w:val="en-US"/>
        </w:rPr>
        <w:t xml:space="preserve"> </w:t>
      </w:r>
      <w:r w:rsidRPr="0079243D">
        <w:t>означает</w:t>
      </w:r>
      <w:r w:rsidRPr="0079243D">
        <w:rPr>
          <w:lang w:val="en-US"/>
        </w:rPr>
        <w:t xml:space="preserve"> </w:t>
      </w:r>
      <w:r w:rsidRPr="0079243D">
        <w:t>параметр</w:t>
      </w:r>
      <w:r w:rsidRPr="0079243D">
        <w:rPr>
          <w:lang w:val="en-US"/>
        </w:rPr>
        <w:t xml:space="preserve"> cover?</w:t>
      </w:r>
    </w:p>
    <w:p w:rsidR="0079243D" w:rsidRPr="0014787B" w:rsidRDefault="0014787B" w:rsidP="0079243D">
      <w:pPr>
        <w:pStyle w:val="a3"/>
        <w:numPr>
          <w:ilvl w:val="1"/>
          <w:numId w:val="2"/>
        </w:numPr>
      </w:pPr>
      <w:r>
        <w:t>Бэкграунд будет растянут на всю площадь элемента.</w:t>
      </w:r>
    </w:p>
    <w:p w:rsidR="0079243D" w:rsidRDefault="0079243D" w:rsidP="0079243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text-decoration: none; </w:t>
      </w:r>
      <w:proofErr w:type="spellStart"/>
      <w:r w:rsidRPr="0079243D">
        <w:rPr>
          <w:lang w:val="en-US"/>
        </w:rPr>
        <w:t>какие</w:t>
      </w:r>
      <w:proofErr w:type="spellEnd"/>
      <w:r w:rsidRPr="0079243D">
        <w:rPr>
          <w:lang w:val="en-US"/>
        </w:rPr>
        <w:t xml:space="preserve"> </w:t>
      </w:r>
      <w:proofErr w:type="spellStart"/>
      <w:r w:rsidRPr="0079243D">
        <w:rPr>
          <w:lang w:val="en-US"/>
        </w:rPr>
        <w:t>функции</w:t>
      </w:r>
      <w:proofErr w:type="spellEnd"/>
      <w:r w:rsidRPr="0079243D">
        <w:rPr>
          <w:lang w:val="en-US"/>
        </w:rPr>
        <w:t xml:space="preserve"> </w:t>
      </w:r>
      <w:proofErr w:type="spellStart"/>
      <w:proofErr w:type="gramStart"/>
      <w:r w:rsidRPr="0079243D">
        <w:rPr>
          <w:lang w:val="en-US"/>
        </w:rPr>
        <w:t>выполняет</w:t>
      </w:r>
      <w:proofErr w:type="spellEnd"/>
      <w:r w:rsidRPr="0079243D">
        <w:rPr>
          <w:lang w:val="en-US"/>
        </w:rPr>
        <w:t xml:space="preserve">  text</w:t>
      </w:r>
      <w:proofErr w:type="gramEnd"/>
      <w:r w:rsidRPr="0079243D">
        <w:rPr>
          <w:lang w:val="en-US"/>
        </w:rPr>
        <w:t>-decoration?</w:t>
      </w:r>
    </w:p>
    <w:p w:rsidR="0079243D" w:rsidRPr="004D7920" w:rsidRDefault="004D7920" w:rsidP="004D7920">
      <w:pPr>
        <w:pStyle w:val="a3"/>
        <w:numPr>
          <w:ilvl w:val="1"/>
          <w:numId w:val="2"/>
        </w:numPr>
      </w:pPr>
      <w:r>
        <w:t>Отвечает за</w:t>
      </w:r>
      <w:r w:rsidRPr="004D7920">
        <w:t xml:space="preserve"> все эффекты</w:t>
      </w:r>
      <w:r>
        <w:t xml:space="preserve"> текста</w:t>
      </w:r>
      <w:r w:rsidRPr="004D7920">
        <w:t>, в том числе и подчеркивания у ссылок, которое задано по умолчанию.</w:t>
      </w:r>
    </w:p>
    <w:p w:rsidR="0079243D" w:rsidRPr="0014787B" w:rsidRDefault="0079243D" w:rsidP="0079243D">
      <w:pPr>
        <w:pStyle w:val="a3"/>
        <w:numPr>
          <w:ilvl w:val="0"/>
          <w:numId w:val="2"/>
        </w:numPr>
      </w:pPr>
      <w:proofErr w:type="gramStart"/>
      <w:r w:rsidRPr="0079243D">
        <w:t>.</w:t>
      </w:r>
      <w:r w:rsidRPr="0079243D">
        <w:rPr>
          <w:lang w:val="en-US"/>
        </w:rPr>
        <w:t>btn</w:t>
      </w:r>
      <w:proofErr w:type="gramEnd"/>
      <w:r w:rsidRPr="0079243D">
        <w:t>--</w:t>
      </w:r>
      <w:r w:rsidRPr="0079243D">
        <w:rPr>
          <w:lang w:val="en-US"/>
        </w:rPr>
        <w:t>red</w:t>
      </w:r>
      <w:r w:rsidRPr="0079243D">
        <w:t>:</w:t>
      </w:r>
      <w:r w:rsidRPr="0079243D">
        <w:rPr>
          <w:lang w:val="en-US"/>
        </w:rPr>
        <w:t>hover</w:t>
      </w:r>
      <w:r>
        <w:t xml:space="preserve">  </w:t>
      </w:r>
      <w:r w:rsidRPr="0079243D">
        <w:t xml:space="preserve"> зачем используется :</w:t>
      </w:r>
      <w:r w:rsidRPr="0079243D">
        <w:rPr>
          <w:lang w:val="en-US"/>
        </w:rPr>
        <w:t>hover</w:t>
      </w:r>
    </w:p>
    <w:p w:rsidR="0014787B" w:rsidRDefault="004D7920" w:rsidP="004D7920">
      <w:pPr>
        <w:pStyle w:val="a3"/>
        <w:numPr>
          <w:ilvl w:val="1"/>
          <w:numId w:val="2"/>
        </w:numPr>
      </w:pPr>
      <w:r>
        <w:t>Псевдоклас, который срабатывает при наведении мыши на элемент.</w:t>
      </w:r>
    </w:p>
    <w:p w:rsidR="0014787B" w:rsidRPr="0014787B" w:rsidRDefault="0014787B" w:rsidP="0014787B"/>
    <w:p w:rsidR="0014787B" w:rsidRPr="0014787B" w:rsidRDefault="0014787B" w:rsidP="0014787B"/>
    <w:p w:rsidR="0014787B" w:rsidRPr="0014787B" w:rsidRDefault="0014787B" w:rsidP="0014787B"/>
    <w:p w:rsidR="0014787B" w:rsidRPr="0014787B" w:rsidRDefault="0014787B" w:rsidP="0014787B"/>
    <w:p w:rsidR="0014787B" w:rsidRPr="0014787B" w:rsidRDefault="0014787B" w:rsidP="0014787B"/>
    <w:p w:rsidR="0014787B" w:rsidRPr="0014787B" w:rsidRDefault="0014787B" w:rsidP="0014787B"/>
    <w:p w:rsidR="00541222" w:rsidRPr="0014787B" w:rsidRDefault="00541222" w:rsidP="0014787B"/>
    <w:p w:rsidR="00541222" w:rsidRDefault="00F9031B" w:rsidP="00541222">
      <w:pPr>
        <w:jc w:val="center"/>
      </w:pPr>
      <w:r w:rsidRPr="00F9031B">
        <w:rPr>
          <w:noProof/>
          <w:lang w:eastAsia="ru-RU"/>
        </w:rPr>
        <w:lastRenderedPageBreak/>
        <w:drawing>
          <wp:inline distT="0" distB="0" distL="0" distR="0" wp14:anchorId="101F67DD" wp14:editId="27BA506D">
            <wp:extent cx="5940425" cy="51809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1B" w:rsidRPr="00F9031B" w:rsidRDefault="00F9031B" w:rsidP="00541222">
      <w:pPr>
        <w:jc w:val="center"/>
        <w:rPr>
          <w:lang w:val="en-US"/>
        </w:rPr>
      </w:pPr>
      <w:r>
        <w:t>ПОЛНЫЙ КОД В</w:t>
      </w:r>
      <w:r>
        <w:rPr>
          <w:lang w:val="en-US"/>
        </w:rPr>
        <w:t xml:space="preserve"> GIT.</w:t>
      </w:r>
    </w:p>
    <w:p w:rsidR="00F9031B" w:rsidRDefault="00F9031B" w:rsidP="00541222">
      <w:pPr>
        <w:jc w:val="center"/>
      </w:pPr>
      <w:r w:rsidRPr="00F9031B">
        <w:rPr>
          <w:noProof/>
          <w:lang w:eastAsia="ru-RU"/>
        </w:rPr>
        <w:lastRenderedPageBreak/>
        <w:drawing>
          <wp:inline distT="0" distB="0" distL="0" distR="0" wp14:anchorId="2C316E83" wp14:editId="0B5666FE">
            <wp:extent cx="5940425" cy="52247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1B" w:rsidRPr="00F9031B" w:rsidRDefault="00F9031B" w:rsidP="00F9031B">
      <w:pPr>
        <w:tabs>
          <w:tab w:val="left" w:pos="5375"/>
        </w:tabs>
        <w:jc w:val="center"/>
      </w:pPr>
      <w:r>
        <w:t xml:space="preserve">ПОЛНЫЙ КОД В </w:t>
      </w:r>
      <w:r>
        <w:rPr>
          <w:lang w:val="en-US"/>
        </w:rPr>
        <w:t>GIT</w:t>
      </w:r>
      <w:r>
        <w:t>.</w:t>
      </w:r>
    </w:p>
    <w:sectPr w:rsidR="00F9031B" w:rsidRPr="00F90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C16A0"/>
    <w:multiLevelType w:val="hybridMultilevel"/>
    <w:tmpl w:val="BCB88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65715"/>
    <w:multiLevelType w:val="hybridMultilevel"/>
    <w:tmpl w:val="E40C5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CF5"/>
    <w:rsid w:val="0014787B"/>
    <w:rsid w:val="004D7920"/>
    <w:rsid w:val="00516DDB"/>
    <w:rsid w:val="00541222"/>
    <w:rsid w:val="00634CF5"/>
    <w:rsid w:val="0079243D"/>
    <w:rsid w:val="00CF260E"/>
    <w:rsid w:val="00D05B78"/>
    <w:rsid w:val="00F9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C1029"/>
  <w15:chartTrackingRefBased/>
  <w15:docId w15:val="{B78FF982-72F9-416B-9F21-AD260685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4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12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6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168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3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00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3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299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kuznetsovv82/WE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2020-09-23T13:49:00Z</dcterms:created>
  <dcterms:modified xsi:type="dcterms:W3CDTF">2020-09-25T18:23:00Z</dcterms:modified>
</cp:coreProperties>
</file>