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47" w:rsidRDefault="00BC0D47" w:rsidP="00BC0D4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Форма 19</w:t>
      </w:r>
    </w:p>
    <w:p w:rsidR="00BC0D47" w:rsidRDefault="00BC0D47" w:rsidP="00BC0D47"/>
    <w:p w:rsidR="004C1617" w:rsidRPr="00A16815" w:rsidRDefault="004C1617" w:rsidP="004C1617">
      <w:pPr>
        <w:ind w:hanging="851"/>
        <w:jc w:val="center"/>
        <w:rPr>
          <w:color w:val="000000"/>
          <w:sz w:val="28"/>
          <w:szCs w:val="28"/>
        </w:rPr>
      </w:pPr>
      <w:r w:rsidRPr="00A16815">
        <w:rPr>
          <w:color w:val="000000"/>
          <w:sz w:val="28"/>
          <w:szCs w:val="28"/>
        </w:rPr>
        <w:t>МИНИСТЕРСТВО ОБРАЗОВАНИЯ И НАУКИ  РОССИЙСКОЙ ФЕДЕРАЦИИ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C1617" w:rsidRPr="00A16815" w:rsidRDefault="004C1617" w:rsidP="004C1617">
      <w:pPr>
        <w:pStyle w:val="3"/>
        <w:shd w:val="clear" w:color="auto" w:fill="FFFFFF"/>
        <w:spacing w:before="120" w:after="0"/>
        <w:ind w:right="-108" w:hanging="851"/>
        <w:jc w:val="center"/>
        <w:rPr>
          <w:rFonts w:cs="Arial"/>
          <w:caps/>
          <w:sz w:val="28"/>
          <w:szCs w:val="28"/>
        </w:rPr>
      </w:pPr>
      <w:r w:rsidRPr="00A16815">
        <w:rPr>
          <w:rFonts w:cs="Arial"/>
          <w:caps/>
          <w:sz w:val="28"/>
          <w:szCs w:val="28"/>
        </w:rPr>
        <w:t>«Поволжский государсТвенный технологический университет»</w:t>
      </w:r>
    </w:p>
    <w:p w:rsidR="004C1617" w:rsidRPr="00A16815" w:rsidRDefault="004C1617" w:rsidP="004C1617">
      <w:pPr>
        <w:ind w:hanging="851"/>
        <w:jc w:val="center"/>
        <w:rPr>
          <w:sz w:val="28"/>
          <w:szCs w:val="28"/>
        </w:rPr>
      </w:pPr>
      <w:r w:rsidRPr="00A16815">
        <w:rPr>
          <w:sz w:val="28"/>
          <w:szCs w:val="28"/>
        </w:rPr>
        <w:t>(ФГБОУ ВПО «ПГТУ»)</w:t>
      </w:r>
    </w:p>
    <w:p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:rsidR="00BC0D47" w:rsidRPr="00DC7FC0" w:rsidRDefault="00BC0D47" w:rsidP="003531C5">
      <w:pPr>
        <w:jc w:val="center"/>
        <w:rPr>
          <w:b/>
          <w:sz w:val="16"/>
          <w:szCs w:val="16"/>
        </w:rPr>
      </w:pPr>
    </w:p>
    <w:p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</w:t>
      </w:r>
      <w:proofErr w:type="gramEnd"/>
      <w:r w:rsidRPr="00893FC8">
        <w:rPr>
          <w:b/>
          <w:sz w:val="32"/>
          <w:szCs w:val="32"/>
        </w:rPr>
        <w:t xml:space="preserve">  Е  Ц  Е  Н  З  И  Я</w:t>
      </w:r>
    </w:p>
    <w:p w:rsidR="00927759" w:rsidRDefault="00927759" w:rsidP="003531C5">
      <w:pPr>
        <w:jc w:val="center"/>
        <w:rPr>
          <w:sz w:val="28"/>
          <w:szCs w:val="28"/>
        </w:rPr>
      </w:pPr>
    </w:p>
    <w:p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</w:p>
    <w:p w:rsidR="00FB18B8" w:rsidRDefault="00FB18B8" w:rsidP="003531C5">
      <w:pPr>
        <w:jc w:val="center"/>
        <w:rPr>
          <w:sz w:val="28"/>
          <w:szCs w:val="28"/>
        </w:rPr>
      </w:pPr>
    </w:p>
    <w:p w:rsidR="004C1617" w:rsidRDefault="00BD2C06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Выпускника</w:t>
      </w:r>
      <w:r w:rsidR="004C1617">
        <w:rPr>
          <w:rFonts w:eastAsiaTheme="minorHAnsi"/>
          <w:lang w:eastAsia="en-US"/>
        </w:rPr>
        <w:t>___________________________________________</w:t>
      </w:r>
      <w:r>
        <w:rPr>
          <w:rFonts w:eastAsiaTheme="minorHAnsi"/>
          <w:lang w:eastAsia="en-US"/>
        </w:rPr>
        <w:t>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ascii="TimesNewRoman" w:eastAsiaTheme="minorHAnsi" w:hAnsi="TimesNewRoman" w:cs="TimesNewRoman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фамилия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имя</w:t>
      </w:r>
      <w:r>
        <w:rPr>
          <w:rFonts w:eastAsiaTheme="minorHAnsi"/>
          <w:sz w:val="20"/>
          <w:szCs w:val="20"/>
          <w:lang w:eastAsia="en-US"/>
        </w:rPr>
        <w:t xml:space="preserve">, 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отчество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 xml:space="preserve">Направление подготовки </w:t>
      </w: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специальность</w:t>
      </w:r>
      <w:r>
        <w:rPr>
          <w:rFonts w:eastAsiaTheme="minorHAnsi"/>
          <w:lang w:eastAsia="en-US"/>
        </w:rPr>
        <w:t>) __________</w:t>
      </w:r>
      <w:r w:rsidR="001E651B">
        <w:rPr>
          <w:rFonts w:eastAsiaTheme="minorHAnsi"/>
          <w:lang w:eastAsia="en-US"/>
        </w:rPr>
        <w:t>___________________________</w:t>
      </w:r>
      <w:r>
        <w:rPr>
          <w:rFonts w:eastAsiaTheme="minorHAnsi"/>
          <w:lang w:eastAsia="en-US"/>
        </w:rPr>
        <w:t>_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_____________________________________________________________________________</w:t>
      </w:r>
    </w:p>
    <w:p w:rsidR="004C1617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шифр</w:t>
      </w:r>
      <w:proofErr w:type="gramStart"/>
      <w:r>
        <w:rPr>
          <w:rFonts w:eastAsiaTheme="minorHAnsi"/>
          <w:sz w:val="20"/>
          <w:szCs w:val="20"/>
          <w:lang w:eastAsia="en-US"/>
        </w:rPr>
        <w:t>.</w:t>
      </w:r>
      <w:proofErr w:type="gramEnd"/>
      <w:r>
        <w:rPr>
          <w:rFonts w:eastAsiaTheme="minorHAnsi"/>
          <w:sz w:val="20"/>
          <w:szCs w:val="20"/>
          <w:lang w:eastAsia="en-US"/>
        </w:rPr>
        <w:t xml:space="preserve"> </w:t>
      </w:r>
      <w:proofErr w:type="gramStart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>н</w:t>
      </w:r>
      <w:proofErr w:type="gramEnd"/>
      <w:r>
        <w:rPr>
          <w:rFonts w:ascii="TimesNewRoman" w:eastAsiaTheme="minorHAnsi" w:hAnsi="TimesNewRoman" w:cs="TimesNewRoman"/>
          <w:sz w:val="20"/>
          <w:szCs w:val="20"/>
          <w:lang w:eastAsia="en-US"/>
        </w:rPr>
        <w:t xml:space="preserve">аименование направления </w:t>
      </w:r>
      <w:r>
        <w:rPr>
          <w:rFonts w:eastAsiaTheme="minorHAnsi"/>
          <w:sz w:val="20"/>
          <w:szCs w:val="20"/>
          <w:lang w:eastAsia="en-US"/>
        </w:rPr>
        <w:t>(</w:t>
      </w:r>
      <w:r>
        <w:rPr>
          <w:rFonts w:ascii="TimesNewRoman" w:eastAsiaTheme="minorHAnsi" w:hAnsi="TimesNewRoman" w:cs="TimesNewRoman"/>
          <w:sz w:val="20"/>
          <w:szCs w:val="20"/>
          <w:lang w:eastAsia="en-US"/>
        </w:rPr>
        <w:t>специальности</w:t>
      </w:r>
      <w:r>
        <w:rPr>
          <w:rFonts w:eastAsiaTheme="minorHAnsi"/>
          <w:sz w:val="20"/>
          <w:szCs w:val="20"/>
          <w:lang w:eastAsia="en-US"/>
        </w:rPr>
        <w:t>)</w:t>
      </w:r>
    </w:p>
    <w:p w:rsidR="00BC0D47" w:rsidRDefault="004C1617" w:rsidP="004C1617">
      <w:pPr>
        <w:jc w:val="both"/>
      </w:pPr>
      <w:r>
        <w:rPr>
          <w:rFonts w:ascii="TimesNewRoman" w:eastAsiaTheme="minorHAnsi" w:hAnsi="TimesNewRoman" w:cs="TimesNewRoman"/>
          <w:lang w:eastAsia="en-US"/>
        </w:rPr>
        <w:t>Факультет</w:t>
      </w:r>
      <w:r w:rsidR="00AF0E95" w:rsidRPr="00AF0E95">
        <w:rPr>
          <w:rFonts w:asciiTheme="minorHAnsi" w:eastAsiaTheme="minorHAnsi" w:hAnsiTheme="minorHAnsi" w:cs="TimesNewRoman"/>
          <w:lang w:eastAsia="en-US"/>
        </w:rPr>
        <w:t xml:space="preserve"> </w:t>
      </w:r>
      <w:r w:rsidR="00AF0E95">
        <w:rPr>
          <w:rFonts w:asciiTheme="minorHAnsi" w:eastAsiaTheme="minorHAnsi" w:hAnsiTheme="minorHAnsi" w:cs="TimesNewRoman"/>
          <w:lang w:val="en-US" w:eastAsia="en-US"/>
        </w:rPr>
        <w:t>(</w:t>
      </w:r>
      <w:r w:rsidR="00AF0E95">
        <w:rPr>
          <w:rFonts w:asciiTheme="minorHAnsi" w:eastAsiaTheme="minorHAnsi" w:hAnsiTheme="minorHAnsi" w:cs="TimesNewRoman"/>
          <w:lang w:eastAsia="en-US"/>
        </w:rPr>
        <w:t>и</w:t>
      </w:r>
      <w:bookmarkStart w:id="0" w:name="_GoBack"/>
      <w:bookmarkEnd w:id="0"/>
      <w:r w:rsidR="00AF0E95">
        <w:rPr>
          <w:rFonts w:asciiTheme="minorHAnsi" w:eastAsiaTheme="minorHAnsi" w:hAnsiTheme="minorHAnsi" w:cs="TimesNewRoman"/>
          <w:lang w:eastAsia="en-US"/>
        </w:rPr>
        <w:t>нститут)</w:t>
      </w:r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___________________________________</w:t>
      </w:r>
      <w:r w:rsidR="00AF0E95">
        <w:rPr>
          <w:rFonts w:eastAsiaTheme="minorHAnsi"/>
          <w:lang w:eastAsia="en-US"/>
        </w:rPr>
        <w:t>_______________________</w:t>
      </w:r>
    </w:p>
    <w:p w:rsidR="00BA0309" w:rsidRPr="004C1617" w:rsidRDefault="00CA31A0" w:rsidP="003531C5">
      <w:pPr>
        <w:jc w:val="both"/>
      </w:pPr>
      <w:r>
        <w:tab/>
      </w:r>
      <w:r>
        <w:tab/>
      </w:r>
      <w:r>
        <w:tab/>
      </w:r>
    </w:p>
    <w:p w:rsidR="00BC0D47" w:rsidRPr="00BA0309" w:rsidRDefault="00CA31A0" w:rsidP="00BA0309">
      <w:pPr>
        <w:jc w:val="center"/>
      </w:pPr>
      <w:r w:rsidRPr="00BA0309">
        <w:t>ПРИМЕРНОЕ СОДЕРЖАНИЕ РЕЦЕНЗ</w:t>
      </w:r>
      <w:r w:rsidR="00BC0D47" w:rsidRPr="00BA0309">
        <w:t>ИИ</w:t>
      </w:r>
    </w:p>
    <w:p w:rsidR="00BC0D47" w:rsidRPr="00BA0309" w:rsidRDefault="00BC0D47" w:rsidP="003531C5">
      <w:pPr>
        <w:jc w:val="both"/>
      </w:pPr>
      <w:r w:rsidRPr="00BA0309">
        <w:tab/>
      </w:r>
      <w:r w:rsidRPr="00BA0309">
        <w:tab/>
      </w:r>
      <w:r w:rsidRPr="00BA0309">
        <w:tab/>
      </w:r>
    </w:p>
    <w:p w:rsidR="00181518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1. </w:t>
      </w:r>
      <w:r w:rsidR="00BC0D47" w:rsidRPr="00BA0309">
        <w:t>Объем расчетно-пояснительной записки и иллюстрационного (графического) материала.</w:t>
      </w:r>
    </w:p>
    <w:p w:rsidR="00BC0D47" w:rsidRPr="00BA0309" w:rsidRDefault="00D23625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 xml:space="preserve">2. </w:t>
      </w:r>
      <w:r w:rsidR="00BC0D47" w:rsidRPr="00BA0309">
        <w:t>Актуальность</w:t>
      </w:r>
      <w:r w:rsidR="001E651B">
        <w:t xml:space="preserve"> тематики проблемы, решаемой в ВКР</w:t>
      </w:r>
      <w:r w:rsidR="00BC0D47" w:rsidRPr="00BA0309">
        <w:t>, и качество ее решения.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</w:t>
      </w:r>
      <w:r w:rsidRPr="00BA0309">
        <w:tab/>
        <w:t>Практическая и теоретическая подготовленность выпускника к выполнению профессиональных задач.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3.1.</w:t>
      </w:r>
      <w:r w:rsidRPr="00BA0309">
        <w:tab/>
        <w:t xml:space="preserve"> Наличие у автора </w:t>
      </w:r>
      <w:r w:rsidR="00DE6F8D">
        <w:t xml:space="preserve">ВКР </w:t>
      </w:r>
      <w:r w:rsidRPr="00BA0309">
        <w:t xml:space="preserve"> первоначальных навыков научной работы.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4.</w:t>
      </w:r>
      <w:r w:rsidRPr="00BA0309">
        <w:tab/>
        <w:t>Осно</w:t>
      </w:r>
      <w:r w:rsidR="001E651B">
        <w:t>вные достоинства и недостатки  ВКР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5.</w:t>
      </w:r>
      <w:r w:rsidRPr="00BA0309">
        <w:tab/>
        <w:t xml:space="preserve">Технико-экономические, социально-экономические, экологические обоснования, обоснования вопросов безопасности жизнедеятельности, разработанные в выпускной квалификационной работе 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6.</w:t>
      </w:r>
      <w:r w:rsidRPr="00BA0309">
        <w:tab/>
        <w:t>Уровень использования вычислительной техники и программных средств.</w:t>
      </w:r>
    </w:p>
    <w:p w:rsidR="00CA31A0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7.</w:t>
      </w:r>
      <w:r w:rsidRPr="00BA0309">
        <w:tab/>
        <w:t>Качество оформления расчетно-пояснительной записки и иллюстрационного (графического) материала квалификационной работы в соответствии с требованиями действующих стандартов и регламентов.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8.</w:t>
      </w:r>
      <w:r w:rsidRPr="00BA0309">
        <w:tab/>
        <w:t>Обоснованность выводов, предложений и рекомендаций.</w:t>
      </w:r>
    </w:p>
    <w:p w:rsidR="00BC0D47" w:rsidRPr="00BA0309" w:rsidRDefault="00BC0D47" w:rsidP="003531C5">
      <w:pPr>
        <w:tabs>
          <w:tab w:val="left" w:pos="1134"/>
          <w:tab w:val="left" w:pos="1276"/>
        </w:tabs>
        <w:spacing w:line="216" w:lineRule="auto"/>
        <w:ind w:firstLine="748"/>
        <w:jc w:val="both"/>
      </w:pPr>
      <w:r w:rsidRPr="00BA0309">
        <w:t>9.</w:t>
      </w:r>
      <w:r w:rsidRPr="00BA0309">
        <w:tab/>
        <w:t>Замечания по усмотрению рецензента.</w:t>
      </w:r>
    </w:p>
    <w:p w:rsidR="00BC0D47" w:rsidRPr="00BA0309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10.</w:t>
      </w:r>
      <w:r w:rsidRPr="00BA0309">
        <w:tab/>
        <w:t>Рекомендации по использованию результатов, полученных при выполнении выпускной квалификационной работы: "К опубликованию", "Для использования в учебном процессе", "К внедрению" и др.</w:t>
      </w:r>
    </w:p>
    <w:p w:rsidR="00BC0D47" w:rsidRPr="00BA0309" w:rsidRDefault="001E651B" w:rsidP="003531C5">
      <w:pPr>
        <w:tabs>
          <w:tab w:val="left" w:pos="1134"/>
        </w:tabs>
        <w:spacing w:line="216" w:lineRule="auto"/>
        <w:ind w:firstLine="748"/>
        <w:jc w:val="both"/>
      </w:pPr>
      <w:r>
        <w:t>11.</w:t>
      </w:r>
      <w:r>
        <w:tab/>
      </w:r>
      <w:proofErr w:type="gramStart"/>
      <w:r>
        <w:t>Оценка ВКР</w:t>
      </w:r>
      <w:r w:rsidR="00BC0D47" w:rsidRPr="00BA0309">
        <w:t xml:space="preserve"> ("отлично", "хорошо", "удовлетворительно", "неудовлетворительно") и рекомендация о присвоении (не присвоении) студенту-выпускнику квалификации (степени).</w:t>
      </w:r>
      <w:proofErr w:type="gramEnd"/>
    </w:p>
    <w:p w:rsidR="00BC0D47" w:rsidRDefault="00BC0D47" w:rsidP="003531C5">
      <w:pPr>
        <w:tabs>
          <w:tab w:val="left" w:pos="1134"/>
        </w:tabs>
        <w:spacing w:line="216" w:lineRule="auto"/>
        <w:ind w:firstLine="748"/>
        <w:jc w:val="both"/>
      </w:pPr>
      <w:r w:rsidRPr="00BA0309">
        <w:t>12.</w:t>
      </w:r>
      <w:r w:rsidRPr="00BA0309">
        <w:tab/>
        <w:t>Рекомендации к продолжению образования.</w:t>
      </w: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BD2C06" w:rsidRDefault="00BD2C06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DE6F8D" w:rsidRDefault="00DE6F8D" w:rsidP="003531C5">
      <w:pPr>
        <w:tabs>
          <w:tab w:val="left" w:pos="1134"/>
        </w:tabs>
        <w:spacing w:line="216" w:lineRule="auto"/>
        <w:ind w:firstLine="748"/>
        <w:jc w:val="both"/>
      </w:pPr>
    </w:p>
    <w:p w:rsidR="001E651B" w:rsidRDefault="001E651B" w:rsidP="003531C5">
      <w:pPr>
        <w:tabs>
          <w:tab w:val="left" w:pos="1134"/>
        </w:tabs>
        <w:spacing w:line="216" w:lineRule="auto"/>
        <w:ind w:firstLine="748"/>
        <w:jc w:val="both"/>
      </w:pPr>
    </w:p>
    <w:p w:rsidR="00BC0D4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  <w:r>
        <w:rPr>
          <w:rFonts w:ascii="TimesNewRoman" w:eastAsiaTheme="minorHAnsi" w:hAnsi="TimesNewRoman" w:cs="TimesNewRoman"/>
          <w:sz w:val="28"/>
          <w:szCs w:val="28"/>
          <w:lang w:eastAsia="en-US"/>
        </w:rPr>
        <w:lastRenderedPageBreak/>
        <w:t>Текст рецензии</w:t>
      </w: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rFonts w:ascii="TimesNewRoman" w:eastAsiaTheme="minorHAnsi" w:hAnsi="TimesNewRoman" w:cs="TimesNewRoman"/>
          <w:sz w:val="28"/>
          <w:szCs w:val="28"/>
          <w:lang w:eastAsia="en-US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РЕЦЕНЗЕНТ</w:t>
      </w:r>
      <w:proofErr w:type="gramStart"/>
      <w:r>
        <w:rPr>
          <w:rFonts w:ascii="TimesNewRoman" w:eastAsiaTheme="minorHAnsi" w:hAnsi="TimesNewRoman" w:cs="TimesNewRoman"/>
          <w:lang w:eastAsia="en-US"/>
        </w:rPr>
        <w:t xml:space="preserve"> </w:t>
      </w:r>
      <w:r>
        <w:rPr>
          <w:rFonts w:eastAsiaTheme="minorHAnsi"/>
          <w:lang w:eastAsia="en-US"/>
        </w:rPr>
        <w:t>__________________________________(______________________________)</w:t>
      </w:r>
      <w:proofErr w:type="gramEnd"/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ascii="TimesNewRoman" w:eastAsiaTheme="minorHAnsi" w:hAnsi="TimesNewRoman" w:cs="TimesNewRoman"/>
          <w:lang w:eastAsia="en-US"/>
        </w:rPr>
        <w:t>Фамилия</w:t>
      </w:r>
      <w:r>
        <w:rPr>
          <w:rFonts w:eastAsiaTheme="minorHAnsi"/>
          <w:lang w:eastAsia="en-US"/>
        </w:rPr>
        <w:t xml:space="preserve">, </w:t>
      </w:r>
      <w:proofErr w:type="spellStart"/>
      <w:r>
        <w:rPr>
          <w:rFonts w:ascii="TimesNewRoman" w:eastAsiaTheme="minorHAnsi" w:hAnsi="TimesNewRoman" w:cs="TimesNewRoman"/>
          <w:lang w:eastAsia="en-US"/>
        </w:rPr>
        <w:t>и</w:t>
      </w:r>
      <w:r>
        <w:rPr>
          <w:rFonts w:eastAsiaTheme="minorHAnsi"/>
          <w:lang w:eastAsia="en-US"/>
        </w:rPr>
        <w:t>.</w:t>
      </w:r>
      <w:proofErr w:type="gramStart"/>
      <w:r>
        <w:rPr>
          <w:rFonts w:ascii="TimesNewRoman" w:eastAsiaTheme="minorHAnsi" w:hAnsi="TimesNewRoman" w:cs="TimesNewRoman"/>
          <w:lang w:eastAsia="en-US"/>
        </w:rPr>
        <w:t>о</w:t>
      </w:r>
      <w:proofErr w:type="spellEnd"/>
      <w:proofErr w:type="gramEnd"/>
      <w:r>
        <w:rPr>
          <w:rFonts w:eastAsiaTheme="minorHAnsi"/>
          <w:lang w:eastAsia="en-US"/>
        </w:rPr>
        <w:t>.</w:t>
      </w:r>
    </w:p>
    <w:p w:rsidR="004C1617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(</w:t>
      </w:r>
      <w:r>
        <w:rPr>
          <w:rFonts w:ascii="TimesNewRoman" w:eastAsiaTheme="minorHAnsi" w:hAnsi="TimesNewRoman" w:cs="TimesNewRoman"/>
          <w:lang w:eastAsia="en-US"/>
        </w:rPr>
        <w:t>уч</w:t>
      </w:r>
      <w:r>
        <w:rPr>
          <w:rFonts w:eastAsiaTheme="minorHAnsi"/>
          <w:lang w:eastAsia="en-US"/>
        </w:rPr>
        <w:t xml:space="preserve">. </w:t>
      </w:r>
      <w:r>
        <w:rPr>
          <w:rFonts w:ascii="TimesNewRoman" w:eastAsiaTheme="minorHAnsi" w:hAnsi="TimesNewRoman" w:cs="TimesNewRoman"/>
          <w:lang w:eastAsia="en-US"/>
        </w:rPr>
        <w:t>степень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звание</w:t>
      </w:r>
      <w:r>
        <w:rPr>
          <w:rFonts w:eastAsiaTheme="minorHAnsi"/>
          <w:lang w:eastAsia="en-US"/>
        </w:rPr>
        <w:t xml:space="preserve">, </w:t>
      </w:r>
      <w:r>
        <w:rPr>
          <w:rFonts w:ascii="TimesNewRoman" w:eastAsiaTheme="minorHAnsi" w:hAnsi="TimesNewRoman" w:cs="TimesNewRoman"/>
          <w:lang w:eastAsia="en-US"/>
        </w:rPr>
        <w:t>должность</w:t>
      </w:r>
      <w:r>
        <w:rPr>
          <w:rFonts w:eastAsiaTheme="minorHAnsi"/>
          <w:lang w:eastAsia="en-US"/>
        </w:rPr>
        <w:t>)</w:t>
      </w:r>
    </w:p>
    <w:p w:rsidR="004C1617" w:rsidRPr="004F0E9E" w:rsidRDefault="004C1617" w:rsidP="004C1617">
      <w:pPr>
        <w:spacing w:line="216" w:lineRule="auto"/>
        <w:jc w:val="center"/>
        <w:rPr>
          <w:sz w:val="28"/>
          <w:szCs w:val="28"/>
        </w:rPr>
      </w:pPr>
      <w:r>
        <w:rPr>
          <w:rFonts w:ascii="TimesNewRoman" w:eastAsiaTheme="minorHAnsi" w:hAnsi="TimesNewRoman" w:cs="TimesNewRoman"/>
          <w:lang w:eastAsia="en-US"/>
        </w:rPr>
        <w:t>М</w:t>
      </w:r>
      <w:r>
        <w:rPr>
          <w:rFonts w:eastAsiaTheme="minorHAnsi"/>
          <w:lang w:eastAsia="en-US"/>
        </w:rPr>
        <w:t>.</w:t>
      </w:r>
      <w:r>
        <w:rPr>
          <w:rFonts w:ascii="TimesNewRoman" w:eastAsiaTheme="minorHAnsi" w:hAnsi="TimesNewRoman" w:cs="TimesNewRoman"/>
          <w:lang w:eastAsia="en-US"/>
        </w:rPr>
        <w:t>П</w:t>
      </w:r>
      <w:r>
        <w:rPr>
          <w:rFonts w:eastAsiaTheme="minorHAnsi"/>
          <w:lang w:eastAsia="en-US"/>
        </w:rPr>
        <w:t>. «_______»______________________________20___</w:t>
      </w:r>
      <w:r>
        <w:rPr>
          <w:rFonts w:ascii="TimesNewRoman" w:eastAsiaTheme="minorHAnsi" w:hAnsi="TimesNewRoman" w:cs="TimesNewRoman"/>
          <w:lang w:eastAsia="en-US"/>
        </w:rPr>
        <w:t>г</w:t>
      </w:r>
    </w:p>
    <w:sectPr w:rsidR="004C1617" w:rsidRPr="004F0E9E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0D47"/>
    <w:rsid w:val="000B6C5B"/>
    <w:rsid w:val="00181518"/>
    <w:rsid w:val="001E651B"/>
    <w:rsid w:val="0023129C"/>
    <w:rsid w:val="002A1984"/>
    <w:rsid w:val="002B00E9"/>
    <w:rsid w:val="002C1FE9"/>
    <w:rsid w:val="0034639A"/>
    <w:rsid w:val="003531C5"/>
    <w:rsid w:val="00376430"/>
    <w:rsid w:val="003D30DE"/>
    <w:rsid w:val="004C1617"/>
    <w:rsid w:val="00577D97"/>
    <w:rsid w:val="007257FC"/>
    <w:rsid w:val="007F554E"/>
    <w:rsid w:val="00806528"/>
    <w:rsid w:val="00927759"/>
    <w:rsid w:val="009455A3"/>
    <w:rsid w:val="00986739"/>
    <w:rsid w:val="00A52524"/>
    <w:rsid w:val="00AC60A7"/>
    <w:rsid w:val="00AF0E95"/>
    <w:rsid w:val="00BA0309"/>
    <w:rsid w:val="00BC0D47"/>
    <w:rsid w:val="00BD2C06"/>
    <w:rsid w:val="00C027F7"/>
    <w:rsid w:val="00CA31A0"/>
    <w:rsid w:val="00D23625"/>
    <w:rsid w:val="00D30FCA"/>
    <w:rsid w:val="00D35B20"/>
    <w:rsid w:val="00D71724"/>
    <w:rsid w:val="00DE6F8D"/>
    <w:rsid w:val="00E2419E"/>
    <w:rsid w:val="00E46926"/>
    <w:rsid w:val="00FB1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3"/>
    <w:basedOn w:val="a"/>
    <w:link w:val="30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1D74-971A-4C51-8CF7-0990B967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Глушкова Ольга Валерьевна</cp:lastModifiedBy>
  <cp:revision>18</cp:revision>
  <cp:lastPrinted>2014-01-22T08:44:00Z</cp:lastPrinted>
  <dcterms:created xsi:type="dcterms:W3CDTF">2009-02-10T10:47:00Z</dcterms:created>
  <dcterms:modified xsi:type="dcterms:W3CDTF">2015-03-04T06:44:00Z</dcterms:modified>
</cp:coreProperties>
</file>