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[h1=前言]</w:t>
      </w:r>
    </w:p>
    <w:p>
      <w:pPr>
        <w:pStyle w:val="2"/>
        <w:keepNext w:val="0"/>
        <w:keepLines w:val="0"/>
        <w:widowControl/>
        <w:suppressLineNumbers w:val="0"/>
      </w:pPr>
      <w:r>
        <w:t>想要尝试真正的世界嘛？</w:t>
      </w:r>
    </w:p>
    <w:p>
      <w:pPr>
        <w:pStyle w:val="2"/>
        <w:keepNext w:val="0"/>
        <w:keepLines w:val="0"/>
        <w:widowControl/>
        <w:suppressLineNumbers w:val="0"/>
      </w:pPr>
      <w:r>
        <w:t>本整合包含了GregTech6, TerraFirmaCraft,AdvancedRocketry,Railcraft, DraconicEvolution, Applied Energistics,OpenBlocks, Forestry等100+个Mod。</w:t>
      </w:r>
    </w:p>
    <w:p>
      <w:pPr>
        <w:pStyle w:val="2"/>
        <w:keepNext w:val="0"/>
        <w:keepLines w:val="0"/>
        <w:widowControl/>
        <w:suppressLineNumbers w:val="0"/>
      </w:pPr>
      <w:r>
        <w:t>还包含专为整合包制作的GT6扩展Mod，以及大量对原有mod的修改！</w:t>
      </w:r>
      <w:r>
        <w:br w:type="textWrapping"/>
      </w:r>
      <w:r>
        <w:t>本整合包含有1000+个任务，如良师益友般逐步指引玩家前进！</w:t>
      </w:r>
      <w:r>
        <w:br w:type="textWrapping"/>
      </w:r>
      <w:r>
        <w:t>让这个整合带你再一次走向1.7.10模组组合的极限，为你带来群峦与科技的究极图景！</w:t>
      </w:r>
    </w:p>
    <w:p>
      <w:pPr>
        <w:pStyle w:val="2"/>
        <w:keepNext w:val="0"/>
        <w:keepLines w:val="0"/>
        <w:widowControl/>
        <w:suppressLineNumbers w:val="0"/>
      </w:pPr>
      <w:r>
        <w:t>[h1=概述]</w:t>
      </w:r>
    </w:p>
    <w:p>
      <w:pPr>
        <w:pStyle w:val="2"/>
        <w:keepNext w:val="0"/>
        <w:keepLines w:val="0"/>
        <w:widowControl/>
        <w:suppressLineNumbers w:val="0"/>
      </w:pPr>
      <w:r>
        <w:t>TFRU是一款基于TFR魔改的1.7.10整合包，它以真实历史进程为蓝本。</w:t>
      </w:r>
    </w:p>
    <w:p>
      <w:pPr>
        <w:pStyle w:val="2"/>
        <w:keepNext w:val="0"/>
        <w:keepLines w:val="0"/>
        <w:widowControl/>
        <w:suppressLineNumbers w:val="0"/>
      </w:pPr>
      <w:r>
        <w:t>结合丰富的想象，带领玩家体验从原始文明到未来宇宙探索的发展历程。</w:t>
      </w:r>
    </w:p>
    <w:p>
      <w:pPr>
        <w:pStyle w:val="2"/>
        <w:keepNext w:val="0"/>
        <w:keepLines w:val="0"/>
        <w:widowControl/>
        <w:suppressLineNumbers w:val="0"/>
      </w:pPr>
      <w:r>
        <w:t>[h1=游戏历程]</w:t>
      </w:r>
    </w:p>
    <w:p>
      <w:pPr>
        <w:pStyle w:val="2"/>
        <w:keepNext w:val="0"/>
        <w:keepLines w:val="0"/>
        <w:widowControl/>
        <w:suppressLineNumbers w:val="0"/>
      </w:pPr>
      <w:r>
        <w:t>[h2=初期]</w:t>
      </w:r>
    </w:p>
    <w:p>
      <w:pPr>
        <w:pStyle w:val="2"/>
        <w:keepNext w:val="0"/>
        <w:keepLines w:val="0"/>
        <w:widowControl/>
        <w:suppressLineNumbers w:val="0"/>
      </w:pPr>
      <w:r>
        <w:t>游戏初期，玩家将置身于石器时代，通过采集自然资源、制作简陋工具和武器。</w:t>
      </w:r>
    </w:p>
    <w:p>
      <w:pPr>
        <w:pStyle w:val="2"/>
        <w:keepNext w:val="0"/>
        <w:keepLines w:val="0"/>
        <w:widowControl/>
        <w:suppressLineNumbers w:val="0"/>
      </w:pPr>
      <w:r>
        <w:t>使用矿物制成合金来逐步提升工具的性能, 体验人类最初的生存与文明启蒙。</w:t>
      </w:r>
    </w:p>
    <w:p>
      <w:pPr>
        <w:pStyle w:val="2"/>
        <w:keepNext w:val="0"/>
        <w:keepLines w:val="0"/>
        <w:widowControl/>
        <w:suppressLineNumbers w:val="0"/>
      </w:pPr>
      <w:r>
        <w:t>随着无数次加热矿物制作合金, 玩家将会发现蒸汽所蕴含的无限可能。</w:t>
      </w:r>
    </w:p>
    <w:p>
      <w:pPr>
        <w:pStyle w:val="2"/>
        <w:keepNext w:val="0"/>
        <w:keepLines w:val="0"/>
        <w:widowControl/>
        <w:suppressLineNumbers w:val="0"/>
      </w:pPr>
      <w:r>
        <w:t>进而步入蒸汽时代，利用煤炭资源研发出蒸汽动力机械，建立起初步的工业生产线并驱动早期的交通工具。</w:t>
      </w:r>
    </w:p>
    <w:p>
      <w:pPr>
        <w:pStyle w:val="2"/>
        <w:keepNext w:val="0"/>
        <w:keepLines w:val="0"/>
        <w:widowControl/>
        <w:suppressLineNumbers w:val="0"/>
      </w:pPr>
      <w:r>
        <w:t>[h2=电力时代]</w:t>
      </w:r>
    </w:p>
    <w:p>
      <w:pPr>
        <w:pStyle w:val="2"/>
        <w:keepNext w:val="0"/>
        <w:keepLines w:val="0"/>
        <w:widowControl/>
        <w:suppressLineNumbers w:val="0"/>
      </w:pPr>
      <w:r>
        <w:t>当玩家掌握足够的知识和技术后，电力时代的曙光将会照耀起整个世界。</w:t>
      </w:r>
    </w:p>
    <w:p>
      <w:pPr>
        <w:pStyle w:val="2"/>
        <w:keepNext w:val="0"/>
        <w:keepLines w:val="0"/>
        <w:widowControl/>
        <w:suppressLineNumbers w:val="0"/>
      </w:pPr>
      <w:r>
        <w:t>在此阶段，玩家可以构建起高效的电力网络，制造电动设备以及复杂的自动化装置。</w:t>
      </w:r>
    </w:p>
    <w:p>
      <w:pPr>
        <w:pStyle w:val="2"/>
        <w:keepNext w:val="0"/>
        <w:keepLines w:val="0"/>
        <w:widowControl/>
        <w:suppressLineNumbers w:val="0"/>
      </w:pPr>
      <w:r>
        <w:t>从而实现大规模生产与运输的现代化变革。此时，玩家将会坐上化学燃料推动的火箭。</w:t>
      </w:r>
    </w:p>
    <w:p>
      <w:pPr>
        <w:pStyle w:val="2"/>
        <w:keepNext w:val="0"/>
        <w:keepLines w:val="0"/>
        <w:widowControl/>
        <w:suppressLineNumbers w:val="0"/>
      </w:pPr>
      <w:r>
        <w:t>感受极限的推背感, 到达那颗仰望千年的星球…</w:t>
      </w:r>
    </w:p>
    <w:p>
      <w:pPr>
        <w:pStyle w:val="2"/>
        <w:keepNext w:val="0"/>
        <w:keepLines w:val="0"/>
        <w:widowControl/>
        <w:suppressLineNumbers w:val="0"/>
      </w:pPr>
      <w:r>
        <w:t>[h2=进阶科技]</w:t>
      </w:r>
    </w:p>
    <w:p>
      <w:pPr>
        <w:pStyle w:val="2"/>
        <w:keepNext w:val="0"/>
        <w:keepLines w:val="0"/>
        <w:widowControl/>
        <w:suppressLineNumbers w:val="0"/>
      </w:pPr>
      <w:r>
        <w:t>而这一切仅仅是个开始，在历经磨砺之后，玩家将揭开更高级别的科技面纱。</w:t>
      </w:r>
    </w:p>
    <w:p>
      <w:pPr>
        <w:pStyle w:val="2"/>
        <w:keepNext w:val="0"/>
        <w:keepLines w:val="0"/>
        <w:widowControl/>
        <w:suppressLineNumbers w:val="0"/>
      </w:pPr>
      <w:r>
        <w:t>进入航空航天与量子科技领域，在这个阶段，玩家能够在游戏中模拟对夸克、轻子等基本粒子的实验与探索，揭示微观世界的奥秘，并利用这些研究成果推动游戏内技术的巨大飞跃。进而玩家可以研发基于粒子物理原理的新型材料和能量转换装置，其中核聚变能源技术就是一个重要的里程碑。</w:t>
      </w:r>
    </w:p>
    <w:p>
      <w:pPr>
        <w:pStyle w:val="2"/>
        <w:keepNext w:val="0"/>
        <w:keepLines w:val="0"/>
        <w:widowControl/>
        <w:suppressLineNumbers w:val="0"/>
      </w:pPr>
      <w:r>
        <w:t>通过氘氚核聚变的研究，玩家能够建造出高效的聚变反应堆，不仅为全球的工业化生产提供近乎无限的清洁能源，更为星际旅行的关键设备——核聚变引擎奠定了坚实的基础。</w:t>
      </w:r>
    </w:p>
    <w:p>
      <w:pPr>
        <w:pStyle w:val="2"/>
        <w:keepNext w:val="0"/>
        <w:keepLines w:val="0"/>
        <w:widowControl/>
        <w:suppressLineNumbers w:val="0"/>
      </w:pPr>
      <w:r>
        <w:t>[h2=星际探索]</w:t>
      </w:r>
    </w:p>
    <w:p>
      <w:pPr>
        <w:pStyle w:val="2"/>
        <w:keepNext w:val="0"/>
        <w:keepLines w:val="0"/>
        <w:widowControl/>
        <w:suppressLineNumbers w:val="0"/>
      </w:pPr>
      <w:r>
        <w:t>随着聚变能源技术的成功应用，星际探索部分真正拉开序幕。</w:t>
      </w:r>
    </w:p>
    <w:p>
      <w:pPr>
        <w:pStyle w:val="2"/>
        <w:keepNext w:val="0"/>
        <w:keepLines w:val="0"/>
        <w:widowControl/>
        <w:suppressLineNumbers w:val="0"/>
      </w:pPr>
      <w:r>
        <w:t>玩家将驾驶装配有先进聚变引擎的星际战舰和探测器，穿越太阳系边界。</w:t>
      </w:r>
    </w:p>
    <w:p>
      <w:pPr>
        <w:pStyle w:val="2"/>
        <w:keepNext w:val="0"/>
        <w:keepLines w:val="0"/>
        <w:widowControl/>
        <w:suppressLineNumbers w:val="0"/>
      </w:pPr>
      <w:r>
        <w:t>去往遥远的星系探险。玩家在这一过程中需采集宇宙稀有资源如氦-3以维持聚变反应，并应对各种未知的星球环境以及可能遭遇的来自外星生命的挑战。</w:t>
      </w:r>
    </w:p>
    <w:p>
      <w:pPr>
        <w:pStyle w:val="2"/>
        <w:keepNext w:val="0"/>
        <w:keepLines w:val="0"/>
        <w:widowControl/>
        <w:suppressLineNumbers w:val="0"/>
      </w:pPr>
      <w:r>
        <w:t>玩家将亲历人类科技进步的每一个关键节点，从基础科学到太空探索步步为营。</w:t>
      </w:r>
    </w:p>
    <w:p>
      <w:pPr>
        <w:pStyle w:val="2"/>
        <w:keepNext w:val="0"/>
        <w:keepLines w:val="0"/>
        <w:widowControl/>
        <w:suppressLineNumbers w:val="0"/>
      </w:pPr>
      <w:r>
        <w:t>体验从理论到实践的完整科研历程，最终踏上跨越时空、征服星辰大海的传奇旅程。</w:t>
      </w:r>
    </w:p>
    <w:p>
      <w:pPr>
        <w:pStyle w:val="2"/>
        <w:keepNext w:val="0"/>
        <w:keepLines w:val="0"/>
        <w:widowControl/>
        <w:suppressLineNumbers w:val="0"/>
      </w:pPr>
      <w:r>
        <w:t>[h2=植物资源]</w:t>
      </w:r>
    </w:p>
    <w:p>
      <w:pPr>
        <w:pStyle w:val="2"/>
        <w:keepNext w:val="0"/>
        <w:keepLines w:val="0"/>
        <w:widowControl/>
        <w:suppressLineNumbers w:val="0"/>
      </w:pPr>
      <w:r>
        <w:t>此外, 在蒸汽时代这一关键节点上，玩家在寻找矿物的旅程中还可能发现并掌握一种全新的力量来源——植物。</w:t>
      </w:r>
      <w:r>
        <w:br w:type="textWrapping"/>
      </w:r>
      <w:r>
        <w:t>玩家可以深入探索世界中的各种植物资源，并通过科学与神秘相结合的方式提取、转化它们蕴含的生命之力。在游戏中，玩家可以种植特殊的魔法植物，利用它们产生的能量来制作和充能一系列新颖道具和装备。</w:t>
      </w:r>
    </w:p>
    <w:p>
      <w:pPr>
        <w:pStyle w:val="2"/>
        <w:keepNext w:val="0"/>
        <w:keepLines w:val="0"/>
        <w:widowControl/>
        <w:suppressLineNumbers w:val="0"/>
      </w:pPr>
      <w:r>
        <w:t>例如，使用植物能量驱动的便携式照明设备、具有治疗效果的护甲、或是能够提升工作效率的魔法工具等。在蒸汽机械的轰鸣声中，玩家将借助大自然的力量，更加游刃有余地应对工业时代的挑战，同时也唤醒对环境和谐共生的新思考。</w:t>
      </w:r>
    </w:p>
    <w:p>
      <w:pPr>
        <w:pStyle w:val="2"/>
        <w:keepNext w:val="0"/>
        <w:keepLines w:val="0"/>
        <w:widowControl/>
        <w:suppressLineNumbers w:val="0"/>
      </w:pPr>
      <w:r>
        <w:t>[h1=作者的话]</w:t>
      </w:r>
    </w:p>
    <w:p>
      <w:pPr>
        <w:pStyle w:val="2"/>
        <w:keepNext w:val="0"/>
        <w:keepLines w:val="0"/>
        <w:widowControl/>
        <w:suppressLineNumbers w:val="0"/>
      </w:pPr>
      <w:r>
        <w:t>请注意TFRU不是TFR的"新版"、"延续"或者"修复版"，两者的发展路线和玩法有许多不同，请不要混淆。</w:t>
      </w:r>
    </w:p>
    <w:p>
      <w:pPr>
        <w:pStyle w:val="2"/>
        <w:keepNext w:val="0"/>
        <w:keepLines w:val="0"/>
        <w:widowControl/>
        <w:suppressLineNumbers w:val="0"/>
      </w:pPr>
      <w:r>
        <w:t>本整合包仍处于开发中，将来可能会出现包括但不限于机器功能修改，存档不兼容等问题。</w:t>
      </w:r>
    </w:p>
    <w:p>
      <w:pPr>
        <w:pStyle w:val="2"/>
        <w:keepNext w:val="0"/>
        <w:keepLines w:val="0"/>
        <w:widowControl/>
        <w:suppressLineNumbers w:val="0"/>
      </w:pPr>
      <w:r>
        <w:t>请加群下载最新开发版本。</w:t>
      </w:r>
    </w:p>
    <w:p>
      <w:pPr>
        <w:pStyle w:val="2"/>
        <w:keepNext w:val="0"/>
        <w:keepLines w:val="0"/>
        <w:widowControl/>
        <w:suppressLineNumbers w:val="0"/>
      </w:pPr>
      <w:r>
        <w:t>[h1=协议相关]</w:t>
      </w:r>
    </w:p>
    <w:p>
      <w:pPr>
        <w:pStyle w:val="2"/>
        <w:keepNext w:val="0"/>
        <w:keepLines w:val="0"/>
        <w:widowControl/>
        <w:suppressLineNumbers w:val="0"/>
      </w:pPr>
      <w:r>
        <w:t>TFRU的开发基于TFR协议，宣传经过TFR开发者同意。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禁止将整合包用于任何商业用途(包括但不限于将此整合包⽤于任何商业服务器)，详细协议请看 </w:t>
      </w:r>
      <w:r>
        <w:fldChar w:fldCharType="begin"/>
      </w:r>
      <w:r>
        <w:instrText xml:space="preserve"> HYPERLINK "https://github.com/TerraFirmaRescue/TerraFirma-Rescue-Modpack/blob/master/LICENSE_zh_CN" \t "/home/kuzuanpa\\x/_blank" </w:instrText>
      </w:r>
      <w:r>
        <w:fldChar w:fldCharType="separate"/>
      </w:r>
      <w:r>
        <w:rPr>
          <w:rStyle w:val="6"/>
        </w:rPr>
        <w:t>GitHub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[h1=截图</w:t>
      </w:r>
      <w:r>
        <w:rPr>
          <w:rFonts w:hint="eastAsia"/>
          <w:lang w:val="en-US" w:eastAsia="zh-CN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思源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F412"/>
    <w:rsid w:val="697F55B1"/>
    <w:rsid w:val="FDFFF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2024-02-23T05:30:00Z</dcterms:created>
  <dc:creator>kuzuanpa</dc:creator>
  <cp:lastModifiedBy>kuzuanpa</cp:lastModifiedBy>
  <dcterms:modified xsi:type="dcterms:W3CDTF">2024-06-27T17:06:03Z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