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155C1" w14:textId="77777777" w:rsidR="00301D9C" w:rsidRDefault="00301D9C">
      <w:pPr>
        <w:spacing w:line="500" w:lineRule="atLeast"/>
        <w:jc w:val="center"/>
        <w:divId w:val="2003506000"/>
        <w:rPr>
          <w:rFonts w:ascii="黑体" w:eastAsia="黑体" w:hAnsi="黑体"/>
          <w:sz w:val="36"/>
          <w:szCs w:val="36"/>
        </w:rPr>
      </w:pPr>
      <w:r>
        <w:rPr>
          <w:rFonts w:ascii="黑体" w:eastAsia="黑体" w:hAnsi="黑体" w:hint="eastAsia"/>
          <w:sz w:val="36"/>
          <w:szCs w:val="36"/>
        </w:rPr>
        <w:t>广东省深圳市中级人民法院</w:t>
      </w:r>
    </w:p>
    <w:p w14:paraId="2AA3A59B" w14:textId="77777777" w:rsidR="00301D9C" w:rsidRDefault="00301D9C">
      <w:pPr>
        <w:spacing w:line="500" w:lineRule="atLeast"/>
        <w:jc w:val="center"/>
        <w:divId w:val="16195282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14F2A3" w14:textId="77777777" w:rsidR="00301D9C" w:rsidRDefault="00301D9C">
      <w:pPr>
        <w:spacing w:line="500" w:lineRule="atLeast"/>
        <w:jc w:val="right"/>
        <w:divId w:val="1673494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03</w:t>
      </w:r>
      <w:r>
        <w:rPr>
          <w:rFonts w:hint="eastAsia"/>
          <w:sz w:val="30"/>
          <w:szCs w:val="30"/>
        </w:rPr>
        <w:t>刑初</w:t>
      </w:r>
      <w:r>
        <w:rPr>
          <w:rFonts w:hint="eastAsia"/>
          <w:sz w:val="30"/>
          <w:szCs w:val="30"/>
        </w:rPr>
        <w:t>322</w:t>
      </w:r>
      <w:r>
        <w:rPr>
          <w:rFonts w:hint="eastAsia"/>
          <w:sz w:val="30"/>
          <w:szCs w:val="30"/>
        </w:rPr>
        <w:t>号</w:t>
      </w:r>
    </w:p>
    <w:p w14:paraId="35AD546C" w14:textId="77777777" w:rsidR="00301D9C" w:rsidRDefault="00301D9C">
      <w:pPr>
        <w:spacing w:line="500" w:lineRule="atLeast"/>
        <w:ind w:firstLine="600"/>
        <w:divId w:val="1261259372"/>
        <w:rPr>
          <w:rFonts w:hint="eastAsia"/>
          <w:sz w:val="30"/>
          <w:szCs w:val="30"/>
        </w:rPr>
      </w:pPr>
      <w:r>
        <w:rPr>
          <w:rFonts w:hint="eastAsia"/>
          <w:sz w:val="30"/>
          <w:szCs w:val="30"/>
        </w:rPr>
        <w:t>公诉机关广东省深圳市人民检察院。</w:t>
      </w:r>
    </w:p>
    <w:p w14:paraId="558C7AB7" w14:textId="77777777" w:rsidR="00301D9C" w:rsidRDefault="00301D9C">
      <w:pPr>
        <w:spacing w:line="500" w:lineRule="atLeast"/>
        <w:ind w:firstLine="600"/>
        <w:divId w:val="709181909"/>
        <w:rPr>
          <w:rFonts w:hint="eastAsia"/>
          <w:sz w:val="30"/>
          <w:szCs w:val="30"/>
        </w:rPr>
      </w:pPr>
      <w:r>
        <w:rPr>
          <w:rFonts w:hint="eastAsia"/>
          <w:sz w:val="30"/>
          <w:szCs w:val="30"/>
        </w:rPr>
        <w:t>被告人李海燕，男，</w:t>
      </w:r>
      <w:r>
        <w:rPr>
          <w:rFonts w:hint="eastAsia"/>
          <w:sz w:val="30"/>
          <w:szCs w:val="30"/>
        </w:rPr>
        <w:t>1957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日出生，汉族，大学本科，原广东省水利厅东江流域管理局党委书记、局长，住广东省惠州市惠城区，因受贿、行贿、介绍贿赂嫌疑，于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日被广州市人民检察院刑事拘留；因涉嫌受贿、行贿、介绍贿赂罪，经广东省人民检察院决定，于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日被逮捕。现羁押于深圳市第三看守所。</w:t>
      </w:r>
    </w:p>
    <w:p w14:paraId="094CA343" w14:textId="77777777" w:rsidR="00301D9C" w:rsidRDefault="00301D9C">
      <w:pPr>
        <w:spacing w:line="500" w:lineRule="atLeast"/>
        <w:ind w:firstLine="600"/>
        <w:divId w:val="584345333"/>
        <w:rPr>
          <w:rFonts w:hint="eastAsia"/>
          <w:sz w:val="30"/>
          <w:szCs w:val="30"/>
        </w:rPr>
      </w:pPr>
      <w:r>
        <w:rPr>
          <w:rFonts w:hint="eastAsia"/>
          <w:sz w:val="30"/>
          <w:szCs w:val="30"/>
        </w:rPr>
        <w:t>辩护人李明明，广东卓建律师事务所律师。</w:t>
      </w:r>
    </w:p>
    <w:p w14:paraId="5C200094" w14:textId="77777777" w:rsidR="00301D9C" w:rsidRDefault="00301D9C">
      <w:pPr>
        <w:spacing w:line="500" w:lineRule="atLeast"/>
        <w:ind w:firstLine="600"/>
        <w:divId w:val="1947039687"/>
        <w:rPr>
          <w:rFonts w:hint="eastAsia"/>
          <w:sz w:val="30"/>
          <w:szCs w:val="30"/>
        </w:rPr>
      </w:pPr>
      <w:r>
        <w:rPr>
          <w:rFonts w:hint="eastAsia"/>
          <w:sz w:val="30"/>
          <w:szCs w:val="30"/>
        </w:rPr>
        <w:t>辩护人刘子平，广东卓建律师事务所律师。</w:t>
      </w:r>
    </w:p>
    <w:p w14:paraId="52C3134B" w14:textId="77777777" w:rsidR="00301D9C" w:rsidRDefault="00301D9C">
      <w:pPr>
        <w:spacing w:line="500" w:lineRule="atLeast"/>
        <w:ind w:firstLine="600"/>
        <w:divId w:val="656423961"/>
        <w:rPr>
          <w:rFonts w:hint="eastAsia"/>
          <w:sz w:val="30"/>
          <w:szCs w:val="30"/>
        </w:rPr>
      </w:pPr>
      <w:r>
        <w:rPr>
          <w:rFonts w:hint="eastAsia"/>
          <w:sz w:val="30"/>
          <w:szCs w:val="30"/>
        </w:rPr>
        <w:t>广东省深圳市人民检察院以深检刑诉</w:t>
      </w:r>
      <w:r>
        <w:rPr>
          <w:rFonts w:hint="eastAsia"/>
          <w:sz w:val="30"/>
          <w:szCs w:val="30"/>
        </w:rPr>
        <w:t>[2016]313</w:t>
      </w:r>
      <w:r>
        <w:rPr>
          <w:rFonts w:hint="eastAsia"/>
          <w:sz w:val="30"/>
          <w:szCs w:val="30"/>
        </w:rPr>
        <w:t>号起诉书及深检刑变诉</w:t>
      </w:r>
      <w:r>
        <w:rPr>
          <w:rFonts w:hint="eastAsia"/>
          <w:sz w:val="30"/>
          <w:szCs w:val="30"/>
        </w:rPr>
        <w:t>[2018]5</w:t>
      </w:r>
      <w:r>
        <w:rPr>
          <w:rFonts w:hint="eastAsia"/>
          <w:sz w:val="30"/>
          <w:szCs w:val="30"/>
        </w:rPr>
        <w:t>号变更起诉决定书指控被告人李海燕犯受贿罪、行贿罪、介绍贿赂罪，向本院提起公诉。本院依法组成合议庭，于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日公开开庭审理了本案。广东省深圳市人民检察院指派检察员闫玉玲出庭支持公诉，被告人李海燕及辩护人李明明到庭参加诉讼。现已审理终结。</w:t>
      </w:r>
    </w:p>
    <w:p w14:paraId="20C802CF" w14:textId="77777777" w:rsidR="00301D9C" w:rsidRDefault="00301D9C">
      <w:pPr>
        <w:spacing w:line="500" w:lineRule="atLeast"/>
        <w:ind w:firstLine="600"/>
        <w:divId w:val="456414068"/>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2001</w:t>
      </w:r>
      <w:r>
        <w:rPr>
          <w:rFonts w:hint="eastAsia"/>
          <w:sz w:val="30"/>
          <w:szCs w:val="30"/>
        </w:rPr>
        <w:t>年春节至</w:t>
      </w:r>
      <w:r>
        <w:rPr>
          <w:rFonts w:hint="eastAsia"/>
          <w:sz w:val="30"/>
          <w:szCs w:val="30"/>
        </w:rPr>
        <w:t>2014</w:t>
      </w:r>
      <w:r>
        <w:rPr>
          <w:rFonts w:hint="eastAsia"/>
          <w:sz w:val="30"/>
          <w:szCs w:val="30"/>
        </w:rPr>
        <w:t>年中秋，被告人李海燕在担任惠东县委副书记、惠州市财政局副局长、广东省水利厅东江流域管理局局长等职务期间，利用职务便利为惠州市宏丰集团有限公司董事长陈某</w:t>
      </w:r>
      <w:r>
        <w:rPr>
          <w:rFonts w:hint="eastAsia"/>
          <w:sz w:val="30"/>
          <w:szCs w:val="30"/>
        </w:rPr>
        <w:t>1</w:t>
      </w:r>
      <w:r>
        <w:rPr>
          <w:rFonts w:hint="eastAsia"/>
          <w:sz w:val="30"/>
          <w:szCs w:val="30"/>
        </w:rPr>
        <w:t>（另案处理）在惠州大堤南堤贯通工程和东江流域管理局办公楼建设互程等事项上谋取利益，分多次共收受陈某</w:t>
      </w:r>
      <w:r>
        <w:rPr>
          <w:rFonts w:hint="eastAsia"/>
          <w:sz w:val="30"/>
          <w:szCs w:val="30"/>
        </w:rPr>
        <w:t>1</w:t>
      </w:r>
      <w:r>
        <w:rPr>
          <w:rFonts w:hint="eastAsia"/>
          <w:sz w:val="30"/>
          <w:szCs w:val="30"/>
        </w:rPr>
        <w:t>贿赂款港币</w:t>
      </w:r>
      <w:r>
        <w:rPr>
          <w:rFonts w:hint="eastAsia"/>
          <w:sz w:val="30"/>
          <w:szCs w:val="30"/>
        </w:rPr>
        <w:t>49</w:t>
      </w:r>
      <w:r>
        <w:rPr>
          <w:rFonts w:hint="eastAsia"/>
          <w:sz w:val="30"/>
          <w:szCs w:val="30"/>
        </w:rPr>
        <w:t>万元。</w:t>
      </w:r>
    </w:p>
    <w:p w14:paraId="34207B84" w14:textId="77777777" w:rsidR="00301D9C" w:rsidRDefault="00301D9C">
      <w:pPr>
        <w:spacing w:line="500" w:lineRule="atLeast"/>
        <w:ind w:firstLine="600"/>
        <w:divId w:val="735863456"/>
        <w:rPr>
          <w:rFonts w:hint="eastAsia"/>
          <w:sz w:val="30"/>
          <w:szCs w:val="30"/>
        </w:rPr>
      </w:pPr>
      <w:r>
        <w:rPr>
          <w:rFonts w:hint="eastAsia"/>
          <w:sz w:val="30"/>
          <w:szCs w:val="30"/>
        </w:rPr>
        <w:t>2</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年，被告人李海燕为感谢时任惠州市常务副市长、广东省水利厅厅长黄某（另案处理）在自己职务升迁及家属工作安排等方面给予的关照，分多次共计向黄某行贿</w:t>
      </w:r>
      <w:r>
        <w:rPr>
          <w:rFonts w:hint="eastAsia"/>
          <w:sz w:val="30"/>
          <w:szCs w:val="30"/>
        </w:rPr>
        <w:lastRenderedPageBreak/>
        <w:t>人民币</w:t>
      </w:r>
      <w:r>
        <w:rPr>
          <w:rFonts w:hint="eastAsia"/>
          <w:sz w:val="30"/>
          <w:szCs w:val="30"/>
        </w:rPr>
        <w:t>36</w:t>
      </w:r>
      <w:r>
        <w:rPr>
          <w:rFonts w:hint="eastAsia"/>
          <w:sz w:val="30"/>
          <w:szCs w:val="30"/>
        </w:rPr>
        <w:t>万元、港币</w:t>
      </w:r>
      <w:r>
        <w:rPr>
          <w:rFonts w:hint="eastAsia"/>
          <w:sz w:val="30"/>
          <w:szCs w:val="30"/>
        </w:rPr>
        <w:t>12</w:t>
      </w:r>
      <w:r>
        <w:rPr>
          <w:rFonts w:hint="eastAsia"/>
          <w:sz w:val="30"/>
          <w:szCs w:val="30"/>
        </w:rPr>
        <w:t>万元、美金</w:t>
      </w:r>
      <w:r>
        <w:rPr>
          <w:rFonts w:hint="eastAsia"/>
          <w:sz w:val="30"/>
          <w:szCs w:val="30"/>
        </w:rPr>
        <w:t>8000</w:t>
      </w:r>
      <w:r>
        <w:rPr>
          <w:rFonts w:hint="eastAsia"/>
          <w:sz w:val="30"/>
          <w:szCs w:val="30"/>
        </w:rPr>
        <w:t>元及红木家具一套（经鉴定，价值人民币</w:t>
      </w:r>
      <w:r>
        <w:rPr>
          <w:rFonts w:hint="eastAsia"/>
          <w:sz w:val="30"/>
          <w:szCs w:val="30"/>
        </w:rPr>
        <w:t>18</w:t>
      </w:r>
      <w:r>
        <w:rPr>
          <w:rFonts w:hint="eastAsia"/>
          <w:sz w:val="30"/>
          <w:szCs w:val="30"/>
        </w:rPr>
        <w:t>万元）。</w:t>
      </w:r>
    </w:p>
    <w:p w14:paraId="5D2F5942" w14:textId="77777777" w:rsidR="00301D9C" w:rsidRDefault="00301D9C">
      <w:pPr>
        <w:spacing w:line="500" w:lineRule="atLeast"/>
        <w:ind w:firstLine="600"/>
        <w:divId w:val="1222710543"/>
        <w:rPr>
          <w:rFonts w:hint="eastAsia"/>
          <w:sz w:val="30"/>
          <w:szCs w:val="30"/>
        </w:rPr>
      </w:pPr>
      <w:r>
        <w:rPr>
          <w:rFonts w:hint="eastAsia"/>
          <w:sz w:val="30"/>
          <w:szCs w:val="30"/>
        </w:rPr>
        <w:t>3</w:t>
      </w:r>
      <w:r>
        <w:rPr>
          <w:rFonts w:hint="eastAsia"/>
          <w:sz w:val="30"/>
          <w:szCs w:val="30"/>
        </w:rPr>
        <w:t>、</w:t>
      </w:r>
      <w:r>
        <w:rPr>
          <w:rFonts w:hint="eastAsia"/>
          <w:sz w:val="30"/>
          <w:szCs w:val="30"/>
        </w:rPr>
        <w:t>2002</w:t>
      </w:r>
      <w:r>
        <w:rPr>
          <w:rFonts w:hint="eastAsia"/>
          <w:sz w:val="30"/>
          <w:szCs w:val="30"/>
        </w:rPr>
        <w:t>年春节至</w:t>
      </w:r>
      <w:r>
        <w:rPr>
          <w:rFonts w:hint="eastAsia"/>
          <w:sz w:val="30"/>
          <w:szCs w:val="30"/>
        </w:rPr>
        <w:t>2014</w:t>
      </w:r>
      <w:r>
        <w:rPr>
          <w:rFonts w:hint="eastAsia"/>
          <w:sz w:val="30"/>
          <w:szCs w:val="30"/>
        </w:rPr>
        <w:t>年中秋，被告人李海燕介绍陈某</w:t>
      </w:r>
      <w:r>
        <w:rPr>
          <w:rFonts w:hint="eastAsia"/>
          <w:sz w:val="30"/>
          <w:szCs w:val="30"/>
        </w:rPr>
        <w:t>1</w:t>
      </w:r>
      <w:r>
        <w:rPr>
          <w:rFonts w:hint="eastAsia"/>
          <w:sz w:val="30"/>
          <w:szCs w:val="30"/>
        </w:rPr>
        <w:t>行贿时任惠州市常务副市长、广东省水利厅厅长黄某，分多次帮陈某</w:t>
      </w:r>
      <w:r>
        <w:rPr>
          <w:rFonts w:hint="eastAsia"/>
          <w:sz w:val="30"/>
          <w:szCs w:val="30"/>
        </w:rPr>
        <w:t>1</w:t>
      </w:r>
      <w:r>
        <w:rPr>
          <w:rFonts w:hint="eastAsia"/>
          <w:sz w:val="30"/>
          <w:szCs w:val="30"/>
        </w:rPr>
        <w:t>转送贿赂款给黄某共计港币</w:t>
      </w:r>
      <w:r>
        <w:rPr>
          <w:rFonts w:hint="eastAsia"/>
          <w:sz w:val="30"/>
          <w:szCs w:val="30"/>
        </w:rPr>
        <w:t>62</w:t>
      </w:r>
      <w:r>
        <w:rPr>
          <w:rFonts w:hint="eastAsia"/>
          <w:sz w:val="30"/>
          <w:szCs w:val="30"/>
        </w:rPr>
        <w:t>万元。</w:t>
      </w:r>
    </w:p>
    <w:p w14:paraId="7C801ECD" w14:textId="77777777" w:rsidR="00301D9C" w:rsidRDefault="00301D9C">
      <w:pPr>
        <w:spacing w:line="500" w:lineRule="atLeast"/>
        <w:ind w:firstLine="600"/>
        <w:divId w:val="1754547802"/>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日，被告人李海燕主动到中共广东省纪律检查委员会办案点交代了自己受贿、行贿、介绍贿赂的主要犯罪事实。</w:t>
      </w:r>
    </w:p>
    <w:p w14:paraId="5A2A98E7" w14:textId="77777777" w:rsidR="00301D9C" w:rsidRDefault="00301D9C">
      <w:pPr>
        <w:spacing w:line="500" w:lineRule="atLeast"/>
        <w:ind w:firstLine="600"/>
        <w:divId w:val="2115512184"/>
        <w:rPr>
          <w:rFonts w:hint="eastAsia"/>
          <w:sz w:val="30"/>
          <w:szCs w:val="30"/>
        </w:rPr>
      </w:pPr>
      <w:r>
        <w:rPr>
          <w:rFonts w:hint="eastAsia"/>
          <w:sz w:val="30"/>
          <w:szCs w:val="30"/>
        </w:rPr>
        <w:t>为支持上述指控，公诉机关出示了土建工程施工招投标资料、承包合同、证人证言、被告人供述与辩解、鉴定意见等证据。</w:t>
      </w:r>
    </w:p>
    <w:p w14:paraId="2F38CEA1" w14:textId="77777777" w:rsidR="00301D9C" w:rsidRDefault="00301D9C">
      <w:pPr>
        <w:spacing w:line="500" w:lineRule="atLeast"/>
        <w:ind w:firstLine="600"/>
        <w:divId w:val="719478856"/>
        <w:rPr>
          <w:rFonts w:hint="eastAsia"/>
          <w:sz w:val="30"/>
          <w:szCs w:val="30"/>
        </w:rPr>
      </w:pPr>
      <w:r>
        <w:rPr>
          <w:rFonts w:hint="eastAsia"/>
          <w:sz w:val="30"/>
          <w:szCs w:val="30"/>
        </w:rPr>
        <w:t>公诉机关认为，被告人李海燕身为国家工作人员，利用职务便利，为他人谋取利益，收受他人财物，数额巨大，其行为触犯了《中华人民共和国刑法》第三百八十五条之规定，应当以受贿罪追究其刑事责任；被告人李海燕为谋取不正当利益，给予国家机关工作人员以财物，数额巨大，其行为触犯了《中华人民共和国刑法》第三百八十九条之规定，应当以行贿罪追究其刑事责任；被告人李海燕向国家工作人员介绍贿赂，情节严重，其行为触犯了《中华人民共和国刑法》第三百九十二条之规定，应当以介绍贿赂罪追究其刑事责任。根据《中华人民共和国刑法》第六十九条之规定，应当数罪并罚。诉请本院依法判处。</w:t>
      </w:r>
    </w:p>
    <w:p w14:paraId="315BC1DE" w14:textId="77777777" w:rsidR="00301D9C" w:rsidRDefault="00301D9C">
      <w:pPr>
        <w:spacing w:line="500" w:lineRule="atLeast"/>
        <w:ind w:firstLine="600"/>
        <w:divId w:val="1526015870"/>
        <w:rPr>
          <w:rFonts w:hint="eastAsia"/>
          <w:sz w:val="30"/>
          <w:szCs w:val="30"/>
        </w:rPr>
      </w:pPr>
      <w:r>
        <w:rPr>
          <w:rFonts w:hint="eastAsia"/>
          <w:sz w:val="30"/>
          <w:szCs w:val="30"/>
        </w:rPr>
        <w:t>被告人李海燕表示认罪，对指控的基本事实无异议。</w:t>
      </w:r>
    </w:p>
    <w:p w14:paraId="28293126" w14:textId="77777777" w:rsidR="00301D9C" w:rsidRDefault="00301D9C">
      <w:pPr>
        <w:spacing w:line="500" w:lineRule="atLeast"/>
        <w:ind w:firstLine="600"/>
        <w:divId w:val="459999400"/>
        <w:rPr>
          <w:rFonts w:hint="eastAsia"/>
          <w:sz w:val="30"/>
          <w:szCs w:val="30"/>
        </w:rPr>
      </w:pPr>
      <w:r>
        <w:rPr>
          <w:rFonts w:hint="eastAsia"/>
          <w:sz w:val="30"/>
          <w:szCs w:val="30"/>
        </w:rPr>
        <w:t>辩护人认为：</w:t>
      </w:r>
      <w:r>
        <w:rPr>
          <w:rFonts w:hint="eastAsia"/>
          <w:sz w:val="30"/>
          <w:szCs w:val="30"/>
        </w:rPr>
        <w:t>1</w:t>
      </w:r>
      <w:r>
        <w:rPr>
          <w:rFonts w:hint="eastAsia"/>
          <w:sz w:val="30"/>
          <w:szCs w:val="30"/>
        </w:rPr>
        <w:t>、被告人李海燕主动到中共广东省纪律检查委员会交代了自己受贿、行贿、介绍贿赂的主要犯罪事实，属自首，依法可以从轻或减轻处罚；</w:t>
      </w:r>
      <w:r>
        <w:rPr>
          <w:rFonts w:hint="eastAsia"/>
          <w:sz w:val="30"/>
          <w:szCs w:val="30"/>
        </w:rPr>
        <w:t>2</w:t>
      </w:r>
      <w:r>
        <w:rPr>
          <w:rFonts w:hint="eastAsia"/>
          <w:sz w:val="30"/>
          <w:szCs w:val="30"/>
        </w:rPr>
        <w:t>、被告人李海燕客观上收受了陈某</w:t>
      </w:r>
      <w:r>
        <w:rPr>
          <w:rFonts w:hint="eastAsia"/>
          <w:sz w:val="30"/>
          <w:szCs w:val="30"/>
        </w:rPr>
        <w:t>1</w:t>
      </w:r>
      <w:r>
        <w:rPr>
          <w:rFonts w:hint="eastAsia"/>
          <w:sz w:val="30"/>
          <w:szCs w:val="30"/>
        </w:rPr>
        <w:t>钱物，但是并未在惠州大堤南堤贯通工程上为陈某</w:t>
      </w:r>
      <w:r>
        <w:rPr>
          <w:rFonts w:hint="eastAsia"/>
          <w:sz w:val="30"/>
          <w:szCs w:val="30"/>
        </w:rPr>
        <w:t>1</w:t>
      </w:r>
      <w:r>
        <w:rPr>
          <w:rFonts w:hint="eastAsia"/>
          <w:sz w:val="30"/>
          <w:szCs w:val="30"/>
        </w:rPr>
        <w:t>谋取利益；</w:t>
      </w:r>
      <w:r>
        <w:rPr>
          <w:rFonts w:hint="eastAsia"/>
          <w:sz w:val="30"/>
          <w:szCs w:val="30"/>
        </w:rPr>
        <w:t>3</w:t>
      </w:r>
      <w:r>
        <w:rPr>
          <w:rFonts w:hint="eastAsia"/>
          <w:sz w:val="30"/>
          <w:szCs w:val="30"/>
        </w:rPr>
        <w:t>、被告人李海燕向黄某送了现金和礼物，但其并没有谋取任何不正当利益；</w:t>
      </w:r>
      <w:r>
        <w:rPr>
          <w:rFonts w:hint="eastAsia"/>
          <w:sz w:val="30"/>
          <w:szCs w:val="30"/>
        </w:rPr>
        <w:t>4</w:t>
      </w:r>
      <w:r>
        <w:rPr>
          <w:rFonts w:hint="eastAsia"/>
          <w:sz w:val="30"/>
          <w:szCs w:val="30"/>
        </w:rPr>
        <w:t>、李海燕在客观上确实为陈某</w:t>
      </w:r>
      <w:r>
        <w:rPr>
          <w:rFonts w:hint="eastAsia"/>
          <w:sz w:val="30"/>
          <w:szCs w:val="30"/>
        </w:rPr>
        <w:t>1</w:t>
      </w:r>
      <w:r>
        <w:rPr>
          <w:rFonts w:hint="eastAsia"/>
          <w:sz w:val="30"/>
          <w:szCs w:val="30"/>
        </w:rPr>
        <w:t>转交了信封，但是对陈某</w:t>
      </w:r>
      <w:r>
        <w:rPr>
          <w:rFonts w:hint="eastAsia"/>
          <w:sz w:val="30"/>
          <w:szCs w:val="30"/>
        </w:rPr>
        <w:t>1</w:t>
      </w:r>
      <w:r>
        <w:rPr>
          <w:rFonts w:hint="eastAsia"/>
          <w:sz w:val="30"/>
          <w:szCs w:val="30"/>
        </w:rPr>
        <w:t>与黄某之间的具体权钱交易并不知情，也没有发挥实际上的作用；</w:t>
      </w:r>
      <w:r>
        <w:rPr>
          <w:rFonts w:hint="eastAsia"/>
          <w:sz w:val="30"/>
          <w:szCs w:val="30"/>
        </w:rPr>
        <w:t>5</w:t>
      </w:r>
      <w:r>
        <w:rPr>
          <w:rFonts w:hint="eastAsia"/>
          <w:sz w:val="30"/>
          <w:szCs w:val="30"/>
        </w:rPr>
        <w:t>、归案后，被告人李海燕全部主动退赃，有悔罪表现。刑事诉讼法新修订的十五条规定，被告人如实供述，承认指控的犯罪事实，愿意接受处罚的，可以依法从宽处理。建议法庭给其一次悔过自新的机会。</w:t>
      </w:r>
    </w:p>
    <w:p w14:paraId="4F4F4DEE" w14:textId="77777777" w:rsidR="00301D9C" w:rsidRDefault="00301D9C">
      <w:pPr>
        <w:spacing w:line="500" w:lineRule="atLeast"/>
        <w:ind w:firstLine="600"/>
        <w:divId w:val="257182676"/>
        <w:rPr>
          <w:rFonts w:hint="eastAsia"/>
          <w:sz w:val="30"/>
          <w:szCs w:val="30"/>
        </w:rPr>
      </w:pPr>
      <w:r>
        <w:rPr>
          <w:rFonts w:hint="eastAsia"/>
          <w:sz w:val="30"/>
          <w:szCs w:val="30"/>
        </w:rPr>
        <w:t>经审理查明的事实与公诉机关指控的一致，本院依法予以确认。</w:t>
      </w:r>
    </w:p>
    <w:p w14:paraId="306D761C" w14:textId="77777777" w:rsidR="00301D9C" w:rsidRDefault="00301D9C">
      <w:pPr>
        <w:spacing w:line="500" w:lineRule="atLeast"/>
        <w:ind w:firstLine="600"/>
        <w:divId w:val="403533566"/>
        <w:rPr>
          <w:rFonts w:hint="eastAsia"/>
          <w:sz w:val="30"/>
          <w:szCs w:val="30"/>
        </w:rPr>
      </w:pPr>
      <w:r>
        <w:rPr>
          <w:rFonts w:hint="eastAsia"/>
          <w:sz w:val="30"/>
          <w:szCs w:val="30"/>
        </w:rPr>
        <w:t>上述事实，有公诉机关提交并经法庭质证、认证的下列证据证实：</w:t>
      </w:r>
    </w:p>
    <w:p w14:paraId="7258D10F" w14:textId="77777777" w:rsidR="00301D9C" w:rsidRDefault="00301D9C">
      <w:pPr>
        <w:spacing w:line="500" w:lineRule="atLeast"/>
        <w:ind w:firstLine="600"/>
        <w:divId w:val="492111345"/>
        <w:rPr>
          <w:rFonts w:hint="eastAsia"/>
          <w:sz w:val="30"/>
          <w:szCs w:val="30"/>
        </w:rPr>
      </w:pPr>
      <w:r>
        <w:rPr>
          <w:rFonts w:hint="eastAsia"/>
          <w:sz w:val="30"/>
          <w:szCs w:val="30"/>
        </w:rPr>
        <w:t>1</w:t>
      </w:r>
      <w:r>
        <w:rPr>
          <w:rFonts w:hint="eastAsia"/>
          <w:sz w:val="30"/>
          <w:szCs w:val="30"/>
        </w:rPr>
        <w:t>、被告人李海燕供述：大概是</w:t>
      </w:r>
      <w:r>
        <w:rPr>
          <w:rFonts w:hint="eastAsia"/>
          <w:sz w:val="30"/>
          <w:szCs w:val="30"/>
        </w:rPr>
        <w:t>1998</w:t>
      </w:r>
      <w:r>
        <w:rPr>
          <w:rFonts w:hint="eastAsia"/>
          <w:sz w:val="30"/>
          <w:szCs w:val="30"/>
        </w:rPr>
        <w:t>年，当时我任惠东县副县长，黄某任惠州市副市长，我们分别分管市县的金融。后来，我调到惠州市工作，黄某都是分管我的领导，他一直很关照我。我的工作调动，黄某帮过我的忙。比如，我在从惠东县县委副书记调到惠州市财政局副局长是黄某给我提的建议，也是他出面帮忙才搞定的，因为黄某当时是分管财政工作的副市长。另外，黄某任省水利厅厅长后，他还调我到东江流域管理局任局长，并帮我解决了副厅级。黄某帮我家人调动、安排了工作。我老婆从惠东县审计局调惠州市财政局产权交易所，也是黄某帮忙搞定的；我儿子李某</w:t>
      </w:r>
      <w:r>
        <w:rPr>
          <w:rFonts w:hint="eastAsia"/>
          <w:sz w:val="30"/>
          <w:szCs w:val="30"/>
        </w:rPr>
        <w:t>1</w:t>
      </w:r>
      <w:r>
        <w:rPr>
          <w:rFonts w:hint="eastAsia"/>
          <w:sz w:val="30"/>
          <w:szCs w:val="30"/>
        </w:rPr>
        <w:t>从惠阳区财政局调惠州市水文分局，也是黄某出面搞定的。在</w:t>
      </w:r>
      <w:r>
        <w:rPr>
          <w:rFonts w:hint="eastAsia"/>
          <w:sz w:val="30"/>
          <w:szCs w:val="30"/>
        </w:rPr>
        <w:t>1998</w:t>
      </w:r>
      <w:r>
        <w:rPr>
          <w:rFonts w:hint="eastAsia"/>
          <w:sz w:val="30"/>
          <w:szCs w:val="30"/>
        </w:rPr>
        <w:t>年至</w:t>
      </w:r>
      <w:r>
        <w:rPr>
          <w:rFonts w:hint="eastAsia"/>
          <w:sz w:val="30"/>
          <w:szCs w:val="30"/>
        </w:rPr>
        <w:t>2015</w:t>
      </w:r>
      <w:r>
        <w:rPr>
          <w:rFonts w:hint="eastAsia"/>
          <w:sz w:val="30"/>
          <w:szCs w:val="30"/>
        </w:rPr>
        <w:t>年间，我分多次共送给黄某现金和礼物。详细如下：（</w:t>
      </w:r>
      <w:r>
        <w:rPr>
          <w:rFonts w:hint="eastAsia"/>
          <w:sz w:val="30"/>
          <w:szCs w:val="30"/>
        </w:rPr>
        <w:t>1</w:t>
      </w:r>
      <w:r>
        <w:rPr>
          <w:rFonts w:hint="eastAsia"/>
          <w:sz w:val="30"/>
          <w:szCs w:val="30"/>
        </w:rPr>
        <w:t>）</w:t>
      </w:r>
      <w:r>
        <w:rPr>
          <w:rFonts w:hint="eastAsia"/>
          <w:sz w:val="30"/>
          <w:szCs w:val="30"/>
        </w:rPr>
        <w:t>1998</w:t>
      </w:r>
      <w:r>
        <w:rPr>
          <w:rFonts w:hint="eastAsia"/>
          <w:sz w:val="30"/>
          <w:szCs w:val="30"/>
        </w:rPr>
        <w:t>年至</w:t>
      </w:r>
      <w:r>
        <w:rPr>
          <w:rFonts w:hint="eastAsia"/>
          <w:sz w:val="30"/>
          <w:szCs w:val="30"/>
        </w:rPr>
        <w:t>2008</w:t>
      </w:r>
      <w:r>
        <w:rPr>
          <w:rFonts w:hint="eastAsia"/>
          <w:sz w:val="30"/>
          <w:szCs w:val="30"/>
        </w:rPr>
        <w:t>年，我在每年的春节、中秋期间共送现金人民币</w:t>
      </w:r>
      <w:r>
        <w:rPr>
          <w:rFonts w:hint="eastAsia"/>
          <w:sz w:val="30"/>
          <w:szCs w:val="30"/>
        </w:rPr>
        <w:t>22</w:t>
      </w:r>
      <w:r>
        <w:rPr>
          <w:rFonts w:hint="eastAsia"/>
          <w:sz w:val="30"/>
          <w:szCs w:val="30"/>
        </w:rPr>
        <w:t>万给黄某，每次</w:t>
      </w:r>
      <w:r>
        <w:rPr>
          <w:rFonts w:hint="eastAsia"/>
          <w:sz w:val="30"/>
          <w:szCs w:val="30"/>
        </w:rPr>
        <w:t>1</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年间，我在春节、中秋期间共送给黄某现金人民币</w:t>
      </w:r>
      <w:r>
        <w:rPr>
          <w:rFonts w:hint="eastAsia"/>
          <w:sz w:val="30"/>
          <w:szCs w:val="30"/>
        </w:rPr>
        <w:t>12</w:t>
      </w:r>
      <w:r>
        <w:rPr>
          <w:rFonts w:hint="eastAsia"/>
          <w:sz w:val="30"/>
          <w:szCs w:val="30"/>
        </w:rPr>
        <w:t>万，春节送</w:t>
      </w:r>
      <w:r>
        <w:rPr>
          <w:rFonts w:hint="eastAsia"/>
          <w:sz w:val="30"/>
          <w:szCs w:val="30"/>
        </w:rPr>
        <w:t>2</w:t>
      </w:r>
      <w:r>
        <w:rPr>
          <w:rFonts w:hint="eastAsia"/>
          <w:sz w:val="30"/>
          <w:szCs w:val="30"/>
        </w:rPr>
        <w:t>万元，中秋节送</w:t>
      </w:r>
      <w:r>
        <w:rPr>
          <w:rFonts w:hint="eastAsia"/>
          <w:sz w:val="30"/>
          <w:szCs w:val="30"/>
        </w:rPr>
        <w:t>1</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年，我和黄某一起到澳大利亚、新西兰考察前，我到黄某家给了他</w:t>
      </w:r>
      <w:r>
        <w:rPr>
          <w:rFonts w:hint="eastAsia"/>
          <w:sz w:val="30"/>
          <w:szCs w:val="30"/>
        </w:rPr>
        <w:t>5000</w:t>
      </w:r>
      <w:r>
        <w:rPr>
          <w:rFonts w:hint="eastAsia"/>
          <w:sz w:val="30"/>
          <w:szCs w:val="30"/>
        </w:rPr>
        <w:t>美元，作为他出国游玩的费用。（</w:t>
      </w:r>
      <w:r>
        <w:rPr>
          <w:rFonts w:hint="eastAsia"/>
          <w:sz w:val="30"/>
          <w:szCs w:val="30"/>
        </w:rPr>
        <w:t>4</w:t>
      </w:r>
      <w:r>
        <w:rPr>
          <w:rFonts w:hint="eastAsia"/>
          <w:sz w:val="30"/>
          <w:szCs w:val="30"/>
        </w:rPr>
        <w:t>）</w:t>
      </w:r>
      <w:r>
        <w:rPr>
          <w:rFonts w:hint="eastAsia"/>
          <w:sz w:val="30"/>
          <w:szCs w:val="30"/>
        </w:rPr>
        <w:t>2010</w:t>
      </w:r>
      <w:r>
        <w:rPr>
          <w:rFonts w:hint="eastAsia"/>
          <w:sz w:val="30"/>
          <w:szCs w:val="30"/>
        </w:rPr>
        <w:t>年，黄某的儿子黄晖结婚，我拿了人民币</w:t>
      </w:r>
      <w:r>
        <w:rPr>
          <w:rFonts w:hint="eastAsia"/>
          <w:sz w:val="30"/>
          <w:szCs w:val="30"/>
        </w:rPr>
        <w:t>2</w:t>
      </w:r>
      <w:r>
        <w:rPr>
          <w:rFonts w:hint="eastAsia"/>
          <w:sz w:val="30"/>
          <w:szCs w:val="30"/>
        </w:rPr>
        <w:t>万元送给黄某。（</w:t>
      </w:r>
      <w:r>
        <w:rPr>
          <w:rFonts w:hint="eastAsia"/>
          <w:sz w:val="30"/>
          <w:szCs w:val="30"/>
        </w:rPr>
        <w:t>5</w:t>
      </w:r>
      <w:r>
        <w:rPr>
          <w:rFonts w:hint="eastAsia"/>
          <w:sz w:val="30"/>
          <w:szCs w:val="30"/>
        </w:rPr>
        <w:t>）</w:t>
      </w:r>
      <w:r>
        <w:rPr>
          <w:rFonts w:hint="eastAsia"/>
          <w:sz w:val="30"/>
          <w:szCs w:val="30"/>
        </w:rPr>
        <w:t>2</w:t>
      </w:r>
      <w:r>
        <w:rPr>
          <w:rFonts w:hint="eastAsia"/>
          <w:sz w:val="30"/>
          <w:szCs w:val="30"/>
        </w:rPr>
        <w:t>011</w:t>
      </w:r>
      <w:r>
        <w:rPr>
          <w:rFonts w:hint="eastAsia"/>
          <w:sz w:val="30"/>
          <w:szCs w:val="30"/>
        </w:rPr>
        <w:t>年，黄某生孙子，我拿了港币</w:t>
      </w:r>
      <w:r>
        <w:rPr>
          <w:rFonts w:hint="eastAsia"/>
          <w:sz w:val="30"/>
          <w:szCs w:val="30"/>
        </w:rPr>
        <w:t>1</w:t>
      </w:r>
      <w:r>
        <w:rPr>
          <w:rFonts w:hint="eastAsia"/>
          <w:sz w:val="30"/>
          <w:szCs w:val="30"/>
        </w:rPr>
        <w:t>万元到黄某摆酒的惠州天悦酒店送给黄某。（</w:t>
      </w:r>
      <w:r>
        <w:rPr>
          <w:rFonts w:hint="eastAsia"/>
          <w:sz w:val="30"/>
          <w:szCs w:val="30"/>
        </w:rPr>
        <w:t>6</w:t>
      </w:r>
      <w:r>
        <w:rPr>
          <w:rFonts w:hint="eastAsia"/>
          <w:sz w:val="30"/>
          <w:szCs w:val="30"/>
        </w:rPr>
        <w:t>）</w:t>
      </w:r>
      <w:r>
        <w:rPr>
          <w:rFonts w:hint="eastAsia"/>
          <w:sz w:val="30"/>
          <w:szCs w:val="30"/>
        </w:rPr>
        <w:t>2012</w:t>
      </w:r>
      <w:r>
        <w:rPr>
          <w:rFonts w:hint="eastAsia"/>
          <w:sz w:val="30"/>
          <w:szCs w:val="30"/>
        </w:rPr>
        <w:t>年去德国、匈牙利等欧洲考察的时候，我在德国某酒店，给了</w:t>
      </w:r>
      <w:r>
        <w:rPr>
          <w:rFonts w:hint="eastAsia"/>
          <w:sz w:val="30"/>
          <w:szCs w:val="30"/>
        </w:rPr>
        <w:t>3000</w:t>
      </w:r>
      <w:r>
        <w:rPr>
          <w:rFonts w:hint="eastAsia"/>
          <w:sz w:val="30"/>
          <w:szCs w:val="30"/>
        </w:rPr>
        <w:t>美金给黄某。（</w:t>
      </w:r>
      <w:r>
        <w:rPr>
          <w:rFonts w:hint="eastAsia"/>
          <w:sz w:val="30"/>
          <w:szCs w:val="30"/>
        </w:rPr>
        <w:t>7</w:t>
      </w:r>
      <w:r>
        <w:rPr>
          <w:rFonts w:hint="eastAsia"/>
          <w:sz w:val="30"/>
          <w:szCs w:val="30"/>
        </w:rPr>
        <w:t>）</w:t>
      </w:r>
      <w:r>
        <w:rPr>
          <w:rFonts w:hint="eastAsia"/>
          <w:sz w:val="30"/>
          <w:szCs w:val="30"/>
        </w:rPr>
        <w:t>2011</w:t>
      </w:r>
      <w:r>
        <w:rPr>
          <w:rFonts w:hint="eastAsia"/>
          <w:sz w:val="30"/>
          <w:szCs w:val="30"/>
        </w:rPr>
        <w:t>年，黄某在搬新房之前，我花了人民币</w:t>
      </w:r>
      <w:r>
        <w:rPr>
          <w:rFonts w:hint="eastAsia"/>
          <w:sz w:val="30"/>
          <w:szCs w:val="30"/>
        </w:rPr>
        <w:t>16</w:t>
      </w:r>
      <w:r>
        <w:rPr>
          <w:rFonts w:hint="eastAsia"/>
          <w:sz w:val="30"/>
          <w:szCs w:val="30"/>
        </w:rPr>
        <w:t>万买了一套红木家私送给黄某家。</w:t>
      </w:r>
    </w:p>
    <w:p w14:paraId="545911D4" w14:textId="77777777" w:rsidR="00301D9C" w:rsidRDefault="00301D9C">
      <w:pPr>
        <w:spacing w:line="500" w:lineRule="atLeast"/>
        <w:ind w:firstLine="600"/>
        <w:divId w:val="106508489"/>
        <w:rPr>
          <w:rFonts w:hint="eastAsia"/>
          <w:sz w:val="30"/>
          <w:szCs w:val="30"/>
        </w:rPr>
      </w:pPr>
      <w:r>
        <w:rPr>
          <w:rFonts w:hint="eastAsia"/>
          <w:sz w:val="30"/>
          <w:szCs w:val="30"/>
        </w:rPr>
        <w:t>2011</w:t>
      </w:r>
      <w:r>
        <w:rPr>
          <w:rFonts w:hint="eastAsia"/>
          <w:sz w:val="30"/>
          <w:szCs w:val="30"/>
        </w:rPr>
        <w:t>年，陈某</w:t>
      </w:r>
      <w:r>
        <w:rPr>
          <w:rFonts w:hint="eastAsia"/>
          <w:sz w:val="30"/>
          <w:szCs w:val="30"/>
        </w:rPr>
        <w:t>1</w:t>
      </w:r>
      <w:r>
        <w:rPr>
          <w:rFonts w:hint="eastAsia"/>
          <w:sz w:val="30"/>
          <w:szCs w:val="30"/>
        </w:rPr>
        <w:t>的华丰公司跟惠州水电工程公司联合承包了广东省东江流域管理局东江流域管理基地项目（包括管理中心即办公楼、监控中心和省三防惠州仓库），工程总标的额</w:t>
      </w:r>
      <w:r>
        <w:rPr>
          <w:rFonts w:hint="eastAsia"/>
          <w:sz w:val="30"/>
          <w:szCs w:val="30"/>
        </w:rPr>
        <w:t>6000</w:t>
      </w:r>
      <w:r>
        <w:rPr>
          <w:rFonts w:hint="eastAsia"/>
          <w:sz w:val="30"/>
          <w:szCs w:val="30"/>
        </w:rPr>
        <w:t>万元左右。</w:t>
      </w:r>
      <w:r>
        <w:rPr>
          <w:rFonts w:hint="eastAsia"/>
          <w:sz w:val="30"/>
          <w:szCs w:val="30"/>
        </w:rPr>
        <w:t>2014</w:t>
      </w:r>
      <w:r>
        <w:rPr>
          <w:rFonts w:hint="eastAsia"/>
          <w:sz w:val="30"/>
          <w:szCs w:val="30"/>
        </w:rPr>
        <w:t>年初完工，目前还欠陈某</w:t>
      </w:r>
      <w:r>
        <w:rPr>
          <w:rFonts w:hint="eastAsia"/>
          <w:sz w:val="30"/>
          <w:szCs w:val="30"/>
        </w:rPr>
        <w:t>1</w:t>
      </w:r>
      <w:r>
        <w:rPr>
          <w:rFonts w:hint="eastAsia"/>
          <w:sz w:val="30"/>
          <w:szCs w:val="30"/>
        </w:rPr>
        <w:t>工程款近</w:t>
      </w:r>
      <w:r>
        <w:rPr>
          <w:rFonts w:hint="eastAsia"/>
          <w:sz w:val="30"/>
          <w:szCs w:val="30"/>
        </w:rPr>
        <w:t>2000</w:t>
      </w:r>
      <w:r>
        <w:rPr>
          <w:rFonts w:hint="eastAsia"/>
          <w:sz w:val="30"/>
          <w:szCs w:val="30"/>
        </w:rPr>
        <w:t>万元。我听陈某</w:t>
      </w:r>
      <w:r>
        <w:rPr>
          <w:rFonts w:hint="eastAsia"/>
          <w:sz w:val="30"/>
          <w:szCs w:val="30"/>
        </w:rPr>
        <w:t>1</w:t>
      </w:r>
      <w:r>
        <w:rPr>
          <w:rFonts w:hint="eastAsia"/>
          <w:sz w:val="30"/>
          <w:szCs w:val="30"/>
        </w:rPr>
        <w:t>说，他于</w:t>
      </w:r>
      <w:r>
        <w:rPr>
          <w:rFonts w:hint="eastAsia"/>
          <w:sz w:val="30"/>
          <w:szCs w:val="30"/>
        </w:rPr>
        <w:t>2007</w:t>
      </w:r>
      <w:r>
        <w:rPr>
          <w:rFonts w:hint="eastAsia"/>
          <w:sz w:val="30"/>
          <w:szCs w:val="30"/>
        </w:rPr>
        <w:t>年还承包过惠州市南堤工程，听说工程做得不好，因为该工程是惠州市的水利工程。</w:t>
      </w:r>
      <w:r>
        <w:rPr>
          <w:rFonts w:hint="eastAsia"/>
          <w:sz w:val="30"/>
          <w:szCs w:val="30"/>
        </w:rPr>
        <w:t>2000</w:t>
      </w:r>
      <w:r>
        <w:rPr>
          <w:rFonts w:hint="eastAsia"/>
          <w:sz w:val="30"/>
          <w:szCs w:val="30"/>
        </w:rPr>
        <w:t>年到</w:t>
      </w:r>
      <w:r>
        <w:rPr>
          <w:rFonts w:hint="eastAsia"/>
          <w:sz w:val="30"/>
          <w:szCs w:val="30"/>
        </w:rPr>
        <w:t>2011</w:t>
      </w:r>
      <w:r>
        <w:rPr>
          <w:rFonts w:hint="eastAsia"/>
          <w:sz w:val="30"/>
          <w:szCs w:val="30"/>
        </w:rPr>
        <w:t>年春节、中秋节期间，我分多次总共收受陈某</w:t>
      </w:r>
      <w:r>
        <w:rPr>
          <w:rFonts w:hint="eastAsia"/>
          <w:sz w:val="30"/>
          <w:szCs w:val="30"/>
        </w:rPr>
        <w:t>113</w:t>
      </w:r>
      <w:r>
        <w:rPr>
          <w:rFonts w:hint="eastAsia"/>
          <w:sz w:val="30"/>
          <w:szCs w:val="30"/>
        </w:rPr>
        <w:t>万元港币，每个节日港币</w:t>
      </w:r>
      <w:r>
        <w:rPr>
          <w:rFonts w:hint="eastAsia"/>
          <w:sz w:val="30"/>
          <w:szCs w:val="30"/>
        </w:rPr>
        <w:t>1</w:t>
      </w:r>
      <w:r>
        <w:rPr>
          <w:rFonts w:hint="eastAsia"/>
          <w:sz w:val="30"/>
          <w:szCs w:val="30"/>
        </w:rPr>
        <w:t>万元，有的节日他送给我烟酒等高档礼品就没有再送现金。</w:t>
      </w:r>
      <w:r>
        <w:rPr>
          <w:rFonts w:hint="eastAsia"/>
          <w:sz w:val="30"/>
          <w:szCs w:val="30"/>
        </w:rPr>
        <w:t>2011</w:t>
      </w:r>
      <w:r>
        <w:rPr>
          <w:rFonts w:hint="eastAsia"/>
          <w:sz w:val="30"/>
          <w:szCs w:val="30"/>
        </w:rPr>
        <w:t>年，陈某</w:t>
      </w:r>
      <w:r>
        <w:rPr>
          <w:rFonts w:hint="eastAsia"/>
          <w:sz w:val="30"/>
          <w:szCs w:val="30"/>
        </w:rPr>
        <w:t>1</w:t>
      </w:r>
      <w:r>
        <w:rPr>
          <w:rFonts w:hint="eastAsia"/>
          <w:sz w:val="30"/>
          <w:szCs w:val="30"/>
        </w:rPr>
        <w:t>开始承建了东江流域管理基地项目。陈某</w:t>
      </w:r>
      <w:r>
        <w:rPr>
          <w:rFonts w:hint="eastAsia"/>
          <w:sz w:val="30"/>
          <w:szCs w:val="30"/>
        </w:rPr>
        <w:t>1</w:t>
      </w:r>
      <w:r>
        <w:rPr>
          <w:rFonts w:hint="eastAsia"/>
          <w:sz w:val="30"/>
          <w:szCs w:val="30"/>
        </w:rPr>
        <w:t>于</w:t>
      </w:r>
      <w:r>
        <w:rPr>
          <w:rFonts w:hint="eastAsia"/>
          <w:sz w:val="30"/>
          <w:szCs w:val="30"/>
        </w:rPr>
        <w:t>2011</w:t>
      </w:r>
      <w:r>
        <w:rPr>
          <w:rFonts w:hint="eastAsia"/>
          <w:sz w:val="30"/>
          <w:szCs w:val="30"/>
        </w:rPr>
        <w:t>年中秋节、</w:t>
      </w:r>
      <w:r>
        <w:rPr>
          <w:rFonts w:hint="eastAsia"/>
          <w:sz w:val="30"/>
          <w:szCs w:val="30"/>
        </w:rPr>
        <w:t>2012</w:t>
      </w:r>
      <w:r>
        <w:rPr>
          <w:rFonts w:hint="eastAsia"/>
          <w:sz w:val="30"/>
          <w:szCs w:val="30"/>
        </w:rPr>
        <w:t>年春节和中秋节，每个节前都送给我现金</w:t>
      </w:r>
      <w:r>
        <w:rPr>
          <w:rFonts w:hint="eastAsia"/>
          <w:sz w:val="30"/>
          <w:szCs w:val="30"/>
        </w:rPr>
        <w:t>2</w:t>
      </w:r>
      <w:r>
        <w:rPr>
          <w:rFonts w:hint="eastAsia"/>
          <w:sz w:val="30"/>
          <w:szCs w:val="30"/>
        </w:rPr>
        <w:t>万港币。</w:t>
      </w:r>
      <w:r>
        <w:rPr>
          <w:rFonts w:hint="eastAsia"/>
          <w:sz w:val="30"/>
          <w:szCs w:val="30"/>
        </w:rPr>
        <w:t>2013</w:t>
      </w:r>
      <w:r>
        <w:rPr>
          <w:rFonts w:hint="eastAsia"/>
          <w:sz w:val="30"/>
          <w:szCs w:val="30"/>
        </w:rPr>
        <w:t>年中秋节前、</w:t>
      </w:r>
      <w:r>
        <w:rPr>
          <w:rFonts w:hint="eastAsia"/>
          <w:sz w:val="30"/>
          <w:szCs w:val="30"/>
        </w:rPr>
        <w:t>2014</w:t>
      </w:r>
      <w:r>
        <w:rPr>
          <w:rFonts w:hint="eastAsia"/>
          <w:sz w:val="30"/>
          <w:szCs w:val="30"/>
        </w:rPr>
        <w:t>年春节前、中秋前，陈某</w:t>
      </w:r>
      <w:r>
        <w:rPr>
          <w:rFonts w:hint="eastAsia"/>
          <w:sz w:val="30"/>
          <w:szCs w:val="30"/>
        </w:rPr>
        <w:t>1</w:t>
      </w:r>
      <w:r>
        <w:rPr>
          <w:rFonts w:hint="eastAsia"/>
          <w:sz w:val="30"/>
          <w:szCs w:val="30"/>
        </w:rPr>
        <w:t>每次送给我</w:t>
      </w:r>
      <w:r>
        <w:rPr>
          <w:rFonts w:hint="eastAsia"/>
          <w:sz w:val="30"/>
          <w:szCs w:val="30"/>
        </w:rPr>
        <w:t>10</w:t>
      </w:r>
      <w:r>
        <w:rPr>
          <w:rFonts w:hint="eastAsia"/>
          <w:sz w:val="30"/>
          <w:szCs w:val="30"/>
        </w:rPr>
        <w:t>万港币。陈某</w:t>
      </w:r>
      <w:r>
        <w:rPr>
          <w:rFonts w:hint="eastAsia"/>
          <w:sz w:val="30"/>
          <w:szCs w:val="30"/>
        </w:rPr>
        <w:t>1</w:t>
      </w:r>
      <w:r>
        <w:rPr>
          <w:rFonts w:hint="eastAsia"/>
          <w:sz w:val="30"/>
          <w:szCs w:val="30"/>
        </w:rPr>
        <w:t>送钱物给我是想跟我维持关系。另外，陈某</w:t>
      </w:r>
      <w:r>
        <w:rPr>
          <w:rFonts w:hint="eastAsia"/>
          <w:sz w:val="30"/>
          <w:szCs w:val="30"/>
        </w:rPr>
        <w:t>1</w:t>
      </w:r>
      <w:r>
        <w:rPr>
          <w:rFonts w:hint="eastAsia"/>
          <w:sz w:val="30"/>
          <w:szCs w:val="30"/>
        </w:rPr>
        <w:t>承包了我们东江流域管理基地项目，我在这个项目的招投标及项目施工过程中提供了帮助。</w:t>
      </w:r>
    </w:p>
    <w:p w14:paraId="780DC2B6" w14:textId="77777777" w:rsidR="00301D9C" w:rsidRDefault="00301D9C">
      <w:pPr>
        <w:spacing w:line="500" w:lineRule="atLeast"/>
        <w:ind w:firstLine="600"/>
        <w:divId w:val="518548950"/>
        <w:rPr>
          <w:rFonts w:hint="eastAsia"/>
          <w:sz w:val="30"/>
          <w:szCs w:val="30"/>
        </w:rPr>
      </w:pPr>
      <w:r>
        <w:rPr>
          <w:rFonts w:hint="eastAsia"/>
          <w:sz w:val="30"/>
          <w:szCs w:val="30"/>
        </w:rPr>
        <w:t>2001</w:t>
      </w:r>
      <w:r>
        <w:rPr>
          <w:rFonts w:hint="eastAsia"/>
          <w:sz w:val="30"/>
          <w:szCs w:val="30"/>
        </w:rPr>
        <w:t>年左右，有一次，我和黄某两家人去深圳游玩，我电话约陈某</w:t>
      </w:r>
      <w:r>
        <w:rPr>
          <w:rFonts w:hint="eastAsia"/>
          <w:sz w:val="30"/>
          <w:szCs w:val="30"/>
        </w:rPr>
        <w:t>1</w:t>
      </w:r>
      <w:r>
        <w:rPr>
          <w:rFonts w:hint="eastAsia"/>
          <w:sz w:val="30"/>
          <w:szCs w:val="30"/>
        </w:rPr>
        <w:t>出来请我们吃饭。此后，</w:t>
      </w:r>
      <w:r>
        <w:rPr>
          <w:rFonts w:hint="eastAsia"/>
          <w:sz w:val="30"/>
          <w:szCs w:val="30"/>
        </w:rPr>
        <w:t>2001</w:t>
      </w:r>
      <w:r>
        <w:rPr>
          <w:rFonts w:hint="eastAsia"/>
          <w:sz w:val="30"/>
          <w:szCs w:val="30"/>
        </w:rPr>
        <w:t>年至</w:t>
      </w:r>
      <w:r>
        <w:rPr>
          <w:rFonts w:hint="eastAsia"/>
          <w:sz w:val="30"/>
          <w:szCs w:val="30"/>
        </w:rPr>
        <w:t>2015</w:t>
      </w:r>
      <w:r>
        <w:rPr>
          <w:rFonts w:hint="eastAsia"/>
          <w:sz w:val="30"/>
          <w:szCs w:val="30"/>
        </w:rPr>
        <w:t>年逢年过节，陈某</w:t>
      </w:r>
      <w:r>
        <w:rPr>
          <w:rFonts w:hint="eastAsia"/>
          <w:sz w:val="30"/>
          <w:szCs w:val="30"/>
        </w:rPr>
        <w:t>1</w:t>
      </w:r>
      <w:r>
        <w:rPr>
          <w:rFonts w:hint="eastAsia"/>
          <w:sz w:val="30"/>
          <w:szCs w:val="30"/>
        </w:rPr>
        <w:t>托我送信封给黄某，总共有</w:t>
      </w:r>
      <w:r>
        <w:rPr>
          <w:rFonts w:hint="eastAsia"/>
          <w:sz w:val="30"/>
          <w:szCs w:val="30"/>
        </w:rPr>
        <w:t>20</w:t>
      </w:r>
      <w:r>
        <w:rPr>
          <w:rFonts w:hint="eastAsia"/>
          <w:sz w:val="30"/>
          <w:szCs w:val="30"/>
        </w:rPr>
        <w:t>多次。陈某</w:t>
      </w:r>
      <w:r>
        <w:rPr>
          <w:rFonts w:hint="eastAsia"/>
          <w:sz w:val="30"/>
          <w:szCs w:val="30"/>
        </w:rPr>
        <w:t>1</w:t>
      </w:r>
      <w:r>
        <w:rPr>
          <w:rFonts w:hint="eastAsia"/>
          <w:sz w:val="30"/>
          <w:szCs w:val="30"/>
        </w:rPr>
        <w:t>一般都说要我帮他带信封给黄市长（或黄厅长），虽然他没有明说里面是现金，从外包装都可以看出里面一定是现金。同时，也会拿一个装有现金的信封给我。因为陈某</w:t>
      </w:r>
      <w:r>
        <w:rPr>
          <w:rFonts w:hint="eastAsia"/>
          <w:sz w:val="30"/>
          <w:szCs w:val="30"/>
        </w:rPr>
        <w:t>1</w:t>
      </w:r>
      <w:r>
        <w:rPr>
          <w:rFonts w:hint="eastAsia"/>
          <w:sz w:val="30"/>
          <w:szCs w:val="30"/>
        </w:rPr>
        <w:t>之前跟黄某不认识，是通过我的介绍他们才认识的，陈某</w:t>
      </w:r>
      <w:r>
        <w:rPr>
          <w:rFonts w:hint="eastAsia"/>
          <w:sz w:val="30"/>
          <w:szCs w:val="30"/>
        </w:rPr>
        <w:t>1</w:t>
      </w:r>
      <w:r>
        <w:rPr>
          <w:rFonts w:hint="eastAsia"/>
          <w:sz w:val="30"/>
          <w:szCs w:val="30"/>
        </w:rPr>
        <w:t>想通过我跟黄某拉近关系，所以陈某</w:t>
      </w:r>
      <w:r>
        <w:rPr>
          <w:rFonts w:hint="eastAsia"/>
          <w:sz w:val="30"/>
          <w:szCs w:val="30"/>
        </w:rPr>
        <w:t>1</w:t>
      </w:r>
      <w:r>
        <w:rPr>
          <w:rFonts w:hint="eastAsia"/>
          <w:sz w:val="30"/>
          <w:szCs w:val="30"/>
        </w:rPr>
        <w:t>委托我送钱给黄某。</w:t>
      </w:r>
    </w:p>
    <w:p w14:paraId="42F3B202" w14:textId="77777777" w:rsidR="00301D9C" w:rsidRDefault="00301D9C">
      <w:pPr>
        <w:spacing w:line="500" w:lineRule="atLeast"/>
        <w:ind w:firstLine="600"/>
        <w:divId w:val="1531407504"/>
        <w:rPr>
          <w:rFonts w:hint="eastAsia"/>
          <w:sz w:val="30"/>
          <w:szCs w:val="30"/>
        </w:rPr>
      </w:pPr>
      <w:r>
        <w:rPr>
          <w:rFonts w:hint="eastAsia"/>
          <w:sz w:val="30"/>
          <w:szCs w:val="30"/>
        </w:rPr>
        <w:t>2</w:t>
      </w:r>
      <w:r>
        <w:rPr>
          <w:rFonts w:hint="eastAsia"/>
          <w:sz w:val="30"/>
          <w:szCs w:val="30"/>
        </w:rPr>
        <w:t>、证人证言：</w:t>
      </w:r>
    </w:p>
    <w:p w14:paraId="1A00D42A" w14:textId="77777777" w:rsidR="00301D9C" w:rsidRDefault="00301D9C">
      <w:pPr>
        <w:spacing w:line="500" w:lineRule="atLeast"/>
        <w:ind w:firstLine="600"/>
        <w:divId w:val="1725369072"/>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证实被告人李海燕收受陈某</w:t>
      </w:r>
      <w:r>
        <w:rPr>
          <w:rFonts w:hint="eastAsia"/>
          <w:sz w:val="30"/>
          <w:szCs w:val="30"/>
        </w:rPr>
        <w:t>1</w:t>
      </w:r>
      <w:r>
        <w:rPr>
          <w:rFonts w:hint="eastAsia"/>
          <w:sz w:val="30"/>
          <w:szCs w:val="30"/>
        </w:rPr>
        <w:t>贿赂港币</w:t>
      </w:r>
      <w:r>
        <w:rPr>
          <w:rFonts w:hint="eastAsia"/>
          <w:sz w:val="30"/>
          <w:szCs w:val="30"/>
        </w:rPr>
        <w:t>49</w:t>
      </w:r>
      <w:r>
        <w:rPr>
          <w:rFonts w:hint="eastAsia"/>
          <w:sz w:val="30"/>
          <w:szCs w:val="30"/>
        </w:rPr>
        <w:t>万元，介绍陈某</w:t>
      </w:r>
      <w:r>
        <w:rPr>
          <w:rFonts w:hint="eastAsia"/>
          <w:sz w:val="30"/>
          <w:szCs w:val="30"/>
        </w:rPr>
        <w:t>1</w:t>
      </w:r>
      <w:r>
        <w:rPr>
          <w:rFonts w:hint="eastAsia"/>
          <w:sz w:val="30"/>
          <w:szCs w:val="30"/>
        </w:rPr>
        <w:t>行贿黄某港币</w:t>
      </w:r>
      <w:r>
        <w:rPr>
          <w:rFonts w:hint="eastAsia"/>
          <w:sz w:val="30"/>
          <w:szCs w:val="30"/>
        </w:rPr>
        <w:t>62</w:t>
      </w:r>
      <w:r>
        <w:rPr>
          <w:rFonts w:hint="eastAsia"/>
          <w:sz w:val="30"/>
          <w:szCs w:val="30"/>
        </w:rPr>
        <w:t>万元的经过，与被告人李海燕的供述基本吻合。</w:t>
      </w:r>
    </w:p>
    <w:p w14:paraId="2CD81624" w14:textId="77777777" w:rsidR="00301D9C" w:rsidRDefault="00301D9C">
      <w:pPr>
        <w:spacing w:line="500" w:lineRule="atLeast"/>
        <w:ind w:firstLine="600"/>
        <w:divId w:val="594023157"/>
        <w:rPr>
          <w:rFonts w:hint="eastAsia"/>
          <w:sz w:val="30"/>
          <w:szCs w:val="30"/>
        </w:rPr>
      </w:pPr>
      <w:r>
        <w:rPr>
          <w:rFonts w:hint="eastAsia"/>
          <w:sz w:val="30"/>
          <w:szCs w:val="30"/>
        </w:rPr>
        <w:t>（</w:t>
      </w:r>
      <w:r>
        <w:rPr>
          <w:rFonts w:hint="eastAsia"/>
          <w:sz w:val="30"/>
          <w:szCs w:val="30"/>
        </w:rPr>
        <w:t>2</w:t>
      </w:r>
      <w:r>
        <w:rPr>
          <w:rFonts w:hint="eastAsia"/>
          <w:sz w:val="30"/>
          <w:szCs w:val="30"/>
        </w:rPr>
        <w:t>）证人黄某证实被告人李海燕贿送给黄某人民币</w:t>
      </w:r>
      <w:r>
        <w:rPr>
          <w:rFonts w:hint="eastAsia"/>
          <w:sz w:val="30"/>
          <w:szCs w:val="30"/>
        </w:rPr>
        <w:t>36</w:t>
      </w:r>
      <w:r>
        <w:rPr>
          <w:rFonts w:hint="eastAsia"/>
          <w:sz w:val="30"/>
          <w:szCs w:val="30"/>
        </w:rPr>
        <w:t>万元、美元</w:t>
      </w:r>
      <w:r>
        <w:rPr>
          <w:rFonts w:hint="eastAsia"/>
          <w:sz w:val="30"/>
          <w:szCs w:val="30"/>
        </w:rPr>
        <w:t>8000</w:t>
      </w:r>
      <w:r>
        <w:rPr>
          <w:rFonts w:hint="eastAsia"/>
          <w:sz w:val="30"/>
          <w:szCs w:val="30"/>
        </w:rPr>
        <w:t>元及价值人民币</w:t>
      </w:r>
      <w:r>
        <w:rPr>
          <w:rFonts w:hint="eastAsia"/>
          <w:sz w:val="30"/>
          <w:szCs w:val="30"/>
        </w:rPr>
        <w:t>16</w:t>
      </w:r>
      <w:r>
        <w:rPr>
          <w:rFonts w:hint="eastAsia"/>
          <w:sz w:val="30"/>
          <w:szCs w:val="30"/>
        </w:rPr>
        <w:t>万元的红木家具一套，介绍陈某</w:t>
      </w:r>
      <w:r>
        <w:rPr>
          <w:rFonts w:hint="eastAsia"/>
          <w:sz w:val="30"/>
          <w:szCs w:val="30"/>
        </w:rPr>
        <w:t>1</w:t>
      </w:r>
      <w:r>
        <w:rPr>
          <w:rFonts w:hint="eastAsia"/>
          <w:sz w:val="30"/>
          <w:szCs w:val="30"/>
        </w:rPr>
        <w:t>行贿黄某</w:t>
      </w:r>
      <w:r>
        <w:rPr>
          <w:rFonts w:hint="eastAsia"/>
          <w:sz w:val="30"/>
          <w:szCs w:val="30"/>
        </w:rPr>
        <w:t>70</w:t>
      </w:r>
      <w:r>
        <w:rPr>
          <w:rFonts w:hint="eastAsia"/>
          <w:sz w:val="30"/>
          <w:szCs w:val="30"/>
        </w:rPr>
        <w:t>万元左右的经过，与被告人李海燕的供述基本吻合。</w:t>
      </w:r>
    </w:p>
    <w:p w14:paraId="78D63678" w14:textId="77777777" w:rsidR="00301D9C" w:rsidRDefault="00301D9C">
      <w:pPr>
        <w:spacing w:line="500" w:lineRule="atLeast"/>
        <w:ind w:firstLine="600"/>
        <w:divId w:val="1294364146"/>
        <w:rPr>
          <w:rFonts w:hint="eastAsia"/>
          <w:sz w:val="30"/>
          <w:szCs w:val="30"/>
        </w:rPr>
      </w:pPr>
      <w:r>
        <w:rPr>
          <w:rFonts w:hint="eastAsia"/>
          <w:sz w:val="30"/>
          <w:szCs w:val="30"/>
        </w:rPr>
        <w:t>（</w:t>
      </w:r>
      <w:r>
        <w:rPr>
          <w:rFonts w:hint="eastAsia"/>
          <w:sz w:val="30"/>
          <w:szCs w:val="30"/>
        </w:rPr>
        <w:t>3</w:t>
      </w:r>
      <w:r>
        <w:rPr>
          <w:rFonts w:hint="eastAsia"/>
          <w:sz w:val="30"/>
          <w:szCs w:val="30"/>
        </w:rPr>
        <w:t>）证人李某</w:t>
      </w:r>
      <w:r>
        <w:rPr>
          <w:rFonts w:hint="eastAsia"/>
          <w:sz w:val="30"/>
          <w:szCs w:val="30"/>
        </w:rPr>
        <w:t>1</w:t>
      </w:r>
      <w:r>
        <w:rPr>
          <w:rFonts w:hint="eastAsia"/>
          <w:sz w:val="30"/>
          <w:szCs w:val="30"/>
        </w:rPr>
        <w:t>（被告人李海燕的儿子）证实被告人李海燕找黄某帮忙为其安排工作的事实。</w:t>
      </w:r>
    </w:p>
    <w:p w14:paraId="4CF4A02A" w14:textId="77777777" w:rsidR="00301D9C" w:rsidRDefault="00301D9C">
      <w:pPr>
        <w:spacing w:line="500" w:lineRule="atLeast"/>
        <w:ind w:firstLine="600"/>
        <w:divId w:val="239944547"/>
        <w:rPr>
          <w:rFonts w:hint="eastAsia"/>
          <w:sz w:val="30"/>
          <w:szCs w:val="30"/>
        </w:rPr>
      </w:pPr>
      <w:r>
        <w:rPr>
          <w:rFonts w:hint="eastAsia"/>
          <w:sz w:val="30"/>
          <w:szCs w:val="30"/>
        </w:rPr>
        <w:t>（</w:t>
      </w:r>
      <w:r>
        <w:rPr>
          <w:rFonts w:hint="eastAsia"/>
          <w:sz w:val="30"/>
          <w:szCs w:val="30"/>
        </w:rPr>
        <w:t>4</w:t>
      </w:r>
      <w:r>
        <w:rPr>
          <w:rFonts w:hint="eastAsia"/>
          <w:sz w:val="30"/>
          <w:szCs w:val="30"/>
        </w:rPr>
        <w:t>）证人陈某</w:t>
      </w:r>
      <w:r>
        <w:rPr>
          <w:rFonts w:hint="eastAsia"/>
          <w:sz w:val="30"/>
          <w:szCs w:val="30"/>
        </w:rPr>
        <w:t>2</w:t>
      </w:r>
      <w:r>
        <w:rPr>
          <w:rFonts w:hint="eastAsia"/>
          <w:sz w:val="30"/>
          <w:szCs w:val="30"/>
        </w:rPr>
        <w:t>（黄某的妻子）证实被告人李海燕行贿送财物给黄某及帮陈某</w:t>
      </w:r>
      <w:r>
        <w:rPr>
          <w:rFonts w:hint="eastAsia"/>
          <w:sz w:val="30"/>
          <w:szCs w:val="30"/>
        </w:rPr>
        <w:t>1</w:t>
      </w:r>
      <w:r>
        <w:rPr>
          <w:rFonts w:hint="eastAsia"/>
          <w:sz w:val="30"/>
          <w:szCs w:val="30"/>
        </w:rPr>
        <w:t>贿送财物给黄某的事实。</w:t>
      </w:r>
    </w:p>
    <w:p w14:paraId="5FB14DC9" w14:textId="77777777" w:rsidR="00301D9C" w:rsidRDefault="00301D9C">
      <w:pPr>
        <w:spacing w:line="500" w:lineRule="atLeast"/>
        <w:ind w:firstLine="600"/>
        <w:divId w:val="1286039021"/>
        <w:rPr>
          <w:rFonts w:hint="eastAsia"/>
          <w:sz w:val="30"/>
          <w:szCs w:val="30"/>
        </w:rPr>
      </w:pPr>
      <w:r>
        <w:rPr>
          <w:rFonts w:hint="eastAsia"/>
          <w:sz w:val="30"/>
          <w:szCs w:val="30"/>
        </w:rPr>
        <w:t>（</w:t>
      </w:r>
      <w:r>
        <w:rPr>
          <w:rFonts w:hint="eastAsia"/>
          <w:sz w:val="30"/>
          <w:szCs w:val="30"/>
        </w:rPr>
        <w:t>5</w:t>
      </w:r>
      <w:r>
        <w:rPr>
          <w:rFonts w:hint="eastAsia"/>
          <w:sz w:val="30"/>
          <w:szCs w:val="30"/>
        </w:rPr>
        <w:t>）证人杨某证实陈某</w:t>
      </w:r>
      <w:r>
        <w:rPr>
          <w:rFonts w:hint="eastAsia"/>
          <w:sz w:val="30"/>
          <w:szCs w:val="30"/>
        </w:rPr>
        <w:t>1</w:t>
      </w:r>
      <w:r>
        <w:rPr>
          <w:rFonts w:hint="eastAsia"/>
          <w:sz w:val="30"/>
          <w:szCs w:val="30"/>
        </w:rPr>
        <w:t>多次从惠州市宏丰集团有限公司提取现金使用。</w:t>
      </w:r>
    </w:p>
    <w:p w14:paraId="300212C1" w14:textId="77777777" w:rsidR="00301D9C" w:rsidRDefault="00301D9C">
      <w:pPr>
        <w:spacing w:line="500" w:lineRule="atLeast"/>
        <w:ind w:firstLine="600"/>
        <w:divId w:val="1777365512"/>
        <w:rPr>
          <w:rFonts w:hint="eastAsia"/>
          <w:sz w:val="30"/>
          <w:szCs w:val="30"/>
        </w:rPr>
      </w:pPr>
      <w:r>
        <w:rPr>
          <w:rFonts w:hint="eastAsia"/>
          <w:sz w:val="30"/>
          <w:szCs w:val="30"/>
        </w:rPr>
        <w:t>（</w:t>
      </w:r>
      <w:r>
        <w:rPr>
          <w:rFonts w:hint="eastAsia"/>
          <w:sz w:val="30"/>
          <w:szCs w:val="30"/>
        </w:rPr>
        <w:t>6</w:t>
      </w:r>
      <w:r>
        <w:rPr>
          <w:rFonts w:hint="eastAsia"/>
          <w:sz w:val="30"/>
          <w:szCs w:val="30"/>
        </w:rPr>
        <w:t>）证人冯某</w:t>
      </w:r>
      <w:r>
        <w:rPr>
          <w:rFonts w:hint="eastAsia"/>
          <w:sz w:val="30"/>
          <w:szCs w:val="30"/>
        </w:rPr>
        <w:t>1</w:t>
      </w:r>
      <w:r>
        <w:rPr>
          <w:rFonts w:hint="eastAsia"/>
          <w:sz w:val="30"/>
          <w:szCs w:val="30"/>
        </w:rPr>
        <w:t>证实陈某</w:t>
      </w:r>
      <w:r>
        <w:rPr>
          <w:rFonts w:hint="eastAsia"/>
          <w:sz w:val="30"/>
          <w:szCs w:val="30"/>
        </w:rPr>
        <w:t>1</w:t>
      </w:r>
      <w:r>
        <w:rPr>
          <w:rFonts w:hint="eastAsia"/>
          <w:sz w:val="30"/>
          <w:szCs w:val="30"/>
        </w:rPr>
        <w:t>负责东江基地工程建设施工，中标单位为惠州市水电建筑工程有限公司，招投标工作由广东省东江流域管理局副局长郑某负责。</w:t>
      </w:r>
    </w:p>
    <w:p w14:paraId="5A963DD2" w14:textId="77777777" w:rsidR="00301D9C" w:rsidRDefault="00301D9C">
      <w:pPr>
        <w:spacing w:line="500" w:lineRule="atLeast"/>
        <w:ind w:firstLine="600"/>
        <w:divId w:val="1145774951"/>
        <w:rPr>
          <w:rFonts w:hint="eastAsia"/>
          <w:sz w:val="30"/>
          <w:szCs w:val="30"/>
        </w:rPr>
      </w:pPr>
      <w:r>
        <w:rPr>
          <w:rFonts w:hint="eastAsia"/>
          <w:sz w:val="30"/>
          <w:szCs w:val="30"/>
        </w:rPr>
        <w:t>（</w:t>
      </w:r>
      <w:r>
        <w:rPr>
          <w:rFonts w:hint="eastAsia"/>
          <w:sz w:val="30"/>
          <w:szCs w:val="30"/>
        </w:rPr>
        <w:t>7</w:t>
      </w:r>
      <w:r>
        <w:rPr>
          <w:rFonts w:hint="eastAsia"/>
          <w:sz w:val="30"/>
          <w:szCs w:val="30"/>
        </w:rPr>
        <w:t>）证人郑某证实被告人李海燕在东江基地工程建设招投标、工程验收及工程款支付等事项为陈某</w:t>
      </w:r>
      <w:r>
        <w:rPr>
          <w:rFonts w:hint="eastAsia"/>
          <w:sz w:val="30"/>
          <w:szCs w:val="30"/>
        </w:rPr>
        <w:t>1</w:t>
      </w:r>
      <w:r>
        <w:rPr>
          <w:rFonts w:hint="eastAsia"/>
          <w:sz w:val="30"/>
          <w:szCs w:val="30"/>
        </w:rPr>
        <w:t>提供帮助。</w:t>
      </w:r>
    </w:p>
    <w:p w14:paraId="50CE749C" w14:textId="77777777" w:rsidR="00301D9C" w:rsidRDefault="00301D9C">
      <w:pPr>
        <w:spacing w:line="500" w:lineRule="atLeast"/>
        <w:ind w:firstLine="600"/>
        <w:divId w:val="1101997327"/>
        <w:rPr>
          <w:rFonts w:hint="eastAsia"/>
          <w:sz w:val="30"/>
          <w:szCs w:val="30"/>
        </w:rPr>
      </w:pPr>
      <w:r>
        <w:rPr>
          <w:rFonts w:hint="eastAsia"/>
          <w:sz w:val="30"/>
          <w:szCs w:val="30"/>
        </w:rPr>
        <w:t>（</w:t>
      </w:r>
      <w:r>
        <w:rPr>
          <w:rFonts w:hint="eastAsia"/>
          <w:sz w:val="30"/>
          <w:szCs w:val="30"/>
        </w:rPr>
        <w:t>8</w:t>
      </w:r>
      <w:r>
        <w:rPr>
          <w:rFonts w:hint="eastAsia"/>
          <w:sz w:val="30"/>
          <w:szCs w:val="30"/>
        </w:rPr>
        <w:t>）证人李某</w:t>
      </w:r>
      <w:r>
        <w:rPr>
          <w:rFonts w:hint="eastAsia"/>
          <w:sz w:val="30"/>
          <w:szCs w:val="30"/>
        </w:rPr>
        <w:t>2</w:t>
      </w:r>
      <w:r>
        <w:rPr>
          <w:rFonts w:hint="eastAsia"/>
          <w:sz w:val="30"/>
          <w:szCs w:val="30"/>
        </w:rPr>
        <w:t>证实黄某去过其家具厂看家具，并证明涉案红木家具一套系其厂生产。</w:t>
      </w:r>
    </w:p>
    <w:p w14:paraId="1B5C5DEA" w14:textId="77777777" w:rsidR="00301D9C" w:rsidRDefault="00301D9C">
      <w:pPr>
        <w:spacing w:line="500" w:lineRule="atLeast"/>
        <w:ind w:firstLine="600"/>
        <w:divId w:val="1262837472"/>
        <w:rPr>
          <w:rFonts w:hint="eastAsia"/>
          <w:sz w:val="30"/>
          <w:szCs w:val="30"/>
        </w:rPr>
      </w:pPr>
      <w:r>
        <w:rPr>
          <w:rFonts w:hint="eastAsia"/>
          <w:sz w:val="30"/>
          <w:szCs w:val="30"/>
        </w:rPr>
        <w:t>3</w:t>
      </w:r>
      <w:r>
        <w:rPr>
          <w:rFonts w:hint="eastAsia"/>
          <w:sz w:val="30"/>
          <w:szCs w:val="30"/>
        </w:rPr>
        <w:t>、书证：</w:t>
      </w:r>
    </w:p>
    <w:p w14:paraId="418B9A4C" w14:textId="77777777" w:rsidR="00301D9C" w:rsidRDefault="00301D9C">
      <w:pPr>
        <w:spacing w:line="500" w:lineRule="atLeast"/>
        <w:ind w:firstLine="600"/>
        <w:divId w:val="1230267672"/>
        <w:rPr>
          <w:rFonts w:hint="eastAsia"/>
          <w:sz w:val="30"/>
          <w:szCs w:val="30"/>
        </w:rPr>
      </w:pPr>
      <w:r>
        <w:rPr>
          <w:rFonts w:hint="eastAsia"/>
          <w:sz w:val="30"/>
          <w:szCs w:val="30"/>
        </w:rPr>
        <w:t>（</w:t>
      </w:r>
      <w:r>
        <w:rPr>
          <w:rFonts w:hint="eastAsia"/>
          <w:sz w:val="30"/>
          <w:szCs w:val="30"/>
        </w:rPr>
        <w:t>1</w:t>
      </w:r>
      <w:r>
        <w:rPr>
          <w:rFonts w:hint="eastAsia"/>
          <w:sz w:val="30"/>
          <w:szCs w:val="30"/>
        </w:rPr>
        <w:t>）河南省水利第一工程局与广东惠东县华丰实业有限公司联合协议书和河南省水利第一工程局与河南省水利第一工程局惠州分公司联营协议书，证据证明广东惠东县华丰实业有限公司挂靠河南省水利第一工程局，参加惠州市惠州大堤（南堤）安全加固工程的投标并最终中标。</w:t>
      </w:r>
    </w:p>
    <w:p w14:paraId="23AB299B" w14:textId="77777777" w:rsidR="00301D9C" w:rsidRDefault="00301D9C">
      <w:pPr>
        <w:spacing w:line="500" w:lineRule="atLeast"/>
        <w:ind w:firstLine="600"/>
        <w:divId w:val="2004357766"/>
        <w:rPr>
          <w:rFonts w:hint="eastAsia"/>
          <w:sz w:val="30"/>
          <w:szCs w:val="30"/>
        </w:rPr>
      </w:pPr>
      <w:r>
        <w:rPr>
          <w:rFonts w:hint="eastAsia"/>
          <w:sz w:val="30"/>
          <w:szCs w:val="30"/>
        </w:rPr>
        <w:t>（</w:t>
      </w:r>
      <w:r>
        <w:rPr>
          <w:rFonts w:hint="eastAsia"/>
          <w:sz w:val="30"/>
          <w:szCs w:val="30"/>
        </w:rPr>
        <w:t>2</w:t>
      </w:r>
      <w:r>
        <w:rPr>
          <w:rFonts w:hint="eastAsia"/>
          <w:sz w:val="30"/>
          <w:szCs w:val="30"/>
        </w:rPr>
        <w:t>）广东省东江基地与控制断面站房土建工程施工招投标资料，证明惠州市水电建筑工程有限公司为广东省东江基地与控制断面站房土建工程中标单位。</w:t>
      </w:r>
    </w:p>
    <w:p w14:paraId="7867EA89" w14:textId="77777777" w:rsidR="00301D9C" w:rsidRDefault="00301D9C">
      <w:pPr>
        <w:spacing w:line="500" w:lineRule="atLeast"/>
        <w:ind w:firstLine="600"/>
        <w:divId w:val="472603314"/>
        <w:rPr>
          <w:rFonts w:hint="eastAsia"/>
          <w:sz w:val="30"/>
          <w:szCs w:val="30"/>
        </w:rPr>
      </w:pPr>
      <w:r>
        <w:rPr>
          <w:rFonts w:hint="eastAsia"/>
          <w:sz w:val="30"/>
          <w:szCs w:val="30"/>
        </w:rPr>
        <w:t>（</w:t>
      </w:r>
      <w:r>
        <w:rPr>
          <w:rFonts w:hint="eastAsia"/>
          <w:sz w:val="30"/>
          <w:szCs w:val="30"/>
        </w:rPr>
        <w:t>3</w:t>
      </w:r>
      <w:r>
        <w:rPr>
          <w:rFonts w:hint="eastAsia"/>
          <w:sz w:val="30"/>
          <w:szCs w:val="30"/>
        </w:rPr>
        <w:t>）广东省东江基地与控制断面站房土建工程施工承包合同，证明惠州市水电建筑工程有限公司为广东省东江基地与控制断面站房土建工程施工单位。</w:t>
      </w:r>
    </w:p>
    <w:p w14:paraId="459D71B2" w14:textId="77777777" w:rsidR="00301D9C" w:rsidRDefault="00301D9C">
      <w:pPr>
        <w:spacing w:line="500" w:lineRule="atLeast"/>
        <w:ind w:firstLine="600"/>
        <w:divId w:val="1987082745"/>
        <w:rPr>
          <w:rFonts w:hint="eastAsia"/>
          <w:sz w:val="30"/>
          <w:szCs w:val="30"/>
        </w:rPr>
      </w:pPr>
      <w:r>
        <w:rPr>
          <w:rFonts w:hint="eastAsia"/>
          <w:sz w:val="30"/>
          <w:szCs w:val="30"/>
        </w:rPr>
        <w:t>（</w:t>
      </w:r>
      <w:r>
        <w:rPr>
          <w:rFonts w:hint="eastAsia"/>
          <w:sz w:val="30"/>
          <w:szCs w:val="30"/>
        </w:rPr>
        <w:t>4</w:t>
      </w:r>
      <w:r>
        <w:rPr>
          <w:rFonts w:hint="eastAsia"/>
          <w:sz w:val="30"/>
          <w:szCs w:val="30"/>
        </w:rPr>
        <w:t>）李海燕、黄某身份材料、干部任免审批表，分别证明李海燕、黄某系国家机关工作人员。</w:t>
      </w:r>
    </w:p>
    <w:p w14:paraId="441F911B" w14:textId="77777777" w:rsidR="00301D9C" w:rsidRDefault="00301D9C">
      <w:pPr>
        <w:spacing w:line="500" w:lineRule="atLeast"/>
        <w:ind w:firstLine="600"/>
        <w:divId w:val="1904098177"/>
        <w:rPr>
          <w:rFonts w:hint="eastAsia"/>
          <w:sz w:val="30"/>
          <w:szCs w:val="30"/>
        </w:rPr>
      </w:pPr>
      <w:r>
        <w:rPr>
          <w:rFonts w:hint="eastAsia"/>
          <w:sz w:val="30"/>
          <w:szCs w:val="30"/>
        </w:rPr>
        <w:t>（</w:t>
      </w:r>
      <w:r>
        <w:rPr>
          <w:rFonts w:hint="eastAsia"/>
          <w:sz w:val="30"/>
          <w:szCs w:val="30"/>
        </w:rPr>
        <w:t>5</w:t>
      </w:r>
      <w:r>
        <w:rPr>
          <w:rFonts w:hint="eastAsia"/>
          <w:sz w:val="30"/>
          <w:szCs w:val="30"/>
        </w:rPr>
        <w:t>）同案犯黄某、陈某</w:t>
      </w:r>
      <w:r>
        <w:rPr>
          <w:rFonts w:hint="eastAsia"/>
          <w:sz w:val="30"/>
          <w:szCs w:val="30"/>
        </w:rPr>
        <w:t>1</w:t>
      </w:r>
      <w:r>
        <w:rPr>
          <w:rFonts w:hint="eastAsia"/>
          <w:sz w:val="30"/>
          <w:szCs w:val="30"/>
        </w:rPr>
        <w:t>被立案侦查的相关材料。</w:t>
      </w:r>
    </w:p>
    <w:p w14:paraId="0A0E91AD" w14:textId="77777777" w:rsidR="00301D9C" w:rsidRDefault="00301D9C">
      <w:pPr>
        <w:spacing w:line="500" w:lineRule="atLeast"/>
        <w:ind w:firstLine="600"/>
        <w:divId w:val="1431704199"/>
        <w:rPr>
          <w:rFonts w:hint="eastAsia"/>
          <w:sz w:val="30"/>
          <w:szCs w:val="30"/>
        </w:rPr>
      </w:pPr>
      <w:r>
        <w:rPr>
          <w:rFonts w:hint="eastAsia"/>
          <w:sz w:val="30"/>
          <w:szCs w:val="30"/>
        </w:rPr>
        <w:t>（</w:t>
      </w:r>
      <w:r>
        <w:rPr>
          <w:rFonts w:hint="eastAsia"/>
          <w:sz w:val="30"/>
          <w:szCs w:val="30"/>
        </w:rPr>
        <w:t>6</w:t>
      </w:r>
      <w:r>
        <w:rPr>
          <w:rFonts w:hint="eastAsia"/>
          <w:sz w:val="30"/>
          <w:szCs w:val="30"/>
        </w:rPr>
        <w:t>）暂扣被告人李海燕涉案赃款的收据，证明李海燕家属上缴涉案赃款港币</w:t>
      </w:r>
      <w:r>
        <w:rPr>
          <w:rFonts w:hint="eastAsia"/>
          <w:sz w:val="30"/>
          <w:szCs w:val="30"/>
        </w:rPr>
        <w:t>50</w:t>
      </w:r>
      <w:r>
        <w:rPr>
          <w:rFonts w:hint="eastAsia"/>
          <w:sz w:val="30"/>
          <w:szCs w:val="30"/>
        </w:rPr>
        <w:t>万元。</w:t>
      </w:r>
    </w:p>
    <w:p w14:paraId="6BF75DA8" w14:textId="77777777" w:rsidR="00301D9C" w:rsidRDefault="00301D9C">
      <w:pPr>
        <w:spacing w:line="500" w:lineRule="atLeast"/>
        <w:ind w:firstLine="600"/>
        <w:divId w:val="1257131835"/>
        <w:rPr>
          <w:rFonts w:hint="eastAsia"/>
          <w:sz w:val="30"/>
          <w:szCs w:val="30"/>
        </w:rPr>
      </w:pPr>
      <w:r>
        <w:rPr>
          <w:rFonts w:hint="eastAsia"/>
          <w:sz w:val="30"/>
          <w:szCs w:val="30"/>
        </w:rPr>
        <w:t>（</w:t>
      </w:r>
      <w:r>
        <w:rPr>
          <w:rFonts w:hint="eastAsia"/>
          <w:sz w:val="30"/>
          <w:szCs w:val="30"/>
        </w:rPr>
        <w:t>7</w:t>
      </w:r>
      <w:r>
        <w:rPr>
          <w:rFonts w:hint="eastAsia"/>
          <w:sz w:val="30"/>
          <w:szCs w:val="30"/>
        </w:rPr>
        <w:t>）中共广东省纪律检查委员会七室出具的《关于核实李海燕自首情况的复函》：</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月初，省纪委派驻省水利厅纪检组组长李秋萍同志联系我室，告之李海燕要主动向组织反映有关问题。我室负责人安排陈某</w:t>
      </w:r>
      <w:r>
        <w:rPr>
          <w:rFonts w:hint="eastAsia"/>
          <w:sz w:val="30"/>
          <w:szCs w:val="30"/>
        </w:rPr>
        <w:t>4</w:t>
      </w:r>
      <w:r>
        <w:rPr>
          <w:rFonts w:hint="eastAsia"/>
          <w:sz w:val="30"/>
          <w:szCs w:val="30"/>
        </w:rPr>
        <w:t>同志予以接待。</w:t>
      </w:r>
      <w:r>
        <w:rPr>
          <w:rFonts w:hint="eastAsia"/>
          <w:sz w:val="30"/>
          <w:szCs w:val="30"/>
        </w:rPr>
        <w:t>7</w:t>
      </w:r>
      <w:r>
        <w:rPr>
          <w:rFonts w:hint="eastAsia"/>
          <w:sz w:val="30"/>
          <w:szCs w:val="30"/>
        </w:rPr>
        <w:t>月</w:t>
      </w:r>
      <w:r>
        <w:rPr>
          <w:rFonts w:hint="eastAsia"/>
          <w:sz w:val="30"/>
          <w:szCs w:val="30"/>
        </w:rPr>
        <w:t>10</w:t>
      </w:r>
      <w:r>
        <w:rPr>
          <w:rFonts w:hint="eastAsia"/>
          <w:sz w:val="30"/>
          <w:szCs w:val="30"/>
        </w:rPr>
        <w:t>日起，李海燕多次主动到省公路局招待所（省纪委办案点）反映自己贿送省水利厅原厅长黄某共计</w:t>
      </w:r>
      <w:r>
        <w:rPr>
          <w:rFonts w:hint="eastAsia"/>
          <w:sz w:val="30"/>
          <w:szCs w:val="30"/>
        </w:rPr>
        <w:t>153</w:t>
      </w:r>
      <w:r>
        <w:rPr>
          <w:rFonts w:hint="eastAsia"/>
          <w:sz w:val="30"/>
          <w:szCs w:val="30"/>
        </w:rPr>
        <w:t>万元人民币、收受惠州市宏丰集团有限公司董事长陈某</w:t>
      </w:r>
      <w:r>
        <w:rPr>
          <w:rFonts w:hint="eastAsia"/>
          <w:sz w:val="30"/>
          <w:szCs w:val="30"/>
        </w:rPr>
        <w:t>1</w:t>
      </w:r>
      <w:r>
        <w:rPr>
          <w:rFonts w:hint="eastAsia"/>
          <w:sz w:val="30"/>
          <w:szCs w:val="30"/>
        </w:rPr>
        <w:t>送其的港币</w:t>
      </w:r>
      <w:r>
        <w:rPr>
          <w:rFonts w:hint="eastAsia"/>
          <w:sz w:val="30"/>
          <w:szCs w:val="30"/>
        </w:rPr>
        <w:t>19</w:t>
      </w:r>
      <w:r>
        <w:rPr>
          <w:rFonts w:hint="eastAsia"/>
          <w:sz w:val="30"/>
          <w:szCs w:val="30"/>
        </w:rPr>
        <w:t>万元，并受陈之托向黄某转送钱物共计</w:t>
      </w:r>
      <w:r>
        <w:rPr>
          <w:rFonts w:hint="eastAsia"/>
          <w:sz w:val="30"/>
          <w:szCs w:val="30"/>
        </w:rPr>
        <w:t>62</w:t>
      </w:r>
      <w:r>
        <w:rPr>
          <w:rFonts w:hint="eastAsia"/>
          <w:sz w:val="30"/>
          <w:szCs w:val="30"/>
        </w:rPr>
        <w:t>万元港币等问题。</w:t>
      </w:r>
    </w:p>
    <w:p w14:paraId="0BD0DEA2" w14:textId="77777777" w:rsidR="00301D9C" w:rsidRDefault="00301D9C">
      <w:pPr>
        <w:spacing w:line="500" w:lineRule="atLeast"/>
        <w:ind w:firstLine="600"/>
        <w:divId w:val="640772244"/>
        <w:rPr>
          <w:rFonts w:hint="eastAsia"/>
          <w:sz w:val="30"/>
          <w:szCs w:val="30"/>
        </w:rPr>
      </w:pPr>
      <w:r>
        <w:rPr>
          <w:rFonts w:hint="eastAsia"/>
          <w:sz w:val="30"/>
          <w:szCs w:val="30"/>
        </w:rPr>
        <w:t>4</w:t>
      </w:r>
      <w:r>
        <w:rPr>
          <w:rFonts w:hint="eastAsia"/>
          <w:sz w:val="30"/>
          <w:szCs w:val="30"/>
        </w:rPr>
        <w:t>、鉴定意见：</w:t>
      </w:r>
    </w:p>
    <w:p w14:paraId="66F9B634" w14:textId="77777777" w:rsidR="00301D9C" w:rsidRDefault="00301D9C">
      <w:pPr>
        <w:spacing w:line="500" w:lineRule="atLeast"/>
        <w:ind w:firstLine="600"/>
        <w:divId w:val="230891567"/>
        <w:rPr>
          <w:rFonts w:hint="eastAsia"/>
          <w:sz w:val="30"/>
          <w:szCs w:val="30"/>
        </w:rPr>
      </w:pPr>
      <w:r>
        <w:rPr>
          <w:rFonts w:hint="eastAsia"/>
          <w:sz w:val="30"/>
          <w:szCs w:val="30"/>
        </w:rPr>
        <w:t>（</w:t>
      </w:r>
      <w:r>
        <w:rPr>
          <w:rFonts w:hint="eastAsia"/>
          <w:sz w:val="30"/>
          <w:szCs w:val="30"/>
        </w:rPr>
        <w:t>1</w:t>
      </w:r>
      <w:r>
        <w:rPr>
          <w:rFonts w:hint="eastAsia"/>
          <w:sz w:val="30"/>
          <w:szCs w:val="30"/>
        </w:rPr>
        <w:t>）广东鱼珠木材检测有限公司出具的检验报告：证实涉案的红木家具木材名称为交趾黄檀。</w:t>
      </w:r>
    </w:p>
    <w:p w14:paraId="14CFE26D" w14:textId="77777777" w:rsidR="00301D9C" w:rsidRDefault="00301D9C">
      <w:pPr>
        <w:spacing w:line="500" w:lineRule="atLeast"/>
        <w:ind w:firstLine="600"/>
        <w:divId w:val="998313937"/>
        <w:rPr>
          <w:rFonts w:hint="eastAsia"/>
          <w:sz w:val="30"/>
          <w:szCs w:val="30"/>
        </w:rPr>
      </w:pPr>
      <w:r>
        <w:rPr>
          <w:rFonts w:hint="eastAsia"/>
          <w:sz w:val="30"/>
          <w:szCs w:val="30"/>
        </w:rPr>
        <w:t>（</w:t>
      </w:r>
      <w:r>
        <w:rPr>
          <w:rFonts w:hint="eastAsia"/>
          <w:sz w:val="30"/>
          <w:szCs w:val="30"/>
        </w:rPr>
        <w:t>2</w:t>
      </w:r>
      <w:r>
        <w:rPr>
          <w:rFonts w:hint="eastAsia"/>
          <w:sz w:val="30"/>
          <w:szCs w:val="30"/>
        </w:rPr>
        <w:t>）广东省发展和改革委员会价格认证中心出具的价格认定结论书：认定涉案的红木家具价值人民币</w:t>
      </w:r>
      <w:r>
        <w:rPr>
          <w:rFonts w:hint="eastAsia"/>
          <w:sz w:val="30"/>
          <w:szCs w:val="30"/>
        </w:rPr>
        <w:t>18</w:t>
      </w:r>
      <w:r>
        <w:rPr>
          <w:rFonts w:hint="eastAsia"/>
          <w:sz w:val="30"/>
          <w:szCs w:val="30"/>
        </w:rPr>
        <w:t>万。</w:t>
      </w:r>
    </w:p>
    <w:p w14:paraId="062E3AE8" w14:textId="77777777" w:rsidR="00301D9C" w:rsidRDefault="00301D9C">
      <w:pPr>
        <w:spacing w:line="500" w:lineRule="atLeast"/>
        <w:ind w:firstLine="600"/>
        <w:divId w:val="1220173317"/>
        <w:rPr>
          <w:rFonts w:hint="eastAsia"/>
          <w:sz w:val="30"/>
          <w:szCs w:val="30"/>
        </w:rPr>
      </w:pPr>
      <w:r>
        <w:rPr>
          <w:rFonts w:hint="eastAsia"/>
          <w:sz w:val="30"/>
          <w:szCs w:val="30"/>
        </w:rPr>
        <w:t>本院认为，被告人李海燕身为国家工作人员，利用职务便利，为他人谋取利益，收受他人财物，数额巨大，其行为已构成受贿罪；被告人李海燕为谋取职务提拔及调整，给予国家机关工作人员以财物，情节严重，其行为已构成行贿罪；被告人李海燕向国家工作人员介绍贿赂，情节严重，其行为已构成介绍贿赂罪；依法应当数罪并罚。公诉机关指控的罪名成立。犯罪以后，被告人李海燕自动投案，并如实供述自己的主要犯罪事实，属自首，依法可从轻、减轻处罚。归案后，被告人李海燕认罪认罚、并主动退清了全部赃款，有悔罪表现，依法可从轻处罚。辩护人关于李海燕有自首情节和退赃的悔罪表现的辩护意见予以采纳；但其他辩护意见与现已查明的事实不符，不予采纳。依照《中华人民共和国刑法》第三百八十五条、第三百八十六条、第三百八十三条、第三百八十九条、第三百九十条、第三百九十二条、第六十四条、第六十七条第一款、第六十九条之规定，判决如下：</w:t>
      </w:r>
    </w:p>
    <w:p w14:paraId="36967873" w14:textId="77777777" w:rsidR="00301D9C" w:rsidRDefault="00301D9C">
      <w:pPr>
        <w:spacing w:line="500" w:lineRule="atLeast"/>
        <w:ind w:firstLine="600"/>
        <w:divId w:val="2042633149"/>
        <w:rPr>
          <w:rFonts w:hint="eastAsia"/>
          <w:sz w:val="30"/>
          <w:szCs w:val="30"/>
        </w:rPr>
      </w:pPr>
      <w:r>
        <w:rPr>
          <w:rFonts w:hint="eastAsia"/>
          <w:sz w:val="30"/>
          <w:szCs w:val="30"/>
        </w:rPr>
        <w:t>一、被告人李海燕犯受贿罪，判处有期徒刑二年六个月，并处罚金人民币三十万元；犯行贿罪，判处有期徒刑三年，并处罚金人民币二十万元；犯介绍贿赂罪，判处有期徒刑一年，并处罚金人民币五万元，数罪并罚，决定执行有期徒刑五年六个月，并处罚金人民币五十五万元（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日止；罚金应于判决生效后一个月内向本院缴纳）。</w:t>
      </w:r>
    </w:p>
    <w:p w14:paraId="4597A706" w14:textId="77777777" w:rsidR="00301D9C" w:rsidRDefault="00301D9C">
      <w:pPr>
        <w:spacing w:line="500" w:lineRule="atLeast"/>
        <w:ind w:firstLine="600"/>
        <w:divId w:val="844634827"/>
        <w:rPr>
          <w:rFonts w:hint="eastAsia"/>
          <w:sz w:val="30"/>
          <w:szCs w:val="30"/>
        </w:rPr>
      </w:pPr>
      <w:r>
        <w:rPr>
          <w:rFonts w:hint="eastAsia"/>
          <w:sz w:val="30"/>
          <w:szCs w:val="30"/>
        </w:rPr>
        <w:t>二、退回的赃款依法予以没收，上缴国库。</w:t>
      </w:r>
    </w:p>
    <w:p w14:paraId="65EF6373" w14:textId="77777777" w:rsidR="00301D9C" w:rsidRDefault="00301D9C">
      <w:pPr>
        <w:spacing w:line="500" w:lineRule="atLeast"/>
        <w:ind w:firstLine="600"/>
        <w:divId w:val="1836724484"/>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2BC71D8D" w14:textId="77777777" w:rsidR="00301D9C" w:rsidRDefault="00301D9C">
      <w:pPr>
        <w:spacing w:line="500" w:lineRule="atLeast"/>
        <w:jc w:val="right"/>
        <w:divId w:val="2126776337"/>
        <w:rPr>
          <w:rFonts w:hint="eastAsia"/>
          <w:sz w:val="30"/>
          <w:szCs w:val="30"/>
        </w:rPr>
      </w:pPr>
      <w:r>
        <w:rPr>
          <w:rFonts w:hint="eastAsia"/>
          <w:sz w:val="30"/>
          <w:szCs w:val="30"/>
        </w:rPr>
        <w:t>审判长　张　宇</w:t>
      </w:r>
    </w:p>
    <w:p w14:paraId="10C57DD9" w14:textId="77777777" w:rsidR="00301D9C" w:rsidRDefault="00301D9C">
      <w:pPr>
        <w:spacing w:line="500" w:lineRule="atLeast"/>
        <w:jc w:val="right"/>
        <w:divId w:val="129786069"/>
        <w:rPr>
          <w:rFonts w:hint="eastAsia"/>
          <w:sz w:val="30"/>
          <w:szCs w:val="30"/>
        </w:rPr>
      </w:pPr>
      <w:r>
        <w:rPr>
          <w:rFonts w:hint="eastAsia"/>
          <w:sz w:val="30"/>
          <w:szCs w:val="30"/>
        </w:rPr>
        <w:t>审判员　涂平一</w:t>
      </w:r>
    </w:p>
    <w:p w14:paraId="03799639" w14:textId="77777777" w:rsidR="00301D9C" w:rsidRDefault="00301D9C">
      <w:pPr>
        <w:spacing w:line="500" w:lineRule="atLeast"/>
        <w:jc w:val="right"/>
        <w:divId w:val="1988823024"/>
        <w:rPr>
          <w:rFonts w:hint="eastAsia"/>
          <w:sz w:val="30"/>
          <w:szCs w:val="30"/>
        </w:rPr>
      </w:pPr>
      <w:r>
        <w:rPr>
          <w:rFonts w:hint="eastAsia"/>
          <w:sz w:val="30"/>
          <w:szCs w:val="30"/>
        </w:rPr>
        <w:t>审判员　袁　琰</w:t>
      </w:r>
    </w:p>
    <w:p w14:paraId="6A84B882" w14:textId="77777777" w:rsidR="00301D9C" w:rsidRDefault="00301D9C">
      <w:pPr>
        <w:spacing w:line="500" w:lineRule="atLeast"/>
        <w:jc w:val="right"/>
        <w:divId w:val="493839642"/>
        <w:rPr>
          <w:rFonts w:hint="eastAsia"/>
          <w:sz w:val="30"/>
          <w:szCs w:val="30"/>
        </w:rPr>
      </w:pPr>
      <w:r>
        <w:rPr>
          <w:rFonts w:hint="eastAsia"/>
          <w:sz w:val="30"/>
          <w:szCs w:val="30"/>
        </w:rPr>
        <w:t>二〇一八年十一月二十九日</w:t>
      </w:r>
    </w:p>
    <w:p w14:paraId="00A74F16" w14:textId="77777777" w:rsidR="00301D9C" w:rsidRDefault="00301D9C">
      <w:pPr>
        <w:spacing w:line="500" w:lineRule="atLeast"/>
        <w:jc w:val="right"/>
        <w:divId w:val="1107507867"/>
        <w:rPr>
          <w:rFonts w:hint="eastAsia"/>
          <w:sz w:val="30"/>
          <w:szCs w:val="30"/>
        </w:rPr>
      </w:pPr>
      <w:r>
        <w:rPr>
          <w:rFonts w:hint="eastAsia"/>
          <w:sz w:val="30"/>
          <w:szCs w:val="30"/>
        </w:rPr>
        <w:t>书记员　彭　娜</w:t>
      </w:r>
    </w:p>
    <w:p w14:paraId="2D91BC23" w14:textId="77777777" w:rsidR="00301D9C" w:rsidRDefault="00301D9C">
      <w:pPr>
        <w:spacing w:line="500" w:lineRule="atLeast"/>
        <w:ind w:firstLine="600"/>
        <w:divId w:val="1788233197"/>
        <w:rPr>
          <w:rFonts w:hint="eastAsia"/>
          <w:sz w:val="30"/>
          <w:szCs w:val="30"/>
        </w:rPr>
      </w:pPr>
      <w:r>
        <w:rPr>
          <w:rFonts w:hint="eastAsia"/>
          <w:sz w:val="30"/>
          <w:szCs w:val="30"/>
        </w:rPr>
        <w:t>附相关法条：</w:t>
      </w:r>
    </w:p>
    <w:p w14:paraId="4AEB4695" w14:textId="77777777" w:rsidR="00301D9C" w:rsidRDefault="00301D9C">
      <w:pPr>
        <w:spacing w:line="500" w:lineRule="atLeast"/>
        <w:ind w:firstLine="600"/>
        <w:divId w:val="713775292"/>
        <w:rPr>
          <w:rFonts w:hint="eastAsia"/>
          <w:sz w:val="30"/>
          <w:szCs w:val="30"/>
        </w:rPr>
      </w:pPr>
      <w:r>
        <w:rPr>
          <w:rFonts w:hint="eastAsia"/>
          <w:sz w:val="30"/>
          <w:szCs w:val="30"/>
        </w:rPr>
        <w:t>《中华人民共和国刑法》</w:t>
      </w:r>
    </w:p>
    <w:p w14:paraId="3EFFAC7D" w14:textId="77777777" w:rsidR="00301D9C" w:rsidRDefault="00301D9C">
      <w:pPr>
        <w:spacing w:line="500" w:lineRule="atLeast"/>
        <w:ind w:firstLine="600"/>
        <w:divId w:val="132215458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891E36" w14:textId="77777777" w:rsidR="00301D9C" w:rsidRDefault="00301D9C">
      <w:pPr>
        <w:spacing w:line="500" w:lineRule="atLeast"/>
        <w:ind w:firstLine="600"/>
        <w:divId w:val="18395401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458DF8D" w14:textId="77777777" w:rsidR="00301D9C" w:rsidRDefault="00301D9C">
      <w:pPr>
        <w:spacing w:line="500" w:lineRule="atLeast"/>
        <w:ind w:firstLine="600"/>
        <w:divId w:val="5904311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084E748" w14:textId="77777777" w:rsidR="00301D9C" w:rsidRDefault="00301D9C">
      <w:pPr>
        <w:spacing w:line="500" w:lineRule="atLeast"/>
        <w:ind w:firstLine="600"/>
        <w:divId w:val="8119922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5A9A4CD" w14:textId="77777777" w:rsidR="00301D9C" w:rsidRDefault="00301D9C">
      <w:pPr>
        <w:spacing w:line="500" w:lineRule="atLeast"/>
        <w:ind w:firstLine="600"/>
        <w:divId w:val="959803345"/>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82418AD" w14:textId="77777777" w:rsidR="00301D9C" w:rsidRDefault="00301D9C">
      <w:pPr>
        <w:spacing w:line="500" w:lineRule="atLeast"/>
        <w:ind w:firstLine="600"/>
        <w:divId w:val="119446416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BD37446" w14:textId="77777777" w:rsidR="00301D9C" w:rsidRDefault="00301D9C">
      <w:pPr>
        <w:spacing w:line="500" w:lineRule="atLeast"/>
        <w:ind w:firstLine="600"/>
        <w:divId w:val="1008289117"/>
        <w:rPr>
          <w:rFonts w:hint="eastAsia"/>
          <w:sz w:val="30"/>
          <w:szCs w:val="30"/>
        </w:rPr>
      </w:pPr>
      <w:r>
        <w:rPr>
          <w:rFonts w:hint="eastAsia"/>
          <w:sz w:val="30"/>
          <w:szCs w:val="30"/>
        </w:rPr>
        <w:t>数罪中有判处附加刑的，附加刑仍须执行，其中附加刑种类相同的，合并执行，种类不同的，分别执行。</w:t>
      </w:r>
    </w:p>
    <w:p w14:paraId="4A206996" w14:textId="77777777" w:rsidR="00301D9C" w:rsidRDefault="00301D9C">
      <w:pPr>
        <w:spacing w:line="500" w:lineRule="atLeast"/>
        <w:ind w:firstLine="600"/>
        <w:divId w:val="348870685"/>
        <w:rPr>
          <w:rFonts w:hint="eastAsia"/>
          <w:sz w:val="30"/>
          <w:szCs w:val="30"/>
        </w:rPr>
      </w:pPr>
      <w:r>
        <w:rPr>
          <w:rFonts w:hint="eastAsia"/>
          <w:sz w:val="30"/>
          <w:szCs w:val="30"/>
        </w:rPr>
        <w:t>第三百八十三条</w:t>
      </w:r>
    </w:p>
    <w:p w14:paraId="587F7642" w14:textId="77777777" w:rsidR="00301D9C" w:rsidRDefault="00301D9C">
      <w:pPr>
        <w:spacing w:line="500" w:lineRule="atLeast"/>
        <w:ind w:firstLine="600"/>
        <w:divId w:val="2035498159"/>
        <w:rPr>
          <w:rFonts w:hint="eastAsia"/>
          <w:sz w:val="30"/>
          <w:szCs w:val="30"/>
        </w:rPr>
      </w:pPr>
      <w:r>
        <w:rPr>
          <w:rFonts w:hint="eastAsia"/>
          <w:sz w:val="30"/>
          <w:szCs w:val="30"/>
        </w:rPr>
        <w:t>第三百八十三条对犯贪污罪的，根据情节轻重，分别依照下列规定处罚：</w:t>
      </w:r>
    </w:p>
    <w:p w14:paraId="2CE8A8DB" w14:textId="77777777" w:rsidR="00301D9C" w:rsidRDefault="00301D9C">
      <w:pPr>
        <w:spacing w:line="500" w:lineRule="atLeast"/>
        <w:ind w:firstLine="600"/>
        <w:divId w:val="348681932"/>
        <w:rPr>
          <w:rFonts w:hint="eastAsia"/>
          <w:sz w:val="30"/>
          <w:szCs w:val="30"/>
        </w:rPr>
      </w:pPr>
      <w:r>
        <w:rPr>
          <w:rFonts w:hint="eastAsia"/>
          <w:sz w:val="30"/>
          <w:szCs w:val="30"/>
        </w:rPr>
        <w:t>（一）贪污数额较大或者有其他较重情节的，处三年以下有期徒刑或者拘役，并处罚金。</w:t>
      </w:r>
    </w:p>
    <w:p w14:paraId="74A29C18" w14:textId="77777777" w:rsidR="00301D9C" w:rsidRDefault="00301D9C">
      <w:pPr>
        <w:spacing w:line="500" w:lineRule="atLeast"/>
        <w:ind w:firstLine="600"/>
        <w:divId w:val="304313874"/>
        <w:rPr>
          <w:rFonts w:hint="eastAsia"/>
          <w:sz w:val="30"/>
          <w:szCs w:val="30"/>
        </w:rPr>
      </w:pPr>
      <w:r>
        <w:rPr>
          <w:rFonts w:hint="eastAsia"/>
          <w:sz w:val="30"/>
          <w:szCs w:val="30"/>
        </w:rPr>
        <w:t>（二）贪污数额巨大或者有其他严重情节的，处三年以上十年以下有期徒刑，并处罚金或者没收财产。</w:t>
      </w:r>
    </w:p>
    <w:p w14:paraId="1D4B29F3" w14:textId="77777777" w:rsidR="00301D9C" w:rsidRDefault="00301D9C">
      <w:pPr>
        <w:spacing w:line="500" w:lineRule="atLeast"/>
        <w:ind w:firstLine="600"/>
        <w:divId w:val="11572668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7951209" w14:textId="77777777" w:rsidR="00301D9C" w:rsidRDefault="00301D9C">
      <w:pPr>
        <w:spacing w:line="500" w:lineRule="atLeast"/>
        <w:ind w:firstLine="600"/>
        <w:divId w:val="260603316"/>
        <w:rPr>
          <w:rFonts w:hint="eastAsia"/>
          <w:sz w:val="30"/>
          <w:szCs w:val="30"/>
        </w:rPr>
      </w:pPr>
      <w:r>
        <w:rPr>
          <w:rFonts w:hint="eastAsia"/>
          <w:sz w:val="30"/>
          <w:szCs w:val="30"/>
        </w:rPr>
        <w:t>对多次贪污未经处理的，按照累计贪污数额处罚。</w:t>
      </w:r>
    </w:p>
    <w:p w14:paraId="5CE1DD67" w14:textId="77777777" w:rsidR="00301D9C" w:rsidRDefault="00301D9C">
      <w:pPr>
        <w:spacing w:line="500" w:lineRule="atLeast"/>
        <w:ind w:firstLine="600"/>
        <w:divId w:val="45232964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FF7951A" w14:textId="77777777" w:rsidR="00301D9C" w:rsidRDefault="00301D9C">
      <w:pPr>
        <w:spacing w:line="500" w:lineRule="atLeast"/>
        <w:ind w:firstLine="600"/>
        <w:divId w:val="178284304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81FFABC" w14:textId="77777777" w:rsidR="00301D9C" w:rsidRDefault="00301D9C">
      <w:pPr>
        <w:spacing w:line="500" w:lineRule="atLeast"/>
        <w:ind w:firstLine="600"/>
        <w:divId w:val="47244998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DE2D48A" w14:textId="77777777" w:rsidR="00301D9C" w:rsidRDefault="00301D9C">
      <w:pPr>
        <w:spacing w:line="500" w:lineRule="atLeast"/>
        <w:ind w:firstLine="600"/>
        <w:divId w:val="692264801"/>
        <w:rPr>
          <w:rFonts w:hint="eastAsia"/>
          <w:sz w:val="30"/>
          <w:szCs w:val="30"/>
        </w:rPr>
      </w:pPr>
      <w:r>
        <w:rPr>
          <w:rFonts w:hint="eastAsia"/>
          <w:sz w:val="30"/>
          <w:szCs w:val="30"/>
        </w:rPr>
        <w:t>国家工作人员在经济往来中，违反国家规定，收受各种名义的回扣、手续费，归个人所有的，以受贿论处。</w:t>
      </w:r>
    </w:p>
    <w:p w14:paraId="42008E98" w14:textId="77777777" w:rsidR="00301D9C" w:rsidRDefault="00301D9C">
      <w:pPr>
        <w:spacing w:line="500" w:lineRule="atLeast"/>
        <w:ind w:firstLine="600"/>
        <w:divId w:val="148566495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A6B3C9B" w14:textId="77777777" w:rsidR="00301D9C" w:rsidRDefault="00301D9C">
      <w:pPr>
        <w:spacing w:line="500" w:lineRule="atLeast"/>
        <w:ind w:firstLine="600"/>
        <w:divId w:val="1194801910"/>
        <w:rPr>
          <w:rFonts w:hint="eastAsia"/>
          <w:sz w:val="30"/>
          <w:szCs w:val="30"/>
        </w:rPr>
      </w:pPr>
      <w:r>
        <w:rPr>
          <w:rFonts w:hint="eastAsia"/>
          <w:sz w:val="30"/>
          <w:szCs w:val="30"/>
        </w:rPr>
        <w:t>第三百八十九条为谋取不正当利益，给予国家工作人员以财物的，是行贿罪。</w:t>
      </w:r>
    </w:p>
    <w:p w14:paraId="6F00C28C" w14:textId="77777777" w:rsidR="00301D9C" w:rsidRDefault="00301D9C">
      <w:pPr>
        <w:spacing w:line="500" w:lineRule="atLeast"/>
        <w:ind w:firstLine="600"/>
        <w:divId w:val="9386791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0B347690" w14:textId="77777777" w:rsidR="00301D9C" w:rsidRDefault="00301D9C">
      <w:pPr>
        <w:spacing w:line="500" w:lineRule="atLeast"/>
        <w:ind w:firstLine="600"/>
        <w:divId w:val="407731232"/>
        <w:rPr>
          <w:rFonts w:hint="eastAsia"/>
          <w:sz w:val="30"/>
          <w:szCs w:val="30"/>
        </w:rPr>
      </w:pPr>
      <w:r>
        <w:rPr>
          <w:rFonts w:hint="eastAsia"/>
          <w:sz w:val="30"/>
          <w:szCs w:val="30"/>
        </w:rPr>
        <w:t>因被勒索给予国家工作人员以财物，没有获得不正当利益的，不是行贿。</w:t>
      </w:r>
    </w:p>
    <w:p w14:paraId="76B535F8" w14:textId="77777777" w:rsidR="00301D9C" w:rsidRDefault="00301D9C">
      <w:pPr>
        <w:spacing w:line="500" w:lineRule="atLeast"/>
        <w:ind w:firstLine="600"/>
        <w:divId w:val="394086344"/>
        <w:rPr>
          <w:rFonts w:hint="eastAsia"/>
          <w:sz w:val="30"/>
          <w:szCs w:val="30"/>
        </w:rPr>
      </w:pPr>
      <w:r>
        <w:rPr>
          <w:rFonts w:hint="eastAsia"/>
          <w:sz w:val="30"/>
          <w:szCs w:val="30"/>
        </w:rPr>
        <w:t>第三百九十条</w:t>
      </w:r>
    </w:p>
    <w:p w14:paraId="20E46C1F" w14:textId="77777777" w:rsidR="00301D9C" w:rsidRDefault="00301D9C">
      <w:pPr>
        <w:spacing w:line="500" w:lineRule="atLeast"/>
        <w:ind w:firstLine="600"/>
        <w:divId w:val="188127883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7614B301" w14:textId="77777777" w:rsidR="00301D9C" w:rsidRDefault="00301D9C">
      <w:pPr>
        <w:spacing w:line="500" w:lineRule="atLeast"/>
        <w:ind w:firstLine="600"/>
        <w:divId w:val="916093928"/>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13243416" w14:textId="77777777" w:rsidR="00301D9C" w:rsidRDefault="00301D9C">
      <w:pPr>
        <w:spacing w:line="500" w:lineRule="atLeast"/>
        <w:ind w:firstLine="600"/>
        <w:divId w:val="687610083"/>
        <w:rPr>
          <w:rFonts w:hint="eastAsia"/>
          <w:sz w:val="30"/>
          <w:szCs w:val="30"/>
        </w:rPr>
      </w:pPr>
      <w:r>
        <w:rPr>
          <w:rFonts w:hint="eastAsia"/>
          <w:sz w:val="30"/>
          <w:szCs w:val="30"/>
        </w:rPr>
        <w:t>第三百九十二条向国家工作人员介绍贿赂，情节严重的，处三年以下有期徒刑或者拘役，并处罚金。</w:t>
      </w:r>
    </w:p>
    <w:p w14:paraId="6EEEFA3E" w14:textId="77777777" w:rsidR="00301D9C" w:rsidRDefault="00301D9C">
      <w:pPr>
        <w:spacing w:line="500" w:lineRule="atLeast"/>
        <w:ind w:firstLine="600"/>
        <w:divId w:val="1072197836"/>
        <w:rPr>
          <w:rFonts w:hint="eastAsia"/>
          <w:sz w:val="30"/>
          <w:szCs w:val="30"/>
        </w:rPr>
      </w:pPr>
      <w:r>
        <w:rPr>
          <w:rFonts w:hint="eastAsia"/>
          <w:sz w:val="30"/>
          <w:szCs w:val="30"/>
        </w:rPr>
        <w:t>介绍贿赂人在被追诉前主动交待介绍贿赂行为的，可以减轻处罚或者免除处罚。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69CA9" w14:textId="77777777" w:rsidR="00E360C8" w:rsidRDefault="00E360C8" w:rsidP="00E360C8">
      <w:pPr>
        <w:rPr>
          <w:rFonts w:hint="eastAsia"/>
        </w:rPr>
      </w:pPr>
      <w:r>
        <w:separator/>
      </w:r>
    </w:p>
  </w:endnote>
  <w:endnote w:type="continuationSeparator" w:id="0">
    <w:p w14:paraId="436775BE" w14:textId="77777777" w:rsidR="00E360C8" w:rsidRDefault="00E360C8" w:rsidP="00E360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A7D01" w14:textId="77777777" w:rsidR="00E360C8" w:rsidRDefault="00E360C8" w:rsidP="00E360C8">
      <w:pPr>
        <w:rPr>
          <w:rFonts w:hint="eastAsia"/>
        </w:rPr>
      </w:pPr>
      <w:r>
        <w:separator/>
      </w:r>
    </w:p>
  </w:footnote>
  <w:footnote w:type="continuationSeparator" w:id="0">
    <w:p w14:paraId="756DDF9F" w14:textId="77777777" w:rsidR="00E360C8" w:rsidRDefault="00E360C8" w:rsidP="00E360C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360C8"/>
    <w:rsid w:val="00301D9C"/>
    <w:rsid w:val="00A23C24"/>
    <w:rsid w:val="00E360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9A6E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360C8"/>
    <w:pPr>
      <w:tabs>
        <w:tab w:val="center" w:pos="4153"/>
        <w:tab w:val="right" w:pos="8306"/>
      </w:tabs>
      <w:snapToGrid w:val="0"/>
      <w:jc w:val="center"/>
    </w:pPr>
    <w:rPr>
      <w:sz w:val="18"/>
      <w:szCs w:val="18"/>
    </w:rPr>
  </w:style>
  <w:style w:type="character" w:customStyle="1" w:styleId="a4">
    <w:name w:val="页眉 字符"/>
    <w:basedOn w:val="a0"/>
    <w:link w:val="a3"/>
    <w:uiPriority w:val="99"/>
    <w:rsid w:val="00E360C8"/>
    <w:rPr>
      <w:rFonts w:ascii="宋体" w:eastAsia="宋体" w:hAnsi="宋体" w:cs="宋体"/>
      <w:sz w:val="18"/>
      <w:szCs w:val="18"/>
    </w:rPr>
  </w:style>
  <w:style w:type="paragraph" w:styleId="a5">
    <w:name w:val="footer"/>
    <w:basedOn w:val="a"/>
    <w:link w:val="a6"/>
    <w:uiPriority w:val="99"/>
    <w:unhideWhenUsed/>
    <w:rsid w:val="00E360C8"/>
    <w:pPr>
      <w:tabs>
        <w:tab w:val="center" w:pos="4153"/>
        <w:tab w:val="right" w:pos="8306"/>
      </w:tabs>
      <w:snapToGrid w:val="0"/>
    </w:pPr>
    <w:rPr>
      <w:sz w:val="18"/>
      <w:szCs w:val="18"/>
    </w:rPr>
  </w:style>
  <w:style w:type="character" w:customStyle="1" w:styleId="a6">
    <w:name w:val="页脚 字符"/>
    <w:basedOn w:val="a0"/>
    <w:link w:val="a5"/>
    <w:uiPriority w:val="99"/>
    <w:rsid w:val="00E360C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34947">
      <w:marLeft w:val="0"/>
      <w:marRight w:val="0"/>
      <w:marTop w:val="10"/>
      <w:marBottom w:val="10"/>
      <w:divBdr>
        <w:top w:val="none" w:sz="0" w:space="0" w:color="auto"/>
        <w:left w:val="none" w:sz="0" w:space="0" w:color="auto"/>
        <w:bottom w:val="none" w:sz="0" w:space="0" w:color="auto"/>
        <w:right w:val="none" w:sz="0" w:space="0" w:color="auto"/>
      </w:divBdr>
    </w:div>
    <w:div w:id="93867918">
      <w:marLeft w:val="0"/>
      <w:marRight w:val="0"/>
      <w:marTop w:val="10"/>
      <w:marBottom w:val="10"/>
      <w:divBdr>
        <w:top w:val="none" w:sz="0" w:space="0" w:color="auto"/>
        <w:left w:val="none" w:sz="0" w:space="0" w:color="auto"/>
        <w:bottom w:val="none" w:sz="0" w:space="0" w:color="auto"/>
        <w:right w:val="none" w:sz="0" w:space="0" w:color="auto"/>
      </w:divBdr>
    </w:div>
    <w:div w:id="106508489">
      <w:marLeft w:val="0"/>
      <w:marRight w:val="0"/>
      <w:marTop w:val="10"/>
      <w:marBottom w:val="10"/>
      <w:divBdr>
        <w:top w:val="none" w:sz="0" w:space="0" w:color="auto"/>
        <w:left w:val="none" w:sz="0" w:space="0" w:color="auto"/>
        <w:bottom w:val="none" w:sz="0" w:space="0" w:color="auto"/>
        <w:right w:val="none" w:sz="0" w:space="0" w:color="auto"/>
      </w:divBdr>
    </w:div>
    <w:div w:id="129786069">
      <w:marLeft w:val="0"/>
      <w:marRight w:val="720"/>
      <w:marTop w:val="10"/>
      <w:marBottom w:val="10"/>
      <w:divBdr>
        <w:top w:val="none" w:sz="0" w:space="0" w:color="auto"/>
        <w:left w:val="none" w:sz="0" w:space="0" w:color="auto"/>
        <w:bottom w:val="none" w:sz="0" w:space="0" w:color="auto"/>
        <w:right w:val="none" w:sz="0" w:space="0" w:color="auto"/>
      </w:divBdr>
    </w:div>
    <w:div w:id="230891567">
      <w:marLeft w:val="0"/>
      <w:marRight w:val="0"/>
      <w:marTop w:val="10"/>
      <w:marBottom w:val="10"/>
      <w:divBdr>
        <w:top w:val="none" w:sz="0" w:space="0" w:color="auto"/>
        <w:left w:val="none" w:sz="0" w:space="0" w:color="auto"/>
        <w:bottom w:val="none" w:sz="0" w:space="0" w:color="auto"/>
        <w:right w:val="none" w:sz="0" w:space="0" w:color="auto"/>
      </w:divBdr>
    </w:div>
    <w:div w:id="239944547">
      <w:marLeft w:val="0"/>
      <w:marRight w:val="0"/>
      <w:marTop w:val="10"/>
      <w:marBottom w:val="10"/>
      <w:divBdr>
        <w:top w:val="none" w:sz="0" w:space="0" w:color="auto"/>
        <w:left w:val="none" w:sz="0" w:space="0" w:color="auto"/>
        <w:bottom w:val="none" w:sz="0" w:space="0" w:color="auto"/>
        <w:right w:val="none" w:sz="0" w:space="0" w:color="auto"/>
      </w:divBdr>
    </w:div>
    <w:div w:id="257182676">
      <w:marLeft w:val="0"/>
      <w:marRight w:val="0"/>
      <w:marTop w:val="10"/>
      <w:marBottom w:val="10"/>
      <w:divBdr>
        <w:top w:val="none" w:sz="0" w:space="0" w:color="auto"/>
        <w:left w:val="none" w:sz="0" w:space="0" w:color="auto"/>
        <w:bottom w:val="none" w:sz="0" w:space="0" w:color="auto"/>
        <w:right w:val="none" w:sz="0" w:space="0" w:color="auto"/>
      </w:divBdr>
    </w:div>
    <w:div w:id="260603316">
      <w:marLeft w:val="0"/>
      <w:marRight w:val="0"/>
      <w:marTop w:val="10"/>
      <w:marBottom w:val="10"/>
      <w:divBdr>
        <w:top w:val="none" w:sz="0" w:space="0" w:color="auto"/>
        <w:left w:val="none" w:sz="0" w:space="0" w:color="auto"/>
        <w:bottom w:val="none" w:sz="0" w:space="0" w:color="auto"/>
        <w:right w:val="none" w:sz="0" w:space="0" w:color="auto"/>
      </w:divBdr>
    </w:div>
    <w:div w:id="304313874">
      <w:marLeft w:val="0"/>
      <w:marRight w:val="0"/>
      <w:marTop w:val="10"/>
      <w:marBottom w:val="10"/>
      <w:divBdr>
        <w:top w:val="none" w:sz="0" w:space="0" w:color="auto"/>
        <w:left w:val="none" w:sz="0" w:space="0" w:color="auto"/>
        <w:bottom w:val="none" w:sz="0" w:space="0" w:color="auto"/>
        <w:right w:val="none" w:sz="0" w:space="0" w:color="auto"/>
      </w:divBdr>
    </w:div>
    <w:div w:id="348681932">
      <w:marLeft w:val="0"/>
      <w:marRight w:val="0"/>
      <w:marTop w:val="10"/>
      <w:marBottom w:val="10"/>
      <w:divBdr>
        <w:top w:val="none" w:sz="0" w:space="0" w:color="auto"/>
        <w:left w:val="none" w:sz="0" w:space="0" w:color="auto"/>
        <w:bottom w:val="none" w:sz="0" w:space="0" w:color="auto"/>
        <w:right w:val="none" w:sz="0" w:space="0" w:color="auto"/>
      </w:divBdr>
    </w:div>
    <w:div w:id="348870685">
      <w:marLeft w:val="0"/>
      <w:marRight w:val="0"/>
      <w:marTop w:val="10"/>
      <w:marBottom w:val="10"/>
      <w:divBdr>
        <w:top w:val="none" w:sz="0" w:space="0" w:color="auto"/>
        <w:left w:val="none" w:sz="0" w:space="0" w:color="auto"/>
        <w:bottom w:val="none" w:sz="0" w:space="0" w:color="auto"/>
        <w:right w:val="none" w:sz="0" w:space="0" w:color="auto"/>
      </w:divBdr>
    </w:div>
    <w:div w:id="394086344">
      <w:marLeft w:val="0"/>
      <w:marRight w:val="0"/>
      <w:marTop w:val="10"/>
      <w:marBottom w:val="10"/>
      <w:divBdr>
        <w:top w:val="none" w:sz="0" w:space="0" w:color="auto"/>
        <w:left w:val="none" w:sz="0" w:space="0" w:color="auto"/>
        <w:bottom w:val="none" w:sz="0" w:space="0" w:color="auto"/>
        <w:right w:val="none" w:sz="0" w:space="0" w:color="auto"/>
      </w:divBdr>
    </w:div>
    <w:div w:id="403533566">
      <w:marLeft w:val="0"/>
      <w:marRight w:val="0"/>
      <w:marTop w:val="10"/>
      <w:marBottom w:val="10"/>
      <w:divBdr>
        <w:top w:val="none" w:sz="0" w:space="0" w:color="auto"/>
        <w:left w:val="none" w:sz="0" w:space="0" w:color="auto"/>
        <w:bottom w:val="none" w:sz="0" w:space="0" w:color="auto"/>
        <w:right w:val="none" w:sz="0" w:space="0" w:color="auto"/>
      </w:divBdr>
    </w:div>
    <w:div w:id="407731232">
      <w:marLeft w:val="0"/>
      <w:marRight w:val="0"/>
      <w:marTop w:val="10"/>
      <w:marBottom w:val="10"/>
      <w:divBdr>
        <w:top w:val="none" w:sz="0" w:space="0" w:color="auto"/>
        <w:left w:val="none" w:sz="0" w:space="0" w:color="auto"/>
        <w:bottom w:val="none" w:sz="0" w:space="0" w:color="auto"/>
        <w:right w:val="none" w:sz="0" w:space="0" w:color="auto"/>
      </w:divBdr>
    </w:div>
    <w:div w:id="452329641">
      <w:marLeft w:val="0"/>
      <w:marRight w:val="0"/>
      <w:marTop w:val="10"/>
      <w:marBottom w:val="10"/>
      <w:divBdr>
        <w:top w:val="none" w:sz="0" w:space="0" w:color="auto"/>
        <w:left w:val="none" w:sz="0" w:space="0" w:color="auto"/>
        <w:bottom w:val="none" w:sz="0" w:space="0" w:color="auto"/>
        <w:right w:val="none" w:sz="0" w:space="0" w:color="auto"/>
      </w:divBdr>
    </w:div>
    <w:div w:id="456414068">
      <w:marLeft w:val="0"/>
      <w:marRight w:val="0"/>
      <w:marTop w:val="10"/>
      <w:marBottom w:val="10"/>
      <w:divBdr>
        <w:top w:val="none" w:sz="0" w:space="0" w:color="auto"/>
        <w:left w:val="none" w:sz="0" w:space="0" w:color="auto"/>
        <w:bottom w:val="none" w:sz="0" w:space="0" w:color="auto"/>
        <w:right w:val="none" w:sz="0" w:space="0" w:color="auto"/>
      </w:divBdr>
    </w:div>
    <w:div w:id="459999400">
      <w:marLeft w:val="0"/>
      <w:marRight w:val="0"/>
      <w:marTop w:val="10"/>
      <w:marBottom w:val="10"/>
      <w:divBdr>
        <w:top w:val="none" w:sz="0" w:space="0" w:color="auto"/>
        <w:left w:val="none" w:sz="0" w:space="0" w:color="auto"/>
        <w:bottom w:val="none" w:sz="0" w:space="0" w:color="auto"/>
        <w:right w:val="none" w:sz="0" w:space="0" w:color="auto"/>
      </w:divBdr>
    </w:div>
    <w:div w:id="472449986">
      <w:marLeft w:val="0"/>
      <w:marRight w:val="0"/>
      <w:marTop w:val="10"/>
      <w:marBottom w:val="10"/>
      <w:divBdr>
        <w:top w:val="none" w:sz="0" w:space="0" w:color="auto"/>
        <w:left w:val="none" w:sz="0" w:space="0" w:color="auto"/>
        <w:bottom w:val="none" w:sz="0" w:space="0" w:color="auto"/>
        <w:right w:val="none" w:sz="0" w:space="0" w:color="auto"/>
      </w:divBdr>
    </w:div>
    <w:div w:id="472603314">
      <w:marLeft w:val="0"/>
      <w:marRight w:val="0"/>
      <w:marTop w:val="10"/>
      <w:marBottom w:val="10"/>
      <w:divBdr>
        <w:top w:val="none" w:sz="0" w:space="0" w:color="auto"/>
        <w:left w:val="none" w:sz="0" w:space="0" w:color="auto"/>
        <w:bottom w:val="none" w:sz="0" w:space="0" w:color="auto"/>
        <w:right w:val="none" w:sz="0" w:space="0" w:color="auto"/>
      </w:divBdr>
    </w:div>
    <w:div w:id="492111345">
      <w:marLeft w:val="0"/>
      <w:marRight w:val="0"/>
      <w:marTop w:val="10"/>
      <w:marBottom w:val="10"/>
      <w:divBdr>
        <w:top w:val="none" w:sz="0" w:space="0" w:color="auto"/>
        <w:left w:val="none" w:sz="0" w:space="0" w:color="auto"/>
        <w:bottom w:val="none" w:sz="0" w:space="0" w:color="auto"/>
        <w:right w:val="none" w:sz="0" w:space="0" w:color="auto"/>
      </w:divBdr>
    </w:div>
    <w:div w:id="493839642">
      <w:marLeft w:val="0"/>
      <w:marRight w:val="720"/>
      <w:marTop w:val="10"/>
      <w:marBottom w:val="10"/>
      <w:divBdr>
        <w:top w:val="none" w:sz="0" w:space="0" w:color="auto"/>
        <w:left w:val="none" w:sz="0" w:space="0" w:color="auto"/>
        <w:bottom w:val="none" w:sz="0" w:space="0" w:color="auto"/>
        <w:right w:val="none" w:sz="0" w:space="0" w:color="auto"/>
      </w:divBdr>
    </w:div>
    <w:div w:id="518548950">
      <w:marLeft w:val="0"/>
      <w:marRight w:val="0"/>
      <w:marTop w:val="10"/>
      <w:marBottom w:val="10"/>
      <w:divBdr>
        <w:top w:val="none" w:sz="0" w:space="0" w:color="auto"/>
        <w:left w:val="none" w:sz="0" w:space="0" w:color="auto"/>
        <w:bottom w:val="none" w:sz="0" w:space="0" w:color="auto"/>
        <w:right w:val="none" w:sz="0" w:space="0" w:color="auto"/>
      </w:divBdr>
    </w:div>
    <w:div w:id="584345333">
      <w:marLeft w:val="0"/>
      <w:marRight w:val="0"/>
      <w:marTop w:val="10"/>
      <w:marBottom w:val="10"/>
      <w:divBdr>
        <w:top w:val="none" w:sz="0" w:space="0" w:color="auto"/>
        <w:left w:val="none" w:sz="0" w:space="0" w:color="auto"/>
        <w:bottom w:val="none" w:sz="0" w:space="0" w:color="auto"/>
        <w:right w:val="none" w:sz="0" w:space="0" w:color="auto"/>
      </w:divBdr>
    </w:div>
    <w:div w:id="590431151">
      <w:marLeft w:val="0"/>
      <w:marRight w:val="0"/>
      <w:marTop w:val="10"/>
      <w:marBottom w:val="10"/>
      <w:divBdr>
        <w:top w:val="none" w:sz="0" w:space="0" w:color="auto"/>
        <w:left w:val="none" w:sz="0" w:space="0" w:color="auto"/>
        <w:bottom w:val="none" w:sz="0" w:space="0" w:color="auto"/>
        <w:right w:val="none" w:sz="0" w:space="0" w:color="auto"/>
      </w:divBdr>
    </w:div>
    <w:div w:id="594023157">
      <w:marLeft w:val="0"/>
      <w:marRight w:val="0"/>
      <w:marTop w:val="10"/>
      <w:marBottom w:val="10"/>
      <w:divBdr>
        <w:top w:val="none" w:sz="0" w:space="0" w:color="auto"/>
        <w:left w:val="none" w:sz="0" w:space="0" w:color="auto"/>
        <w:bottom w:val="none" w:sz="0" w:space="0" w:color="auto"/>
        <w:right w:val="none" w:sz="0" w:space="0" w:color="auto"/>
      </w:divBdr>
    </w:div>
    <w:div w:id="640772244">
      <w:marLeft w:val="0"/>
      <w:marRight w:val="0"/>
      <w:marTop w:val="10"/>
      <w:marBottom w:val="10"/>
      <w:divBdr>
        <w:top w:val="none" w:sz="0" w:space="0" w:color="auto"/>
        <w:left w:val="none" w:sz="0" w:space="0" w:color="auto"/>
        <w:bottom w:val="none" w:sz="0" w:space="0" w:color="auto"/>
        <w:right w:val="none" w:sz="0" w:space="0" w:color="auto"/>
      </w:divBdr>
    </w:div>
    <w:div w:id="656423961">
      <w:marLeft w:val="0"/>
      <w:marRight w:val="0"/>
      <w:marTop w:val="10"/>
      <w:marBottom w:val="10"/>
      <w:divBdr>
        <w:top w:val="none" w:sz="0" w:space="0" w:color="auto"/>
        <w:left w:val="none" w:sz="0" w:space="0" w:color="auto"/>
        <w:bottom w:val="none" w:sz="0" w:space="0" w:color="auto"/>
        <w:right w:val="none" w:sz="0" w:space="0" w:color="auto"/>
      </w:divBdr>
    </w:div>
    <w:div w:id="687610083">
      <w:marLeft w:val="0"/>
      <w:marRight w:val="0"/>
      <w:marTop w:val="10"/>
      <w:marBottom w:val="10"/>
      <w:divBdr>
        <w:top w:val="none" w:sz="0" w:space="0" w:color="auto"/>
        <w:left w:val="none" w:sz="0" w:space="0" w:color="auto"/>
        <w:bottom w:val="none" w:sz="0" w:space="0" w:color="auto"/>
        <w:right w:val="none" w:sz="0" w:space="0" w:color="auto"/>
      </w:divBdr>
    </w:div>
    <w:div w:id="692264801">
      <w:marLeft w:val="0"/>
      <w:marRight w:val="0"/>
      <w:marTop w:val="10"/>
      <w:marBottom w:val="10"/>
      <w:divBdr>
        <w:top w:val="none" w:sz="0" w:space="0" w:color="auto"/>
        <w:left w:val="none" w:sz="0" w:space="0" w:color="auto"/>
        <w:bottom w:val="none" w:sz="0" w:space="0" w:color="auto"/>
        <w:right w:val="none" w:sz="0" w:space="0" w:color="auto"/>
      </w:divBdr>
    </w:div>
    <w:div w:id="709181909">
      <w:marLeft w:val="0"/>
      <w:marRight w:val="0"/>
      <w:marTop w:val="10"/>
      <w:marBottom w:val="10"/>
      <w:divBdr>
        <w:top w:val="none" w:sz="0" w:space="0" w:color="auto"/>
        <w:left w:val="none" w:sz="0" w:space="0" w:color="auto"/>
        <w:bottom w:val="none" w:sz="0" w:space="0" w:color="auto"/>
        <w:right w:val="none" w:sz="0" w:space="0" w:color="auto"/>
      </w:divBdr>
    </w:div>
    <w:div w:id="713775292">
      <w:marLeft w:val="0"/>
      <w:marRight w:val="0"/>
      <w:marTop w:val="10"/>
      <w:marBottom w:val="10"/>
      <w:divBdr>
        <w:top w:val="none" w:sz="0" w:space="0" w:color="auto"/>
        <w:left w:val="none" w:sz="0" w:space="0" w:color="auto"/>
        <w:bottom w:val="none" w:sz="0" w:space="0" w:color="auto"/>
        <w:right w:val="none" w:sz="0" w:space="0" w:color="auto"/>
      </w:divBdr>
    </w:div>
    <w:div w:id="719478856">
      <w:marLeft w:val="0"/>
      <w:marRight w:val="0"/>
      <w:marTop w:val="10"/>
      <w:marBottom w:val="10"/>
      <w:divBdr>
        <w:top w:val="none" w:sz="0" w:space="0" w:color="auto"/>
        <w:left w:val="none" w:sz="0" w:space="0" w:color="auto"/>
        <w:bottom w:val="none" w:sz="0" w:space="0" w:color="auto"/>
        <w:right w:val="none" w:sz="0" w:space="0" w:color="auto"/>
      </w:divBdr>
    </w:div>
    <w:div w:id="735863456">
      <w:marLeft w:val="0"/>
      <w:marRight w:val="0"/>
      <w:marTop w:val="10"/>
      <w:marBottom w:val="10"/>
      <w:divBdr>
        <w:top w:val="none" w:sz="0" w:space="0" w:color="auto"/>
        <w:left w:val="none" w:sz="0" w:space="0" w:color="auto"/>
        <w:bottom w:val="none" w:sz="0" w:space="0" w:color="auto"/>
        <w:right w:val="none" w:sz="0" w:space="0" w:color="auto"/>
      </w:divBdr>
    </w:div>
    <w:div w:id="811992236">
      <w:marLeft w:val="0"/>
      <w:marRight w:val="0"/>
      <w:marTop w:val="10"/>
      <w:marBottom w:val="10"/>
      <w:divBdr>
        <w:top w:val="none" w:sz="0" w:space="0" w:color="auto"/>
        <w:left w:val="none" w:sz="0" w:space="0" w:color="auto"/>
        <w:bottom w:val="none" w:sz="0" w:space="0" w:color="auto"/>
        <w:right w:val="none" w:sz="0" w:space="0" w:color="auto"/>
      </w:divBdr>
    </w:div>
    <w:div w:id="844634827">
      <w:marLeft w:val="0"/>
      <w:marRight w:val="0"/>
      <w:marTop w:val="10"/>
      <w:marBottom w:val="10"/>
      <w:divBdr>
        <w:top w:val="none" w:sz="0" w:space="0" w:color="auto"/>
        <w:left w:val="none" w:sz="0" w:space="0" w:color="auto"/>
        <w:bottom w:val="none" w:sz="0" w:space="0" w:color="auto"/>
        <w:right w:val="none" w:sz="0" w:space="0" w:color="auto"/>
      </w:divBdr>
    </w:div>
    <w:div w:id="916093928">
      <w:marLeft w:val="0"/>
      <w:marRight w:val="0"/>
      <w:marTop w:val="10"/>
      <w:marBottom w:val="10"/>
      <w:divBdr>
        <w:top w:val="none" w:sz="0" w:space="0" w:color="auto"/>
        <w:left w:val="none" w:sz="0" w:space="0" w:color="auto"/>
        <w:bottom w:val="none" w:sz="0" w:space="0" w:color="auto"/>
        <w:right w:val="none" w:sz="0" w:space="0" w:color="auto"/>
      </w:divBdr>
    </w:div>
    <w:div w:id="959803345">
      <w:marLeft w:val="0"/>
      <w:marRight w:val="0"/>
      <w:marTop w:val="10"/>
      <w:marBottom w:val="10"/>
      <w:divBdr>
        <w:top w:val="none" w:sz="0" w:space="0" w:color="auto"/>
        <w:left w:val="none" w:sz="0" w:space="0" w:color="auto"/>
        <w:bottom w:val="none" w:sz="0" w:space="0" w:color="auto"/>
        <w:right w:val="none" w:sz="0" w:space="0" w:color="auto"/>
      </w:divBdr>
    </w:div>
    <w:div w:id="998313937">
      <w:marLeft w:val="0"/>
      <w:marRight w:val="0"/>
      <w:marTop w:val="10"/>
      <w:marBottom w:val="10"/>
      <w:divBdr>
        <w:top w:val="none" w:sz="0" w:space="0" w:color="auto"/>
        <w:left w:val="none" w:sz="0" w:space="0" w:color="auto"/>
        <w:bottom w:val="none" w:sz="0" w:space="0" w:color="auto"/>
        <w:right w:val="none" w:sz="0" w:space="0" w:color="auto"/>
      </w:divBdr>
    </w:div>
    <w:div w:id="1008289117">
      <w:marLeft w:val="0"/>
      <w:marRight w:val="0"/>
      <w:marTop w:val="10"/>
      <w:marBottom w:val="10"/>
      <w:divBdr>
        <w:top w:val="none" w:sz="0" w:space="0" w:color="auto"/>
        <w:left w:val="none" w:sz="0" w:space="0" w:color="auto"/>
        <w:bottom w:val="none" w:sz="0" w:space="0" w:color="auto"/>
        <w:right w:val="none" w:sz="0" w:space="0" w:color="auto"/>
      </w:divBdr>
    </w:div>
    <w:div w:id="1072197836">
      <w:marLeft w:val="0"/>
      <w:marRight w:val="0"/>
      <w:marTop w:val="10"/>
      <w:marBottom w:val="10"/>
      <w:divBdr>
        <w:top w:val="none" w:sz="0" w:space="0" w:color="auto"/>
        <w:left w:val="none" w:sz="0" w:space="0" w:color="auto"/>
        <w:bottom w:val="none" w:sz="0" w:space="0" w:color="auto"/>
        <w:right w:val="none" w:sz="0" w:space="0" w:color="auto"/>
      </w:divBdr>
    </w:div>
    <w:div w:id="1101997327">
      <w:marLeft w:val="0"/>
      <w:marRight w:val="0"/>
      <w:marTop w:val="10"/>
      <w:marBottom w:val="10"/>
      <w:divBdr>
        <w:top w:val="none" w:sz="0" w:space="0" w:color="auto"/>
        <w:left w:val="none" w:sz="0" w:space="0" w:color="auto"/>
        <w:bottom w:val="none" w:sz="0" w:space="0" w:color="auto"/>
        <w:right w:val="none" w:sz="0" w:space="0" w:color="auto"/>
      </w:divBdr>
    </w:div>
    <w:div w:id="1107507867">
      <w:marLeft w:val="0"/>
      <w:marRight w:val="720"/>
      <w:marTop w:val="10"/>
      <w:marBottom w:val="10"/>
      <w:divBdr>
        <w:top w:val="none" w:sz="0" w:space="0" w:color="auto"/>
        <w:left w:val="none" w:sz="0" w:space="0" w:color="auto"/>
        <w:bottom w:val="none" w:sz="0" w:space="0" w:color="auto"/>
        <w:right w:val="none" w:sz="0" w:space="0" w:color="auto"/>
      </w:divBdr>
    </w:div>
    <w:div w:id="1145774951">
      <w:marLeft w:val="0"/>
      <w:marRight w:val="0"/>
      <w:marTop w:val="10"/>
      <w:marBottom w:val="10"/>
      <w:divBdr>
        <w:top w:val="none" w:sz="0" w:space="0" w:color="auto"/>
        <w:left w:val="none" w:sz="0" w:space="0" w:color="auto"/>
        <w:bottom w:val="none" w:sz="0" w:space="0" w:color="auto"/>
        <w:right w:val="none" w:sz="0" w:space="0" w:color="auto"/>
      </w:divBdr>
    </w:div>
    <w:div w:id="1157266878">
      <w:marLeft w:val="0"/>
      <w:marRight w:val="0"/>
      <w:marTop w:val="10"/>
      <w:marBottom w:val="10"/>
      <w:divBdr>
        <w:top w:val="none" w:sz="0" w:space="0" w:color="auto"/>
        <w:left w:val="none" w:sz="0" w:space="0" w:color="auto"/>
        <w:bottom w:val="none" w:sz="0" w:space="0" w:color="auto"/>
        <w:right w:val="none" w:sz="0" w:space="0" w:color="auto"/>
      </w:divBdr>
    </w:div>
    <w:div w:id="1194464169">
      <w:marLeft w:val="0"/>
      <w:marRight w:val="0"/>
      <w:marTop w:val="10"/>
      <w:marBottom w:val="10"/>
      <w:divBdr>
        <w:top w:val="none" w:sz="0" w:space="0" w:color="auto"/>
        <w:left w:val="none" w:sz="0" w:space="0" w:color="auto"/>
        <w:bottom w:val="none" w:sz="0" w:space="0" w:color="auto"/>
        <w:right w:val="none" w:sz="0" w:space="0" w:color="auto"/>
      </w:divBdr>
    </w:div>
    <w:div w:id="1194801910">
      <w:marLeft w:val="0"/>
      <w:marRight w:val="0"/>
      <w:marTop w:val="10"/>
      <w:marBottom w:val="10"/>
      <w:divBdr>
        <w:top w:val="none" w:sz="0" w:space="0" w:color="auto"/>
        <w:left w:val="none" w:sz="0" w:space="0" w:color="auto"/>
        <w:bottom w:val="none" w:sz="0" w:space="0" w:color="auto"/>
        <w:right w:val="none" w:sz="0" w:space="0" w:color="auto"/>
      </w:divBdr>
    </w:div>
    <w:div w:id="1220173317">
      <w:marLeft w:val="0"/>
      <w:marRight w:val="0"/>
      <w:marTop w:val="10"/>
      <w:marBottom w:val="10"/>
      <w:divBdr>
        <w:top w:val="none" w:sz="0" w:space="0" w:color="auto"/>
        <w:left w:val="none" w:sz="0" w:space="0" w:color="auto"/>
        <w:bottom w:val="none" w:sz="0" w:space="0" w:color="auto"/>
        <w:right w:val="none" w:sz="0" w:space="0" w:color="auto"/>
      </w:divBdr>
    </w:div>
    <w:div w:id="1222710543">
      <w:marLeft w:val="0"/>
      <w:marRight w:val="0"/>
      <w:marTop w:val="10"/>
      <w:marBottom w:val="10"/>
      <w:divBdr>
        <w:top w:val="none" w:sz="0" w:space="0" w:color="auto"/>
        <w:left w:val="none" w:sz="0" w:space="0" w:color="auto"/>
        <w:bottom w:val="none" w:sz="0" w:space="0" w:color="auto"/>
        <w:right w:val="none" w:sz="0" w:space="0" w:color="auto"/>
      </w:divBdr>
    </w:div>
    <w:div w:id="1230267672">
      <w:marLeft w:val="0"/>
      <w:marRight w:val="0"/>
      <w:marTop w:val="10"/>
      <w:marBottom w:val="10"/>
      <w:divBdr>
        <w:top w:val="none" w:sz="0" w:space="0" w:color="auto"/>
        <w:left w:val="none" w:sz="0" w:space="0" w:color="auto"/>
        <w:bottom w:val="none" w:sz="0" w:space="0" w:color="auto"/>
        <w:right w:val="none" w:sz="0" w:space="0" w:color="auto"/>
      </w:divBdr>
    </w:div>
    <w:div w:id="1257131835">
      <w:marLeft w:val="0"/>
      <w:marRight w:val="0"/>
      <w:marTop w:val="10"/>
      <w:marBottom w:val="10"/>
      <w:divBdr>
        <w:top w:val="none" w:sz="0" w:space="0" w:color="auto"/>
        <w:left w:val="none" w:sz="0" w:space="0" w:color="auto"/>
        <w:bottom w:val="none" w:sz="0" w:space="0" w:color="auto"/>
        <w:right w:val="none" w:sz="0" w:space="0" w:color="auto"/>
      </w:divBdr>
    </w:div>
    <w:div w:id="1261259372">
      <w:marLeft w:val="0"/>
      <w:marRight w:val="0"/>
      <w:marTop w:val="10"/>
      <w:marBottom w:val="10"/>
      <w:divBdr>
        <w:top w:val="none" w:sz="0" w:space="0" w:color="auto"/>
        <w:left w:val="none" w:sz="0" w:space="0" w:color="auto"/>
        <w:bottom w:val="none" w:sz="0" w:space="0" w:color="auto"/>
        <w:right w:val="none" w:sz="0" w:space="0" w:color="auto"/>
      </w:divBdr>
    </w:div>
    <w:div w:id="1262837472">
      <w:marLeft w:val="0"/>
      <w:marRight w:val="0"/>
      <w:marTop w:val="10"/>
      <w:marBottom w:val="10"/>
      <w:divBdr>
        <w:top w:val="none" w:sz="0" w:space="0" w:color="auto"/>
        <w:left w:val="none" w:sz="0" w:space="0" w:color="auto"/>
        <w:bottom w:val="none" w:sz="0" w:space="0" w:color="auto"/>
        <w:right w:val="none" w:sz="0" w:space="0" w:color="auto"/>
      </w:divBdr>
    </w:div>
    <w:div w:id="1286039021">
      <w:marLeft w:val="0"/>
      <w:marRight w:val="0"/>
      <w:marTop w:val="10"/>
      <w:marBottom w:val="10"/>
      <w:divBdr>
        <w:top w:val="none" w:sz="0" w:space="0" w:color="auto"/>
        <w:left w:val="none" w:sz="0" w:space="0" w:color="auto"/>
        <w:bottom w:val="none" w:sz="0" w:space="0" w:color="auto"/>
        <w:right w:val="none" w:sz="0" w:space="0" w:color="auto"/>
      </w:divBdr>
    </w:div>
    <w:div w:id="1294364146">
      <w:marLeft w:val="0"/>
      <w:marRight w:val="0"/>
      <w:marTop w:val="10"/>
      <w:marBottom w:val="10"/>
      <w:divBdr>
        <w:top w:val="none" w:sz="0" w:space="0" w:color="auto"/>
        <w:left w:val="none" w:sz="0" w:space="0" w:color="auto"/>
        <w:bottom w:val="none" w:sz="0" w:space="0" w:color="auto"/>
        <w:right w:val="none" w:sz="0" w:space="0" w:color="auto"/>
      </w:divBdr>
    </w:div>
    <w:div w:id="1322154589">
      <w:marLeft w:val="0"/>
      <w:marRight w:val="0"/>
      <w:marTop w:val="10"/>
      <w:marBottom w:val="10"/>
      <w:divBdr>
        <w:top w:val="none" w:sz="0" w:space="0" w:color="auto"/>
        <w:left w:val="none" w:sz="0" w:space="0" w:color="auto"/>
        <w:bottom w:val="none" w:sz="0" w:space="0" w:color="auto"/>
        <w:right w:val="none" w:sz="0" w:space="0" w:color="auto"/>
      </w:divBdr>
    </w:div>
    <w:div w:id="1431704199">
      <w:marLeft w:val="0"/>
      <w:marRight w:val="0"/>
      <w:marTop w:val="10"/>
      <w:marBottom w:val="10"/>
      <w:divBdr>
        <w:top w:val="none" w:sz="0" w:space="0" w:color="auto"/>
        <w:left w:val="none" w:sz="0" w:space="0" w:color="auto"/>
        <w:bottom w:val="none" w:sz="0" w:space="0" w:color="auto"/>
        <w:right w:val="none" w:sz="0" w:space="0" w:color="auto"/>
      </w:divBdr>
    </w:div>
    <w:div w:id="1485664953">
      <w:marLeft w:val="0"/>
      <w:marRight w:val="0"/>
      <w:marTop w:val="10"/>
      <w:marBottom w:val="10"/>
      <w:divBdr>
        <w:top w:val="none" w:sz="0" w:space="0" w:color="auto"/>
        <w:left w:val="none" w:sz="0" w:space="0" w:color="auto"/>
        <w:bottom w:val="none" w:sz="0" w:space="0" w:color="auto"/>
        <w:right w:val="none" w:sz="0" w:space="0" w:color="auto"/>
      </w:divBdr>
    </w:div>
    <w:div w:id="1526015870">
      <w:marLeft w:val="0"/>
      <w:marRight w:val="0"/>
      <w:marTop w:val="10"/>
      <w:marBottom w:val="10"/>
      <w:divBdr>
        <w:top w:val="none" w:sz="0" w:space="0" w:color="auto"/>
        <w:left w:val="none" w:sz="0" w:space="0" w:color="auto"/>
        <w:bottom w:val="none" w:sz="0" w:space="0" w:color="auto"/>
        <w:right w:val="none" w:sz="0" w:space="0" w:color="auto"/>
      </w:divBdr>
    </w:div>
    <w:div w:id="1531407504">
      <w:marLeft w:val="0"/>
      <w:marRight w:val="0"/>
      <w:marTop w:val="10"/>
      <w:marBottom w:val="10"/>
      <w:divBdr>
        <w:top w:val="none" w:sz="0" w:space="0" w:color="auto"/>
        <w:left w:val="none" w:sz="0" w:space="0" w:color="auto"/>
        <w:bottom w:val="none" w:sz="0" w:space="0" w:color="auto"/>
        <w:right w:val="none" w:sz="0" w:space="0" w:color="auto"/>
      </w:divBdr>
    </w:div>
    <w:div w:id="1619528218">
      <w:marLeft w:val="0"/>
      <w:marRight w:val="0"/>
      <w:marTop w:val="10"/>
      <w:marBottom w:val="10"/>
      <w:divBdr>
        <w:top w:val="none" w:sz="0" w:space="0" w:color="auto"/>
        <w:left w:val="none" w:sz="0" w:space="0" w:color="auto"/>
        <w:bottom w:val="none" w:sz="0" w:space="0" w:color="auto"/>
        <w:right w:val="none" w:sz="0" w:space="0" w:color="auto"/>
      </w:divBdr>
    </w:div>
    <w:div w:id="1725369072">
      <w:marLeft w:val="0"/>
      <w:marRight w:val="0"/>
      <w:marTop w:val="10"/>
      <w:marBottom w:val="10"/>
      <w:divBdr>
        <w:top w:val="none" w:sz="0" w:space="0" w:color="auto"/>
        <w:left w:val="none" w:sz="0" w:space="0" w:color="auto"/>
        <w:bottom w:val="none" w:sz="0" w:space="0" w:color="auto"/>
        <w:right w:val="none" w:sz="0" w:space="0" w:color="auto"/>
      </w:divBdr>
    </w:div>
    <w:div w:id="1754547802">
      <w:marLeft w:val="0"/>
      <w:marRight w:val="0"/>
      <w:marTop w:val="10"/>
      <w:marBottom w:val="10"/>
      <w:divBdr>
        <w:top w:val="none" w:sz="0" w:space="0" w:color="auto"/>
        <w:left w:val="none" w:sz="0" w:space="0" w:color="auto"/>
        <w:bottom w:val="none" w:sz="0" w:space="0" w:color="auto"/>
        <w:right w:val="none" w:sz="0" w:space="0" w:color="auto"/>
      </w:divBdr>
    </w:div>
    <w:div w:id="1777365512">
      <w:marLeft w:val="0"/>
      <w:marRight w:val="0"/>
      <w:marTop w:val="10"/>
      <w:marBottom w:val="10"/>
      <w:divBdr>
        <w:top w:val="none" w:sz="0" w:space="0" w:color="auto"/>
        <w:left w:val="none" w:sz="0" w:space="0" w:color="auto"/>
        <w:bottom w:val="none" w:sz="0" w:space="0" w:color="auto"/>
        <w:right w:val="none" w:sz="0" w:space="0" w:color="auto"/>
      </w:divBdr>
    </w:div>
    <w:div w:id="1782843049">
      <w:marLeft w:val="0"/>
      <w:marRight w:val="0"/>
      <w:marTop w:val="10"/>
      <w:marBottom w:val="10"/>
      <w:divBdr>
        <w:top w:val="none" w:sz="0" w:space="0" w:color="auto"/>
        <w:left w:val="none" w:sz="0" w:space="0" w:color="auto"/>
        <w:bottom w:val="none" w:sz="0" w:space="0" w:color="auto"/>
        <w:right w:val="none" w:sz="0" w:space="0" w:color="auto"/>
      </w:divBdr>
    </w:div>
    <w:div w:id="1788233197">
      <w:marLeft w:val="0"/>
      <w:marRight w:val="0"/>
      <w:marTop w:val="10"/>
      <w:marBottom w:val="10"/>
      <w:divBdr>
        <w:top w:val="none" w:sz="0" w:space="0" w:color="auto"/>
        <w:left w:val="none" w:sz="0" w:space="0" w:color="auto"/>
        <w:bottom w:val="none" w:sz="0" w:space="0" w:color="auto"/>
        <w:right w:val="none" w:sz="0" w:space="0" w:color="auto"/>
      </w:divBdr>
    </w:div>
    <w:div w:id="1836724484">
      <w:marLeft w:val="0"/>
      <w:marRight w:val="0"/>
      <w:marTop w:val="10"/>
      <w:marBottom w:val="10"/>
      <w:divBdr>
        <w:top w:val="none" w:sz="0" w:space="0" w:color="auto"/>
        <w:left w:val="none" w:sz="0" w:space="0" w:color="auto"/>
        <w:bottom w:val="none" w:sz="0" w:space="0" w:color="auto"/>
        <w:right w:val="none" w:sz="0" w:space="0" w:color="auto"/>
      </w:divBdr>
    </w:div>
    <w:div w:id="1839540187">
      <w:marLeft w:val="0"/>
      <w:marRight w:val="0"/>
      <w:marTop w:val="10"/>
      <w:marBottom w:val="10"/>
      <w:divBdr>
        <w:top w:val="none" w:sz="0" w:space="0" w:color="auto"/>
        <w:left w:val="none" w:sz="0" w:space="0" w:color="auto"/>
        <w:bottom w:val="none" w:sz="0" w:space="0" w:color="auto"/>
        <w:right w:val="none" w:sz="0" w:space="0" w:color="auto"/>
      </w:divBdr>
    </w:div>
    <w:div w:id="1881278833">
      <w:marLeft w:val="0"/>
      <w:marRight w:val="0"/>
      <w:marTop w:val="10"/>
      <w:marBottom w:val="10"/>
      <w:divBdr>
        <w:top w:val="none" w:sz="0" w:space="0" w:color="auto"/>
        <w:left w:val="none" w:sz="0" w:space="0" w:color="auto"/>
        <w:bottom w:val="none" w:sz="0" w:space="0" w:color="auto"/>
        <w:right w:val="none" w:sz="0" w:space="0" w:color="auto"/>
      </w:divBdr>
    </w:div>
    <w:div w:id="1904098177">
      <w:marLeft w:val="0"/>
      <w:marRight w:val="0"/>
      <w:marTop w:val="10"/>
      <w:marBottom w:val="10"/>
      <w:divBdr>
        <w:top w:val="none" w:sz="0" w:space="0" w:color="auto"/>
        <w:left w:val="none" w:sz="0" w:space="0" w:color="auto"/>
        <w:bottom w:val="none" w:sz="0" w:space="0" w:color="auto"/>
        <w:right w:val="none" w:sz="0" w:space="0" w:color="auto"/>
      </w:divBdr>
    </w:div>
    <w:div w:id="1947039687">
      <w:marLeft w:val="0"/>
      <w:marRight w:val="0"/>
      <w:marTop w:val="10"/>
      <w:marBottom w:val="10"/>
      <w:divBdr>
        <w:top w:val="none" w:sz="0" w:space="0" w:color="auto"/>
        <w:left w:val="none" w:sz="0" w:space="0" w:color="auto"/>
        <w:bottom w:val="none" w:sz="0" w:space="0" w:color="auto"/>
        <w:right w:val="none" w:sz="0" w:space="0" w:color="auto"/>
      </w:divBdr>
    </w:div>
    <w:div w:id="1987082745">
      <w:marLeft w:val="0"/>
      <w:marRight w:val="0"/>
      <w:marTop w:val="10"/>
      <w:marBottom w:val="10"/>
      <w:divBdr>
        <w:top w:val="none" w:sz="0" w:space="0" w:color="auto"/>
        <w:left w:val="none" w:sz="0" w:space="0" w:color="auto"/>
        <w:bottom w:val="none" w:sz="0" w:space="0" w:color="auto"/>
        <w:right w:val="none" w:sz="0" w:space="0" w:color="auto"/>
      </w:divBdr>
    </w:div>
    <w:div w:id="1988823024">
      <w:marLeft w:val="0"/>
      <w:marRight w:val="720"/>
      <w:marTop w:val="10"/>
      <w:marBottom w:val="10"/>
      <w:divBdr>
        <w:top w:val="none" w:sz="0" w:space="0" w:color="auto"/>
        <w:left w:val="none" w:sz="0" w:space="0" w:color="auto"/>
        <w:bottom w:val="none" w:sz="0" w:space="0" w:color="auto"/>
        <w:right w:val="none" w:sz="0" w:space="0" w:color="auto"/>
      </w:divBdr>
    </w:div>
    <w:div w:id="2003506000">
      <w:marLeft w:val="0"/>
      <w:marRight w:val="0"/>
      <w:marTop w:val="10"/>
      <w:marBottom w:val="10"/>
      <w:divBdr>
        <w:top w:val="none" w:sz="0" w:space="0" w:color="auto"/>
        <w:left w:val="none" w:sz="0" w:space="0" w:color="auto"/>
        <w:bottom w:val="none" w:sz="0" w:space="0" w:color="auto"/>
        <w:right w:val="none" w:sz="0" w:space="0" w:color="auto"/>
      </w:divBdr>
    </w:div>
    <w:div w:id="2004357766">
      <w:marLeft w:val="0"/>
      <w:marRight w:val="0"/>
      <w:marTop w:val="10"/>
      <w:marBottom w:val="10"/>
      <w:divBdr>
        <w:top w:val="none" w:sz="0" w:space="0" w:color="auto"/>
        <w:left w:val="none" w:sz="0" w:space="0" w:color="auto"/>
        <w:bottom w:val="none" w:sz="0" w:space="0" w:color="auto"/>
        <w:right w:val="none" w:sz="0" w:space="0" w:color="auto"/>
      </w:divBdr>
    </w:div>
    <w:div w:id="2035498159">
      <w:marLeft w:val="0"/>
      <w:marRight w:val="0"/>
      <w:marTop w:val="10"/>
      <w:marBottom w:val="10"/>
      <w:divBdr>
        <w:top w:val="none" w:sz="0" w:space="0" w:color="auto"/>
        <w:left w:val="none" w:sz="0" w:space="0" w:color="auto"/>
        <w:bottom w:val="none" w:sz="0" w:space="0" w:color="auto"/>
        <w:right w:val="none" w:sz="0" w:space="0" w:color="auto"/>
      </w:divBdr>
    </w:div>
    <w:div w:id="2042633149">
      <w:marLeft w:val="0"/>
      <w:marRight w:val="0"/>
      <w:marTop w:val="10"/>
      <w:marBottom w:val="10"/>
      <w:divBdr>
        <w:top w:val="none" w:sz="0" w:space="0" w:color="auto"/>
        <w:left w:val="none" w:sz="0" w:space="0" w:color="auto"/>
        <w:bottom w:val="none" w:sz="0" w:space="0" w:color="auto"/>
        <w:right w:val="none" w:sz="0" w:space="0" w:color="auto"/>
      </w:divBdr>
    </w:div>
    <w:div w:id="2115512184">
      <w:marLeft w:val="0"/>
      <w:marRight w:val="0"/>
      <w:marTop w:val="10"/>
      <w:marBottom w:val="10"/>
      <w:divBdr>
        <w:top w:val="none" w:sz="0" w:space="0" w:color="auto"/>
        <w:left w:val="none" w:sz="0" w:space="0" w:color="auto"/>
        <w:bottom w:val="none" w:sz="0" w:space="0" w:color="auto"/>
        <w:right w:val="none" w:sz="0" w:space="0" w:color="auto"/>
      </w:divBdr>
    </w:div>
    <w:div w:id="212677633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929</Words>
  <Characters>5299</Characters>
  <Application>Microsoft Office Word</Application>
  <DocSecurity>0</DocSecurity>
  <Lines>44</Lines>
  <Paragraphs>12</Paragraphs>
  <ScaleCrop>false</ScaleCrop>
  <Company/>
  <LinksUpToDate>false</LinksUpToDate>
  <CharactersWithSpaces>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2025-04-30T07:38:00Z</dcterms:created>
  <dcterms:modified xsi:type="dcterms:W3CDTF">2025-04-30T07:38:00Z</dcterms:modified>
</cp:coreProperties>
</file>