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CC93" w14:textId="77777777" w:rsidR="00E8710B" w:rsidRDefault="00E8710B">
      <w:pPr>
        <w:spacing w:line="500" w:lineRule="atLeast"/>
        <w:jc w:val="center"/>
        <w:divId w:val="2011832094"/>
        <w:rPr>
          <w:rFonts w:ascii="黑体" w:eastAsia="黑体" w:hAnsi="黑体"/>
          <w:sz w:val="36"/>
          <w:szCs w:val="36"/>
        </w:rPr>
      </w:pPr>
      <w:r>
        <w:rPr>
          <w:rFonts w:ascii="黑体" w:eastAsia="黑体" w:hAnsi="黑体" w:hint="eastAsia"/>
          <w:sz w:val="36"/>
          <w:szCs w:val="36"/>
        </w:rPr>
        <w:t>广东省江门市中级人民法院</w:t>
      </w:r>
    </w:p>
    <w:p w14:paraId="019E1081" w14:textId="77777777" w:rsidR="00E8710B" w:rsidRDefault="00E8710B">
      <w:pPr>
        <w:spacing w:line="500" w:lineRule="atLeast"/>
        <w:jc w:val="center"/>
        <w:divId w:val="1420174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EBC3F6" w14:textId="77777777" w:rsidR="00E8710B" w:rsidRDefault="00E8710B">
      <w:pPr>
        <w:spacing w:line="500" w:lineRule="atLeast"/>
        <w:jc w:val="right"/>
        <w:divId w:val="1243023220"/>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w:t>
      </w:r>
      <w:r>
        <w:rPr>
          <w:rFonts w:hint="eastAsia"/>
          <w:sz w:val="30"/>
          <w:szCs w:val="30"/>
        </w:rPr>
        <w:t>刑初</w:t>
      </w:r>
      <w:r>
        <w:rPr>
          <w:rFonts w:hint="eastAsia"/>
          <w:sz w:val="30"/>
          <w:szCs w:val="30"/>
        </w:rPr>
        <w:t>43</w:t>
      </w:r>
      <w:r>
        <w:rPr>
          <w:rFonts w:hint="eastAsia"/>
          <w:sz w:val="30"/>
          <w:szCs w:val="30"/>
        </w:rPr>
        <w:t>号</w:t>
      </w:r>
    </w:p>
    <w:p w14:paraId="1AC97675" w14:textId="77777777" w:rsidR="00E8710B" w:rsidRDefault="00E8710B">
      <w:pPr>
        <w:spacing w:line="500" w:lineRule="atLeast"/>
        <w:ind w:firstLine="600"/>
        <w:divId w:val="30034149"/>
        <w:rPr>
          <w:rFonts w:hint="eastAsia"/>
          <w:sz w:val="30"/>
          <w:szCs w:val="30"/>
        </w:rPr>
      </w:pPr>
      <w:r>
        <w:rPr>
          <w:rFonts w:hint="eastAsia"/>
          <w:sz w:val="30"/>
          <w:szCs w:val="30"/>
        </w:rPr>
        <w:t>公诉机关广东省江门市人民检察院。</w:t>
      </w:r>
    </w:p>
    <w:p w14:paraId="3DD22D6D" w14:textId="77777777" w:rsidR="00E8710B" w:rsidRDefault="00E8710B">
      <w:pPr>
        <w:spacing w:line="500" w:lineRule="atLeast"/>
        <w:ind w:firstLine="600"/>
        <w:divId w:val="181014423"/>
        <w:rPr>
          <w:rFonts w:hint="eastAsia"/>
          <w:sz w:val="30"/>
          <w:szCs w:val="30"/>
        </w:rPr>
      </w:pPr>
      <w:r>
        <w:rPr>
          <w:rFonts w:hint="eastAsia"/>
          <w:sz w:val="30"/>
          <w:szCs w:val="30"/>
        </w:rPr>
        <w:t>被告人杨海华，男，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日出生于广东省龙川县，公民身份号码</w:t>
      </w:r>
      <w:r>
        <w:rPr>
          <w:rFonts w:hint="eastAsia"/>
          <w:sz w:val="30"/>
          <w:szCs w:val="30"/>
        </w:rPr>
        <w:t>441************314</w:t>
      </w:r>
      <w:r>
        <w:rPr>
          <w:rFonts w:hint="eastAsia"/>
          <w:sz w:val="30"/>
          <w:szCs w:val="30"/>
        </w:rPr>
        <w:t>，汉族，文化程度大学本科，中共党员，龙川县政府原党组成员、龙川县</w:t>
      </w:r>
      <w:r>
        <w:rPr>
          <w:rFonts w:hint="eastAsia"/>
          <w:sz w:val="30"/>
          <w:szCs w:val="30"/>
        </w:rPr>
        <w:t>***</w:t>
      </w:r>
      <w:r>
        <w:rPr>
          <w:rFonts w:hint="eastAsia"/>
          <w:sz w:val="30"/>
          <w:szCs w:val="30"/>
        </w:rPr>
        <w:t>管委会党工委书记，户籍所在地广东省河源市龙川县</w:t>
      </w:r>
      <w:r>
        <w:rPr>
          <w:rFonts w:hint="eastAsia"/>
          <w:sz w:val="30"/>
          <w:szCs w:val="30"/>
        </w:rPr>
        <w:t>**************</w:t>
      </w:r>
      <w:r>
        <w:rPr>
          <w:rFonts w:hint="eastAsia"/>
          <w:sz w:val="30"/>
          <w:szCs w:val="30"/>
        </w:rPr>
        <w:t>，现住龙川县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日被留置，</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日被逮捕，现已取保候审。</w:t>
      </w:r>
    </w:p>
    <w:p w14:paraId="4325724C" w14:textId="77777777" w:rsidR="00E8710B" w:rsidRDefault="00E8710B">
      <w:pPr>
        <w:spacing w:line="500" w:lineRule="atLeast"/>
        <w:ind w:firstLine="600"/>
        <w:divId w:val="477696231"/>
        <w:rPr>
          <w:rFonts w:hint="eastAsia"/>
          <w:sz w:val="30"/>
          <w:szCs w:val="30"/>
        </w:rPr>
      </w:pPr>
      <w:r>
        <w:rPr>
          <w:rFonts w:hint="eastAsia"/>
          <w:sz w:val="30"/>
          <w:szCs w:val="30"/>
        </w:rPr>
        <w:t>辩护人黄万科，系广东圭峰律师事务所律师。</w:t>
      </w:r>
    </w:p>
    <w:p w14:paraId="0E9E988A" w14:textId="77777777" w:rsidR="00E8710B" w:rsidRDefault="00E8710B">
      <w:pPr>
        <w:spacing w:line="500" w:lineRule="atLeast"/>
        <w:ind w:firstLine="600"/>
        <w:divId w:val="1760516314"/>
        <w:rPr>
          <w:rFonts w:hint="eastAsia"/>
          <w:sz w:val="30"/>
          <w:szCs w:val="30"/>
        </w:rPr>
      </w:pPr>
      <w:r>
        <w:rPr>
          <w:rFonts w:hint="eastAsia"/>
          <w:sz w:val="30"/>
          <w:szCs w:val="30"/>
        </w:rPr>
        <w:t>广东省江门市人民检察院以江检二部刑诉【</w:t>
      </w:r>
      <w:r>
        <w:rPr>
          <w:rFonts w:hint="eastAsia"/>
          <w:sz w:val="30"/>
          <w:szCs w:val="30"/>
        </w:rPr>
        <w:t>2020</w:t>
      </w:r>
      <w:r>
        <w:rPr>
          <w:rFonts w:hint="eastAsia"/>
          <w:sz w:val="30"/>
          <w:szCs w:val="30"/>
        </w:rPr>
        <w:t>】</w:t>
      </w:r>
      <w:r>
        <w:rPr>
          <w:rFonts w:hint="eastAsia"/>
          <w:sz w:val="30"/>
          <w:szCs w:val="30"/>
        </w:rPr>
        <w:t>4</w:t>
      </w:r>
      <w:r>
        <w:rPr>
          <w:rFonts w:hint="eastAsia"/>
          <w:sz w:val="30"/>
          <w:szCs w:val="30"/>
        </w:rPr>
        <w:t>号起诉书指控被告人杨海华犯受贿罪、行贿罪，于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日向本院提起诉讼。本院依法组成合议庭，于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日公开开庭进行了审理。广东省江门市人民检察院指派检察官袁元、检察官助理胡灿燊出庭支持公诉，被告人杨海华及其辩护人黄万科到庭参加诉讼。现已审理终结。</w:t>
      </w:r>
    </w:p>
    <w:p w14:paraId="754EB22F" w14:textId="77777777" w:rsidR="00E8710B" w:rsidRDefault="00E8710B">
      <w:pPr>
        <w:spacing w:line="500" w:lineRule="atLeast"/>
        <w:divId w:val="1019771113"/>
        <w:rPr>
          <w:rFonts w:hint="eastAsia"/>
          <w:sz w:val="30"/>
          <w:szCs w:val="30"/>
        </w:rPr>
      </w:pPr>
      <w:r>
        <w:rPr>
          <w:rFonts w:hint="eastAsia"/>
          <w:sz w:val="30"/>
          <w:szCs w:val="30"/>
        </w:rPr>
        <w:t>广东省江门市人民检察院指控：</w:t>
      </w:r>
    </w:p>
    <w:p w14:paraId="67169CEC" w14:textId="77777777" w:rsidR="00E8710B" w:rsidRDefault="00E8710B">
      <w:pPr>
        <w:spacing w:line="500" w:lineRule="atLeast"/>
        <w:ind w:firstLine="600"/>
        <w:divId w:val="885750817"/>
        <w:rPr>
          <w:rFonts w:hint="eastAsia"/>
          <w:sz w:val="30"/>
          <w:szCs w:val="30"/>
        </w:rPr>
      </w:pPr>
      <w:r>
        <w:rPr>
          <w:rFonts w:hint="eastAsia"/>
          <w:sz w:val="30"/>
          <w:szCs w:val="30"/>
        </w:rPr>
        <w:t>（一）受贿罪</w:t>
      </w:r>
    </w:p>
    <w:p w14:paraId="698F00A5" w14:textId="77777777" w:rsidR="00E8710B" w:rsidRDefault="00E8710B">
      <w:pPr>
        <w:spacing w:line="500" w:lineRule="atLeast"/>
        <w:ind w:firstLine="600"/>
        <w:divId w:val="837306678"/>
        <w:rPr>
          <w:rFonts w:hint="eastAsia"/>
          <w:sz w:val="30"/>
          <w:szCs w:val="30"/>
        </w:rPr>
      </w:pPr>
      <w:r>
        <w:rPr>
          <w:rFonts w:hint="eastAsia"/>
          <w:sz w:val="30"/>
          <w:szCs w:val="30"/>
        </w:rPr>
        <w:t>2007</w:t>
      </w:r>
      <w:r>
        <w:rPr>
          <w:rFonts w:hint="eastAsia"/>
          <w:sz w:val="30"/>
          <w:szCs w:val="30"/>
        </w:rPr>
        <w:t>年至</w:t>
      </w:r>
      <w:r>
        <w:rPr>
          <w:rFonts w:hint="eastAsia"/>
          <w:sz w:val="30"/>
          <w:szCs w:val="30"/>
        </w:rPr>
        <w:t>2018</w:t>
      </w:r>
      <w:r>
        <w:rPr>
          <w:rFonts w:hint="eastAsia"/>
          <w:sz w:val="30"/>
          <w:szCs w:val="30"/>
        </w:rPr>
        <w:t>年，被告人杨海华利用职务上的便利，为他人在土地出让、应对上级巡查、承建政府工程、拨付工程款、推进工程进度等方面提供帮助，非法收受财物共计人民币（下同）</w:t>
      </w:r>
      <w:r>
        <w:rPr>
          <w:rFonts w:hint="eastAsia"/>
          <w:sz w:val="30"/>
          <w:szCs w:val="30"/>
        </w:rPr>
        <w:t>157.0554</w:t>
      </w:r>
      <w:r>
        <w:rPr>
          <w:rFonts w:hint="eastAsia"/>
          <w:sz w:val="30"/>
          <w:szCs w:val="30"/>
        </w:rPr>
        <w:t>万元。具体如下：</w:t>
      </w:r>
    </w:p>
    <w:p w14:paraId="2E189DE6" w14:textId="77777777" w:rsidR="00E8710B" w:rsidRDefault="00E8710B">
      <w:pPr>
        <w:spacing w:line="500" w:lineRule="atLeast"/>
        <w:ind w:firstLine="600"/>
        <w:divId w:val="774981080"/>
        <w:rPr>
          <w:rFonts w:hint="eastAsia"/>
          <w:sz w:val="30"/>
          <w:szCs w:val="30"/>
        </w:rPr>
      </w:pPr>
      <w:r>
        <w:rPr>
          <w:rFonts w:hint="eastAsia"/>
          <w:sz w:val="30"/>
          <w:szCs w:val="30"/>
        </w:rPr>
        <w:t>1.2007</w:t>
      </w:r>
      <w:r>
        <w:rPr>
          <w:rFonts w:hint="eastAsia"/>
          <w:sz w:val="30"/>
          <w:szCs w:val="30"/>
        </w:rPr>
        <w:t>年至</w:t>
      </w:r>
      <w:r>
        <w:rPr>
          <w:rFonts w:hint="eastAsia"/>
          <w:sz w:val="30"/>
          <w:szCs w:val="30"/>
        </w:rPr>
        <w:t>2011</w:t>
      </w:r>
      <w:r>
        <w:rPr>
          <w:rFonts w:hint="eastAsia"/>
          <w:sz w:val="30"/>
          <w:szCs w:val="30"/>
        </w:rPr>
        <w:t>年，杨海华利用担任龙川县鹤市镇党委书记的职务便利，分别为鹤市镇建筑工程公司第四施工队、鹤市镇水厂承建镇政府门楼重建工程项目和拨付镇供水基础设施</w:t>
      </w:r>
      <w:r>
        <w:rPr>
          <w:rFonts w:hint="eastAsia"/>
          <w:sz w:val="30"/>
          <w:szCs w:val="30"/>
        </w:rPr>
        <w:lastRenderedPageBreak/>
        <w:t>改造工程进度款等方面提供帮助。</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年，杨海华先后多次收受该施工队和水厂负责人陈某光所送现金共计</w:t>
      </w:r>
      <w:r>
        <w:rPr>
          <w:rFonts w:hint="eastAsia"/>
          <w:sz w:val="30"/>
          <w:szCs w:val="30"/>
        </w:rPr>
        <w:t>16</w:t>
      </w:r>
      <w:r>
        <w:rPr>
          <w:rFonts w:hint="eastAsia"/>
          <w:sz w:val="30"/>
          <w:szCs w:val="30"/>
        </w:rPr>
        <w:t>万元。</w:t>
      </w:r>
    </w:p>
    <w:p w14:paraId="016E3FE0" w14:textId="77777777" w:rsidR="00E8710B" w:rsidRDefault="00E8710B">
      <w:pPr>
        <w:spacing w:line="500" w:lineRule="atLeast"/>
        <w:ind w:firstLine="600"/>
        <w:divId w:val="303971886"/>
        <w:rPr>
          <w:rFonts w:hint="eastAsia"/>
          <w:sz w:val="30"/>
          <w:szCs w:val="30"/>
        </w:rPr>
      </w:pPr>
      <w:r>
        <w:rPr>
          <w:rFonts w:hint="eastAsia"/>
          <w:sz w:val="30"/>
          <w:szCs w:val="30"/>
        </w:rPr>
        <w:t>2.2014</w:t>
      </w:r>
      <w:r>
        <w:rPr>
          <w:rFonts w:hint="eastAsia"/>
          <w:sz w:val="30"/>
          <w:szCs w:val="30"/>
        </w:rPr>
        <w:t>年，杨海华利用担任龙川县鹤市镇党委书记的职务便利，为河源市润德消防工程有限公司龙川分公司承建该镇室外地上消防栓安装工程提供帮助，收受该分公司负责人杨某所送现金</w:t>
      </w:r>
      <w:r>
        <w:rPr>
          <w:rFonts w:hint="eastAsia"/>
          <w:sz w:val="30"/>
          <w:szCs w:val="30"/>
        </w:rPr>
        <w:t>10</w:t>
      </w:r>
      <w:r>
        <w:rPr>
          <w:rFonts w:hint="eastAsia"/>
          <w:sz w:val="30"/>
          <w:szCs w:val="30"/>
        </w:rPr>
        <w:t>万元。</w:t>
      </w:r>
    </w:p>
    <w:p w14:paraId="7D951424" w14:textId="77777777" w:rsidR="00E8710B" w:rsidRDefault="00E8710B">
      <w:pPr>
        <w:spacing w:line="500" w:lineRule="atLeast"/>
        <w:ind w:firstLine="600"/>
        <w:divId w:val="2081172638"/>
        <w:rPr>
          <w:rFonts w:hint="eastAsia"/>
          <w:sz w:val="30"/>
          <w:szCs w:val="30"/>
        </w:rPr>
      </w:pPr>
      <w:r>
        <w:rPr>
          <w:rFonts w:hint="eastAsia"/>
          <w:sz w:val="30"/>
          <w:szCs w:val="30"/>
        </w:rPr>
        <w:t>3.2017</w:t>
      </w:r>
      <w:r>
        <w:rPr>
          <w:rFonts w:hint="eastAsia"/>
          <w:sz w:val="30"/>
          <w:szCs w:val="30"/>
        </w:rPr>
        <w:t>年至</w:t>
      </w:r>
      <w:r>
        <w:rPr>
          <w:rFonts w:hint="eastAsia"/>
          <w:sz w:val="30"/>
          <w:szCs w:val="30"/>
        </w:rPr>
        <w:t>2018</w:t>
      </w:r>
      <w:r>
        <w:rPr>
          <w:rFonts w:hint="eastAsia"/>
          <w:sz w:val="30"/>
          <w:szCs w:val="30"/>
        </w:rPr>
        <w:t>年，杨海华利用担任龙川县</w:t>
      </w:r>
      <w:r>
        <w:rPr>
          <w:rFonts w:hint="eastAsia"/>
          <w:sz w:val="30"/>
          <w:szCs w:val="30"/>
        </w:rPr>
        <w:t>***</w:t>
      </w:r>
      <w:r>
        <w:rPr>
          <w:rFonts w:hint="eastAsia"/>
          <w:sz w:val="30"/>
          <w:szCs w:val="30"/>
        </w:rPr>
        <w:t>管委会主任的职务便利，为龙川县雄峰建筑安装工程有限公司协调解决施工过程中涉及的迁坟纠纷等提供帮助，先后多次收受该公司施工现场管理人员陈某惠所送现金共计</w:t>
      </w:r>
      <w:r>
        <w:rPr>
          <w:rFonts w:hint="eastAsia"/>
          <w:sz w:val="30"/>
          <w:szCs w:val="30"/>
        </w:rPr>
        <w:t>4</w:t>
      </w:r>
      <w:r>
        <w:rPr>
          <w:rFonts w:hint="eastAsia"/>
          <w:sz w:val="30"/>
          <w:szCs w:val="30"/>
        </w:rPr>
        <w:t>万元。</w:t>
      </w:r>
    </w:p>
    <w:p w14:paraId="5B32A9E1" w14:textId="77777777" w:rsidR="00E8710B" w:rsidRDefault="00E8710B">
      <w:pPr>
        <w:spacing w:line="500" w:lineRule="atLeast"/>
        <w:ind w:firstLine="600"/>
        <w:divId w:val="964582942"/>
        <w:rPr>
          <w:rFonts w:hint="eastAsia"/>
          <w:sz w:val="30"/>
          <w:szCs w:val="30"/>
        </w:rPr>
      </w:pPr>
      <w:r>
        <w:rPr>
          <w:rFonts w:hint="eastAsia"/>
          <w:sz w:val="30"/>
          <w:szCs w:val="30"/>
        </w:rPr>
        <w:t>4.2002</w:t>
      </w:r>
      <w:r>
        <w:rPr>
          <w:rFonts w:hint="eastAsia"/>
          <w:sz w:val="30"/>
          <w:szCs w:val="30"/>
        </w:rPr>
        <w:t>年</w:t>
      </w:r>
      <w:r>
        <w:rPr>
          <w:rFonts w:hint="eastAsia"/>
          <w:sz w:val="30"/>
          <w:szCs w:val="30"/>
        </w:rPr>
        <w:t>10</w:t>
      </w:r>
      <w:r>
        <w:rPr>
          <w:rFonts w:hint="eastAsia"/>
          <w:sz w:val="30"/>
          <w:szCs w:val="30"/>
        </w:rPr>
        <w:t>月，杨海华被龙川县政府指定为龙川县与香港通行国际有限公司“泰华酒店”投资项目的联系人。在项目筹建过程中，杨海华为该企业在设立新企业、土地出让等方面提供帮助，后该企业在龙川县注册成立了龙川泰华实业有限公司（以下简称泰华公司）并负责投资开发泰华酒店项目，由杨任某担任该公司法定代表人。</w:t>
      </w:r>
      <w:r>
        <w:rPr>
          <w:rFonts w:hint="eastAsia"/>
          <w:sz w:val="30"/>
          <w:szCs w:val="30"/>
        </w:rPr>
        <w:t>2013</w:t>
      </w:r>
      <w:r>
        <w:rPr>
          <w:rFonts w:hint="eastAsia"/>
          <w:sz w:val="30"/>
          <w:szCs w:val="30"/>
        </w:rPr>
        <w:t>年，杨海华购买了当时市场价为</w:t>
      </w:r>
      <w:r>
        <w:rPr>
          <w:rFonts w:hint="eastAsia"/>
          <w:sz w:val="30"/>
          <w:szCs w:val="30"/>
        </w:rPr>
        <w:t>159.5554</w:t>
      </w:r>
      <w:r>
        <w:rPr>
          <w:rFonts w:hint="eastAsia"/>
          <w:sz w:val="30"/>
          <w:szCs w:val="30"/>
        </w:rPr>
        <w:t>万元的由泰华公司开发的位于龙川县新城规划区</w:t>
      </w:r>
      <w:r>
        <w:rPr>
          <w:rFonts w:hint="eastAsia"/>
          <w:sz w:val="30"/>
          <w:szCs w:val="30"/>
        </w:rPr>
        <w:t>1</w:t>
      </w:r>
      <w:r>
        <w:rPr>
          <w:rFonts w:hint="eastAsia"/>
          <w:sz w:val="30"/>
          <w:szCs w:val="30"/>
        </w:rPr>
        <w:t>号小区泰华城</w:t>
      </w:r>
      <w:r>
        <w:rPr>
          <w:rFonts w:hint="eastAsia"/>
          <w:sz w:val="30"/>
          <w:szCs w:val="30"/>
        </w:rPr>
        <w:t>B</w:t>
      </w:r>
      <w:r>
        <w:rPr>
          <w:rFonts w:hint="eastAsia"/>
          <w:sz w:val="30"/>
          <w:szCs w:val="30"/>
        </w:rPr>
        <w:t>区</w:t>
      </w:r>
      <w:r>
        <w:rPr>
          <w:rFonts w:hint="eastAsia"/>
          <w:sz w:val="30"/>
          <w:szCs w:val="30"/>
        </w:rPr>
        <w:t>B22</w:t>
      </w:r>
      <w:r>
        <w:rPr>
          <w:rFonts w:hint="eastAsia"/>
          <w:sz w:val="30"/>
          <w:szCs w:val="30"/>
        </w:rPr>
        <w:t>栋</w:t>
      </w:r>
      <w:r>
        <w:rPr>
          <w:rFonts w:hint="eastAsia"/>
          <w:sz w:val="30"/>
          <w:szCs w:val="30"/>
        </w:rPr>
        <w:t>601</w:t>
      </w:r>
      <w:r>
        <w:rPr>
          <w:rFonts w:hint="eastAsia"/>
          <w:sz w:val="30"/>
          <w:szCs w:val="30"/>
        </w:rPr>
        <w:t>房、</w:t>
      </w:r>
      <w:r>
        <w:rPr>
          <w:rFonts w:hint="eastAsia"/>
          <w:sz w:val="30"/>
          <w:szCs w:val="30"/>
        </w:rPr>
        <w:t>602</w:t>
      </w:r>
      <w:r>
        <w:rPr>
          <w:rFonts w:hint="eastAsia"/>
          <w:sz w:val="30"/>
          <w:szCs w:val="30"/>
        </w:rPr>
        <w:t>房两套商品房。杨任某为感谢杨海华以前的帮助并继续支持泰华公司以后的工作，遂与杨海华商定，杨海华仅支付</w:t>
      </w:r>
      <w:r>
        <w:rPr>
          <w:rFonts w:hint="eastAsia"/>
          <w:sz w:val="30"/>
          <w:szCs w:val="30"/>
        </w:rPr>
        <w:t>32.5</w:t>
      </w:r>
      <w:r>
        <w:rPr>
          <w:rFonts w:hint="eastAsia"/>
          <w:sz w:val="30"/>
          <w:szCs w:val="30"/>
        </w:rPr>
        <w:t>万元就可以获得房产，差价为</w:t>
      </w:r>
      <w:r>
        <w:rPr>
          <w:rFonts w:hint="eastAsia"/>
          <w:sz w:val="30"/>
          <w:szCs w:val="30"/>
        </w:rPr>
        <w:t>127.0554</w:t>
      </w:r>
      <w:r>
        <w:rPr>
          <w:rFonts w:hint="eastAsia"/>
          <w:sz w:val="30"/>
          <w:szCs w:val="30"/>
        </w:rPr>
        <w:t>万元。</w:t>
      </w:r>
      <w:r>
        <w:rPr>
          <w:rFonts w:hint="eastAsia"/>
          <w:sz w:val="30"/>
          <w:szCs w:val="30"/>
        </w:rPr>
        <w:t>2015</w:t>
      </w:r>
      <w:r>
        <w:rPr>
          <w:rFonts w:hint="eastAsia"/>
          <w:sz w:val="30"/>
          <w:szCs w:val="30"/>
        </w:rPr>
        <w:t>年，杨海华为上述两套房产办理了产权登记。</w:t>
      </w:r>
      <w:r>
        <w:rPr>
          <w:rFonts w:hint="eastAsia"/>
          <w:sz w:val="30"/>
          <w:szCs w:val="30"/>
        </w:rPr>
        <w:t>2015</w:t>
      </w:r>
      <w:r>
        <w:rPr>
          <w:rFonts w:hint="eastAsia"/>
          <w:sz w:val="30"/>
          <w:szCs w:val="30"/>
        </w:rPr>
        <w:t>年，广东省委巡视组在巡视龙川县期间，发现泰华酒店项目存在违规问题并提出整改意见，杨海华又利用其担任龙川县政府党组成员并负责项目专项整改工作的职务便利，为泰华公司提供帮助。</w:t>
      </w:r>
    </w:p>
    <w:p w14:paraId="41AC0B68" w14:textId="77777777" w:rsidR="00E8710B" w:rsidRDefault="00E8710B">
      <w:pPr>
        <w:spacing w:line="500" w:lineRule="atLeast"/>
        <w:ind w:firstLine="600"/>
        <w:divId w:val="935752613"/>
        <w:rPr>
          <w:rFonts w:hint="eastAsia"/>
          <w:sz w:val="30"/>
          <w:szCs w:val="30"/>
        </w:rPr>
      </w:pPr>
      <w:r>
        <w:rPr>
          <w:rFonts w:hint="eastAsia"/>
          <w:sz w:val="30"/>
          <w:szCs w:val="30"/>
        </w:rPr>
        <w:t>（二）行贿罪</w:t>
      </w:r>
    </w:p>
    <w:p w14:paraId="003E797D" w14:textId="77777777" w:rsidR="00E8710B" w:rsidRDefault="00E8710B">
      <w:pPr>
        <w:spacing w:line="500" w:lineRule="atLeast"/>
        <w:ind w:firstLine="600"/>
        <w:divId w:val="718435003"/>
        <w:rPr>
          <w:rFonts w:hint="eastAsia"/>
          <w:sz w:val="30"/>
          <w:szCs w:val="30"/>
        </w:rPr>
      </w:pPr>
      <w:r>
        <w:rPr>
          <w:rFonts w:hint="eastAsia"/>
          <w:sz w:val="30"/>
          <w:szCs w:val="30"/>
        </w:rPr>
        <w:t>2005</w:t>
      </w:r>
      <w:r>
        <w:rPr>
          <w:rFonts w:hint="eastAsia"/>
          <w:sz w:val="30"/>
          <w:szCs w:val="30"/>
        </w:rPr>
        <w:t>年，被告人杨海华请时任龙川县县委书记的彭某邦（另案处理）为其提任龙川县通衢镇党委副书记、镇长提供了帮助，为表感谢和继续得到彭某邦的帮助，其于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年间，为彭某邦支付了彭经营的位于五华县的“松桂园”农场的劳务工人工资、化肥款等费用共计</w:t>
      </w:r>
      <w:r>
        <w:rPr>
          <w:rFonts w:hint="eastAsia"/>
          <w:sz w:val="30"/>
          <w:szCs w:val="30"/>
        </w:rPr>
        <w:t>78</w:t>
      </w:r>
      <w:r>
        <w:rPr>
          <w:rFonts w:hint="eastAsia"/>
          <w:sz w:val="30"/>
          <w:szCs w:val="30"/>
        </w:rPr>
        <w:t>万元。</w:t>
      </w:r>
    </w:p>
    <w:p w14:paraId="77C768AE" w14:textId="77777777" w:rsidR="00E8710B" w:rsidRDefault="00E8710B">
      <w:pPr>
        <w:spacing w:line="500" w:lineRule="atLeast"/>
        <w:ind w:firstLine="600"/>
        <w:divId w:val="610670585"/>
        <w:rPr>
          <w:rFonts w:hint="eastAsia"/>
          <w:sz w:val="30"/>
          <w:szCs w:val="30"/>
        </w:rPr>
      </w:pPr>
      <w:r>
        <w:rPr>
          <w:rFonts w:hint="eastAsia"/>
          <w:sz w:val="30"/>
          <w:szCs w:val="30"/>
        </w:rPr>
        <w:t>为证实上述事实，公诉机关当庭出示了证人证言、相关书证及被告人杨海华的供述等证据在卷佐证。</w:t>
      </w:r>
    </w:p>
    <w:p w14:paraId="3807C4DD" w14:textId="77777777" w:rsidR="00E8710B" w:rsidRDefault="00E8710B">
      <w:pPr>
        <w:spacing w:line="500" w:lineRule="atLeast"/>
        <w:ind w:firstLine="600"/>
        <w:divId w:val="686520351"/>
        <w:rPr>
          <w:rFonts w:hint="eastAsia"/>
          <w:sz w:val="30"/>
          <w:szCs w:val="30"/>
        </w:rPr>
      </w:pPr>
      <w:r>
        <w:rPr>
          <w:rFonts w:hint="eastAsia"/>
          <w:sz w:val="30"/>
          <w:szCs w:val="30"/>
        </w:rPr>
        <w:t>公诉机关认为，被告人杨海华无视国家法律，身为国家工作人员，利用职务上的便利为他人谋取利益，非法收受他人财物，数额巨大，其行为已触犯了《中华人民共和国刑法》第三百八十三条、第三百八十五条、第三百八十六条之规定，应当以受贿罪追究其刑事责任；又为谋取不正当利益，给予其他国家工作人员以财物，其行为已触犯《中华人民共和国刑法》第三百八十九条第一款之规定，应当以行贿罪追究其刑事责任。被告人杨海华一人犯数罪，依照《中华人民共和国刑法》第六十九条之规定，应当数罪并罚。被告人杨海华到案后，主动交代了监察机关尚未掌握的其涉嫌受贿和行贿的事实，依据《中华人民共和国刑法》第六十七条第二款之规定，系自首，可以减轻处罚；又认罪认罚，依据《中华人民共和国刑事诉讼法》第十五条的规定，可以从宽处理。提请依法惩处，并建议判处被告人杨海华有期徒刑三年，并处罚金人民币</w:t>
      </w:r>
      <w:r>
        <w:rPr>
          <w:rFonts w:hint="eastAsia"/>
          <w:sz w:val="30"/>
          <w:szCs w:val="30"/>
        </w:rPr>
        <w:t>30</w:t>
      </w:r>
      <w:r>
        <w:rPr>
          <w:rFonts w:hint="eastAsia"/>
          <w:sz w:val="30"/>
          <w:szCs w:val="30"/>
        </w:rPr>
        <w:t>至</w:t>
      </w:r>
      <w:r>
        <w:rPr>
          <w:rFonts w:hint="eastAsia"/>
          <w:sz w:val="30"/>
          <w:szCs w:val="30"/>
        </w:rPr>
        <w:t>50</w:t>
      </w:r>
      <w:r>
        <w:rPr>
          <w:rFonts w:hint="eastAsia"/>
          <w:sz w:val="30"/>
          <w:szCs w:val="30"/>
        </w:rPr>
        <w:t>万元；如对被告人杨海华适用缓刑，亦无异议。</w:t>
      </w:r>
    </w:p>
    <w:p w14:paraId="1D18187F" w14:textId="77777777" w:rsidR="00E8710B" w:rsidRDefault="00E8710B">
      <w:pPr>
        <w:spacing w:line="500" w:lineRule="atLeast"/>
        <w:ind w:firstLine="600"/>
        <w:divId w:val="2006785731"/>
        <w:rPr>
          <w:rFonts w:hint="eastAsia"/>
          <w:sz w:val="30"/>
          <w:szCs w:val="30"/>
        </w:rPr>
      </w:pPr>
      <w:r>
        <w:rPr>
          <w:rFonts w:hint="eastAsia"/>
          <w:sz w:val="30"/>
          <w:szCs w:val="30"/>
        </w:rPr>
        <w:t>被告人杨海华对起诉书指控的罪名及犯罪事实均不持异议，自愿认罪认罚。</w:t>
      </w:r>
    </w:p>
    <w:p w14:paraId="40707B2E" w14:textId="77777777" w:rsidR="00E8710B" w:rsidRDefault="00E8710B">
      <w:pPr>
        <w:spacing w:line="500" w:lineRule="atLeast"/>
        <w:ind w:firstLine="600"/>
        <w:divId w:val="1056514178"/>
        <w:rPr>
          <w:rFonts w:hint="eastAsia"/>
          <w:sz w:val="30"/>
          <w:szCs w:val="30"/>
        </w:rPr>
      </w:pPr>
      <w:r>
        <w:rPr>
          <w:rFonts w:hint="eastAsia"/>
          <w:sz w:val="30"/>
          <w:szCs w:val="30"/>
        </w:rPr>
        <w:t>被告人杨海华的辩护人辩护提出，对公诉机关指控杨海华犯受贿罪、行贿罪的定性不持异议，但对于指控的部分犯罪事实有不同意见：</w:t>
      </w:r>
    </w:p>
    <w:p w14:paraId="363272A5" w14:textId="77777777" w:rsidR="00E8710B" w:rsidRDefault="00E8710B">
      <w:pPr>
        <w:spacing w:line="500" w:lineRule="atLeast"/>
        <w:ind w:firstLine="600"/>
        <w:divId w:val="574971354"/>
        <w:rPr>
          <w:rFonts w:hint="eastAsia"/>
          <w:sz w:val="30"/>
          <w:szCs w:val="30"/>
        </w:rPr>
      </w:pPr>
      <w:r>
        <w:rPr>
          <w:rFonts w:hint="eastAsia"/>
          <w:sz w:val="30"/>
          <w:szCs w:val="30"/>
        </w:rPr>
        <w:t>（一）杨海华确实收取了陈某光、陈某惠分别所贿送的涉案款项，但其犯罪行为的社会危害性相对较轻，应视为从轻处罚的情节之一。首先，行贿人不存在谋取不正当利益的事项，而是为了拉关系、讨好杨海华而在逢年过节期间给予钱物、礼金。其次，杨海华的行为是履行正常职务，不存在刻意为行贿人谋利或存在索贿的行为。虽然其行为损害了职务廉洁性，有一定的社会危害性，但在受贿时主观上认为是人情往来，并非有意利用职权满足私欲，主观危险性不大。</w:t>
      </w:r>
    </w:p>
    <w:p w14:paraId="4865031A" w14:textId="77777777" w:rsidR="00E8710B" w:rsidRDefault="00E8710B">
      <w:pPr>
        <w:spacing w:line="500" w:lineRule="atLeast"/>
        <w:ind w:firstLine="600"/>
        <w:divId w:val="650251087"/>
        <w:rPr>
          <w:rFonts w:hint="eastAsia"/>
          <w:sz w:val="30"/>
          <w:szCs w:val="30"/>
        </w:rPr>
      </w:pPr>
      <w:r>
        <w:rPr>
          <w:rFonts w:hint="eastAsia"/>
          <w:sz w:val="30"/>
          <w:szCs w:val="30"/>
        </w:rPr>
        <w:t>（二）对于收受杨某贿赂的犯罪事实。杨海华虽收受了涉案的贿款，但在案发前已将涉案贿款退还给了杨某，表明杨海华没有利用职权为杨某谋取利益。因此，杨海华犯罪情节轻微，社会危害性较低，可对其从轻处罚或免于刑事处罚。</w:t>
      </w:r>
    </w:p>
    <w:p w14:paraId="6634CA25" w14:textId="77777777" w:rsidR="00E8710B" w:rsidRDefault="00E8710B">
      <w:pPr>
        <w:spacing w:line="500" w:lineRule="atLeast"/>
        <w:ind w:firstLine="600"/>
        <w:divId w:val="1336297840"/>
        <w:rPr>
          <w:rFonts w:hint="eastAsia"/>
          <w:sz w:val="30"/>
          <w:szCs w:val="30"/>
        </w:rPr>
      </w:pPr>
      <w:r>
        <w:rPr>
          <w:rFonts w:hint="eastAsia"/>
          <w:sz w:val="30"/>
          <w:szCs w:val="30"/>
        </w:rPr>
        <w:t>（三）对于收受杨任某贿赂的犯罪事实。公诉机关指控杨海华受贿的数额不准确。根据杨海华提供的银行转账单、收款收据可知，杨海华支付的购房款合计为</w:t>
      </w:r>
      <w:r>
        <w:rPr>
          <w:rFonts w:hint="eastAsia"/>
          <w:sz w:val="30"/>
          <w:szCs w:val="30"/>
        </w:rPr>
        <w:t>62.5</w:t>
      </w:r>
      <w:r>
        <w:rPr>
          <w:rFonts w:hint="eastAsia"/>
          <w:sz w:val="30"/>
          <w:szCs w:val="30"/>
        </w:rPr>
        <w:t>万元，公诉机关指控杨海华涉嫌受贿</w:t>
      </w:r>
      <w:r>
        <w:rPr>
          <w:rFonts w:hint="eastAsia"/>
          <w:sz w:val="30"/>
          <w:szCs w:val="30"/>
        </w:rPr>
        <w:t>127.0554</w:t>
      </w:r>
      <w:r>
        <w:rPr>
          <w:rFonts w:hint="eastAsia"/>
          <w:sz w:val="30"/>
          <w:szCs w:val="30"/>
        </w:rPr>
        <w:t>万元的事实依据不足。</w:t>
      </w:r>
    </w:p>
    <w:p w14:paraId="123BD525" w14:textId="77777777" w:rsidR="00E8710B" w:rsidRDefault="00E8710B">
      <w:pPr>
        <w:spacing w:line="500" w:lineRule="atLeast"/>
        <w:ind w:firstLine="600"/>
        <w:divId w:val="1904366568"/>
        <w:rPr>
          <w:rFonts w:hint="eastAsia"/>
          <w:sz w:val="30"/>
          <w:szCs w:val="30"/>
        </w:rPr>
      </w:pPr>
      <w:r>
        <w:rPr>
          <w:rFonts w:hint="eastAsia"/>
          <w:sz w:val="30"/>
          <w:szCs w:val="30"/>
        </w:rPr>
        <w:t>（四）对于行贿的犯罪事实，恳请合议庭根据本案的证据进行慎重的审查。</w:t>
      </w:r>
    </w:p>
    <w:p w14:paraId="1C6CAEE8" w14:textId="77777777" w:rsidR="00E8710B" w:rsidRDefault="00E8710B">
      <w:pPr>
        <w:spacing w:line="500" w:lineRule="atLeast"/>
        <w:ind w:firstLine="600"/>
        <w:divId w:val="148405438"/>
        <w:rPr>
          <w:rFonts w:hint="eastAsia"/>
          <w:sz w:val="30"/>
          <w:szCs w:val="30"/>
        </w:rPr>
      </w:pPr>
      <w:r>
        <w:rPr>
          <w:rFonts w:hint="eastAsia"/>
          <w:sz w:val="30"/>
          <w:szCs w:val="30"/>
        </w:rPr>
        <w:t>杨海华与彭某邦</w:t>
      </w:r>
      <w:r>
        <w:rPr>
          <w:rFonts w:hint="eastAsia"/>
          <w:sz w:val="30"/>
          <w:szCs w:val="30"/>
        </w:rPr>
        <w:t>2003</w:t>
      </w:r>
      <w:r>
        <w:rPr>
          <w:rFonts w:hint="eastAsia"/>
          <w:sz w:val="30"/>
          <w:szCs w:val="30"/>
        </w:rPr>
        <w:t>年已因工作关系而相互认识，且关系较为密切，虽杨海华供述认为是彭某邦提名由其担任通衢镇镇长，但辩护人认为杨海华担任通衢镇镇长一职或其他职位并非彭某邦一人推举提名就可以决定，根据相关文件及会议记录可知，杨海华是经过自身的努力、组织上的认同、同事间的推举同意才获得相应职位的，而在这期间杨海华与彭某邦之间并没有合谋商定在杨海华获取某一职位前后，杨海华需向彭某邦支付一定的经济或者其他利益，且在此期间也没有主动向彭某邦支付一定的利益。</w:t>
      </w:r>
      <w:r>
        <w:rPr>
          <w:rFonts w:hint="eastAsia"/>
          <w:sz w:val="30"/>
          <w:szCs w:val="30"/>
        </w:rPr>
        <w:t>2011</w:t>
      </w:r>
      <w:r>
        <w:rPr>
          <w:rFonts w:hint="eastAsia"/>
          <w:sz w:val="30"/>
          <w:szCs w:val="30"/>
        </w:rPr>
        <w:t>年彭某邦决定经营“松桂园”农场时，杨海华代为支付</w:t>
      </w:r>
      <w:r>
        <w:rPr>
          <w:rFonts w:hint="eastAsia"/>
          <w:sz w:val="30"/>
          <w:szCs w:val="30"/>
        </w:rPr>
        <w:t>78</w:t>
      </w:r>
      <w:r>
        <w:rPr>
          <w:rFonts w:hint="eastAsia"/>
          <w:sz w:val="30"/>
          <w:szCs w:val="30"/>
        </w:rPr>
        <w:t>万元的款项，实际上并没有明确的指向性，杨海华在支付该款项前后也没有因彭某邦而获得利益或者预期利益。因此，辩护人认为应当对该</w:t>
      </w:r>
      <w:r>
        <w:rPr>
          <w:rFonts w:hint="eastAsia"/>
          <w:sz w:val="30"/>
          <w:szCs w:val="30"/>
        </w:rPr>
        <w:t>78</w:t>
      </w:r>
      <w:r>
        <w:rPr>
          <w:rFonts w:hint="eastAsia"/>
          <w:sz w:val="30"/>
          <w:szCs w:val="30"/>
        </w:rPr>
        <w:t>万元款项的性质、用途等方面进行慎重的审查。</w:t>
      </w:r>
    </w:p>
    <w:p w14:paraId="107EB22E" w14:textId="77777777" w:rsidR="00E8710B" w:rsidRDefault="00E8710B">
      <w:pPr>
        <w:spacing w:line="500" w:lineRule="atLeast"/>
        <w:ind w:firstLine="600"/>
        <w:divId w:val="906915928"/>
        <w:rPr>
          <w:rFonts w:hint="eastAsia"/>
          <w:sz w:val="30"/>
          <w:szCs w:val="30"/>
        </w:rPr>
      </w:pPr>
      <w:r>
        <w:rPr>
          <w:rFonts w:hint="eastAsia"/>
          <w:sz w:val="30"/>
          <w:szCs w:val="30"/>
        </w:rPr>
        <w:t>（五）杨海华有如下法定或酌定从轻、减轻处罚的情节。</w:t>
      </w:r>
    </w:p>
    <w:p w14:paraId="67865584" w14:textId="77777777" w:rsidR="00E8710B" w:rsidRDefault="00E8710B">
      <w:pPr>
        <w:spacing w:line="500" w:lineRule="atLeast"/>
        <w:ind w:firstLine="600"/>
        <w:divId w:val="449587995"/>
        <w:rPr>
          <w:rFonts w:hint="eastAsia"/>
          <w:sz w:val="30"/>
          <w:szCs w:val="30"/>
        </w:rPr>
      </w:pPr>
      <w:r>
        <w:rPr>
          <w:rFonts w:hint="eastAsia"/>
          <w:sz w:val="30"/>
          <w:szCs w:val="30"/>
        </w:rPr>
        <w:t>1.</w:t>
      </w:r>
      <w:r>
        <w:rPr>
          <w:rFonts w:hint="eastAsia"/>
          <w:sz w:val="30"/>
          <w:szCs w:val="30"/>
        </w:rPr>
        <w:t>杨海华到案后主动交代监察机关尚未掌握的涉案犯罪事实，其行为构成自首，依法可以从轻或减轻处罚。</w:t>
      </w:r>
    </w:p>
    <w:p w14:paraId="278B9BBF" w14:textId="77777777" w:rsidR="00E8710B" w:rsidRDefault="00E8710B">
      <w:pPr>
        <w:spacing w:line="500" w:lineRule="atLeast"/>
        <w:ind w:firstLine="600"/>
        <w:divId w:val="1158224553"/>
        <w:rPr>
          <w:rFonts w:hint="eastAsia"/>
          <w:sz w:val="30"/>
          <w:szCs w:val="30"/>
        </w:rPr>
      </w:pPr>
      <w:r>
        <w:rPr>
          <w:rFonts w:hint="eastAsia"/>
          <w:sz w:val="30"/>
          <w:szCs w:val="30"/>
        </w:rPr>
        <w:t>2.</w:t>
      </w:r>
      <w:r>
        <w:rPr>
          <w:rFonts w:hint="eastAsia"/>
          <w:sz w:val="30"/>
          <w:szCs w:val="30"/>
        </w:rPr>
        <w:t>杨海华系初犯，无任何前科劣迹，到案后能如实、稳定供述全部犯罪事实，且其家属积极代其退清了赃款，依法应对其从轻、减轻处罚。</w:t>
      </w:r>
    </w:p>
    <w:p w14:paraId="31E2AC5B" w14:textId="77777777" w:rsidR="00E8710B" w:rsidRDefault="00E8710B">
      <w:pPr>
        <w:spacing w:line="500" w:lineRule="atLeast"/>
        <w:ind w:firstLine="600"/>
        <w:divId w:val="1272322296"/>
        <w:rPr>
          <w:rFonts w:hint="eastAsia"/>
          <w:sz w:val="30"/>
          <w:szCs w:val="30"/>
        </w:rPr>
      </w:pPr>
      <w:r>
        <w:rPr>
          <w:rFonts w:hint="eastAsia"/>
          <w:sz w:val="30"/>
          <w:szCs w:val="30"/>
        </w:rPr>
        <w:t>3.</w:t>
      </w:r>
      <w:r>
        <w:rPr>
          <w:rFonts w:hint="eastAsia"/>
          <w:sz w:val="30"/>
          <w:szCs w:val="30"/>
        </w:rPr>
        <w:t>杨海华自愿认罪认罚，并签署了《认罪认罚具结书》，依法可以从宽处理。</w:t>
      </w:r>
    </w:p>
    <w:p w14:paraId="5FFADADA" w14:textId="77777777" w:rsidR="00E8710B" w:rsidRDefault="00E8710B">
      <w:pPr>
        <w:spacing w:line="500" w:lineRule="atLeast"/>
        <w:ind w:firstLine="600"/>
        <w:divId w:val="1653365998"/>
        <w:rPr>
          <w:rFonts w:hint="eastAsia"/>
          <w:sz w:val="30"/>
          <w:szCs w:val="30"/>
        </w:rPr>
      </w:pPr>
      <w:r>
        <w:rPr>
          <w:rFonts w:hint="eastAsia"/>
          <w:sz w:val="30"/>
          <w:szCs w:val="30"/>
        </w:rPr>
        <w:t>4.</w:t>
      </w:r>
      <w:r>
        <w:rPr>
          <w:rFonts w:hint="eastAsia"/>
          <w:sz w:val="30"/>
          <w:szCs w:val="30"/>
        </w:rPr>
        <w:t>杨海华工作期间成绩突出，且患有较严重的疾病，现仍在治疗过程中，恳请合议庭酌情从轻处罚。</w:t>
      </w:r>
    </w:p>
    <w:p w14:paraId="35AAB516" w14:textId="77777777" w:rsidR="00E8710B" w:rsidRDefault="00E8710B">
      <w:pPr>
        <w:spacing w:line="500" w:lineRule="atLeast"/>
        <w:ind w:firstLine="600"/>
        <w:divId w:val="840002991"/>
        <w:rPr>
          <w:rFonts w:hint="eastAsia"/>
          <w:sz w:val="30"/>
          <w:szCs w:val="30"/>
        </w:rPr>
      </w:pPr>
      <w:r>
        <w:rPr>
          <w:rFonts w:hint="eastAsia"/>
          <w:sz w:val="30"/>
          <w:szCs w:val="30"/>
        </w:rPr>
        <w:t>综上，虽然杨海华的行为构成受贿罪、行贿罪，但受贿行为情节明显轻微，主观恶性不大，不存在高度的再犯危险性，恳请法庭结合杨海华有自首、退赃及其他从轻情节，依法对杨海华减轻处罚，判处三年以下有期徒刑，并适用缓刑。</w:t>
      </w:r>
    </w:p>
    <w:p w14:paraId="70F1E94D" w14:textId="77777777" w:rsidR="00E8710B" w:rsidRDefault="00E8710B">
      <w:pPr>
        <w:spacing w:line="500" w:lineRule="atLeast"/>
        <w:ind w:firstLine="600"/>
        <w:divId w:val="1913929538"/>
        <w:rPr>
          <w:rFonts w:hint="eastAsia"/>
          <w:sz w:val="30"/>
          <w:szCs w:val="30"/>
        </w:rPr>
      </w:pPr>
      <w:r>
        <w:rPr>
          <w:rFonts w:hint="eastAsia"/>
          <w:sz w:val="30"/>
          <w:szCs w:val="30"/>
        </w:rPr>
        <w:t>在审理期间，被告人杨海华的辩护人提交了下列证据：</w:t>
      </w:r>
      <w:r>
        <w:rPr>
          <w:rFonts w:hint="eastAsia"/>
          <w:sz w:val="30"/>
          <w:szCs w:val="30"/>
        </w:rPr>
        <w:t>1.</w:t>
      </w:r>
      <w:r>
        <w:rPr>
          <w:rFonts w:hint="eastAsia"/>
          <w:sz w:val="30"/>
          <w:szCs w:val="30"/>
        </w:rPr>
        <w:t>龙川泰华实业有限公司收款收据三份、银行账户流水两份及转账凭证一份，意在证明杨海华实际支付了泰华城涉案房款</w:t>
      </w:r>
      <w:r>
        <w:rPr>
          <w:rFonts w:hint="eastAsia"/>
          <w:sz w:val="30"/>
          <w:szCs w:val="30"/>
        </w:rPr>
        <w:t>62.5</w:t>
      </w:r>
      <w:r>
        <w:rPr>
          <w:rFonts w:hint="eastAsia"/>
          <w:sz w:val="30"/>
          <w:szCs w:val="30"/>
        </w:rPr>
        <w:t>万元；</w:t>
      </w:r>
      <w:r>
        <w:rPr>
          <w:rFonts w:hint="eastAsia"/>
          <w:sz w:val="30"/>
          <w:szCs w:val="30"/>
        </w:rPr>
        <w:t>2.</w:t>
      </w:r>
      <w:r>
        <w:rPr>
          <w:rFonts w:hint="eastAsia"/>
          <w:sz w:val="30"/>
          <w:szCs w:val="30"/>
        </w:rPr>
        <w:t>荣誉证书六份，意在证实杨海华的工作业绩；</w:t>
      </w:r>
      <w:r>
        <w:rPr>
          <w:rFonts w:hint="eastAsia"/>
          <w:sz w:val="30"/>
          <w:szCs w:val="30"/>
        </w:rPr>
        <w:t>3.</w:t>
      </w:r>
      <w:r>
        <w:rPr>
          <w:rFonts w:hint="eastAsia"/>
          <w:sz w:val="30"/>
          <w:szCs w:val="30"/>
        </w:rPr>
        <w:t>龙川县人民医院出院证明书、广州医科大学附属肿瘤医院病历资料及诊断报告、河源市人民医院病历资料等，意在证实杨海华身患疾病的情况。</w:t>
      </w:r>
    </w:p>
    <w:p w14:paraId="0B9026C9" w14:textId="77777777" w:rsidR="00E8710B" w:rsidRDefault="00E8710B">
      <w:pPr>
        <w:spacing w:line="500" w:lineRule="atLeast"/>
        <w:ind w:firstLine="600"/>
        <w:divId w:val="1613635370"/>
        <w:rPr>
          <w:rFonts w:hint="eastAsia"/>
          <w:sz w:val="30"/>
          <w:szCs w:val="30"/>
        </w:rPr>
      </w:pPr>
      <w:r>
        <w:rPr>
          <w:rFonts w:hint="eastAsia"/>
          <w:sz w:val="30"/>
          <w:szCs w:val="30"/>
        </w:rPr>
        <w:t>经审理查明：（一）受贿事实</w:t>
      </w:r>
    </w:p>
    <w:p w14:paraId="342CB194" w14:textId="77777777" w:rsidR="00E8710B" w:rsidRDefault="00E8710B">
      <w:pPr>
        <w:spacing w:line="500" w:lineRule="atLeast"/>
        <w:ind w:firstLine="600"/>
        <w:divId w:val="793452197"/>
        <w:rPr>
          <w:rFonts w:hint="eastAsia"/>
          <w:sz w:val="30"/>
          <w:szCs w:val="30"/>
        </w:rPr>
      </w:pPr>
      <w:r>
        <w:rPr>
          <w:rFonts w:hint="eastAsia"/>
          <w:sz w:val="30"/>
          <w:szCs w:val="30"/>
        </w:rPr>
        <w:t>2007</w:t>
      </w:r>
      <w:r>
        <w:rPr>
          <w:rFonts w:hint="eastAsia"/>
          <w:sz w:val="30"/>
          <w:szCs w:val="30"/>
        </w:rPr>
        <w:t>年至</w:t>
      </w:r>
      <w:r>
        <w:rPr>
          <w:rFonts w:hint="eastAsia"/>
          <w:sz w:val="30"/>
          <w:szCs w:val="30"/>
        </w:rPr>
        <w:t>2018</w:t>
      </w:r>
      <w:r>
        <w:rPr>
          <w:rFonts w:hint="eastAsia"/>
          <w:sz w:val="30"/>
          <w:szCs w:val="30"/>
        </w:rPr>
        <w:t>年，被告人杨海华利用职务上的便利，为他人在土地出让、应对上级巡查、承建政府工程、拨付工程款、推进工程进度等方面提供帮助，非法收受他人财物共计人民币（下同）</w:t>
      </w:r>
      <w:r>
        <w:rPr>
          <w:rFonts w:hint="eastAsia"/>
          <w:sz w:val="30"/>
          <w:szCs w:val="30"/>
        </w:rPr>
        <w:t>157.0554</w:t>
      </w:r>
      <w:r>
        <w:rPr>
          <w:rFonts w:hint="eastAsia"/>
          <w:sz w:val="30"/>
          <w:szCs w:val="30"/>
        </w:rPr>
        <w:t>万元。具体如下：</w:t>
      </w:r>
    </w:p>
    <w:p w14:paraId="31A55C53" w14:textId="77777777" w:rsidR="00E8710B" w:rsidRDefault="00E8710B">
      <w:pPr>
        <w:spacing w:line="500" w:lineRule="atLeast"/>
        <w:ind w:firstLine="600"/>
        <w:divId w:val="878935631"/>
        <w:rPr>
          <w:rFonts w:hint="eastAsia"/>
          <w:sz w:val="30"/>
          <w:szCs w:val="30"/>
        </w:rPr>
      </w:pPr>
      <w:r>
        <w:rPr>
          <w:rFonts w:hint="eastAsia"/>
          <w:sz w:val="30"/>
          <w:szCs w:val="30"/>
        </w:rPr>
        <w:t>1.2007</w:t>
      </w:r>
      <w:r>
        <w:rPr>
          <w:rFonts w:hint="eastAsia"/>
          <w:sz w:val="30"/>
          <w:szCs w:val="30"/>
        </w:rPr>
        <w:t>年至</w:t>
      </w:r>
      <w:r>
        <w:rPr>
          <w:rFonts w:hint="eastAsia"/>
          <w:sz w:val="30"/>
          <w:szCs w:val="30"/>
        </w:rPr>
        <w:t>2011</w:t>
      </w:r>
      <w:r>
        <w:rPr>
          <w:rFonts w:hint="eastAsia"/>
          <w:sz w:val="30"/>
          <w:szCs w:val="30"/>
        </w:rPr>
        <w:t>年，杨海华利用担任龙川县鹤市镇党委书记的职务便利，分别为鹤市镇建筑工程公司第四施工队、鹤市镇水厂承建镇政府门楼重建工程项目和拨付镇供水基础设施改造工程进度款等方面提供帮助。</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年，杨海华先后多次收受该施工队和水厂负责人陈某光所送现金共计</w:t>
      </w:r>
      <w:r>
        <w:rPr>
          <w:rFonts w:hint="eastAsia"/>
          <w:sz w:val="30"/>
          <w:szCs w:val="30"/>
        </w:rPr>
        <w:t>16</w:t>
      </w:r>
      <w:r>
        <w:rPr>
          <w:rFonts w:hint="eastAsia"/>
          <w:sz w:val="30"/>
          <w:szCs w:val="30"/>
        </w:rPr>
        <w:t>万元。</w:t>
      </w:r>
    </w:p>
    <w:p w14:paraId="2FD3A2A9" w14:textId="77777777" w:rsidR="00E8710B" w:rsidRDefault="00E8710B">
      <w:pPr>
        <w:spacing w:line="500" w:lineRule="atLeast"/>
        <w:ind w:firstLine="600"/>
        <w:divId w:val="1522864772"/>
        <w:rPr>
          <w:rFonts w:hint="eastAsia"/>
          <w:sz w:val="30"/>
          <w:szCs w:val="30"/>
        </w:rPr>
      </w:pPr>
      <w:r>
        <w:rPr>
          <w:rFonts w:hint="eastAsia"/>
          <w:sz w:val="30"/>
          <w:szCs w:val="30"/>
        </w:rPr>
        <w:t>上述事实，有经庭审示证和质证的下列证据所证实：</w:t>
      </w:r>
    </w:p>
    <w:p w14:paraId="6514044F" w14:textId="77777777" w:rsidR="00E8710B" w:rsidRDefault="00E8710B">
      <w:pPr>
        <w:spacing w:line="500" w:lineRule="atLeast"/>
        <w:ind w:firstLine="600"/>
        <w:divId w:val="1468551398"/>
        <w:rPr>
          <w:rFonts w:hint="eastAsia"/>
          <w:sz w:val="30"/>
          <w:szCs w:val="30"/>
        </w:rPr>
      </w:pPr>
      <w:r>
        <w:rPr>
          <w:rFonts w:hint="eastAsia"/>
          <w:sz w:val="30"/>
          <w:szCs w:val="30"/>
        </w:rPr>
        <w:t>（</w:t>
      </w:r>
      <w:r>
        <w:rPr>
          <w:rFonts w:hint="eastAsia"/>
          <w:sz w:val="30"/>
          <w:szCs w:val="30"/>
        </w:rPr>
        <w:t>1</w:t>
      </w:r>
      <w:r>
        <w:rPr>
          <w:rFonts w:hint="eastAsia"/>
          <w:sz w:val="30"/>
          <w:szCs w:val="30"/>
        </w:rPr>
        <w:t>）相关书证证实，陈某光承建涉案工程项目的情况，印证了两人的供述。</w:t>
      </w:r>
    </w:p>
    <w:p w14:paraId="4BF63F83" w14:textId="77777777" w:rsidR="00E8710B" w:rsidRDefault="00E8710B">
      <w:pPr>
        <w:spacing w:line="500" w:lineRule="atLeast"/>
        <w:ind w:firstLine="600"/>
        <w:divId w:val="709112930"/>
        <w:rPr>
          <w:rFonts w:hint="eastAsia"/>
          <w:sz w:val="30"/>
          <w:szCs w:val="30"/>
        </w:rPr>
      </w:pPr>
      <w:r>
        <w:rPr>
          <w:rFonts w:hint="eastAsia"/>
          <w:sz w:val="30"/>
          <w:szCs w:val="30"/>
        </w:rPr>
        <w:t>（</w:t>
      </w:r>
      <w:r>
        <w:rPr>
          <w:rFonts w:hint="eastAsia"/>
          <w:sz w:val="30"/>
          <w:szCs w:val="30"/>
        </w:rPr>
        <w:t>2</w:t>
      </w:r>
      <w:r>
        <w:rPr>
          <w:rFonts w:hint="eastAsia"/>
          <w:sz w:val="30"/>
          <w:szCs w:val="30"/>
        </w:rPr>
        <w:t>）证人陈某光的证言证实，因杨海华时任鹤市镇党</w:t>
      </w:r>
    </w:p>
    <w:p w14:paraId="40EF653F" w14:textId="77777777" w:rsidR="00E8710B" w:rsidRDefault="00E8710B">
      <w:pPr>
        <w:spacing w:line="500" w:lineRule="atLeast"/>
        <w:ind w:firstLine="600"/>
        <w:divId w:val="990598148"/>
        <w:rPr>
          <w:rFonts w:hint="eastAsia"/>
          <w:sz w:val="30"/>
          <w:szCs w:val="30"/>
        </w:rPr>
      </w:pPr>
      <w:r>
        <w:rPr>
          <w:rFonts w:hint="eastAsia"/>
          <w:sz w:val="30"/>
          <w:szCs w:val="30"/>
        </w:rPr>
        <w:t>委书记，其拿到相关工程项目和补贴得到了杨海华的帮助，且其也想和他搞好关系，方便以后承揽相关政府工程项目。因此，</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年间，其多次向杨海华送款共计</w:t>
      </w:r>
      <w:r>
        <w:rPr>
          <w:rFonts w:hint="eastAsia"/>
          <w:sz w:val="30"/>
          <w:szCs w:val="30"/>
        </w:rPr>
        <w:t>16</w:t>
      </w:r>
      <w:r>
        <w:rPr>
          <w:rFonts w:hint="eastAsia"/>
          <w:sz w:val="30"/>
          <w:szCs w:val="30"/>
        </w:rPr>
        <w:t>万元。</w:t>
      </w:r>
    </w:p>
    <w:p w14:paraId="3B0C07DD" w14:textId="77777777" w:rsidR="00E8710B" w:rsidRDefault="00E8710B">
      <w:pPr>
        <w:spacing w:line="500" w:lineRule="atLeast"/>
        <w:ind w:firstLine="600"/>
        <w:divId w:val="955983941"/>
        <w:rPr>
          <w:rFonts w:hint="eastAsia"/>
          <w:sz w:val="30"/>
          <w:szCs w:val="30"/>
        </w:rPr>
      </w:pPr>
      <w:r>
        <w:rPr>
          <w:rFonts w:hint="eastAsia"/>
          <w:sz w:val="30"/>
          <w:szCs w:val="30"/>
        </w:rPr>
        <w:t>（</w:t>
      </w:r>
      <w:r>
        <w:rPr>
          <w:rFonts w:hint="eastAsia"/>
          <w:sz w:val="30"/>
          <w:szCs w:val="30"/>
        </w:rPr>
        <w:t>3</w:t>
      </w:r>
      <w:r>
        <w:rPr>
          <w:rFonts w:hint="eastAsia"/>
          <w:sz w:val="30"/>
          <w:szCs w:val="30"/>
        </w:rPr>
        <w:t>）被告人杨海华的供述证实，</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年，其任龙川县鹤市镇党委书记期间，其在工程结算、承建工程等事项上帮助过陈某光，并多次收受陈某光送给其的现金共</w:t>
      </w:r>
      <w:r>
        <w:rPr>
          <w:rFonts w:hint="eastAsia"/>
          <w:sz w:val="30"/>
          <w:szCs w:val="30"/>
        </w:rPr>
        <w:t>16</w:t>
      </w:r>
      <w:r>
        <w:rPr>
          <w:rFonts w:hint="eastAsia"/>
          <w:sz w:val="30"/>
          <w:szCs w:val="30"/>
        </w:rPr>
        <w:t>万元。陈某光送其的钱大部分都是因相关工程项目得到其的关照。另陈某光在当地做生意，承揽工程项目，为了得到其的关照和帮助，所以送钱给其。</w:t>
      </w:r>
    </w:p>
    <w:p w14:paraId="57968B4A" w14:textId="77777777" w:rsidR="00E8710B" w:rsidRDefault="00E8710B">
      <w:pPr>
        <w:spacing w:line="500" w:lineRule="atLeast"/>
        <w:ind w:firstLine="600"/>
        <w:divId w:val="1781754132"/>
        <w:rPr>
          <w:rFonts w:hint="eastAsia"/>
          <w:sz w:val="30"/>
          <w:szCs w:val="30"/>
        </w:rPr>
      </w:pPr>
      <w:r>
        <w:rPr>
          <w:rFonts w:hint="eastAsia"/>
          <w:sz w:val="30"/>
          <w:szCs w:val="30"/>
        </w:rPr>
        <w:t>2.2014</w:t>
      </w:r>
      <w:r>
        <w:rPr>
          <w:rFonts w:hint="eastAsia"/>
          <w:sz w:val="30"/>
          <w:szCs w:val="30"/>
        </w:rPr>
        <w:t>年，杨海华利用担任龙川县鹤市镇党委书记的职务便利，为河源市润德消防工程有限公司龙川分公司承建该镇室外地上消防栓安装工程提供帮助，收受该分公司负责人杨某所送现金</w:t>
      </w:r>
      <w:r>
        <w:rPr>
          <w:rFonts w:hint="eastAsia"/>
          <w:sz w:val="30"/>
          <w:szCs w:val="30"/>
        </w:rPr>
        <w:t>10</w:t>
      </w:r>
      <w:r>
        <w:rPr>
          <w:rFonts w:hint="eastAsia"/>
          <w:sz w:val="30"/>
          <w:szCs w:val="30"/>
        </w:rPr>
        <w:t>万元。</w:t>
      </w:r>
    </w:p>
    <w:p w14:paraId="456A8633" w14:textId="77777777" w:rsidR="00E8710B" w:rsidRDefault="00E8710B">
      <w:pPr>
        <w:spacing w:line="500" w:lineRule="atLeast"/>
        <w:ind w:firstLine="600"/>
        <w:divId w:val="1475171987"/>
        <w:rPr>
          <w:rFonts w:hint="eastAsia"/>
          <w:sz w:val="30"/>
          <w:szCs w:val="30"/>
        </w:rPr>
      </w:pPr>
      <w:r>
        <w:rPr>
          <w:rFonts w:hint="eastAsia"/>
          <w:sz w:val="30"/>
          <w:szCs w:val="30"/>
        </w:rPr>
        <w:t>上述事实，有经庭审示证和质证的下列证据所证实：</w:t>
      </w:r>
    </w:p>
    <w:p w14:paraId="22AB3715" w14:textId="77777777" w:rsidR="00E8710B" w:rsidRDefault="00E8710B">
      <w:pPr>
        <w:spacing w:line="500" w:lineRule="atLeast"/>
        <w:ind w:firstLine="600"/>
        <w:divId w:val="1417674924"/>
        <w:rPr>
          <w:rFonts w:hint="eastAsia"/>
          <w:sz w:val="30"/>
          <w:szCs w:val="30"/>
        </w:rPr>
      </w:pPr>
      <w:r>
        <w:rPr>
          <w:rFonts w:hint="eastAsia"/>
          <w:sz w:val="30"/>
          <w:szCs w:val="30"/>
        </w:rPr>
        <w:t>（</w:t>
      </w:r>
      <w:r>
        <w:rPr>
          <w:rFonts w:hint="eastAsia"/>
          <w:sz w:val="30"/>
          <w:szCs w:val="30"/>
        </w:rPr>
        <w:t>1</w:t>
      </w:r>
      <w:r>
        <w:rPr>
          <w:rFonts w:hint="eastAsia"/>
          <w:sz w:val="30"/>
          <w:szCs w:val="30"/>
        </w:rPr>
        <w:t>）相关书证证实，杨某承接消防工程的情况。</w:t>
      </w:r>
    </w:p>
    <w:p w14:paraId="1D6CF154" w14:textId="77777777" w:rsidR="00E8710B" w:rsidRDefault="00E8710B">
      <w:pPr>
        <w:spacing w:line="500" w:lineRule="atLeast"/>
        <w:ind w:firstLine="600"/>
        <w:divId w:val="1464883302"/>
        <w:rPr>
          <w:rFonts w:hint="eastAsia"/>
          <w:sz w:val="30"/>
          <w:szCs w:val="30"/>
        </w:rPr>
      </w:pPr>
      <w:r>
        <w:rPr>
          <w:rFonts w:hint="eastAsia"/>
          <w:sz w:val="30"/>
          <w:szCs w:val="30"/>
        </w:rPr>
        <w:t>（</w:t>
      </w:r>
      <w:r>
        <w:rPr>
          <w:rFonts w:hint="eastAsia"/>
          <w:sz w:val="30"/>
          <w:szCs w:val="30"/>
        </w:rPr>
        <w:t>2</w:t>
      </w:r>
      <w:r>
        <w:rPr>
          <w:rFonts w:hint="eastAsia"/>
          <w:sz w:val="30"/>
          <w:szCs w:val="30"/>
        </w:rPr>
        <w:t>）证人杨某的证言证实，</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年，龙川县</w:t>
      </w:r>
      <w:r>
        <w:rPr>
          <w:rFonts w:hint="eastAsia"/>
          <w:sz w:val="30"/>
          <w:szCs w:val="30"/>
        </w:rPr>
        <w:t>********</w:t>
      </w:r>
      <w:r>
        <w:rPr>
          <w:rFonts w:hint="eastAsia"/>
          <w:sz w:val="30"/>
          <w:szCs w:val="30"/>
        </w:rPr>
        <w:t>上的消防隐患地方进行整治，杨海华让其来承建该工程，工程结算后，其应杨海华的要求送给他</w:t>
      </w:r>
      <w:r>
        <w:rPr>
          <w:rFonts w:hint="eastAsia"/>
          <w:sz w:val="30"/>
          <w:szCs w:val="30"/>
        </w:rPr>
        <w:t>10</w:t>
      </w:r>
      <w:r>
        <w:rPr>
          <w:rFonts w:hint="eastAsia"/>
          <w:sz w:val="30"/>
          <w:szCs w:val="30"/>
        </w:rPr>
        <w:t>万元。约</w:t>
      </w:r>
      <w:r>
        <w:rPr>
          <w:rFonts w:hint="eastAsia"/>
          <w:sz w:val="30"/>
          <w:szCs w:val="30"/>
        </w:rPr>
        <w:t>2018</w:t>
      </w:r>
      <w:r>
        <w:rPr>
          <w:rFonts w:hint="eastAsia"/>
          <w:sz w:val="30"/>
          <w:szCs w:val="30"/>
        </w:rPr>
        <w:t>年，杨海华又将该</w:t>
      </w:r>
      <w:r>
        <w:rPr>
          <w:rFonts w:hint="eastAsia"/>
          <w:sz w:val="30"/>
          <w:szCs w:val="30"/>
        </w:rPr>
        <w:t>10</w:t>
      </w:r>
      <w:r>
        <w:rPr>
          <w:rFonts w:hint="eastAsia"/>
          <w:sz w:val="30"/>
          <w:szCs w:val="30"/>
        </w:rPr>
        <w:t>万元退还给其了。其能承建上述消防工程，并顺利完工结算，得到了杨海华的关照帮助，出于感谢就给了</w:t>
      </w:r>
      <w:r>
        <w:rPr>
          <w:rFonts w:hint="eastAsia"/>
          <w:sz w:val="30"/>
          <w:szCs w:val="30"/>
        </w:rPr>
        <w:t>10</w:t>
      </w:r>
      <w:r>
        <w:rPr>
          <w:rFonts w:hint="eastAsia"/>
          <w:sz w:val="30"/>
          <w:szCs w:val="30"/>
        </w:rPr>
        <w:t>万元，并想以后还要杨海华帮忙承建工程。</w:t>
      </w:r>
    </w:p>
    <w:p w14:paraId="7772EF0A" w14:textId="77777777" w:rsidR="00E8710B" w:rsidRDefault="00E8710B">
      <w:pPr>
        <w:spacing w:line="500" w:lineRule="atLeast"/>
        <w:ind w:firstLine="600"/>
        <w:divId w:val="1860653798"/>
        <w:rPr>
          <w:rFonts w:hint="eastAsia"/>
          <w:sz w:val="30"/>
          <w:szCs w:val="30"/>
        </w:rPr>
      </w:pPr>
      <w:r>
        <w:rPr>
          <w:rFonts w:hint="eastAsia"/>
          <w:sz w:val="30"/>
          <w:szCs w:val="30"/>
        </w:rPr>
        <w:t>（</w:t>
      </w:r>
      <w:r>
        <w:rPr>
          <w:rFonts w:hint="eastAsia"/>
          <w:sz w:val="30"/>
          <w:szCs w:val="30"/>
        </w:rPr>
        <w:t>3</w:t>
      </w:r>
      <w:r>
        <w:rPr>
          <w:rFonts w:hint="eastAsia"/>
          <w:sz w:val="30"/>
          <w:szCs w:val="30"/>
        </w:rPr>
        <w:t>）被告人杨海华的供述证实，</w:t>
      </w:r>
      <w:r>
        <w:rPr>
          <w:rFonts w:hint="eastAsia"/>
          <w:sz w:val="30"/>
          <w:szCs w:val="30"/>
        </w:rPr>
        <w:t>2007</w:t>
      </w:r>
      <w:r>
        <w:rPr>
          <w:rFonts w:hint="eastAsia"/>
          <w:sz w:val="30"/>
          <w:szCs w:val="30"/>
        </w:rPr>
        <w:t>年，其到鹤市镇当书记。</w:t>
      </w:r>
      <w:r>
        <w:rPr>
          <w:rFonts w:hint="eastAsia"/>
          <w:sz w:val="30"/>
          <w:szCs w:val="30"/>
        </w:rPr>
        <w:t>2012</w:t>
      </w:r>
      <w:r>
        <w:rPr>
          <w:rFonts w:hint="eastAsia"/>
          <w:sz w:val="30"/>
          <w:szCs w:val="30"/>
        </w:rPr>
        <w:t>或</w:t>
      </w:r>
      <w:r>
        <w:rPr>
          <w:rFonts w:hint="eastAsia"/>
          <w:sz w:val="30"/>
          <w:szCs w:val="30"/>
        </w:rPr>
        <w:t>2013</w:t>
      </w:r>
      <w:r>
        <w:rPr>
          <w:rFonts w:hint="eastAsia"/>
          <w:sz w:val="30"/>
          <w:szCs w:val="30"/>
        </w:rPr>
        <w:t>年，鹤市镇有消防隐患重点整治工程，其中街道的消防水管安装工程由杨某来进行建设。对该项工程其有帮忙，工程验收结算后，因过年经济紧张，应其要求杨某送给其</w:t>
      </w:r>
      <w:r>
        <w:rPr>
          <w:rFonts w:hint="eastAsia"/>
          <w:sz w:val="30"/>
          <w:szCs w:val="30"/>
        </w:rPr>
        <w:t>10</w:t>
      </w:r>
      <w:r>
        <w:rPr>
          <w:rFonts w:hint="eastAsia"/>
          <w:sz w:val="30"/>
          <w:szCs w:val="30"/>
        </w:rPr>
        <w:t>万元。后其将上述款项退还给了杨某。</w:t>
      </w:r>
    </w:p>
    <w:p w14:paraId="0F49566F" w14:textId="77777777" w:rsidR="00E8710B" w:rsidRDefault="00E8710B">
      <w:pPr>
        <w:spacing w:line="500" w:lineRule="atLeast"/>
        <w:ind w:firstLine="600"/>
        <w:divId w:val="1397167098"/>
        <w:rPr>
          <w:rFonts w:hint="eastAsia"/>
          <w:sz w:val="30"/>
          <w:szCs w:val="30"/>
        </w:rPr>
      </w:pPr>
      <w:r>
        <w:rPr>
          <w:rFonts w:hint="eastAsia"/>
          <w:sz w:val="30"/>
          <w:szCs w:val="30"/>
        </w:rPr>
        <w:t>3.2017</w:t>
      </w:r>
      <w:r>
        <w:rPr>
          <w:rFonts w:hint="eastAsia"/>
          <w:sz w:val="30"/>
          <w:szCs w:val="30"/>
        </w:rPr>
        <w:t>年至</w:t>
      </w:r>
      <w:r>
        <w:rPr>
          <w:rFonts w:hint="eastAsia"/>
          <w:sz w:val="30"/>
          <w:szCs w:val="30"/>
        </w:rPr>
        <w:t>2018</w:t>
      </w:r>
      <w:r>
        <w:rPr>
          <w:rFonts w:hint="eastAsia"/>
          <w:sz w:val="30"/>
          <w:szCs w:val="30"/>
        </w:rPr>
        <w:t>年，杨海华利用担任龙川县</w:t>
      </w:r>
      <w:r>
        <w:rPr>
          <w:rFonts w:hint="eastAsia"/>
          <w:sz w:val="30"/>
          <w:szCs w:val="30"/>
        </w:rPr>
        <w:t>***</w:t>
      </w:r>
      <w:r>
        <w:rPr>
          <w:rFonts w:hint="eastAsia"/>
          <w:sz w:val="30"/>
          <w:szCs w:val="30"/>
        </w:rPr>
        <w:t>管委会主任的职务便利，为龙川县雄峰建筑安装工程有限公司协调解决施工过程中涉及的迁坟纠纷等方面提供帮助，先后多次收受该公司施工现场管理人员陈某惠所送现金共计</w:t>
      </w:r>
      <w:r>
        <w:rPr>
          <w:rFonts w:hint="eastAsia"/>
          <w:sz w:val="30"/>
          <w:szCs w:val="30"/>
        </w:rPr>
        <w:t>4</w:t>
      </w:r>
      <w:r>
        <w:rPr>
          <w:rFonts w:hint="eastAsia"/>
          <w:sz w:val="30"/>
          <w:szCs w:val="30"/>
        </w:rPr>
        <w:t>万元。</w:t>
      </w:r>
    </w:p>
    <w:p w14:paraId="0B85A749" w14:textId="77777777" w:rsidR="00E8710B" w:rsidRDefault="00E8710B">
      <w:pPr>
        <w:spacing w:line="500" w:lineRule="atLeast"/>
        <w:ind w:firstLine="600"/>
        <w:divId w:val="1522090811"/>
        <w:rPr>
          <w:rFonts w:hint="eastAsia"/>
          <w:sz w:val="30"/>
          <w:szCs w:val="30"/>
        </w:rPr>
      </w:pPr>
      <w:r>
        <w:rPr>
          <w:rFonts w:hint="eastAsia"/>
          <w:sz w:val="30"/>
          <w:szCs w:val="30"/>
        </w:rPr>
        <w:t>上述事实，有经庭审示证和质证的下列证据所证实：</w:t>
      </w:r>
    </w:p>
    <w:p w14:paraId="216F4F86" w14:textId="77777777" w:rsidR="00E8710B" w:rsidRDefault="00E8710B">
      <w:pPr>
        <w:spacing w:line="500" w:lineRule="atLeast"/>
        <w:ind w:firstLine="600"/>
        <w:divId w:val="1137262198"/>
        <w:rPr>
          <w:rFonts w:hint="eastAsia"/>
          <w:sz w:val="30"/>
          <w:szCs w:val="30"/>
        </w:rPr>
      </w:pPr>
      <w:r>
        <w:rPr>
          <w:rFonts w:hint="eastAsia"/>
          <w:sz w:val="30"/>
          <w:szCs w:val="30"/>
        </w:rPr>
        <w:t>（</w:t>
      </w:r>
      <w:r>
        <w:rPr>
          <w:rFonts w:hint="eastAsia"/>
          <w:sz w:val="30"/>
          <w:szCs w:val="30"/>
        </w:rPr>
        <w:t>1</w:t>
      </w:r>
      <w:r>
        <w:rPr>
          <w:rFonts w:hint="eastAsia"/>
          <w:sz w:val="30"/>
          <w:szCs w:val="30"/>
        </w:rPr>
        <w:t>）相关书证证实，雄峰公司承建涉案工程的情况。</w:t>
      </w:r>
    </w:p>
    <w:p w14:paraId="464A7D67" w14:textId="77777777" w:rsidR="00E8710B" w:rsidRDefault="00E8710B">
      <w:pPr>
        <w:spacing w:line="500" w:lineRule="atLeast"/>
        <w:ind w:firstLine="600"/>
        <w:divId w:val="1532452887"/>
        <w:rPr>
          <w:rFonts w:hint="eastAsia"/>
          <w:sz w:val="30"/>
          <w:szCs w:val="30"/>
        </w:rPr>
      </w:pPr>
      <w:r>
        <w:rPr>
          <w:rFonts w:hint="eastAsia"/>
          <w:sz w:val="30"/>
          <w:szCs w:val="30"/>
        </w:rPr>
        <w:t>（</w:t>
      </w:r>
      <w:r>
        <w:rPr>
          <w:rFonts w:hint="eastAsia"/>
          <w:sz w:val="30"/>
          <w:szCs w:val="30"/>
        </w:rPr>
        <w:t>2</w:t>
      </w:r>
      <w:r>
        <w:rPr>
          <w:rFonts w:hint="eastAsia"/>
          <w:sz w:val="30"/>
          <w:szCs w:val="30"/>
        </w:rPr>
        <w:t>）证人陈某惠的证言证实，</w:t>
      </w:r>
      <w:r>
        <w:rPr>
          <w:rFonts w:hint="eastAsia"/>
          <w:sz w:val="30"/>
          <w:szCs w:val="30"/>
        </w:rPr>
        <w:t>2007</w:t>
      </w:r>
      <w:r>
        <w:rPr>
          <w:rFonts w:hint="eastAsia"/>
          <w:sz w:val="30"/>
          <w:szCs w:val="30"/>
        </w:rPr>
        <w:t>年，雄峰建筑安装工程有限公司在前几年中标承建了龙川县</w:t>
      </w:r>
      <w:r>
        <w:rPr>
          <w:rFonts w:hint="eastAsia"/>
          <w:sz w:val="30"/>
          <w:szCs w:val="30"/>
        </w:rPr>
        <w:t>***</w:t>
      </w:r>
      <w:r>
        <w:rPr>
          <w:rFonts w:hint="eastAsia"/>
          <w:sz w:val="30"/>
          <w:szCs w:val="30"/>
        </w:rPr>
        <w:t>的土方工程，其负责在施工工地管理。</w:t>
      </w:r>
      <w:r>
        <w:rPr>
          <w:rFonts w:hint="eastAsia"/>
          <w:sz w:val="30"/>
          <w:szCs w:val="30"/>
        </w:rPr>
        <w:t>2017</w:t>
      </w:r>
      <w:r>
        <w:rPr>
          <w:rFonts w:hint="eastAsia"/>
          <w:sz w:val="30"/>
          <w:szCs w:val="30"/>
        </w:rPr>
        <w:t>年中秋至</w:t>
      </w:r>
      <w:r>
        <w:rPr>
          <w:rFonts w:hint="eastAsia"/>
          <w:sz w:val="30"/>
          <w:szCs w:val="30"/>
        </w:rPr>
        <w:t>2018</w:t>
      </w:r>
      <w:r>
        <w:rPr>
          <w:rFonts w:hint="eastAsia"/>
          <w:sz w:val="30"/>
          <w:szCs w:val="30"/>
        </w:rPr>
        <w:t>年春节，其先后</w:t>
      </w:r>
      <w:r>
        <w:rPr>
          <w:rFonts w:hint="eastAsia"/>
          <w:sz w:val="30"/>
          <w:szCs w:val="30"/>
        </w:rPr>
        <w:t>3</w:t>
      </w:r>
      <w:r>
        <w:rPr>
          <w:rFonts w:hint="eastAsia"/>
          <w:sz w:val="30"/>
          <w:szCs w:val="30"/>
        </w:rPr>
        <w:t>次送给杨某华共计现金</w:t>
      </w:r>
      <w:r>
        <w:rPr>
          <w:rFonts w:hint="eastAsia"/>
          <w:sz w:val="30"/>
          <w:szCs w:val="30"/>
        </w:rPr>
        <w:t>4</w:t>
      </w:r>
      <w:r>
        <w:rPr>
          <w:rFonts w:hint="eastAsia"/>
          <w:sz w:val="30"/>
          <w:szCs w:val="30"/>
        </w:rPr>
        <w:t>万元及一些烟酒。当时施工场地涉及很多迁坟事项，容易与当地村民发生冲突，杨海华是工业园负责人，为使杨海华能帮助其等尽快推进迁坟工作，使工程顺利施工，所以其就送些财物给杨海华。后杨海华也确实安排了工作人员落实迁坟工作，对工程施工起到了一定帮助。</w:t>
      </w:r>
    </w:p>
    <w:p w14:paraId="32B9BB53" w14:textId="77777777" w:rsidR="00E8710B" w:rsidRDefault="00E8710B">
      <w:pPr>
        <w:spacing w:line="500" w:lineRule="atLeast"/>
        <w:ind w:firstLine="600"/>
        <w:divId w:val="1869905455"/>
        <w:rPr>
          <w:rFonts w:hint="eastAsia"/>
          <w:sz w:val="30"/>
          <w:szCs w:val="30"/>
        </w:rPr>
      </w:pPr>
      <w:r>
        <w:rPr>
          <w:rFonts w:hint="eastAsia"/>
          <w:sz w:val="30"/>
          <w:szCs w:val="30"/>
        </w:rPr>
        <w:t>（</w:t>
      </w:r>
      <w:r>
        <w:rPr>
          <w:rFonts w:hint="eastAsia"/>
          <w:sz w:val="30"/>
          <w:szCs w:val="30"/>
        </w:rPr>
        <w:t>3</w:t>
      </w:r>
      <w:r>
        <w:rPr>
          <w:rFonts w:hint="eastAsia"/>
          <w:sz w:val="30"/>
          <w:szCs w:val="30"/>
        </w:rPr>
        <w:t>）被告人杨海华的供述证实，其时任龙川县</w:t>
      </w:r>
      <w:r>
        <w:rPr>
          <w:rFonts w:hint="eastAsia"/>
          <w:sz w:val="30"/>
          <w:szCs w:val="30"/>
        </w:rPr>
        <w:t>***</w:t>
      </w:r>
      <w:r>
        <w:rPr>
          <w:rFonts w:hint="eastAsia"/>
          <w:sz w:val="30"/>
          <w:szCs w:val="30"/>
        </w:rPr>
        <w:t>主任，陈某平是雄峰建筑公司的老板，在其任职之前他已经中标了工业园土石方和基础设施的工程。在施工过程中涉及迁坟等纠纷特别多，需要工业园区投入的精力比较多，其为他的施工花了很大的精力，解决了很多矛盾。</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年间，陈某平叫他妹妹陈某惠先后给了其</w:t>
      </w:r>
      <w:r>
        <w:rPr>
          <w:rFonts w:hint="eastAsia"/>
          <w:sz w:val="30"/>
          <w:szCs w:val="30"/>
        </w:rPr>
        <w:t>4</w:t>
      </w:r>
      <w:r>
        <w:rPr>
          <w:rFonts w:hint="eastAsia"/>
          <w:sz w:val="30"/>
          <w:szCs w:val="30"/>
        </w:rPr>
        <w:t>万元及一些烟酒。</w:t>
      </w:r>
    </w:p>
    <w:p w14:paraId="1A543001" w14:textId="77777777" w:rsidR="00E8710B" w:rsidRDefault="00E8710B">
      <w:pPr>
        <w:spacing w:line="500" w:lineRule="atLeast"/>
        <w:ind w:firstLine="600"/>
        <w:divId w:val="1892570712"/>
        <w:rPr>
          <w:rFonts w:hint="eastAsia"/>
          <w:sz w:val="30"/>
          <w:szCs w:val="30"/>
        </w:rPr>
      </w:pPr>
      <w:r>
        <w:rPr>
          <w:rFonts w:hint="eastAsia"/>
          <w:sz w:val="30"/>
          <w:szCs w:val="30"/>
        </w:rPr>
        <w:t>4.2002</w:t>
      </w:r>
      <w:r>
        <w:rPr>
          <w:rFonts w:hint="eastAsia"/>
          <w:sz w:val="30"/>
          <w:szCs w:val="30"/>
        </w:rPr>
        <w:t>年</w:t>
      </w:r>
      <w:r>
        <w:rPr>
          <w:rFonts w:hint="eastAsia"/>
          <w:sz w:val="30"/>
          <w:szCs w:val="30"/>
        </w:rPr>
        <w:t>10</w:t>
      </w:r>
      <w:r>
        <w:rPr>
          <w:rFonts w:hint="eastAsia"/>
          <w:sz w:val="30"/>
          <w:szCs w:val="30"/>
        </w:rPr>
        <w:t>月，杨海华被龙川县政府指定为该县与香港通行国际有限公司泰华酒店投资项目的联系人。在项目筹建过程中，杨海华为该企业在设立新企业、土地出让等方面提供帮助，后该企业在龙川县注册成立了龙川泰华实业有限公司（以下简称“泰华公司”）并负责投资开发泰华酒店项目，由杨任某担任该公司法定代表人。</w:t>
      </w:r>
      <w:r>
        <w:rPr>
          <w:rFonts w:hint="eastAsia"/>
          <w:sz w:val="30"/>
          <w:szCs w:val="30"/>
        </w:rPr>
        <w:t>2013</w:t>
      </w:r>
      <w:r>
        <w:rPr>
          <w:rFonts w:hint="eastAsia"/>
          <w:sz w:val="30"/>
          <w:szCs w:val="30"/>
        </w:rPr>
        <w:t>年，杨海华购买了当时市场价为</w:t>
      </w:r>
      <w:r>
        <w:rPr>
          <w:rFonts w:hint="eastAsia"/>
          <w:sz w:val="30"/>
          <w:szCs w:val="30"/>
        </w:rPr>
        <w:t>159.5554</w:t>
      </w:r>
      <w:r>
        <w:rPr>
          <w:rFonts w:hint="eastAsia"/>
          <w:sz w:val="30"/>
          <w:szCs w:val="30"/>
        </w:rPr>
        <w:t>万元的由泰华公司开发的位于龙川县新城规划区</w:t>
      </w:r>
      <w:r>
        <w:rPr>
          <w:rFonts w:hint="eastAsia"/>
          <w:sz w:val="30"/>
          <w:szCs w:val="30"/>
        </w:rPr>
        <w:t>1</w:t>
      </w:r>
      <w:r>
        <w:rPr>
          <w:rFonts w:hint="eastAsia"/>
          <w:sz w:val="30"/>
          <w:szCs w:val="30"/>
        </w:rPr>
        <w:t>号小区泰华城</w:t>
      </w:r>
      <w:r>
        <w:rPr>
          <w:rFonts w:hint="eastAsia"/>
          <w:sz w:val="30"/>
          <w:szCs w:val="30"/>
        </w:rPr>
        <w:t>B</w:t>
      </w:r>
      <w:r>
        <w:rPr>
          <w:rFonts w:hint="eastAsia"/>
          <w:sz w:val="30"/>
          <w:szCs w:val="30"/>
        </w:rPr>
        <w:t>区</w:t>
      </w:r>
      <w:r>
        <w:rPr>
          <w:rFonts w:hint="eastAsia"/>
          <w:sz w:val="30"/>
          <w:szCs w:val="30"/>
        </w:rPr>
        <w:t>B22</w:t>
      </w:r>
      <w:r>
        <w:rPr>
          <w:rFonts w:hint="eastAsia"/>
          <w:sz w:val="30"/>
          <w:szCs w:val="30"/>
        </w:rPr>
        <w:t>栋</w:t>
      </w:r>
      <w:r>
        <w:rPr>
          <w:rFonts w:hint="eastAsia"/>
          <w:sz w:val="30"/>
          <w:szCs w:val="30"/>
        </w:rPr>
        <w:t>601</w:t>
      </w:r>
      <w:r>
        <w:rPr>
          <w:rFonts w:hint="eastAsia"/>
          <w:sz w:val="30"/>
          <w:szCs w:val="30"/>
        </w:rPr>
        <w:t>房、</w:t>
      </w:r>
      <w:r>
        <w:rPr>
          <w:rFonts w:hint="eastAsia"/>
          <w:sz w:val="30"/>
          <w:szCs w:val="30"/>
        </w:rPr>
        <w:t>602</w:t>
      </w:r>
      <w:r>
        <w:rPr>
          <w:rFonts w:hint="eastAsia"/>
          <w:sz w:val="30"/>
          <w:szCs w:val="30"/>
        </w:rPr>
        <w:t>房两套商品房。杨任某为感谢杨海华的帮助并继续支持其公司以后的工作，遂与杨海华商定，杨海华仅支付</w:t>
      </w:r>
      <w:r>
        <w:rPr>
          <w:rFonts w:hint="eastAsia"/>
          <w:sz w:val="30"/>
          <w:szCs w:val="30"/>
        </w:rPr>
        <w:t>32.5</w:t>
      </w:r>
      <w:r>
        <w:rPr>
          <w:rFonts w:hint="eastAsia"/>
          <w:sz w:val="30"/>
          <w:szCs w:val="30"/>
        </w:rPr>
        <w:t>万元就可以获得房产，差价为</w:t>
      </w:r>
      <w:r>
        <w:rPr>
          <w:rFonts w:hint="eastAsia"/>
          <w:sz w:val="30"/>
          <w:szCs w:val="30"/>
        </w:rPr>
        <w:t>127.0554</w:t>
      </w:r>
      <w:r>
        <w:rPr>
          <w:rFonts w:hint="eastAsia"/>
          <w:sz w:val="30"/>
          <w:szCs w:val="30"/>
        </w:rPr>
        <w:t>万元。</w:t>
      </w:r>
      <w:r>
        <w:rPr>
          <w:rFonts w:hint="eastAsia"/>
          <w:sz w:val="30"/>
          <w:szCs w:val="30"/>
        </w:rPr>
        <w:t>2015</w:t>
      </w:r>
      <w:r>
        <w:rPr>
          <w:rFonts w:hint="eastAsia"/>
          <w:sz w:val="30"/>
          <w:szCs w:val="30"/>
        </w:rPr>
        <w:t>年，杨海华为上述两套房产办理了产权登记。</w:t>
      </w:r>
      <w:r>
        <w:rPr>
          <w:rFonts w:hint="eastAsia"/>
          <w:sz w:val="30"/>
          <w:szCs w:val="30"/>
        </w:rPr>
        <w:t>2015</w:t>
      </w:r>
      <w:r>
        <w:rPr>
          <w:rFonts w:hint="eastAsia"/>
          <w:sz w:val="30"/>
          <w:szCs w:val="30"/>
        </w:rPr>
        <w:t>年，广东省委巡视组在巡视龙川县期间，发现泰华酒店项目存在违规问题并提出整改意见，杨海华又利用其担任龙川县政府党组成员及负责项目专项整改工作的职务便利，为泰华公司提供帮助。</w:t>
      </w:r>
    </w:p>
    <w:p w14:paraId="2AC24977" w14:textId="77777777" w:rsidR="00E8710B" w:rsidRDefault="00E8710B">
      <w:pPr>
        <w:spacing w:line="500" w:lineRule="atLeast"/>
        <w:ind w:firstLine="600"/>
        <w:divId w:val="389809151"/>
        <w:rPr>
          <w:rFonts w:hint="eastAsia"/>
          <w:sz w:val="30"/>
          <w:szCs w:val="30"/>
        </w:rPr>
      </w:pPr>
      <w:r>
        <w:rPr>
          <w:rFonts w:hint="eastAsia"/>
          <w:sz w:val="30"/>
          <w:szCs w:val="30"/>
        </w:rPr>
        <w:t>上述事实，有经庭审示证和质证的下列证据所证实：</w:t>
      </w:r>
    </w:p>
    <w:p w14:paraId="7A892F6C" w14:textId="77777777" w:rsidR="00E8710B" w:rsidRDefault="00E8710B">
      <w:pPr>
        <w:spacing w:line="500" w:lineRule="atLeast"/>
        <w:ind w:firstLine="600"/>
        <w:divId w:val="1427730199"/>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7BED303A" w14:textId="77777777" w:rsidR="00E8710B" w:rsidRDefault="00E8710B">
      <w:pPr>
        <w:spacing w:line="500" w:lineRule="atLeast"/>
        <w:ind w:firstLine="600"/>
        <w:divId w:val="1869487546"/>
        <w:rPr>
          <w:rFonts w:hint="eastAsia"/>
          <w:sz w:val="30"/>
          <w:szCs w:val="30"/>
        </w:rPr>
      </w:pPr>
      <w:r>
        <w:rPr>
          <w:rFonts w:hint="eastAsia"/>
          <w:sz w:val="30"/>
          <w:szCs w:val="30"/>
        </w:rPr>
        <w:t>①龙川县政府出具的情况说明证实，杨海华被县政府指定为涉案投资项目的联系人。</w:t>
      </w:r>
    </w:p>
    <w:p w14:paraId="556013C9" w14:textId="77777777" w:rsidR="00E8710B" w:rsidRDefault="00E8710B">
      <w:pPr>
        <w:spacing w:line="500" w:lineRule="atLeast"/>
        <w:ind w:firstLine="600"/>
        <w:divId w:val="130560228"/>
        <w:rPr>
          <w:rFonts w:hint="eastAsia"/>
          <w:sz w:val="30"/>
          <w:szCs w:val="30"/>
        </w:rPr>
      </w:pPr>
      <w:r>
        <w:rPr>
          <w:rFonts w:hint="eastAsia"/>
          <w:sz w:val="30"/>
          <w:szCs w:val="30"/>
        </w:rPr>
        <w:t>②泰华实业成立资料、土地使用申请、土地出让合同等证实，该公司成立及涉案项目相关情况。</w:t>
      </w:r>
    </w:p>
    <w:p w14:paraId="61E3E374" w14:textId="77777777" w:rsidR="00E8710B" w:rsidRDefault="00E8710B">
      <w:pPr>
        <w:spacing w:line="500" w:lineRule="atLeast"/>
        <w:ind w:firstLine="600"/>
        <w:divId w:val="652829480"/>
        <w:rPr>
          <w:rFonts w:hint="eastAsia"/>
          <w:sz w:val="30"/>
          <w:szCs w:val="30"/>
        </w:rPr>
      </w:pPr>
      <w:r>
        <w:rPr>
          <w:rFonts w:hint="eastAsia"/>
          <w:sz w:val="30"/>
          <w:szCs w:val="30"/>
        </w:rPr>
        <w:t>③泰华城项目的设立批复、企业登记、企业表彰等证实，该项目的相关情况。</w:t>
      </w:r>
    </w:p>
    <w:p w14:paraId="7E99C662" w14:textId="77777777" w:rsidR="00E8710B" w:rsidRDefault="00E8710B">
      <w:pPr>
        <w:spacing w:line="500" w:lineRule="atLeast"/>
        <w:ind w:firstLine="600"/>
        <w:divId w:val="716592616"/>
        <w:rPr>
          <w:rFonts w:hint="eastAsia"/>
          <w:sz w:val="30"/>
          <w:szCs w:val="30"/>
        </w:rPr>
      </w:pPr>
      <w:r>
        <w:rPr>
          <w:rFonts w:hint="eastAsia"/>
          <w:sz w:val="30"/>
          <w:szCs w:val="30"/>
        </w:rPr>
        <w:t>④泰华城相关说明、泰华城巡视整改资料证实，该项目的相关情况及整改情况。</w:t>
      </w:r>
    </w:p>
    <w:p w14:paraId="6C5C975C" w14:textId="77777777" w:rsidR="00E8710B" w:rsidRDefault="00E8710B">
      <w:pPr>
        <w:spacing w:line="500" w:lineRule="atLeast"/>
        <w:ind w:firstLine="600"/>
        <w:divId w:val="1495880937"/>
        <w:rPr>
          <w:rFonts w:hint="eastAsia"/>
          <w:sz w:val="30"/>
          <w:szCs w:val="30"/>
        </w:rPr>
      </w:pPr>
      <w:r>
        <w:rPr>
          <w:rFonts w:hint="eastAsia"/>
          <w:sz w:val="30"/>
          <w:szCs w:val="30"/>
        </w:rPr>
        <w:t>（</w:t>
      </w:r>
      <w:r>
        <w:rPr>
          <w:rFonts w:hint="eastAsia"/>
          <w:sz w:val="30"/>
          <w:szCs w:val="30"/>
        </w:rPr>
        <w:t>2</w:t>
      </w:r>
      <w:r>
        <w:rPr>
          <w:rFonts w:hint="eastAsia"/>
          <w:sz w:val="30"/>
          <w:szCs w:val="30"/>
        </w:rPr>
        <w:t>）有关涉案房产的证据</w:t>
      </w:r>
    </w:p>
    <w:p w14:paraId="372784B5" w14:textId="77777777" w:rsidR="00E8710B" w:rsidRDefault="00E8710B">
      <w:pPr>
        <w:spacing w:line="500" w:lineRule="atLeast"/>
        <w:ind w:firstLine="600"/>
        <w:divId w:val="522280313"/>
        <w:rPr>
          <w:rFonts w:hint="eastAsia"/>
          <w:sz w:val="30"/>
          <w:szCs w:val="30"/>
        </w:rPr>
      </w:pPr>
      <w:r>
        <w:rPr>
          <w:rFonts w:hint="eastAsia"/>
          <w:sz w:val="30"/>
          <w:szCs w:val="30"/>
        </w:rPr>
        <w:t>①房产鉴定报告证实，经评估龙川县新城规划区</w:t>
      </w:r>
      <w:r>
        <w:rPr>
          <w:rFonts w:hint="eastAsia"/>
          <w:sz w:val="30"/>
          <w:szCs w:val="30"/>
        </w:rPr>
        <w:t>1</w:t>
      </w:r>
      <w:r>
        <w:rPr>
          <w:rFonts w:hint="eastAsia"/>
          <w:sz w:val="30"/>
          <w:szCs w:val="30"/>
        </w:rPr>
        <w:t>号小区泰华城</w:t>
      </w:r>
      <w:r>
        <w:rPr>
          <w:rFonts w:hint="eastAsia"/>
          <w:sz w:val="30"/>
          <w:szCs w:val="30"/>
        </w:rPr>
        <w:t>B</w:t>
      </w:r>
      <w:r>
        <w:rPr>
          <w:rFonts w:hint="eastAsia"/>
          <w:sz w:val="30"/>
          <w:szCs w:val="30"/>
        </w:rPr>
        <w:t>区</w:t>
      </w:r>
      <w:r>
        <w:rPr>
          <w:rFonts w:hint="eastAsia"/>
          <w:sz w:val="30"/>
          <w:szCs w:val="30"/>
        </w:rPr>
        <w:t>B22</w:t>
      </w:r>
      <w:r>
        <w:rPr>
          <w:rFonts w:hint="eastAsia"/>
          <w:sz w:val="30"/>
          <w:szCs w:val="30"/>
        </w:rPr>
        <w:t>栋</w:t>
      </w:r>
      <w:r>
        <w:rPr>
          <w:rFonts w:hint="eastAsia"/>
          <w:sz w:val="30"/>
          <w:szCs w:val="30"/>
        </w:rPr>
        <w:t>601</w:t>
      </w:r>
      <w:r>
        <w:rPr>
          <w:rFonts w:hint="eastAsia"/>
          <w:sz w:val="30"/>
          <w:szCs w:val="30"/>
        </w:rPr>
        <w:t>房、</w:t>
      </w:r>
      <w:r>
        <w:rPr>
          <w:rFonts w:hint="eastAsia"/>
          <w:sz w:val="30"/>
          <w:szCs w:val="30"/>
        </w:rPr>
        <w:t>602</w:t>
      </w:r>
      <w:r>
        <w:rPr>
          <w:rFonts w:hint="eastAsia"/>
          <w:sz w:val="30"/>
          <w:szCs w:val="30"/>
        </w:rPr>
        <w:t>房两套商品房，当时市场价格为</w:t>
      </w:r>
      <w:r>
        <w:rPr>
          <w:rFonts w:hint="eastAsia"/>
          <w:sz w:val="30"/>
          <w:szCs w:val="30"/>
        </w:rPr>
        <w:t>1595554</w:t>
      </w:r>
      <w:r>
        <w:rPr>
          <w:rFonts w:hint="eastAsia"/>
          <w:sz w:val="30"/>
          <w:szCs w:val="30"/>
        </w:rPr>
        <w:t>元。</w:t>
      </w:r>
    </w:p>
    <w:p w14:paraId="021AD6F8" w14:textId="77777777" w:rsidR="00E8710B" w:rsidRDefault="00E8710B">
      <w:pPr>
        <w:spacing w:line="500" w:lineRule="atLeast"/>
        <w:ind w:firstLine="600"/>
        <w:divId w:val="404647364"/>
        <w:rPr>
          <w:rFonts w:hint="eastAsia"/>
          <w:sz w:val="30"/>
          <w:szCs w:val="30"/>
        </w:rPr>
      </w:pPr>
      <w:r>
        <w:rPr>
          <w:rFonts w:hint="eastAsia"/>
          <w:sz w:val="30"/>
          <w:szCs w:val="30"/>
        </w:rPr>
        <w:t>②泰华城</w:t>
      </w:r>
      <w:r>
        <w:rPr>
          <w:rFonts w:hint="eastAsia"/>
          <w:sz w:val="30"/>
          <w:szCs w:val="30"/>
        </w:rPr>
        <w:t>B</w:t>
      </w:r>
      <w:r>
        <w:rPr>
          <w:rFonts w:hint="eastAsia"/>
          <w:sz w:val="30"/>
          <w:szCs w:val="30"/>
        </w:rPr>
        <w:t>区</w:t>
      </w:r>
      <w:r>
        <w:rPr>
          <w:rFonts w:hint="eastAsia"/>
          <w:sz w:val="30"/>
          <w:szCs w:val="30"/>
        </w:rPr>
        <w:t>B22</w:t>
      </w:r>
      <w:r>
        <w:rPr>
          <w:rFonts w:hint="eastAsia"/>
          <w:sz w:val="30"/>
          <w:szCs w:val="30"/>
        </w:rPr>
        <w:t>栋</w:t>
      </w:r>
      <w:r>
        <w:rPr>
          <w:rFonts w:hint="eastAsia"/>
          <w:sz w:val="30"/>
          <w:szCs w:val="30"/>
        </w:rPr>
        <w:t>5</w:t>
      </w:r>
      <w:r>
        <w:rPr>
          <w:rFonts w:hint="eastAsia"/>
          <w:sz w:val="30"/>
          <w:szCs w:val="30"/>
        </w:rPr>
        <w:t>楼、</w:t>
      </w:r>
      <w:r>
        <w:rPr>
          <w:rFonts w:hint="eastAsia"/>
          <w:sz w:val="30"/>
          <w:szCs w:val="30"/>
        </w:rPr>
        <w:t>7</w:t>
      </w:r>
      <w:r>
        <w:rPr>
          <w:rFonts w:hint="eastAsia"/>
          <w:sz w:val="30"/>
          <w:szCs w:val="30"/>
        </w:rPr>
        <w:t>楼房屋的同期交易价格。</w:t>
      </w:r>
    </w:p>
    <w:p w14:paraId="5AB598F2" w14:textId="77777777" w:rsidR="00E8710B" w:rsidRDefault="00E8710B">
      <w:pPr>
        <w:spacing w:line="500" w:lineRule="atLeast"/>
        <w:ind w:firstLine="600"/>
        <w:divId w:val="578559205"/>
        <w:rPr>
          <w:rFonts w:hint="eastAsia"/>
          <w:sz w:val="30"/>
          <w:szCs w:val="30"/>
        </w:rPr>
      </w:pPr>
      <w:r>
        <w:rPr>
          <w:rFonts w:hint="eastAsia"/>
          <w:sz w:val="30"/>
          <w:szCs w:val="30"/>
        </w:rPr>
        <w:t>③纳税发票证实，涉案房产计税或销售金额情况。</w:t>
      </w:r>
    </w:p>
    <w:p w14:paraId="03B9663E" w14:textId="77777777" w:rsidR="00E8710B" w:rsidRDefault="00E8710B">
      <w:pPr>
        <w:spacing w:line="500" w:lineRule="atLeast"/>
        <w:ind w:firstLine="600"/>
        <w:divId w:val="156849362"/>
        <w:rPr>
          <w:rFonts w:hint="eastAsia"/>
          <w:sz w:val="30"/>
          <w:szCs w:val="30"/>
        </w:rPr>
      </w:pPr>
      <w:r>
        <w:rPr>
          <w:rFonts w:hint="eastAsia"/>
          <w:sz w:val="30"/>
          <w:szCs w:val="30"/>
        </w:rPr>
        <w:t>④房产交易资料、购房发票、产权查询回复、情况说明</w:t>
      </w:r>
    </w:p>
    <w:p w14:paraId="7A941955" w14:textId="77777777" w:rsidR="00E8710B" w:rsidRDefault="00E8710B">
      <w:pPr>
        <w:spacing w:line="500" w:lineRule="atLeast"/>
        <w:ind w:firstLine="600"/>
        <w:divId w:val="448620921"/>
        <w:rPr>
          <w:rFonts w:hint="eastAsia"/>
          <w:sz w:val="30"/>
          <w:szCs w:val="30"/>
        </w:rPr>
      </w:pPr>
      <w:r>
        <w:rPr>
          <w:rFonts w:hint="eastAsia"/>
          <w:sz w:val="30"/>
          <w:szCs w:val="30"/>
        </w:rPr>
        <w:t>等资料证实，杨海华购买涉案房产只交付了购房款共计</w:t>
      </w:r>
      <w:r>
        <w:rPr>
          <w:rFonts w:hint="eastAsia"/>
          <w:sz w:val="30"/>
          <w:szCs w:val="30"/>
        </w:rPr>
        <w:t>325000</w:t>
      </w:r>
      <w:r>
        <w:rPr>
          <w:rFonts w:hint="eastAsia"/>
          <w:sz w:val="30"/>
          <w:szCs w:val="30"/>
        </w:rPr>
        <w:t>元，剩余的款项泰华公司公司财务人员根据杨任某的交代出具了虚假的收款收据，并根据整套房的总金额开具了发票。</w:t>
      </w:r>
    </w:p>
    <w:p w14:paraId="1E9CD6A7" w14:textId="77777777" w:rsidR="00E8710B" w:rsidRDefault="00E8710B">
      <w:pPr>
        <w:spacing w:line="500" w:lineRule="atLeast"/>
        <w:ind w:firstLine="600"/>
        <w:divId w:val="1600985275"/>
        <w:rPr>
          <w:rFonts w:hint="eastAsia"/>
          <w:sz w:val="30"/>
          <w:szCs w:val="30"/>
        </w:rPr>
      </w:pPr>
      <w:r>
        <w:rPr>
          <w:rFonts w:hint="eastAsia"/>
          <w:sz w:val="30"/>
          <w:szCs w:val="30"/>
        </w:rPr>
        <w:t>（</w:t>
      </w:r>
      <w:r>
        <w:rPr>
          <w:rFonts w:hint="eastAsia"/>
          <w:sz w:val="30"/>
          <w:szCs w:val="30"/>
        </w:rPr>
        <w:t>3</w:t>
      </w:r>
      <w:r>
        <w:rPr>
          <w:rFonts w:hint="eastAsia"/>
          <w:sz w:val="30"/>
          <w:szCs w:val="30"/>
        </w:rPr>
        <w:t>）证人证言</w:t>
      </w:r>
    </w:p>
    <w:p w14:paraId="01E3996A" w14:textId="77777777" w:rsidR="00E8710B" w:rsidRDefault="00E8710B">
      <w:pPr>
        <w:spacing w:line="500" w:lineRule="atLeast"/>
        <w:ind w:firstLine="600"/>
        <w:divId w:val="1462263215"/>
        <w:rPr>
          <w:rFonts w:hint="eastAsia"/>
          <w:sz w:val="30"/>
          <w:szCs w:val="30"/>
        </w:rPr>
      </w:pPr>
      <w:r>
        <w:rPr>
          <w:rFonts w:hint="eastAsia"/>
          <w:sz w:val="30"/>
          <w:szCs w:val="30"/>
        </w:rPr>
        <w:t>①证人杨任某的证言证实，大约</w:t>
      </w:r>
      <w:r>
        <w:rPr>
          <w:rFonts w:hint="eastAsia"/>
          <w:sz w:val="30"/>
          <w:szCs w:val="30"/>
        </w:rPr>
        <w:t>2002</w:t>
      </w:r>
      <w:r>
        <w:rPr>
          <w:rFonts w:hint="eastAsia"/>
          <w:sz w:val="30"/>
          <w:szCs w:val="30"/>
        </w:rPr>
        <w:t>年杨海华介绍龙川县副书记彭某邦给其认识</w:t>
      </w:r>
      <w:r>
        <w:rPr>
          <w:rFonts w:hint="eastAsia"/>
          <w:sz w:val="30"/>
          <w:szCs w:val="30"/>
        </w:rPr>
        <w:t>,</w:t>
      </w:r>
      <w:r>
        <w:rPr>
          <w:rFonts w:hint="eastAsia"/>
          <w:sz w:val="30"/>
          <w:szCs w:val="30"/>
        </w:rPr>
        <w:t>彭希望其回龙川投资建设，会有优惠政策。后其看上了现在泰华城所在的那块地皮，其通过杨海华找到彭某邦帮忙，彭非常支持，对其的投资项目进行了大力支持和帮助，并帮其争取优惠政策。</w:t>
      </w:r>
      <w:r>
        <w:rPr>
          <w:rFonts w:hint="eastAsia"/>
          <w:sz w:val="30"/>
          <w:szCs w:val="30"/>
        </w:rPr>
        <w:t>2003</w:t>
      </w:r>
      <w:r>
        <w:rPr>
          <w:rFonts w:hint="eastAsia"/>
          <w:sz w:val="30"/>
          <w:szCs w:val="30"/>
        </w:rPr>
        <w:t>年左右，其通过香港通行国际公司全资子公司泰华实业有限公司对龙川进行投资</w:t>
      </w:r>
      <w:r>
        <w:rPr>
          <w:rFonts w:hint="eastAsia"/>
          <w:sz w:val="30"/>
          <w:szCs w:val="30"/>
        </w:rPr>
        <w:t>,</w:t>
      </w:r>
      <w:r>
        <w:rPr>
          <w:rFonts w:hint="eastAsia"/>
          <w:sz w:val="30"/>
          <w:szCs w:val="30"/>
        </w:rPr>
        <w:t>当时拿了一块</w:t>
      </w:r>
      <w:r>
        <w:rPr>
          <w:rFonts w:hint="eastAsia"/>
          <w:sz w:val="30"/>
          <w:szCs w:val="30"/>
        </w:rPr>
        <w:t>30</w:t>
      </w:r>
      <w:r>
        <w:rPr>
          <w:rFonts w:hint="eastAsia"/>
          <w:sz w:val="30"/>
          <w:szCs w:val="30"/>
        </w:rPr>
        <w:t>万平方米的土地建设泰华酒店项目</w:t>
      </w:r>
      <w:r>
        <w:rPr>
          <w:rFonts w:hint="eastAsia"/>
          <w:sz w:val="30"/>
          <w:szCs w:val="30"/>
        </w:rPr>
        <w:t>,</w:t>
      </w:r>
      <w:r>
        <w:rPr>
          <w:rFonts w:hint="eastAsia"/>
          <w:sz w:val="30"/>
          <w:szCs w:val="30"/>
        </w:rPr>
        <w:t>后因土地太大，增加住宅功能变更为泰华城项目。在整个泰华酒店项目过程中，包括引进办签订引资协议，注册外资公司</w:t>
      </w:r>
      <w:r>
        <w:rPr>
          <w:rFonts w:hint="eastAsia"/>
          <w:sz w:val="30"/>
          <w:szCs w:val="30"/>
        </w:rPr>
        <w:t>,</w:t>
      </w:r>
      <w:r>
        <w:rPr>
          <w:rFonts w:hint="eastAsia"/>
          <w:sz w:val="30"/>
          <w:szCs w:val="30"/>
        </w:rPr>
        <w:t>办工商登记、办理外商投资批准</w:t>
      </w:r>
      <w:r>
        <w:rPr>
          <w:rFonts w:hint="eastAsia"/>
          <w:sz w:val="30"/>
          <w:szCs w:val="30"/>
        </w:rPr>
        <w:t>,</w:t>
      </w:r>
      <w:r>
        <w:rPr>
          <w:rFonts w:hint="eastAsia"/>
          <w:sz w:val="30"/>
          <w:szCs w:val="30"/>
        </w:rPr>
        <w:t>到国土局办理土地手续等都是杨海华帮其处理。杨海华是其泰华酒店项目的引进人和联系人，他所任职的县团委还因此拿到了当年县里面的招商引资表彰。</w:t>
      </w:r>
    </w:p>
    <w:p w14:paraId="13813BB2" w14:textId="77777777" w:rsidR="00E8710B" w:rsidRDefault="00E8710B">
      <w:pPr>
        <w:spacing w:line="500" w:lineRule="atLeast"/>
        <w:ind w:firstLine="600"/>
        <w:divId w:val="757291219"/>
        <w:rPr>
          <w:rFonts w:hint="eastAsia"/>
          <w:sz w:val="30"/>
          <w:szCs w:val="30"/>
        </w:rPr>
      </w:pPr>
      <w:r>
        <w:rPr>
          <w:rFonts w:hint="eastAsia"/>
          <w:sz w:val="30"/>
          <w:szCs w:val="30"/>
        </w:rPr>
        <w:t>大约</w:t>
      </w:r>
      <w:r>
        <w:rPr>
          <w:rFonts w:hint="eastAsia"/>
          <w:sz w:val="30"/>
          <w:szCs w:val="30"/>
        </w:rPr>
        <w:t>2003</w:t>
      </w:r>
      <w:r>
        <w:rPr>
          <w:rFonts w:hint="eastAsia"/>
          <w:sz w:val="30"/>
          <w:szCs w:val="30"/>
        </w:rPr>
        <w:t>年春节期间，其准备投资拿地时杨海华提出大约</w:t>
      </w:r>
      <w:r>
        <w:rPr>
          <w:rFonts w:hint="eastAsia"/>
          <w:sz w:val="30"/>
          <w:szCs w:val="30"/>
        </w:rPr>
        <w:t>2003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月份龙川县就换届了，彭某邦到时会提拔为县长，叫其换届后再找彭某邦操作，也算是彭当县长后的一份政绩，其听从杨海华的意见。</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月彭某邦当了县长后，其就通过杨海华找到彭某邦，希望彭某邦对其的投资提供帮助，争取到很多优惠。其整个投资过程彭某邦都是提供了全程保姆式的服务，包括拿地、补交地价、改功能等等。</w:t>
      </w:r>
    </w:p>
    <w:p w14:paraId="5FDBDA61" w14:textId="77777777" w:rsidR="00E8710B" w:rsidRDefault="00E8710B">
      <w:pPr>
        <w:spacing w:line="500" w:lineRule="atLeast"/>
        <w:ind w:firstLine="600"/>
        <w:divId w:val="1218781633"/>
        <w:rPr>
          <w:rFonts w:hint="eastAsia"/>
          <w:sz w:val="30"/>
          <w:szCs w:val="30"/>
        </w:rPr>
      </w:pPr>
      <w:r>
        <w:rPr>
          <w:rFonts w:hint="eastAsia"/>
          <w:sz w:val="30"/>
          <w:szCs w:val="30"/>
        </w:rPr>
        <w:t>大约</w:t>
      </w:r>
      <w:r>
        <w:rPr>
          <w:rFonts w:hint="eastAsia"/>
          <w:sz w:val="30"/>
          <w:szCs w:val="30"/>
        </w:rPr>
        <w:t>2010</w:t>
      </w:r>
      <w:r>
        <w:rPr>
          <w:rFonts w:hint="eastAsia"/>
          <w:sz w:val="30"/>
          <w:szCs w:val="30"/>
        </w:rPr>
        <w:t>年左右，杨海华订购了泰华城</w:t>
      </w:r>
      <w:r>
        <w:rPr>
          <w:rFonts w:hint="eastAsia"/>
          <w:sz w:val="30"/>
          <w:szCs w:val="30"/>
        </w:rPr>
        <w:t>B22</w:t>
      </w:r>
      <w:r>
        <w:rPr>
          <w:rFonts w:hint="eastAsia"/>
          <w:sz w:val="30"/>
          <w:szCs w:val="30"/>
        </w:rPr>
        <w:t>栋</w:t>
      </w:r>
      <w:r>
        <w:rPr>
          <w:rFonts w:hint="eastAsia"/>
          <w:sz w:val="30"/>
          <w:szCs w:val="30"/>
        </w:rPr>
        <w:t>601</w:t>
      </w:r>
      <w:r>
        <w:rPr>
          <w:rFonts w:hint="eastAsia"/>
          <w:sz w:val="30"/>
          <w:szCs w:val="30"/>
        </w:rPr>
        <w:t>、</w:t>
      </w:r>
      <w:r>
        <w:rPr>
          <w:rFonts w:hint="eastAsia"/>
          <w:sz w:val="30"/>
          <w:szCs w:val="30"/>
        </w:rPr>
        <w:t>602</w:t>
      </w:r>
      <w:r>
        <w:rPr>
          <w:rFonts w:hint="eastAsia"/>
          <w:sz w:val="30"/>
          <w:szCs w:val="30"/>
        </w:rPr>
        <w:t>两套房，按当时的市场价优惠后两套房购房款大约是</w:t>
      </w:r>
      <w:r>
        <w:rPr>
          <w:rFonts w:hint="eastAsia"/>
          <w:sz w:val="30"/>
          <w:szCs w:val="30"/>
        </w:rPr>
        <w:t>160</w:t>
      </w:r>
      <w:r>
        <w:rPr>
          <w:rFonts w:hint="eastAsia"/>
          <w:sz w:val="30"/>
          <w:szCs w:val="30"/>
        </w:rPr>
        <w:t>万元左右。当时</w:t>
      </w:r>
      <w:r>
        <w:rPr>
          <w:rFonts w:hint="eastAsia"/>
          <w:sz w:val="30"/>
          <w:szCs w:val="30"/>
        </w:rPr>
        <w:t>602</w:t>
      </w:r>
      <w:r>
        <w:rPr>
          <w:rFonts w:hint="eastAsia"/>
          <w:sz w:val="30"/>
          <w:szCs w:val="30"/>
        </w:rPr>
        <w:t>房是以杨海华的名义订的，</w:t>
      </w:r>
      <w:r>
        <w:rPr>
          <w:rFonts w:hint="eastAsia"/>
          <w:sz w:val="30"/>
          <w:szCs w:val="30"/>
        </w:rPr>
        <w:t>601</w:t>
      </w:r>
      <w:r>
        <w:rPr>
          <w:rFonts w:hint="eastAsia"/>
          <w:sz w:val="30"/>
          <w:szCs w:val="30"/>
        </w:rPr>
        <w:t>房是以杨海华的弟弟的名义订的，因杨海华在泰华城项目建设中帮过大忙，所以杨海华订两套房时其说过不收他的钱，杨海华说</w:t>
      </w:r>
      <w:r>
        <w:rPr>
          <w:rFonts w:hint="eastAsia"/>
          <w:sz w:val="30"/>
          <w:szCs w:val="30"/>
        </w:rPr>
        <w:t>602</w:t>
      </w:r>
      <w:r>
        <w:rPr>
          <w:rFonts w:hint="eastAsia"/>
          <w:sz w:val="30"/>
          <w:szCs w:val="30"/>
        </w:rPr>
        <w:t>房是他自己的，他不交钱，但</w:t>
      </w:r>
      <w:r>
        <w:rPr>
          <w:rFonts w:hint="eastAsia"/>
          <w:sz w:val="30"/>
          <w:szCs w:val="30"/>
        </w:rPr>
        <w:t>601</w:t>
      </w:r>
      <w:r>
        <w:rPr>
          <w:rFonts w:hint="eastAsia"/>
          <w:sz w:val="30"/>
          <w:szCs w:val="30"/>
        </w:rPr>
        <w:t>房是以他弟弟的名义订的，会交钱。</w:t>
      </w:r>
      <w:r>
        <w:rPr>
          <w:rFonts w:hint="eastAsia"/>
          <w:sz w:val="30"/>
          <w:szCs w:val="30"/>
        </w:rPr>
        <w:t>2013</w:t>
      </w:r>
      <w:r>
        <w:rPr>
          <w:rFonts w:hint="eastAsia"/>
          <w:sz w:val="30"/>
          <w:szCs w:val="30"/>
        </w:rPr>
        <w:t>年，其公司要求网签交购房款时，杨海华说钱不够，只有</w:t>
      </w:r>
      <w:r>
        <w:rPr>
          <w:rFonts w:hint="eastAsia"/>
          <w:sz w:val="30"/>
          <w:szCs w:val="30"/>
        </w:rPr>
        <w:t>30</w:t>
      </w:r>
      <w:r>
        <w:rPr>
          <w:rFonts w:hint="eastAsia"/>
          <w:sz w:val="30"/>
          <w:szCs w:val="30"/>
        </w:rPr>
        <w:t>多万元，其说他有多少全部拿出来就行了，交</w:t>
      </w:r>
      <w:r>
        <w:rPr>
          <w:rFonts w:hint="eastAsia"/>
          <w:sz w:val="30"/>
          <w:szCs w:val="30"/>
        </w:rPr>
        <w:t>30</w:t>
      </w:r>
      <w:r>
        <w:rPr>
          <w:rFonts w:hint="eastAsia"/>
          <w:sz w:val="30"/>
          <w:szCs w:val="30"/>
        </w:rPr>
        <w:t>多万元两套房就算结清房款了，后其带杨海华到财务人员处，交代财务人员处理好杨海华购房的缴款和开票事项。经其辨认相关的票据，只有诚意金</w:t>
      </w:r>
      <w:r>
        <w:rPr>
          <w:rFonts w:hint="eastAsia"/>
          <w:sz w:val="30"/>
          <w:szCs w:val="30"/>
        </w:rPr>
        <w:t>1</w:t>
      </w:r>
      <w:r>
        <w:rPr>
          <w:rFonts w:hint="eastAsia"/>
          <w:sz w:val="30"/>
          <w:szCs w:val="30"/>
        </w:rPr>
        <w:t>万元及</w:t>
      </w:r>
      <w:r>
        <w:rPr>
          <w:rFonts w:hint="eastAsia"/>
          <w:sz w:val="30"/>
          <w:szCs w:val="30"/>
        </w:rPr>
        <w:t>602</w:t>
      </w:r>
      <w:r>
        <w:rPr>
          <w:rFonts w:hint="eastAsia"/>
          <w:sz w:val="30"/>
          <w:szCs w:val="30"/>
        </w:rPr>
        <w:t>房的</w:t>
      </w:r>
      <w:r>
        <w:rPr>
          <w:rFonts w:hint="eastAsia"/>
          <w:sz w:val="30"/>
          <w:szCs w:val="30"/>
        </w:rPr>
        <w:t>315000</w:t>
      </w:r>
      <w:r>
        <w:rPr>
          <w:rFonts w:hint="eastAsia"/>
          <w:sz w:val="30"/>
          <w:szCs w:val="30"/>
        </w:rPr>
        <w:t>元是杨海华实际交付购房款的收据，其余的应该都是虚开的收据。其这样做是因为杨海华是泰华酒店项目的引进人和联系人，帮其处埋过很多泰华酒店投资过程中的具体工作。泰华城有今天的成果，杨海华功不可没，所以其想感谢他，而且彭某邦也是杨海华介绍其认识的，杨海华和彭某邦关系比较好，是龙川的县领导，其希望以后能够继续得到他的帮助，所以在买房时就给他较大优惠，算是半买半送。</w:t>
      </w:r>
    </w:p>
    <w:p w14:paraId="1055AD5B" w14:textId="77777777" w:rsidR="00E8710B" w:rsidRDefault="00E8710B">
      <w:pPr>
        <w:spacing w:line="500" w:lineRule="atLeast"/>
        <w:ind w:firstLine="600"/>
        <w:divId w:val="1936359177"/>
        <w:rPr>
          <w:rFonts w:hint="eastAsia"/>
          <w:sz w:val="30"/>
          <w:szCs w:val="30"/>
        </w:rPr>
      </w:pPr>
      <w:r>
        <w:rPr>
          <w:rFonts w:hint="eastAsia"/>
          <w:sz w:val="30"/>
          <w:szCs w:val="30"/>
        </w:rPr>
        <w:t>大约</w:t>
      </w:r>
      <w:r>
        <w:rPr>
          <w:rFonts w:hint="eastAsia"/>
          <w:sz w:val="30"/>
          <w:szCs w:val="30"/>
        </w:rPr>
        <w:t>2015</w:t>
      </w:r>
      <w:r>
        <w:rPr>
          <w:rFonts w:hint="eastAsia"/>
          <w:sz w:val="30"/>
          <w:szCs w:val="30"/>
        </w:rPr>
        <w:t>年省巡视组过来河源巡视，提出泰华城酒店的相关问题。其中一个就是要补交</w:t>
      </w:r>
      <w:r>
        <w:rPr>
          <w:rFonts w:hint="eastAsia"/>
          <w:sz w:val="30"/>
          <w:szCs w:val="30"/>
        </w:rPr>
        <w:t>1400</w:t>
      </w:r>
      <w:r>
        <w:rPr>
          <w:rFonts w:hint="eastAsia"/>
          <w:sz w:val="30"/>
          <w:szCs w:val="30"/>
        </w:rPr>
        <w:t>多万元的土地差价。当时其资金紧张，是杨海华出面找杨某平借了约</w:t>
      </w:r>
      <w:r>
        <w:rPr>
          <w:rFonts w:hint="eastAsia"/>
          <w:sz w:val="30"/>
          <w:szCs w:val="30"/>
        </w:rPr>
        <w:t>1500</w:t>
      </w:r>
      <w:r>
        <w:rPr>
          <w:rFonts w:hint="eastAsia"/>
          <w:sz w:val="30"/>
          <w:szCs w:val="30"/>
        </w:rPr>
        <w:t>万元，让其用于补交差价。省巡视组还指出当时泰华城项目是以开酒店的名义拿地的，但这么多年过去了，酒店还没有开业，提出整改意见。</w:t>
      </w:r>
      <w:r>
        <w:rPr>
          <w:rFonts w:hint="eastAsia"/>
          <w:sz w:val="30"/>
          <w:szCs w:val="30"/>
        </w:rPr>
        <w:t>2016</w:t>
      </w:r>
      <w:r>
        <w:rPr>
          <w:rFonts w:hint="eastAsia"/>
          <w:sz w:val="30"/>
          <w:szCs w:val="30"/>
        </w:rPr>
        <w:t>年龙川县成立整改小组，督促泰华酒店的开业问题，当时杨海华是县政府的党组成员，是整改小组的组长。在督促酒店开业过程中，杨海华为其出谋划策，建议其先开部分，或是预定一个开业时间应付省巡视组的整改意见。</w:t>
      </w:r>
    </w:p>
    <w:p w14:paraId="41E84809" w14:textId="77777777" w:rsidR="00E8710B" w:rsidRDefault="00E8710B">
      <w:pPr>
        <w:spacing w:line="500" w:lineRule="atLeast"/>
        <w:ind w:firstLine="600"/>
        <w:divId w:val="503782753"/>
        <w:rPr>
          <w:rFonts w:hint="eastAsia"/>
          <w:sz w:val="30"/>
          <w:szCs w:val="30"/>
        </w:rPr>
      </w:pPr>
      <w:r>
        <w:rPr>
          <w:rFonts w:hint="eastAsia"/>
          <w:sz w:val="30"/>
          <w:szCs w:val="30"/>
        </w:rPr>
        <w:t>②证人杨某常的证言证实，</w:t>
      </w:r>
      <w:r>
        <w:rPr>
          <w:rFonts w:hint="eastAsia"/>
          <w:sz w:val="30"/>
          <w:szCs w:val="30"/>
        </w:rPr>
        <w:t>2003</w:t>
      </w:r>
      <w:r>
        <w:rPr>
          <w:rFonts w:hint="eastAsia"/>
          <w:sz w:val="30"/>
          <w:szCs w:val="30"/>
        </w:rPr>
        <w:t>年，杨海华在共青团龙川县委任干部时，县团委是龙川县泰华酒店项目的引进牵线方，杨海华是这个项目的联系人。这个项目是引进外资，需要在该局办理有关外商投资审批手续，杨海华带杨任某到其单位协商办理有关事项。</w:t>
      </w:r>
    </w:p>
    <w:p w14:paraId="07206228" w14:textId="77777777" w:rsidR="00E8710B" w:rsidRDefault="00E8710B">
      <w:pPr>
        <w:spacing w:line="500" w:lineRule="atLeast"/>
        <w:ind w:firstLine="600"/>
        <w:divId w:val="836384300"/>
        <w:rPr>
          <w:rFonts w:hint="eastAsia"/>
          <w:sz w:val="30"/>
          <w:szCs w:val="30"/>
        </w:rPr>
      </w:pPr>
      <w:r>
        <w:rPr>
          <w:rFonts w:hint="eastAsia"/>
          <w:sz w:val="30"/>
          <w:szCs w:val="30"/>
        </w:rPr>
        <w:t>（</w:t>
      </w:r>
      <w:r>
        <w:rPr>
          <w:rFonts w:hint="eastAsia"/>
          <w:sz w:val="30"/>
          <w:szCs w:val="30"/>
        </w:rPr>
        <w:t>4</w:t>
      </w:r>
      <w:r>
        <w:rPr>
          <w:rFonts w:hint="eastAsia"/>
          <w:sz w:val="30"/>
          <w:szCs w:val="30"/>
        </w:rPr>
        <w:t>）被告人杨海华的供述及指认材料证实，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年，其以明显低于市场的价格向杨任某购买了泰华城</w:t>
      </w:r>
      <w:r>
        <w:rPr>
          <w:rFonts w:hint="eastAsia"/>
          <w:sz w:val="30"/>
          <w:szCs w:val="30"/>
        </w:rPr>
        <w:t>B</w:t>
      </w:r>
      <w:r>
        <w:rPr>
          <w:rFonts w:hint="eastAsia"/>
          <w:sz w:val="30"/>
          <w:szCs w:val="30"/>
        </w:rPr>
        <w:t>区</w:t>
      </w:r>
      <w:r>
        <w:rPr>
          <w:rFonts w:hint="eastAsia"/>
          <w:sz w:val="30"/>
          <w:szCs w:val="30"/>
        </w:rPr>
        <w:t>22</w:t>
      </w:r>
      <w:r>
        <w:rPr>
          <w:rFonts w:hint="eastAsia"/>
          <w:sz w:val="30"/>
          <w:szCs w:val="30"/>
        </w:rPr>
        <w:t>栋</w:t>
      </w:r>
      <w:r>
        <w:rPr>
          <w:rFonts w:hint="eastAsia"/>
          <w:sz w:val="30"/>
          <w:szCs w:val="30"/>
        </w:rPr>
        <w:t>601</w:t>
      </w:r>
      <w:r>
        <w:rPr>
          <w:rFonts w:hint="eastAsia"/>
          <w:sz w:val="30"/>
          <w:szCs w:val="30"/>
        </w:rPr>
        <w:t>房、</w:t>
      </w:r>
      <w:r>
        <w:rPr>
          <w:rFonts w:hint="eastAsia"/>
          <w:sz w:val="30"/>
          <w:szCs w:val="30"/>
        </w:rPr>
        <w:t>602</w:t>
      </w:r>
      <w:r>
        <w:rPr>
          <w:rFonts w:hint="eastAsia"/>
          <w:sz w:val="30"/>
          <w:szCs w:val="30"/>
        </w:rPr>
        <w:t>房。当时这两套商品房市场价共需</w:t>
      </w:r>
      <w:r>
        <w:rPr>
          <w:rFonts w:hint="eastAsia"/>
          <w:sz w:val="30"/>
          <w:szCs w:val="30"/>
        </w:rPr>
        <w:t>160</w:t>
      </w:r>
      <w:r>
        <w:rPr>
          <w:rFonts w:hint="eastAsia"/>
          <w:sz w:val="30"/>
          <w:szCs w:val="30"/>
        </w:rPr>
        <w:t>万元左右，其只支付了</w:t>
      </w:r>
      <w:r>
        <w:rPr>
          <w:rFonts w:hint="eastAsia"/>
          <w:sz w:val="30"/>
          <w:szCs w:val="30"/>
        </w:rPr>
        <w:t>36</w:t>
      </w:r>
      <w:r>
        <w:rPr>
          <w:rFonts w:hint="eastAsia"/>
          <w:sz w:val="30"/>
          <w:szCs w:val="30"/>
        </w:rPr>
        <w:t>万元左右</w:t>
      </w:r>
      <w:r>
        <w:rPr>
          <w:rFonts w:hint="eastAsia"/>
          <w:sz w:val="30"/>
          <w:szCs w:val="30"/>
        </w:rPr>
        <w:t>,</w:t>
      </w:r>
      <w:r>
        <w:rPr>
          <w:rFonts w:hint="eastAsia"/>
          <w:sz w:val="30"/>
          <w:szCs w:val="30"/>
        </w:rPr>
        <w:t>从中获取了杨任某给予其利益约</w:t>
      </w:r>
      <w:r>
        <w:rPr>
          <w:rFonts w:hint="eastAsia"/>
          <w:sz w:val="30"/>
          <w:szCs w:val="30"/>
        </w:rPr>
        <w:t>124</w:t>
      </w:r>
      <w:r>
        <w:rPr>
          <w:rFonts w:hint="eastAsia"/>
          <w:sz w:val="30"/>
          <w:szCs w:val="30"/>
        </w:rPr>
        <w:t>万元。</w:t>
      </w:r>
    </w:p>
    <w:p w14:paraId="006246B1" w14:textId="77777777" w:rsidR="00E8710B" w:rsidRDefault="00E8710B">
      <w:pPr>
        <w:spacing w:line="500" w:lineRule="atLeast"/>
        <w:ind w:firstLine="600"/>
        <w:divId w:val="1329871593"/>
        <w:rPr>
          <w:rFonts w:hint="eastAsia"/>
          <w:sz w:val="30"/>
          <w:szCs w:val="30"/>
        </w:rPr>
      </w:pPr>
      <w:r>
        <w:rPr>
          <w:rFonts w:hint="eastAsia"/>
          <w:sz w:val="30"/>
          <w:szCs w:val="30"/>
        </w:rPr>
        <w:t>杨任某是泰华城的老板</w:t>
      </w:r>
      <w:r>
        <w:rPr>
          <w:rFonts w:hint="eastAsia"/>
          <w:sz w:val="30"/>
          <w:szCs w:val="30"/>
        </w:rPr>
        <w:t>,</w:t>
      </w:r>
      <w:r>
        <w:rPr>
          <w:rFonts w:hint="eastAsia"/>
          <w:sz w:val="30"/>
          <w:szCs w:val="30"/>
        </w:rPr>
        <w:t>其参与了泰华酒店的引进、办理等相关手续。杨任某早年在深圳经商，通过同学介绍与他认识。</w:t>
      </w:r>
      <w:r>
        <w:rPr>
          <w:rFonts w:hint="eastAsia"/>
          <w:sz w:val="30"/>
          <w:szCs w:val="30"/>
        </w:rPr>
        <w:t>2002</w:t>
      </w:r>
      <w:r>
        <w:rPr>
          <w:rFonts w:hint="eastAsia"/>
          <w:sz w:val="30"/>
          <w:szCs w:val="30"/>
        </w:rPr>
        <w:t>年春节期间</w:t>
      </w:r>
      <w:r>
        <w:rPr>
          <w:rFonts w:hint="eastAsia"/>
          <w:sz w:val="30"/>
          <w:szCs w:val="30"/>
        </w:rPr>
        <w:t>,</w:t>
      </w:r>
      <w:r>
        <w:rPr>
          <w:rFonts w:hint="eastAsia"/>
          <w:sz w:val="30"/>
          <w:szCs w:val="30"/>
        </w:rPr>
        <w:t>彭某邦在五华县</w:t>
      </w:r>
      <w:r>
        <w:rPr>
          <w:rFonts w:hint="eastAsia"/>
          <w:sz w:val="30"/>
          <w:szCs w:val="30"/>
        </w:rPr>
        <w:t>****</w:t>
      </w:r>
      <w:r>
        <w:rPr>
          <w:rFonts w:hint="eastAsia"/>
          <w:sz w:val="30"/>
          <w:szCs w:val="30"/>
        </w:rPr>
        <w:t>的老宅装修</w:t>
      </w:r>
      <w:r>
        <w:rPr>
          <w:rFonts w:hint="eastAsia"/>
          <w:sz w:val="30"/>
          <w:szCs w:val="30"/>
        </w:rPr>
        <w:t>,</w:t>
      </w:r>
      <w:r>
        <w:rPr>
          <w:rFonts w:hint="eastAsia"/>
          <w:sz w:val="30"/>
          <w:szCs w:val="30"/>
        </w:rPr>
        <w:t>其从中帮忙，彭某邦司机带杨任某进行了装饰</w:t>
      </w:r>
      <w:r>
        <w:rPr>
          <w:rFonts w:hint="eastAsia"/>
          <w:sz w:val="30"/>
          <w:szCs w:val="30"/>
        </w:rPr>
        <w:t>,</w:t>
      </w:r>
      <w:r>
        <w:rPr>
          <w:rFonts w:hint="eastAsia"/>
          <w:sz w:val="30"/>
          <w:szCs w:val="30"/>
        </w:rPr>
        <w:t>装修后杨任某得到了彭某邦夫妇的认可。</w:t>
      </w:r>
      <w:r>
        <w:rPr>
          <w:rFonts w:hint="eastAsia"/>
          <w:sz w:val="30"/>
          <w:szCs w:val="30"/>
        </w:rPr>
        <w:t>2003</w:t>
      </w:r>
      <w:r>
        <w:rPr>
          <w:rFonts w:hint="eastAsia"/>
          <w:sz w:val="30"/>
          <w:szCs w:val="30"/>
        </w:rPr>
        <w:t>年，杨任某在彭某邦的支持下回龙川县筹建注册泰华酒店开发项目</w:t>
      </w:r>
      <w:r>
        <w:rPr>
          <w:rFonts w:hint="eastAsia"/>
          <w:sz w:val="30"/>
          <w:szCs w:val="30"/>
        </w:rPr>
        <w:t>,</w:t>
      </w:r>
      <w:r>
        <w:rPr>
          <w:rFonts w:hint="eastAsia"/>
          <w:sz w:val="30"/>
          <w:szCs w:val="30"/>
        </w:rPr>
        <w:t>其从中牵线帮忙，而且彭某邦当时分管其任职的团委</w:t>
      </w:r>
      <w:r>
        <w:rPr>
          <w:rFonts w:hint="eastAsia"/>
          <w:sz w:val="30"/>
          <w:szCs w:val="30"/>
        </w:rPr>
        <w:t>,</w:t>
      </w:r>
      <w:r>
        <w:rPr>
          <w:rFonts w:hint="eastAsia"/>
          <w:sz w:val="30"/>
          <w:szCs w:val="30"/>
        </w:rPr>
        <w:t>之后其与杨任某、彭某邦三人一直保持有密切关系。</w:t>
      </w:r>
    </w:p>
    <w:p w14:paraId="553EA394" w14:textId="77777777" w:rsidR="00E8710B" w:rsidRDefault="00E8710B">
      <w:pPr>
        <w:spacing w:line="500" w:lineRule="atLeast"/>
        <w:ind w:firstLine="600"/>
        <w:divId w:val="659650104"/>
        <w:rPr>
          <w:rFonts w:hint="eastAsia"/>
          <w:sz w:val="30"/>
          <w:szCs w:val="30"/>
        </w:rPr>
      </w:pPr>
      <w:r>
        <w:rPr>
          <w:rFonts w:hint="eastAsia"/>
          <w:sz w:val="30"/>
          <w:szCs w:val="30"/>
        </w:rPr>
        <w:t>低价购买泰华城的详细经过：</w:t>
      </w:r>
      <w:r>
        <w:rPr>
          <w:rFonts w:hint="eastAsia"/>
          <w:sz w:val="30"/>
          <w:szCs w:val="30"/>
        </w:rPr>
        <w:t>2012</w:t>
      </w:r>
      <w:r>
        <w:rPr>
          <w:rFonts w:hint="eastAsia"/>
          <w:sz w:val="30"/>
          <w:szCs w:val="30"/>
        </w:rPr>
        <w:t>年，其订购了泰华城</w:t>
      </w:r>
      <w:r>
        <w:rPr>
          <w:rFonts w:hint="eastAsia"/>
          <w:sz w:val="30"/>
          <w:szCs w:val="30"/>
        </w:rPr>
        <w:t>B</w:t>
      </w:r>
      <w:r>
        <w:rPr>
          <w:rFonts w:hint="eastAsia"/>
          <w:sz w:val="30"/>
          <w:szCs w:val="30"/>
        </w:rPr>
        <w:t>区商品房</w:t>
      </w:r>
      <w:r>
        <w:rPr>
          <w:rFonts w:hint="eastAsia"/>
          <w:sz w:val="30"/>
          <w:szCs w:val="30"/>
        </w:rPr>
        <w:t>B22</w:t>
      </w:r>
      <w:r>
        <w:rPr>
          <w:rFonts w:hint="eastAsia"/>
          <w:sz w:val="30"/>
          <w:szCs w:val="30"/>
        </w:rPr>
        <w:t>栋</w:t>
      </w:r>
      <w:r>
        <w:rPr>
          <w:rFonts w:hint="eastAsia"/>
          <w:sz w:val="30"/>
          <w:szCs w:val="30"/>
        </w:rPr>
        <w:t>601</w:t>
      </w:r>
      <w:r>
        <w:rPr>
          <w:rFonts w:hint="eastAsia"/>
          <w:sz w:val="30"/>
          <w:szCs w:val="30"/>
        </w:rPr>
        <w:t>、</w:t>
      </w:r>
      <w:r>
        <w:rPr>
          <w:rFonts w:hint="eastAsia"/>
          <w:sz w:val="30"/>
          <w:szCs w:val="30"/>
        </w:rPr>
        <w:t>602</w:t>
      </w:r>
      <w:r>
        <w:rPr>
          <w:rFonts w:hint="eastAsia"/>
          <w:sz w:val="30"/>
          <w:szCs w:val="30"/>
        </w:rPr>
        <w:t>房，共交了订金</w:t>
      </w:r>
      <w:r>
        <w:rPr>
          <w:rFonts w:hint="eastAsia"/>
          <w:sz w:val="30"/>
          <w:szCs w:val="30"/>
        </w:rPr>
        <w:t>1</w:t>
      </w:r>
      <w:r>
        <w:rPr>
          <w:rFonts w:hint="eastAsia"/>
          <w:sz w:val="30"/>
          <w:szCs w:val="30"/>
        </w:rPr>
        <w:t>万元</w:t>
      </w:r>
      <w:r>
        <w:rPr>
          <w:rFonts w:hint="eastAsia"/>
          <w:sz w:val="30"/>
          <w:szCs w:val="30"/>
        </w:rPr>
        <w:t>,602</w:t>
      </w:r>
      <w:r>
        <w:rPr>
          <w:rFonts w:hint="eastAsia"/>
          <w:sz w:val="30"/>
          <w:szCs w:val="30"/>
        </w:rPr>
        <w:t>房以其的名义认购，</w:t>
      </w:r>
      <w:r>
        <w:rPr>
          <w:rFonts w:hint="eastAsia"/>
          <w:sz w:val="30"/>
          <w:szCs w:val="30"/>
        </w:rPr>
        <w:t>601</w:t>
      </w:r>
      <w:r>
        <w:rPr>
          <w:rFonts w:hint="eastAsia"/>
          <w:sz w:val="30"/>
          <w:szCs w:val="30"/>
        </w:rPr>
        <w:t>房以其胞弟名义认购。</w:t>
      </w:r>
      <w:r>
        <w:rPr>
          <w:rFonts w:hint="eastAsia"/>
          <w:sz w:val="30"/>
          <w:szCs w:val="30"/>
        </w:rPr>
        <w:t>2014</w:t>
      </w:r>
      <w:r>
        <w:rPr>
          <w:rFonts w:hint="eastAsia"/>
          <w:sz w:val="30"/>
          <w:szCs w:val="30"/>
        </w:rPr>
        <w:t>年春季，泰华城要求需要业主办理网络签证，确定房产权属登记人</w:t>
      </w:r>
      <w:r>
        <w:rPr>
          <w:rFonts w:hint="eastAsia"/>
          <w:sz w:val="30"/>
          <w:szCs w:val="30"/>
        </w:rPr>
        <w:t>,</w:t>
      </w:r>
      <w:r>
        <w:rPr>
          <w:rFonts w:hint="eastAsia"/>
          <w:sz w:val="30"/>
          <w:szCs w:val="30"/>
        </w:rPr>
        <w:t>其将</w:t>
      </w:r>
      <w:r>
        <w:rPr>
          <w:rFonts w:hint="eastAsia"/>
          <w:sz w:val="30"/>
          <w:szCs w:val="30"/>
        </w:rPr>
        <w:t>602</w:t>
      </w:r>
      <w:r>
        <w:rPr>
          <w:rFonts w:hint="eastAsia"/>
          <w:sz w:val="30"/>
          <w:szCs w:val="30"/>
        </w:rPr>
        <w:t>房登记在其名下，</w:t>
      </w:r>
      <w:r>
        <w:rPr>
          <w:rFonts w:hint="eastAsia"/>
          <w:sz w:val="30"/>
          <w:szCs w:val="30"/>
        </w:rPr>
        <w:t>601</w:t>
      </w:r>
      <w:r>
        <w:rPr>
          <w:rFonts w:hint="eastAsia"/>
          <w:sz w:val="30"/>
          <w:szCs w:val="30"/>
        </w:rPr>
        <w:t>房登记在其儿子名下。</w:t>
      </w:r>
      <w:r>
        <w:rPr>
          <w:rFonts w:hint="eastAsia"/>
          <w:sz w:val="30"/>
          <w:szCs w:val="30"/>
        </w:rPr>
        <w:t>2015</w:t>
      </w:r>
      <w:r>
        <w:rPr>
          <w:rFonts w:hint="eastAsia"/>
          <w:sz w:val="30"/>
          <w:szCs w:val="30"/>
        </w:rPr>
        <w:t>年春季</w:t>
      </w:r>
      <w:r>
        <w:rPr>
          <w:rFonts w:hint="eastAsia"/>
          <w:sz w:val="30"/>
          <w:szCs w:val="30"/>
        </w:rPr>
        <w:t>,</w:t>
      </w:r>
      <w:r>
        <w:rPr>
          <w:rFonts w:hint="eastAsia"/>
          <w:sz w:val="30"/>
          <w:szCs w:val="30"/>
        </w:rPr>
        <w:t>其着手办理这两套房的正式签约手续</w:t>
      </w:r>
      <w:r>
        <w:rPr>
          <w:rFonts w:hint="eastAsia"/>
          <w:sz w:val="30"/>
          <w:szCs w:val="30"/>
        </w:rPr>
        <w:t>,</w:t>
      </w:r>
      <w:r>
        <w:rPr>
          <w:rFonts w:hint="eastAsia"/>
          <w:sz w:val="30"/>
          <w:szCs w:val="30"/>
        </w:rPr>
        <w:t>按公开优惠后的签约价格，两套房款约需</w:t>
      </w:r>
      <w:r>
        <w:rPr>
          <w:rFonts w:hint="eastAsia"/>
          <w:sz w:val="30"/>
          <w:szCs w:val="30"/>
        </w:rPr>
        <w:t>160</w:t>
      </w:r>
      <w:r>
        <w:rPr>
          <w:rFonts w:hint="eastAsia"/>
          <w:sz w:val="30"/>
          <w:szCs w:val="30"/>
        </w:rPr>
        <w:t>万元左右</w:t>
      </w:r>
      <w:r>
        <w:rPr>
          <w:rFonts w:hint="eastAsia"/>
          <w:sz w:val="30"/>
          <w:szCs w:val="30"/>
        </w:rPr>
        <w:t>,</w:t>
      </w:r>
      <w:r>
        <w:rPr>
          <w:rFonts w:hint="eastAsia"/>
          <w:sz w:val="30"/>
          <w:szCs w:val="30"/>
        </w:rPr>
        <w:t>其感到资金压力较大。因杨任某做泰华城项目时其帮过不少忙，对此杨任某曾表态会在泰华城中送一套房或送一间店铺给其</w:t>
      </w:r>
      <w:r>
        <w:rPr>
          <w:rFonts w:hint="eastAsia"/>
          <w:sz w:val="30"/>
          <w:szCs w:val="30"/>
        </w:rPr>
        <w:t>,</w:t>
      </w:r>
      <w:r>
        <w:rPr>
          <w:rFonts w:hint="eastAsia"/>
          <w:sz w:val="30"/>
          <w:szCs w:val="30"/>
        </w:rPr>
        <w:t>于是其就去找杨任某，希望他少收房款。杨任某说按揭分期付款就难看了，其有多少钱全部拿出来交，其余的怎么算都行</w:t>
      </w:r>
      <w:r>
        <w:rPr>
          <w:rFonts w:hint="eastAsia"/>
          <w:sz w:val="30"/>
          <w:szCs w:val="30"/>
        </w:rPr>
        <w:t>,</w:t>
      </w:r>
      <w:r>
        <w:rPr>
          <w:rFonts w:hint="eastAsia"/>
          <w:sz w:val="30"/>
          <w:szCs w:val="30"/>
        </w:rPr>
        <w:t>反正房产证都会办给其等。其说全部能筹集到的只有</w:t>
      </w:r>
      <w:r>
        <w:rPr>
          <w:rFonts w:hint="eastAsia"/>
          <w:sz w:val="30"/>
          <w:szCs w:val="30"/>
        </w:rPr>
        <w:t>30</w:t>
      </w:r>
      <w:r>
        <w:rPr>
          <w:rFonts w:hint="eastAsia"/>
          <w:sz w:val="30"/>
          <w:szCs w:val="30"/>
        </w:rPr>
        <w:t>多万元，杨任某笑着说这样买两套房够便宜、够优惠了</w:t>
      </w:r>
      <w:r>
        <w:rPr>
          <w:rFonts w:hint="eastAsia"/>
          <w:sz w:val="30"/>
          <w:szCs w:val="30"/>
        </w:rPr>
        <w:t>,</w:t>
      </w:r>
      <w:r>
        <w:rPr>
          <w:rFonts w:hint="eastAsia"/>
          <w:sz w:val="30"/>
          <w:szCs w:val="30"/>
        </w:rPr>
        <w:t>就算是买一送一吧。随后，杨任某带其一起到公司财务室交房款</w:t>
      </w:r>
      <w:r>
        <w:rPr>
          <w:rFonts w:hint="eastAsia"/>
          <w:sz w:val="30"/>
          <w:szCs w:val="30"/>
        </w:rPr>
        <w:t>,</w:t>
      </w:r>
      <w:r>
        <w:rPr>
          <w:rFonts w:hint="eastAsia"/>
          <w:sz w:val="30"/>
          <w:szCs w:val="30"/>
        </w:rPr>
        <w:t>交款时杨任某妻子也在场，杨任某说现在其准备住进泰华城，泰华城公司的成长并有今天的气候，其功劳不少，以后住在一起要常来常往，增进感情</w:t>
      </w:r>
      <w:r>
        <w:rPr>
          <w:rFonts w:hint="eastAsia"/>
          <w:sz w:val="30"/>
          <w:szCs w:val="30"/>
        </w:rPr>
        <w:t>,</w:t>
      </w:r>
      <w:r>
        <w:rPr>
          <w:rFonts w:hint="eastAsia"/>
          <w:sz w:val="30"/>
          <w:szCs w:val="30"/>
        </w:rPr>
        <w:t>交</w:t>
      </w:r>
      <w:r>
        <w:rPr>
          <w:rFonts w:hint="eastAsia"/>
          <w:sz w:val="30"/>
          <w:szCs w:val="30"/>
        </w:rPr>
        <w:t>30</w:t>
      </w:r>
      <w:r>
        <w:rPr>
          <w:rFonts w:hint="eastAsia"/>
          <w:sz w:val="30"/>
          <w:szCs w:val="30"/>
        </w:rPr>
        <w:t>万元就算两套房款结清了</w:t>
      </w:r>
      <w:r>
        <w:rPr>
          <w:rFonts w:hint="eastAsia"/>
          <w:sz w:val="30"/>
          <w:szCs w:val="30"/>
        </w:rPr>
        <w:t>,</w:t>
      </w:r>
      <w:r>
        <w:rPr>
          <w:rFonts w:hint="eastAsia"/>
          <w:sz w:val="30"/>
          <w:szCs w:val="30"/>
        </w:rPr>
        <w:t>至于开票的事他妻子看着办。其在财务刷卡交了</w:t>
      </w:r>
      <w:r>
        <w:rPr>
          <w:rFonts w:hint="eastAsia"/>
          <w:sz w:val="30"/>
          <w:szCs w:val="30"/>
        </w:rPr>
        <w:t>30</w:t>
      </w:r>
      <w:r>
        <w:rPr>
          <w:rFonts w:hint="eastAsia"/>
          <w:sz w:val="30"/>
          <w:szCs w:val="30"/>
        </w:rPr>
        <w:t>多万元后，财务人员按购房合同开具了票据，数额大约是</w:t>
      </w:r>
      <w:r>
        <w:rPr>
          <w:rFonts w:hint="eastAsia"/>
          <w:sz w:val="30"/>
          <w:szCs w:val="30"/>
        </w:rPr>
        <w:t>160</w:t>
      </w:r>
      <w:r>
        <w:rPr>
          <w:rFonts w:hint="eastAsia"/>
          <w:sz w:val="30"/>
          <w:szCs w:val="30"/>
        </w:rPr>
        <w:t>万元左右。</w:t>
      </w:r>
    </w:p>
    <w:p w14:paraId="5F165635" w14:textId="77777777" w:rsidR="00E8710B" w:rsidRDefault="00E8710B">
      <w:pPr>
        <w:spacing w:line="500" w:lineRule="atLeast"/>
        <w:ind w:firstLine="600"/>
        <w:divId w:val="1669365635"/>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月，其认购时按泰华城优惠后的市场房价，</w:t>
      </w:r>
      <w:r>
        <w:rPr>
          <w:rFonts w:hint="eastAsia"/>
          <w:sz w:val="30"/>
          <w:szCs w:val="30"/>
        </w:rPr>
        <w:t>601</w:t>
      </w:r>
      <w:r>
        <w:rPr>
          <w:rFonts w:hint="eastAsia"/>
          <w:sz w:val="30"/>
          <w:szCs w:val="30"/>
        </w:rPr>
        <w:t>房约需</w:t>
      </w:r>
      <w:r>
        <w:rPr>
          <w:rFonts w:hint="eastAsia"/>
          <w:sz w:val="30"/>
          <w:szCs w:val="30"/>
        </w:rPr>
        <w:t>73</w:t>
      </w:r>
      <w:r>
        <w:rPr>
          <w:rFonts w:hint="eastAsia"/>
          <w:sz w:val="30"/>
          <w:szCs w:val="30"/>
        </w:rPr>
        <w:t>万元，</w:t>
      </w:r>
      <w:r>
        <w:rPr>
          <w:rFonts w:hint="eastAsia"/>
          <w:sz w:val="30"/>
          <w:szCs w:val="30"/>
        </w:rPr>
        <w:t>602</w:t>
      </w:r>
      <w:r>
        <w:rPr>
          <w:rFonts w:hint="eastAsia"/>
          <w:sz w:val="30"/>
          <w:szCs w:val="30"/>
        </w:rPr>
        <w:t>房约需</w:t>
      </w:r>
      <w:r>
        <w:rPr>
          <w:rFonts w:hint="eastAsia"/>
          <w:sz w:val="30"/>
          <w:szCs w:val="30"/>
        </w:rPr>
        <w:t>87</w:t>
      </w:r>
      <w:r>
        <w:rPr>
          <w:rFonts w:hint="eastAsia"/>
          <w:sz w:val="30"/>
          <w:szCs w:val="30"/>
        </w:rPr>
        <w:t>万元，共需约</w:t>
      </w:r>
      <w:r>
        <w:rPr>
          <w:rFonts w:hint="eastAsia"/>
          <w:sz w:val="30"/>
          <w:szCs w:val="30"/>
        </w:rPr>
        <w:t>160</w:t>
      </w:r>
      <w:r>
        <w:rPr>
          <w:rFonts w:hint="eastAsia"/>
          <w:sz w:val="30"/>
          <w:szCs w:val="30"/>
        </w:rPr>
        <w:t>万元。其实际支付房款</w:t>
      </w:r>
      <w:r>
        <w:rPr>
          <w:rFonts w:hint="eastAsia"/>
          <w:sz w:val="30"/>
          <w:szCs w:val="30"/>
        </w:rPr>
        <w:t>36</w:t>
      </w:r>
      <w:r>
        <w:rPr>
          <w:rFonts w:hint="eastAsia"/>
          <w:sz w:val="30"/>
          <w:szCs w:val="30"/>
        </w:rPr>
        <w:t>万元左右</w:t>
      </w:r>
      <w:r>
        <w:rPr>
          <w:rFonts w:hint="eastAsia"/>
          <w:sz w:val="30"/>
          <w:szCs w:val="30"/>
        </w:rPr>
        <w:t>,</w:t>
      </w:r>
      <w:r>
        <w:rPr>
          <w:rFonts w:hint="eastAsia"/>
          <w:sz w:val="30"/>
          <w:szCs w:val="30"/>
        </w:rPr>
        <w:t>其中订金</w:t>
      </w:r>
      <w:r>
        <w:rPr>
          <w:rFonts w:hint="eastAsia"/>
          <w:sz w:val="30"/>
          <w:szCs w:val="30"/>
        </w:rPr>
        <w:t>1</w:t>
      </w:r>
      <w:r>
        <w:rPr>
          <w:rFonts w:hint="eastAsia"/>
          <w:sz w:val="30"/>
          <w:szCs w:val="30"/>
        </w:rPr>
        <w:t>万元，转账支付</w:t>
      </w:r>
      <w:r>
        <w:rPr>
          <w:rFonts w:hint="eastAsia"/>
          <w:sz w:val="30"/>
          <w:szCs w:val="30"/>
        </w:rPr>
        <w:t>31.5</w:t>
      </w:r>
      <w:r>
        <w:rPr>
          <w:rFonts w:hint="eastAsia"/>
          <w:sz w:val="30"/>
          <w:szCs w:val="30"/>
        </w:rPr>
        <w:t>万元，另还缴交了税款、维修基金等</w:t>
      </w:r>
      <w:r>
        <w:rPr>
          <w:rFonts w:hint="eastAsia"/>
          <w:sz w:val="30"/>
          <w:szCs w:val="30"/>
        </w:rPr>
        <w:t>3</w:t>
      </w:r>
      <w:r>
        <w:rPr>
          <w:rFonts w:hint="eastAsia"/>
          <w:sz w:val="30"/>
          <w:szCs w:val="30"/>
        </w:rPr>
        <w:t>万左右元，上述支付的</w:t>
      </w:r>
      <w:r>
        <w:rPr>
          <w:rFonts w:hint="eastAsia"/>
          <w:sz w:val="30"/>
          <w:szCs w:val="30"/>
        </w:rPr>
        <w:t>36</w:t>
      </w:r>
      <w:r>
        <w:rPr>
          <w:rFonts w:hint="eastAsia"/>
          <w:sz w:val="30"/>
          <w:szCs w:val="30"/>
        </w:rPr>
        <w:t>万余元是其夫妇多年来的积蓄。根据泰华城公司提供的记录，泰华城</w:t>
      </w:r>
      <w:r>
        <w:rPr>
          <w:rFonts w:hint="eastAsia"/>
          <w:sz w:val="30"/>
          <w:szCs w:val="30"/>
        </w:rPr>
        <w:t>602</w:t>
      </w:r>
      <w:r>
        <w:rPr>
          <w:rFonts w:hint="eastAsia"/>
          <w:sz w:val="30"/>
          <w:szCs w:val="30"/>
        </w:rPr>
        <w:t>房，除了转账的</w:t>
      </w:r>
      <w:r>
        <w:rPr>
          <w:rFonts w:hint="eastAsia"/>
          <w:sz w:val="30"/>
          <w:szCs w:val="30"/>
        </w:rPr>
        <w:t>315000</w:t>
      </w:r>
      <w:r>
        <w:rPr>
          <w:rFonts w:hint="eastAsia"/>
          <w:sz w:val="30"/>
          <w:szCs w:val="30"/>
        </w:rPr>
        <w:t>元外，还交了现金</w:t>
      </w:r>
      <w:r>
        <w:rPr>
          <w:rFonts w:hint="eastAsia"/>
          <w:sz w:val="30"/>
          <w:szCs w:val="30"/>
        </w:rPr>
        <w:t>549908</w:t>
      </w:r>
      <w:r>
        <w:rPr>
          <w:rFonts w:hint="eastAsia"/>
          <w:sz w:val="30"/>
          <w:szCs w:val="30"/>
        </w:rPr>
        <w:t>元，这些现金不是其实际支付的，其除了转账</w:t>
      </w:r>
      <w:r>
        <w:rPr>
          <w:rFonts w:hint="eastAsia"/>
          <w:sz w:val="30"/>
          <w:szCs w:val="30"/>
        </w:rPr>
        <w:t>315000</w:t>
      </w:r>
      <w:r>
        <w:rPr>
          <w:rFonts w:hint="eastAsia"/>
          <w:sz w:val="30"/>
          <w:szCs w:val="30"/>
        </w:rPr>
        <w:t>元外没有再交过购房现金，应该是杨任某为其办理相关手续时走账的，应该是杨任某出的现金，都是泰华城的财务处理的。泰华城公司提供记录中显示的其购买</w:t>
      </w:r>
      <w:r>
        <w:rPr>
          <w:rFonts w:hint="eastAsia"/>
          <w:sz w:val="30"/>
          <w:szCs w:val="30"/>
        </w:rPr>
        <w:t>601</w:t>
      </w:r>
      <w:r>
        <w:rPr>
          <w:rFonts w:hint="eastAsia"/>
          <w:sz w:val="30"/>
          <w:szCs w:val="30"/>
        </w:rPr>
        <w:t>房交了现金一笔</w:t>
      </w:r>
      <w:r>
        <w:rPr>
          <w:rFonts w:hint="eastAsia"/>
          <w:sz w:val="30"/>
          <w:szCs w:val="30"/>
        </w:rPr>
        <w:t>300000</w:t>
      </w:r>
      <w:r>
        <w:rPr>
          <w:rFonts w:hint="eastAsia"/>
          <w:sz w:val="30"/>
          <w:szCs w:val="30"/>
        </w:rPr>
        <w:t>元、一笔</w:t>
      </w:r>
      <w:r>
        <w:rPr>
          <w:rFonts w:hint="eastAsia"/>
          <w:sz w:val="30"/>
          <w:szCs w:val="30"/>
        </w:rPr>
        <w:t>431404</w:t>
      </w:r>
      <w:r>
        <w:rPr>
          <w:rFonts w:hint="eastAsia"/>
          <w:sz w:val="30"/>
          <w:szCs w:val="30"/>
        </w:rPr>
        <w:t>元</w:t>
      </w:r>
      <w:r>
        <w:rPr>
          <w:rFonts w:hint="eastAsia"/>
          <w:sz w:val="30"/>
          <w:szCs w:val="30"/>
        </w:rPr>
        <w:t>,</w:t>
      </w:r>
      <w:r>
        <w:rPr>
          <w:rFonts w:hint="eastAsia"/>
          <w:sz w:val="30"/>
          <w:szCs w:val="30"/>
        </w:rPr>
        <w:t>实际上购买</w:t>
      </w:r>
      <w:r>
        <w:rPr>
          <w:rFonts w:hint="eastAsia"/>
          <w:sz w:val="30"/>
          <w:szCs w:val="30"/>
        </w:rPr>
        <w:t>601</w:t>
      </w:r>
      <w:r>
        <w:rPr>
          <w:rFonts w:hint="eastAsia"/>
          <w:sz w:val="30"/>
          <w:szCs w:val="30"/>
        </w:rPr>
        <w:t>房其没有交过钱，是杨任某送给其的。这些手续应该是杨任某为其办理购房手续时走账的，应该是杨任某走账时安排的现金，也是泰华城的财务处理的。</w:t>
      </w:r>
    </w:p>
    <w:p w14:paraId="76F617A0" w14:textId="77777777" w:rsidR="00E8710B" w:rsidRDefault="00E8710B">
      <w:pPr>
        <w:spacing w:line="500" w:lineRule="atLeast"/>
        <w:ind w:firstLine="600"/>
        <w:divId w:val="1717200809"/>
        <w:rPr>
          <w:rFonts w:hint="eastAsia"/>
          <w:sz w:val="30"/>
          <w:szCs w:val="30"/>
        </w:rPr>
      </w:pPr>
      <w:r>
        <w:rPr>
          <w:rFonts w:hint="eastAsia"/>
          <w:sz w:val="30"/>
          <w:szCs w:val="30"/>
        </w:rPr>
        <w:t>杨任某少收购房款的原因：杨任某是以外商投资开发泰华酒店的名义拿地的，当时还成立了泰华公司。因其是泰华酒店项目的联系人，杨任某办签订招商引资投资意向书，泰华实业有限公司的注册、工商登记等外资证明，还有国土局办理拿地相关手续等一系列工作都是其协助办理的。泰华城项目从筹建到动工、开业，许多事项其都从中牵线帮忙，杨任某知道其为泰华城出了不少力</w:t>
      </w:r>
      <w:r>
        <w:rPr>
          <w:rFonts w:hint="eastAsia"/>
          <w:sz w:val="30"/>
          <w:szCs w:val="30"/>
        </w:rPr>
        <w:t>,</w:t>
      </w:r>
      <w:r>
        <w:rPr>
          <w:rFonts w:hint="eastAsia"/>
          <w:sz w:val="30"/>
          <w:szCs w:val="30"/>
        </w:rPr>
        <w:t>曾表态在泰华城开业后送一套房或送一间商铺给其</w:t>
      </w:r>
      <w:r>
        <w:rPr>
          <w:rFonts w:hint="eastAsia"/>
          <w:sz w:val="30"/>
          <w:szCs w:val="30"/>
        </w:rPr>
        <w:t>,</w:t>
      </w:r>
      <w:r>
        <w:rPr>
          <w:rFonts w:hint="eastAsia"/>
          <w:sz w:val="30"/>
          <w:szCs w:val="30"/>
        </w:rPr>
        <w:t>但其考虑到办理手续需要实名制，不敢要，便打消要商铺的念头</w:t>
      </w:r>
      <w:r>
        <w:rPr>
          <w:rFonts w:hint="eastAsia"/>
          <w:sz w:val="30"/>
          <w:szCs w:val="30"/>
        </w:rPr>
        <w:t>,</w:t>
      </w:r>
      <w:r>
        <w:rPr>
          <w:rFonts w:hint="eastAsia"/>
          <w:sz w:val="30"/>
          <w:szCs w:val="30"/>
        </w:rPr>
        <w:t>所以后来杨任某在其购房就少收其房款。</w:t>
      </w:r>
    </w:p>
    <w:p w14:paraId="59F5564D" w14:textId="77777777" w:rsidR="00E8710B" w:rsidRDefault="00E8710B">
      <w:pPr>
        <w:spacing w:line="500" w:lineRule="atLeast"/>
        <w:ind w:firstLine="600"/>
        <w:divId w:val="1508910686"/>
        <w:rPr>
          <w:rFonts w:hint="eastAsia"/>
          <w:sz w:val="30"/>
          <w:szCs w:val="30"/>
        </w:rPr>
      </w:pPr>
      <w:r>
        <w:rPr>
          <w:rFonts w:hint="eastAsia"/>
          <w:sz w:val="30"/>
          <w:szCs w:val="30"/>
        </w:rPr>
        <w:t>购房之后再次帮助杨任某：大约</w:t>
      </w:r>
      <w:r>
        <w:rPr>
          <w:rFonts w:hint="eastAsia"/>
          <w:sz w:val="30"/>
          <w:szCs w:val="30"/>
        </w:rPr>
        <w:t>2015</w:t>
      </w:r>
      <w:r>
        <w:rPr>
          <w:rFonts w:hint="eastAsia"/>
          <w:sz w:val="30"/>
          <w:szCs w:val="30"/>
        </w:rPr>
        <w:t>年省巡视组到河源巡查，整改报告中提到泰华城项目要补交改变功能最低出让价</w:t>
      </w:r>
      <w:r>
        <w:rPr>
          <w:rFonts w:hint="eastAsia"/>
          <w:sz w:val="30"/>
          <w:szCs w:val="30"/>
        </w:rPr>
        <w:t>1400</w:t>
      </w:r>
      <w:r>
        <w:rPr>
          <w:rFonts w:hint="eastAsia"/>
          <w:sz w:val="30"/>
          <w:szCs w:val="30"/>
        </w:rPr>
        <w:t>多万元的地价，当时杨任某资金紧张，找杨某平借钱，一开始杨某平因大家都是搞房地产的，就回避不肯借钱，后其出面找到杨某平，杨某平最终借了</w:t>
      </w:r>
      <w:r>
        <w:rPr>
          <w:rFonts w:hint="eastAsia"/>
          <w:sz w:val="30"/>
          <w:szCs w:val="30"/>
        </w:rPr>
        <w:t>1500</w:t>
      </w:r>
      <w:r>
        <w:rPr>
          <w:rFonts w:hint="eastAsia"/>
          <w:sz w:val="30"/>
          <w:szCs w:val="30"/>
        </w:rPr>
        <w:t>万元给杨任某用于补交这笔钱。大约</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县里面指出泰华酒店一直没有开业，要整改，并成立了督促泰华酒店开张整改小组。当时其被任命为整改小组组长，其为杨任某出谋划策，建议酒店可以部分开业，或先预订一个开业时间，以应付县里面的整改意见等。</w:t>
      </w:r>
    </w:p>
    <w:p w14:paraId="33FCA782" w14:textId="77777777" w:rsidR="00E8710B" w:rsidRDefault="00E8710B">
      <w:pPr>
        <w:spacing w:line="500" w:lineRule="atLeast"/>
        <w:ind w:firstLine="600"/>
        <w:divId w:val="1762214294"/>
        <w:rPr>
          <w:rFonts w:hint="eastAsia"/>
          <w:sz w:val="30"/>
          <w:szCs w:val="30"/>
        </w:rPr>
      </w:pPr>
      <w:r>
        <w:rPr>
          <w:rFonts w:hint="eastAsia"/>
          <w:sz w:val="30"/>
          <w:szCs w:val="30"/>
        </w:rPr>
        <w:t>（二）行贿事实</w:t>
      </w:r>
    </w:p>
    <w:p w14:paraId="7EB2F067" w14:textId="77777777" w:rsidR="00E8710B" w:rsidRDefault="00E8710B">
      <w:pPr>
        <w:spacing w:line="500" w:lineRule="atLeast"/>
        <w:ind w:firstLine="600"/>
        <w:divId w:val="831026073"/>
        <w:rPr>
          <w:rFonts w:hint="eastAsia"/>
          <w:sz w:val="30"/>
          <w:szCs w:val="30"/>
        </w:rPr>
      </w:pPr>
      <w:r>
        <w:rPr>
          <w:rFonts w:hint="eastAsia"/>
          <w:sz w:val="30"/>
          <w:szCs w:val="30"/>
        </w:rPr>
        <w:t>2005</w:t>
      </w:r>
      <w:r>
        <w:rPr>
          <w:rFonts w:hint="eastAsia"/>
          <w:sz w:val="30"/>
          <w:szCs w:val="30"/>
        </w:rPr>
        <w:t>年，时任龙川县县委书记的彭谋邦利用职务便利为杨海华担任龙川县通衢镇党委副书记、镇长提供了帮助，为表示感谢以及继续得到彭谋邦的帮助，</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年间，杨海华为彭谋邦经营的位于五华县的“松桂园”林场支付了劳务工人工资、化肥等费用共计</w:t>
      </w:r>
      <w:r>
        <w:rPr>
          <w:rFonts w:hint="eastAsia"/>
          <w:sz w:val="30"/>
          <w:szCs w:val="30"/>
        </w:rPr>
        <w:t>78</w:t>
      </w:r>
      <w:r>
        <w:rPr>
          <w:rFonts w:hint="eastAsia"/>
          <w:sz w:val="30"/>
          <w:szCs w:val="30"/>
        </w:rPr>
        <w:t>万元。</w:t>
      </w:r>
    </w:p>
    <w:p w14:paraId="31BD98E1" w14:textId="77777777" w:rsidR="00E8710B" w:rsidRDefault="00E8710B">
      <w:pPr>
        <w:spacing w:line="500" w:lineRule="atLeast"/>
        <w:ind w:firstLine="600"/>
        <w:divId w:val="1577058676"/>
        <w:rPr>
          <w:rFonts w:hint="eastAsia"/>
          <w:sz w:val="30"/>
          <w:szCs w:val="30"/>
        </w:rPr>
      </w:pPr>
      <w:r>
        <w:rPr>
          <w:rFonts w:hint="eastAsia"/>
          <w:sz w:val="30"/>
          <w:szCs w:val="30"/>
        </w:rPr>
        <w:t>上述事实，有经庭审示证和质证的下列证据所证实：</w:t>
      </w:r>
    </w:p>
    <w:p w14:paraId="519EB426" w14:textId="77777777" w:rsidR="00E8710B" w:rsidRDefault="00E8710B">
      <w:pPr>
        <w:spacing w:line="500" w:lineRule="atLeast"/>
        <w:ind w:firstLine="600"/>
        <w:divId w:val="1435663656"/>
        <w:rPr>
          <w:rFonts w:hint="eastAsia"/>
          <w:sz w:val="30"/>
          <w:szCs w:val="30"/>
        </w:rPr>
      </w:pPr>
      <w:r>
        <w:rPr>
          <w:rFonts w:hint="eastAsia"/>
          <w:sz w:val="30"/>
          <w:szCs w:val="30"/>
        </w:rPr>
        <w:t>1.</w:t>
      </w:r>
      <w:r>
        <w:rPr>
          <w:rFonts w:hint="eastAsia"/>
          <w:sz w:val="30"/>
          <w:szCs w:val="30"/>
        </w:rPr>
        <w:t>书证</w:t>
      </w:r>
    </w:p>
    <w:p w14:paraId="5071E96D" w14:textId="77777777" w:rsidR="00E8710B" w:rsidRDefault="00E8710B">
      <w:pPr>
        <w:spacing w:line="500" w:lineRule="atLeast"/>
        <w:ind w:firstLine="600"/>
        <w:divId w:val="138310220"/>
        <w:rPr>
          <w:rFonts w:hint="eastAsia"/>
          <w:sz w:val="30"/>
          <w:szCs w:val="30"/>
        </w:rPr>
      </w:pPr>
      <w:r>
        <w:rPr>
          <w:rFonts w:hint="eastAsia"/>
          <w:sz w:val="30"/>
          <w:szCs w:val="30"/>
        </w:rPr>
        <w:t>（</w:t>
      </w:r>
      <w:r>
        <w:rPr>
          <w:rFonts w:hint="eastAsia"/>
          <w:sz w:val="30"/>
          <w:szCs w:val="30"/>
        </w:rPr>
        <w:t>1</w:t>
      </w:r>
      <w:r>
        <w:rPr>
          <w:rFonts w:hint="eastAsia"/>
          <w:sz w:val="30"/>
          <w:szCs w:val="30"/>
        </w:rPr>
        <w:t>）杨海华支付劳务费、农资费等票据、杨海华银行交易流水等证实，其为彭某邦的农场支付相关费用。</w:t>
      </w:r>
    </w:p>
    <w:p w14:paraId="3D14C959" w14:textId="77777777" w:rsidR="00E8710B" w:rsidRDefault="00E8710B">
      <w:pPr>
        <w:spacing w:line="500" w:lineRule="atLeast"/>
        <w:ind w:firstLine="600"/>
        <w:divId w:val="87044242"/>
        <w:rPr>
          <w:rFonts w:hint="eastAsia"/>
          <w:sz w:val="30"/>
          <w:szCs w:val="30"/>
        </w:rPr>
      </w:pPr>
      <w:r>
        <w:rPr>
          <w:rFonts w:hint="eastAsia"/>
          <w:sz w:val="30"/>
          <w:szCs w:val="30"/>
        </w:rPr>
        <w:t>（</w:t>
      </w:r>
      <w:r>
        <w:rPr>
          <w:rFonts w:hint="eastAsia"/>
          <w:sz w:val="30"/>
          <w:szCs w:val="30"/>
        </w:rPr>
        <w:t>2</w:t>
      </w:r>
      <w:r>
        <w:rPr>
          <w:rFonts w:hint="eastAsia"/>
          <w:sz w:val="30"/>
          <w:szCs w:val="30"/>
        </w:rPr>
        <w:t>）杨海华任职提拔会议记录证实，彭某邦主持龙川县常委会议，并同意杨海华任通衢镇镇长。</w:t>
      </w:r>
    </w:p>
    <w:p w14:paraId="617D317F" w14:textId="77777777" w:rsidR="00E8710B" w:rsidRDefault="00E8710B">
      <w:pPr>
        <w:spacing w:line="500" w:lineRule="atLeast"/>
        <w:ind w:firstLine="600"/>
        <w:divId w:val="1611014460"/>
        <w:rPr>
          <w:rFonts w:hint="eastAsia"/>
          <w:sz w:val="30"/>
          <w:szCs w:val="30"/>
        </w:rPr>
      </w:pPr>
      <w:r>
        <w:rPr>
          <w:rFonts w:hint="eastAsia"/>
          <w:sz w:val="30"/>
          <w:szCs w:val="30"/>
        </w:rPr>
        <w:t>2.</w:t>
      </w:r>
      <w:r>
        <w:rPr>
          <w:rFonts w:hint="eastAsia"/>
          <w:sz w:val="30"/>
          <w:szCs w:val="30"/>
        </w:rPr>
        <w:t>证人证言</w:t>
      </w:r>
    </w:p>
    <w:p w14:paraId="1AE0D0FF" w14:textId="77777777" w:rsidR="00E8710B" w:rsidRDefault="00E8710B">
      <w:pPr>
        <w:spacing w:line="500" w:lineRule="atLeast"/>
        <w:ind w:firstLine="600"/>
        <w:divId w:val="339359380"/>
        <w:rPr>
          <w:rFonts w:hint="eastAsia"/>
          <w:sz w:val="30"/>
          <w:szCs w:val="30"/>
        </w:rPr>
      </w:pPr>
      <w:r>
        <w:rPr>
          <w:rFonts w:hint="eastAsia"/>
          <w:sz w:val="30"/>
          <w:szCs w:val="30"/>
        </w:rPr>
        <w:t>（</w:t>
      </w:r>
      <w:r>
        <w:rPr>
          <w:rFonts w:hint="eastAsia"/>
          <w:sz w:val="30"/>
          <w:szCs w:val="30"/>
        </w:rPr>
        <w:t>1</w:t>
      </w:r>
      <w:r>
        <w:rPr>
          <w:rFonts w:hint="eastAsia"/>
          <w:sz w:val="30"/>
          <w:szCs w:val="30"/>
        </w:rPr>
        <w:t>）证人李某培的证言及辨认笔录证实，</w:t>
      </w:r>
      <w:r>
        <w:rPr>
          <w:rFonts w:hint="eastAsia"/>
          <w:sz w:val="30"/>
          <w:szCs w:val="30"/>
        </w:rPr>
        <w:t>2013</w:t>
      </w:r>
      <w:r>
        <w:rPr>
          <w:rFonts w:hint="eastAsia"/>
          <w:sz w:val="30"/>
          <w:szCs w:val="30"/>
        </w:rPr>
        <w:t>年初</w:t>
      </w:r>
      <w:r>
        <w:rPr>
          <w:rFonts w:hint="eastAsia"/>
          <w:sz w:val="30"/>
          <w:szCs w:val="30"/>
        </w:rPr>
        <w:t>,</w:t>
      </w:r>
      <w:r>
        <w:rPr>
          <w:rFonts w:hint="eastAsia"/>
          <w:sz w:val="30"/>
          <w:szCs w:val="30"/>
        </w:rPr>
        <w:t>杨海华请其到梅州市五华县梅林镇一农场种树，并安排一台车送其到梅林镇松桂园农场</w:t>
      </w:r>
      <w:r>
        <w:rPr>
          <w:rFonts w:hint="eastAsia"/>
          <w:sz w:val="30"/>
          <w:szCs w:val="30"/>
        </w:rPr>
        <w:t>,</w:t>
      </w:r>
      <w:r>
        <w:rPr>
          <w:rFonts w:hint="eastAsia"/>
          <w:sz w:val="30"/>
          <w:szCs w:val="30"/>
        </w:rPr>
        <w:t>让其跟一名叫古某清的人对接，由古某清具体安排种树的工作。松桂园农场很大</w:t>
      </w:r>
      <w:r>
        <w:rPr>
          <w:rFonts w:hint="eastAsia"/>
          <w:sz w:val="30"/>
          <w:szCs w:val="30"/>
        </w:rPr>
        <w:t>,</w:t>
      </w:r>
      <w:r>
        <w:rPr>
          <w:rFonts w:hint="eastAsia"/>
          <w:sz w:val="30"/>
          <w:szCs w:val="30"/>
        </w:rPr>
        <w:t>种树面积</w:t>
      </w:r>
      <w:r>
        <w:rPr>
          <w:rFonts w:hint="eastAsia"/>
          <w:sz w:val="30"/>
          <w:szCs w:val="30"/>
        </w:rPr>
        <w:t>600</w:t>
      </w:r>
      <w:r>
        <w:rPr>
          <w:rFonts w:hint="eastAsia"/>
          <w:sz w:val="30"/>
          <w:szCs w:val="30"/>
        </w:rPr>
        <w:t>多亩</w:t>
      </w:r>
      <w:r>
        <w:rPr>
          <w:rFonts w:hint="eastAsia"/>
          <w:sz w:val="30"/>
          <w:szCs w:val="30"/>
        </w:rPr>
        <w:t>,</w:t>
      </w:r>
      <w:r>
        <w:rPr>
          <w:rFonts w:hint="eastAsia"/>
          <w:sz w:val="30"/>
          <w:szCs w:val="30"/>
        </w:rPr>
        <w:t>其陆续叫了十几个工人帮忙，进行了除草、平整、挖坑、种树、施肥等，一直到</w:t>
      </w:r>
      <w:r>
        <w:rPr>
          <w:rFonts w:hint="eastAsia"/>
          <w:sz w:val="30"/>
          <w:szCs w:val="30"/>
        </w:rPr>
        <w:t>2015</w:t>
      </w:r>
      <w:r>
        <w:rPr>
          <w:rFonts w:hint="eastAsia"/>
          <w:sz w:val="30"/>
          <w:szCs w:val="30"/>
        </w:rPr>
        <w:t>年底。期间，杨海华先后一共付给其约</w:t>
      </w:r>
      <w:r>
        <w:rPr>
          <w:rFonts w:hint="eastAsia"/>
          <w:sz w:val="30"/>
          <w:szCs w:val="30"/>
        </w:rPr>
        <w:t>78</w:t>
      </w:r>
      <w:r>
        <w:rPr>
          <w:rFonts w:hint="eastAsia"/>
          <w:sz w:val="30"/>
          <w:szCs w:val="30"/>
        </w:rPr>
        <w:t>万元。其辨认并确认杨海华转账给其的费用、结算清单。</w:t>
      </w:r>
    </w:p>
    <w:p w14:paraId="3DBE83C7" w14:textId="77777777" w:rsidR="00E8710B" w:rsidRDefault="00E8710B">
      <w:pPr>
        <w:spacing w:line="500" w:lineRule="atLeast"/>
        <w:ind w:firstLine="600"/>
        <w:divId w:val="1432554118"/>
        <w:rPr>
          <w:rFonts w:hint="eastAsia"/>
          <w:sz w:val="30"/>
          <w:szCs w:val="30"/>
        </w:rPr>
      </w:pPr>
      <w:r>
        <w:rPr>
          <w:rFonts w:hint="eastAsia"/>
          <w:sz w:val="30"/>
          <w:szCs w:val="30"/>
        </w:rPr>
        <w:t>证人杨某萍的证言证实，其是杨海华的妻子，在其家中发现支付给松桂园农场的费用材料约</w:t>
      </w:r>
      <w:r>
        <w:rPr>
          <w:rFonts w:hint="eastAsia"/>
          <w:sz w:val="30"/>
          <w:szCs w:val="30"/>
        </w:rPr>
        <w:t>30</w:t>
      </w:r>
      <w:r>
        <w:rPr>
          <w:rFonts w:hint="eastAsia"/>
          <w:sz w:val="30"/>
          <w:szCs w:val="30"/>
        </w:rPr>
        <w:t>万元。</w:t>
      </w:r>
    </w:p>
    <w:p w14:paraId="50D24B86" w14:textId="77777777" w:rsidR="00E8710B" w:rsidRDefault="00E8710B">
      <w:pPr>
        <w:spacing w:line="500" w:lineRule="atLeast"/>
        <w:ind w:firstLine="600"/>
        <w:divId w:val="1105155586"/>
        <w:rPr>
          <w:rFonts w:hint="eastAsia"/>
          <w:sz w:val="30"/>
          <w:szCs w:val="30"/>
        </w:rPr>
      </w:pPr>
      <w:r>
        <w:rPr>
          <w:rFonts w:hint="eastAsia"/>
          <w:sz w:val="30"/>
          <w:szCs w:val="30"/>
        </w:rPr>
        <w:t>（</w:t>
      </w:r>
      <w:r>
        <w:rPr>
          <w:rFonts w:hint="eastAsia"/>
          <w:sz w:val="30"/>
          <w:szCs w:val="30"/>
        </w:rPr>
        <w:t>3</w:t>
      </w:r>
      <w:r>
        <w:rPr>
          <w:rFonts w:hint="eastAsia"/>
          <w:sz w:val="30"/>
          <w:szCs w:val="30"/>
        </w:rPr>
        <w:t>）证人彭某邦的证言证实，</w:t>
      </w:r>
      <w:r>
        <w:rPr>
          <w:rFonts w:hint="eastAsia"/>
          <w:sz w:val="30"/>
          <w:szCs w:val="30"/>
        </w:rPr>
        <w:t>2001</w:t>
      </w:r>
      <w:r>
        <w:rPr>
          <w:rFonts w:hint="eastAsia"/>
          <w:sz w:val="30"/>
          <w:szCs w:val="30"/>
        </w:rPr>
        <w:t>年其任龙川县委副书记，在工作交往中认识了杨海华，双方一直都有来往，比较熟。</w:t>
      </w:r>
      <w:r>
        <w:rPr>
          <w:rFonts w:hint="eastAsia"/>
          <w:sz w:val="30"/>
          <w:szCs w:val="30"/>
        </w:rPr>
        <w:t>2012</w:t>
      </w:r>
      <w:r>
        <w:rPr>
          <w:rFonts w:hint="eastAsia"/>
          <w:sz w:val="30"/>
          <w:szCs w:val="30"/>
        </w:rPr>
        <w:t>年底时，其在五华县梅林镇老家办了一个农场</w:t>
      </w:r>
      <w:r>
        <w:rPr>
          <w:rFonts w:hint="eastAsia"/>
          <w:sz w:val="30"/>
          <w:szCs w:val="30"/>
        </w:rPr>
        <w:t>,</w:t>
      </w:r>
      <w:r>
        <w:rPr>
          <w:rFonts w:hint="eastAsia"/>
          <w:sz w:val="30"/>
          <w:szCs w:val="30"/>
        </w:rPr>
        <w:t>并成立五华县</w:t>
      </w:r>
      <w:r>
        <w:rPr>
          <w:rFonts w:hint="eastAsia"/>
          <w:sz w:val="30"/>
          <w:szCs w:val="30"/>
        </w:rPr>
        <w:t>***</w:t>
      </w:r>
      <w:r>
        <w:rPr>
          <w:rFonts w:hint="eastAsia"/>
          <w:sz w:val="30"/>
          <w:szCs w:val="30"/>
        </w:rPr>
        <w:t>生态发展有限公司经营农场。杨海华经常到其农场带工人挖坑备种，期间买了几百棵桂花树苗及一些果树种植，在龙川县鹤市镇食用菇厂搞了一些有机肥给农场使用。其没有支付过任何费用给杨海华，估计杨海华支付了</w:t>
      </w:r>
      <w:r>
        <w:rPr>
          <w:rFonts w:hint="eastAsia"/>
          <w:sz w:val="30"/>
          <w:szCs w:val="30"/>
        </w:rPr>
        <w:t>70</w:t>
      </w:r>
      <w:r>
        <w:rPr>
          <w:rFonts w:hint="eastAsia"/>
          <w:sz w:val="30"/>
          <w:szCs w:val="30"/>
        </w:rPr>
        <w:t>至</w:t>
      </w:r>
      <w:r>
        <w:rPr>
          <w:rFonts w:hint="eastAsia"/>
          <w:sz w:val="30"/>
          <w:szCs w:val="30"/>
        </w:rPr>
        <w:t>80</w:t>
      </w:r>
      <w:r>
        <w:rPr>
          <w:rFonts w:hint="eastAsia"/>
          <w:sz w:val="30"/>
          <w:szCs w:val="30"/>
        </w:rPr>
        <w:t>万元。</w:t>
      </w:r>
    </w:p>
    <w:p w14:paraId="2EA8328A" w14:textId="77777777" w:rsidR="00E8710B" w:rsidRDefault="00E8710B">
      <w:pPr>
        <w:spacing w:line="500" w:lineRule="atLeast"/>
        <w:ind w:firstLine="600"/>
        <w:divId w:val="464393643"/>
        <w:rPr>
          <w:rFonts w:hint="eastAsia"/>
          <w:sz w:val="30"/>
          <w:szCs w:val="30"/>
        </w:rPr>
      </w:pPr>
      <w:r>
        <w:rPr>
          <w:rFonts w:hint="eastAsia"/>
          <w:sz w:val="30"/>
          <w:szCs w:val="30"/>
        </w:rPr>
        <w:t>其一直都对杨海华的工作很支持，特别是</w:t>
      </w:r>
      <w:r>
        <w:rPr>
          <w:rFonts w:hint="eastAsia"/>
          <w:sz w:val="30"/>
          <w:szCs w:val="30"/>
        </w:rPr>
        <w:t>2005</w:t>
      </w:r>
      <w:r>
        <w:rPr>
          <w:rFonts w:hint="eastAsia"/>
          <w:sz w:val="30"/>
          <w:szCs w:val="30"/>
        </w:rPr>
        <w:t>年左右</w:t>
      </w:r>
      <w:r>
        <w:rPr>
          <w:rFonts w:hint="eastAsia"/>
          <w:sz w:val="30"/>
          <w:szCs w:val="30"/>
        </w:rPr>
        <w:t>,</w:t>
      </w:r>
      <w:r>
        <w:rPr>
          <w:rFonts w:hint="eastAsia"/>
          <w:sz w:val="30"/>
          <w:szCs w:val="30"/>
        </w:rPr>
        <w:t>其任龙川县县委书记时，通衢镇镇长有空缺，杨海华是共青团龙川县委副书记</w:t>
      </w:r>
      <w:r>
        <w:rPr>
          <w:rFonts w:hint="eastAsia"/>
          <w:sz w:val="30"/>
          <w:szCs w:val="30"/>
        </w:rPr>
        <w:t>,</w:t>
      </w:r>
      <w:r>
        <w:rPr>
          <w:rFonts w:hint="eastAsia"/>
          <w:sz w:val="30"/>
          <w:szCs w:val="30"/>
        </w:rPr>
        <w:t>因年纪到了要转岗</w:t>
      </w:r>
      <w:r>
        <w:rPr>
          <w:rFonts w:hint="eastAsia"/>
          <w:sz w:val="30"/>
          <w:szCs w:val="30"/>
        </w:rPr>
        <w:t>,</w:t>
      </w:r>
      <w:r>
        <w:rPr>
          <w:rFonts w:hint="eastAsia"/>
          <w:sz w:val="30"/>
          <w:szCs w:val="30"/>
        </w:rPr>
        <w:t>因此他向其提出想到通衢镇任镇长。之后其向龙川县组织部推荐了他</w:t>
      </w:r>
      <w:r>
        <w:rPr>
          <w:rFonts w:hint="eastAsia"/>
          <w:sz w:val="30"/>
          <w:szCs w:val="30"/>
        </w:rPr>
        <w:t>,</w:t>
      </w:r>
      <w:r>
        <w:rPr>
          <w:rFonts w:hint="eastAsia"/>
          <w:sz w:val="30"/>
          <w:szCs w:val="30"/>
        </w:rPr>
        <w:t>并在龙川县委常委会上同意杨海华担任通衢镇镇长，最后杨海华顺利担任通衢镇镇长。</w:t>
      </w:r>
    </w:p>
    <w:p w14:paraId="05A7B054" w14:textId="77777777" w:rsidR="00E8710B" w:rsidRDefault="00E8710B">
      <w:pPr>
        <w:spacing w:line="500" w:lineRule="atLeast"/>
        <w:ind w:firstLine="600"/>
        <w:divId w:val="1441880041"/>
        <w:rPr>
          <w:rFonts w:hint="eastAsia"/>
          <w:sz w:val="30"/>
          <w:szCs w:val="30"/>
        </w:rPr>
      </w:pPr>
      <w:r>
        <w:rPr>
          <w:rFonts w:hint="eastAsia"/>
          <w:sz w:val="30"/>
          <w:szCs w:val="30"/>
        </w:rPr>
        <w:t>3.</w:t>
      </w:r>
      <w:r>
        <w:rPr>
          <w:rFonts w:hint="eastAsia"/>
          <w:sz w:val="30"/>
          <w:szCs w:val="30"/>
        </w:rPr>
        <w:t>被告人供述</w:t>
      </w:r>
    </w:p>
    <w:p w14:paraId="0D2431FA" w14:textId="77777777" w:rsidR="00E8710B" w:rsidRDefault="00E8710B">
      <w:pPr>
        <w:spacing w:line="500" w:lineRule="atLeast"/>
        <w:ind w:firstLine="600"/>
        <w:divId w:val="643194821"/>
        <w:rPr>
          <w:rFonts w:hint="eastAsia"/>
          <w:sz w:val="30"/>
          <w:szCs w:val="30"/>
        </w:rPr>
      </w:pPr>
      <w:r>
        <w:rPr>
          <w:rFonts w:hint="eastAsia"/>
          <w:sz w:val="30"/>
          <w:szCs w:val="30"/>
        </w:rPr>
        <w:t>被告人人杨海华的供述及辨认笔录证实，彭某邦来龙川县任职不久，分管其任职的共青团，大家同事过。彭某邦刚来时，还让其推荐优秀教师辅导他儿子，他儿子的成绩得到了较大的提升，之后彭某邦对其比较信任，双方关系比较密切。彭某邦一直以来对其的工作比较关照，其任通衢镇镇长是彭某邦提名的。当时彭某邦任河源市副市长、公安局局长，在市班子有一定影响力，其希望能得到彭某邦的关照，能够在龙川谋个好的位置，其便主动为彭某邦的农场支付劳务工资等费用。</w:t>
      </w:r>
    </w:p>
    <w:p w14:paraId="409E04C9" w14:textId="77777777" w:rsidR="00E8710B" w:rsidRDefault="00E8710B">
      <w:pPr>
        <w:spacing w:line="500" w:lineRule="atLeast"/>
        <w:ind w:firstLine="600"/>
        <w:divId w:val="934945167"/>
        <w:rPr>
          <w:rFonts w:hint="eastAsia"/>
          <w:sz w:val="30"/>
          <w:szCs w:val="30"/>
        </w:rPr>
      </w:pPr>
      <w:r>
        <w:rPr>
          <w:rFonts w:hint="eastAsia"/>
          <w:sz w:val="30"/>
          <w:szCs w:val="30"/>
        </w:rPr>
        <w:t>大约</w:t>
      </w:r>
      <w:r>
        <w:rPr>
          <w:rFonts w:hint="eastAsia"/>
          <w:sz w:val="30"/>
          <w:szCs w:val="30"/>
        </w:rPr>
        <w:t>2011</w:t>
      </w:r>
      <w:r>
        <w:rPr>
          <w:rFonts w:hint="eastAsia"/>
          <w:sz w:val="30"/>
          <w:szCs w:val="30"/>
        </w:rPr>
        <w:t>年，彭某邦参观了杨任某在细坳镇经营的林场后，认为有投资价值，便想在家乡筹建一个林场经营。之后，彭某邦在老家五华县</w:t>
      </w:r>
      <w:r>
        <w:rPr>
          <w:rFonts w:hint="eastAsia"/>
          <w:sz w:val="30"/>
          <w:szCs w:val="30"/>
        </w:rPr>
        <w:t>******</w:t>
      </w:r>
      <w:r>
        <w:rPr>
          <w:rFonts w:hint="eastAsia"/>
          <w:sz w:val="30"/>
          <w:szCs w:val="30"/>
        </w:rPr>
        <w:t>承包了约万亩岭地开办林场，主要种植罗汉松、桂花等有投资价值、经济效益的苗木，农场工商注册叫松桂园林场。农场岭地承包后，彭某邦吩咐其和杨任某打理，其主要负责叫人开荒土地，开挖树穴、种植施肥等。后其通过朋友认识了福建籍民工头李某培，</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在其安排下李某培带领十几名福建籍民工到林场进行开荒、备耕、除草、施肥等施工，由于林场较大，施工持续了数年，因为人是其找来的，李某培找其要工资，民工工资由其与李某培不定期结算。其是从其个人资金中出钱支付民工工资费用，先后多次为彭某邦的松桂园农场支付工资、化肥等费用累计</w:t>
      </w:r>
      <w:r>
        <w:rPr>
          <w:rFonts w:hint="eastAsia"/>
          <w:sz w:val="30"/>
          <w:szCs w:val="30"/>
        </w:rPr>
        <w:t>78</w:t>
      </w:r>
      <w:r>
        <w:rPr>
          <w:rFonts w:hint="eastAsia"/>
          <w:sz w:val="30"/>
          <w:szCs w:val="30"/>
        </w:rPr>
        <w:t>万元。其辨认并确认相关支付单据。彭某邦知道其帮他支付过钱，他看到过其给钱李某培，但不知道具体给过多少钱，其没有跟彭某邦对过数，这些钱都是其为了讨好彭某邦而主动支付。</w:t>
      </w:r>
    </w:p>
    <w:p w14:paraId="092A5902" w14:textId="77777777" w:rsidR="00E8710B" w:rsidRDefault="00E8710B">
      <w:pPr>
        <w:spacing w:line="500" w:lineRule="atLeast"/>
        <w:ind w:firstLine="600"/>
        <w:divId w:val="156770800"/>
        <w:rPr>
          <w:rFonts w:hint="eastAsia"/>
          <w:sz w:val="30"/>
          <w:szCs w:val="30"/>
        </w:rPr>
      </w:pPr>
      <w:r>
        <w:rPr>
          <w:rFonts w:hint="eastAsia"/>
          <w:sz w:val="30"/>
          <w:szCs w:val="30"/>
        </w:rPr>
        <w:t>另查明，杨海华到案后，主动供述了监察机关尚未掌握的其涉案的犯罪事实；审查起诉阶段在辩护人的见证下，杨海华自愿签署了《认罪认罚具结书》，庭审期间杨海华及其辩护人均对此予以确认。</w:t>
      </w:r>
    </w:p>
    <w:p w14:paraId="38A547DE" w14:textId="77777777" w:rsidR="00E8710B" w:rsidRDefault="00E8710B">
      <w:pPr>
        <w:spacing w:line="500" w:lineRule="atLeast"/>
        <w:ind w:firstLine="600"/>
        <w:divId w:val="242641354"/>
        <w:rPr>
          <w:rFonts w:hint="eastAsia"/>
          <w:sz w:val="30"/>
          <w:szCs w:val="30"/>
        </w:rPr>
      </w:pPr>
      <w:r>
        <w:rPr>
          <w:rFonts w:hint="eastAsia"/>
          <w:sz w:val="30"/>
          <w:szCs w:val="30"/>
        </w:rPr>
        <w:t>全案综合证据：</w:t>
      </w:r>
    </w:p>
    <w:p w14:paraId="37C2D495" w14:textId="77777777" w:rsidR="00E8710B" w:rsidRDefault="00E8710B">
      <w:pPr>
        <w:spacing w:line="500" w:lineRule="atLeast"/>
        <w:ind w:firstLine="600"/>
        <w:divId w:val="101997377"/>
        <w:rPr>
          <w:rFonts w:hint="eastAsia"/>
          <w:sz w:val="30"/>
          <w:szCs w:val="30"/>
        </w:rPr>
      </w:pPr>
      <w:r>
        <w:rPr>
          <w:rFonts w:hint="eastAsia"/>
          <w:sz w:val="30"/>
          <w:szCs w:val="30"/>
        </w:rPr>
        <w:t>1.</w:t>
      </w:r>
      <w:r>
        <w:rPr>
          <w:rFonts w:hint="eastAsia"/>
          <w:sz w:val="30"/>
          <w:szCs w:val="30"/>
        </w:rPr>
        <w:t>杨海华的个人信息资料、任职记录等证实，杨海华的身份及任职情况。</w:t>
      </w:r>
    </w:p>
    <w:p w14:paraId="4862362A" w14:textId="77777777" w:rsidR="00E8710B" w:rsidRDefault="00E8710B">
      <w:pPr>
        <w:spacing w:line="500" w:lineRule="atLeast"/>
        <w:ind w:firstLine="600"/>
        <w:divId w:val="1801337159"/>
        <w:rPr>
          <w:rFonts w:hint="eastAsia"/>
          <w:sz w:val="30"/>
          <w:szCs w:val="30"/>
        </w:rPr>
      </w:pPr>
      <w:r>
        <w:rPr>
          <w:rFonts w:hint="eastAsia"/>
          <w:sz w:val="30"/>
          <w:szCs w:val="30"/>
        </w:rPr>
        <w:t>2.</w:t>
      </w:r>
      <w:r>
        <w:rPr>
          <w:rFonts w:hint="eastAsia"/>
          <w:sz w:val="30"/>
          <w:szCs w:val="30"/>
        </w:rPr>
        <w:t>立案决定书等立案材料证实，本案的立案等情况。</w:t>
      </w:r>
    </w:p>
    <w:p w14:paraId="7AC4C185" w14:textId="77777777" w:rsidR="00E8710B" w:rsidRDefault="00E8710B">
      <w:pPr>
        <w:spacing w:line="500" w:lineRule="atLeast"/>
        <w:ind w:firstLine="600"/>
        <w:divId w:val="51003289"/>
        <w:rPr>
          <w:rFonts w:hint="eastAsia"/>
          <w:sz w:val="30"/>
          <w:szCs w:val="30"/>
        </w:rPr>
      </w:pPr>
      <w:r>
        <w:rPr>
          <w:rFonts w:hint="eastAsia"/>
          <w:sz w:val="30"/>
          <w:szCs w:val="30"/>
        </w:rPr>
        <w:t>3.</w:t>
      </w:r>
      <w:r>
        <w:rPr>
          <w:rFonts w:hint="eastAsia"/>
          <w:sz w:val="30"/>
          <w:szCs w:val="30"/>
        </w:rPr>
        <w:t>退赃等书证证实，杨海华退赃及缴纳罚金的情况。</w:t>
      </w:r>
    </w:p>
    <w:p w14:paraId="69410A78" w14:textId="77777777" w:rsidR="00E8710B" w:rsidRDefault="00E8710B">
      <w:pPr>
        <w:spacing w:line="500" w:lineRule="atLeast"/>
        <w:ind w:firstLine="600"/>
        <w:divId w:val="2040660374"/>
        <w:rPr>
          <w:rFonts w:hint="eastAsia"/>
          <w:sz w:val="30"/>
          <w:szCs w:val="30"/>
        </w:rPr>
      </w:pPr>
      <w:r>
        <w:rPr>
          <w:rFonts w:hint="eastAsia"/>
          <w:sz w:val="30"/>
          <w:szCs w:val="30"/>
        </w:rPr>
        <w:t>4.</w:t>
      </w:r>
      <w:r>
        <w:rPr>
          <w:rFonts w:hint="eastAsia"/>
          <w:sz w:val="30"/>
          <w:szCs w:val="30"/>
        </w:rPr>
        <w:t>认罪认罚资料证实，杨海华认罪认罚的情况。</w:t>
      </w:r>
    </w:p>
    <w:p w14:paraId="7F3B80DF" w14:textId="77777777" w:rsidR="00E8710B" w:rsidRDefault="00E8710B">
      <w:pPr>
        <w:spacing w:line="500" w:lineRule="atLeast"/>
        <w:ind w:firstLine="600"/>
        <w:divId w:val="1320110177"/>
        <w:rPr>
          <w:rFonts w:hint="eastAsia"/>
          <w:sz w:val="30"/>
          <w:szCs w:val="30"/>
        </w:rPr>
      </w:pPr>
      <w:r>
        <w:rPr>
          <w:rFonts w:hint="eastAsia"/>
          <w:sz w:val="30"/>
          <w:szCs w:val="30"/>
        </w:rPr>
        <w:t>上述证据确实、充分，本院予以确认。</w:t>
      </w:r>
    </w:p>
    <w:p w14:paraId="28CBDEB4" w14:textId="77777777" w:rsidR="00E8710B" w:rsidRDefault="00E8710B">
      <w:pPr>
        <w:spacing w:line="500" w:lineRule="atLeast"/>
        <w:ind w:firstLine="600"/>
        <w:divId w:val="1222718839"/>
        <w:rPr>
          <w:rFonts w:hint="eastAsia"/>
          <w:sz w:val="30"/>
          <w:szCs w:val="30"/>
        </w:rPr>
      </w:pPr>
      <w:r>
        <w:rPr>
          <w:rFonts w:hint="eastAsia"/>
          <w:sz w:val="30"/>
          <w:szCs w:val="30"/>
        </w:rPr>
        <w:t>对被告人杨海华及其辩护人的辩解、辩护意见，综合评判如下：</w:t>
      </w:r>
    </w:p>
    <w:p w14:paraId="302B6440" w14:textId="77777777" w:rsidR="00E8710B" w:rsidRDefault="00E8710B">
      <w:pPr>
        <w:spacing w:line="500" w:lineRule="atLeast"/>
        <w:ind w:firstLine="600"/>
        <w:divId w:val="1079012278"/>
        <w:rPr>
          <w:rFonts w:hint="eastAsia"/>
          <w:sz w:val="30"/>
          <w:szCs w:val="30"/>
        </w:rPr>
      </w:pPr>
      <w:r>
        <w:rPr>
          <w:rFonts w:hint="eastAsia"/>
          <w:sz w:val="30"/>
          <w:szCs w:val="30"/>
        </w:rPr>
        <w:t>（一）关于泰华城涉案房产的支付款项问题。</w:t>
      </w:r>
    </w:p>
    <w:p w14:paraId="0BB1C252" w14:textId="77777777" w:rsidR="00E8710B" w:rsidRDefault="00E8710B">
      <w:pPr>
        <w:spacing w:line="500" w:lineRule="atLeast"/>
        <w:ind w:firstLine="600"/>
        <w:divId w:val="1382942291"/>
        <w:rPr>
          <w:rFonts w:hint="eastAsia"/>
          <w:sz w:val="30"/>
          <w:szCs w:val="30"/>
        </w:rPr>
      </w:pPr>
      <w:r>
        <w:rPr>
          <w:rFonts w:hint="eastAsia"/>
          <w:sz w:val="30"/>
          <w:szCs w:val="30"/>
        </w:rPr>
        <w:t>被告人杨海华的辩护人提出现有证据可以证实，对泰华城涉案房产杨海华实际支付的款项为</w:t>
      </w:r>
      <w:r>
        <w:rPr>
          <w:rFonts w:hint="eastAsia"/>
          <w:sz w:val="30"/>
          <w:szCs w:val="30"/>
        </w:rPr>
        <w:t>62.5</w:t>
      </w:r>
      <w:r>
        <w:rPr>
          <w:rFonts w:hint="eastAsia"/>
          <w:sz w:val="30"/>
          <w:szCs w:val="30"/>
        </w:rPr>
        <w:t>万元，公诉机关指控该宗受贿事实不清。经查，杨海华稳定供述其支付涉案房产的款项为</w:t>
      </w:r>
      <w:r>
        <w:rPr>
          <w:rFonts w:hint="eastAsia"/>
          <w:sz w:val="30"/>
          <w:szCs w:val="30"/>
        </w:rPr>
        <w:t>32.5</w:t>
      </w:r>
      <w:r>
        <w:rPr>
          <w:rFonts w:hint="eastAsia"/>
          <w:sz w:val="30"/>
          <w:szCs w:val="30"/>
        </w:rPr>
        <w:t>万元；对于其辩护人提交的票据，庭审中杨海华供述因</w:t>
      </w:r>
      <w:r>
        <w:rPr>
          <w:rFonts w:hint="eastAsia"/>
          <w:sz w:val="30"/>
          <w:szCs w:val="30"/>
        </w:rPr>
        <w:t>POS</w:t>
      </w:r>
      <w:r>
        <w:rPr>
          <w:rFonts w:hint="eastAsia"/>
          <w:sz w:val="30"/>
          <w:szCs w:val="30"/>
        </w:rPr>
        <w:t>机的故障问题，刷卡款项没有实际支付；证人杨任某的证言证实，购买涉案房产时杨海华仅支付了</w:t>
      </w:r>
      <w:r>
        <w:rPr>
          <w:rFonts w:hint="eastAsia"/>
          <w:sz w:val="30"/>
          <w:szCs w:val="30"/>
        </w:rPr>
        <w:t>30</w:t>
      </w:r>
      <w:r>
        <w:rPr>
          <w:rFonts w:hint="eastAsia"/>
          <w:sz w:val="30"/>
          <w:szCs w:val="30"/>
        </w:rPr>
        <w:t>多万元的房款，其余的票据均为虚开；泰华公司出具的情况说明证实，对于泰华城涉案房产，杨海华仅支付了购房款</w:t>
      </w:r>
      <w:r>
        <w:rPr>
          <w:rFonts w:hint="eastAsia"/>
          <w:sz w:val="30"/>
          <w:szCs w:val="30"/>
        </w:rPr>
        <w:t>32.5</w:t>
      </w:r>
      <w:r>
        <w:rPr>
          <w:rFonts w:hint="eastAsia"/>
          <w:sz w:val="30"/>
          <w:szCs w:val="30"/>
        </w:rPr>
        <w:t>万元，其余票据是财务人员根据杨任某的安排而虚开；杨海华辩护人提交的转账交易凭证证实，交易的时间为</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日（印证杨海华的供述）。上述证据之间可以相互印证，能够形成完整的证据链条，足以证实杨海华实际交付泰华城涉案房产的房款为</w:t>
      </w:r>
      <w:r>
        <w:rPr>
          <w:rFonts w:hint="eastAsia"/>
          <w:sz w:val="30"/>
          <w:szCs w:val="30"/>
        </w:rPr>
        <w:t>32.5</w:t>
      </w:r>
      <w:r>
        <w:rPr>
          <w:rFonts w:hint="eastAsia"/>
          <w:sz w:val="30"/>
          <w:szCs w:val="30"/>
        </w:rPr>
        <w:t>万元。</w:t>
      </w:r>
    </w:p>
    <w:p w14:paraId="3D7879D0" w14:textId="77777777" w:rsidR="00E8710B" w:rsidRDefault="00E8710B">
      <w:pPr>
        <w:spacing w:line="500" w:lineRule="atLeast"/>
        <w:ind w:firstLine="600"/>
        <w:divId w:val="980037685"/>
        <w:rPr>
          <w:rFonts w:hint="eastAsia"/>
          <w:sz w:val="30"/>
          <w:szCs w:val="30"/>
        </w:rPr>
      </w:pPr>
      <w:r>
        <w:rPr>
          <w:rFonts w:hint="eastAsia"/>
          <w:sz w:val="30"/>
          <w:szCs w:val="30"/>
        </w:rPr>
        <w:t>（二）关于被告人杨海华收受杨某</w:t>
      </w:r>
      <w:r>
        <w:rPr>
          <w:rFonts w:hint="eastAsia"/>
          <w:sz w:val="30"/>
          <w:szCs w:val="30"/>
        </w:rPr>
        <w:t>10</w:t>
      </w:r>
      <w:r>
        <w:rPr>
          <w:rFonts w:hint="eastAsia"/>
          <w:sz w:val="30"/>
          <w:szCs w:val="30"/>
        </w:rPr>
        <w:t>万元，能否对杨海华免于刑事处罚的问题。</w:t>
      </w:r>
    </w:p>
    <w:p w14:paraId="51E5F8FA" w14:textId="77777777" w:rsidR="00E8710B" w:rsidRDefault="00E8710B">
      <w:pPr>
        <w:spacing w:line="500" w:lineRule="atLeast"/>
        <w:ind w:firstLine="600"/>
        <w:divId w:val="1899121750"/>
        <w:rPr>
          <w:rFonts w:hint="eastAsia"/>
          <w:sz w:val="30"/>
          <w:szCs w:val="30"/>
        </w:rPr>
      </w:pPr>
      <w:r>
        <w:rPr>
          <w:rFonts w:hint="eastAsia"/>
          <w:sz w:val="30"/>
          <w:szCs w:val="30"/>
        </w:rPr>
        <w:t>现有证据可以证实，在该宗犯罪事实中，杨海华确已将涉案款项退还给了杨某，但对该宗犯罪事实应与涉案的其他受贿犯罪事实作为整体一并进行综合评价，对其退还赃款的情节，可在量刑时予以综合考量，而不应对该宗犯罪事实单独予以评价处罚。</w:t>
      </w:r>
    </w:p>
    <w:p w14:paraId="7E8D758B" w14:textId="77777777" w:rsidR="00E8710B" w:rsidRDefault="00E8710B">
      <w:pPr>
        <w:spacing w:line="500" w:lineRule="atLeast"/>
        <w:ind w:firstLine="600"/>
        <w:divId w:val="443311925"/>
        <w:rPr>
          <w:rFonts w:hint="eastAsia"/>
          <w:sz w:val="30"/>
          <w:szCs w:val="30"/>
        </w:rPr>
      </w:pPr>
      <w:r>
        <w:rPr>
          <w:rFonts w:hint="eastAsia"/>
          <w:sz w:val="30"/>
          <w:szCs w:val="30"/>
        </w:rPr>
        <w:t>（三）关于杨海华行贿彭某邦的问题。</w:t>
      </w:r>
    </w:p>
    <w:p w14:paraId="13E356D3" w14:textId="77777777" w:rsidR="00E8710B" w:rsidRDefault="00E8710B">
      <w:pPr>
        <w:spacing w:line="500" w:lineRule="atLeast"/>
        <w:ind w:firstLine="600"/>
        <w:divId w:val="319967601"/>
        <w:rPr>
          <w:rFonts w:hint="eastAsia"/>
          <w:sz w:val="30"/>
          <w:szCs w:val="30"/>
        </w:rPr>
      </w:pPr>
      <w:r>
        <w:rPr>
          <w:rFonts w:hint="eastAsia"/>
          <w:sz w:val="30"/>
          <w:szCs w:val="30"/>
        </w:rPr>
        <w:t>被告人杨海华稳定供述，彭某邦来龙川县任职不久，分管其任职的共青团；彭某邦推荐过其任通衢镇镇长；彭某邦刚来时还让其推荐优秀教师辅导他的儿子，他儿子的成绩得到较大提升，之后彭某邦对其比较信任，双方的关系比较密切。彭某邦承包农场后，吩咐其和杨任某打理，其主要负责叫人开荒土地、开挖树坑、种植施肥等，相关的费用由其支付，共支付了约</w:t>
      </w:r>
      <w:r>
        <w:rPr>
          <w:rFonts w:hint="eastAsia"/>
          <w:sz w:val="30"/>
          <w:szCs w:val="30"/>
        </w:rPr>
        <w:t>78</w:t>
      </w:r>
      <w:r>
        <w:rPr>
          <w:rFonts w:hint="eastAsia"/>
          <w:sz w:val="30"/>
          <w:szCs w:val="30"/>
        </w:rPr>
        <w:t>万元，彭某邦知道其帮他支付费用的事情。其之所以帮彭某邦支付上述费用，一是因为彭某邦一直以来对其工作比较关照，在其任通衢镇镇长时彭某邦帮过其，为了感谢彭某邦；二是为了维持与彭某邦之间的关系而讨好彭某邦，希望继续得到彭某邦的关照。证人彭某邦的证言证实，其一直都对杨海华的工作很支持，曾推荐杨海华任通衢镇镇长，并在县常委会上同意杨海华担任通衢镇镇长。杨海华为其支付“松桂园”农场的</w:t>
      </w:r>
      <w:r>
        <w:rPr>
          <w:rFonts w:hint="eastAsia"/>
          <w:sz w:val="30"/>
          <w:szCs w:val="30"/>
        </w:rPr>
        <w:t>70</w:t>
      </w:r>
      <w:r>
        <w:rPr>
          <w:rFonts w:hint="eastAsia"/>
          <w:sz w:val="30"/>
          <w:szCs w:val="30"/>
        </w:rPr>
        <w:t>至</w:t>
      </w:r>
      <w:r>
        <w:rPr>
          <w:rFonts w:hint="eastAsia"/>
          <w:sz w:val="30"/>
          <w:szCs w:val="30"/>
        </w:rPr>
        <w:t>80</w:t>
      </w:r>
      <w:r>
        <w:rPr>
          <w:rFonts w:hint="eastAsia"/>
          <w:sz w:val="30"/>
          <w:szCs w:val="30"/>
        </w:rPr>
        <w:t>万元费用，主要是感谢其对他的帮助，也希望以后继续关照他。分析上述证据，从送收财物的价值上看，杨海华所送的财物价值为</w:t>
      </w:r>
      <w:r>
        <w:rPr>
          <w:rFonts w:hint="eastAsia"/>
          <w:sz w:val="30"/>
          <w:szCs w:val="30"/>
        </w:rPr>
        <w:t>78</w:t>
      </w:r>
      <w:r>
        <w:rPr>
          <w:rFonts w:hint="eastAsia"/>
          <w:sz w:val="30"/>
          <w:szCs w:val="30"/>
        </w:rPr>
        <w:t>万元，远远超过其实际收入，与一般的“感情投资”情况不相符；从送收人的范围上看，当事人双方是特定的，就是杨海华与彭某邦，主体是明晰的；从送收人双方的关系上看，彭某邦与杨海华是上下级关系，且双方一直以来关系较为密切，彭某邦对其工作一直有关照；从请托内容来看，现有证据可以证实，杨海华支付涉案费用是为了感谢彭某邦的帮助以及希望继续得到彭某邦的关照。综上，彭某邦与杨海华之间具有长期的上下级关系，彭某邦曾经在杨海华任职的事情上帮助过杨海华，杨海华为了感谢彭某邦的帮助以及希望继续得到彭某邦的帮助，而替彭某邦支付相关的费用，实质</w:t>
      </w:r>
      <w:r>
        <w:rPr>
          <w:rFonts w:hint="eastAsia"/>
          <w:sz w:val="30"/>
          <w:szCs w:val="30"/>
        </w:rPr>
        <w:t>上是以增进感情为中间跳板，最终指向的目标，仍然是国家工作人员的职权行使，也即贿送财物的行为与职务行为之间虽然隔了一个“感情”，但仍然存在关联性。综上，杨海华的行为符合行贿罪的构成要件，应认定其行为构成行贿罪。</w:t>
      </w:r>
    </w:p>
    <w:p w14:paraId="1386A3EA" w14:textId="77777777" w:rsidR="00E8710B" w:rsidRDefault="00E8710B">
      <w:pPr>
        <w:spacing w:line="500" w:lineRule="atLeast"/>
        <w:ind w:firstLine="600"/>
        <w:divId w:val="1798718555"/>
        <w:rPr>
          <w:rFonts w:hint="eastAsia"/>
          <w:sz w:val="30"/>
          <w:szCs w:val="30"/>
        </w:rPr>
      </w:pPr>
      <w:r>
        <w:rPr>
          <w:rFonts w:hint="eastAsia"/>
          <w:sz w:val="30"/>
          <w:szCs w:val="30"/>
        </w:rPr>
        <w:t>（四）关于量刑。</w:t>
      </w:r>
    </w:p>
    <w:p w14:paraId="2F4AF185" w14:textId="77777777" w:rsidR="00E8710B" w:rsidRDefault="00E8710B">
      <w:pPr>
        <w:spacing w:line="500" w:lineRule="atLeast"/>
        <w:ind w:firstLine="600"/>
        <w:divId w:val="1761296104"/>
        <w:rPr>
          <w:rFonts w:hint="eastAsia"/>
          <w:sz w:val="30"/>
          <w:szCs w:val="30"/>
        </w:rPr>
      </w:pPr>
      <w:r>
        <w:rPr>
          <w:rFonts w:hint="eastAsia"/>
          <w:sz w:val="30"/>
          <w:szCs w:val="30"/>
        </w:rPr>
        <w:t>现有证据可以证实，杨海华归案后能够主动如实供述监察机关尚未掌握的涉案犯罪事实，具有自首情节；能够退缴全部赃款，并主动预缴罚金，且自愿认罪认罚，可对其减轻处罚；杨海华犯罪情节相对较轻，确有悔罪表现，对其适用缓刑没有再犯的危险性，结合其身体状况，可对其宣告缓刑。</w:t>
      </w:r>
    </w:p>
    <w:p w14:paraId="692046EB" w14:textId="77777777" w:rsidR="00E8710B" w:rsidRDefault="00E8710B">
      <w:pPr>
        <w:spacing w:line="500" w:lineRule="atLeast"/>
        <w:ind w:firstLine="600"/>
        <w:divId w:val="1985891499"/>
        <w:rPr>
          <w:rFonts w:hint="eastAsia"/>
          <w:sz w:val="30"/>
          <w:szCs w:val="30"/>
        </w:rPr>
      </w:pPr>
      <w:r>
        <w:rPr>
          <w:rFonts w:hint="eastAsia"/>
          <w:sz w:val="30"/>
          <w:szCs w:val="30"/>
        </w:rPr>
        <w:t>本院认为，被告人杨海华无视国家法律，身为国家工作人员，利用职务上的便利为他人谋取利益，非法收受他人财物，数额巨大，其行为已构成受贿罪；又为谋取不正当利益，给予国家工作人员以财物，其行为又构成行贿罪，应数罪并罚。公诉机关指控的罪名及犯罪事实成立，本院予以支持。被告人杨海华到案后，主动交代了办案机关尚未掌握的其涉案犯罪事实，系自首，依法可减轻处罚；被告人杨海华认罪认罚，依法可对其从宽处理；主动退缴全部赃款，并主动预缴罚金，可对其酌情从轻处罚。综上，被告人杨海华确有悔罪表现，对其适用缓刑没有再犯的危险性，对所居住的社区没有重大不良影响，可对其宣告缓刑。对被告人杨海华及其辩护人辩解、辩护意见中的合理部分，予以采纳，对其余意见，不予采纳。根据本案的事实和情节，经本院审判委员会讨论决定，依照《中华人民共和国刑法》第三百八十五条、第三百八十六条、第三百八十九条、第三百八十三条第一款第（二）项、第三百九十条、第七十二条、第七十三条、第六十七条第二款、第六十九条、第五十二条、第五十三条、第六十四条、《最高人民法院最高人民检察</w:t>
      </w:r>
      <w:r>
        <w:rPr>
          <w:rFonts w:hint="eastAsia"/>
          <w:sz w:val="30"/>
          <w:szCs w:val="30"/>
        </w:rPr>
        <w:t>院</w:t>
      </w:r>
      <w:r>
        <w:rPr>
          <w:rFonts w:hint="eastAsia"/>
          <w:sz w:val="30"/>
          <w:szCs w:val="30"/>
        </w:rPr>
        <w:t>》第二条、第七条、第十八条、第十九条、《中华人民共和国刑事诉讼法》第十五条的规定，判决如下：</w:t>
      </w:r>
    </w:p>
    <w:p w14:paraId="164D89C7" w14:textId="77777777" w:rsidR="00E8710B" w:rsidRDefault="00E8710B">
      <w:pPr>
        <w:spacing w:line="500" w:lineRule="atLeast"/>
        <w:ind w:firstLine="600"/>
        <w:divId w:val="1804620728"/>
        <w:rPr>
          <w:rFonts w:hint="eastAsia"/>
          <w:sz w:val="30"/>
          <w:szCs w:val="30"/>
        </w:rPr>
      </w:pPr>
      <w:r>
        <w:rPr>
          <w:rFonts w:hint="eastAsia"/>
          <w:sz w:val="30"/>
          <w:szCs w:val="30"/>
        </w:rPr>
        <w:t>一、被告人杨海华犯受贿罪，判处有期徒刑二年六个月，并处罚金人民币</w:t>
      </w:r>
      <w:r>
        <w:rPr>
          <w:rFonts w:hint="eastAsia"/>
          <w:sz w:val="30"/>
          <w:szCs w:val="30"/>
        </w:rPr>
        <w:t>300000</w:t>
      </w:r>
      <w:r>
        <w:rPr>
          <w:rFonts w:hint="eastAsia"/>
          <w:sz w:val="30"/>
          <w:szCs w:val="30"/>
        </w:rPr>
        <w:t>元；犯行贿罪，判处有期徒刑一年六个月，并处罚金人民币</w:t>
      </w:r>
      <w:r>
        <w:rPr>
          <w:rFonts w:hint="eastAsia"/>
          <w:sz w:val="30"/>
          <w:szCs w:val="30"/>
        </w:rPr>
        <w:t>100000</w:t>
      </w:r>
      <w:r>
        <w:rPr>
          <w:rFonts w:hint="eastAsia"/>
          <w:sz w:val="30"/>
          <w:szCs w:val="30"/>
        </w:rPr>
        <w:t>元。数罪并罚，决定执行有期徒刑三年，缓刑四年，并处罚金人民币</w:t>
      </w:r>
      <w:r>
        <w:rPr>
          <w:rFonts w:hint="eastAsia"/>
          <w:sz w:val="30"/>
          <w:szCs w:val="30"/>
        </w:rPr>
        <w:t>400000</w:t>
      </w:r>
      <w:r>
        <w:rPr>
          <w:rFonts w:hint="eastAsia"/>
          <w:sz w:val="30"/>
          <w:szCs w:val="30"/>
        </w:rPr>
        <w:t>元。</w:t>
      </w:r>
    </w:p>
    <w:p w14:paraId="37AB5A0E" w14:textId="77777777" w:rsidR="00E8710B" w:rsidRDefault="00E8710B">
      <w:pPr>
        <w:spacing w:line="500" w:lineRule="atLeast"/>
        <w:ind w:firstLine="600"/>
        <w:divId w:val="1615360625"/>
        <w:rPr>
          <w:rFonts w:hint="eastAsia"/>
          <w:sz w:val="30"/>
          <w:szCs w:val="30"/>
        </w:rPr>
      </w:pPr>
      <w:r>
        <w:rPr>
          <w:rFonts w:hint="eastAsia"/>
          <w:sz w:val="30"/>
          <w:szCs w:val="30"/>
        </w:rPr>
        <w:t>（缓刑考验期限，从判决确定之日起计算。罚金已缴纳。）</w:t>
      </w:r>
    </w:p>
    <w:p w14:paraId="43AA9EDB" w14:textId="77777777" w:rsidR="00E8710B" w:rsidRDefault="00E8710B">
      <w:pPr>
        <w:spacing w:line="500" w:lineRule="atLeast"/>
        <w:ind w:firstLine="600"/>
        <w:divId w:val="2141727742"/>
        <w:rPr>
          <w:rFonts w:hint="eastAsia"/>
          <w:sz w:val="30"/>
          <w:szCs w:val="30"/>
        </w:rPr>
      </w:pPr>
      <w:r>
        <w:rPr>
          <w:rFonts w:hint="eastAsia"/>
          <w:sz w:val="30"/>
          <w:szCs w:val="30"/>
        </w:rPr>
        <w:t>二、广东省人民检察院扣押的涉案退赃款项人民币</w:t>
      </w:r>
      <w:r>
        <w:rPr>
          <w:rFonts w:hint="eastAsia"/>
          <w:sz w:val="30"/>
          <w:szCs w:val="30"/>
        </w:rPr>
        <w:t>1100000</w:t>
      </w:r>
      <w:r>
        <w:rPr>
          <w:rFonts w:hint="eastAsia"/>
          <w:sz w:val="30"/>
          <w:szCs w:val="30"/>
        </w:rPr>
        <w:t>元（包括杨海华退缴的人民币</w:t>
      </w:r>
      <w:r>
        <w:rPr>
          <w:rFonts w:hint="eastAsia"/>
          <w:sz w:val="30"/>
          <w:szCs w:val="30"/>
        </w:rPr>
        <w:t>1000000</w:t>
      </w:r>
      <w:r>
        <w:rPr>
          <w:rFonts w:hint="eastAsia"/>
          <w:sz w:val="30"/>
          <w:szCs w:val="30"/>
        </w:rPr>
        <w:t>元及杨某退缴的人民币</w:t>
      </w:r>
      <w:r>
        <w:rPr>
          <w:rFonts w:hint="eastAsia"/>
          <w:sz w:val="30"/>
          <w:szCs w:val="30"/>
        </w:rPr>
        <w:t>100000</w:t>
      </w:r>
      <w:r>
        <w:rPr>
          <w:rFonts w:hint="eastAsia"/>
          <w:sz w:val="30"/>
          <w:szCs w:val="30"/>
        </w:rPr>
        <w:t>元），由广东省人民检察院依法没收，上缴国库；广东省江门市人民检察院扣押被告人杨海华的人民币</w:t>
      </w:r>
      <w:r>
        <w:rPr>
          <w:rFonts w:hint="eastAsia"/>
          <w:sz w:val="30"/>
          <w:szCs w:val="30"/>
        </w:rPr>
        <w:t>470000</w:t>
      </w:r>
      <w:r>
        <w:rPr>
          <w:rFonts w:hint="eastAsia"/>
          <w:sz w:val="30"/>
          <w:szCs w:val="30"/>
        </w:rPr>
        <w:t>元，折抵为杨海华的退赃款项，由广东省江门市人民检察院依法没收，上缴国库；被告人杨海华退缴的赃款</w:t>
      </w:r>
      <w:r>
        <w:rPr>
          <w:rFonts w:hint="eastAsia"/>
          <w:sz w:val="30"/>
          <w:szCs w:val="30"/>
        </w:rPr>
        <w:t>554</w:t>
      </w:r>
      <w:r>
        <w:rPr>
          <w:rFonts w:hint="eastAsia"/>
          <w:sz w:val="30"/>
          <w:szCs w:val="30"/>
        </w:rPr>
        <w:t>元，由本院依法没收，上缴国库。</w:t>
      </w:r>
    </w:p>
    <w:p w14:paraId="039D1440" w14:textId="77777777" w:rsidR="00E8710B" w:rsidRDefault="00E8710B">
      <w:pPr>
        <w:spacing w:line="500" w:lineRule="atLeast"/>
        <w:ind w:firstLine="600"/>
        <w:divId w:val="1213884792"/>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3C1E82D0" w14:textId="77777777" w:rsidR="00E8710B" w:rsidRDefault="00E8710B">
      <w:pPr>
        <w:spacing w:line="500" w:lineRule="atLeast"/>
        <w:jc w:val="right"/>
        <w:divId w:val="107355316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崔进文</w:t>
      </w:r>
    </w:p>
    <w:p w14:paraId="798D3BCD" w14:textId="77777777" w:rsidR="00E8710B" w:rsidRDefault="00E8710B">
      <w:pPr>
        <w:spacing w:line="500" w:lineRule="atLeast"/>
        <w:jc w:val="right"/>
        <w:divId w:val="70545001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陈有就</w:t>
      </w:r>
    </w:p>
    <w:p w14:paraId="3A3C2A4C" w14:textId="77777777" w:rsidR="00E8710B" w:rsidRDefault="00E8710B">
      <w:pPr>
        <w:spacing w:line="500" w:lineRule="atLeast"/>
        <w:jc w:val="right"/>
        <w:divId w:val="63125450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黄凤珍</w:t>
      </w:r>
    </w:p>
    <w:p w14:paraId="312F8525" w14:textId="77777777" w:rsidR="00E8710B" w:rsidRDefault="00E8710B">
      <w:pPr>
        <w:spacing w:line="500" w:lineRule="atLeast"/>
        <w:jc w:val="right"/>
        <w:divId w:val="141045101"/>
        <w:rPr>
          <w:rFonts w:hint="eastAsia"/>
          <w:sz w:val="30"/>
          <w:szCs w:val="30"/>
        </w:rPr>
      </w:pPr>
      <w:r>
        <w:rPr>
          <w:rFonts w:hint="eastAsia"/>
          <w:sz w:val="30"/>
          <w:szCs w:val="30"/>
        </w:rPr>
        <w:t>二〇二〇年七月十日</w:t>
      </w:r>
    </w:p>
    <w:p w14:paraId="0713A6A0" w14:textId="77777777" w:rsidR="00E8710B" w:rsidRDefault="00E8710B">
      <w:pPr>
        <w:spacing w:line="500" w:lineRule="atLeast"/>
        <w:jc w:val="right"/>
        <w:divId w:val="1401828258"/>
        <w:rPr>
          <w:rFonts w:hint="eastAsia"/>
          <w:sz w:val="30"/>
          <w:szCs w:val="30"/>
        </w:rPr>
      </w:pPr>
      <w:r>
        <w:rPr>
          <w:rFonts w:hint="eastAsia"/>
          <w:sz w:val="30"/>
          <w:szCs w:val="30"/>
        </w:rPr>
        <w:t>法官助理　冯晓莹</w:t>
      </w:r>
    </w:p>
    <w:p w14:paraId="17EBF4DC" w14:textId="77777777" w:rsidR="00E8710B" w:rsidRDefault="00E8710B">
      <w:pPr>
        <w:spacing w:line="500" w:lineRule="atLeast"/>
        <w:jc w:val="right"/>
        <w:divId w:val="1823812649"/>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张粤美</w:t>
      </w:r>
    </w:p>
    <w:p w14:paraId="521D6041" w14:textId="77777777" w:rsidR="00E8710B" w:rsidRDefault="00E8710B">
      <w:pPr>
        <w:spacing w:line="500" w:lineRule="atLeast"/>
        <w:ind w:firstLine="600"/>
        <w:divId w:val="1226339152"/>
        <w:rPr>
          <w:rFonts w:hint="eastAsia"/>
          <w:sz w:val="30"/>
          <w:szCs w:val="30"/>
        </w:rPr>
      </w:pPr>
      <w:r>
        <w:rPr>
          <w:rFonts w:hint="eastAsia"/>
          <w:sz w:val="30"/>
          <w:szCs w:val="30"/>
        </w:rPr>
        <w:t>附相关法律条文：</w:t>
      </w:r>
    </w:p>
    <w:p w14:paraId="4C0290A1" w14:textId="77777777" w:rsidR="00E8710B" w:rsidRDefault="00E8710B">
      <w:pPr>
        <w:spacing w:line="500" w:lineRule="atLeast"/>
        <w:ind w:firstLine="600"/>
        <w:divId w:val="1775053070"/>
        <w:rPr>
          <w:rFonts w:hint="eastAsia"/>
          <w:sz w:val="30"/>
          <w:szCs w:val="30"/>
        </w:rPr>
      </w:pPr>
      <w:r>
        <w:rPr>
          <w:rFonts w:hint="eastAsia"/>
          <w:sz w:val="30"/>
          <w:szCs w:val="30"/>
        </w:rPr>
        <w:t>《中华人民共和国刑法》</w:t>
      </w:r>
    </w:p>
    <w:p w14:paraId="1973435D" w14:textId="77777777" w:rsidR="00E8710B" w:rsidRDefault="00E8710B">
      <w:pPr>
        <w:spacing w:line="500" w:lineRule="atLeast"/>
        <w:ind w:firstLine="600"/>
        <w:divId w:val="329405984"/>
        <w:rPr>
          <w:rFonts w:hint="eastAsia"/>
          <w:sz w:val="30"/>
          <w:szCs w:val="30"/>
        </w:rPr>
      </w:pPr>
      <w:r>
        <w:rPr>
          <w:rFonts w:hint="eastAsia"/>
          <w:sz w:val="30"/>
          <w:szCs w:val="30"/>
        </w:rPr>
        <w:t>第五十二条判处罚金，应当根据犯罪情节决定罚金数额。</w:t>
      </w:r>
    </w:p>
    <w:p w14:paraId="75EBF636" w14:textId="77777777" w:rsidR="00E8710B" w:rsidRDefault="00E8710B">
      <w:pPr>
        <w:spacing w:line="500" w:lineRule="atLeast"/>
        <w:ind w:firstLine="600"/>
        <w:divId w:val="4997333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85174FE" w14:textId="77777777" w:rsidR="00E8710B" w:rsidRDefault="00E8710B">
      <w:pPr>
        <w:spacing w:line="500" w:lineRule="atLeast"/>
        <w:ind w:firstLine="600"/>
        <w:divId w:val="266739411"/>
        <w:rPr>
          <w:rFonts w:hint="eastAsia"/>
          <w:sz w:val="30"/>
          <w:szCs w:val="30"/>
        </w:rPr>
      </w:pPr>
      <w:r>
        <w:rPr>
          <w:rFonts w:hint="eastAsia"/>
          <w:sz w:val="30"/>
          <w:szCs w:val="30"/>
        </w:rPr>
        <w:t>由于遭遇不能抗拒的灾祸缴纳确实有困难的，可以酌情减少或者免除。</w:t>
      </w:r>
    </w:p>
    <w:p w14:paraId="68022C62" w14:textId="77777777" w:rsidR="00E8710B" w:rsidRDefault="00E8710B">
      <w:pPr>
        <w:spacing w:line="500" w:lineRule="atLeast"/>
        <w:ind w:firstLine="600"/>
        <w:divId w:val="9837463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66D8C09" w14:textId="77777777" w:rsidR="00E8710B" w:rsidRDefault="00E8710B">
      <w:pPr>
        <w:spacing w:line="500" w:lineRule="atLeast"/>
        <w:ind w:firstLine="600"/>
        <w:divId w:val="1691749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A20658" w14:textId="77777777" w:rsidR="00E8710B" w:rsidRDefault="00E8710B">
      <w:pPr>
        <w:spacing w:line="500" w:lineRule="atLeast"/>
        <w:ind w:firstLine="600"/>
        <w:divId w:val="1956305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DA25FA" w14:textId="77777777" w:rsidR="00E8710B" w:rsidRDefault="00E8710B">
      <w:pPr>
        <w:spacing w:line="500" w:lineRule="atLeast"/>
        <w:ind w:firstLine="600"/>
        <w:divId w:val="10492605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EFB0A6" w14:textId="77777777" w:rsidR="00E8710B" w:rsidRDefault="00E8710B">
      <w:pPr>
        <w:spacing w:line="500" w:lineRule="atLeast"/>
        <w:ind w:firstLine="600"/>
        <w:divId w:val="84182272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658BF6C" w14:textId="77777777" w:rsidR="00E8710B" w:rsidRDefault="00E8710B">
      <w:pPr>
        <w:spacing w:line="500" w:lineRule="atLeast"/>
        <w:ind w:firstLine="600"/>
        <w:divId w:val="26812473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5B47A62" w14:textId="77777777" w:rsidR="00E8710B" w:rsidRDefault="00E8710B">
      <w:pPr>
        <w:spacing w:line="500" w:lineRule="atLeast"/>
        <w:ind w:firstLine="600"/>
        <w:divId w:val="312804234"/>
        <w:rPr>
          <w:rFonts w:hint="eastAsia"/>
          <w:sz w:val="30"/>
          <w:szCs w:val="30"/>
        </w:rPr>
      </w:pPr>
      <w:r>
        <w:rPr>
          <w:rFonts w:hint="eastAsia"/>
          <w:sz w:val="30"/>
          <w:szCs w:val="30"/>
        </w:rPr>
        <w:t>数罪中有判处附加刑的，附加刑仍须执行，其中附加刑种类相同的，合并执行，种类不同的，分别执行。</w:t>
      </w:r>
    </w:p>
    <w:p w14:paraId="27C7EDE0" w14:textId="77777777" w:rsidR="00E8710B" w:rsidRDefault="00E8710B">
      <w:pPr>
        <w:spacing w:line="500" w:lineRule="atLeast"/>
        <w:ind w:firstLine="600"/>
        <w:divId w:val="14082645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BFD6FFC" w14:textId="77777777" w:rsidR="00E8710B" w:rsidRDefault="00E8710B">
      <w:pPr>
        <w:spacing w:line="500" w:lineRule="atLeast"/>
        <w:ind w:firstLine="600"/>
        <w:divId w:val="1189878823"/>
        <w:rPr>
          <w:rFonts w:hint="eastAsia"/>
          <w:sz w:val="30"/>
          <w:szCs w:val="30"/>
        </w:rPr>
      </w:pPr>
      <w:r>
        <w:rPr>
          <w:rFonts w:hint="eastAsia"/>
          <w:sz w:val="30"/>
          <w:szCs w:val="30"/>
        </w:rPr>
        <w:t>（一）犯罪情节较轻；</w:t>
      </w:r>
    </w:p>
    <w:p w14:paraId="04BDE693" w14:textId="77777777" w:rsidR="00E8710B" w:rsidRDefault="00E8710B">
      <w:pPr>
        <w:spacing w:line="500" w:lineRule="atLeast"/>
        <w:ind w:firstLine="600"/>
        <w:divId w:val="642928494"/>
        <w:rPr>
          <w:rFonts w:hint="eastAsia"/>
          <w:sz w:val="30"/>
          <w:szCs w:val="30"/>
        </w:rPr>
      </w:pPr>
      <w:r>
        <w:rPr>
          <w:rFonts w:hint="eastAsia"/>
          <w:sz w:val="30"/>
          <w:szCs w:val="30"/>
        </w:rPr>
        <w:t>（二）有悔罪表现；</w:t>
      </w:r>
    </w:p>
    <w:p w14:paraId="04434895" w14:textId="77777777" w:rsidR="00E8710B" w:rsidRDefault="00E8710B">
      <w:pPr>
        <w:spacing w:line="500" w:lineRule="atLeast"/>
        <w:ind w:firstLine="600"/>
        <w:divId w:val="1300955459"/>
        <w:rPr>
          <w:rFonts w:hint="eastAsia"/>
          <w:sz w:val="30"/>
          <w:szCs w:val="30"/>
        </w:rPr>
      </w:pPr>
      <w:r>
        <w:rPr>
          <w:rFonts w:hint="eastAsia"/>
          <w:sz w:val="30"/>
          <w:szCs w:val="30"/>
        </w:rPr>
        <w:t>（三）没有再犯罪的危险；</w:t>
      </w:r>
    </w:p>
    <w:p w14:paraId="244431EE" w14:textId="77777777" w:rsidR="00E8710B" w:rsidRDefault="00E8710B">
      <w:pPr>
        <w:spacing w:line="500" w:lineRule="atLeast"/>
        <w:ind w:firstLine="600"/>
        <w:divId w:val="1914777474"/>
        <w:rPr>
          <w:rFonts w:hint="eastAsia"/>
          <w:sz w:val="30"/>
          <w:szCs w:val="30"/>
        </w:rPr>
      </w:pPr>
      <w:r>
        <w:rPr>
          <w:rFonts w:hint="eastAsia"/>
          <w:sz w:val="30"/>
          <w:szCs w:val="30"/>
        </w:rPr>
        <w:t>（四）宣告缓刑对所居住社区没有重大不良影响。</w:t>
      </w:r>
    </w:p>
    <w:p w14:paraId="673C3AF8" w14:textId="77777777" w:rsidR="00E8710B" w:rsidRDefault="00E8710B">
      <w:pPr>
        <w:spacing w:line="500" w:lineRule="atLeast"/>
        <w:ind w:firstLine="600"/>
        <w:divId w:val="3809073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CAF2F30" w14:textId="77777777" w:rsidR="00E8710B" w:rsidRDefault="00E8710B">
      <w:pPr>
        <w:spacing w:line="500" w:lineRule="atLeast"/>
        <w:ind w:firstLine="600"/>
        <w:divId w:val="7493298"/>
        <w:rPr>
          <w:rFonts w:hint="eastAsia"/>
          <w:sz w:val="30"/>
          <w:szCs w:val="30"/>
        </w:rPr>
      </w:pPr>
      <w:r>
        <w:rPr>
          <w:rFonts w:hint="eastAsia"/>
          <w:sz w:val="30"/>
          <w:szCs w:val="30"/>
        </w:rPr>
        <w:t>被宣告缓刑的犯罪分子，如果犯罪被判处附加刑，附加刑仍须执行。</w:t>
      </w:r>
    </w:p>
    <w:p w14:paraId="37B1F7EA" w14:textId="77777777" w:rsidR="00E8710B" w:rsidRDefault="00E8710B">
      <w:pPr>
        <w:spacing w:line="500" w:lineRule="atLeast"/>
        <w:ind w:firstLine="600"/>
        <w:divId w:val="391269991"/>
        <w:rPr>
          <w:rFonts w:hint="eastAsia"/>
          <w:sz w:val="30"/>
          <w:szCs w:val="30"/>
        </w:rPr>
      </w:pPr>
      <w:r>
        <w:rPr>
          <w:rFonts w:hint="eastAsia"/>
          <w:sz w:val="30"/>
          <w:szCs w:val="30"/>
        </w:rPr>
        <w:t>第七十三条拘役的缓刑考验期限为原判刑期以上一年以下，但是不能少于二个月。</w:t>
      </w:r>
    </w:p>
    <w:p w14:paraId="41809DAE" w14:textId="77777777" w:rsidR="00E8710B" w:rsidRDefault="00E8710B">
      <w:pPr>
        <w:spacing w:line="500" w:lineRule="atLeast"/>
        <w:ind w:firstLine="600"/>
        <w:divId w:val="1580797209"/>
        <w:rPr>
          <w:rFonts w:hint="eastAsia"/>
          <w:sz w:val="30"/>
          <w:szCs w:val="30"/>
        </w:rPr>
      </w:pPr>
      <w:r>
        <w:rPr>
          <w:rFonts w:hint="eastAsia"/>
          <w:sz w:val="30"/>
          <w:szCs w:val="30"/>
        </w:rPr>
        <w:t>有期徒刑的缓刑考验期限为原判刑期以上五年以下，但是不能少于一年。</w:t>
      </w:r>
    </w:p>
    <w:p w14:paraId="7E2DF599" w14:textId="77777777" w:rsidR="00E8710B" w:rsidRDefault="00E8710B">
      <w:pPr>
        <w:spacing w:line="500" w:lineRule="atLeast"/>
        <w:ind w:firstLine="600"/>
        <w:divId w:val="1982882247"/>
        <w:rPr>
          <w:rFonts w:hint="eastAsia"/>
          <w:sz w:val="30"/>
          <w:szCs w:val="30"/>
        </w:rPr>
      </w:pPr>
      <w:r>
        <w:rPr>
          <w:rFonts w:hint="eastAsia"/>
          <w:sz w:val="30"/>
          <w:szCs w:val="30"/>
        </w:rPr>
        <w:t>缓刑考验期限，从判决确定之日起计算。</w:t>
      </w:r>
    </w:p>
    <w:p w14:paraId="4433E32C" w14:textId="77777777" w:rsidR="00E8710B" w:rsidRDefault="00E8710B">
      <w:pPr>
        <w:spacing w:line="500" w:lineRule="atLeast"/>
        <w:ind w:firstLine="600"/>
        <w:divId w:val="1113013551"/>
        <w:rPr>
          <w:rFonts w:hint="eastAsia"/>
          <w:sz w:val="30"/>
          <w:szCs w:val="30"/>
        </w:rPr>
      </w:pPr>
      <w:r>
        <w:rPr>
          <w:rFonts w:hint="eastAsia"/>
          <w:sz w:val="30"/>
          <w:szCs w:val="30"/>
        </w:rPr>
        <w:t>第三百八十三条对犯贪污罪的，根据情节轻重，分别依照下列规定处罚：</w:t>
      </w:r>
    </w:p>
    <w:p w14:paraId="159EDABD" w14:textId="77777777" w:rsidR="00E8710B" w:rsidRDefault="00E8710B">
      <w:pPr>
        <w:spacing w:line="500" w:lineRule="atLeast"/>
        <w:ind w:firstLine="600"/>
        <w:divId w:val="12954072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A3A50A4" w14:textId="77777777" w:rsidR="00E8710B" w:rsidRDefault="00E8710B">
      <w:pPr>
        <w:spacing w:line="500" w:lineRule="atLeast"/>
        <w:ind w:firstLine="600"/>
        <w:divId w:val="16776081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A345E18" w14:textId="77777777" w:rsidR="00E8710B" w:rsidRDefault="00E8710B">
      <w:pPr>
        <w:spacing w:line="500" w:lineRule="atLeast"/>
        <w:ind w:firstLine="600"/>
        <w:divId w:val="13632857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60AB99A" w14:textId="77777777" w:rsidR="00E8710B" w:rsidRDefault="00E8710B">
      <w:pPr>
        <w:spacing w:line="500" w:lineRule="atLeast"/>
        <w:ind w:firstLine="600"/>
        <w:divId w:val="44985640"/>
        <w:rPr>
          <w:rFonts w:hint="eastAsia"/>
          <w:sz w:val="30"/>
          <w:szCs w:val="30"/>
        </w:rPr>
      </w:pPr>
      <w:r>
        <w:rPr>
          <w:rFonts w:hint="eastAsia"/>
          <w:sz w:val="30"/>
          <w:szCs w:val="30"/>
        </w:rPr>
        <w:t>对多次贪污未经处理的，按照累计贪污数额处罚。</w:t>
      </w:r>
    </w:p>
    <w:p w14:paraId="247F1E97" w14:textId="77777777" w:rsidR="00E8710B" w:rsidRDefault="00E8710B">
      <w:pPr>
        <w:spacing w:line="500" w:lineRule="atLeast"/>
        <w:ind w:firstLine="600"/>
        <w:divId w:val="827749970"/>
        <w:rPr>
          <w:rFonts w:hint="eastAsia"/>
          <w:sz w:val="30"/>
          <w:szCs w:val="30"/>
        </w:rPr>
      </w:pPr>
      <w:r>
        <w:rPr>
          <w:rFonts w:hint="eastAsia"/>
          <w:sz w:val="30"/>
          <w:szCs w:val="30"/>
        </w:rPr>
        <w:t>犯第一款罪，再提起公诉前如实供述自己罪行、真诚悔罪、积极退赃，避免、减少损害结果的发生，有第一项规定情形的，可以从轻、减轻或者免除处罚；有第二项、第三项规定情形的，可以从轻处罚。</w:t>
      </w:r>
    </w:p>
    <w:p w14:paraId="3BC551EF" w14:textId="77777777" w:rsidR="00E8710B" w:rsidRDefault="00E8710B">
      <w:pPr>
        <w:spacing w:line="500" w:lineRule="atLeast"/>
        <w:ind w:firstLine="600"/>
        <w:divId w:val="15134933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犯第一款罪，有第三项规定情形被判处死刑缓期执行的，人民法院根据犯罪情节等情况可以同时决定在其死刑缓期执行二年期满依法减为无期徒刑，终身监禁，不得减刑、假释。</w:t>
      </w:r>
    </w:p>
    <w:p w14:paraId="1BE517D1" w14:textId="77777777" w:rsidR="00E8710B" w:rsidRDefault="00E8710B">
      <w:pPr>
        <w:spacing w:line="500" w:lineRule="atLeast"/>
        <w:ind w:firstLine="600"/>
        <w:divId w:val="8008514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ECF662C" w14:textId="77777777" w:rsidR="00E8710B" w:rsidRDefault="00E8710B">
      <w:pPr>
        <w:spacing w:line="500" w:lineRule="atLeast"/>
        <w:ind w:firstLine="600"/>
        <w:divId w:val="1769694206"/>
        <w:rPr>
          <w:rFonts w:hint="eastAsia"/>
          <w:sz w:val="30"/>
          <w:szCs w:val="30"/>
        </w:rPr>
      </w:pPr>
      <w:r>
        <w:rPr>
          <w:rFonts w:hint="eastAsia"/>
          <w:sz w:val="30"/>
          <w:szCs w:val="30"/>
        </w:rPr>
        <w:t>国家工作人员在经济往来中，违反国家规定，收受各种名义的回扣、手续费，归个人所有的，以受贿论处。</w:t>
      </w:r>
    </w:p>
    <w:p w14:paraId="358F7722" w14:textId="77777777" w:rsidR="00E8710B" w:rsidRDefault="00E8710B">
      <w:pPr>
        <w:spacing w:line="500" w:lineRule="atLeast"/>
        <w:ind w:firstLine="600"/>
        <w:divId w:val="92950776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BDA2253" w14:textId="77777777" w:rsidR="00E8710B" w:rsidRDefault="00E8710B">
      <w:pPr>
        <w:spacing w:line="500" w:lineRule="atLeast"/>
        <w:ind w:firstLine="600"/>
        <w:divId w:val="516772059"/>
        <w:rPr>
          <w:rFonts w:hint="eastAsia"/>
          <w:sz w:val="30"/>
          <w:szCs w:val="30"/>
        </w:rPr>
      </w:pPr>
      <w:r>
        <w:rPr>
          <w:rFonts w:hint="eastAsia"/>
          <w:sz w:val="30"/>
          <w:szCs w:val="30"/>
        </w:rPr>
        <w:t>第三百八十九条为谋取不正当利益，给予国家工作人员以财物的，是行贿罪。</w:t>
      </w:r>
    </w:p>
    <w:p w14:paraId="5A63B539" w14:textId="77777777" w:rsidR="00E8710B" w:rsidRDefault="00E8710B">
      <w:pPr>
        <w:spacing w:line="500" w:lineRule="atLeast"/>
        <w:ind w:firstLine="600"/>
        <w:divId w:val="2220617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E2C3B33" w14:textId="77777777" w:rsidR="00E8710B" w:rsidRDefault="00E8710B">
      <w:pPr>
        <w:spacing w:line="500" w:lineRule="atLeast"/>
        <w:ind w:firstLine="600"/>
        <w:divId w:val="1226063422"/>
        <w:rPr>
          <w:rFonts w:hint="eastAsia"/>
          <w:sz w:val="30"/>
          <w:szCs w:val="30"/>
        </w:rPr>
      </w:pPr>
      <w:r>
        <w:rPr>
          <w:rFonts w:hint="eastAsia"/>
          <w:sz w:val="30"/>
          <w:szCs w:val="30"/>
        </w:rPr>
        <w:t>因被勒索给予国家工作人员以财物，没有获得不正当利益的，不是行贿。</w:t>
      </w:r>
    </w:p>
    <w:p w14:paraId="41E7F828" w14:textId="77777777" w:rsidR="00E8710B" w:rsidRDefault="00E8710B">
      <w:pPr>
        <w:spacing w:line="500" w:lineRule="atLeast"/>
        <w:ind w:firstLine="600"/>
        <w:divId w:val="210568721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B27EE32" w14:textId="77777777" w:rsidR="00E8710B" w:rsidRDefault="00E8710B">
      <w:pPr>
        <w:spacing w:line="500" w:lineRule="atLeast"/>
        <w:ind w:firstLine="600"/>
        <w:divId w:val="1789733850"/>
        <w:rPr>
          <w:rFonts w:hint="eastAsia"/>
          <w:sz w:val="30"/>
          <w:szCs w:val="30"/>
        </w:rPr>
      </w:pPr>
      <w:r>
        <w:rPr>
          <w:rFonts w:hint="eastAsia"/>
          <w:sz w:val="30"/>
          <w:szCs w:val="30"/>
        </w:rPr>
        <w:t>《最高人民法院最高人民检察院关于办理贪污贿赂刑事案件适用法律若干问题的解释》</w:t>
      </w:r>
    </w:p>
    <w:p w14:paraId="45E9E1EF" w14:textId="77777777" w:rsidR="00E8710B" w:rsidRDefault="00E8710B">
      <w:pPr>
        <w:spacing w:line="500" w:lineRule="atLeast"/>
        <w:ind w:firstLine="600"/>
        <w:divId w:val="17900074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88D6BB6" w14:textId="77777777" w:rsidR="00E8710B" w:rsidRDefault="00E8710B">
      <w:pPr>
        <w:spacing w:line="500" w:lineRule="atLeast"/>
        <w:ind w:firstLine="600"/>
        <w:divId w:val="20926849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469EF73" w14:textId="77777777" w:rsidR="00E8710B" w:rsidRDefault="00E8710B">
      <w:pPr>
        <w:spacing w:line="500" w:lineRule="atLeast"/>
        <w:ind w:firstLine="600"/>
        <w:divId w:val="134397618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F13C973" w14:textId="77777777" w:rsidR="00E8710B" w:rsidRDefault="00E8710B">
      <w:pPr>
        <w:spacing w:line="500" w:lineRule="atLeast"/>
        <w:ind w:firstLine="600"/>
        <w:divId w:val="102282237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523FCE0" w14:textId="77777777" w:rsidR="00E8710B" w:rsidRDefault="00E8710B">
      <w:pPr>
        <w:spacing w:line="500" w:lineRule="atLeast"/>
        <w:ind w:firstLine="600"/>
        <w:divId w:val="193385285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0A8C469" w14:textId="77777777" w:rsidR="00E8710B" w:rsidRDefault="00E8710B">
      <w:pPr>
        <w:spacing w:line="500" w:lineRule="atLeast"/>
        <w:ind w:firstLine="600"/>
        <w:divId w:val="1937597212"/>
        <w:rPr>
          <w:rFonts w:hint="eastAsia"/>
          <w:sz w:val="30"/>
          <w:szCs w:val="30"/>
        </w:rPr>
      </w:pPr>
      <w:r>
        <w:rPr>
          <w:rFonts w:hint="eastAsia"/>
          <w:sz w:val="30"/>
          <w:szCs w:val="30"/>
        </w:rPr>
        <w:t>（一）向三人以上行贿的；</w:t>
      </w:r>
    </w:p>
    <w:p w14:paraId="7583E255" w14:textId="77777777" w:rsidR="00E8710B" w:rsidRDefault="00E8710B">
      <w:pPr>
        <w:spacing w:line="500" w:lineRule="atLeast"/>
        <w:ind w:firstLine="600"/>
        <w:divId w:val="1105617729"/>
        <w:rPr>
          <w:rFonts w:hint="eastAsia"/>
          <w:sz w:val="30"/>
          <w:szCs w:val="30"/>
        </w:rPr>
      </w:pPr>
      <w:r>
        <w:rPr>
          <w:rFonts w:hint="eastAsia"/>
          <w:sz w:val="30"/>
          <w:szCs w:val="30"/>
        </w:rPr>
        <w:t>（二）将违法所得用于行贿的；</w:t>
      </w:r>
    </w:p>
    <w:p w14:paraId="5F8ED030" w14:textId="77777777" w:rsidR="00E8710B" w:rsidRDefault="00E8710B">
      <w:pPr>
        <w:spacing w:line="500" w:lineRule="atLeast"/>
        <w:ind w:firstLine="600"/>
        <w:divId w:val="1501434491"/>
        <w:rPr>
          <w:rFonts w:hint="eastAsia"/>
          <w:sz w:val="30"/>
          <w:szCs w:val="30"/>
        </w:rPr>
      </w:pPr>
      <w:r>
        <w:rPr>
          <w:rFonts w:hint="eastAsia"/>
          <w:sz w:val="30"/>
          <w:szCs w:val="30"/>
        </w:rPr>
        <w:t>（三）通过行贿谋取职务提拔、调整的；</w:t>
      </w:r>
    </w:p>
    <w:p w14:paraId="04D59E47" w14:textId="77777777" w:rsidR="00E8710B" w:rsidRDefault="00E8710B">
      <w:pPr>
        <w:spacing w:line="500" w:lineRule="atLeast"/>
        <w:ind w:firstLine="600"/>
        <w:divId w:val="234361886"/>
        <w:rPr>
          <w:rFonts w:hint="eastAsia"/>
          <w:sz w:val="30"/>
          <w:szCs w:val="30"/>
        </w:rPr>
      </w:pPr>
      <w:r>
        <w:rPr>
          <w:rFonts w:hint="eastAsia"/>
          <w:sz w:val="30"/>
          <w:szCs w:val="30"/>
        </w:rPr>
        <w:t>（四）向负有食品、药品、安全生产、环境保护等监督管理职责的国家工作人员行贿，实施非法活动的；</w:t>
      </w:r>
    </w:p>
    <w:p w14:paraId="1225BF4B" w14:textId="77777777" w:rsidR="00E8710B" w:rsidRDefault="00E8710B">
      <w:pPr>
        <w:spacing w:line="500" w:lineRule="atLeast"/>
        <w:ind w:firstLine="600"/>
        <w:divId w:val="1378822997"/>
        <w:rPr>
          <w:rFonts w:hint="eastAsia"/>
          <w:sz w:val="30"/>
          <w:szCs w:val="30"/>
        </w:rPr>
      </w:pPr>
      <w:r>
        <w:rPr>
          <w:rFonts w:hint="eastAsia"/>
          <w:sz w:val="30"/>
          <w:szCs w:val="30"/>
        </w:rPr>
        <w:t>（五）向司法工作人员行贿，影响司法公正的；</w:t>
      </w:r>
    </w:p>
    <w:p w14:paraId="4D286E3F" w14:textId="77777777" w:rsidR="00E8710B" w:rsidRDefault="00E8710B">
      <w:pPr>
        <w:spacing w:line="500" w:lineRule="atLeast"/>
        <w:ind w:firstLine="600"/>
        <w:divId w:val="1928927442"/>
        <w:rPr>
          <w:rFonts w:hint="eastAsia"/>
          <w:sz w:val="30"/>
          <w:szCs w:val="30"/>
        </w:rPr>
      </w:pPr>
      <w:r>
        <w:rPr>
          <w:rFonts w:hint="eastAsia"/>
          <w:sz w:val="30"/>
          <w:szCs w:val="30"/>
        </w:rPr>
        <w:t>（六）造成经济损失数额在五十万元以上不满一百万元的。</w:t>
      </w:r>
    </w:p>
    <w:p w14:paraId="231A4419" w14:textId="77777777" w:rsidR="00E8710B" w:rsidRDefault="00E8710B">
      <w:pPr>
        <w:spacing w:line="500" w:lineRule="atLeast"/>
        <w:ind w:firstLine="600"/>
        <w:divId w:val="127535958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1B34B6C" w14:textId="77777777" w:rsidR="00E8710B" w:rsidRDefault="00E8710B">
      <w:pPr>
        <w:spacing w:line="500" w:lineRule="atLeast"/>
        <w:ind w:firstLine="600"/>
        <w:divId w:val="10674143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6614DFF" w14:textId="77777777" w:rsidR="00E8710B" w:rsidRDefault="00E8710B">
      <w:pPr>
        <w:spacing w:line="500" w:lineRule="atLeast"/>
        <w:ind w:firstLine="600"/>
        <w:divId w:val="997851999"/>
        <w:rPr>
          <w:rFonts w:hint="eastAsia"/>
          <w:sz w:val="30"/>
          <w:szCs w:val="30"/>
        </w:rPr>
      </w:pPr>
      <w:r>
        <w:rPr>
          <w:rFonts w:hint="eastAsia"/>
          <w:sz w:val="30"/>
          <w:szCs w:val="30"/>
        </w:rPr>
        <w:t>对刑法规定并处罚金的其他贪污贿赂犯罪应当在十万元以上犯罪数额二倍以下判处罚金。</w:t>
      </w:r>
    </w:p>
    <w:p w14:paraId="2DF9E85C" w14:textId="77777777" w:rsidR="00E8710B" w:rsidRDefault="00E8710B">
      <w:pPr>
        <w:spacing w:line="500" w:lineRule="atLeast"/>
        <w:ind w:firstLine="600"/>
        <w:divId w:val="1566256521"/>
        <w:rPr>
          <w:rFonts w:hint="eastAsia"/>
          <w:sz w:val="30"/>
          <w:szCs w:val="30"/>
        </w:rPr>
      </w:pPr>
      <w:r>
        <w:rPr>
          <w:rFonts w:hint="eastAsia"/>
          <w:sz w:val="30"/>
          <w:szCs w:val="30"/>
        </w:rPr>
        <w:t>《中华人民共和国刑事诉讼法》</w:t>
      </w:r>
    </w:p>
    <w:p w14:paraId="6753D827" w14:textId="77777777" w:rsidR="00E8710B" w:rsidRDefault="00E8710B">
      <w:pPr>
        <w:spacing w:line="500" w:lineRule="atLeast"/>
        <w:ind w:firstLine="600"/>
        <w:divId w:val="2089183832"/>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0A79" w14:textId="77777777" w:rsidR="00E8710B" w:rsidRDefault="00E8710B" w:rsidP="00E8710B">
      <w:pPr>
        <w:rPr>
          <w:rFonts w:hint="eastAsia"/>
        </w:rPr>
      </w:pPr>
      <w:r>
        <w:separator/>
      </w:r>
    </w:p>
  </w:endnote>
  <w:endnote w:type="continuationSeparator" w:id="0">
    <w:p w14:paraId="495DA4F3" w14:textId="77777777" w:rsidR="00E8710B" w:rsidRDefault="00E8710B" w:rsidP="00E871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2415C" w14:textId="77777777" w:rsidR="00E8710B" w:rsidRDefault="00E8710B" w:rsidP="00E8710B">
      <w:pPr>
        <w:rPr>
          <w:rFonts w:hint="eastAsia"/>
        </w:rPr>
      </w:pPr>
      <w:r>
        <w:separator/>
      </w:r>
    </w:p>
  </w:footnote>
  <w:footnote w:type="continuationSeparator" w:id="0">
    <w:p w14:paraId="7728CE4D" w14:textId="77777777" w:rsidR="00E8710B" w:rsidRDefault="00E8710B" w:rsidP="00E871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710B"/>
    <w:rsid w:val="00A23C24"/>
    <w:rsid w:val="00E87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F02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8710B"/>
    <w:pPr>
      <w:tabs>
        <w:tab w:val="center" w:pos="4153"/>
        <w:tab w:val="right" w:pos="8306"/>
      </w:tabs>
      <w:snapToGrid w:val="0"/>
      <w:jc w:val="center"/>
    </w:pPr>
    <w:rPr>
      <w:sz w:val="18"/>
      <w:szCs w:val="18"/>
    </w:rPr>
  </w:style>
  <w:style w:type="character" w:customStyle="1" w:styleId="a5">
    <w:name w:val="页眉 字符"/>
    <w:basedOn w:val="a0"/>
    <w:link w:val="a4"/>
    <w:uiPriority w:val="99"/>
    <w:rsid w:val="00E8710B"/>
    <w:rPr>
      <w:rFonts w:ascii="宋体" w:eastAsia="宋体" w:hAnsi="宋体" w:cs="宋体"/>
      <w:sz w:val="18"/>
      <w:szCs w:val="18"/>
    </w:rPr>
  </w:style>
  <w:style w:type="paragraph" w:styleId="a6">
    <w:name w:val="footer"/>
    <w:basedOn w:val="a"/>
    <w:link w:val="a7"/>
    <w:uiPriority w:val="99"/>
    <w:unhideWhenUsed/>
    <w:rsid w:val="00E8710B"/>
    <w:pPr>
      <w:tabs>
        <w:tab w:val="center" w:pos="4153"/>
        <w:tab w:val="right" w:pos="8306"/>
      </w:tabs>
      <w:snapToGrid w:val="0"/>
    </w:pPr>
    <w:rPr>
      <w:sz w:val="18"/>
      <w:szCs w:val="18"/>
    </w:rPr>
  </w:style>
  <w:style w:type="character" w:customStyle="1" w:styleId="a7">
    <w:name w:val="页脚 字符"/>
    <w:basedOn w:val="a0"/>
    <w:link w:val="a6"/>
    <w:uiPriority w:val="99"/>
    <w:rsid w:val="00E871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298">
      <w:marLeft w:val="0"/>
      <w:marRight w:val="0"/>
      <w:marTop w:val="10"/>
      <w:marBottom w:val="10"/>
      <w:divBdr>
        <w:top w:val="none" w:sz="0" w:space="0" w:color="auto"/>
        <w:left w:val="none" w:sz="0" w:space="0" w:color="auto"/>
        <w:bottom w:val="none" w:sz="0" w:space="0" w:color="auto"/>
        <w:right w:val="none" w:sz="0" w:space="0" w:color="auto"/>
      </w:divBdr>
    </w:div>
    <w:div w:id="30034149">
      <w:marLeft w:val="0"/>
      <w:marRight w:val="0"/>
      <w:marTop w:val="10"/>
      <w:marBottom w:val="10"/>
      <w:divBdr>
        <w:top w:val="none" w:sz="0" w:space="0" w:color="auto"/>
        <w:left w:val="none" w:sz="0" w:space="0" w:color="auto"/>
        <w:bottom w:val="none" w:sz="0" w:space="0" w:color="auto"/>
        <w:right w:val="none" w:sz="0" w:space="0" w:color="auto"/>
      </w:divBdr>
    </w:div>
    <w:div w:id="44985640">
      <w:marLeft w:val="0"/>
      <w:marRight w:val="0"/>
      <w:marTop w:val="10"/>
      <w:marBottom w:val="10"/>
      <w:divBdr>
        <w:top w:val="none" w:sz="0" w:space="0" w:color="auto"/>
        <w:left w:val="none" w:sz="0" w:space="0" w:color="auto"/>
        <w:bottom w:val="none" w:sz="0" w:space="0" w:color="auto"/>
        <w:right w:val="none" w:sz="0" w:space="0" w:color="auto"/>
      </w:divBdr>
    </w:div>
    <w:div w:id="51003289">
      <w:marLeft w:val="0"/>
      <w:marRight w:val="0"/>
      <w:marTop w:val="10"/>
      <w:marBottom w:val="10"/>
      <w:divBdr>
        <w:top w:val="none" w:sz="0" w:space="0" w:color="auto"/>
        <w:left w:val="none" w:sz="0" w:space="0" w:color="auto"/>
        <w:bottom w:val="none" w:sz="0" w:space="0" w:color="auto"/>
        <w:right w:val="none" w:sz="0" w:space="0" w:color="auto"/>
      </w:divBdr>
    </w:div>
    <w:div w:id="87044242">
      <w:marLeft w:val="0"/>
      <w:marRight w:val="0"/>
      <w:marTop w:val="10"/>
      <w:marBottom w:val="10"/>
      <w:divBdr>
        <w:top w:val="none" w:sz="0" w:space="0" w:color="auto"/>
        <w:left w:val="none" w:sz="0" w:space="0" w:color="auto"/>
        <w:bottom w:val="none" w:sz="0" w:space="0" w:color="auto"/>
        <w:right w:val="none" w:sz="0" w:space="0" w:color="auto"/>
      </w:divBdr>
    </w:div>
    <w:div w:id="98374634">
      <w:marLeft w:val="0"/>
      <w:marRight w:val="0"/>
      <w:marTop w:val="10"/>
      <w:marBottom w:val="10"/>
      <w:divBdr>
        <w:top w:val="none" w:sz="0" w:space="0" w:color="auto"/>
        <w:left w:val="none" w:sz="0" w:space="0" w:color="auto"/>
        <w:bottom w:val="none" w:sz="0" w:space="0" w:color="auto"/>
        <w:right w:val="none" w:sz="0" w:space="0" w:color="auto"/>
      </w:divBdr>
    </w:div>
    <w:div w:id="101997377">
      <w:marLeft w:val="0"/>
      <w:marRight w:val="0"/>
      <w:marTop w:val="10"/>
      <w:marBottom w:val="10"/>
      <w:divBdr>
        <w:top w:val="none" w:sz="0" w:space="0" w:color="auto"/>
        <w:left w:val="none" w:sz="0" w:space="0" w:color="auto"/>
        <w:bottom w:val="none" w:sz="0" w:space="0" w:color="auto"/>
        <w:right w:val="none" w:sz="0" w:space="0" w:color="auto"/>
      </w:divBdr>
    </w:div>
    <w:div w:id="130560228">
      <w:marLeft w:val="0"/>
      <w:marRight w:val="0"/>
      <w:marTop w:val="10"/>
      <w:marBottom w:val="10"/>
      <w:divBdr>
        <w:top w:val="none" w:sz="0" w:space="0" w:color="auto"/>
        <w:left w:val="none" w:sz="0" w:space="0" w:color="auto"/>
        <w:bottom w:val="none" w:sz="0" w:space="0" w:color="auto"/>
        <w:right w:val="none" w:sz="0" w:space="0" w:color="auto"/>
      </w:divBdr>
    </w:div>
    <w:div w:id="138310220">
      <w:marLeft w:val="0"/>
      <w:marRight w:val="0"/>
      <w:marTop w:val="10"/>
      <w:marBottom w:val="10"/>
      <w:divBdr>
        <w:top w:val="none" w:sz="0" w:space="0" w:color="auto"/>
        <w:left w:val="none" w:sz="0" w:space="0" w:color="auto"/>
        <w:bottom w:val="none" w:sz="0" w:space="0" w:color="auto"/>
        <w:right w:val="none" w:sz="0" w:space="0" w:color="auto"/>
      </w:divBdr>
    </w:div>
    <w:div w:id="141045101">
      <w:marLeft w:val="0"/>
      <w:marRight w:val="720"/>
      <w:marTop w:val="10"/>
      <w:marBottom w:val="10"/>
      <w:divBdr>
        <w:top w:val="none" w:sz="0" w:space="0" w:color="auto"/>
        <w:left w:val="none" w:sz="0" w:space="0" w:color="auto"/>
        <w:bottom w:val="none" w:sz="0" w:space="0" w:color="auto"/>
        <w:right w:val="none" w:sz="0" w:space="0" w:color="auto"/>
      </w:divBdr>
    </w:div>
    <w:div w:id="148405438">
      <w:marLeft w:val="0"/>
      <w:marRight w:val="0"/>
      <w:marTop w:val="10"/>
      <w:marBottom w:val="10"/>
      <w:divBdr>
        <w:top w:val="none" w:sz="0" w:space="0" w:color="auto"/>
        <w:left w:val="none" w:sz="0" w:space="0" w:color="auto"/>
        <w:bottom w:val="none" w:sz="0" w:space="0" w:color="auto"/>
        <w:right w:val="none" w:sz="0" w:space="0" w:color="auto"/>
      </w:divBdr>
    </w:div>
    <w:div w:id="156770800">
      <w:marLeft w:val="0"/>
      <w:marRight w:val="0"/>
      <w:marTop w:val="10"/>
      <w:marBottom w:val="10"/>
      <w:divBdr>
        <w:top w:val="none" w:sz="0" w:space="0" w:color="auto"/>
        <w:left w:val="none" w:sz="0" w:space="0" w:color="auto"/>
        <w:bottom w:val="none" w:sz="0" w:space="0" w:color="auto"/>
        <w:right w:val="none" w:sz="0" w:space="0" w:color="auto"/>
      </w:divBdr>
    </w:div>
    <w:div w:id="156849362">
      <w:marLeft w:val="0"/>
      <w:marRight w:val="0"/>
      <w:marTop w:val="10"/>
      <w:marBottom w:val="10"/>
      <w:divBdr>
        <w:top w:val="none" w:sz="0" w:space="0" w:color="auto"/>
        <w:left w:val="none" w:sz="0" w:space="0" w:color="auto"/>
        <w:bottom w:val="none" w:sz="0" w:space="0" w:color="auto"/>
        <w:right w:val="none" w:sz="0" w:space="0" w:color="auto"/>
      </w:divBdr>
    </w:div>
    <w:div w:id="169174917">
      <w:marLeft w:val="0"/>
      <w:marRight w:val="0"/>
      <w:marTop w:val="10"/>
      <w:marBottom w:val="10"/>
      <w:divBdr>
        <w:top w:val="none" w:sz="0" w:space="0" w:color="auto"/>
        <w:left w:val="none" w:sz="0" w:space="0" w:color="auto"/>
        <w:bottom w:val="none" w:sz="0" w:space="0" w:color="auto"/>
        <w:right w:val="none" w:sz="0" w:space="0" w:color="auto"/>
      </w:divBdr>
    </w:div>
    <w:div w:id="181014423">
      <w:marLeft w:val="0"/>
      <w:marRight w:val="0"/>
      <w:marTop w:val="10"/>
      <w:marBottom w:val="10"/>
      <w:divBdr>
        <w:top w:val="none" w:sz="0" w:space="0" w:color="auto"/>
        <w:left w:val="none" w:sz="0" w:space="0" w:color="auto"/>
        <w:bottom w:val="none" w:sz="0" w:space="0" w:color="auto"/>
        <w:right w:val="none" w:sz="0" w:space="0" w:color="auto"/>
      </w:divBdr>
    </w:div>
    <w:div w:id="195630587">
      <w:marLeft w:val="0"/>
      <w:marRight w:val="0"/>
      <w:marTop w:val="10"/>
      <w:marBottom w:val="10"/>
      <w:divBdr>
        <w:top w:val="none" w:sz="0" w:space="0" w:color="auto"/>
        <w:left w:val="none" w:sz="0" w:space="0" w:color="auto"/>
        <w:bottom w:val="none" w:sz="0" w:space="0" w:color="auto"/>
        <w:right w:val="none" w:sz="0" w:space="0" w:color="auto"/>
      </w:divBdr>
    </w:div>
    <w:div w:id="209268494">
      <w:marLeft w:val="0"/>
      <w:marRight w:val="0"/>
      <w:marTop w:val="10"/>
      <w:marBottom w:val="10"/>
      <w:divBdr>
        <w:top w:val="none" w:sz="0" w:space="0" w:color="auto"/>
        <w:left w:val="none" w:sz="0" w:space="0" w:color="auto"/>
        <w:bottom w:val="none" w:sz="0" w:space="0" w:color="auto"/>
        <w:right w:val="none" w:sz="0" w:space="0" w:color="auto"/>
      </w:divBdr>
    </w:div>
    <w:div w:id="222061780">
      <w:marLeft w:val="0"/>
      <w:marRight w:val="0"/>
      <w:marTop w:val="10"/>
      <w:marBottom w:val="10"/>
      <w:divBdr>
        <w:top w:val="none" w:sz="0" w:space="0" w:color="auto"/>
        <w:left w:val="none" w:sz="0" w:space="0" w:color="auto"/>
        <w:bottom w:val="none" w:sz="0" w:space="0" w:color="auto"/>
        <w:right w:val="none" w:sz="0" w:space="0" w:color="auto"/>
      </w:divBdr>
    </w:div>
    <w:div w:id="234361886">
      <w:marLeft w:val="0"/>
      <w:marRight w:val="0"/>
      <w:marTop w:val="10"/>
      <w:marBottom w:val="10"/>
      <w:divBdr>
        <w:top w:val="none" w:sz="0" w:space="0" w:color="auto"/>
        <w:left w:val="none" w:sz="0" w:space="0" w:color="auto"/>
        <w:bottom w:val="none" w:sz="0" w:space="0" w:color="auto"/>
        <w:right w:val="none" w:sz="0" w:space="0" w:color="auto"/>
      </w:divBdr>
    </w:div>
    <w:div w:id="242641354">
      <w:marLeft w:val="0"/>
      <w:marRight w:val="0"/>
      <w:marTop w:val="10"/>
      <w:marBottom w:val="10"/>
      <w:divBdr>
        <w:top w:val="none" w:sz="0" w:space="0" w:color="auto"/>
        <w:left w:val="none" w:sz="0" w:space="0" w:color="auto"/>
        <w:bottom w:val="none" w:sz="0" w:space="0" w:color="auto"/>
        <w:right w:val="none" w:sz="0" w:space="0" w:color="auto"/>
      </w:divBdr>
    </w:div>
    <w:div w:id="266739411">
      <w:marLeft w:val="0"/>
      <w:marRight w:val="0"/>
      <w:marTop w:val="10"/>
      <w:marBottom w:val="10"/>
      <w:divBdr>
        <w:top w:val="none" w:sz="0" w:space="0" w:color="auto"/>
        <w:left w:val="none" w:sz="0" w:space="0" w:color="auto"/>
        <w:bottom w:val="none" w:sz="0" w:space="0" w:color="auto"/>
        <w:right w:val="none" w:sz="0" w:space="0" w:color="auto"/>
      </w:divBdr>
    </w:div>
    <w:div w:id="268124735">
      <w:marLeft w:val="0"/>
      <w:marRight w:val="0"/>
      <w:marTop w:val="10"/>
      <w:marBottom w:val="10"/>
      <w:divBdr>
        <w:top w:val="none" w:sz="0" w:space="0" w:color="auto"/>
        <w:left w:val="none" w:sz="0" w:space="0" w:color="auto"/>
        <w:bottom w:val="none" w:sz="0" w:space="0" w:color="auto"/>
        <w:right w:val="none" w:sz="0" w:space="0" w:color="auto"/>
      </w:divBdr>
    </w:div>
    <w:div w:id="303971886">
      <w:marLeft w:val="0"/>
      <w:marRight w:val="0"/>
      <w:marTop w:val="10"/>
      <w:marBottom w:val="10"/>
      <w:divBdr>
        <w:top w:val="none" w:sz="0" w:space="0" w:color="auto"/>
        <w:left w:val="none" w:sz="0" w:space="0" w:color="auto"/>
        <w:bottom w:val="none" w:sz="0" w:space="0" w:color="auto"/>
        <w:right w:val="none" w:sz="0" w:space="0" w:color="auto"/>
      </w:divBdr>
    </w:div>
    <w:div w:id="312804234">
      <w:marLeft w:val="0"/>
      <w:marRight w:val="0"/>
      <w:marTop w:val="10"/>
      <w:marBottom w:val="10"/>
      <w:divBdr>
        <w:top w:val="none" w:sz="0" w:space="0" w:color="auto"/>
        <w:left w:val="none" w:sz="0" w:space="0" w:color="auto"/>
        <w:bottom w:val="none" w:sz="0" w:space="0" w:color="auto"/>
        <w:right w:val="none" w:sz="0" w:space="0" w:color="auto"/>
      </w:divBdr>
    </w:div>
    <w:div w:id="319967601">
      <w:marLeft w:val="0"/>
      <w:marRight w:val="0"/>
      <w:marTop w:val="10"/>
      <w:marBottom w:val="10"/>
      <w:divBdr>
        <w:top w:val="none" w:sz="0" w:space="0" w:color="auto"/>
        <w:left w:val="none" w:sz="0" w:space="0" w:color="auto"/>
        <w:bottom w:val="none" w:sz="0" w:space="0" w:color="auto"/>
        <w:right w:val="none" w:sz="0" w:space="0" w:color="auto"/>
      </w:divBdr>
    </w:div>
    <w:div w:id="329405984">
      <w:marLeft w:val="0"/>
      <w:marRight w:val="0"/>
      <w:marTop w:val="10"/>
      <w:marBottom w:val="10"/>
      <w:divBdr>
        <w:top w:val="none" w:sz="0" w:space="0" w:color="auto"/>
        <w:left w:val="none" w:sz="0" w:space="0" w:color="auto"/>
        <w:bottom w:val="none" w:sz="0" w:space="0" w:color="auto"/>
        <w:right w:val="none" w:sz="0" w:space="0" w:color="auto"/>
      </w:divBdr>
    </w:div>
    <w:div w:id="339359380">
      <w:marLeft w:val="0"/>
      <w:marRight w:val="0"/>
      <w:marTop w:val="10"/>
      <w:marBottom w:val="10"/>
      <w:divBdr>
        <w:top w:val="none" w:sz="0" w:space="0" w:color="auto"/>
        <w:left w:val="none" w:sz="0" w:space="0" w:color="auto"/>
        <w:bottom w:val="none" w:sz="0" w:space="0" w:color="auto"/>
        <w:right w:val="none" w:sz="0" w:space="0" w:color="auto"/>
      </w:divBdr>
    </w:div>
    <w:div w:id="380907373">
      <w:marLeft w:val="0"/>
      <w:marRight w:val="0"/>
      <w:marTop w:val="10"/>
      <w:marBottom w:val="10"/>
      <w:divBdr>
        <w:top w:val="none" w:sz="0" w:space="0" w:color="auto"/>
        <w:left w:val="none" w:sz="0" w:space="0" w:color="auto"/>
        <w:bottom w:val="none" w:sz="0" w:space="0" w:color="auto"/>
        <w:right w:val="none" w:sz="0" w:space="0" w:color="auto"/>
      </w:divBdr>
    </w:div>
    <w:div w:id="389809151">
      <w:marLeft w:val="0"/>
      <w:marRight w:val="0"/>
      <w:marTop w:val="10"/>
      <w:marBottom w:val="10"/>
      <w:divBdr>
        <w:top w:val="none" w:sz="0" w:space="0" w:color="auto"/>
        <w:left w:val="none" w:sz="0" w:space="0" w:color="auto"/>
        <w:bottom w:val="none" w:sz="0" w:space="0" w:color="auto"/>
        <w:right w:val="none" w:sz="0" w:space="0" w:color="auto"/>
      </w:divBdr>
    </w:div>
    <w:div w:id="391269991">
      <w:marLeft w:val="0"/>
      <w:marRight w:val="0"/>
      <w:marTop w:val="10"/>
      <w:marBottom w:val="10"/>
      <w:divBdr>
        <w:top w:val="none" w:sz="0" w:space="0" w:color="auto"/>
        <w:left w:val="none" w:sz="0" w:space="0" w:color="auto"/>
        <w:bottom w:val="none" w:sz="0" w:space="0" w:color="auto"/>
        <w:right w:val="none" w:sz="0" w:space="0" w:color="auto"/>
      </w:divBdr>
    </w:div>
    <w:div w:id="404647364">
      <w:marLeft w:val="0"/>
      <w:marRight w:val="0"/>
      <w:marTop w:val="10"/>
      <w:marBottom w:val="10"/>
      <w:divBdr>
        <w:top w:val="none" w:sz="0" w:space="0" w:color="auto"/>
        <w:left w:val="none" w:sz="0" w:space="0" w:color="auto"/>
        <w:bottom w:val="none" w:sz="0" w:space="0" w:color="auto"/>
        <w:right w:val="none" w:sz="0" w:space="0" w:color="auto"/>
      </w:divBdr>
    </w:div>
    <w:div w:id="443311925">
      <w:marLeft w:val="0"/>
      <w:marRight w:val="0"/>
      <w:marTop w:val="10"/>
      <w:marBottom w:val="10"/>
      <w:divBdr>
        <w:top w:val="none" w:sz="0" w:space="0" w:color="auto"/>
        <w:left w:val="none" w:sz="0" w:space="0" w:color="auto"/>
        <w:bottom w:val="none" w:sz="0" w:space="0" w:color="auto"/>
        <w:right w:val="none" w:sz="0" w:space="0" w:color="auto"/>
      </w:divBdr>
    </w:div>
    <w:div w:id="448620921">
      <w:marLeft w:val="0"/>
      <w:marRight w:val="0"/>
      <w:marTop w:val="10"/>
      <w:marBottom w:val="10"/>
      <w:divBdr>
        <w:top w:val="none" w:sz="0" w:space="0" w:color="auto"/>
        <w:left w:val="none" w:sz="0" w:space="0" w:color="auto"/>
        <w:bottom w:val="none" w:sz="0" w:space="0" w:color="auto"/>
        <w:right w:val="none" w:sz="0" w:space="0" w:color="auto"/>
      </w:divBdr>
    </w:div>
    <w:div w:id="449587995">
      <w:marLeft w:val="0"/>
      <w:marRight w:val="0"/>
      <w:marTop w:val="10"/>
      <w:marBottom w:val="10"/>
      <w:divBdr>
        <w:top w:val="none" w:sz="0" w:space="0" w:color="auto"/>
        <w:left w:val="none" w:sz="0" w:space="0" w:color="auto"/>
        <w:bottom w:val="none" w:sz="0" w:space="0" w:color="auto"/>
        <w:right w:val="none" w:sz="0" w:space="0" w:color="auto"/>
      </w:divBdr>
    </w:div>
    <w:div w:id="464393643">
      <w:marLeft w:val="0"/>
      <w:marRight w:val="0"/>
      <w:marTop w:val="10"/>
      <w:marBottom w:val="10"/>
      <w:divBdr>
        <w:top w:val="none" w:sz="0" w:space="0" w:color="auto"/>
        <w:left w:val="none" w:sz="0" w:space="0" w:color="auto"/>
        <w:bottom w:val="none" w:sz="0" w:space="0" w:color="auto"/>
        <w:right w:val="none" w:sz="0" w:space="0" w:color="auto"/>
      </w:divBdr>
    </w:div>
    <w:div w:id="477696231">
      <w:marLeft w:val="0"/>
      <w:marRight w:val="0"/>
      <w:marTop w:val="10"/>
      <w:marBottom w:val="10"/>
      <w:divBdr>
        <w:top w:val="none" w:sz="0" w:space="0" w:color="auto"/>
        <w:left w:val="none" w:sz="0" w:space="0" w:color="auto"/>
        <w:bottom w:val="none" w:sz="0" w:space="0" w:color="auto"/>
        <w:right w:val="none" w:sz="0" w:space="0" w:color="auto"/>
      </w:divBdr>
    </w:div>
    <w:div w:id="499733380">
      <w:marLeft w:val="0"/>
      <w:marRight w:val="0"/>
      <w:marTop w:val="10"/>
      <w:marBottom w:val="10"/>
      <w:divBdr>
        <w:top w:val="none" w:sz="0" w:space="0" w:color="auto"/>
        <w:left w:val="none" w:sz="0" w:space="0" w:color="auto"/>
        <w:bottom w:val="none" w:sz="0" w:space="0" w:color="auto"/>
        <w:right w:val="none" w:sz="0" w:space="0" w:color="auto"/>
      </w:divBdr>
    </w:div>
    <w:div w:id="503782753">
      <w:marLeft w:val="0"/>
      <w:marRight w:val="0"/>
      <w:marTop w:val="10"/>
      <w:marBottom w:val="10"/>
      <w:divBdr>
        <w:top w:val="none" w:sz="0" w:space="0" w:color="auto"/>
        <w:left w:val="none" w:sz="0" w:space="0" w:color="auto"/>
        <w:bottom w:val="none" w:sz="0" w:space="0" w:color="auto"/>
        <w:right w:val="none" w:sz="0" w:space="0" w:color="auto"/>
      </w:divBdr>
    </w:div>
    <w:div w:id="516772059">
      <w:marLeft w:val="0"/>
      <w:marRight w:val="0"/>
      <w:marTop w:val="10"/>
      <w:marBottom w:val="10"/>
      <w:divBdr>
        <w:top w:val="none" w:sz="0" w:space="0" w:color="auto"/>
        <w:left w:val="none" w:sz="0" w:space="0" w:color="auto"/>
        <w:bottom w:val="none" w:sz="0" w:space="0" w:color="auto"/>
        <w:right w:val="none" w:sz="0" w:space="0" w:color="auto"/>
      </w:divBdr>
    </w:div>
    <w:div w:id="522280313">
      <w:marLeft w:val="0"/>
      <w:marRight w:val="0"/>
      <w:marTop w:val="10"/>
      <w:marBottom w:val="10"/>
      <w:divBdr>
        <w:top w:val="none" w:sz="0" w:space="0" w:color="auto"/>
        <w:left w:val="none" w:sz="0" w:space="0" w:color="auto"/>
        <w:bottom w:val="none" w:sz="0" w:space="0" w:color="auto"/>
        <w:right w:val="none" w:sz="0" w:space="0" w:color="auto"/>
      </w:divBdr>
    </w:div>
    <w:div w:id="574971354">
      <w:marLeft w:val="0"/>
      <w:marRight w:val="0"/>
      <w:marTop w:val="10"/>
      <w:marBottom w:val="10"/>
      <w:divBdr>
        <w:top w:val="none" w:sz="0" w:space="0" w:color="auto"/>
        <w:left w:val="none" w:sz="0" w:space="0" w:color="auto"/>
        <w:bottom w:val="none" w:sz="0" w:space="0" w:color="auto"/>
        <w:right w:val="none" w:sz="0" w:space="0" w:color="auto"/>
      </w:divBdr>
    </w:div>
    <w:div w:id="578559205">
      <w:marLeft w:val="0"/>
      <w:marRight w:val="0"/>
      <w:marTop w:val="10"/>
      <w:marBottom w:val="10"/>
      <w:divBdr>
        <w:top w:val="none" w:sz="0" w:space="0" w:color="auto"/>
        <w:left w:val="none" w:sz="0" w:space="0" w:color="auto"/>
        <w:bottom w:val="none" w:sz="0" w:space="0" w:color="auto"/>
        <w:right w:val="none" w:sz="0" w:space="0" w:color="auto"/>
      </w:divBdr>
    </w:div>
    <w:div w:id="610670585">
      <w:marLeft w:val="0"/>
      <w:marRight w:val="0"/>
      <w:marTop w:val="10"/>
      <w:marBottom w:val="10"/>
      <w:divBdr>
        <w:top w:val="none" w:sz="0" w:space="0" w:color="auto"/>
        <w:left w:val="none" w:sz="0" w:space="0" w:color="auto"/>
        <w:bottom w:val="none" w:sz="0" w:space="0" w:color="auto"/>
        <w:right w:val="none" w:sz="0" w:space="0" w:color="auto"/>
      </w:divBdr>
    </w:div>
    <w:div w:id="631254506">
      <w:marLeft w:val="0"/>
      <w:marRight w:val="720"/>
      <w:marTop w:val="10"/>
      <w:marBottom w:val="10"/>
      <w:divBdr>
        <w:top w:val="none" w:sz="0" w:space="0" w:color="auto"/>
        <w:left w:val="none" w:sz="0" w:space="0" w:color="auto"/>
        <w:bottom w:val="none" w:sz="0" w:space="0" w:color="auto"/>
        <w:right w:val="none" w:sz="0" w:space="0" w:color="auto"/>
      </w:divBdr>
    </w:div>
    <w:div w:id="642928494">
      <w:marLeft w:val="0"/>
      <w:marRight w:val="0"/>
      <w:marTop w:val="10"/>
      <w:marBottom w:val="10"/>
      <w:divBdr>
        <w:top w:val="none" w:sz="0" w:space="0" w:color="auto"/>
        <w:left w:val="none" w:sz="0" w:space="0" w:color="auto"/>
        <w:bottom w:val="none" w:sz="0" w:space="0" w:color="auto"/>
        <w:right w:val="none" w:sz="0" w:space="0" w:color="auto"/>
      </w:divBdr>
    </w:div>
    <w:div w:id="643194821">
      <w:marLeft w:val="0"/>
      <w:marRight w:val="0"/>
      <w:marTop w:val="10"/>
      <w:marBottom w:val="10"/>
      <w:divBdr>
        <w:top w:val="none" w:sz="0" w:space="0" w:color="auto"/>
        <w:left w:val="none" w:sz="0" w:space="0" w:color="auto"/>
        <w:bottom w:val="none" w:sz="0" w:space="0" w:color="auto"/>
        <w:right w:val="none" w:sz="0" w:space="0" w:color="auto"/>
      </w:divBdr>
    </w:div>
    <w:div w:id="650251087">
      <w:marLeft w:val="0"/>
      <w:marRight w:val="0"/>
      <w:marTop w:val="10"/>
      <w:marBottom w:val="10"/>
      <w:divBdr>
        <w:top w:val="none" w:sz="0" w:space="0" w:color="auto"/>
        <w:left w:val="none" w:sz="0" w:space="0" w:color="auto"/>
        <w:bottom w:val="none" w:sz="0" w:space="0" w:color="auto"/>
        <w:right w:val="none" w:sz="0" w:space="0" w:color="auto"/>
      </w:divBdr>
    </w:div>
    <w:div w:id="652829480">
      <w:marLeft w:val="0"/>
      <w:marRight w:val="0"/>
      <w:marTop w:val="10"/>
      <w:marBottom w:val="10"/>
      <w:divBdr>
        <w:top w:val="none" w:sz="0" w:space="0" w:color="auto"/>
        <w:left w:val="none" w:sz="0" w:space="0" w:color="auto"/>
        <w:bottom w:val="none" w:sz="0" w:space="0" w:color="auto"/>
        <w:right w:val="none" w:sz="0" w:space="0" w:color="auto"/>
      </w:divBdr>
    </w:div>
    <w:div w:id="659650104">
      <w:marLeft w:val="0"/>
      <w:marRight w:val="0"/>
      <w:marTop w:val="10"/>
      <w:marBottom w:val="10"/>
      <w:divBdr>
        <w:top w:val="none" w:sz="0" w:space="0" w:color="auto"/>
        <w:left w:val="none" w:sz="0" w:space="0" w:color="auto"/>
        <w:bottom w:val="none" w:sz="0" w:space="0" w:color="auto"/>
        <w:right w:val="none" w:sz="0" w:space="0" w:color="auto"/>
      </w:divBdr>
    </w:div>
    <w:div w:id="686520351">
      <w:marLeft w:val="0"/>
      <w:marRight w:val="0"/>
      <w:marTop w:val="10"/>
      <w:marBottom w:val="10"/>
      <w:divBdr>
        <w:top w:val="none" w:sz="0" w:space="0" w:color="auto"/>
        <w:left w:val="none" w:sz="0" w:space="0" w:color="auto"/>
        <w:bottom w:val="none" w:sz="0" w:space="0" w:color="auto"/>
        <w:right w:val="none" w:sz="0" w:space="0" w:color="auto"/>
      </w:divBdr>
    </w:div>
    <w:div w:id="705450017">
      <w:marLeft w:val="0"/>
      <w:marRight w:val="720"/>
      <w:marTop w:val="10"/>
      <w:marBottom w:val="10"/>
      <w:divBdr>
        <w:top w:val="none" w:sz="0" w:space="0" w:color="auto"/>
        <w:left w:val="none" w:sz="0" w:space="0" w:color="auto"/>
        <w:bottom w:val="none" w:sz="0" w:space="0" w:color="auto"/>
        <w:right w:val="none" w:sz="0" w:space="0" w:color="auto"/>
      </w:divBdr>
    </w:div>
    <w:div w:id="709112930">
      <w:marLeft w:val="0"/>
      <w:marRight w:val="0"/>
      <w:marTop w:val="10"/>
      <w:marBottom w:val="10"/>
      <w:divBdr>
        <w:top w:val="none" w:sz="0" w:space="0" w:color="auto"/>
        <w:left w:val="none" w:sz="0" w:space="0" w:color="auto"/>
        <w:bottom w:val="none" w:sz="0" w:space="0" w:color="auto"/>
        <w:right w:val="none" w:sz="0" w:space="0" w:color="auto"/>
      </w:divBdr>
    </w:div>
    <w:div w:id="716592616">
      <w:marLeft w:val="0"/>
      <w:marRight w:val="0"/>
      <w:marTop w:val="10"/>
      <w:marBottom w:val="10"/>
      <w:divBdr>
        <w:top w:val="none" w:sz="0" w:space="0" w:color="auto"/>
        <w:left w:val="none" w:sz="0" w:space="0" w:color="auto"/>
        <w:bottom w:val="none" w:sz="0" w:space="0" w:color="auto"/>
        <w:right w:val="none" w:sz="0" w:space="0" w:color="auto"/>
      </w:divBdr>
    </w:div>
    <w:div w:id="718435003">
      <w:marLeft w:val="0"/>
      <w:marRight w:val="0"/>
      <w:marTop w:val="10"/>
      <w:marBottom w:val="10"/>
      <w:divBdr>
        <w:top w:val="none" w:sz="0" w:space="0" w:color="auto"/>
        <w:left w:val="none" w:sz="0" w:space="0" w:color="auto"/>
        <w:bottom w:val="none" w:sz="0" w:space="0" w:color="auto"/>
        <w:right w:val="none" w:sz="0" w:space="0" w:color="auto"/>
      </w:divBdr>
    </w:div>
    <w:div w:id="757291219">
      <w:marLeft w:val="0"/>
      <w:marRight w:val="0"/>
      <w:marTop w:val="10"/>
      <w:marBottom w:val="10"/>
      <w:divBdr>
        <w:top w:val="none" w:sz="0" w:space="0" w:color="auto"/>
        <w:left w:val="none" w:sz="0" w:space="0" w:color="auto"/>
        <w:bottom w:val="none" w:sz="0" w:space="0" w:color="auto"/>
        <w:right w:val="none" w:sz="0" w:space="0" w:color="auto"/>
      </w:divBdr>
    </w:div>
    <w:div w:id="774981080">
      <w:marLeft w:val="0"/>
      <w:marRight w:val="0"/>
      <w:marTop w:val="10"/>
      <w:marBottom w:val="10"/>
      <w:divBdr>
        <w:top w:val="none" w:sz="0" w:space="0" w:color="auto"/>
        <w:left w:val="none" w:sz="0" w:space="0" w:color="auto"/>
        <w:bottom w:val="none" w:sz="0" w:space="0" w:color="auto"/>
        <w:right w:val="none" w:sz="0" w:space="0" w:color="auto"/>
      </w:divBdr>
    </w:div>
    <w:div w:id="793452197">
      <w:marLeft w:val="0"/>
      <w:marRight w:val="0"/>
      <w:marTop w:val="10"/>
      <w:marBottom w:val="10"/>
      <w:divBdr>
        <w:top w:val="none" w:sz="0" w:space="0" w:color="auto"/>
        <w:left w:val="none" w:sz="0" w:space="0" w:color="auto"/>
        <w:bottom w:val="none" w:sz="0" w:space="0" w:color="auto"/>
        <w:right w:val="none" w:sz="0" w:space="0" w:color="auto"/>
      </w:divBdr>
    </w:div>
    <w:div w:id="800851464">
      <w:marLeft w:val="0"/>
      <w:marRight w:val="0"/>
      <w:marTop w:val="10"/>
      <w:marBottom w:val="10"/>
      <w:divBdr>
        <w:top w:val="none" w:sz="0" w:space="0" w:color="auto"/>
        <w:left w:val="none" w:sz="0" w:space="0" w:color="auto"/>
        <w:bottom w:val="none" w:sz="0" w:space="0" w:color="auto"/>
        <w:right w:val="none" w:sz="0" w:space="0" w:color="auto"/>
      </w:divBdr>
    </w:div>
    <w:div w:id="827749970">
      <w:marLeft w:val="0"/>
      <w:marRight w:val="0"/>
      <w:marTop w:val="10"/>
      <w:marBottom w:val="10"/>
      <w:divBdr>
        <w:top w:val="none" w:sz="0" w:space="0" w:color="auto"/>
        <w:left w:val="none" w:sz="0" w:space="0" w:color="auto"/>
        <w:bottom w:val="none" w:sz="0" w:space="0" w:color="auto"/>
        <w:right w:val="none" w:sz="0" w:space="0" w:color="auto"/>
      </w:divBdr>
    </w:div>
    <w:div w:id="831026073">
      <w:marLeft w:val="0"/>
      <w:marRight w:val="0"/>
      <w:marTop w:val="10"/>
      <w:marBottom w:val="10"/>
      <w:divBdr>
        <w:top w:val="none" w:sz="0" w:space="0" w:color="auto"/>
        <w:left w:val="none" w:sz="0" w:space="0" w:color="auto"/>
        <w:bottom w:val="none" w:sz="0" w:space="0" w:color="auto"/>
        <w:right w:val="none" w:sz="0" w:space="0" w:color="auto"/>
      </w:divBdr>
    </w:div>
    <w:div w:id="836384300">
      <w:marLeft w:val="0"/>
      <w:marRight w:val="0"/>
      <w:marTop w:val="10"/>
      <w:marBottom w:val="10"/>
      <w:divBdr>
        <w:top w:val="none" w:sz="0" w:space="0" w:color="auto"/>
        <w:left w:val="none" w:sz="0" w:space="0" w:color="auto"/>
        <w:bottom w:val="none" w:sz="0" w:space="0" w:color="auto"/>
        <w:right w:val="none" w:sz="0" w:space="0" w:color="auto"/>
      </w:divBdr>
    </w:div>
    <w:div w:id="837306678">
      <w:marLeft w:val="0"/>
      <w:marRight w:val="0"/>
      <w:marTop w:val="10"/>
      <w:marBottom w:val="10"/>
      <w:divBdr>
        <w:top w:val="none" w:sz="0" w:space="0" w:color="auto"/>
        <w:left w:val="none" w:sz="0" w:space="0" w:color="auto"/>
        <w:bottom w:val="none" w:sz="0" w:space="0" w:color="auto"/>
        <w:right w:val="none" w:sz="0" w:space="0" w:color="auto"/>
      </w:divBdr>
    </w:div>
    <w:div w:id="840002991">
      <w:marLeft w:val="0"/>
      <w:marRight w:val="0"/>
      <w:marTop w:val="10"/>
      <w:marBottom w:val="10"/>
      <w:divBdr>
        <w:top w:val="none" w:sz="0" w:space="0" w:color="auto"/>
        <w:left w:val="none" w:sz="0" w:space="0" w:color="auto"/>
        <w:bottom w:val="none" w:sz="0" w:space="0" w:color="auto"/>
        <w:right w:val="none" w:sz="0" w:space="0" w:color="auto"/>
      </w:divBdr>
    </w:div>
    <w:div w:id="841822729">
      <w:marLeft w:val="0"/>
      <w:marRight w:val="0"/>
      <w:marTop w:val="10"/>
      <w:marBottom w:val="10"/>
      <w:divBdr>
        <w:top w:val="none" w:sz="0" w:space="0" w:color="auto"/>
        <w:left w:val="none" w:sz="0" w:space="0" w:color="auto"/>
        <w:bottom w:val="none" w:sz="0" w:space="0" w:color="auto"/>
        <w:right w:val="none" w:sz="0" w:space="0" w:color="auto"/>
      </w:divBdr>
    </w:div>
    <w:div w:id="878935631">
      <w:marLeft w:val="0"/>
      <w:marRight w:val="0"/>
      <w:marTop w:val="10"/>
      <w:marBottom w:val="10"/>
      <w:divBdr>
        <w:top w:val="none" w:sz="0" w:space="0" w:color="auto"/>
        <w:left w:val="none" w:sz="0" w:space="0" w:color="auto"/>
        <w:bottom w:val="none" w:sz="0" w:space="0" w:color="auto"/>
        <w:right w:val="none" w:sz="0" w:space="0" w:color="auto"/>
      </w:divBdr>
    </w:div>
    <w:div w:id="885750817">
      <w:marLeft w:val="0"/>
      <w:marRight w:val="0"/>
      <w:marTop w:val="10"/>
      <w:marBottom w:val="10"/>
      <w:divBdr>
        <w:top w:val="none" w:sz="0" w:space="0" w:color="auto"/>
        <w:left w:val="none" w:sz="0" w:space="0" w:color="auto"/>
        <w:bottom w:val="none" w:sz="0" w:space="0" w:color="auto"/>
        <w:right w:val="none" w:sz="0" w:space="0" w:color="auto"/>
      </w:divBdr>
    </w:div>
    <w:div w:id="906915928">
      <w:marLeft w:val="0"/>
      <w:marRight w:val="0"/>
      <w:marTop w:val="10"/>
      <w:marBottom w:val="10"/>
      <w:divBdr>
        <w:top w:val="none" w:sz="0" w:space="0" w:color="auto"/>
        <w:left w:val="none" w:sz="0" w:space="0" w:color="auto"/>
        <w:bottom w:val="none" w:sz="0" w:space="0" w:color="auto"/>
        <w:right w:val="none" w:sz="0" w:space="0" w:color="auto"/>
      </w:divBdr>
    </w:div>
    <w:div w:id="929507762">
      <w:marLeft w:val="0"/>
      <w:marRight w:val="0"/>
      <w:marTop w:val="10"/>
      <w:marBottom w:val="10"/>
      <w:divBdr>
        <w:top w:val="none" w:sz="0" w:space="0" w:color="auto"/>
        <w:left w:val="none" w:sz="0" w:space="0" w:color="auto"/>
        <w:bottom w:val="none" w:sz="0" w:space="0" w:color="auto"/>
        <w:right w:val="none" w:sz="0" w:space="0" w:color="auto"/>
      </w:divBdr>
    </w:div>
    <w:div w:id="934945167">
      <w:marLeft w:val="0"/>
      <w:marRight w:val="0"/>
      <w:marTop w:val="10"/>
      <w:marBottom w:val="10"/>
      <w:divBdr>
        <w:top w:val="none" w:sz="0" w:space="0" w:color="auto"/>
        <w:left w:val="none" w:sz="0" w:space="0" w:color="auto"/>
        <w:bottom w:val="none" w:sz="0" w:space="0" w:color="auto"/>
        <w:right w:val="none" w:sz="0" w:space="0" w:color="auto"/>
      </w:divBdr>
    </w:div>
    <w:div w:id="935752613">
      <w:marLeft w:val="0"/>
      <w:marRight w:val="0"/>
      <w:marTop w:val="10"/>
      <w:marBottom w:val="10"/>
      <w:divBdr>
        <w:top w:val="none" w:sz="0" w:space="0" w:color="auto"/>
        <w:left w:val="none" w:sz="0" w:space="0" w:color="auto"/>
        <w:bottom w:val="none" w:sz="0" w:space="0" w:color="auto"/>
        <w:right w:val="none" w:sz="0" w:space="0" w:color="auto"/>
      </w:divBdr>
    </w:div>
    <w:div w:id="955983941">
      <w:marLeft w:val="0"/>
      <w:marRight w:val="0"/>
      <w:marTop w:val="10"/>
      <w:marBottom w:val="10"/>
      <w:divBdr>
        <w:top w:val="none" w:sz="0" w:space="0" w:color="auto"/>
        <w:left w:val="none" w:sz="0" w:space="0" w:color="auto"/>
        <w:bottom w:val="none" w:sz="0" w:space="0" w:color="auto"/>
        <w:right w:val="none" w:sz="0" w:space="0" w:color="auto"/>
      </w:divBdr>
    </w:div>
    <w:div w:id="964582942">
      <w:marLeft w:val="0"/>
      <w:marRight w:val="0"/>
      <w:marTop w:val="10"/>
      <w:marBottom w:val="10"/>
      <w:divBdr>
        <w:top w:val="none" w:sz="0" w:space="0" w:color="auto"/>
        <w:left w:val="none" w:sz="0" w:space="0" w:color="auto"/>
        <w:bottom w:val="none" w:sz="0" w:space="0" w:color="auto"/>
        <w:right w:val="none" w:sz="0" w:space="0" w:color="auto"/>
      </w:divBdr>
    </w:div>
    <w:div w:id="980037685">
      <w:marLeft w:val="0"/>
      <w:marRight w:val="0"/>
      <w:marTop w:val="10"/>
      <w:marBottom w:val="10"/>
      <w:divBdr>
        <w:top w:val="none" w:sz="0" w:space="0" w:color="auto"/>
        <w:left w:val="none" w:sz="0" w:space="0" w:color="auto"/>
        <w:bottom w:val="none" w:sz="0" w:space="0" w:color="auto"/>
        <w:right w:val="none" w:sz="0" w:space="0" w:color="auto"/>
      </w:divBdr>
    </w:div>
    <w:div w:id="990598148">
      <w:marLeft w:val="0"/>
      <w:marRight w:val="0"/>
      <w:marTop w:val="10"/>
      <w:marBottom w:val="10"/>
      <w:divBdr>
        <w:top w:val="none" w:sz="0" w:space="0" w:color="auto"/>
        <w:left w:val="none" w:sz="0" w:space="0" w:color="auto"/>
        <w:bottom w:val="none" w:sz="0" w:space="0" w:color="auto"/>
        <w:right w:val="none" w:sz="0" w:space="0" w:color="auto"/>
      </w:divBdr>
    </w:div>
    <w:div w:id="997851999">
      <w:marLeft w:val="0"/>
      <w:marRight w:val="0"/>
      <w:marTop w:val="10"/>
      <w:marBottom w:val="10"/>
      <w:divBdr>
        <w:top w:val="none" w:sz="0" w:space="0" w:color="auto"/>
        <w:left w:val="none" w:sz="0" w:space="0" w:color="auto"/>
        <w:bottom w:val="none" w:sz="0" w:space="0" w:color="auto"/>
        <w:right w:val="none" w:sz="0" w:space="0" w:color="auto"/>
      </w:divBdr>
    </w:div>
    <w:div w:id="1019771113">
      <w:marLeft w:val="0"/>
      <w:marRight w:val="0"/>
      <w:marTop w:val="10"/>
      <w:marBottom w:val="10"/>
      <w:divBdr>
        <w:top w:val="none" w:sz="0" w:space="0" w:color="auto"/>
        <w:left w:val="none" w:sz="0" w:space="0" w:color="auto"/>
        <w:bottom w:val="none" w:sz="0" w:space="0" w:color="auto"/>
        <w:right w:val="none" w:sz="0" w:space="0" w:color="auto"/>
      </w:divBdr>
    </w:div>
    <w:div w:id="1022822373">
      <w:marLeft w:val="0"/>
      <w:marRight w:val="0"/>
      <w:marTop w:val="10"/>
      <w:marBottom w:val="10"/>
      <w:divBdr>
        <w:top w:val="none" w:sz="0" w:space="0" w:color="auto"/>
        <w:left w:val="none" w:sz="0" w:space="0" w:color="auto"/>
        <w:bottom w:val="none" w:sz="0" w:space="0" w:color="auto"/>
        <w:right w:val="none" w:sz="0" w:space="0" w:color="auto"/>
      </w:divBdr>
    </w:div>
    <w:div w:id="1049260571">
      <w:marLeft w:val="0"/>
      <w:marRight w:val="0"/>
      <w:marTop w:val="10"/>
      <w:marBottom w:val="10"/>
      <w:divBdr>
        <w:top w:val="none" w:sz="0" w:space="0" w:color="auto"/>
        <w:left w:val="none" w:sz="0" w:space="0" w:color="auto"/>
        <w:bottom w:val="none" w:sz="0" w:space="0" w:color="auto"/>
        <w:right w:val="none" w:sz="0" w:space="0" w:color="auto"/>
      </w:divBdr>
    </w:div>
    <w:div w:id="1056514178">
      <w:marLeft w:val="0"/>
      <w:marRight w:val="0"/>
      <w:marTop w:val="10"/>
      <w:marBottom w:val="10"/>
      <w:divBdr>
        <w:top w:val="none" w:sz="0" w:space="0" w:color="auto"/>
        <w:left w:val="none" w:sz="0" w:space="0" w:color="auto"/>
        <w:bottom w:val="none" w:sz="0" w:space="0" w:color="auto"/>
        <w:right w:val="none" w:sz="0" w:space="0" w:color="auto"/>
      </w:divBdr>
    </w:div>
    <w:div w:id="1067414371">
      <w:marLeft w:val="0"/>
      <w:marRight w:val="0"/>
      <w:marTop w:val="10"/>
      <w:marBottom w:val="10"/>
      <w:divBdr>
        <w:top w:val="none" w:sz="0" w:space="0" w:color="auto"/>
        <w:left w:val="none" w:sz="0" w:space="0" w:color="auto"/>
        <w:bottom w:val="none" w:sz="0" w:space="0" w:color="auto"/>
        <w:right w:val="none" w:sz="0" w:space="0" w:color="auto"/>
      </w:divBdr>
    </w:div>
    <w:div w:id="1073553168">
      <w:marLeft w:val="0"/>
      <w:marRight w:val="720"/>
      <w:marTop w:val="10"/>
      <w:marBottom w:val="10"/>
      <w:divBdr>
        <w:top w:val="none" w:sz="0" w:space="0" w:color="auto"/>
        <w:left w:val="none" w:sz="0" w:space="0" w:color="auto"/>
        <w:bottom w:val="none" w:sz="0" w:space="0" w:color="auto"/>
        <w:right w:val="none" w:sz="0" w:space="0" w:color="auto"/>
      </w:divBdr>
    </w:div>
    <w:div w:id="1079012278">
      <w:marLeft w:val="0"/>
      <w:marRight w:val="0"/>
      <w:marTop w:val="10"/>
      <w:marBottom w:val="10"/>
      <w:divBdr>
        <w:top w:val="none" w:sz="0" w:space="0" w:color="auto"/>
        <w:left w:val="none" w:sz="0" w:space="0" w:color="auto"/>
        <w:bottom w:val="none" w:sz="0" w:space="0" w:color="auto"/>
        <w:right w:val="none" w:sz="0" w:space="0" w:color="auto"/>
      </w:divBdr>
    </w:div>
    <w:div w:id="1105155586">
      <w:marLeft w:val="0"/>
      <w:marRight w:val="0"/>
      <w:marTop w:val="10"/>
      <w:marBottom w:val="10"/>
      <w:divBdr>
        <w:top w:val="none" w:sz="0" w:space="0" w:color="auto"/>
        <w:left w:val="none" w:sz="0" w:space="0" w:color="auto"/>
        <w:bottom w:val="none" w:sz="0" w:space="0" w:color="auto"/>
        <w:right w:val="none" w:sz="0" w:space="0" w:color="auto"/>
      </w:divBdr>
    </w:div>
    <w:div w:id="1105617729">
      <w:marLeft w:val="0"/>
      <w:marRight w:val="0"/>
      <w:marTop w:val="10"/>
      <w:marBottom w:val="10"/>
      <w:divBdr>
        <w:top w:val="none" w:sz="0" w:space="0" w:color="auto"/>
        <w:left w:val="none" w:sz="0" w:space="0" w:color="auto"/>
        <w:bottom w:val="none" w:sz="0" w:space="0" w:color="auto"/>
        <w:right w:val="none" w:sz="0" w:space="0" w:color="auto"/>
      </w:divBdr>
    </w:div>
    <w:div w:id="1113013551">
      <w:marLeft w:val="0"/>
      <w:marRight w:val="0"/>
      <w:marTop w:val="10"/>
      <w:marBottom w:val="10"/>
      <w:divBdr>
        <w:top w:val="none" w:sz="0" w:space="0" w:color="auto"/>
        <w:left w:val="none" w:sz="0" w:space="0" w:color="auto"/>
        <w:bottom w:val="none" w:sz="0" w:space="0" w:color="auto"/>
        <w:right w:val="none" w:sz="0" w:space="0" w:color="auto"/>
      </w:divBdr>
    </w:div>
    <w:div w:id="1137262198">
      <w:marLeft w:val="0"/>
      <w:marRight w:val="0"/>
      <w:marTop w:val="10"/>
      <w:marBottom w:val="10"/>
      <w:divBdr>
        <w:top w:val="none" w:sz="0" w:space="0" w:color="auto"/>
        <w:left w:val="none" w:sz="0" w:space="0" w:color="auto"/>
        <w:bottom w:val="none" w:sz="0" w:space="0" w:color="auto"/>
        <w:right w:val="none" w:sz="0" w:space="0" w:color="auto"/>
      </w:divBdr>
    </w:div>
    <w:div w:id="1158224553">
      <w:marLeft w:val="0"/>
      <w:marRight w:val="0"/>
      <w:marTop w:val="10"/>
      <w:marBottom w:val="10"/>
      <w:divBdr>
        <w:top w:val="none" w:sz="0" w:space="0" w:color="auto"/>
        <w:left w:val="none" w:sz="0" w:space="0" w:color="auto"/>
        <w:bottom w:val="none" w:sz="0" w:space="0" w:color="auto"/>
        <w:right w:val="none" w:sz="0" w:space="0" w:color="auto"/>
      </w:divBdr>
    </w:div>
    <w:div w:id="1189878823">
      <w:marLeft w:val="0"/>
      <w:marRight w:val="0"/>
      <w:marTop w:val="10"/>
      <w:marBottom w:val="10"/>
      <w:divBdr>
        <w:top w:val="none" w:sz="0" w:space="0" w:color="auto"/>
        <w:left w:val="none" w:sz="0" w:space="0" w:color="auto"/>
        <w:bottom w:val="none" w:sz="0" w:space="0" w:color="auto"/>
        <w:right w:val="none" w:sz="0" w:space="0" w:color="auto"/>
      </w:divBdr>
    </w:div>
    <w:div w:id="1213884792">
      <w:marLeft w:val="0"/>
      <w:marRight w:val="0"/>
      <w:marTop w:val="10"/>
      <w:marBottom w:val="10"/>
      <w:divBdr>
        <w:top w:val="none" w:sz="0" w:space="0" w:color="auto"/>
        <w:left w:val="none" w:sz="0" w:space="0" w:color="auto"/>
        <w:bottom w:val="none" w:sz="0" w:space="0" w:color="auto"/>
        <w:right w:val="none" w:sz="0" w:space="0" w:color="auto"/>
      </w:divBdr>
    </w:div>
    <w:div w:id="1218781633">
      <w:marLeft w:val="0"/>
      <w:marRight w:val="0"/>
      <w:marTop w:val="10"/>
      <w:marBottom w:val="10"/>
      <w:divBdr>
        <w:top w:val="none" w:sz="0" w:space="0" w:color="auto"/>
        <w:left w:val="none" w:sz="0" w:space="0" w:color="auto"/>
        <w:bottom w:val="none" w:sz="0" w:space="0" w:color="auto"/>
        <w:right w:val="none" w:sz="0" w:space="0" w:color="auto"/>
      </w:divBdr>
    </w:div>
    <w:div w:id="1222718839">
      <w:marLeft w:val="0"/>
      <w:marRight w:val="0"/>
      <w:marTop w:val="10"/>
      <w:marBottom w:val="10"/>
      <w:divBdr>
        <w:top w:val="none" w:sz="0" w:space="0" w:color="auto"/>
        <w:left w:val="none" w:sz="0" w:space="0" w:color="auto"/>
        <w:bottom w:val="none" w:sz="0" w:space="0" w:color="auto"/>
        <w:right w:val="none" w:sz="0" w:space="0" w:color="auto"/>
      </w:divBdr>
    </w:div>
    <w:div w:id="1226063422">
      <w:marLeft w:val="0"/>
      <w:marRight w:val="0"/>
      <w:marTop w:val="10"/>
      <w:marBottom w:val="10"/>
      <w:divBdr>
        <w:top w:val="none" w:sz="0" w:space="0" w:color="auto"/>
        <w:left w:val="none" w:sz="0" w:space="0" w:color="auto"/>
        <w:bottom w:val="none" w:sz="0" w:space="0" w:color="auto"/>
        <w:right w:val="none" w:sz="0" w:space="0" w:color="auto"/>
      </w:divBdr>
    </w:div>
    <w:div w:id="1226339152">
      <w:marLeft w:val="0"/>
      <w:marRight w:val="0"/>
      <w:marTop w:val="10"/>
      <w:marBottom w:val="10"/>
      <w:divBdr>
        <w:top w:val="none" w:sz="0" w:space="0" w:color="auto"/>
        <w:left w:val="none" w:sz="0" w:space="0" w:color="auto"/>
        <w:bottom w:val="none" w:sz="0" w:space="0" w:color="auto"/>
        <w:right w:val="none" w:sz="0" w:space="0" w:color="auto"/>
      </w:divBdr>
    </w:div>
    <w:div w:id="1243023220">
      <w:marLeft w:val="0"/>
      <w:marRight w:val="0"/>
      <w:marTop w:val="10"/>
      <w:marBottom w:val="10"/>
      <w:divBdr>
        <w:top w:val="none" w:sz="0" w:space="0" w:color="auto"/>
        <w:left w:val="none" w:sz="0" w:space="0" w:color="auto"/>
        <w:bottom w:val="none" w:sz="0" w:space="0" w:color="auto"/>
        <w:right w:val="none" w:sz="0" w:space="0" w:color="auto"/>
      </w:divBdr>
    </w:div>
    <w:div w:id="1272322296">
      <w:marLeft w:val="0"/>
      <w:marRight w:val="0"/>
      <w:marTop w:val="10"/>
      <w:marBottom w:val="10"/>
      <w:divBdr>
        <w:top w:val="none" w:sz="0" w:space="0" w:color="auto"/>
        <w:left w:val="none" w:sz="0" w:space="0" w:color="auto"/>
        <w:bottom w:val="none" w:sz="0" w:space="0" w:color="auto"/>
        <w:right w:val="none" w:sz="0" w:space="0" w:color="auto"/>
      </w:divBdr>
    </w:div>
    <w:div w:id="1275359582">
      <w:marLeft w:val="0"/>
      <w:marRight w:val="0"/>
      <w:marTop w:val="10"/>
      <w:marBottom w:val="10"/>
      <w:divBdr>
        <w:top w:val="none" w:sz="0" w:space="0" w:color="auto"/>
        <w:left w:val="none" w:sz="0" w:space="0" w:color="auto"/>
        <w:bottom w:val="none" w:sz="0" w:space="0" w:color="auto"/>
        <w:right w:val="none" w:sz="0" w:space="0" w:color="auto"/>
      </w:divBdr>
    </w:div>
    <w:div w:id="1295407249">
      <w:marLeft w:val="0"/>
      <w:marRight w:val="0"/>
      <w:marTop w:val="10"/>
      <w:marBottom w:val="10"/>
      <w:divBdr>
        <w:top w:val="none" w:sz="0" w:space="0" w:color="auto"/>
        <w:left w:val="none" w:sz="0" w:space="0" w:color="auto"/>
        <w:bottom w:val="none" w:sz="0" w:space="0" w:color="auto"/>
        <w:right w:val="none" w:sz="0" w:space="0" w:color="auto"/>
      </w:divBdr>
    </w:div>
    <w:div w:id="1300955459">
      <w:marLeft w:val="0"/>
      <w:marRight w:val="0"/>
      <w:marTop w:val="10"/>
      <w:marBottom w:val="10"/>
      <w:divBdr>
        <w:top w:val="none" w:sz="0" w:space="0" w:color="auto"/>
        <w:left w:val="none" w:sz="0" w:space="0" w:color="auto"/>
        <w:bottom w:val="none" w:sz="0" w:space="0" w:color="auto"/>
        <w:right w:val="none" w:sz="0" w:space="0" w:color="auto"/>
      </w:divBdr>
    </w:div>
    <w:div w:id="1320110177">
      <w:marLeft w:val="0"/>
      <w:marRight w:val="0"/>
      <w:marTop w:val="10"/>
      <w:marBottom w:val="10"/>
      <w:divBdr>
        <w:top w:val="none" w:sz="0" w:space="0" w:color="auto"/>
        <w:left w:val="none" w:sz="0" w:space="0" w:color="auto"/>
        <w:bottom w:val="none" w:sz="0" w:space="0" w:color="auto"/>
        <w:right w:val="none" w:sz="0" w:space="0" w:color="auto"/>
      </w:divBdr>
    </w:div>
    <w:div w:id="1329871593">
      <w:marLeft w:val="0"/>
      <w:marRight w:val="0"/>
      <w:marTop w:val="10"/>
      <w:marBottom w:val="10"/>
      <w:divBdr>
        <w:top w:val="none" w:sz="0" w:space="0" w:color="auto"/>
        <w:left w:val="none" w:sz="0" w:space="0" w:color="auto"/>
        <w:bottom w:val="none" w:sz="0" w:space="0" w:color="auto"/>
        <w:right w:val="none" w:sz="0" w:space="0" w:color="auto"/>
      </w:divBdr>
    </w:div>
    <w:div w:id="1336297840">
      <w:marLeft w:val="0"/>
      <w:marRight w:val="0"/>
      <w:marTop w:val="10"/>
      <w:marBottom w:val="10"/>
      <w:divBdr>
        <w:top w:val="none" w:sz="0" w:space="0" w:color="auto"/>
        <w:left w:val="none" w:sz="0" w:space="0" w:color="auto"/>
        <w:bottom w:val="none" w:sz="0" w:space="0" w:color="auto"/>
        <w:right w:val="none" w:sz="0" w:space="0" w:color="auto"/>
      </w:divBdr>
    </w:div>
    <w:div w:id="1343976181">
      <w:marLeft w:val="0"/>
      <w:marRight w:val="0"/>
      <w:marTop w:val="10"/>
      <w:marBottom w:val="10"/>
      <w:divBdr>
        <w:top w:val="none" w:sz="0" w:space="0" w:color="auto"/>
        <w:left w:val="none" w:sz="0" w:space="0" w:color="auto"/>
        <w:bottom w:val="none" w:sz="0" w:space="0" w:color="auto"/>
        <w:right w:val="none" w:sz="0" w:space="0" w:color="auto"/>
      </w:divBdr>
    </w:div>
    <w:div w:id="1363285711">
      <w:marLeft w:val="0"/>
      <w:marRight w:val="0"/>
      <w:marTop w:val="10"/>
      <w:marBottom w:val="10"/>
      <w:divBdr>
        <w:top w:val="none" w:sz="0" w:space="0" w:color="auto"/>
        <w:left w:val="none" w:sz="0" w:space="0" w:color="auto"/>
        <w:bottom w:val="none" w:sz="0" w:space="0" w:color="auto"/>
        <w:right w:val="none" w:sz="0" w:space="0" w:color="auto"/>
      </w:divBdr>
    </w:div>
    <w:div w:id="1378822997">
      <w:marLeft w:val="0"/>
      <w:marRight w:val="0"/>
      <w:marTop w:val="10"/>
      <w:marBottom w:val="10"/>
      <w:divBdr>
        <w:top w:val="none" w:sz="0" w:space="0" w:color="auto"/>
        <w:left w:val="none" w:sz="0" w:space="0" w:color="auto"/>
        <w:bottom w:val="none" w:sz="0" w:space="0" w:color="auto"/>
        <w:right w:val="none" w:sz="0" w:space="0" w:color="auto"/>
      </w:divBdr>
    </w:div>
    <w:div w:id="1382942291">
      <w:marLeft w:val="0"/>
      <w:marRight w:val="0"/>
      <w:marTop w:val="10"/>
      <w:marBottom w:val="10"/>
      <w:divBdr>
        <w:top w:val="none" w:sz="0" w:space="0" w:color="auto"/>
        <w:left w:val="none" w:sz="0" w:space="0" w:color="auto"/>
        <w:bottom w:val="none" w:sz="0" w:space="0" w:color="auto"/>
        <w:right w:val="none" w:sz="0" w:space="0" w:color="auto"/>
      </w:divBdr>
    </w:div>
    <w:div w:id="1397167098">
      <w:marLeft w:val="0"/>
      <w:marRight w:val="0"/>
      <w:marTop w:val="10"/>
      <w:marBottom w:val="10"/>
      <w:divBdr>
        <w:top w:val="none" w:sz="0" w:space="0" w:color="auto"/>
        <w:left w:val="none" w:sz="0" w:space="0" w:color="auto"/>
        <w:bottom w:val="none" w:sz="0" w:space="0" w:color="auto"/>
        <w:right w:val="none" w:sz="0" w:space="0" w:color="auto"/>
      </w:divBdr>
    </w:div>
    <w:div w:id="1401828258">
      <w:marLeft w:val="0"/>
      <w:marRight w:val="720"/>
      <w:marTop w:val="10"/>
      <w:marBottom w:val="10"/>
      <w:divBdr>
        <w:top w:val="none" w:sz="0" w:space="0" w:color="auto"/>
        <w:left w:val="none" w:sz="0" w:space="0" w:color="auto"/>
        <w:bottom w:val="none" w:sz="0" w:space="0" w:color="auto"/>
        <w:right w:val="none" w:sz="0" w:space="0" w:color="auto"/>
      </w:divBdr>
    </w:div>
    <w:div w:id="1408264511">
      <w:marLeft w:val="0"/>
      <w:marRight w:val="0"/>
      <w:marTop w:val="10"/>
      <w:marBottom w:val="10"/>
      <w:divBdr>
        <w:top w:val="none" w:sz="0" w:space="0" w:color="auto"/>
        <w:left w:val="none" w:sz="0" w:space="0" w:color="auto"/>
        <w:bottom w:val="none" w:sz="0" w:space="0" w:color="auto"/>
        <w:right w:val="none" w:sz="0" w:space="0" w:color="auto"/>
      </w:divBdr>
    </w:div>
    <w:div w:id="1417674924">
      <w:marLeft w:val="0"/>
      <w:marRight w:val="0"/>
      <w:marTop w:val="10"/>
      <w:marBottom w:val="10"/>
      <w:divBdr>
        <w:top w:val="none" w:sz="0" w:space="0" w:color="auto"/>
        <w:left w:val="none" w:sz="0" w:space="0" w:color="auto"/>
        <w:bottom w:val="none" w:sz="0" w:space="0" w:color="auto"/>
        <w:right w:val="none" w:sz="0" w:space="0" w:color="auto"/>
      </w:divBdr>
    </w:div>
    <w:div w:id="1420174557">
      <w:marLeft w:val="0"/>
      <w:marRight w:val="0"/>
      <w:marTop w:val="10"/>
      <w:marBottom w:val="10"/>
      <w:divBdr>
        <w:top w:val="none" w:sz="0" w:space="0" w:color="auto"/>
        <w:left w:val="none" w:sz="0" w:space="0" w:color="auto"/>
        <w:bottom w:val="none" w:sz="0" w:space="0" w:color="auto"/>
        <w:right w:val="none" w:sz="0" w:space="0" w:color="auto"/>
      </w:divBdr>
    </w:div>
    <w:div w:id="1427730199">
      <w:marLeft w:val="0"/>
      <w:marRight w:val="0"/>
      <w:marTop w:val="10"/>
      <w:marBottom w:val="10"/>
      <w:divBdr>
        <w:top w:val="none" w:sz="0" w:space="0" w:color="auto"/>
        <w:left w:val="none" w:sz="0" w:space="0" w:color="auto"/>
        <w:bottom w:val="none" w:sz="0" w:space="0" w:color="auto"/>
        <w:right w:val="none" w:sz="0" w:space="0" w:color="auto"/>
      </w:divBdr>
    </w:div>
    <w:div w:id="1432554118">
      <w:marLeft w:val="0"/>
      <w:marRight w:val="0"/>
      <w:marTop w:val="10"/>
      <w:marBottom w:val="10"/>
      <w:divBdr>
        <w:top w:val="none" w:sz="0" w:space="0" w:color="auto"/>
        <w:left w:val="none" w:sz="0" w:space="0" w:color="auto"/>
        <w:bottom w:val="none" w:sz="0" w:space="0" w:color="auto"/>
        <w:right w:val="none" w:sz="0" w:space="0" w:color="auto"/>
      </w:divBdr>
    </w:div>
    <w:div w:id="1435663656">
      <w:marLeft w:val="0"/>
      <w:marRight w:val="0"/>
      <w:marTop w:val="10"/>
      <w:marBottom w:val="10"/>
      <w:divBdr>
        <w:top w:val="none" w:sz="0" w:space="0" w:color="auto"/>
        <w:left w:val="none" w:sz="0" w:space="0" w:color="auto"/>
        <w:bottom w:val="none" w:sz="0" w:space="0" w:color="auto"/>
        <w:right w:val="none" w:sz="0" w:space="0" w:color="auto"/>
      </w:divBdr>
    </w:div>
    <w:div w:id="1441880041">
      <w:marLeft w:val="0"/>
      <w:marRight w:val="0"/>
      <w:marTop w:val="10"/>
      <w:marBottom w:val="10"/>
      <w:divBdr>
        <w:top w:val="none" w:sz="0" w:space="0" w:color="auto"/>
        <w:left w:val="none" w:sz="0" w:space="0" w:color="auto"/>
        <w:bottom w:val="none" w:sz="0" w:space="0" w:color="auto"/>
        <w:right w:val="none" w:sz="0" w:space="0" w:color="auto"/>
      </w:divBdr>
    </w:div>
    <w:div w:id="1462263215">
      <w:marLeft w:val="0"/>
      <w:marRight w:val="0"/>
      <w:marTop w:val="10"/>
      <w:marBottom w:val="10"/>
      <w:divBdr>
        <w:top w:val="none" w:sz="0" w:space="0" w:color="auto"/>
        <w:left w:val="none" w:sz="0" w:space="0" w:color="auto"/>
        <w:bottom w:val="none" w:sz="0" w:space="0" w:color="auto"/>
        <w:right w:val="none" w:sz="0" w:space="0" w:color="auto"/>
      </w:divBdr>
    </w:div>
    <w:div w:id="1464883302">
      <w:marLeft w:val="0"/>
      <w:marRight w:val="0"/>
      <w:marTop w:val="10"/>
      <w:marBottom w:val="10"/>
      <w:divBdr>
        <w:top w:val="none" w:sz="0" w:space="0" w:color="auto"/>
        <w:left w:val="none" w:sz="0" w:space="0" w:color="auto"/>
        <w:bottom w:val="none" w:sz="0" w:space="0" w:color="auto"/>
        <w:right w:val="none" w:sz="0" w:space="0" w:color="auto"/>
      </w:divBdr>
    </w:div>
    <w:div w:id="1468551398">
      <w:marLeft w:val="0"/>
      <w:marRight w:val="0"/>
      <w:marTop w:val="10"/>
      <w:marBottom w:val="10"/>
      <w:divBdr>
        <w:top w:val="none" w:sz="0" w:space="0" w:color="auto"/>
        <w:left w:val="none" w:sz="0" w:space="0" w:color="auto"/>
        <w:bottom w:val="none" w:sz="0" w:space="0" w:color="auto"/>
        <w:right w:val="none" w:sz="0" w:space="0" w:color="auto"/>
      </w:divBdr>
    </w:div>
    <w:div w:id="1475171987">
      <w:marLeft w:val="0"/>
      <w:marRight w:val="0"/>
      <w:marTop w:val="10"/>
      <w:marBottom w:val="10"/>
      <w:divBdr>
        <w:top w:val="none" w:sz="0" w:space="0" w:color="auto"/>
        <w:left w:val="none" w:sz="0" w:space="0" w:color="auto"/>
        <w:bottom w:val="none" w:sz="0" w:space="0" w:color="auto"/>
        <w:right w:val="none" w:sz="0" w:space="0" w:color="auto"/>
      </w:divBdr>
    </w:div>
    <w:div w:id="1495880937">
      <w:marLeft w:val="0"/>
      <w:marRight w:val="0"/>
      <w:marTop w:val="10"/>
      <w:marBottom w:val="10"/>
      <w:divBdr>
        <w:top w:val="none" w:sz="0" w:space="0" w:color="auto"/>
        <w:left w:val="none" w:sz="0" w:space="0" w:color="auto"/>
        <w:bottom w:val="none" w:sz="0" w:space="0" w:color="auto"/>
        <w:right w:val="none" w:sz="0" w:space="0" w:color="auto"/>
      </w:divBdr>
    </w:div>
    <w:div w:id="1501434491">
      <w:marLeft w:val="0"/>
      <w:marRight w:val="0"/>
      <w:marTop w:val="10"/>
      <w:marBottom w:val="10"/>
      <w:divBdr>
        <w:top w:val="none" w:sz="0" w:space="0" w:color="auto"/>
        <w:left w:val="none" w:sz="0" w:space="0" w:color="auto"/>
        <w:bottom w:val="none" w:sz="0" w:space="0" w:color="auto"/>
        <w:right w:val="none" w:sz="0" w:space="0" w:color="auto"/>
      </w:divBdr>
    </w:div>
    <w:div w:id="1508910686">
      <w:marLeft w:val="0"/>
      <w:marRight w:val="0"/>
      <w:marTop w:val="10"/>
      <w:marBottom w:val="10"/>
      <w:divBdr>
        <w:top w:val="none" w:sz="0" w:space="0" w:color="auto"/>
        <w:left w:val="none" w:sz="0" w:space="0" w:color="auto"/>
        <w:bottom w:val="none" w:sz="0" w:space="0" w:color="auto"/>
        <w:right w:val="none" w:sz="0" w:space="0" w:color="auto"/>
      </w:divBdr>
    </w:div>
    <w:div w:id="1513493396">
      <w:marLeft w:val="0"/>
      <w:marRight w:val="0"/>
      <w:marTop w:val="10"/>
      <w:marBottom w:val="10"/>
      <w:divBdr>
        <w:top w:val="none" w:sz="0" w:space="0" w:color="auto"/>
        <w:left w:val="none" w:sz="0" w:space="0" w:color="auto"/>
        <w:bottom w:val="none" w:sz="0" w:space="0" w:color="auto"/>
        <w:right w:val="none" w:sz="0" w:space="0" w:color="auto"/>
      </w:divBdr>
    </w:div>
    <w:div w:id="1522090811">
      <w:marLeft w:val="0"/>
      <w:marRight w:val="0"/>
      <w:marTop w:val="10"/>
      <w:marBottom w:val="10"/>
      <w:divBdr>
        <w:top w:val="none" w:sz="0" w:space="0" w:color="auto"/>
        <w:left w:val="none" w:sz="0" w:space="0" w:color="auto"/>
        <w:bottom w:val="none" w:sz="0" w:space="0" w:color="auto"/>
        <w:right w:val="none" w:sz="0" w:space="0" w:color="auto"/>
      </w:divBdr>
    </w:div>
    <w:div w:id="1522864772">
      <w:marLeft w:val="0"/>
      <w:marRight w:val="0"/>
      <w:marTop w:val="10"/>
      <w:marBottom w:val="10"/>
      <w:divBdr>
        <w:top w:val="none" w:sz="0" w:space="0" w:color="auto"/>
        <w:left w:val="none" w:sz="0" w:space="0" w:color="auto"/>
        <w:bottom w:val="none" w:sz="0" w:space="0" w:color="auto"/>
        <w:right w:val="none" w:sz="0" w:space="0" w:color="auto"/>
      </w:divBdr>
    </w:div>
    <w:div w:id="1532452887">
      <w:marLeft w:val="0"/>
      <w:marRight w:val="0"/>
      <w:marTop w:val="10"/>
      <w:marBottom w:val="10"/>
      <w:divBdr>
        <w:top w:val="none" w:sz="0" w:space="0" w:color="auto"/>
        <w:left w:val="none" w:sz="0" w:space="0" w:color="auto"/>
        <w:bottom w:val="none" w:sz="0" w:space="0" w:color="auto"/>
        <w:right w:val="none" w:sz="0" w:space="0" w:color="auto"/>
      </w:divBdr>
    </w:div>
    <w:div w:id="1566256521">
      <w:marLeft w:val="0"/>
      <w:marRight w:val="0"/>
      <w:marTop w:val="10"/>
      <w:marBottom w:val="10"/>
      <w:divBdr>
        <w:top w:val="none" w:sz="0" w:space="0" w:color="auto"/>
        <w:left w:val="none" w:sz="0" w:space="0" w:color="auto"/>
        <w:bottom w:val="none" w:sz="0" w:space="0" w:color="auto"/>
        <w:right w:val="none" w:sz="0" w:space="0" w:color="auto"/>
      </w:divBdr>
    </w:div>
    <w:div w:id="1577058676">
      <w:marLeft w:val="0"/>
      <w:marRight w:val="0"/>
      <w:marTop w:val="10"/>
      <w:marBottom w:val="10"/>
      <w:divBdr>
        <w:top w:val="none" w:sz="0" w:space="0" w:color="auto"/>
        <w:left w:val="none" w:sz="0" w:space="0" w:color="auto"/>
        <w:bottom w:val="none" w:sz="0" w:space="0" w:color="auto"/>
        <w:right w:val="none" w:sz="0" w:space="0" w:color="auto"/>
      </w:divBdr>
    </w:div>
    <w:div w:id="1580797209">
      <w:marLeft w:val="0"/>
      <w:marRight w:val="0"/>
      <w:marTop w:val="10"/>
      <w:marBottom w:val="10"/>
      <w:divBdr>
        <w:top w:val="none" w:sz="0" w:space="0" w:color="auto"/>
        <w:left w:val="none" w:sz="0" w:space="0" w:color="auto"/>
        <w:bottom w:val="none" w:sz="0" w:space="0" w:color="auto"/>
        <w:right w:val="none" w:sz="0" w:space="0" w:color="auto"/>
      </w:divBdr>
    </w:div>
    <w:div w:id="1600985275">
      <w:marLeft w:val="0"/>
      <w:marRight w:val="0"/>
      <w:marTop w:val="10"/>
      <w:marBottom w:val="10"/>
      <w:divBdr>
        <w:top w:val="none" w:sz="0" w:space="0" w:color="auto"/>
        <w:left w:val="none" w:sz="0" w:space="0" w:color="auto"/>
        <w:bottom w:val="none" w:sz="0" w:space="0" w:color="auto"/>
        <w:right w:val="none" w:sz="0" w:space="0" w:color="auto"/>
      </w:divBdr>
    </w:div>
    <w:div w:id="1611014460">
      <w:marLeft w:val="0"/>
      <w:marRight w:val="0"/>
      <w:marTop w:val="10"/>
      <w:marBottom w:val="10"/>
      <w:divBdr>
        <w:top w:val="none" w:sz="0" w:space="0" w:color="auto"/>
        <w:left w:val="none" w:sz="0" w:space="0" w:color="auto"/>
        <w:bottom w:val="none" w:sz="0" w:space="0" w:color="auto"/>
        <w:right w:val="none" w:sz="0" w:space="0" w:color="auto"/>
      </w:divBdr>
    </w:div>
    <w:div w:id="1613635370">
      <w:marLeft w:val="0"/>
      <w:marRight w:val="0"/>
      <w:marTop w:val="10"/>
      <w:marBottom w:val="10"/>
      <w:divBdr>
        <w:top w:val="none" w:sz="0" w:space="0" w:color="auto"/>
        <w:left w:val="none" w:sz="0" w:space="0" w:color="auto"/>
        <w:bottom w:val="none" w:sz="0" w:space="0" w:color="auto"/>
        <w:right w:val="none" w:sz="0" w:space="0" w:color="auto"/>
      </w:divBdr>
    </w:div>
    <w:div w:id="1615360625">
      <w:marLeft w:val="0"/>
      <w:marRight w:val="0"/>
      <w:marTop w:val="10"/>
      <w:marBottom w:val="10"/>
      <w:divBdr>
        <w:top w:val="none" w:sz="0" w:space="0" w:color="auto"/>
        <w:left w:val="none" w:sz="0" w:space="0" w:color="auto"/>
        <w:bottom w:val="none" w:sz="0" w:space="0" w:color="auto"/>
        <w:right w:val="none" w:sz="0" w:space="0" w:color="auto"/>
      </w:divBdr>
    </w:div>
    <w:div w:id="1653365998">
      <w:marLeft w:val="0"/>
      <w:marRight w:val="0"/>
      <w:marTop w:val="10"/>
      <w:marBottom w:val="10"/>
      <w:divBdr>
        <w:top w:val="none" w:sz="0" w:space="0" w:color="auto"/>
        <w:left w:val="none" w:sz="0" w:space="0" w:color="auto"/>
        <w:bottom w:val="none" w:sz="0" w:space="0" w:color="auto"/>
        <w:right w:val="none" w:sz="0" w:space="0" w:color="auto"/>
      </w:divBdr>
    </w:div>
    <w:div w:id="1669365635">
      <w:marLeft w:val="0"/>
      <w:marRight w:val="0"/>
      <w:marTop w:val="10"/>
      <w:marBottom w:val="10"/>
      <w:divBdr>
        <w:top w:val="none" w:sz="0" w:space="0" w:color="auto"/>
        <w:left w:val="none" w:sz="0" w:space="0" w:color="auto"/>
        <w:bottom w:val="none" w:sz="0" w:space="0" w:color="auto"/>
        <w:right w:val="none" w:sz="0" w:space="0" w:color="auto"/>
      </w:divBdr>
    </w:div>
    <w:div w:id="1677608113">
      <w:marLeft w:val="0"/>
      <w:marRight w:val="0"/>
      <w:marTop w:val="10"/>
      <w:marBottom w:val="10"/>
      <w:divBdr>
        <w:top w:val="none" w:sz="0" w:space="0" w:color="auto"/>
        <w:left w:val="none" w:sz="0" w:space="0" w:color="auto"/>
        <w:bottom w:val="none" w:sz="0" w:space="0" w:color="auto"/>
        <w:right w:val="none" w:sz="0" w:space="0" w:color="auto"/>
      </w:divBdr>
    </w:div>
    <w:div w:id="1717200809">
      <w:marLeft w:val="0"/>
      <w:marRight w:val="0"/>
      <w:marTop w:val="10"/>
      <w:marBottom w:val="10"/>
      <w:divBdr>
        <w:top w:val="none" w:sz="0" w:space="0" w:color="auto"/>
        <w:left w:val="none" w:sz="0" w:space="0" w:color="auto"/>
        <w:bottom w:val="none" w:sz="0" w:space="0" w:color="auto"/>
        <w:right w:val="none" w:sz="0" w:space="0" w:color="auto"/>
      </w:divBdr>
    </w:div>
    <w:div w:id="1760516314">
      <w:marLeft w:val="0"/>
      <w:marRight w:val="0"/>
      <w:marTop w:val="10"/>
      <w:marBottom w:val="10"/>
      <w:divBdr>
        <w:top w:val="none" w:sz="0" w:space="0" w:color="auto"/>
        <w:left w:val="none" w:sz="0" w:space="0" w:color="auto"/>
        <w:bottom w:val="none" w:sz="0" w:space="0" w:color="auto"/>
        <w:right w:val="none" w:sz="0" w:space="0" w:color="auto"/>
      </w:divBdr>
    </w:div>
    <w:div w:id="1761296104">
      <w:marLeft w:val="0"/>
      <w:marRight w:val="0"/>
      <w:marTop w:val="10"/>
      <w:marBottom w:val="10"/>
      <w:divBdr>
        <w:top w:val="none" w:sz="0" w:space="0" w:color="auto"/>
        <w:left w:val="none" w:sz="0" w:space="0" w:color="auto"/>
        <w:bottom w:val="none" w:sz="0" w:space="0" w:color="auto"/>
        <w:right w:val="none" w:sz="0" w:space="0" w:color="auto"/>
      </w:divBdr>
    </w:div>
    <w:div w:id="1762214294">
      <w:marLeft w:val="0"/>
      <w:marRight w:val="0"/>
      <w:marTop w:val="10"/>
      <w:marBottom w:val="10"/>
      <w:divBdr>
        <w:top w:val="none" w:sz="0" w:space="0" w:color="auto"/>
        <w:left w:val="none" w:sz="0" w:space="0" w:color="auto"/>
        <w:bottom w:val="none" w:sz="0" w:space="0" w:color="auto"/>
        <w:right w:val="none" w:sz="0" w:space="0" w:color="auto"/>
      </w:divBdr>
    </w:div>
    <w:div w:id="1769694206">
      <w:marLeft w:val="0"/>
      <w:marRight w:val="0"/>
      <w:marTop w:val="10"/>
      <w:marBottom w:val="10"/>
      <w:divBdr>
        <w:top w:val="none" w:sz="0" w:space="0" w:color="auto"/>
        <w:left w:val="none" w:sz="0" w:space="0" w:color="auto"/>
        <w:bottom w:val="none" w:sz="0" w:space="0" w:color="auto"/>
        <w:right w:val="none" w:sz="0" w:space="0" w:color="auto"/>
      </w:divBdr>
    </w:div>
    <w:div w:id="1775053070">
      <w:marLeft w:val="0"/>
      <w:marRight w:val="0"/>
      <w:marTop w:val="10"/>
      <w:marBottom w:val="10"/>
      <w:divBdr>
        <w:top w:val="none" w:sz="0" w:space="0" w:color="auto"/>
        <w:left w:val="none" w:sz="0" w:space="0" w:color="auto"/>
        <w:bottom w:val="none" w:sz="0" w:space="0" w:color="auto"/>
        <w:right w:val="none" w:sz="0" w:space="0" w:color="auto"/>
      </w:divBdr>
    </w:div>
    <w:div w:id="1781754132">
      <w:marLeft w:val="0"/>
      <w:marRight w:val="0"/>
      <w:marTop w:val="10"/>
      <w:marBottom w:val="10"/>
      <w:divBdr>
        <w:top w:val="none" w:sz="0" w:space="0" w:color="auto"/>
        <w:left w:val="none" w:sz="0" w:space="0" w:color="auto"/>
        <w:bottom w:val="none" w:sz="0" w:space="0" w:color="auto"/>
        <w:right w:val="none" w:sz="0" w:space="0" w:color="auto"/>
      </w:divBdr>
    </w:div>
    <w:div w:id="1789733850">
      <w:marLeft w:val="0"/>
      <w:marRight w:val="0"/>
      <w:marTop w:val="10"/>
      <w:marBottom w:val="10"/>
      <w:divBdr>
        <w:top w:val="none" w:sz="0" w:space="0" w:color="auto"/>
        <w:left w:val="none" w:sz="0" w:space="0" w:color="auto"/>
        <w:bottom w:val="none" w:sz="0" w:space="0" w:color="auto"/>
        <w:right w:val="none" w:sz="0" w:space="0" w:color="auto"/>
      </w:divBdr>
    </w:div>
    <w:div w:id="1790007482">
      <w:marLeft w:val="0"/>
      <w:marRight w:val="0"/>
      <w:marTop w:val="10"/>
      <w:marBottom w:val="10"/>
      <w:divBdr>
        <w:top w:val="none" w:sz="0" w:space="0" w:color="auto"/>
        <w:left w:val="none" w:sz="0" w:space="0" w:color="auto"/>
        <w:bottom w:val="none" w:sz="0" w:space="0" w:color="auto"/>
        <w:right w:val="none" w:sz="0" w:space="0" w:color="auto"/>
      </w:divBdr>
    </w:div>
    <w:div w:id="1798718555">
      <w:marLeft w:val="0"/>
      <w:marRight w:val="0"/>
      <w:marTop w:val="10"/>
      <w:marBottom w:val="10"/>
      <w:divBdr>
        <w:top w:val="none" w:sz="0" w:space="0" w:color="auto"/>
        <w:left w:val="none" w:sz="0" w:space="0" w:color="auto"/>
        <w:bottom w:val="none" w:sz="0" w:space="0" w:color="auto"/>
        <w:right w:val="none" w:sz="0" w:space="0" w:color="auto"/>
      </w:divBdr>
    </w:div>
    <w:div w:id="1801337159">
      <w:marLeft w:val="0"/>
      <w:marRight w:val="0"/>
      <w:marTop w:val="10"/>
      <w:marBottom w:val="10"/>
      <w:divBdr>
        <w:top w:val="none" w:sz="0" w:space="0" w:color="auto"/>
        <w:left w:val="none" w:sz="0" w:space="0" w:color="auto"/>
        <w:bottom w:val="none" w:sz="0" w:space="0" w:color="auto"/>
        <w:right w:val="none" w:sz="0" w:space="0" w:color="auto"/>
      </w:divBdr>
    </w:div>
    <w:div w:id="1804620728">
      <w:marLeft w:val="0"/>
      <w:marRight w:val="0"/>
      <w:marTop w:val="10"/>
      <w:marBottom w:val="10"/>
      <w:divBdr>
        <w:top w:val="none" w:sz="0" w:space="0" w:color="auto"/>
        <w:left w:val="none" w:sz="0" w:space="0" w:color="auto"/>
        <w:bottom w:val="none" w:sz="0" w:space="0" w:color="auto"/>
        <w:right w:val="none" w:sz="0" w:space="0" w:color="auto"/>
      </w:divBdr>
    </w:div>
    <w:div w:id="1823812649">
      <w:marLeft w:val="0"/>
      <w:marRight w:val="720"/>
      <w:marTop w:val="10"/>
      <w:marBottom w:val="10"/>
      <w:divBdr>
        <w:top w:val="none" w:sz="0" w:space="0" w:color="auto"/>
        <w:left w:val="none" w:sz="0" w:space="0" w:color="auto"/>
        <w:bottom w:val="none" w:sz="0" w:space="0" w:color="auto"/>
        <w:right w:val="none" w:sz="0" w:space="0" w:color="auto"/>
      </w:divBdr>
    </w:div>
    <w:div w:id="1860653798">
      <w:marLeft w:val="0"/>
      <w:marRight w:val="0"/>
      <w:marTop w:val="10"/>
      <w:marBottom w:val="10"/>
      <w:divBdr>
        <w:top w:val="none" w:sz="0" w:space="0" w:color="auto"/>
        <w:left w:val="none" w:sz="0" w:space="0" w:color="auto"/>
        <w:bottom w:val="none" w:sz="0" w:space="0" w:color="auto"/>
        <w:right w:val="none" w:sz="0" w:space="0" w:color="auto"/>
      </w:divBdr>
    </w:div>
    <w:div w:id="1869487546">
      <w:marLeft w:val="0"/>
      <w:marRight w:val="0"/>
      <w:marTop w:val="10"/>
      <w:marBottom w:val="10"/>
      <w:divBdr>
        <w:top w:val="none" w:sz="0" w:space="0" w:color="auto"/>
        <w:left w:val="none" w:sz="0" w:space="0" w:color="auto"/>
        <w:bottom w:val="none" w:sz="0" w:space="0" w:color="auto"/>
        <w:right w:val="none" w:sz="0" w:space="0" w:color="auto"/>
      </w:divBdr>
    </w:div>
    <w:div w:id="1869905455">
      <w:marLeft w:val="0"/>
      <w:marRight w:val="0"/>
      <w:marTop w:val="10"/>
      <w:marBottom w:val="10"/>
      <w:divBdr>
        <w:top w:val="none" w:sz="0" w:space="0" w:color="auto"/>
        <w:left w:val="none" w:sz="0" w:space="0" w:color="auto"/>
        <w:bottom w:val="none" w:sz="0" w:space="0" w:color="auto"/>
        <w:right w:val="none" w:sz="0" w:space="0" w:color="auto"/>
      </w:divBdr>
    </w:div>
    <w:div w:id="1892570712">
      <w:marLeft w:val="0"/>
      <w:marRight w:val="0"/>
      <w:marTop w:val="10"/>
      <w:marBottom w:val="10"/>
      <w:divBdr>
        <w:top w:val="none" w:sz="0" w:space="0" w:color="auto"/>
        <w:left w:val="none" w:sz="0" w:space="0" w:color="auto"/>
        <w:bottom w:val="none" w:sz="0" w:space="0" w:color="auto"/>
        <w:right w:val="none" w:sz="0" w:space="0" w:color="auto"/>
      </w:divBdr>
    </w:div>
    <w:div w:id="1899121750">
      <w:marLeft w:val="0"/>
      <w:marRight w:val="0"/>
      <w:marTop w:val="10"/>
      <w:marBottom w:val="10"/>
      <w:divBdr>
        <w:top w:val="none" w:sz="0" w:space="0" w:color="auto"/>
        <w:left w:val="none" w:sz="0" w:space="0" w:color="auto"/>
        <w:bottom w:val="none" w:sz="0" w:space="0" w:color="auto"/>
        <w:right w:val="none" w:sz="0" w:space="0" w:color="auto"/>
      </w:divBdr>
    </w:div>
    <w:div w:id="1904366568">
      <w:marLeft w:val="0"/>
      <w:marRight w:val="0"/>
      <w:marTop w:val="10"/>
      <w:marBottom w:val="10"/>
      <w:divBdr>
        <w:top w:val="none" w:sz="0" w:space="0" w:color="auto"/>
        <w:left w:val="none" w:sz="0" w:space="0" w:color="auto"/>
        <w:bottom w:val="none" w:sz="0" w:space="0" w:color="auto"/>
        <w:right w:val="none" w:sz="0" w:space="0" w:color="auto"/>
      </w:divBdr>
    </w:div>
    <w:div w:id="1913929538">
      <w:marLeft w:val="0"/>
      <w:marRight w:val="0"/>
      <w:marTop w:val="10"/>
      <w:marBottom w:val="10"/>
      <w:divBdr>
        <w:top w:val="none" w:sz="0" w:space="0" w:color="auto"/>
        <w:left w:val="none" w:sz="0" w:space="0" w:color="auto"/>
        <w:bottom w:val="none" w:sz="0" w:space="0" w:color="auto"/>
        <w:right w:val="none" w:sz="0" w:space="0" w:color="auto"/>
      </w:divBdr>
    </w:div>
    <w:div w:id="1914777474">
      <w:marLeft w:val="0"/>
      <w:marRight w:val="0"/>
      <w:marTop w:val="10"/>
      <w:marBottom w:val="10"/>
      <w:divBdr>
        <w:top w:val="none" w:sz="0" w:space="0" w:color="auto"/>
        <w:left w:val="none" w:sz="0" w:space="0" w:color="auto"/>
        <w:bottom w:val="none" w:sz="0" w:space="0" w:color="auto"/>
        <w:right w:val="none" w:sz="0" w:space="0" w:color="auto"/>
      </w:divBdr>
    </w:div>
    <w:div w:id="1928927442">
      <w:marLeft w:val="0"/>
      <w:marRight w:val="0"/>
      <w:marTop w:val="10"/>
      <w:marBottom w:val="10"/>
      <w:divBdr>
        <w:top w:val="none" w:sz="0" w:space="0" w:color="auto"/>
        <w:left w:val="none" w:sz="0" w:space="0" w:color="auto"/>
        <w:bottom w:val="none" w:sz="0" w:space="0" w:color="auto"/>
        <w:right w:val="none" w:sz="0" w:space="0" w:color="auto"/>
      </w:divBdr>
    </w:div>
    <w:div w:id="1933852859">
      <w:marLeft w:val="0"/>
      <w:marRight w:val="0"/>
      <w:marTop w:val="10"/>
      <w:marBottom w:val="10"/>
      <w:divBdr>
        <w:top w:val="none" w:sz="0" w:space="0" w:color="auto"/>
        <w:left w:val="none" w:sz="0" w:space="0" w:color="auto"/>
        <w:bottom w:val="none" w:sz="0" w:space="0" w:color="auto"/>
        <w:right w:val="none" w:sz="0" w:space="0" w:color="auto"/>
      </w:divBdr>
    </w:div>
    <w:div w:id="1936359177">
      <w:marLeft w:val="0"/>
      <w:marRight w:val="0"/>
      <w:marTop w:val="10"/>
      <w:marBottom w:val="10"/>
      <w:divBdr>
        <w:top w:val="none" w:sz="0" w:space="0" w:color="auto"/>
        <w:left w:val="none" w:sz="0" w:space="0" w:color="auto"/>
        <w:bottom w:val="none" w:sz="0" w:space="0" w:color="auto"/>
        <w:right w:val="none" w:sz="0" w:space="0" w:color="auto"/>
      </w:divBdr>
    </w:div>
    <w:div w:id="1937597212">
      <w:marLeft w:val="0"/>
      <w:marRight w:val="0"/>
      <w:marTop w:val="10"/>
      <w:marBottom w:val="10"/>
      <w:divBdr>
        <w:top w:val="none" w:sz="0" w:space="0" w:color="auto"/>
        <w:left w:val="none" w:sz="0" w:space="0" w:color="auto"/>
        <w:bottom w:val="none" w:sz="0" w:space="0" w:color="auto"/>
        <w:right w:val="none" w:sz="0" w:space="0" w:color="auto"/>
      </w:divBdr>
    </w:div>
    <w:div w:id="1982882247">
      <w:marLeft w:val="0"/>
      <w:marRight w:val="0"/>
      <w:marTop w:val="10"/>
      <w:marBottom w:val="10"/>
      <w:divBdr>
        <w:top w:val="none" w:sz="0" w:space="0" w:color="auto"/>
        <w:left w:val="none" w:sz="0" w:space="0" w:color="auto"/>
        <w:bottom w:val="none" w:sz="0" w:space="0" w:color="auto"/>
        <w:right w:val="none" w:sz="0" w:space="0" w:color="auto"/>
      </w:divBdr>
    </w:div>
    <w:div w:id="1985891499">
      <w:marLeft w:val="0"/>
      <w:marRight w:val="0"/>
      <w:marTop w:val="10"/>
      <w:marBottom w:val="10"/>
      <w:divBdr>
        <w:top w:val="none" w:sz="0" w:space="0" w:color="auto"/>
        <w:left w:val="none" w:sz="0" w:space="0" w:color="auto"/>
        <w:bottom w:val="none" w:sz="0" w:space="0" w:color="auto"/>
        <w:right w:val="none" w:sz="0" w:space="0" w:color="auto"/>
      </w:divBdr>
    </w:div>
    <w:div w:id="2006785731">
      <w:marLeft w:val="0"/>
      <w:marRight w:val="0"/>
      <w:marTop w:val="10"/>
      <w:marBottom w:val="10"/>
      <w:divBdr>
        <w:top w:val="none" w:sz="0" w:space="0" w:color="auto"/>
        <w:left w:val="none" w:sz="0" w:space="0" w:color="auto"/>
        <w:bottom w:val="none" w:sz="0" w:space="0" w:color="auto"/>
        <w:right w:val="none" w:sz="0" w:space="0" w:color="auto"/>
      </w:divBdr>
    </w:div>
    <w:div w:id="2011832094">
      <w:marLeft w:val="0"/>
      <w:marRight w:val="0"/>
      <w:marTop w:val="10"/>
      <w:marBottom w:val="10"/>
      <w:divBdr>
        <w:top w:val="none" w:sz="0" w:space="0" w:color="auto"/>
        <w:left w:val="none" w:sz="0" w:space="0" w:color="auto"/>
        <w:bottom w:val="none" w:sz="0" w:space="0" w:color="auto"/>
        <w:right w:val="none" w:sz="0" w:space="0" w:color="auto"/>
      </w:divBdr>
    </w:div>
    <w:div w:id="2040660374">
      <w:marLeft w:val="0"/>
      <w:marRight w:val="0"/>
      <w:marTop w:val="10"/>
      <w:marBottom w:val="10"/>
      <w:divBdr>
        <w:top w:val="none" w:sz="0" w:space="0" w:color="auto"/>
        <w:left w:val="none" w:sz="0" w:space="0" w:color="auto"/>
        <w:bottom w:val="none" w:sz="0" w:space="0" w:color="auto"/>
        <w:right w:val="none" w:sz="0" w:space="0" w:color="auto"/>
      </w:divBdr>
    </w:div>
    <w:div w:id="2081172638">
      <w:marLeft w:val="0"/>
      <w:marRight w:val="0"/>
      <w:marTop w:val="10"/>
      <w:marBottom w:val="10"/>
      <w:divBdr>
        <w:top w:val="none" w:sz="0" w:space="0" w:color="auto"/>
        <w:left w:val="none" w:sz="0" w:space="0" w:color="auto"/>
        <w:bottom w:val="none" w:sz="0" w:space="0" w:color="auto"/>
        <w:right w:val="none" w:sz="0" w:space="0" w:color="auto"/>
      </w:divBdr>
    </w:div>
    <w:div w:id="2089183832">
      <w:marLeft w:val="0"/>
      <w:marRight w:val="0"/>
      <w:marTop w:val="10"/>
      <w:marBottom w:val="10"/>
      <w:divBdr>
        <w:top w:val="none" w:sz="0" w:space="0" w:color="auto"/>
        <w:left w:val="none" w:sz="0" w:space="0" w:color="auto"/>
        <w:bottom w:val="none" w:sz="0" w:space="0" w:color="auto"/>
        <w:right w:val="none" w:sz="0" w:space="0" w:color="auto"/>
      </w:divBdr>
    </w:div>
    <w:div w:id="2105687217">
      <w:marLeft w:val="0"/>
      <w:marRight w:val="0"/>
      <w:marTop w:val="10"/>
      <w:marBottom w:val="10"/>
      <w:divBdr>
        <w:top w:val="none" w:sz="0" w:space="0" w:color="auto"/>
        <w:left w:val="none" w:sz="0" w:space="0" w:color="auto"/>
        <w:bottom w:val="none" w:sz="0" w:space="0" w:color="auto"/>
        <w:right w:val="none" w:sz="0" w:space="0" w:color="auto"/>
      </w:divBdr>
    </w:div>
    <w:div w:id="21417277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2325</Words>
  <Characters>13257</Characters>
  <Application>Microsoft Office Word</Application>
  <DocSecurity>0</DocSecurity>
  <Lines>110</Lines>
  <Paragraphs>31</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2025-04-30T08:04:00Z</dcterms:created>
  <dcterms:modified xsi:type="dcterms:W3CDTF">2025-04-30T08:04:00Z</dcterms:modified>
</cp:coreProperties>
</file>