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314DF" w14:textId="77777777" w:rsidR="009333E0" w:rsidRDefault="009333E0">
      <w:pPr>
        <w:spacing w:line="500" w:lineRule="atLeast"/>
        <w:jc w:val="center"/>
        <w:divId w:val="1448506613"/>
        <w:rPr>
          <w:rFonts w:ascii="黑体" w:eastAsia="黑体" w:hAnsi="黑体"/>
          <w:sz w:val="36"/>
          <w:szCs w:val="36"/>
        </w:rPr>
      </w:pPr>
      <w:r>
        <w:rPr>
          <w:rFonts w:ascii="黑体" w:eastAsia="黑体" w:hAnsi="黑体" w:hint="eastAsia"/>
          <w:sz w:val="36"/>
          <w:szCs w:val="36"/>
        </w:rPr>
        <w:t>广东省深圳市中级人民法院</w:t>
      </w:r>
    </w:p>
    <w:p w14:paraId="45449570" w14:textId="77777777" w:rsidR="009333E0" w:rsidRDefault="009333E0">
      <w:pPr>
        <w:spacing w:line="500" w:lineRule="atLeast"/>
        <w:jc w:val="center"/>
        <w:divId w:val="31595724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325CF23" w14:textId="77777777" w:rsidR="009333E0" w:rsidRDefault="009333E0">
      <w:pPr>
        <w:spacing w:line="500" w:lineRule="atLeast"/>
        <w:jc w:val="right"/>
        <w:divId w:val="14085234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w:t>
      </w:r>
      <w:r>
        <w:rPr>
          <w:rFonts w:hint="eastAsia"/>
          <w:sz w:val="30"/>
          <w:szCs w:val="30"/>
        </w:rPr>
        <w:t>刑初</w:t>
      </w:r>
      <w:r>
        <w:rPr>
          <w:rFonts w:hint="eastAsia"/>
          <w:sz w:val="30"/>
          <w:szCs w:val="30"/>
        </w:rPr>
        <w:t>950</w:t>
      </w:r>
      <w:r>
        <w:rPr>
          <w:rFonts w:hint="eastAsia"/>
          <w:sz w:val="30"/>
          <w:szCs w:val="30"/>
        </w:rPr>
        <w:t>号</w:t>
      </w:r>
    </w:p>
    <w:p w14:paraId="0C886FAC" w14:textId="77777777" w:rsidR="009333E0" w:rsidRDefault="009333E0">
      <w:pPr>
        <w:spacing w:line="500" w:lineRule="atLeast"/>
        <w:ind w:firstLine="600"/>
        <w:divId w:val="208149569"/>
        <w:rPr>
          <w:rFonts w:hint="eastAsia"/>
          <w:sz w:val="30"/>
          <w:szCs w:val="30"/>
        </w:rPr>
      </w:pPr>
      <w:r>
        <w:rPr>
          <w:rFonts w:hint="eastAsia"/>
          <w:sz w:val="30"/>
          <w:szCs w:val="30"/>
        </w:rPr>
        <w:t>公诉机关广东省深圳市人民检察院。</w:t>
      </w:r>
    </w:p>
    <w:p w14:paraId="6930D9FF" w14:textId="77777777" w:rsidR="009333E0" w:rsidRDefault="009333E0">
      <w:pPr>
        <w:spacing w:line="500" w:lineRule="atLeast"/>
        <w:ind w:firstLine="600"/>
        <w:divId w:val="137845961"/>
        <w:rPr>
          <w:rFonts w:hint="eastAsia"/>
          <w:sz w:val="30"/>
          <w:szCs w:val="30"/>
        </w:rPr>
      </w:pPr>
      <w:r>
        <w:rPr>
          <w:rFonts w:hint="eastAsia"/>
          <w:sz w:val="30"/>
          <w:szCs w:val="30"/>
        </w:rPr>
        <w:t>被告单位东莞市环宇广告有限公司，地址：东莞市莞城汇峰路</w:t>
      </w:r>
      <w:r>
        <w:rPr>
          <w:rFonts w:hint="eastAsia"/>
          <w:sz w:val="30"/>
          <w:szCs w:val="30"/>
        </w:rPr>
        <w:t>1</w:t>
      </w:r>
      <w:r>
        <w:rPr>
          <w:rFonts w:hint="eastAsia"/>
          <w:sz w:val="30"/>
          <w:szCs w:val="30"/>
        </w:rPr>
        <w:t>号汇峰中心</w:t>
      </w:r>
      <w:r>
        <w:rPr>
          <w:rFonts w:hint="eastAsia"/>
          <w:sz w:val="30"/>
          <w:szCs w:val="30"/>
        </w:rPr>
        <w:t>A</w:t>
      </w:r>
      <w:r>
        <w:rPr>
          <w:rFonts w:hint="eastAsia"/>
          <w:sz w:val="30"/>
          <w:szCs w:val="30"/>
        </w:rPr>
        <w:t>区八楼</w:t>
      </w:r>
      <w:r>
        <w:rPr>
          <w:rFonts w:hint="eastAsia"/>
          <w:sz w:val="30"/>
          <w:szCs w:val="30"/>
        </w:rPr>
        <w:t>G</w:t>
      </w:r>
      <w:r>
        <w:rPr>
          <w:rFonts w:hint="eastAsia"/>
          <w:sz w:val="30"/>
          <w:szCs w:val="30"/>
        </w:rPr>
        <w:t>室，法定代表人赖某。</w:t>
      </w:r>
    </w:p>
    <w:p w14:paraId="1227F48A" w14:textId="77777777" w:rsidR="009333E0" w:rsidRDefault="009333E0">
      <w:pPr>
        <w:spacing w:line="500" w:lineRule="atLeast"/>
        <w:ind w:firstLine="600"/>
        <w:divId w:val="998727673"/>
        <w:rPr>
          <w:rFonts w:hint="eastAsia"/>
          <w:sz w:val="30"/>
          <w:szCs w:val="30"/>
        </w:rPr>
      </w:pPr>
      <w:r>
        <w:rPr>
          <w:rFonts w:hint="eastAsia"/>
          <w:sz w:val="30"/>
          <w:szCs w:val="30"/>
        </w:rPr>
        <w:t>诉讼代表人方耀朋，男，</w:t>
      </w:r>
      <w:r>
        <w:rPr>
          <w:rFonts w:hint="eastAsia"/>
          <w:sz w:val="30"/>
          <w:szCs w:val="30"/>
        </w:rPr>
        <w:t>1978</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日出生，系被告单位总经理。</w:t>
      </w:r>
    </w:p>
    <w:p w14:paraId="21DD1100" w14:textId="77777777" w:rsidR="009333E0" w:rsidRDefault="009333E0">
      <w:pPr>
        <w:spacing w:line="500" w:lineRule="atLeast"/>
        <w:ind w:firstLine="600"/>
        <w:divId w:val="2102526590"/>
        <w:rPr>
          <w:rFonts w:hint="eastAsia"/>
          <w:sz w:val="30"/>
          <w:szCs w:val="30"/>
        </w:rPr>
      </w:pPr>
      <w:r>
        <w:rPr>
          <w:rFonts w:hint="eastAsia"/>
          <w:sz w:val="30"/>
          <w:szCs w:val="30"/>
        </w:rPr>
        <w:t>辩护人李松，广东冠豪律师事务所律师。</w:t>
      </w:r>
    </w:p>
    <w:p w14:paraId="38E1EFB0" w14:textId="77777777" w:rsidR="009333E0" w:rsidRDefault="009333E0">
      <w:pPr>
        <w:spacing w:line="500" w:lineRule="atLeast"/>
        <w:ind w:firstLine="600"/>
        <w:divId w:val="852034773"/>
        <w:rPr>
          <w:rFonts w:hint="eastAsia"/>
          <w:sz w:val="30"/>
          <w:szCs w:val="30"/>
        </w:rPr>
      </w:pPr>
      <w:r>
        <w:rPr>
          <w:rFonts w:hint="eastAsia"/>
          <w:sz w:val="30"/>
          <w:szCs w:val="30"/>
        </w:rPr>
        <w:t>被告单位东莞市先驱广告有限公司，地址：东莞市莞城汇峰路</w:t>
      </w:r>
      <w:r>
        <w:rPr>
          <w:rFonts w:hint="eastAsia"/>
          <w:sz w:val="30"/>
          <w:szCs w:val="30"/>
        </w:rPr>
        <w:t>1</w:t>
      </w:r>
      <w:r>
        <w:rPr>
          <w:rFonts w:hint="eastAsia"/>
          <w:sz w:val="30"/>
          <w:szCs w:val="30"/>
        </w:rPr>
        <w:t>号汇峰中心</w:t>
      </w:r>
      <w:r>
        <w:rPr>
          <w:rFonts w:hint="eastAsia"/>
          <w:sz w:val="30"/>
          <w:szCs w:val="30"/>
        </w:rPr>
        <w:t>A</w:t>
      </w:r>
      <w:r>
        <w:rPr>
          <w:rFonts w:hint="eastAsia"/>
          <w:sz w:val="30"/>
          <w:szCs w:val="30"/>
        </w:rPr>
        <w:t>区八楼</w:t>
      </w:r>
      <w:r>
        <w:rPr>
          <w:rFonts w:hint="eastAsia"/>
          <w:sz w:val="30"/>
          <w:szCs w:val="30"/>
        </w:rPr>
        <w:t>A</w:t>
      </w:r>
      <w:r>
        <w:rPr>
          <w:rFonts w:hint="eastAsia"/>
          <w:sz w:val="30"/>
          <w:szCs w:val="30"/>
        </w:rPr>
        <w:t>室，法定代表人黄振豪。</w:t>
      </w:r>
    </w:p>
    <w:p w14:paraId="4EB4FFBD" w14:textId="77777777" w:rsidR="009333E0" w:rsidRDefault="009333E0">
      <w:pPr>
        <w:spacing w:line="500" w:lineRule="atLeast"/>
        <w:ind w:firstLine="600"/>
        <w:divId w:val="1454251194"/>
        <w:rPr>
          <w:rFonts w:hint="eastAsia"/>
          <w:sz w:val="30"/>
          <w:szCs w:val="30"/>
        </w:rPr>
      </w:pPr>
      <w:r>
        <w:rPr>
          <w:rFonts w:hint="eastAsia"/>
          <w:sz w:val="30"/>
          <w:szCs w:val="30"/>
        </w:rPr>
        <w:t>诉讼代表人何江，男，</w:t>
      </w:r>
      <w:r>
        <w:rPr>
          <w:rFonts w:hint="eastAsia"/>
          <w:sz w:val="30"/>
          <w:szCs w:val="30"/>
        </w:rPr>
        <w:t>1977</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日出生，系被告单位总经理。</w:t>
      </w:r>
    </w:p>
    <w:p w14:paraId="10C3D679" w14:textId="77777777" w:rsidR="009333E0" w:rsidRDefault="009333E0">
      <w:pPr>
        <w:spacing w:line="500" w:lineRule="atLeast"/>
        <w:ind w:firstLine="600"/>
        <w:divId w:val="240263792"/>
        <w:rPr>
          <w:rFonts w:hint="eastAsia"/>
          <w:sz w:val="30"/>
          <w:szCs w:val="30"/>
        </w:rPr>
      </w:pPr>
      <w:r>
        <w:rPr>
          <w:rFonts w:hint="eastAsia"/>
          <w:sz w:val="30"/>
          <w:szCs w:val="30"/>
        </w:rPr>
        <w:t>被告人黄创基，男，</w:t>
      </w:r>
      <w:r>
        <w:rPr>
          <w:rFonts w:hint="eastAsia"/>
          <w:sz w:val="30"/>
          <w:szCs w:val="30"/>
        </w:rPr>
        <w:t>1968</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日出生，汉族，大专文化，户籍所在地：广东省东莞市南城区。因本案，于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日被抓获，次日被深圳市公安局南山分局刑事拘留，于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日由深圳市公安局南山分局执行逮捕。现羁押于深圳市第一看守所。</w:t>
      </w:r>
    </w:p>
    <w:p w14:paraId="44078725" w14:textId="77777777" w:rsidR="009333E0" w:rsidRDefault="009333E0">
      <w:pPr>
        <w:spacing w:line="500" w:lineRule="atLeast"/>
        <w:ind w:firstLine="600"/>
        <w:divId w:val="793258993"/>
        <w:rPr>
          <w:rFonts w:hint="eastAsia"/>
          <w:sz w:val="30"/>
          <w:szCs w:val="30"/>
        </w:rPr>
      </w:pPr>
      <w:r>
        <w:rPr>
          <w:rFonts w:hint="eastAsia"/>
          <w:sz w:val="30"/>
          <w:szCs w:val="30"/>
        </w:rPr>
        <w:t>辩护人鄢烈超，广东广和律师事务所律师。</w:t>
      </w:r>
    </w:p>
    <w:p w14:paraId="6FD87034" w14:textId="77777777" w:rsidR="009333E0" w:rsidRDefault="009333E0">
      <w:pPr>
        <w:spacing w:line="500" w:lineRule="atLeast"/>
        <w:ind w:firstLine="600"/>
        <w:divId w:val="1674914978"/>
        <w:rPr>
          <w:rFonts w:hint="eastAsia"/>
          <w:sz w:val="30"/>
          <w:szCs w:val="30"/>
        </w:rPr>
      </w:pPr>
      <w:r>
        <w:rPr>
          <w:rFonts w:hint="eastAsia"/>
          <w:sz w:val="30"/>
          <w:szCs w:val="30"/>
        </w:rPr>
        <w:t>广东省深圳市人民检察院以深检刑诉</w:t>
      </w:r>
      <w:r>
        <w:rPr>
          <w:rFonts w:hint="eastAsia"/>
          <w:sz w:val="30"/>
          <w:szCs w:val="30"/>
        </w:rPr>
        <w:t>(2018)816</w:t>
      </w:r>
      <w:r>
        <w:rPr>
          <w:rFonts w:hint="eastAsia"/>
          <w:sz w:val="30"/>
          <w:szCs w:val="30"/>
        </w:rPr>
        <w:t>号起诉书指控被告单位东莞市环宇广告有限公司、东莞市先驱广告有限公司、被告人黄创基犯单位行贿罪一案，向本院提起公诉。本院遵照广东省高级人民法院指定管辖决定，依法组成合议庭，公开开庭审理了本案。深圳市人民检察院指派检察员赵妍出庭支持公诉。被告单位东莞市环宇广告有限公司的诉讼代表人方耀朋及辩护人李松、被告单位东莞市先驱广告有限公司诉讼代</w:t>
      </w:r>
      <w:r>
        <w:rPr>
          <w:rFonts w:hint="eastAsia"/>
          <w:sz w:val="30"/>
          <w:szCs w:val="30"/>
        </w:rPr>
        <w:lastRenderedPageBreak/>
        <w:t>表人何江、被告人黄创基及辩护人鄢烈超到庭参加诉讼。现已审理终结。</w:t>
      </w:r>
    </w:p>
    <w:p w14:paraId="5D556BF5" w14:textId="77777777" w:rsidR="009333E0" w:rsidRDefault="009333E0">
      <w:pPr>
        <w:spacing w:line="500" w:lineRule="atLeast"/>
        <w:ind w:firstLine="600"/>
        <w:divId w:val="1750925679"/>
        <w:rPr>
          <w:rFonts w:hint="eastAsia"/>
          <w:sz w:val="30"/>
          <w:szCs w:val="30"/>
        </w:rPr>
      </w:pPr>
      <w:r>
        <w:rPr>
          <w:rFonts w:hint="eastAsia"/>
          <w:sz w:val="30"/>
          <w:szCs w:val="30"/>
        </w:rPr>
        <w:t>公诉机关指控：</w:t>
      </w:r>
    </w:p>
    <w:p w14:paraId="311B7397" w14:textId="77777777" w:rsidR="009333E0" w:rsidRDefault="009333E0">
      <w:pPr>
        <w:spacing w:line="500" w:lineRule="atLeast"/>
        <w:ind w:firstLine="600"/>
        <w:divId w:val="394789215"/>
        <w:rPr>
          <w:rFonts w:hint="eastAsia"/>
          <w:sz w:val="30"/>
          <w:szCs w:val="30"/>
        </w:rPr>
      </w:pPr>
      <w:r>
        <w:rPr>
          <w:rFonts w:hint="eastAsia"/>
          <w:sz w:val="30"/>
          <w:szCs w:val="30"/>
        </w:rPr>
        <w:t>2005</w:t>
      </w:r>
      <w:r>
        <w:rPr>
          <w:rFonts w:hint="eastAsia"/>
          <w:sz w:val="30"/>
          <w:szCs w:val="30"/>
        </w:rPr>
        <w:t>年年底，时任东莞广播电视台</w:t>
      </w:r>
      <w:r>
        <w:rPr>
          <w:rFonts w:hint="eastAsia"/>
          <w:sz w:val="30"/>
          <w:szCs w:val="30"/>
        </w:rPr>
        <w:t>(</w:t>
      </w:r>
      <w:r>
        <w:rPr>
          <w:rFonts w:hint="eastAsia"/>
          <w:sz w:val="30"/>
          <w:szCs w:val="30"/>
        </w:rPr>
        <w:t>以下简称“东莞台”</w:t>
      </w:r>
      <w:r>
        <w:rPr>
          <w:rFonts w:hint="eastAsia"/>
          <w:sz w:val="30"/>
          <w:szCs w:val="30"/>
        </w:rPr>
        <w:t>)</w:t>
      </w:r>
      <w:r>
        <w:rPr>
          <w:rFonts w:hint="eastAsia"/>
          <w:sz w:val="30"/>
          <w:szCs w:val="30"/>
        </w:rPr>
        <w:t>副台长的杨某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和被告人黄创基吃饭时，告知东莞台</w:t>
      </w:r>
      <w:r>
        <w:rPr>
          <w:rFonts w:hint="eastAsia"/>
          <w:sz w:val="30"/>
          <w:szCs w:val="30"/>
        </w:rPr>
        <w:t>2006</w:t>
      </w:r>
      <w:r>
        <w:rPr>
          <w:rFonts w:hint="eastAsia"/>
          <w:sz w:val="30"/>
          <w:szCs w:val="30"/>
        </w:rPr>
        <w:t>年将实行广告代理制度，并许诺如黄创基参加投标，将提供帮助。当天饭后离开时，黄创基送给杨某现金</w:t>
      </w:r>
      <w:r>
        <w:rPr>
          <w:rFonts w:hint="eastAsia"/>
          <w:sz w:val="30"/>
          <w:szCs w:val="30"/>
        </w:rPr>
        <w:t>20</w:t>
      </w:r>
      <w:r>
        <w:rPr>
          <w:rFonts w:hint="eastAsia"/>
          <w:sz w:val="30"/>
          <w:szCs w:val="30"/>
        </w:rPr>
        <w:t>万元</w:t>
      </w:r>
      <w:r>
        <w:rPr>
          <w:rFonts w:hint="eastAsia"/>
          <w:sz w:val="30"/>
          <w:szCs w:val="30"/>
        </w:rPr>
        <w:t>(</w:t>
      </w:r>
      <w:r>
        <w:rPr>
          <w:rFonts w:hint="eastAsia"/>
          <w:sz w:val="30"/>
          <w:szCs w:val="30"/>
        </w:rPr>
        <w:t>人民币，下同</w:t>
      </w:r>
      <w:r>
        <w:rPr>
          <w:rFonts w:hint="eastAsia"/>
          <w:sz w:val="30"/>
          <w:szCs w:val="30"/>
        </w:rPr>
        <w:t>)</w:t>
      </w:r>
      <w:r>
        <w:rPr>
          <w:rFonts w:hint="eastAsia"/>
          <w:sz w:val="30"/>
          <w:szCs w:val="30"/>
        </w:rPr>
        <w:t>，杨某悉数收下。在杨某的帮助下，</w:t>
      </w:r>
      <w:r>
        <w:rPr>
          <w:rFonts w:hint="eastAsia"/>
          <w:sz w:val="30"/>
          <w:szCs w:val="30"/>
        </w:rPr>
        <w:t>2006</w:t>
      </w:r>
      <w:r>
        <w:rPr>
          <w:rFonts w:hint="eastAsia"/>
          <w:sz w:val="30"/>
          <w:szCs w:val="30"/>
        </w:rPr>
        <w:t>年，黄创基实际控制经营的被告单位东莞市先驱广告有限公司、东莞市环宇广告有限公司中标了东莞台的广告代理业务。之后，在承接东莞台广告代理业务过程中，黄创基为感谢杨某在广告代理合同签订、返点、赠播审批过程中提供帮助，</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年，在新文传媒集团停车场等地，每年春节、中秋两次共给杨某</w:t>
      </w:r>
      <w:r>
        <w:rPr>
          <w:rFonts w:hint="eastAsia"/>
          <w:sz w:val="30"/>
          <w:szCs w:val="30"/>
        </w:rPr>
        <w:t>50</w:t>
      </w:r>
      <w:r>
        <w:rPr>
          <w:rFonts w:hint="eastAsia"/>
          <w:sz w:val="30"/>
          <w:szCs w:val="30"/>
        </w:rPr>
        <w:t>万元，杨某悉数收下。综上，黄创基送给杨某现金共计</w:t>
      </w:r>
      <w:r>
        <w:rPr>
          <w:rFonts w:hint="eastAsia"/>
          <w:sz w:val="30"/>
          <w:szCs w:val="30"/>
        </w:rPr>
        <w:t>270</w:t>
      </w:r>
      <w:r>
        <w:rPr>
          <w:rFonts w:hint="eastAsia"/>
          <w:sz w:val="30"/>
          <w:szCs w:val="30"/>
        </w:rPr>
        <w:t>万元人民币。</w:t>
      </w:r>
    </w:p>
    <w:p w14:paraId="052E3CAE" w14:textId="77777777" w:rsidR="009333E0" w:rsidRDefault="009333E0">
      <w:pPr>
        <w:spacing w:line="500" w:lineRule="atLeast"/>
        <w:ind w:firstLine="600"/>
        <w:divId w:val="641619209"/>
        <w:rPr>
          <w:rFonts w:hint="eastAsia"/>
          <w:sz w:val="30"/>
          <w:szCs w:val="30"/>
        </w:rPr>
      </w:pPr>
      <w:r>
        <w:rPr>
          <w:rFonts w:hint="eastAsia"/>
          <w:sz w:val="30"/>
          <w:szCs w:val="30"/>
        </w:rPr>
        <w:t>2007</w:t>
      </w:r>
      <w:r>
        <w:rPr>
          <w:rFonts w:hint="eastAsia"/>
          <w:sz w:val="30"/>
          <w:szCs w:val="30"/>
        </w:rPr>
        <w:t>年，黄创基创办东莞市南面山进出口食品有限公司，为与杨某搞好关系并希望其在广告代理业务方面继续提供帮助，送给杨某东莞市南面山进出口食品有限公司（以下简称“南面山公司”）</w:t>
      </w:r>
      <w:r>
        <w:rPr>
          <w:rFonts w:hint="eastAsia"/>
          <w:sz w:val="30"/>
          <w:szCs w:val="30"/>
        </w:rPr>
        <w:t>20</w:t>
      </w:r>
      <w:r>
        <w:rPr>
          <w:rFonts w:hint="eastAsia"/>
          <w:sz w:val="30"/>
          <w:szCs w:val="30"/>
        </w:rPr>
        <w:t>％股权，为杨某出资注册资金</w:t>
      </w:r>
      <w:r>
        <w:rPr>
          <w:rFonts w:hint="eastAsia"/>
          <w:sz w:val="30"/>
          <w:szCs w:val="30"/>
        </w:rPr>
        <w:t>10</w:t>
      </w:r>
      <w:r>
        <w:rPr>
          <w:rFonts w:hint="eastAsia"/>
          <w:sz w:val="30"/>
          <w:szCs w:val="30"/>
        </w:rPr>
        <w:t>万元，并由杨某哥哥杨某</w:t>
      </w:r>
      <w:r>
        <w:rPr>
          <w:rFonts w:hint="eastAsia"/>
          <w:sz w:val="30"/>
          <w:szCs w:val="30"/>
        </w:rPr>
        <w:t>2</w:t>
      </w:r>
      <w:r>
        <w:rPr>
          <w:rFonts w:hint="eastAsia"/>
          <w:sz w:val="30"/>
          <w:szCs w:val="30"/>
        </w:rPr>
        <w:t>代持股份。</w:t>
      </w:r>
    </w:p>
    <w:p w14:paraId="59DA8400" w14:textId="77777777" w:rsidR="009333E0" w:rsidRDefault="009333E0">
      <w:pPr>
        <w:spacing w:line="500" w:lineRule="atLeast"/>
        <w:ind w:firstLine="600"/>
        <w:divId w:val="1459566278"/>
        <w:rPr>
          <w:rFonts w:hint="eastAsia"/>
          <w:sz w:val="30"/>
          <w:szCs w:val="30"/>
        </w:rPr>
      </w:pPr>
      <w:r>
        <w:rPr>
          <w:rFonts w:hint="eastAsia"/>
          <w:sz w:val="30"/>
          <w:szCs w:val="30"/>
        </w:rPr>
        <w:t>为证明指控事实，公诉机关向本院提交了如下证据材料：</w:t>
      </w:r>
      <w:r>
        <w:rPr>
          <w:rFonts w:hint="eastAsia"/>
          <w:sz w:val="30"/>
          <w:szCs w:val="30"/>
        </w:rPr>
        <w:t>1</w:t>
      </w:r>
      <w:r>
        <w:rPr>
          <w:rFonts w:hint="eastAsia"/>
          <w:sz w:val="30"/>
          <w:szCs w:val="30"/>
        </w:rPr>
        <w:t>．书证：查获控制在逃人员登记移交表，职务任免通知，领导班子成员分工的通知，电视本地广告一级代理合同，统计表，工商登记信息，户籍材料；</w:t>
      </w:r>
      <w:r>
        <w:rPr>
          <w:rFonts w:hint="eastAsia"/>
          <w:sz w:val="30"/>
          <w:szCs w:val="30"/>
        </w:rPr>
        <w:t>2</w:t>
      </w:r>
      <w:r>
        <w:rPr>
          <w:rFonts w:hint="eastAsia"/>
          <w:sz w:val="30"/>
          <w:szCs w:val="30"/>
        </w:rPr>
        <w:t>．证人证言：证人李某</w:t>
      </w:r>
      <w:r>
        <w:rPr>
          <w:rFonts w:hint="eastAsia"/>
          <w:sz w:val="30"/>
          <w:szCs w:val="30"/>
        </w:rPr>
        <w:t>1</w:t>
      </w:r>
      <w:r>
        <w:rPr>
          <w:rFonts w:hint="eastAsia"/>
          <w:sz w:val="30"/>
          <w:szCs w:val="30"/>
        </w:rPr>
        <w:t>、赖某、杨某的证言；</w:t>
      </w:r>
      <w:r>
        <w:rPr>
          <w:rFonts w:hint="eastAsia"/>
          <w:sz w:val="30"/>
          <w:szCs w:val="30"/>
        </w:rPr>
        <w:t>3</w:t>
      </w:r>
      <w:r>
        <w:rPr>
          <w:rFonts w:hint="eastAsia"/>
          <w:sz w:val="30"/>
          <w:szCs w:val="30"/>
        </w:rPr>
        <w:t>．被告人的供述与辩解：被告人黄创基的供述与辩解；</w:t>
      </w:r>
      <w:r>
        <w:rPr>
          <w:rFonts w:hint="eastAsia"/>
          <w:sz w:val="30"/>
          <w:szCs w:val="30"/>
        </w:rPr>
        <w:t>4</w:t>
      </w:r>
      <w:r>
        <w:rPr>
          <w:rFonts w:hint="eastAsia"/>
          <w:sz w:val="30"/>
          <w:szCs w:val="30"/>
        </w:rPr>
        <w:t>．视听资料、电子数据：讯问光盘录像光盘</w:t>
      </w:r>
      <w:r>
        <w:rPr>
          <w:rFonts w:hint="eastAsia"/>
          <w:sz w:val="30"/>
          <w:szCs w:val="30"/>
        </w:rPr>
        <w:t>4</w:t>
      </w:r>
      <w:r>
        <w:rPr>
          <w:rFonts w:hint="eastAsia"/>
          <w:sz w:val="30"/>
          <w:szCs w:val="30"/>
        </w:rPr>
        <w:t>张。</w:t>
      </w:r>
    </w:p>
    <w:p w14:paraId="2F06D4F5" w14:textId="77777777" w:rsidR="009333E0" w:rsidRDefault="009333E0">
      <w:pPr>
        <w:spacing w:line="500" w:lineRule="atLeast"/>
        <w:ind w:firstLine="600"/>
        <w:divId w:val="1953049229"/>
        <w:rPr>
          <w:rFonts w:hint="eastAsia"/>
          <w:sz w:val="30"/>
          <w:szCs w:val="30"/>
        </w:rPr>
      </w:pPr>
      <w:r>
        <w:rPr>
          <w:rFonts w:hint="eastAsia"/>
          <w:sz w:val="30"/>
          <w:szCs w:val="30"/>
        </w:rPr>
        <w:t>公诉机关认为，被告单位东莞市环宇广告有限公司、东莞市先驱广告有限公司为谋取不正当利益，给予国家工作人员财物，被告人黄创基作为所在公司直接负责的主管人员，其行为应当以单位行贿罪追究刑事责任。诉请本院依法判处。</w:t>
      </w:r>
    </w:p>
    <w:p w14:paraId="3424967E" w14:textId="77777777" w:rsidR="009333E0" w:rsidRDefault="009333E0">
      <w:pPr>
        <w:spacing w:line="500" w:lineRule="atLeast"/>
        <w:ind w:firstLine="600"/>
        <w:divId w:val="1829400080"/>
        <w:rPr>
          <w:rFonts w:hint="eastAsia"/>
          <w:sz w:val="30"/>
          <w:szCs w:val="30"/>
        </w:rPr>
      </w:pPr>
      <w:r>
        <w:rPr>
          <w:rFonts w:hint="eastAsia"/>
          <w:sz w:val="30"/>
          <w:szCs w:val="30"/>
        </w:rPr>
        <w:t>被告单位东莞市环宇广告有限公司认罪，对起诉书指控的犯罪事实没有意见。辩护人提出如下意见：指控犯罪数额过多，实际应为共计</w:t>
      </w:r>
      <w:r>
        <w:rPr>
          <w:rFonts w:hint="eastAsia"/>
          <w:sz w:val="30"/>
          <w:szCs w:val="30"/>
        </w:rPr>
        <w:t>185</w:t>
      </w:r>
      <w:r>
        <w:rPr>
          <w:rFonts w:hint="eastAsia"/>
          <w:sz w:val="30"/>
          <w:szCs w:val="30"/>
        </w:rPr>
        <w:t>万元；单位系初犯，恳请从轻处罚。</w:t>
      </w:r>
    </w:p>
    <w:p w14:paraId="7AAE314B" w14:textId="77777777" w:rsidR="009333E0" w:rsidRDefault="009333E0">
      <w:pPr>
        <w:spacing w:line="500" w:lineRule="atLeast"/>
        <w:ind w:firstLine="600"/>
        <w:divId w:val="218443857"/>
        <w:rPr>
          <w:rFonts w:hint="eastAsia"/>
          <w:sz w:val="30"/>
          <w:szCs w:val="30"/>
        </w:rPr>
      </w:pPr>
      <w:r>
        <w:rPr>
          <w:rFonts w:hint="eastAsia"/>
          <w:sz w:val="30"/>
          <w:szCs w:val="30"/>
        </w:rPr>
        <w:t>被告单位东莞市先驱广告有限公司认罪，对起诉书指控的犯罪事实没有意见。</w:t>
      </w:r>
    </w:p>
    <w:p w14:paraId="07A5FC11" w14:textId="77777777" w:rsidR="009333E0" w:rsidRDefault="009333E0">
      <w:pPr>
        <w:spacing w:line="500" w:lineRule="atLeast"/>
        <w:ind w:firstLine="600"/>
        <w:divId w:val="450127883"/>
        <w:rPr>
          <w:rFonts w:hint="eastAsia"/>
          <w:sz w:val="30"/>
          <w:szCs w:val="30"/>
        </w:rPr>
      </w:pPr>
      <w:r>
        <w:rPr>
          <w:rFonts w:hint="eastAsia"/>
          <w:sz w:val="30"/>
          <w:szCs w:val="30"/>
        </w:rPr>
        <w:t>被告人黄创基认罪，表示已记不清行贿数额；其</w:t>
      </w:r>
      <w:r>
        <w:rPr>
          <w:rFonts w:hint="eastAsia"/>
          <w:sz w:val="30"/>
          <w:szCs w:val="30"/>
        </w:rPr>
        <w:t>1</w:t>
      </w:r>
      <w:r>
        <w:rPr>
          <w:rFonts w:hint="eastAsia"/>
          <w:sz w:val="30"/>
          <w:szCs w:val="30"/>
        </w:rPr>
        <w:t>月</w:t>
      </w:r>
      <w:r>
        <w:rPr>
          <w:rFonts w:hint="eastAsia"/>
          <w:sz w:val="30"/>
          <w:szCs w:val="30"/>
        </w:rPr>
        <w:t>16</w:t>
      </w:r>
      <w:r>
        <w:rPr>
          <w:rFonts w:hint="eastAsia"/>
          <w:sz w:val="30"/>
          <w:szCs w:val="30"/>
        </w:rPr>
        <w:t>日晚上九点多投案入境被抓，希望从轻处罚。辩护人提出如下意见：比较清楚的行贿数额只有</w:t>
      </w:r>
      <w:r>
        <w:rPr>
          <w:rFonts w:hint="eastAsia"/>
          <w:sz w:val="30"/>
          <w:szCs w:val="30"/>
        </w:rPr>
        <w:t>40</w:t>
      </w:r>
      <w:r>
        <w:rPr>
          <w:rFonts w:hint="eastAsia"/>
          <w:sz w:val="30"/>
          <w:szCs w:val="30"/>
        </w:rPr>
        <w:t>万元，黄创基自首，认罪悔罪，系初犯，行贿没有对东莞电视台造成经济损失，请求免予刑事处罚。</w:t>
      </w:r>
    </w:p>
    <w:p w14:paraId="05C3C85C" w14:textId="77777777" w:rsidR="009333E0" w:rsidRDefault="009333E0">
      <w:pPr>
        <w:spacing w:line="500" w:lineRule="atLeast"/>
        <w:ind w:firstLine="600"/>
        <w:divId w:val="477111420"/>
        <w:rPr>
          <w:rFonts w:hint="eastAsia"/>
          <w:sz w:val="30"/>
          <w:szCs w:val="30"/>
        </w:rPr>
      </w:pPr>
      <w:r>
        <w:rPr>
          <w:rFonts w:hint="eastAsia"/>
          <w:sz w:val="30"/>
          <w:szCs w:val="30"/>
        </w:rPr>
        <w:t>经审理查明：</w:t>
      </w:r>
    </w:p>
    <w:p w14:paraId="42EA1D08" w14:textId="77777777" w:rsidR="009333E0" w:rsidRDefault="009333E0">
      <w:pPr>
        <w:spacing w:line="500" w:lineRule="atLeast"/>
        <w:ind w:firstLine="600"/>
        <w:divId w:val="958225462"/>
        <w:rPr>
          <w:rFonts w:hint="eastAsia"/>
          <w:sz w:val="30"/>
          <w:szCs w:val="30"/>
        </w:rPr>
      </w:pP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年期间，时任东莞广播电视台副台长的杨某（另案处理）利用分管广告经营业务的职务便利，支持和帮助被告单位东莞市先驱广告有限公司、东莞市环宇广告有限公司获得</w:t>
      </w:r>
      <w:r>
        <w:rPr>
          <w:rFonts w:hint="eastAsia"/>
          <w:sz w:val="30"/>
          <w:szCs w:val="30"/>
        </w:rPr>
        <w:t>2005</w:t>
      </w:r>
      <w:r>
        <w:rPr>
          <w:rFonts w:hint="eastAsia"/>
          <w:sz w:val="30"/>
          <w:szCs w:val="30"/>
        </w:rPr>
        <w:t>年度至</w:t>
      </w:r>
      <w:r>
        <w:rPr>
          <w:rFonts w:hint="eastAsia"/>
          <w:sz w:val="30"/>
          <w:szCs w:val="30"/>
        </w:rPr>
        <w:t>2010</w:t>
      </w:r>
      <w:r>
        <w:rPr>
          <w:rFonts w:hint="eastAsia"/>
          <w:sz w:val="30"/>
          <w:szCs w:val="30"/>
        </w:rPr>
        <w:t>年度东莞台广告经营代理权，并且在投放广告业务以及申请赠播、返点优惠政策和公司考核过程中提供支持和帮助。为感谢杨某的支持和帮助，</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年，被告单位东莞市先驱广告有限公司、东莞市环宇广告有限公司的实际控制人被告人黄创基从</w:t>
      </w:r>
      <w:r>
        <w:rPr>
          <w:rFonts w:hint="eastAsia"/>
          <w:sz w:val="30"/>
          <w:szCs w:val="30"/>
        </w:rPr>
        <w:t>2005</w:t>
      </w:r>
      <w:r>
        <w:rPr>
          <w:rFonts w:hint="eastAsia"/>
          <w:sz w:val="30"/>
          <w:szCs w:val="30"/>
        </w:rPr>
        <w:t>年中秋到</w:t>
      </w:r>
      <w:r>
        <w:rPr>
          <w:rFonts w:hint="eastAsia"/>
          <w:sz w:val="30"/>
          <w:szCs w:val="30"/>
        </w:rPr>
        <w:t>2010</w:t>
      </w:r>
      <w:r>
        <w:rPr>
          <w:rFonts w:hint="eastAsia"/>
          <w:sz w:val="30"/>
          <w:szCs w:val="30"/>
        </w:rPr>
        <w:t>年中秋期间共送给杨某</w:t>
      </w:r>
      <w:r>
        <w:rPr>
          <w:rFonts w:hint="eastAsia"/>
          <w:sz w:val="30"/>
          <w:szCs w:val="30"/>
        </w:rPr>
        <w:t>270</w:t>
      </w:r>
      <w:r>
        <w:rPr>
          <w:rFonts w:hint="eastAsia"/>
          <w:sz w:val="30"/>
          <w:szCs w:val="30"/>
        </w:rPr>
        <w:t>万元现金。</w:t>
      </w:r>
      <w:r>
        <w:rPr>
          <w:rFonts w:hint="eastAsia"/>
          <w:sz w:val="30"/>
          <w:szCs w:val="30"/>
        </w:rPr>
        <w:t>2007</w:t>
      </w:r>
      <w:r>
        <w:rPr>
          <w:rFonts w:hint="eastAsia"/>
          <w:sz w:val="30"/>
          <w:szCs w:val="30"/>
        </w:rPr>
        <w:t>年，黄创基还送给杨某东莞市南面山食品进出口连锁有限公司价值</w:t>
      </w:r>
      <w:r>
        <w:rPr>
          <w:rFonts w:hint="eastAsia"/>
          <w:sz w:val="30"/>
          <w:szCs w:val="30"/>
        </w:rPr>
        <w:t>10</w:t>
      </w:r>
      <w:r>
        <w:rPr>
          <w:rFonts w:hint="eastAsia"/>
          <w:sz w:val="30"/>
          <w:szCs w:val="30"/>
        </w:rPr>
        <w:t>万元干股。</w:t>
      </w:r>
    </w:p>
    <w:p w14:paraId="2A688ACF" w14:textId="77777777" w:rsidR="009333E0" w:rsidRDefault="009333E0">
      <w:pPr>
        <w:spacing w:line="500" w:lineRule="atLeast"/>
        <w:ind w:firstLine="600"/>
        <w:divId w:val="780955191"/>
        <w:rPr>
          <w:rFonts w:hint="eastAsia"/>
          <w:sz w:val="30"/>
          <w:szCs w:val="30"/>
        </w:rPr>
      </w:pPr>
      <w:r>
        <w:rPr>
          <w:rFonts w:hint="eastAsia"/>
          <w:sz w:val="30"/>
          <w:szCs w:val="30"/>
        </w:rPr>
        <w:t>本案事实有公诉人当庭宣读或出示，并经庭审中质证，本院予以确认的下列证据予以证实：</w:t>
      </w:r>
    </w:p>
    <w:p w14:paraId="07A1E4F2" w14:textId="77777777" w:rsidR="009333E0" w:rsidRDefault="009333E0">
      <w:pPr>
        <w:spacing w:line="500" w:lineRule="atLeast"/>
        <w:ind w:firstLine="600"/>
        <w:divId w:val="1501889232"/>
        <w:rPr>
          <w:rFonts w:hint="eastAsia"/>
          <w:sz w:val="30"/>
          <w:szCs w:val="30"/>
        </w:rPr>
      </w:pPr>
      <w:r>
        <w:rPr>
          <w:rFonts w:hint="eastAsia"/>
          <w:sz w:val="30"/>
          <w:szCs w:val="30"/>
        </w:rPr>
        <w:t>一、书证。</w:t>
      </w:r>
    </w:p>
    <w:p w14:paraId="68D8BECD" w14:textId="77777777" w:rsidR="009333E0" w:rsidRDefault="009333E0">
      <w:pPr>
        <w:spacing w:line="500" w:lineRule="atLeast"/>
        <w:ind w:firstLine="600"/>
        <w:divId w:val="2029867882"/>
        <w:rPr>
          <w:rFonts w:hint="eastAsia"/>
          <w:sz w:val="30"/>
          <w:szCs w:val="30"/>
        </w:rPr>
      </w:pPr>
      <w:r>
        <w:rPr>
          <w:rFonts w:hint="eastAsia"/>
          <w:sz w:val="30"/>
          <w:szCs w:val="30"/>
        </w:rPr>
        <w:t>1</w:t>
      </w:r>
      <w:r>
        <w:rPr>
          <w:rFonts w:hint="eastAsia"/>
          <w:sz w:val="30"/>
          <w:szCs w:val="30"/>
        </w:rPr>
        <w:t>、深圳湾出入境边防检查站《查获控制在逃人员登记移交表》证实：</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w:t>
      </w:r>
      <w:r>
        <w:rPr>
          <w:rFonts w:hint="eastAsia"/>
          <w:sz w:val="30"/>
          <w:szCs w:val="30"/>
        </w:rPr>
        <w:t>1</w:t>
      </w:r>
      <w:r>
        <w:rPr>
          <w:rFonts w:hint="eastAsia"/>
          <w:sz w:val="30"/>
          <w:szCs w:val="30"/>
        </w:rPr>
        <w:t>时</w:t>
      </w:r>
      <w:r>
        <w:rPr>
          <w:rFonts w:hint="eastAsia"/>
          <w:sz w:val="30"/>
          <w:szCs w:val="30"/>
        </w:rPr>
        <w:t>5</w:t>
      </w:r>
      <w:r>
        <w:rPr>
          <w:rFonts w:hint="eastAsia"/>
          <w:sz w:val="30"/>
          <w:szCs w:val="30"/>
        </w:rPr>
        <w:t>分，深圳湾查控值班室将黄创基及其行李物品移交深圳市南山区人民检察院。</w:t>
      </w:r>
    </w:p>
    <w:p w14:paraId="5E1CA2BA" w14:textId="77777777" w:rsidR="009333E0" w:rsidRDefault="009333E0">
      <w:pPr>
        <w:spacing w:line="500" w:lineRule="atLeast"/>
        <w:ind w:firstLine="600"/>
        <w:divId w:val="568812519"/>
        <w:rPr>
          <w:rFonts w:hint="eastAsia"/>
          <w:sz w:val="30"/>
          <w:szCs w:val="30"/>
        </w:rPr>
      </w:pPr>
      <w:r>
        <w:rPr>
          <w:rFonts w:hint="eastAsia"/>
          <w:sz w:val="30"/>
          <w:szCs w:val="30"/>
        </w:rPr>
        <w:t>2</w:t>
      </w:r>
      <w:r>
        <w:rPr>
          <w:rFonts w:hint="eastAsia"/>
          <w:sz w:val="30"/>
          <w:szCs w:val="30"/>
        </w:rPr>
        <w:t>、中共东莞市委组织部文件《职务任免通知》（东某干</w:t>
      </w:r>
      <w:r>
        <w:rPr>
          <w:rFonts w:hint="eastAsia"/>
          <w:sz w:val="30"/>
          <w:szCs w:val="30"/>
        </w:rPr>
        <w:t>[2005]102</w:t>
      </w:r>
      <w:r>
        <w:rPr>
          <w:rFonts w:hint="eastAsia"/>
          <w:sz w:val="30"/>
          <w:szCs w:val="30"/>
        </w:rPr>
        <w:t>号）、东莞广播电视台关于台领导班子成员分工的通知证明：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日，杨某任东莞台副台长、党组成员，协助主要领导负责资产经营、网络经营、广告经营、节目经营工作，分管广告经营部网络经营部和阳光网站。</w:t>
      </w:r>
    </w:p>
    <w:p w14:paraId="0B9B94C3" w14:textId="77777777" w:rsidR="009333E0" w:rsidRDefault="009333E0">
      <w:pPr>
        <w:spacing w:line="500" w:lineRule="atLeast"/>
        <w:ind w:firstLine="600"/>
        <w:divId w:val="948316482"/>
        <w:rPr>
          <w:rFonts w:hint="eastAsia"/>
          <w:sz w:val="30"/>
          <w:szCs w:val="30"/>
        </w:rPr>
      </w:pPr>
      <w:r>
        <w:rPr>
          <w:rFonts w:hint="eastAsia"/>
          <w:sz w:val="30"/>
          <w:szCs w:val="30"/>
        </w:rPr>
        <w:t>3</w:t>
      </w:r>
      <w:r>
        <w:rPr>
          <w:rFonts w:hint="eastAsia"/>
          <w:sz w:val="30"/>
          <w:szCs w:val="30"/>
        </w:rPr>
        <w:t>、东莞市环宇广告有限公司与东莞广播电视台签订的《广告合同》、《电视本地广告一级代理合同》、东莞市先驱广告有限公司与东莞广播电视台签订的《广告一级代理合同》等广告代理协议材料。</w:t>
      </w:r>
    </w:p>
    <w:p w14:paraId="6AA6B27C" w14:textId="77777777" w:rsidR="009333E0" w:rsidRDefault="009333E0">
      <w:pPr>
        <w:spacing w:line="500" w:lineRule="atLeast"/>
        <w:ind w:firstLine="600"/>
        <w:divId w:val="1629698379"/>
        <w:rPr>
          <w:rFonts w:hint="eastAsia"/>
          <w:sz w:val="30"/>
          <w:szCs w:val="30"/>
        </w:rPr>
      </w:pPr>
      <w:r>
        <w:rPr>
          <w:rFonts w:hint="eastAsia"/>
          <w:sz w:val="30"/>
          <w:szCs w:val="30"/>
        </w:rPr>
        <w:t>4</w:t>
      </w:r>
      <w:r>
        <w:rPr>
          <w:rFonts w:hint="eastAsia"/>
          <w:sz w:val="30"/>
          <w:szCs w:val="30"/>
        </w:rPr>
        <w:t>、东莞广播电视台等提供的《东莞市环宇公司与先驱公司</w:t>
      </w:r>
      <w:r>
        <w:rPr>
          <w:rFonts w:hint="eastAsia"/>
          <w:sz w:val="30"/>
          <w:szCs w:val="30"/>
        </w:rPr>
        <w:t>2006</w:t>
      </w:r>
      <w:r>
        <w:rPr>
          <w:rFonts w:hint="eastAsia"/>
          <w:sz w:val="30"/>
          <w:szCs w:val="30"/>
        </w:rPr>
        <w:t>－</w:t>
      </w:r>
      <w:r>
        <w:rPr>
          <w:rFonts w:hint="eastAsia"/>
          <w:sz w:val="30"/>
          <w:szCs w:val="30"/>
        </w:rPr>
        <w:t>2010</w:t>
      </w:r>
      <w:r>
        <w:rPr>
          <w:rFonts w:hint="eastAsia"/>
          <w:sz w:val="30"/>
          <w:szCs w:val="30"/>
        </w:rPr>
        <w:t>年广告投放量（额）、广告代理费统计表》及相关代理费支付凭证等证明：</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年，东莞市环宇公司与先驱公司在东莞台投放广告量和收取代理费（返点）情况。</w:t>
      </w:r>
    </w:p>
    <w:p w14:paraId="181A415A" w14:textId="77777777" w:rsidR="009333E0" w:rsidRDefault="009333E0">
      <w:pPr>
        <w:spacing w:line="500" w:lineRule="atLeast"/>
        <w:ind w:firstLine="600"/>
        <w:divId w:val="91754156"/>
        <w:rPr>
          <w:rFonts w:hint="eastAsia"/>
          <w:sz w:val="30"/>
          <w:szCs w:val="30"/>
        </w:rPr>
      </w:pPr>
      <w:r>
        <w:rPr>
          <w:rFonts w:hint="eastAsia"/>
          <w:sz w:val="30"/>
          <w:szCs w:val="30"/>
        </w:rPr>
        <w:t>5</w:t>
      </w:r>
      <w:r>
        <w:rPr>
          <w:rFonts w:hint="eastAsia"/>
          <w:sz w:val="30"/>
          <w:szCs w:val="30"/>
        </w:rPr>
        <w:t>、东莞市环宇广告有限公司、东莞市先驱广告有限公司工商登记信息证实：环宇公司成立日期为</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日，法定代表人赖某。先驱公司成立日期为</w:t>
      </w:r>
      <w:r>
        <w:rPr>
          <w:rFonts w:hint="eastAsia"/>
          <w:sz w:val="30"/>
          <w:szCs w:val="30"/>
        </w:rPr>
        <w:t>2002</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日，法定代表人黄某。</w:t>
      </w:r>
    </w:p>
    <w:p w14:paraId="4249C84D" w14:textId="77777777" w:rsidR="009333E0" w:rsidRDefault="009333E0">
      <w:pPr>
        <w:spacing w:line="500" w:lineRule="atLeast"/>
        <w:ind w:firstLine="600"/>
        <w:divId w:val="2006468137"/>
        <w:rPr>
          <w:rFonts w:hint="eastAsia"/>
          <w:sz w:val="30"/>
          <w:szCs w:val="30"/>
        </w:rPr>
      </w:pPr>
      <w:r>
        <w:rPr>
          <w:rFonts w:hint="eastAsia"/>
          <w:sz w:val="30"/>
          <w:szCs w:val="30"/>
        </w:rPr>
        <w:t>6</w:t>
      </w:r>
      <w:r>
        <w:rPr>
          <w:rFonts w:hint="eastAsia"/>
          <w:sz w:val="30"/>
          <w:szCs w:val="30"/>
        </w:rPr>
        <w:t>、黄创基户籍材料证明其基本身份情况。</w:t>
      </w:r>
    </w:p>
    <w:p w14:paraId="23960B11" w14:textId="77777777" w:rsidR="009333E0" w:rsidRDefault="009333E0">
      <w:pPr>
        <w:spacing w:line="500" w:lineRule="atLeast"/>
        <w:ind w:firstLine="600"/>
        <w:divId w:val="695693552"/>
        <w:rPr>
          <w:rFonts w:hint="eastAsia"/>
          <w:sz w:val="30"/>
          <w:szCs w:val="30"/>
        </w:rPr>
      </w:pPr>
      <w:r>
        <w:rPr>
          <w:rFonts w:hint="eastAsia"/>
          <w:sz w:val="30"/>
          <w:szCs w:val="30"/>
        </w:rPr>
        <w:t>二、证人证言。</w:t>
      </w:r>
    </w:p>
    <w:p w14:paraId="4E333D87" w14:textId="77777777" w:rsidR="009333E0" w:rsidRDefault="009333E0">
      <w:pPr>
        <w:spacing w:line="500" w:lineRule="atLeast"/>
        <w:ind w:firstLine="600"/>
        <w:divId w:val="1487824577"/>
        <w:rPr>
          <w:rFonts w:hint="eastAsia"/>
          <w:sz w:val="30"/>
          <w:szCs w:val="30"/>
        </w:rPr>
      </w:pPr>
      <w:r>
        <w:rPr>
          <w:rFonts w:hint="eastAsia"/>
          <w:sz w:val="30"/>
          <w:szCs w:val="30"/>
        </w:rPr>
        <w:t>1</w:t>
      </w:r>
      <w:r>
        <w:rPr>
          <w:rFonts w:hint="eastAsia"/>
          <w:sz w:val="30"/>
          <w:szCs w:val="30"/>
        </w:rPr>
        <w:t>、李某</w:t>
      </w:r>
      <w:r>
        <w:rPr>
          <w:rFonts w:hint="eastAsia"/>
          <w:sz w:val="30"/>
          <w:szCs w:val="30"/>
        </w:rPr>
        <w:t>1</w:t>
      </w:r>
      <w:r>
        <w:rPr>
          <w:rFonts w:hint="eastAsia"/>
          <w:sz w:val="30"/>
          <w:szCs w:val="30"/>
        </w:rPr>
        <w:t>证称：我是公司的会计，主要工作是在公司内部核对财务收支数据。先驱和环宇公司的主要业务是做东莞电视台的广告代理商。这两家公司实际上是一家，工作人员是同一帮人，实际控制人都是黄创基。公司所有业务，我都是找黄创基对接处理，事情也都是跟黄创基进行汇报。业务上的事情都是黄创基安排下来的。黄创基在公司有提过现金，次数不是很多，有时提两万元，有时提四万左右。印象比较深的是有一次提了十多万现金，他说用来给其他股东分红。</w:t>
      </w:r>
    </w:p>
    <w:p w14:paraId="1ECC4048" w14:textId="77777777" w:rsidR="009333E0" w:rsidRDefault="009333E0">
      <w:pPr>
        <w:spacing w:line="500" w:lineRule="atLeast"/>
        <w:ind w:firstLine="600"/>
        <w:divId w:val="431322428"/>
        <w:rPr>
          <w:rFonts w:hint="eastAsia"/>
          <w:sz w:val="30"/>
          <w:szCs w:val="30"/>
        </w:rPr>
      </w:pPr>
      <w:r>
        <w:rPr>
          <w:rFonts w:hint="eastAsia"/>
          <w:sz w:val="30"/>
          <w:szCs w:val="30"/>
        </w:rPr>
        <w:t>2</w:t>
      </w:r>
      <w:r>
        <w:rPr>
          <w:rFonts w:hint="eastAsia"/>
          <w:sz w:val="30"/>
          <w:szCs w:val="30"/>
        </w:rPr>
        <w:t>、赖某证称：我曾经把身份证给过亲戚黄创基，是黄创基问我要的，但他具体用来做什么，没有跟我说。我没有参加先驱广告公司的经营，也没有给我分过红。</w:t>
      </w:r>
    </w:p>
    <w:p w14:paraId="1CCAD4A3" w14:textId="77777777" w:rsidR="009333E0" w:rsidRDefault="009333E0">
      <w:pPr>
        <w:spacing w:line="500" w:lineRule="atLeast"/>
        <w:ind w:firstLine="600"/>
        <w:divId w:val="415173720"/>
        <w:rPr>
          <w:rFonts w:hint="eastAsia"/>
          <w:sz w:val="30"/>
          <w:szCs w:val="30"/>
        </w:rPr>
      </w:pPr>
      <w:r>
        <w:rPr>
          <w:rFonts w:hint="eastAsia"/>
          <w:sz w:val="30"/>
          <w:szCs w:val="30"/>
        </w:rPr>
        <w:t>3</w:t>
      </w:r>
      <w:r>
        <w:rPr>
          <w:rFonts w:hint="eastAsia"/>
          <w:sz w:val="30"/>
          <w:szCs w:val="30"/>
        </w:rPr>
        <w:t>、杨某证称：我于</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年在东莞广播电视台担任副台长，利用分管广告经营业务的职务便利，帮助东莞市先驱、环宇广告公司获得东莞广播电视台的广告政策优惠，还收受了先驱、环宇公司的共同老板黄创基给予的好处费</w:t>
      </w:r>
      <w:r>
        <w:rPr>
          <w:rFonts w:hint="eastAsia"/>
          <w:sz w:val="30"/>
          <w:szCs w:val="30"/>
        </w:rPr>
        <w:t>270</w:t>
      </w:r>
      <w:r>
        <w:rPr>
          <w:rFonts w:hint="eastAsia"/>
          <w:sz w:val="30"/>
          <w:szCs w:val="30"/>
        </w:rPr>
        <w:t>万元以及东莞市南面山食品进出口连锁有限公司价值</w:t>
      </w:r>
      <w:r>
        <w:rPr>
          <w:rFonts w:hint="eastAsia"/>
          <w:sz w:val="30"/>
          <w:szCs w:val="30"/>
        </w:rPr>
        <w:t>10</w:t>
      </w:r>
      <w:r>
        <w:rPr>
          <w:rFonts w:hint="eastAsia"/>
          <w:sz w:val="30"/>
          <w:szCs w:val="30"/>
        </w:rPr>
        <w:t>万元的干股。黄创基是先驱广告、环宇广告的实际控制人。</w:t>
      </w:r>
      <w:r>
        <w:rPr>
          <w:rFonts w:hint="eastAsia"/>
          <w:sz w:val="30"/>
          <w:szCs w:val="30"/>
        </w:rPr>
        <w:t>2005</w:t>
      </w:r>
      <w:r>
        <w:rPr>
          <w:rFonts w:hint="eastAsia"/>
          <w:sz w:val="30"/>
          <w:szCs w:val="30"/>
        </w:rPr>
        <w:t>年中秋节前，黄创基约我到东莞四海酒店旁边的东源食府吃饭，饭后他送给我一盒月饼和一个深色塑料袋，里面装着百元面额的</w:t>
      </w:r>
      <w:r>
        <w:rPr>
          <w:rFonts w:hint="eastAsia"/>
          <w:sz w:val="30"/>
          <w:szCs w:val="30"/>
        </w:rPr>
        <w:t>20</w:t>
      </w:r>
      <w:r>
        <w:rPr>
          <w:rFonts w:hint="eastAsia"/>
          <w:sz w:val="30"/>
          <w:szCs w:val="30"/>
        </w:rPr>
        <w:t>万元。接下来，从</w:t>
      </w:r>
      <w:r>
        <w:rPr>
          <w:rFonts w:hint="eastAsia"/>
          <w:sz w:val="30"/>
          <w:szCs w:val="30"/>
        </w:rPr>
        <w:t>2006</w:t>
      </w:r>
      <w:r>
        <w:rPr>
          <w:rFonts w:hint="eastAsia"/>
          <w:sz w:val="30"/>
          <w:szCs w:val="30"/>
        </w:rPr>
        <w:t>年到</w:t>
      </w:r>
      <w:r>
        <w:rPr>
          <w:rFonts w:hint="eastAsia"/>
          <w:sz w:val="30"/>
          <w:szCs w:val="30"/>
        </w:rPr>
        <w:t>2010</w:t>
      </w:r>
      <w:r>
        <w:rPr>
          <w:rFonts w:hint="eastAsia"/>
          <w:sz w:val="30"/>
          <w:szCs w:val="30"/>
        </w:rPr>
        <w:t>年，每年春节、中秋节前，他有时候会约我吃饭，有时候约我在新文化传媒集团办公楼后面的停车场见面，每次春节都会送我</w:t>
      </w:r>
      <w:r>
        <w:rPr>
          <w:rFonts w:hint="eastAsia"/>
          <w:sz w:val="30"/>
          <w:szCs w:val="30"/>
        </w:rPr>
        <w:t>30</w:t>
      </w:r>
      <w:r>
        <w:rPr>
          <w:rFonts w:hint="eastAsia"/>
          <w:sz w:val="30"/>
          <w:szCs w:val="30"/>
        </w:rPr>
        <w:t>万元现金加一些年货，中秋是</w:t>
      </w:r>
      <w:r>
        <w:rPr>
          <w:rFonts w:hint="eastAsia"/>
          <w:sz w:val="30"/>
          <w:szCs w:val="30"/>
        </w:rPr>
        <w:t>20</w:t>
      </w:r>
      <w:r>
        <w:rPr>
          <w:rFonts w:hint="eastAsia"/>
          <w:sz w:val="30"/>
          <w:szCs w:val="30"/>
        </w:rPr>
        <w:t>万元现金加月饼之类的财物，也就是每年春节和中秋两次共给我</w:t>
      </w:r>
      <w:r>
        <w:rPr>
          <w:rFonts w:hint="eastAsia"/>
          <w:sz w:val="30"/>
          <w:szCs w:val="30"/>
        </w:rPr>
        <w:t>50</w:t>
      </w:r>
      <w:r>
        <w:rPr>
          <w:rFonts w:hint="eastAsia"/>
          <w:sz w:val="30"/>
          <w:szCs w:val="30"/>
        </w:rPr>
        <w:t>万元。从</w:t>
      </w:r>
      <w:r>
        <w:rPr>
          <w:rFonts w:hint="eastAsia"/>
          <w:sz w:val="30"/>
          <w:szCs w:val="30"/>
        </w:rPr>
        <w:t>2005</w:t>
      </w:r>
      <w:r>
        <w:rPr>
          <w:rFonts w:hint="eastAsia"/>
          <w:sz w:val="30"/>
          <w:szCs w:val="30"/>
        </w:rPr>
        <w:t>年中秋到</w:t>
      </w:r>
      <w:r>
        <w:rPr>
          <w:rFonts w:hint="eastAsia"/>
          <w:sz w:val="30"/>
          <w:szCs w:val="30"/>
        </w:rPr>
        <w:t>2010</w:t>
      </w:r>
      <w:r>
        <w:rPr>
          <w:rFonts w:hint="eastAsia"/>
          <w:sz w:val="30"/>
          <w:szCs w:val="30"/>
        </w:rPr>
        <w:t>年中秋总计下来，黄创基给我的好处费一共是</w:t>
      </w:r>
      <w:r>
        <w:rPr>
          <w:rFonts w:hint="eastAsia"/>
          <w:sz w:val="30"/>
          <w:szCs w:val="30"/>
        </w:rPr>
        <w:t>270</w:t>
      </w:r>
      <w:r>
        <w:rPr>
          <w:rFonts w:hint="eastAsia"/>
          <w:sz w:val="30"/>
          <w:szCs w:val="30"/>
        </w:rPr>
        <w:t>万元。</w:t>
      </w:r>
      <w:r>
        <w:rPr>
          <w:rFonts w:hint="eastAsia"/>
          <w:sz w:val="30"/>
          <w:szCs w:val="30"/>
        </w:rPr>
        <w:t>2007</w:t>
      </w:r>
      <w:r>
        <w:rPr>
          <w:rFonts w:hint="eastAsia"/>
          <w:sz w:val="30"/>
          <w:szCs w:val="30"/>
        </w:rPr>
        <w:t>年，黄创基说有意投资经营饮用水，提议我们一起成立一家做饮用水企业，到时给我</w:t>
      </w:r>
      <w:r>
        <w:rPr>
          <w:rFonts w:hint="eastAsia"/>
          <w:sz w:val="30"/>
          <w:szCs w:val="30"/>
        </w:rPr>
        <w:t>20%</w:t>
      </w:r>
      <w:r>
        <w:rPr>
          <w:rFonts w:hint="eastAsia"/>
          <w:sz w:val="30"/>
          <w:szCs w:val="30"/>
        </w:rPr>
        <w:t>股份，不需要我出钱。我同意了，将我亲哥哥杨某</w:t>
      </w:r>
      <w:r>
        <w:rPr>
          <w:rFonts w:hint="eastAsia"/>
          <w:sz w:val="30"/>
          <w:szCs w:val="30"/>
        </w:rPr>
        <w:t>2</w:t>
      </w:r>
      <w:r>
        <w:rPr>
          <w:rFonts w:hint="eastAsia"/>
          <w:sz w:val="30"/>
          <w:szCs w:val="30"/>
        </w:rPr>
        <w:t>的身份证复印件给了他。之后黄成立了公司，注册资本</w:t>
      </w:r>
      <w:r>
        <w:rPr>
          <w:rFonts w:hint="eastAsia"/>
          <w:sz w:val="30"/>
          <w:szCs w:val="30"/>
        </w:rPr>
        <w:t>50</w:t>
      </w:r>
      <w:r>
        <w:rPr>
          <w:rFonts w:hint="eastAsia"/>
          <w:sz w:val="30"/>
          <w:szCs w:val="30"/>
        </w:rPr>
        <w:t>万元，杨某</w:t>
      </w:r>
      <w:r>
        <w:rPr>
          <w:rFonts w:hint="eastAsia"/>
          <w:sz w:val="30"/>
          <w:szCs w:val="30"/>
        </w:rPr>
        <w:t>2</w:t>
      </w:r>
      <w:r>
        <w:rPr>
          <w:rFonts w:hint="eastAsia"/>
          <w:sz w:val="30"/>
          <w:szCs w:val="30"/>
        </w:rPr>
        <w:t>占</w:t>
      </w:r>
      <w:r>
        <w:rPr>
          <w:rFonts w:hint="eastAsia"/>
          <w:sz w:val="30"/>
          <w:szCs w:val="30"/>
        </w:rPr>
        <w:t>20%</w:t>
      </w:r>
      <w:r>
        <w:rPr>
          <w:rFonts w:hint="eastAsia"/>
          <w:sz w:val="30"/>
          <w:szCs w:val="30"/>
        </w:rPr>
        <w:t>。也即黄创基送给我</w:t>
      </w:r>
      <w:r>
        <w:rPr>
          <w:rFonts w:hint="eastAsia"/>
          <w:sz w:val="30"/>
          <w:szCs w:val="30"/>
        </w:rPr>
        <w:t>10</w:t>
      </w:r>
      <w:r>
        <w:rPr>
          <w:rFonts w:hint="eastAsia"/>
          <w:sz w:val="30"/>
          <w:szCs w:val="30"/>
        </w:rPr>
        <w:t>万元干股，从未分过红。我在东莞</w:t>
      </w:r>
      <w:r>
        <w:rPr>
          <w:rFonts w:hint="eastAsia"/>
          <w:sz w:val="30"/>
          <w:szCs w:val="30"/>
        </w:rPr>
        <w:t>广播电视台期间，负责广告经营和财务部。经我的支持和帮助，先驱广告、环宇广告获得代理权。我对这两家公司提出的返点、赠播以及购物广告频点资源经营批准同意并加快办理。此外，广告代理公司的业绩每年都要考核，对这两家公司我都会给予通过。</w:t>
      </w:r>
    </w:p>
    <w:p w14:paraId="2C4C39D2" w14:textId="77777777" w:rsidR="009333E0" w:rsidRDefault="009333E0">
      <w:pPr>
        <w:spacing w:line="500" w:lineRule="atLeast"/>
        <w:ind w:firstLine="600"/>
        <w:divId w:val="206458438"/>
        <w:rPr>
          <w:rFonts w:hint="eastAsia"/>
          <w:sz w:val="30"/>
          <w:szCs w:val="30"/>
        </w:rPr>
      </w:pPr>
      <w:r>
        <w:rPr>
          <w:rFonts w:hint="eastAsia"/>
          <w:sz w:val="30"/>
          <w:szCs w:val="30"/>
        </w:rPr>
        <w:t>三、被告人黄创基的供述和辩解称：</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日晚</w:t>
      </w:r>
      <w:r>
        <w:rPr>
          <w:rFonts w:hint="eastAsia"/>
          <w:sz w:val="30"/>
          <w:szCs w:val="30"/>
        </w:rPr>
        <w:t>9</w:t>
      </w:r>
      <w:r>
        <w:rPr>
          <w:rFonts w:hint="eastAsia"/>
          <w:sz w:val="30"/>
          <w:szCs w:val="30"/>
        </w:rPr>
        <w:t>时许我由香港从深圳湾口岸入境时被深圳湾边检抓获。我</w:t>
      </w:r>
      <w:r>
        <w:rPr>
          <w:rFonts w:hint="eastAsia"/>
          <w:sz w:val="30"/>
          <w:szCs w:val="30"/>
        </w:rPr>
        <w:t>2005</w:t>
      </w:r>
      <w:r>
        <w:rPr>
          <w:rFonts w:hint="eastAsia"/>
          <w:sz w:val="30"/>
          <w:szCs w:val="30"/>
        </w:rPr>
        <w:t>年左右认识杨某。他当时担任东莞台副台长，分管广告部。我当时有两家广告公司，分别是东莞市先驱广告公司、东莞市环宇广告公司，在东莞台有广告代理业务。</w:t>
      </w:r>
      <w:r>
        <w:rPr>
          <w:rFonts w:hint="eastAsia"/>
          <w:sz w:val="30"/>
          <w:szCs w:val="30"/>
        </w:rPr>
        <w:t>2005</w:t>
      </w:r>
      <w:r>
        <w:rPr>
          <w:rFonts w:hint="eastAsia"/>
          <w:sz w:val="30"/>
          <w:szCs w:val="30"/>
        </w:rPr>
        <w:t>年年底，也就是快</w:t>
      </w:r>
      <w:r>
        <w:rPr>
          <w:rFonts w:hint="eastAsia"/>
          <w:sz w:val="30"/>
          <w:szCs w:val="30"/>
        </w:rPr>
        <w:t>2006</w:t>
      </w:r>
      <w:r>
        <w:rPr>
          <w:rFonts w:hint="eastAsia"/>
          <w:sz w:val="30"/>
          <w:szCs w:val="30"/>
        </w:rPr>
        <w:t>年春节的时候，杨某通过我一个叫肥仔锋的朋友约我吃饭，吃饭过程中杨某跟我说东莞台</w:t>
      </w:r>
      <w:r>
        <w:rPr>
          <w:rFonts w:hint="eastAsia"/>
          <w:sz w:val="30"/>
          <w:szCs w:val="30"/>
        </w:rPr>
        <w:t>2006</w:t>
      </w:r>
      <w:r>
        <w:rPr>
          <w:rFonts w:hint="eastAsia"/>
          <w:sz w:val="30"/>
          <w:szCs w:val="30"/>
        </w:rPr>
        <w:t>年准备实行广告代理制度，说我们公司有实力，可以去参加投标经营，他也可以关照我一下。当时我就心动了，因为难得他透露这个信息给我，并愿意提供帮助，让我有机会赚钱。饭后我送他离开时从我的奔驰车上拿礼物给他时，就顺手将之前放在车上的</w:t>
      </w:r>
      <w:r>
        <w:rPr>
          <w:rFonts w:hint="eastAsia"/>
          <w:sz w:val="30"/>
          <w:szCs w:val="30"/>
        </w:rPr>
        <w:t>10</w:t>
      </w:r>
      <w:r>
        <w:rPr>
          <w:rFonts w:hint="eastAsia"/>
          <w:sz w:val="30"/>
          <w:szCs w:val="30"/>
        </w:rPr>
        <w:t>万元现金一起拿上交给杨某，他收下了。后来我按照杨某的要求提交了投标资料，让公司经理去提交，公司就中标了。刚开始好像是先驱公司，后来在杨某的帮助下，先驱公司和环宇公司都中标了。杨某对我这两家公司的广告业务很关照，在杨某的帮助下，先驱公司和环宇公司都有中标东莞台的广告代理业务。因为杨某对我们公司的广告业务有照顾，所以我送钱、股份给杨某。我送了东莞市南面山食品进出口连锁有限公司的</w:t>
      </w:r>
      <w:r>
        <w:rPr>
          <w:rFonts w:hint="eastAsia"/>
          <w:sz w:val="30"/>
          <w:szCs w:val="30"/>
        </w:rPr>
        <w:t>20%</w:t>
      </w:r>
      <w:r>
        <w:rPr>
          <w:rFonts w:hint="eastAsia"/>
          <w:sz w:val="30"/>
          <w:szCs w:val="30"/>
        </w:rPr>
        <w:t>股份给杨某，由杨某的哥哥杨某</w:t>
      </w:r>
      <w:r>
        <w:rPr>
          <w:rFonts w:hint="eastAsia"/>
          <w:sz w:val="30"/>
          <w:szCs w:val="30"/>
        </w:rPr>
        <w:t>2</w:t>
      </w:r>
      <w:r>
        <w:rPr>
          <w:rFonts w:hint="eastAsia"/>
          <w:sz w:val="30"/>
          <w:szCs w:val="30"/>
        </w:rPr>
        <w:t>代持。但是注册资金</w:t>
      </w:r>
      <w:r>
        <w:rPr>
          <w:rFonts w:hint="eastAsia"/>
          <w:sz w:val="30"/>
          <w:szCs w:val="30"/>
        </w:rPr>
        <w:t>10</w:t>
      </w:r>
      <w:r>
        <w:rPr>
          <w:rFonts w:hint="eastAsia"/>
          <w:sz w:val="30"/>
          <w:szCs w:val="30"/>
        </w:rPr>
        <w:t>万元是我帮他出的。成</w:t>
      </w:r>
      <w:r>
        <w:rPr>
          <w:rFonts w:hint="eastAsia"/>
          <w:sz w:val="30"/>
          <w:szCs w:val="30"/>
        </w:rPr>
        <w:t>立后没有盈利，所以也没有分红给杨某。关于送杨某现金好处费的数额，黄创基</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w:t>
      </w:r>
      <w:r>
        <w:rPr>
          <w:rFonts w:hint="eastAsia"/>
          <w:sz w:val="30"/>
          <w:szCs w:val="30"/>
        </w:rPr>
        <w:t>18</w:t>
      </w:r>
      <w:r>
        <w:rPr>
          <w:rFonts w:hint="eastAsia"/>
          <w:sz w:val="30"/>
          <w:szCs w:val="30"/>
        </w:rPr>
        <w:t>时许供述称：</w:t>
      </w:r>
      <w:r>
        <w:rPr>
          <w:rFonts w:hint="eastAsia"/>
          <w:sz w:val="30"/>
          <w:szCs w:val="30"/>
        </w:rPr>
        <w:t>2005</w:t>
      </w:r>
      <w:r>
        <w:rPr>
          <w:rFonts w:hint="eastAsia"/>
          <w:sz w:val="30"/>
          <w:szCs w:val="30"/>
        </w:rPr>
        <w:t>年中秋节，印象中我约了他在五壶酒楼吃饭，杨跟我说东莞电视台</w:t>
      </w:r>
      <w:r>
        <w:rPr>
          <w:rFonts w:hint="eastAsia"/>
          <w:sz w:val="30"/>
          <w:szCs w:val="30"/>
        </w:rPr>
        <w:t>2006</w:t>
      </w:r>
      <w:r>
        <w:rPr>
          <w:rFonts w:hint="eastAsia"/>
          <w:sz w:val="30"/>
          <w:szCs w:val="30"/>
        </w:rPr>
        <w:t>年准备实行广告代理制度，说我公司有实力，可以去参加投标经营，他也可以关照我一下。当时我心动了，因为难得他透露这个机会给我，让我有赚钱的机会。饭后，我送他离开时，从车上拿礼物给杨某，就顺手将之前就放在车上的</w:t>
      </w:r>
      <w:r>
        <w:rPr>
          <w:rFonts w:hint="eastAsia"/>
          <w:sz w:val="30"/>
          <w:szCs w:val="30"/>
        </w:rPr>
        <w:t>10</w:t>
      </w:r>
      <w:r>
        <w:rPr>
          <w:rFonts w:hint="eastAsia"/>
          <w:sz w:val="30"/>
          <w:szCs w:val="30"/>
        </w:rPr>
        <w:t>万元现金一起拿上交给杨某，他收下了。我还在</w:t>
      </w:r>
      <w:r>
        <w:rPr>
          <w:rFonts w:hint="eastAsia"/>
          <w:sz w:val="30"/>
          <w:szCs w:val="30"/>
        </w:rPr>
        <w:t>2006</w:t>
      </w:r>
      <w:r>
        <w:rPr>
          <w:rFonts w:hint="eastAsia"/>
          <w:sz w:val="30"/>
          <w:szCs w:val="30"/>
        </w:rPr>
        <w:t>年春节到</w:t>
      </w:r>
      <w:r>
        <w:rPr>
          <w:rFonts w:hint="eastAsia"/>
          <w:sz w:val="30"/>
          <w:szCs w:val="30"/>
        </w:rPr>
        <w:t>2011</w:t>
      </w:r>
      <w:r>
        <w:rPr>
          <w:rFonts w:hint="eastAsia"/>
          <w:sz w:val="30"/>
          <w:szCs w:val="30"/>
        </w:rPr>
        <w:t>年春节，逢春节、中秋节共给杨某送了人民币</w:t>
      </w:r>
      <w:r>
        <w:rPr>
          <w:rFonts w:hint="eastAsia"/>
          <w:sz w:val="30"/>
          <w:szCs w:val="30"/>
        </w:rPr>
        <w:t>270</w:t>
      </w:r>
      <w:r>
        <w:rPr>
          <w:rFonts w:hint="eastAsia"/>
          <w:sz w:val="30"/>
          <w:szCs w:val="30"/>
        </w:rPr>
        <w:t>万元现金。</w:t>
      </w:r>
    </w:p>
    <w:p w14:paraId="03530782" w14:textId="77777777" w:rsidR="009333E0" w:rsidRDefault="009333E0">
      <w:pPr>
        <w:spacing w:line="500" w:lineRule="atLeast"/>
        <w:ind w:firstLine="600"/>
        <w:divId w:val="73086404"/>
        <w:rPr>
          <w:rFonts w:hint="eastAsia"/>
          <w:sz w:val="30"/>
          <w:szCs w:val="30"/>
        </w:rPr>
      </w:pPr>
      <w:r>
        <w:rPr>
          <w:rFonts w:hint="eastAsia"/>
          <w:sz w:val="30"/>
          <w:szCs w:val="30"/>
        </w:rPr>
        <w:t>本院认为，被告单位东莞市环宇广告有限公司、东莞市先驱广告有限公司为谋取不正当利益，给予国家工作人员财物，其行为已构成单位行贿罪。被告人黄创基作为被告单位直接负责的主管人员，应当以单位行贿罪追究刑事责任。公诉机关指控的罪名成立。关于行贿数额，经查，被告人黄创基归案后多次供述了不同的行贿数额，但其有关行贿杨某现金人民币</w:t>
      </w:r>
      <w:r>
        <w:rPr>
          <w:rFonts w:hint="eastAsia"/>
          <w:sz w:val="30"/>
          <w:szCs w:val="30"/>
        </w:rPr>
        <w:t>270</w:t>
      </w:r>
      <w:r>
        <w:rPr>
          <w:rFonts w:hint="eastAsia"/>
          <w:sz w:val="30"/>
          <w:szCs w:val="30"/>
        </w:rPr>
        <w:t>万元和</w:t>
      </w:r>
      <w:r>
        <w:rPr>
          <w:rFonts w:hint="eastAsia"/>
          <w:sz w:val="30"/>
          <w:szCs w:val="30"/>
        </w:rPr>
        <w:t>10</w:t>
      </w:r>
      <w:r>
        <w:rPr>
          <w:rFonts w:hint="eastAsia"/>
          <w:sz w:val="30"/>
          <w:szCs w:val="30"/>
        </w:rPr>
        <w:t>万元干股的供述与受贿人杨某的供述一致，互相印证，本院予以确认。经查，被告人黄创基系</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日入境时被边控抓获，并无证据证明其有投案情形，故对有关黄创基投案自首的辩解辩护意见不予采纳。二被告单位和被告人黄创基均当庭认罪，系初犯，可以从轻处罚。依照</w:t>
      </w:r>
      <w:r>
        <w:rPr>
          <w:rFonts w:hint="eastAsia"/>
          <w:sz w:val="30"/>
          <w:szCs w:val="30"/>
        </w:rPr>
        <w:t>1997</w:t>
      </w:r>
      <w:r>
        <w:rPr>
          <w:rFonts w:hint="eastAsia"/>
          <w:sz w:val="30"/>
          <w:szCs w:val="30"/>
        </w:rPr>
        <w:t>年修订的《中华人民共和国刑法》第三百九十三条、第三十条、第三十一条、第六十七条第三款之规定，判决如下：</w:t>
      </w:r>
    </w:p>
    <w:p w14:paraId="2353AE04" w14:textId="77777777" w:rsidR="009333E0" w:rsidRDefault="009333E0">
      <w:pPr>
        <w:spacing w:line="500" w:lineRule="atLeast"/>
        <w:ind w:firstLine="600"/>
        <w:divId w:val="1154685399"/>
        <w:rPr>
          <w:rFonts w:hint="eastAsia"/>
          <w:sz w:val="30"/>
          <w:szCs w:val="30"/>
        </w:rPr>
      </w:pPr>
      <w:r>
        <w:rPr>
          <w:rFonts w:hint="eastAsia"/>
          <w:sz w:val="30"/>
          <w:szCs w:val="30"/>
        </w:rPr>
        <w:t>一、被告单位东莞市环宇广告有限公司犯单位行贿罪，判处罚金人民币一百万元。（罚金限于判决生效后一个月内向本院缴纳）</w:t>
      </w:r>
    </w:p>
    <w:p w14:paraId="5C47943D" w14:textId="77777777" w:rsidR="009333E0" w:rsidRDefault="009333E0">
      <w:pPr>
        <w:spacing w:line="500" w:lineRule="atLeast"/>
        <w:ind w:firstLine="600"/>
        <w:divId w:val="1788280923"/>
        <w:rPr>
          <w:rFonts w:hint="eastAsia"/>
          <w:sz w:val="30"/>
          <w:szCs w:val="30"/>
        </w:rPr>
      </w:pPr>
      <w:r>
        <w:rPr>
          <w:rFonts w:hint="eastAsia"/>
          <w:sz w:val="30"/>
          <w:szCs w:val="30"/>
        </w:rPr>
        <w:t>二、被告单位东莞市先驱广告有限公司犯单位行贿罪，判处罚金人民币一百万元。（罚金限于判决生效后一个月内向本院缴纳）</w:t>
      </w:r>
    </w:p>
    <w:p w14:paraId="410ECF43" w14:textId="77777777" w:rsidR="009333E0" w:rsidRDefault="009333E0">
      <w:pPr>
        <w:spacing w:line="500" w:lineRule="atLeast"/>
        <w:ind w:firstLine="600"/>
        <w:divId w:val="529226762"/>
        <w:rPr>
          <w:rFonts w:hint="eastAsia"/>
          <w:sz w:val="30"/>
          <w:szCs w:val="30"/>
        </w:rPr>
      </w:pPr>
      <w:r>
        <w:rPr>
          <w:rFonts w:hint="eastAsia"/>
          <w:sz w:val="30"/>
          <w:szCs w:val="30"/>
        </w:rPr>
        <w:t>三、被告人黄创基犯单位行贿罪，判处有期徒刑一年五个月。</w:t>
      </w:r>
    </w:p>
    <w:p w14:paraId="703214C7" w14:textId="77777777" w:rsidR="009333E0" w:rsidRDefault="009333E0">
      <w:pPr>
        <w:spacing w:line="500" w:lineRule="atLeast"/>
        <w:ind w:firstLine="600"/>
        <w:divId w:val="295182040"/>
        <w:rPr>
          <w:rFonts w:hint="eastAsia"/>
          <w:sz w:val="30"/>
          <w:szCs w:val="30"/>
        </w:rPr>
      </w:pPr>
      <w:r>
        <w:rPr>
          <w:rFonts w:hint="eastAsia"/>
          <w:sz w:val="30"/>
          <w:szCs w:val="30"/>
        </w:rPr>
        <w:t>（刑期自判决执行之日起计算，执行以前先行羁押的，羁押一日折抵刑期一日，即自</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日止。）</w:t>
      </w:r>
    </w:p>
    <w:p w14:paraId="4C541585" w14:textId="77777777" w:rsidR="009333E0" w:rsidRDefault="009333E0">
      <w:pPr>
        <w:spacing w:line="500" w:lineRule="atLeast"/>
        <w:ind w:firstLine="600"/>
        <w:divId w:val="1333682516"/>
        <w:rPr>
          <w:rFonts w:hint="eastAsia"/>
          <w:sz w:val="30"/>
          <w:szCs w:val="30"/>
        </w:rPr>
      </w:pPr>
      <w:r>
        <w:rPr>
          <w:rFonts w:hint="eastAsia"/>
          <w:sz w:val="30"/>
          <w:szCs w:val="30"/>
        </w:rPr>
        <w:t>如不服本判决，可在接到判决书的第二日起十日内，通过本院或直接向广东省高级人民法院提出上诉；书面上诉的，应当提交上诉状正本一份，副本二份。</w:t>
      </w:r>
    </w:p>
    <w:p w14:paraId="50CA79A4" w14:textId="77777777" w:rsidR="009333E0" w:rsidRDefault="009333E0">
      <w:pPr>
        <w:spacing w:line="500" w:lineRule="atLeast"/>
        <w:jc w:val="right"/>
        <w:divId w:val="2028293010"/>
        <w:rPr>
          <w:rFonts w:hint="eastAsia"/>
          <w:sz w:val="30"/>
          <w:szCs w:val="30"/>
        </w:rPr>
      </w:pPr>
      <w:r>
        <w:rPr>
          <w:rFonts w:hint="eastAsia"/>
          <w:sz w:val="30"/>
          <w:szCs w:val="30"/>
        </w:rPr>
        <w:t>审判长　阮　　　玮</w:t>
      </w:r>
    </w:p>
    <w:p w14:paraId="02A958C1" w14:textId="77777777" w:rsidR="009333E0" w:rsidRDefault="009333E0">
      <w:pPr>
        <w:spacing w:line="500" w:lineRule="atLeast"/>
        <w:jc w:val="right"/>
        <w:divId w:val="828601028"/>
        <w:rPr>
          <w:rFonts w:hint="eastAsia"/>
          <w:sz w:val="30"/>
          <w:szCs w:val="30"/>
        </w:rPr>
      </w:pPr>
      <w:r>
        <w:rPr>
          <w:rFonts w:hint="eastAsia"/>
          <w:sz w:val="30"/>
          <w:szCs w:val="30"/>
        </w:rPr>
        <w:t>审判员　谢　　　安</w:t>
      </w:r>
    </w:p>
    <w:p w14:paraId="35BEA53A" w14:textId="77777777" w:rsidR="009333E0" w:rsidRDefault="009333E0">
      <w:pPr>
        <w:spacing w:line="500" w:lineRule="atLeast"/>
        <w:jc w:val="right"/>
        <w:divId w:val="1753970921"/>
        <w:rPr>
          <w:rFonts w:hint="eastAsia"/>
          <w:sz w:val="30"/>
          <w:szCs w:val="30"/>
        </w:rPr>
      </w:pPr>
      <w:r>
        <w:rPr>
          <w:rFonts w:hint="eastAsia"/>
          <w:sz w:val="30"/>
          <w:szCs w:val="30"/>
        </w:rPr>
        <w:t>审判员　姜　君　伟</w:t>
      </w:r>
    </w:p>
    <w:p w14:paraId="6DD575FD" w14:textId="77777777" w:rsidR="009333E0" w:rsidRDefault="009333E0">
      <w:pPr>
        <w:spacing w:line="500" w:lineRule="atLeast"/>
        <w:jc w:val="right"/>
        <w:divId w:val="999847232"/>
        <w:rPr>
          <w:rFonts w:hint="eastAsia"/>
          <w:sz w:val="30"/>
          <w:szCs w:val="30"/>
        </w:rPr>
      </w:pPr>
      <w:r>
        <w:rPr>
          <w:rFonts w:hint="eastAsia"/>
          <w:sz w:val="30"/>
          <w:szCs w:val="30"/>
        </w:rPr>
        <w:t>二〇一九年五月二十三日</w:t>
      </w:r>
    </w:p>
    <w:p w14:paraId="311C6C8A" w14:textId="77777777" w:rsidR="009333E0" w:rsidRDefault="009333E0">
      <w:pPr>
        <w:spacing w:line="500" w:lineRule="atLeast"/>
        <w:jc w:val="right"/>
        <w:divId w:val="1247377196"/>
        <w:rPr>
          <w:rFonts w:hint="eastAsia"/>
          <w:sz w:val="30"/>
          <w:szCs w:val="30"/>
        </w:rPr>
      </w:pPr>
      <w:r>
        <w:rPr>
          <w:rFonts w:hint="eastAsia"/>
          <w:sz w:val="30"/>
          <w:szCs w:val="30"/>
        </w:rPr>
        <w:t>书记员　杨妍（兼）</w:t>
      </w:r>
    </w:p>
    <w:p w14:paraId="2A7CA6E7" w14:textId="77777777" w:rsidR="009333E0" w:rsidRDefault="009333E0">
      <w:pPr>
        <w:spacing w:line="500" w:lineRule="atLeast"/>
        <w:ind w:firstLine="600"/>
        <w:divId w:val="185025269"/>
        <w:rPr>
          <w:rFonts w:hint="eastAsia"/>
          <w:sz w:val="30"/>
          <w:szCs w:val="30"/>
        </w:rPr>
      </w:pPr>
      <w:r>
        <w:rPr>
          <w:rFonts w:hint="eastAsia"/>
          <w:sz w:val="30"/>
          <w:szCs w:val="30"/>
        </w:rPr>
        <w:t>附相关法条：</w:t>
      </w:r>
    </w:p>
    <w:p w14:paraId="0B1BAB50" w14:textId="77777777" w:rsidR="009333E0" w:rsidRDefault="009333E0">
      <w:pPr>
        <w:spacing w:line="500" w:lineRule="atLeast"/>
        <w:ind w:firstLine="600"/>
        <w:divId w:val="1034697909"/>
        <w:rPr>
          <w:rFonts w:hint="eastAsia"/>
          <w:sz w:val="30"/>
          <w:szCs w:val="30"/>
        </w:rPr>
      </w:pPr>
      <w:r>
        <w:rPr>
          <w:rFonts w:hint="eastAsia"/>
          <w:sz w:val="30"/>
          <w:szCs w:val="30"/>
        </w:rPr>
        <w:t>《中华人民共和国刑法》</w:t>
      </w:r>
    </w:p>
    <w:p w14:paraId="3F87C2CD" w14:textId="77777777" w:rsidR="009333E0" w:rsidRDefault="009333E0">
      <w:pPr>
        <w:spacing w:line="500" w:lineRule="atLeast"/>
        <w:ind w:firstLine="600"/>
        <w:divId w:val="2001158621"/>
        <w:rPr>
          <w:rFonts w:hint="eastAsia"/>
          <w:sz w:val="30"/>
          <w:szCs w:val="30"/>
        </w:rPr>
      </w:pPr>
      <w:r>
        <w:rPr>
          <w:rFonts w:hint="eastAsia"/>
          <w:sz w:val="30"/>
          <w:szCs w:val="30"/>
        </w:rPr>
        <w:t>第三十条公司、企业、事业单位、机关、团体实施的危害社会的行为，法律规定为单位犯罪的，应当负刑事责任。</w:t>
      </w:r>
    </w:p>
    <w:p w14:paraId="564908CA" w14:textId="77777777" w:rsidR="009333E0" w:rsidRDefault="009333E0">
      <w:pPr>
        <w:spacing w:line="500" w:lineRule="atLeast"/>
        <w:ind w:firstLine="600"/>
        <w:divId w:val="1499271617"/>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4AE310D0" w14:textId="77777777" w:rsidR="009333E0" w:rsidRDefault="009333E0">
      <w:pPr>
        <w:spacing w:line="500" w:lineRule="atLeast"/>
        <w:ind w:firstLine="600"/>
        <w:divId w:val="37362245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408D6D4" w14:textId="77777777" w:rsidR="009333E0" w:rsidRDefault="009333E0">
      <w:pPr>
        <w:spacing w:line="500" w:lineRule="atLeast"/>
        <w:ind w:firstLine="600"/>
        <w:divId w:val="39964088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2263FA1" w14:textId="77777777" w:rsidR="009333E0" w:rsidRDefault="009333E0">
      <w:pPr>
        <w:spacing w:line="500" w:lineRule="atLeast"/>
        <w:ind w:firstLine="600"/>
        <w:divId w:val="183954076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06401AA" w14:textId="77777777" w:rsidR="009333E0" w:rsidRDefault="009333E0">
      <w:pPr>
        <w:spacing w:line="500" w:lineRule="atLeast"/>
        <w:ind w:firstLine="600"/>
        <w:divId w:val="834034023"/>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99B83" w14:textId="77777777" w:rsidR="009333E0" w:rsidRDefault="009333E0" w:rsidP="009333E0">
      <w:pPr>
        <w:rPr>
          <w:rFonts w:hint="eastAsia"/>
        </w:rPr>
      </w:pPr>
      <w:r>
        <w:separator/>
      </w:r>
    </w:p>
  </w:endnote>
  <w:endnote w:type="continuationSeparator" w:id="0">
    <w:p w14:paraId="2E21A118" w14:textId="77777777" w:rsidR="009333E0" w:rsidRDefault="009333E0" w:rsidP="009333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6F4DF" w14:textId="77777777" w:rsidR="009333E0" w:rsidRDefault="009333E0" w:rsidP="009333E0">
      <w:pPr>
        <w:rPr>
          <w:rFonts w:hint="eastAsia"/>
        </w:rPr>
      </w:pPr>
      <w:r>
        <w:separator/>
      </w:r>
    </w:p>
  </w:footnote>
  <w:footnote w:type="continuationSeparator" w:id="0">
    <w:p w14:paraId="41673C48" w14:textId="77777777" w:rsidR="009333E0" w:rsidRDefault="009333E0" w:rsidP="009333E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333E0"/>
    <w:rsid w:val="002A784C"/>
    <w:rsid w:val="009333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49DC79"/>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333E0"/>
    <w:pPr>
      <w:tabs>
        <w:tab w:val="center" w:pos="4153"/>
        <w:tab w:val="right" w:pos="8306"/>
      </w:tabs>
      <w:snapToGrid w:val="0"/>
      <w:jc w:val="center"/>
    </w:pPr>
    <w:rPr>
      <w:sz w:val="18"/>
      <w:szCs w:val="18"/>
    </w:rPr>
  </w:style>
  <w:style w:type="character" w:customStyle="1" w:styleId="a4">
    <w:name w:val="页眉 字符"/>
    <w:basedOn w:val="a0"/>
    <w:link w:val="a3"/>
    <w:uiPriority w:val="99"/>
    <w:rsid w:val="009333E0"/>
    <w:rPr>
      <w:rFonts w:ascii="宋体" w:eastAsia="宋体" w:hAnsi="宋体" w:cs="宋体"/>
      <w:sz w:val="18"/>
      <w:szCs w:val="18"/>
    </w:rPr>
  </w:style>
  <w:style w:type="paragraph" w:styleId="a5">
    <w:name w:val="footer"/>
    <w:basedOn w:val="a"/>
    <w:link w:val="a6"/>
    <w:uiPriority w:val="99"/>
    <w:unhideWhenUsed/>
    <w:rsid w:val="009333E0"/>
    <w:pPr>
      <w:tabs>
        <w:tab w:val="center" w:pos="4153"/>
        <w:tab w:val="right" w:pos="8306"/>
      </w:tabs>
      <w:snapToGrid w:val="0"/>
    </w:pPr>
    <w:rPr>
      <w:sz w:val="18"/>
      <w:szCs w:val="18"/>
    </w:rPr>
  </w:style>
  <w:style w:type="character" w:customStyle="1" w:styleId="a6">
    <w:name w:val="页脚 字符"/>
    <w:basedOn w:val="a0"/>
    <w:link w:val="a5"/>
    <w:uiPriority w:val="99"/>
    <w:rsid w:val="009333E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86404">
      <w:marLeft w:val="0"/>
      <w:marRight w:val="0"/>
      <w:marTop w:val="10"/>
      <w:marBottom w:val="10"/>
      <w:divBdr>
        <w:top w:val="none" w:sz="0" w:space="0" w:color="auto"/>
        <w:left w:val="none" w:sz="0" w:space="0" w:color="auto"/>
        <w:bottom w:val="none" w:sz="0" w:space="0" w:color="auto"/>
        <w:right w:val="none" w:sz="0" w:space="0" w:color="auto"/>
      </w:divBdr>
    </w:div>
    <w:div w:id="91754156">
      <w:marLeft w:val="0"/>
      <w:marRight w:val="0"/>
      <w:marTop w:val="10"/>
      <w:marBottom w:val="10"/>
      <w:divBdr>
        <w:top w:val="none" w:sz="0" w:space="0" w:color="auto"/>
        <w:left w:val="none" w:sz="0" w:space="0" w:color="auto"/>
        <w:bottom w:val="none" w:sz="0" w:space="0" w:color="auto"/>
        <w:right w:val="none" w:sz="0" w:space="0" w:color="auto"/>
      </w:divBdr>
    </w:div>
    <w:div w:id="137845961">
      <w:marLeft w:val="0"/>
      <w:marRight w:val="0"/>
      <w:marTop w:val="10"/>
      <w:marBottom w:val="10"/>
      <w:divBdr>
        <w:top w:val="none" w:sz="0" w:space="0" w:color="auto"/>
        <w:left w:val="none" w:sz="0" w:space="0" w:color="auto"/>
        <w:bottom w:val="none" w:sz="0" w:space="0" w:color="auto"/>
        <w:right w:val="none" w:sz="0" w:space="0" w:color="auto"/>
      </w:divBdr>
    </w:div>
    <w:div w:id="140852342">
      <w:marLeft w:val="0"/>
      <w:marRight w:val="0"/>
      <w:marTop w:val="10"/>
      <w:marBottom w:val="10"/>
      <w:divBdr>
        <w:top w:val="none" w:sz="0" w:space="0" w:color="auto"/>
        <w:left w:val="none" w:sz="0" w:space="0" w:color="auto"/>
        <w:bottom w:val="none" w:sz="0" w:space="0" w:color="auto"/>
        <w:right w:val="none" w:sz="0" w:space="0" w:color="auto"/>
      </w:divBdr>
    </w:div>
    <w:div w:id="185025269">
      <w:marLeft w:val="0"/>
      <w:marRight w:val="0"/>
      <w:marTop w:val="10"/>
      <w:marBottom w:val="10"/>
      <w:divBdr>
        <w:top w:val="none" w:sz="0" w:space="0" w:color="auto"/>
        <w:left w:val="none" w:sz="0" w:space="0" w:color="auto"/>
        <w:bottom w:val="none" w:sz="0" w:space="0" w:color="auto"/>
        <w:right w:val="none" w:sz="0" w:space="0" w:color="auto"/>
      </w:divBdr>
    </w:div>
    <w:div w:id="206458438">
      <w:marLeft w:val="0"/>
      <w:marRight w:val="0"/>
      <w:marTop w:val="10"/>
      <w:marBottom w:val="10"/>
      <w:divBdr>
        <w:top w:val="none" w:sz="0" w:space="0" w:color="auto"/>
        <w:left w:val="none" w:sz="0" w:space="0" w:color="auto"/>
        <w:bottom w:val="none" w:sz="0" w:space="0" w:color="auto"/>
        <w:right w:val="none" w:sz="0" w:space="0" w:color="auto"/>
      </w:divBdr>
    </w:div>
    <w:div w:id="208149569">
      <w:marLeft w:val="0"/>
      <w:marRight w:val="0"/>
      <w:marTop w:val="10"/>
      <w:marBottom w:val="10"/>
      <w:divBdr>
        <w:top w:val="none" w:sz="0" w:space="0" w:color="auto"/>
        <w:left w:val="none" w:sz="0" w:space="0" w:color="auto"/>
        <w:bottom w:val="none" w:sz="0" w:space="0" w:color="auto"/>
        <w:right w:val="none" w:sz="0" w:space="0" w:color="auto"/>
      </w:divBdr>
    </w:div>
    <w:div w:id="218443857">
      <w:marLeft w:val="0"/>
      <w:marRight w:val="0"/>
      <w:marTop w:val="10"/>
      <w:marBottom w:val="10"/>
      <w:divBdr>
        <w:top w:val="none" w:sz="0" w:space="0" w:color="auto"/>
        <w:left w:val="none" w:sz="0" w:space="0" w:color="auto"/>
        <w:bottom w:val="none" w:sz="0" w:space="0" w:color="auto"/>
        <w:right w:val="none" w:sz="0" w:space="0" w:color="auto"/>
      </w:divBdr>
    </w:div>
    <w:div w:id="240263792">
      <w:marLeft w:val="0"/>
      <w:marRight w:val="0"/>
      <w:marTop w:val="10"/>
      <w:marBottom w:val="10"/>
      <w:divBdr>
        <w:top w:val="none" w:sz="0" w:space="0" w:color="auto"/>
        <w:left w:val="none" w:sz="0" w:space="0" w:color="auto"/>
        <w:bottom w:val="none" w:sz="0" w:space="0" w:color="auto"/>
        <w:right w:val="none" w:sz="0" w:space="0" w:color="auto"/>
      </w:divBdr>
    </w:div>
    <w:div w:id="295182040">
      <w:marLeft w:val="0"/>
      <w:marRight w:val="0"/>
      <w:marTop w:val="10"/>
      <w:marBottom w:val="10"/>
      <w:divBdr>
        <w:top w:val="none" w:sz="0" w:space="0" w:color="auto"/>
        <w:left w:val="none" w:sz="0" w:space="0" w:color="auto"/>
        <w:bottom w:val="none" w:sz="0" w:space="0" w:color="auto"/>
        <w:right w:val="none" w:sz="0" w:space="0" w:color="auto"/>
      </w:divBdr>
    </w:div>
    <w:div w:id="315957240">
      <w:marLeft w:val="0"/>
      <w:marRight w:val="0"/>
      <w:marTop w:val="10"/>
      <w:marBottom w:val="10"/>
      <w:divBdr>
        <w:top w:val="none" w:sz="0" w:space="0" w:color="auto"/>
        <w:left w:val="none" w:sz="0" w:space="0" w:color="auto"/>
        <w:bottom w:val="none" w:sz="0" w:space="0" w:color="auto"/>
        <w:right w:val="none" w:sz="0" w:space="0" w:color="auto"/>
      </w:divBdr>
    </w:div>
    <w:div w:id="373622451">
      <w:marLeft w:val="0"/>
      <w:marRight w:val="0"/>
      <w:marTop w:val="10"/>
      <w:marBottom w:val="10"/>
      <w:divBdr>
        <w:top w:val="none" w:sz="0" w:space="0" w:color="auto"/>
        <w:left w:val="none" w:sz="0" w:space="0" w:color="auto"/>
        <w:bottom w:val="none" w:sz="0" w:space="0" w:color="auto"/>
        <w:right w:val="none" w:sz="0" w:space="0" w:color="auto"/>
      </w:divBdr>
    </w:div>
    <w:div w:id="394789215">
      <w:marLeft w:val="0"/>
      <w:marRight w:val="0"/>
      <w:marTop w:val="10"/>
      <w:marBottom w:val="10"/>
      <w:divBdr>
        <w:top w:val="none" w:sz="0" w:space="0" w:color="auto"/>
        <w:left w:val="none" w:sz="0" w:space="0" w:color="auto"/>
        <w:bottom w:val="none" w:sz="0" w:space="0" w:color="auto"/>
        <w:right w:val="none" w:sz="0" w:space="0" w:color="auto"/>
      </w:divBdr>
    </w:div>
    <w:div w:id="399640886">
      <w:marLeft w:val="0"/>
      <w:marRight w:val="0"/>
      <w:marTop w:val="10"/>
      <w:marBottom w:val="10"/>
      <w:divBdr>
        <w:top w:val="none" w:sz="0" w:space="0" w:color="auto"/>
        <w:left w:val="none" w:sz="0" w:space="0" w:color="auto"/>
        <w:bottom w:val="none" w:sz="0" w:space="0" w:color="auto"/>
        <w:right w:val="none" w:sz="0" w:space="0" w:color="auto"/>
      </w:divBdr>
    </w:div>
    <w:div w:id="415173720">
      <w:marLeft w:val="0"/>
      <w:marRight w:val="0"/>
      <w:marTop w:val="10"/>
      <w:marBottom w:val="10"/>
      <w:divBdr>
        <w:top w:val="none" w:sz="0" w:space="0" w:color="auto"/>
        <w:left w:val="none" w:sz="0" w:space="0" w:color="auto"/>
        <w:bottom w:val="none" w:sz="0" w:space="0" w:color="auto"/>
        <w:right w:val="none" w:sz="0" w:space="0" w:color="auto"/>
      </w:divBdr>
    </w:div>
    <w:div w:id="431322428">
      <w:marLeft w:val="0"/>
      <w:marRight w:val="0"/>
      <w:marTop w:val="10"/>
      <w:marBottom w:val="10"/>
      <w:divBdr>
        <w:top w:val="none" w:sz="0" w:space="0" w:color="auto"/>
        <w:left w:val="none" w:sz="0" w:space="0" w:color="auto"/>
        <w:bottom w:val="none" w:sz="0" w:space="0" w:color="auto"/>
        <w:right w:val="none" w:sz="0" w:space="0" w:color="auto"/>
      </w:divBdr>
    </w:div>
    <w:div w:id="450127883">
      <w:marLeft w:val="0"/>
      <w:marRight w:val="0"/>
      <w:marTop w:val="10"/>
      <w:marBottom w:val="10"/>
      <w:divBdr>
        <w:top w:val="none" w:sz="0" w:space="0" w:color="auto"/>
        <w:left w:val="none" w:sz="0" w:space="0" w:color="auto"/>
        <w:bottom w:val="none" w:sz="0" w:space="0" w:color="auto"/>
        <w:right w:val="none" w:sz="0" w:space="0" w:color="auto"/>
      </w:divBdr>
    </w:div>
    <w:div w:id="477111420">
      <w:marLeft w:val="0"/>
      <w:marRight w:val="0"/>
      <w:marTop w:val="10"/>
      <w:marBottom w:val="10"/>
      <w:divBdr>
        <w:top w:val="none" w:sz="0" w:space="0" w:color="auto"/>
        <w:left w:val="none" w:sz="0" w:space="0" w:color="auto"/>
        <w:bottom w:val="none" w:sz="0" w:space="0" w:color="auto"/>
        <w:right w:val="none" w:sz="0" w:space="0" w:color="auto"/>
      </w:divBdr>
    </w:div>
    <w:div w:id="529226762">
      <w:marLeft w:val="0"/>
      <w:marRight w:val="0"/>
      <w:marTop w:val="10"/>
      <w:marBottom w:val="10"/>
      <w:divBdr>
        <w:top w:val="none" w:sz="0" w:space="0" w:color="auto"/>
        <w:left w:val="none" w:sz="0" w:space="0" w:color="auto"/>
        <w:bottom w:val="none" w:sz="0" w:space="0" w:color="auto"/>
        <w:right w:val="none" w:sz="0" w:space="0" w:color="auto"/>
      </w:divBdr>
    </w:div>
    <w:div w:id="568812519">
      <w:marLeft w:val="0"/>
      <w:marRight w:val="0"/>
      <w:marTop w:val="10"/>
      <w:marBottom w:val="10"/>
      <w:divBdr>
        <w:top w:val="none" w:sz="0" w:space="0" w:color="auto"/>
        <w:left w:val="none" w:sz="0" w:space="0" w:color="auto"/>
        <w:bottom w:val="none" w:sz="0" w:space="0" w:color="auto"/>
        <w:right w:val="none" w:sz="0" w:space="0" w:color="auto"/>
      </w:divBdr>
    </w:div>
    <w:div w:id="641619209">
      <w:marLeft w:val="0"/>
      <w:marRight w:val="0"/>
      <w:marTop w:val="10"/>
      <w:marBottom w:val="10"/>
      <w:divBdr>
        <w:top w:val="none" w:sz="0" w:space="0" w:color="auto"/>
        <w:left w:val="none" w:sz="0" w:space="0" w:color="auto"/>
        <w:bottom w:val="none" w:sz="0" w:space="0" w:color="auto"/>
        <w:right w:val="none" w:sz="0" w:space="0" w:color="auto"/>
      </w:divBdr>
    </w:div>
    <w:div w:id="695693552">
      <w:marLeft w:val="0"/>
      <w:marRight w:val="0"/>
      <w:marTop w:val="10"/>
      <w:marBottom w:val="10"/>
      <w:divBdr>
        <w:top w:val="none" w:sz="0" w:space="0" w:color="auto"/>
        <w:left w:val="none" w:sz="0" w:space="0" w:color="auto"/>
        <w:bottom w:val="none" w:sz="0" w:space="0" w:color="auto"/>
        <w:right w:val="none" w:sz="0" w:space="0" w:color="auto"/>
      </w:divBdr>
    </w:div>
    <w:div w:id="780955191">
      <w:marLeft w:val="0"/>
      <w:marRight w:val="0"/>
      <w:marTop w:val="10"/>
      <w:marBottom w:val="10"/>
      <w:divBdr>
        <w:top w:val="none" w:sz="0" w:space="0" w:color="auto"/>
        <w:left w:val="none" w:sz="0" w:space="0" w:color="auto"/>
        <w:bottom w:val="none" w:sz="0" w:space="0" w:color="auto"/>
        <w:right w:val="none" w:sz="0" w:space="0" w:color="auto"/>
      </w:divBdr>
    </w:div>
    <w:div w:id="793258993">
      <w:marLeft w:val="0"/>
      <w:marRight w:val="0"/>
      <w:marTop w:val="10"/>
      <w:marBottom w:val="10"/>
      <w:divBdr>
        <w:top w:val="none" w:sz="0" w:space="0" w:color="auto"/>
        <w:left w:val="none" w:sz="0" w:space="0" w:color="auto"/>
        <w:bottom w:val="none" w:sz="0" w:space="0" w:color="auto"/>
        <w:right w:val="none" w:sz="0" w:space="0" w:color="auto"/>
      </w:divBdr>
    </w:div>
    <w:div w:id="828601028">
      <w:marLeft w:val="0"/>
      <w:marRight w:val="720"/>
      <w:marTop w:val="10"/>
      <w:marBottom w:val="10"/>
      <w:divBdr>
        <w:top w:val="none" w:sz="0" w:space="0" w:color="auto"/>
        <w:left w:val="none" w:sz="0" w:space="0" w:color="auto"/>
        <w:bottom w:val="none" w:sz="0" w:space="0" w:color="auto"/>
        <w:right w:val="none" w:sz="0" w:space="0" w:color="auto"/>
      </w:divBdr>
    </w:div>
    <w:div w:id="834034023">
      <w:marLeft w:val="0"/>
      <w:marRight w:val="0"/>
      <w:marTop w:val="10"/>
      <w:marBottom w:val="10"/>
      <w:divBdr>
        <w:top w:val="none" w:sz="0" w:space="0" w:color="auto"/>
        <w:left w:val="none" w:sz="0" w:space="0" w:color="auto"/>
        <w:bottom w:val="none" w:sz="0" w:space="0" w:color="auto"/>
        <w:right w:val="none" w:sz="0" w:space="0" w:color="auto"/>
      </w:divBdr>
    </w:div>
    <w:div w:id="852034773">
      <w:marLeft w:val="0"/>
      <w:marRight w:val="0"/>
      <w:marTop w:val="10"/>
      <w:marBottom w:val="10"/>
      <w:divBdr>
        <w:top w:val="none" w:sz="0" w:space="0" w:color="auto"/>
        <w:left w:val="none" w:sz="0" w:space="0" w:color="auto"/>
        <w:bottom w:val="none" w:sz="0" w:space="0" w:color="auto"/>
        <w:right w:val="none" w:sz="0" w:space="0" w:color="auto"/>
      </w:divBdr>
    </w:div>
    <w:div w:id="948316482">
      <w:marLeft w:val="0"/>
      <w:marRight w:val="0"/>
      <w:marTop w:val="10"/>
      <w:marBottom w:val="10"/>
      <w:divBdr>
        <w:top w:val="none" w:sz="0" w:space="0" w:color="auto"/>
        <w:left w:val="none" w:sz="0" w:space="0" w:color="auto"/>
        <w:bottom w:val="none" w:sz="0" w:space="0" w:color="auto"/>
        <w:right w:val="none" w:sz="0" w:space="0" w:color="auto"/>
      </w:divBdr>
    </w:div>
    <w:div w:id="958225462">
      <w:marLeft w:val="0"/>
      <w:marRight w:val="0"/>
      <w:marTop w:val="10"/>
      <w:marBottom w:val="10"/>
      <w:divBdr>
        <w:top w:val="none" w:sz="0" w:space="0" w:color="auto"/>
        <w:left w:val="none" w:sz="0" w:space="0" w:color="auto"/>
        <w:bottom w:val="none" w:sz="0" w:space="0" w:color="auto"/>
        <w:right w:val="none" w:sz="0" w:space="0" w:color="auto"/>
      </w:divBdr>
    </w:div>
    <w:div w:id="998727673">
      <w:marLeft w:val="0"/>
      <w:marRight w:val="0"/>
      <w:marTop w:val="10"/>
      <w:marBottom w:val="10"/>
      <w:divBdr>
        <w:top w:val="none" w:sz="0" w:space="0" w:color="auto"/>
        <w:left w:val="none" w:sz="0" w:space="0" w:color="auto"/>
        <w:bottom w:val="none" w:sz="0" w:space="0" w:color="auto"/>
        <w:right w:val="none" w:sz="0" w:space="0" w:color="auto"/>
      </w:divBdr>
    </w:div>
    <w:div w:id="999847232">
      <w:marLeft w:val="0"/>
      <w:marRight w:val="720"/>
      <w:marTop w:val="10"/>
      <w:marBottom w:val="10"/>
      <w:divBdr>
        <w:top w:val="none" w:sz="0" w:space="0" w:color="auto"/>
        <w:left w:val="none" w:sz="0" w:space="0" w:color="auto"/>
        <w:bottom w:val="none" w:sz="0" w:space="0" w:color="auto"/>
        <w:right w:val="none" w:sz="0" w:space="0" w:color="auto"/>
      </w:divBdr>
    </w:div>
    <w:div w:id="1034697909">
      <w:marLeft w:val="0"/>
      <w:marRight w:val="0"/>
      <w:marTop w:val="10"/>
      <w:marBottom w:val="10"/>
      <w:divBdr>
        <w:top w:val="none" w:sz="0" w:space="0" w:color="auto"/>
        <w:left w:val="none" w:sz="0" w:space="0" w:color="auto"/>
        <w:bottom w:val="none" w:sz="0" w:space="0" w:color="auto"/>
        <w:right w:val="none" w:sz="0" w:space="0" w:color="auto"/>
      </w:divBdr>
    </w:div>
    <w:div w:id="1154685399">
      <w:marLeft w:val="0"/>
      <w:marRight w:val="0"/>
      <w:marTop w:val="10"/>
      <w:marBottom w:val="10"/>
      <w:divBdr>
        <w:top w:val="none" w:sz="0" w:space="0" w:color="auto"/>
        <w:left w:val="none" w:sz="0" w:space="0" w:color="auto"/>
        <w:bottom w:val="none" w:sz="0" w:space="0" w:color="auto"/>
        <w:right w:val="none" w:sz="0" w:space="0" w:color="auto"/>
      </w:divBdr>
    </w:div>
    <w:div w:id="1247377196">
      <w:marLeft w:val="0"/>
      <w:marRight w:val="720"/>
      <w:marTop w:val="10"/>
      <w:marBottom w:val="10"/>
      <w:divBdr>
        <w:top w:val="none" w:sz="0" w:space="0" w:color="auto"/>
        <w:left w:val="none" w:sz="0" w:space="0" w:color="auto"/>
        <w:bottom w:val="none" w:sz="0" w:space="0" w:color="auto"/>
        <w:right w:val="none" w:sz="0" w:space="0" w:color="auto"/>
      </w:divBdr>
    </w:div>
    <w:div w:id="1333682516">
      <w:marLeft w:val="0"/>
      <w:marRight w:val="0"/>
      <w:marTop w:val="10"/>
      <w:marBottom w:val="10"/>
      <w:divBdr>
        <w:top w:val="none" w:sz="0" w:space="0" w:color="auto"/>
        <w:left w:val="none" w:sz="0" w:space="0" w:color="auto"/>
        <w:bottom w:val="none" w:sz="0" w:space="0" w:color="auto"/>
        <w:right w:val="none" w:sz="0" w:space="0" w:color="auto"/>
      </w:divBdr>
    </w:div>
    <w:div w:id="1448506613">
      <w:marLeft w:val="0"/>
      <w:marRight w:val="0"/>
      <w:marTop w:val="10"/>
      <w:marBottom w:val="10"/>
      <w:divBdr>
        <w:top w:val="none" w:sz="0" w:space="0" w:color="auto"/>
        <w:left w:val="none" w:sz="0" w:space="0" w:color="auto"/>
        <w:bottom w:val="none" w:sz="0" w:space="0" w:color="auto"/>
        <w:right w:val="none" w:sz="0" w:space="0" w:color="auto"/>
      </w:divBdr>
    </w:div>
    <w:div w:id="1454251194">
      <w:marLeft w:val="0"/>
      <w:marRight w:val="0"/>
      <w:marTop w:val="10"/>
      <w:marBottom w:val="10"/>
      <w:divBdr>
        <w:top w:val="none" w:sz="0" w:space="0" w:color="auto"/>
        <w:left w:val="none" w:sz="0" w:space="0" w:color="auto"/>
        <w:bottom w:val="none" w:sz="0" w:space="0" w:color="auto"/>
        <w:right w:val="none" w:sz="0" w:space="0" w:color="auto"/>
      </w:divBdr>
    </w:div>
    <w:div w:id="1459566278">
      <w:marLeft w:val="0"/>
      <w:marRight w:val="0"/>
      <w:marTop w:val="10"/>
      <w:marBottom w:val="10"/>
      <w:divBdr>
        <w:top w:val="none" w:sz="0" w:space="0" w:color="auto"/>
        <w:left w:val="none" w:sz="0" w:space="0" w:color="auto"/>
        <w:bottom w:val="none" w:sz="0" w:space="0" w:color="auto"/>
        <w:right w:val="none" w:sz="0" w:space="0" w:color="auto"/>
      </w:divBdr>
    </w:div>
    <w:div w:id="1487824577">
      <w:marLeft w:val="0"/>
      <w:marRight w:val="0"/>
      <w:marTop w:val="10"/>
      <w:marBottom w:val="10"/>
      <w:divBdr>
        <w:top w:val="none" w:sz="0" w:space="0" w:color="auto"/>
        <w:left w:val="none" w:sz="0" w:space="0" w:color="auto"/>
        <w:bottom w:val="none" w:sz="0" w:space="0" w:color="auto"/>
        <w:right w:val="none" w:sz="0" w:space="0" w:color="auto"/>
      </w:divBdr>
    </w:div>
    <w:div w:id="1499271617">
      <w:marLeft w:val="0"/>
      <w:marRight w:val="0"/>
      <w:marTop w:val="10"/>
      <w:marBottom w:val="10"/>
      <w:divBdr>
        <w:top w:val="none" w:sz="0" w:space="0" w:color="auto"/>
        <w:left w:val="none" w:sz="0" w:space="0" w:color="auto"/>
        <w:bottom w:val="none" w:sz="0" w:space="0" w:color="auto"/>
        <w:right w:val="none" w:sz="0" w:space="0" w:color="auto"/>
      </w:divBdr>
    </w:div>
    <w:div w:id="1501889232">
      <w:marLeft w:val="0"/>
      <w:marRight w:val="0"/>
      <w:marTop w:val="10"/>
      <w:marBottom w:val="10"/>
      <w:divBdr>
        <w:top w:val="none" w:sz="0" w:space="0" w:color="auto"/>
        <w:left w:val="none" w:sz="0" w:space="0" w:color="auto"/>
        <w:bottom w:val="none" w:sz="0" w:space="0" w:color="auto"/>
        <w:right w:val="none" w:sz="0" w:space="0" w:color="auto"/>
      </w:divBdr>
    </w:div>
    <w:div w:id="1629698379">
      <w:marLeft w:val="0"/>
      <w:marRight w:val="0"/>
      <w:marTop w:val="10"/>
      <w:marBottom w:val="10"/>
      <w:divBdr>
        <w:top w:val="none" w:sz="0" w:space="0" w:color="auto"/>
        <w:left w:val="none" w:sz="0" w:space="0" w:color="auto"/>
        <w:bottom w:val="none" w:sz="0" w:space="0" w:color="auto"/>
        <w:right w:val="none" w:sz="0" w:space="0" w:color="auto"/>
      </w:divBdr>
    </w:div>
    <w:div w:id="1674914978">
      <w:marLeft w:val="0"/>
      <w:marRight w:val="0"/>
      <w:marTop w:val="10"/>
      <w:marBottom w:val="10"/>
      <w:divBdr>
        <w:top w:val="none" w:sz="0" w:space="0" w:color="auto"/>
        <w:left w:val="none" w:sz="0" w:space="0" w:color="auto"/>
        <w:bottom w:val="none" w:sz="0" w:space="0" w:color="auto"/>
        <w:right w:val="none" w:sz="0" w:space="0" w:color="auto"/>
      </w:divBdr>
    </w:div>
    <w:div w:id="1750925679">
      <w:marLeft w:val="0"/>
      <w:marRight w:val="0"/>
      <w:marTop w:val="10"/>
      <w:marBottom w:val="10"/>
      <w:divBdr>
        <w:top w:val="none" w:sz="0" w:space="0" w:color="auto"/>
        <w:left w:val="none" w:sz="0" w:space="0" w:color="auto"/>
        <w:bottom w:val="none" w:sz="0" w:space="0" w:color="auto"/>
        <w:right w:val="none" w:sz="0" w:space="0" w:color="auto"/>
      </w:divBdr>
    </w:div>
    <w:div w:id="1753970921">
      <w:marLeft w:val="0"/>
      <w:marRight w:val="720"/>
      <w:marTop w:val="10"/>
      <w:marBottom w:val="10"/>
      <w:divBdr>
        <w:top w:val="none" w:sz="0" w:space="0" w:color="auto"/>
        <w:left w:val="none" w:sz="0" w:space="0" w:color="auto"/>
        <w:bottom w:val="none" w:sz="0" w:space="0" w:color="auto"/>
        <w:right w:val="none" w:sz="0" w:space="0" w:color="auto"/>
      </w:divBdr>
    </w:div>
    <w:div w:id="1788280923">
      <w:marLeft w:val="0"/>
      <w:marRight w:val="0"/>
      <w:marTop w:val="10"/>
      <w:marBottom w:val="10"/>
      <w:divBdr>
        <w:top w:val="none" w:sz="0" w:space="0" w:color="auto"/>
        <w:left w:val="none" w:sz="0" w:space="0" w:color="auto"/>
        <w:bottom w:val="none" w:sz="0" w:space="0" w:color="auto"/>
        <w:right w:val="none" w:sz="0" w:space="0" w:color="auto"/>
      </w:divBdr>
    </w:div>
    <w:div w:id="1829400080">
      <w:marLeft w:val="0"/>
      <w:marRight w:val="0"/>
      <w:marTop w:val="10"/>
      <w:marBottom w:val="10"/>
      <w:divBdr>
        <w:top w:val="none" w:sz="0" w:space="0" w:color="auto"/>
        <w:left w:val="none" w:sz="0" w:space="0" w:color="auto"/>
        <w:bottom w:val="none" w:sz="0" w:space="0" w:color="auto"/>
        <w:right w:val="none" w:sz="0" w:space="0" w:color="auto"/>
      </w:divBdr>
    </w:div>
    <w:div w:id="1839540762">
      <w:marLeft w:val="0"/>
      <w:marRight w:val="0"/>
      <w:marTop w:val="10"/>
      <w:marBottom w:val="10"/>
      <w:divBdr>
        <w:top w:val="none" w:sz="0" w:space="0" w:color="auto"/>
        <w:left w:val="none" w:sz="0" w:space="0" w:color="auto"/>
        <w:bottom w:val="none" w:sz="0" w:space="0" w:color="auto"/>
        <w:right w:val="none" w:sz="0" w:space="0" w:color="auto"/>
      </w:divBdr>
    </w:div>
    <w:div w:id="1953049229">
      <w:marLeft w:val="0"/>
      <w:marRight w:val="0"/>
      <w:marTop w:val="10"/>
      <w:marBottom w:val="10"/>
      <w:divBdr>
        <w:top w:val="none" w:sz="0" w:space="0" w:color="auto"/>
        <w:left w:val="none" w:sz="0" w:space="0" w:color="auto"/>
        <w:bottom w:val="none" w:sz="0" w:space="0" w:color="auto"/>
        <w:right w:val="none" w:sz="0" w:space="0" w:color="auto"/>
      </w:divBdr>
    </w:div>
    <w:div w:id="2001158621">
      <w:marLeft w:val="0"/>
      <w:marRight w:val="0"/>
      <w:marTop w:val="10"/>
      <w:marBottom w:val="10"/>
      <w:divBdr>
        <w:top w:val="none" w:sz="0" w:space="0" w:color="auto"/>
        <w:left w:val="none" w:sz="0" w:space="0" w:color="auto"/>
        <w:bottom w:val="none" w:sz="0" w:space="0" w:color="auto"/>
        <w:right w:val="none" w:sz="0" w:space="0" w:color="auto"/>
      </w:divBdr>
    </w:div>
    <w:div w:id="2006468137">
      <w:marLeft w:val="0"/>
      <w:marRight w:val="0"/>
      <w:marTop w:val="10"/>
      <w:marBottom w:val="10"/>
      <w:divBdr>
        <w:top w:val="none" w:sz="0" w:space="0" w:color="auto"/>
        <w:left w:val="none" w:sz="0" w:space="0" w:color="auto"/>
        <w:bottom w:val="none" w:sz="0" w:space="0" w:color="auto"/>
        <w:right w:val="none" w:sz="0" w:space="0" w:color="auto"/>
      </w:divBdr>
    </w:div>
    <w:div w:id="2028293010">
      <w:marLeft w:val="0"/>
      <w:marRight w:val="720"/>
      <w:marTop w:val="10"/>
      <w:marBottom w:val="10"/>
      <w:divBdr>
        <w:top w:val="none" w:sz="0" w:space="0" w:color="auto"/>
        <w:left w:val="none" w:sz="0" w:space="0" w:color="auto"/>
        <w:bottom w:val="none" w:sz="0" w:space="0" w:color="auto"/>
        <w:right w:val="none" w:sz="0" w:space="0" w:color="auto"/>
      </w:divBdr>
    </w:div>
    <w:div w:id="2029867882">
      <w:marLeft w:val="0"/>
      <w:marRight w:val="0"/>
      <w:marTop w:val="10"/>
      <w:marBottom w:val="10"/>
      <w:divBdr>
        <w:top w:val="none" w:sz="0" w:space="0" w:color="auto"/>
        <w:left w:val="none" w:sz="0" w:space="0" w:color="auto"/>
        <w:bottom w:val="none" w:sz="0" w:space="0" w:color="auto"/>
        <w:right w:val="none" w:sz="0" w:space="0" w:color="auto"/>
      </w:divBdr>
    </w:div>
    <w:div w:id="210252659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784</Words>
  <Characters>4474</Characters>
  <Application>Microsoft Office Word</Application>
  <DocSecurity>0</DocSecurity>
  <Lines>37</Lines>
  <Paragraphs>10</Paragraphs>
  <ScaleCrop>false</ScaleCrop>
  <Company/>
  <LinksUpToDate>false</LinksUpToDate>
  <CharactersWithSpaces>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2025-04-30T03:13:00Z</dcterms:created>
  <dcterms:modified xsi:type="dcterms:W3CDTF">2025-04-30T03:13:00Z</dcterms:modified>
</cp:coreProperties>
</file>