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FF14" w14:textId="77777777" w:rsidR="00B1167F" w:rsidRDefault="00B1167F">
      <w:pPr>
        <w:spacing w:line="500" w:lineRule="atLeast"/>
        <w:jc w:val="center"/>
        <w:divId w:val="1982148365"/>
        <w:rPr>
          <w:rFonts w:ascii="黑体" w:eastAsia="黑体" w:hAnsi="黑体"/>
          <w:sz w:val="36"/>
          <w:szCs w:val="36"/>
        </w:rPr>
      </w:pPr>
      <w:r>
        <w:rPr>
          <w:rFonts w:ascii="黑体" w:eastAsia="黑体" w:hAnsi="黑体" w:hint="eastAsia"/>
          <w:sz w:val="36"/>
          <w:szCs w:val="36"/>
        </w:rPr>
        <w:t>广东省江门市中级人民法院</w:t>
      </w:r>
    </w:p>
    <w:p w14:paraId="16005AFD" w14:textId="77777777" w:rsidR="00B1167F" w:rsidRDefault="00B1167F">
      <w:pPr>
        <w:spacing w:line="500" w:lineRule="atLeast"/>
        <w:jc w:val="center"/>
        <w:divId w:val="764570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AF62A5" w14:textId="77777777" w:rsidR="00B1167F" w:rsidRDefault="00B1167F">
      <w:pPr>
        <w:spacing w:line="500" w:lineRule="atLeast"/>
        <w:jc w:val="right"/>
        <w:divId w:val="18631291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131</w:t>
      </w:r>
      <w:r>
        <w:rPr>
          <w:rFonts w:hint="eastAsia"/>
          <w:sz w:val="30"/>
          <w:szCs w:val="30"/>
        </w:rPr>
        <w:t>号</w:t>
      </w:r>
    </w:p>
    <w:p w14:paraId="31681967" w14:textId="77777777" w:rsidR="00B1167F" w:rsidRDefault="00B1167F">
      <w:pPr>
        <w:spacing w:line="500" w:lineRule="atLeast"/>
        <w:ind w:firstLine="600"/>
        <w:divId w:val="1790051407"/>
        <w:rPr>
          <w:rFonts w:hint="eastAsia"/>
          <w:sz w:val="30"/>
          <w:szCs w:val="30"/>
        </w:rPr>
      </w:pPr>
      <w:r>
        <w:rPr>
          <w:rFonts w:hint="eastAsia"/>
          <w:sz w:val="30"/>
          <w:szCs w:val="30"/>
        </w:rPr>
        <w:t>公诉机关广东省江门市人民检察院。</w:t>
      </w:r>
    </w:p>
    <w:p w14:paraId="01A34682" w14:textId="77777777" w:rsidR="00B1167F" w:rsidRDefault="00B1167F">
      <w:pPr>
        <w:spacing w:line="500" w:lineRule="atLeast"/>
        <w:ind w:firstLine="600"/>
        <w:divId w:val="1694333254"/>
        <w:rPr>
          <w:rFonts w:hint="eastAsia"/>
          <w:sz w:val="30"/>
          <w:szCs w:val="30"/>
        </w:rPr>
      </w:pPr>
      <w:r>
        <w:rPr>
          <w:rFonts w:hint="eastAsia"/>
          <w:sz w:val="30"/>
          <w:szCs w:val="30"/>
        </w:rPr>
        <w:t>被告单位中山市某路桥工程有限公司，住址所在地：广东省中山市东区，法定代表人谢某某。</w:t>
      </w:r>
    </w:p>
    <w:p w14:paraId="6FD4A4A4" w14:textId="77777777" w:rsidR="00B1167F" w:rsidRDefault="00B1167F">
      <w:pPr>
        <w:spacing w:line="500" w:lineRule="atLeast"/>
        <w:ind w:firstLine="600"/>
        <w:divId w:val="212087944"/>
        <w:rPr>
          <w:rFonts w:hint="eastAsia"/>
          <w:sz w:val="30"/>
          <w:szCs w:val="30"/>
        </w:rPr>
      </w:pPr>
      <w:r>
        <w:rPr>
          <w:rFonts w:hint="eastAsia"/>
          <w:sz w:val="30"/>
          <w:szCs w:val="30"/>
        </w:rPr>
        <w:t>诉讼代表人黄某，男，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日出生，汉族，系中山市某路桥工程有限公司副经理，住广东省中山市东区。</w:t>
      </w:r>
    </w:p>
    <w:p w14:paraId="4BBD295B" w14:textId="77777777" w:rsidR="00B1167F" w:rsidRDefault="00B1167F">
      <w:pPr>
        <w:spacing w:line="500" w:lineRule="atLeast"/>
        <w:ind w:firstLine="600"/>
        <w:divId w:val="1500392537"/>
        <w:rPr>
          <w:rFonts w:hint="eastAsia"/>
          <w:sz w:val="30"/>
          <w:szCs w:val="30"/>
        </w:rPr>
      </w:pPr>
      <w:r>
        <w:rPr>
          <w:rFonts w:hint="eastAsia"/>
          <w:sz w:val="30"/>
          <w:szCs w:val="30"/>
        </w:rPr>
        <w:t>辩护人李娥娇，系广东洋三律师事务所律师。</w:t>
      </w:r>
    </w:p>
    <w:p w14:paraId="32E85E27" w14:textId="77777777" w:rsidR="00B1167F" w:rsidRDefault="00B1167F">
      <w:pPr>
        <w:spacing w:line="500" w:lineRule="atLeast"/>
        <w:ind w:firstLine="600"/>
        <w:divId w:val="1776510506"/>
        <w:rPr>
          <w:rFonts w:hint="eastAsia"/>
          <w:sz w:val="30"/>
          <w:szCs w:val="30"/>
        </w:rPr>
      </w:pPr>
      <w:r>
        <w:rPr>
          <w:rFonts w:hint="eastAsia"/>
          <w:sz w:val="30"/>
          <w:szCs w:val="30"/>
        </w:rPr>
        <w:t>被告人林某某，男，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日出生于广东省潮阳县，汉族，文化程度高中，系中山市某路桥工程有限公司董事长，户籍所在地：中山市东区，住中山市东区。因本案于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日被监视居住，同年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日被广东省江门市人民检察院取保候审，同年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日被本院取保候审。</w:t>
      </w:r>
    </w:p>
    <w:p w14:paraId="1770CCB2" w14:textId="77777777" w:rsidR="00B1167F" w:rsidRDefault="00B1167F">
      <w:pPr>
        <w:spacing w:line="500" w:lineRule="atLeast"/>
        <w:ind w:firstLine="600"/>
        <w:divId w:val="279919648"/>
        <w:rPr>
          <w:rFonts w:hint="eastAsia"/>
          <w:sz w:val="30"/>
          <w:szCs w:val="30"/>
        </w:rPr>
      </w:pPr>
      <w:r>
        <w:rPr>
          <w:rFonts w:hint="eastAsia"/>
          <w:sz w:val="30"/>
          <w:szCs w:val="30"/>
        </w:rPr>
        <w:t>辩护人何健辉，系广东江达律师事务所律师。</w:t>
      </w:r>
    </w:p>
    <w:p w14:paraId="5D6989ED" w14:textId="77777777" w:rsidR="00B1167F" w:rsidRDefault="00B1167F">
      <w:pPr>
        <w:spacing w:line="500" w:lineRule="atLeast"/>
        <w:ind w:firstLine="600"/>
        <w:divId w:val="561018331"/>
        <w:rPr>
          <w:rFonts w:hint="eastAsia"/>
          <w:sz w:val="30"/>
          <w:szCs w:val="30"/>
        </w:rPr>
      </w:pPr>
      <w:r>
        <w:rPr>
          <w:rFonts w:hint="eastAsia"/>
          <w:sz w:val="30"/>
          <w:szCs w:val="30"/>
        </w:rPr>
        <w:t>广东省江门市人民检察院以江检公二刑诉</w:t>
      </w:r>
      <w:r>
        <w:rPr>
          <w:rFonts w:hint="eastAsia"/>
          <w:sz w:val="30"/>
          <w:szCs w:val="30"/>
        </w:rPr>
        <w:t>[2016]48</w:t>
      </w:r>
      <w:r>
        <w:rPr>
          <w:rFonts w:hint="eastAsia"/>
          <w:sz w:val="30"/>
          <w:szCs w:val="30"/>
        </w:rPr>
        <w:t>号起诉书指控被告单位中山市某路桥工程有限公司、被告人林某某犯单位行贿罪，于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广东省江门市人民检察院指派代理检察员冯德全出庭支持公诉，被告单位中山市某路桥工程有限公司的诉讼代表人黄某及其辩护人李娥娇、被告人林某某及其辩护人何健辉到庭参加诉讼。现已审理终结。</w:t>
      </w:r>
    </w:p>
    <w:p w14:paraId="34DD2AF4" w14:textId="77777777" w:rsidR="00B1167F" w:rsidRDefault="00B1167F">
      <w:pPr>
        <w:spacing w:line="500" w:lineRule="atLeast"/>
        <w:ind w:firstLine="600"/>
        <w:divId w:val="241723803"/>
        <w:rPr>
          <w:rFonts w:hint="eastAsia"/>
          <w:sz w:val="30"/>
          <w:szCs w:val="30"/>
        </w:rPr>
      </w:pPr>
      <w:r>
        <w:rPr>
          <w:rFonts w:hint="eastAsia"/>
          <w:sz w:val="30"/>
          <w:szCs w:val="30"/>
        </w:rPr>
        <w:t>广东省江门市人民检察院指控：</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月，被告人林某某投资成立中山市某实业有限公司，</w:t>
      </w:r>
      <w:r>
        <w:rPr>
          <w:rFonts w:hint="eastAsia"/>
          <w:sz w:val="30"/>
          <w:szCs w:val="30"/>
        </w:rPr>
        <w:t>2002</w:t>
      </w:r>
      <w:r>
        <w:rPr>
          <w:rFonts w:hint="eastAsia"/>
          <w:sz w:val="30"/>
          <w:szCs w:val="30"/>
        </w:rPr>
        <w:t>年更名为被告单位中山市某路桥工程有限公司（以下简称某公司），承接市政道</w:t>
      </w:r>
      <w:r>
        <w:rPr>
          <w:rFonts w:hint="eastAsia"/>
          <w:sz w:val="30"/>
          <w:szCs w:val="30"/>
        </w:rPr>
        <w:lastRenderedPageBreak/>
        <w:t>路工程、公路工程等。</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间，为感谢时任中山市委常委、常务副市长邓某（另案处理）帮助被告单位某公司先后中标中山市“东明北路及延长段拓宽工程”、“博爱路道路改造工程”及“西河涌整治二期工程”等项目及维系与邓某的关系，被告人林某某代表被告单位某公司分多次贿送给邓某现金人民币（下同）合共</w:t>
      </w:r>
      <w:r>
        <w:rPr>
          <w:rFonts w:hint="eastAsia"/>
          <w:sz w:val="30"/>
          <w:szCs w:val="30"/>
        </w:rPr>
        <w:t>380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日，被告人林某某自动投案，后代表某公司退出违法所得</w:t>
      </w:r>
      <w:r>
        <w:rPr>
          <w:rFonts w:hint="eastAsia"/>
          <w:sz w:val="30"/>
          <w:szCs w:val="30"/>
        </w:rPr>
        <w:t>200</w:t>
      </w:r>
      <w:r>
        <w:rPr>
          <w:rFonts w:hint="eastAsia"/>
          <w:sz w:val="30"/>
          <w:szCs w:val="30"/>
        </w:rPr>
        <w:t>万元。</w:t>
      </w:r>
    </w:p>
    <w:p w14:paraId="23C5B506" w14:textId="77777777" w:rsidR="00B1167F" w:rsidRDefault="00B1167F">
      <w:pPr>
        <w:spacing w:line="500" w:lineRule="atLeast"/>
        <w:ind w:firstLine="600"/>
        <w:divId w:val="366951610"/>
        <w:rPr>
          <w:rFonts w:hint="eastAsia"/>
          <w:sz w:val="30"/>
          <w:szCs w:val="30"/>
        </w:rPr>
      </w:pPr>
      <w:r>
        <w:rPr>
          <w:rFonts w:hint="eastAsia"/>
          <w:sz w:val="30"/>
          <w:szCs w:val="30"/>
        </w:rPr>
        <w:t>认定上述事实的证据如下：</w:t>
      </w:r>
    </w:p>
    <w:p w14:paraId="72BE6D9C" w14:textId="77777777" w:rsidR="00B1167F" w:rsidRDefault="00B1167F">
      <w:pPr>
        <w:spacing w:line="500" w:lineRule="atLeast"/>
        <w:ind w:firstLine="600"/>
        <w:divId w:val="1235119708"/>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、洪某</w:t>
      </w:r>
      <w:r>
        <w:rPr>
          <w:rFonts w:hint="eastAsia"/>
          <w:sz w:val="30"/>
          <w:szCs w:val="30"/>
        </w:rPr>
        <w:t>1</w:t>
      </w:r>
      <w:r>
        <w:rPr>
          <w:rFonts w:hint="eastAsia"/>
          <w:sz w:val="30"/>
          <w:szCs w:val="30"/>
        </w:rPr>
        <w:t>等的证言；</w:t>
      </w:r>
      <w:r>
        <w:rPr>
          <w:rFonts w:hint="eastAsia"/>
          <w:sz w:val="30"/>
          <w:szCs w:val="30"/>
        </w:rPr>
        <w:t>2</w:t>
      </w:r>
      <w:r>
        <w:rPr>
          <w:rFonts w:hint="eastAsia"/>
          <w:sz w:val="30"/>
          <w:szCs w:val="30"/>
        </w:rPr>
        <w:t>、同案人邓某的供述；</w:t>
      </w:r>
      <w:r>
        <w:rPr>
          <w:rFonts w:hint="eastAsia"/>
          <w:sz w:val="30"/>
          <w:szCs w:val="30"/>
        </w:rPr>
        <w:t>3</w:t>
      </w:r>
      <w:r>
        <w:rPr>
          <w:rFonts w:hint="eastAsia"/>
          <w:sz w:val="30"/>
          <w:szCs w:val="30"/>
        </w:rPr>
        <w:t>、被告人林某某的供述及辩解；</w:t>
      </w:r>
      <w:r>
        <w:rPr>
          <w:rFonts w:hint="eastAsia"/>
          <w:sz w:val="30"/>
          <w:szCs w:val="30"/>
        </w:rPr>
        <w:t>4</w:t>
      </w:r>
      <w:r>
        <w:rPr>
          <w:rFonts w:hint="eastAsia"/>
          <w:sz w:val="30"/>
          <w:szCs w:val="30"/>
        </w:rPr>
        <w:t>、书证及其他证据。</w:t>
      </w:r>
    </w:p>
    <w:p w14:paraId="0E7FEFFD" w14:textId="77777777" w:rsidR="00B1167F" w:rsidRDefault="00B1167F">
      <w:pPr>
        <w:spacing w:line="500" w:lineRule="atLeast"/>
        <w:ind w:firstLine="600"/>
        <w:divId w:val="1948195807"/>
        <w:rPr>
          <w:rFonts w:hint="eastAsia"/>
          <w:sz w:val="30"/>
          <w:szCs w:val="30"/>
        </w:rPr>
      </w:pPr>
      <w:r>
        <w:rPr>
          <w:rFonts w:hint="eastAsia"/>
          <w:sz w:val="30"/>
          <w:szCs w:val="30"/>
        </w:rPr>
        <w:t>公诉机关认为，被告单位中山市某路桥工程有限公司、被告人林某某无视国家法律，为谋取不正当利益而给予国家工作人员以财物，其行为已触犯了《中华人民共和国刑法》第三百九十三条之规定，应当以单位行贿罪追究其刑事责任。被告人林某某犯罪以后自动投案，如实供述自己的罪行，是自首，根据《中华人民共和国刑法》第六十七条第一款之规定，可以从轻处罚。</w:t>
      </w:r>
    </w:p>
    <w:p w14:paraId="5D266931" w14:textId="77777777" w:rsidR="00B1167F" w:rsidRDefault="00B1167F">
      <w:pPr>
        <w:spacing w:line="500" w:lineRule="atLeast"/>
        <w:ind w:firstLine="600"/>
        <w:divId w:val="1011104301"/>
        <w:rPr>
          <w:rFonts w:hint="eastAsia"/>
          <w:sz w:val="30"/>
          <w:szCs w:val="30"/>
        </w:rPr>
      </w:pPr>
      <w:r>
        <w:rPr>
          <w:rFonts w:hint="eastAsia"/>
          <w:sz w:val="30"/>
          <w:szCs w:val="30"/>
        </w:rPr>
        <w:t>量刑建议：</w:t>
      </w:r>
      <w:r>
        <w:rPr>
          <w:rFonts w:hint="eastAsia"/>
          <w:sz w:val="30"/>
          <w:szCs w:val="30"/>
        </w:rPr>
        <w:t>1</w:t>
      </w:r>
      <w:r>
        <w:rPr>
          <w:rFonts w:hint="eastAsia"/>
          <w:sz w:val="30"/>
          <w:szCs w:val="30"/>
        </w:rPr>
        <w:t>、被告人林某某犯罪以后自动投案，如实供述自己的罪行，是自首，根据《中华人民共和国刑法》第六十七条第一款之规定，可以从轻处罚。</w:t>
      </w:r>
      <w:r>
        <w:rPr>
          <w:rFonts w:hint="eastAsia"/>
          <w:sz w:val="30"/>
          <w:szCs w:val="30"/>
        </w:rPr>
        <w:t>2</w:t>
      </w:r>
      <w:r>
        <w:rPr>
          <w:rFonts w:hint="eastAsia"/>
          <w:sz w:val="30"/>
          <w:szCs w:val="30"/>
        </w:rPr>
        <w:t>、被告人林某某积极退赃，可以酌情从轻处罚。综合被告单位、被告人的犯罪事实、情节及认罪态度，建议对被告单位中山市某路桥工程有限公司判处罚金；对被告人林某某判处三年以下有期徒刑，并处罚金。</w:t>
      </w:r>
    </w:p>
    <w:p w14:paraId="259E640E" w14:textId="77777777" w:rsidR="00B1167F" w:rsidRDefault="00B1167F">
      <w:pPr>
        <w:spacing w:line="500" w:lineRule="atLeast"/>
        <w:ind w:firstLine="600"/>
        <w:divId w:val="1919241286"/>
        <w:rPr>
          <w:rFonts w:hint="eastAsia"/>
          <w:sz w:val="30"/>
          <w:szCs w:val="30"/>
        </w:rPr>
      </w:pPr>
      <w:r>
        <w:rPr>
          <w:rFonts w:hint="eastAsia"/>
          <w:sz w:val="30"/>
          <w:szCs w:val="30"/>
        </w:rPr>
        <w:t>被告单位中山市某路桥工程有限公司的诉讼代表人在庭审时对公诉机关指控的犯罪事实和罪名没有意见，并当庭认罪认罚，希望法庭对其从轻处罚。</w:t>
      </w:r>
    </w:p>
    <w:p w14:paraId="48712C1A" w14:textId="77777777" w:rsidR="00B1167F" w:rsidRDefault="00B1167F">
      <w:pPr>
        <w:spacing w:line="500" w:lineRule="atLeast"/>
        <w:ind w:firstLine="600"/>
        <w:divId w:val="855774950"/>
        <w:rPr>
          <w:rFonts w:hint="eastAsia"/>
          <w:sz w:val="30"/>
          <w:szCs w:val="30"/>
        </w:rPr>
      </w:pPr>
      <w:r>
        <w:rPr>
          <w:rFonts w:hint="eastAsia"/>
          <w:sz w:val="30"/>
          <w:szCs w:val="30"/>
        </w:rPr>
        <w:t>被告单位中山市某路桥工程有限公司的辩护人辩护提出：</w:t>
      </w:r>
      <w:r>
        <w:rPr>
          <w:rFonts w:hint="eastAsia"/>
          <w:sz w:val="30"/>
          <w:szCs w:val="30"/>
        </w:rPr>
        <w:t>1</w:t>
      </w:r>
      <w:r>
        <w:rPr>
          <w:rFonts w:hint="eastAsia"/>
          <w:sz w:val="30"/>
          <w:szCs w:val="30"/>
        </w:rPr>
        <w:t>、被告单位符合单位自首条件。</w:t>
      </w:r>
      <w:r>
        <w:rPr>
          <w:rFonts w:hint="eastAsia"/>
          <w:sz w:val="30"/>
          <w:szCs w:val="30"/>
        </w:rPr>
        <w:t>2</w:t>
      </w:r>
      <w:r>
        <w:rPr>
          <w:rFonts w:hint="eastAsia"/>
          <w:sz w:val="30"/>
          <w:szCs w:val="30"/>
        </w:rPr>
        <w:t>、被告单位存在退回人民币</w:t>
      </w:r>
      <w:r>
        <w:rPr>
          <w:rFonts w:hint="eastAsia"/>
          <w:sz w:val="30"/>
          <w:szCs w:val="30"/>
        </w:rPr>
        <w:t>200</w:t>
      </w:r>
      <w:r>
        <w:rPr>
          <w:rFonts w:hint="eastAsia"/>
          <w:sz w:val="30"/>
          <w:szCs w:val="30"/>
        </w:rPr>
        <w:t>万元的情节。</w:t>
      </w:r>
      <w:r>
        <w:rPr>
          <w:rFonts w:hint="eastAsia"/>
          <w:sz w:val="30"/>
          <w:szCs w:val="30"/>
        </w:rPr>
        <w:t>3</w:t>
      </w:r>
      <w:r>
        <w:rPr>
          <w:rFonts w:hint="eastAsia"/>
          <w:sz w:val="30"/>
          <w:szCs w:val="30"/>
        </w:rPr>
        <w:t>、被告单位恳请法庭对被告人林某某从轻或减轻处罚，并适用缓刑。</w:t>
      </w:r>
    </w:p>
    <w:p w14:paraId="38B5B212" w14:textId="77777777" w:rsidR="00B1167F" w:rsidRDefault="00B1167F">
      <w:pPr>
        <w:spacing w:line="500" w:lineRule="atLeast"/>
        <w:ind w:firstLine="600"/>
        <w:divId w:val="2109423429"/>
        <w:rPr>
          <w:rFonts w:hint="eastAsia"/>
          <w:sz w:val="30"/>
          <w:szCs w:val="30"/>
        </w:rPr>
      </w:pPr>
      <w:r>
        <w:rPr>
          <w:rFonts w:hint="eastAsia"/>
          <w:sz w:val="30"/>
          <w:szCs w:val="30"/>
        </w:rPr>
        <w:t>被告人林某某在庭审中对公诉机关指控的罪名和犯罪事实没有异议，并当庭自愿认罪，愿意为被告单位缴纳罚金，希望法庭对其判处缓刑。</w:t>
      </w:r>
    </w:p>
    <w:p w14:paraId="2D7D211A" w14:textId="77777777" w:rsidR="00B1167F" w:rsidRDefault="00B1167F">
      <w:pPr>
        <w:spacing w:line="500" w:lineRule="atLeast"/>
        <w:ind w:firstLine="600"/>
        <w:divId w:val="1411846961"/>
        <w:rPr>
          <w:rFonts w:hint="eastAsia"/>
          <w:sz w:val="30"/>
          <w:szCs w:val="30"/>
        </w:rPr>
      </w:pPr>
      <w:r>
        <w:rPr>
          <w:rFonts w:hint="eastAsia"/>
          <w:sz w:val="30"/>
          <w:szCs w:val="30"/>
        </w:rPr>
        <w:t>被告人林某某的辩护人辩护提出：被告人林某某存在自首、坦白、认罪悔罪态度好等法定、酌情从轻减轻的情节，希望法庭对被告人林某某适用缓刑。</w:t>
      </w:r>
    </w:p>
    <w:p w14:paraId="346B9DA4" w14:textId="77777777" w:rsidR="00B1167F" w:rsidRDefault="00B1167F">
      <w:pPr>
        <w:spacing w:line="500" w:lineRule="atLeast"/>
        <w:ind w:firstLine="600"/>
        <w:divId w:val="976647904"/>
        <w:rPr>
          <w:rFonts w:hint="eastAsia"/>
          <w:sz w:val="30"/>
          <w:szCs w:val="30"/>
        </w:rPr>
      </w:pPr>
      <w:r>
        <w:rPr>
          <w:rFonts w:hint="eastAsia"/>
          <w:sz w:val="30"/>
          <w:szCs w:val="30"/>
        </w:rPr>
        <w:t>经审理查明，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月，被告人林某某投资成立中山市某实业有限公司，</w:t>
      </w:r>
      <w:r>
        <w:rPr>
          <w:rFonts w:hint="eastAsia"/>
          <w:sz w:val="30"/>
          <w:szCs w:val="30"/>
        </w:rPr>
        <w:t>2002</w:t>
      </w:r>
      <w:r>
        <w:rPr>
          <w:rFonts w:hint="eastAsia"/>
          <w:sz w:val="30"/>
          <w:szCs w:val="30"/>
        </w:rPr>
        <w:t>年更名为被告单位中山市某路桥工程有限公司（以下简称某公司），承接市政道路工程、公路工程等。</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间，为感谢时任中山市委常委、常务副市长邓某（另案处理）帮助被告单位某公司先后中标中山市“东明北路及延长段拓宽工程”、“博爱路道路改造工程”及“西河涌整治二期工程”等项目及维系与邓某的关系，被告人林某某代表被告单位某公司分多次贿送给邓某现金人民币（下同）合共</w:t>
      </w:r>
      <w:r>
        <w:rPr>
          <w:rFonts w:hint="eastAsia"/>
          <w:sz w:val="30"/>
          <w:szCs w:val="30"/>
        </w:rPr>
        <w:t>380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日，被告人林某某自动投案，如实交代行贿的犯罪事实。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日，被告单位中山市某路桥工程有限公司向广州市人民检察院缴纳暂扣款人民币</w:t>
      </w:r>
      <w:r>
        <w:rPr>
          <w:rFonts w:hint="eastAsia"/>
          <w:sz w:val="30"/>
          <w:szCs w:val="30"/>
        </w:rPr>
        <w:t>200</w:t>
      </w:r>
      <w:r>
        <w:rPr>
          <w:rFonts w:hint="eastAsia"/>
          <w:sz w:val="30"/>
          <w:szCs w:val="30"/>
        </w:rPr>
        <w:t>万元。</w:t>
      </w:r>
    </w:p>
    <w:p w14:paraId="1F8B6317" w14:textId="77777777" w:rsidR="00B1167F" w:rsidRDefault="00B1167F">
      <w:pPr>
        <w:spacing w:line="500" w:lineRule="atLeast"/>
        <w:ind w:firstLine="600"/>
        <w:divId w:val="281771142"/>
        <w:rPr>
          <w:rFonts w:hint="eastAsia"/>
          <w:sz w:val="30"/>
          <w:szCs w:val="30"/>
        </w:rPr>
      </w:pPr>
      <w:r>
        <w:rPr>
          <w:rFonts w:hint="eastAsia"/>
          <w:sz w:val="30"/>
          <w:szCs w:val="30"/>
        </w:rPr>
        <w:t>认定上述犯罪事实，有公诉机关当庭出示的下列证据证明：</w:t>
      </w:r>
    </w:p>
    <w:p w14:paraId="416519E9" w14:textId="77777777" w:rsidR="00B1167F" w:rsidRDefault="00B1167F">
      <w:pPr>
        <w:spacing w:line="500" w:lineRule="atLeast"/>
        <w:ind w:firstLine="600"/>
        <w:divId w:val="1351763483"/>
        <w:rPr>
          <w:rFonts w:hint="eastAsia"/>
          <w:sz w:val="30"/>
          <w:szCs w:val="30"/>
        </w:rPr>
      </w:pPr>
      <w:r>
        <w:rPr>
          <w:rFonts w:hint="eastAsia"/>
          <w:sz w:val="30"/>
          <w:szCs w:val="30"/>
        </w:rPr>
        <w:t>（一）书证</w:t>
      </w:r>
    </w:p>
    <w:p w14:paraId="5E9FCE18" w14:textId="77777777" w:rsidR="00B1167F" w:rsidRDefault="00B1167F">
      <w:pPr>
        <w:spacing w:line="500" w:lineRule="atLeast"/>
        <w:ind w:firstLine="600"/>
        <w:divId w:val="313485154"/>
        <w:rPr>
          <w:rFonts w:hint="eastAsia"/>
          <w:sz w:val="30"/>
          <w:szCs w:val="30"/>
        </w:rPr>
      </w:pPr>
      <w:r>
        <w:rPr>
          <w:rFonts w:hint="eastAsia"/>
          <w:sz w:val="30"/>
          <w:szCs w:val="30"/>
        </w:rPr>
        <w:t>1</w:t>
      </w:r>
      <w:r>
        <w:rPr>
          <w:rFonts w:hint="eastAsia"/>
          <w:sz w:val="30"/>
          <w:szCs w:val="30"/>
        </w:rPr>
        <w:t>、被告人林某某的身份户籍资料，证实被告人林某某的出生日期、住址身份情况。</w:t>
      </w:r>
    </w:p>
    <w:p w14:paraId="33B24F61" w14:textId="77777777" w:rsidR="00B1167F" w:rsidRDefault="00B1167F">
      <w:pPr>
        <w:spacing w:line="500" w:lineRule="atLeast"/>
        <w:ind w:firstLine="600"/>
        <w:divId w:val="1043753572"/>
        <w:rPr>
          <w:rFonts w:hint="eastAsia"/>
          <w:sz w:val="30"/>
          <w:szCs w:val="30"/>
        </w:rPr>
      </w:pPr>
      <w:r>
        <w:rPr>
          <w:rFonts w:hint="eastAsia"/>
          <w:sz w:val="30"/>
          <w:szCs w:val="30"/>
        </w:rPr>
        <w:t>2</w:t>
      </w:r>
      <w:r>
        <w:rPr>
          <w:rFonts w:hint="eastAsia"/>
          <w:sz w:val="30"/>
          <w:szCs w:val="30"/>
        </w:rPr>
        <w:t>、邓某主体身份材料，证实邓某的任职情况，案发时身份是国家机关工作人员。</w:t>
      </w:r>
    </w:p>
    <w:p w14:paraId="5A9BFBDA" w14:textId="77777777" w:rsidR="00B1167F" w:rsidRDefault="00B1167F">
      <w:pPr>
        <w:spacing w:line="500" w:lineRule="atLeast"/>
        <w:ind w:firstLine="600"/>
        <w:divId w:val="486942508"/>
        <w:rPr>
          <w:rFonts w:hint="eastAsia"/>
          <w:sz w:val="30"/>
          <w:szCs w:val="30"/>
        </w:rPr>
      </w:pPr>
      <w:r>
        <w:rPr>
          <w:rFonts w:hint="eastAsia"/>
          <w:sz w:val="30"/>
          <w:szCs w:val="30"/>
        </w:rPr>
        <w:t>3</w:t>
      </w:r>
      <w:r>
        <w:rPr>
          <w:rFonts w:hint="eastAsia"/>
          <w:sz w:val="30"/>
          <w:szCs w:val="30"/>
        </w:rPr>
        <w:t>、某公司的工商登记资料，证实该公司</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月成立，性质为有限责任公司，股东是林某某、洪某</w:t>
      </w:r>
      <w:r>
        <w:rPr>
          <w:rFonts w:hint="eastAsia"/>
          <w:sz w:val="30"/>
          <w:szCs w:val="30"/>
        </w:rPr>
        <w:t>2</w:t>
      </w:r>
      <w:r>
        <w:rPr>
          <w:rFonts w:hint="eastAsia"/>
          <w:sz w:val="30"/>
          <w:szCs w:val="30"/>
        </w:rPr>
        <w:t>（林某某是控股股东），法定代表人吴某。</w:t>
      </w:r>
    </w:p>
    <w:p w14:paraId="2D19BC34" w14:textId="77777777" w:rsidR="00B1167F" w:rsidRDefault="00B1167F">
      <w:pPr>
        <w:spacing w:line="500" w:lineRule="atLeast"/>
        <w:ind w:firstLine="600"/>
        <w:divId w:val="1630470823"/>
        <w:rPr>
          <w:rFonts w:hint="eastAsia"/>
          <w:sz w:val="30"/>
          <w:szCs w:val="30"/>
        </w:rPr>
      </w:pPr>
      <w:r>
        <w:rPr>
          <w:rFonts w:hint="eastAsia"/>
          <w:sz w:val="30"/>
          <w:szCs w:val="30"/>
        </w:rPr>
        <w:t>4</w:t>
      </w:r>
      <w:r>
        <w:rPr>
          <w:rFonts w:hint="eastAsia"/>
          <w:sz w:val="30"/>
          <w:szCs w:val="30"/>
        </w:rPr>
        <w:t>、交办案件决定书及立案决定书，证实该案由广东省人民检察院交由广州市人民检察院办理，广州市人民检察院于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日立案。</w:t>
      </w:r>
    </w:p>
    <w:p w14:paraId="4F55E0D8" w14:textId="77777777" w:rsidR="00B1167F" w:rsidRDefault="00B1167F">
      <w:pPr>
        <w:spacing w:line="500" w:lineRule="atLeast"/>
        <w:ind w:firstLine="600"/>
        <w:divId w:val="1485467915"/>
        <w:rPr>
          <w:rFonts w:hint="eastAsia"/>
          <w:sz w:val="30"/>
          <w:szCs w:val="30"/>
        </w:rPr>
      </w:pPr>
      <w:r>
        <w:rPr>
          <w:rFonts w:hint="eastAsia"/>
          <w:sz w:val="30"/>
          <w:szCs w:val="30"/>
        </w:rPr>
        <w:t>5</w:t>
      </w:r>
      <w:r>
        <w:rPr>
          <w:rFonts w:hint="eastAsia"/>
          <w:sz w:val="30"/>
          <w:szCs w:val="30"/>
        </w:rPr>
        <w:t>、破案报告，证实被告人林某某自动投案的到案经过。</w:t>
      </w:r>
    </w:p>
    <w:p w14:paraId="2C9FA306" w14:textId="77777777" w:rsidR="00B1167F" w:rsidRDefault="00B1167F">
      <w:pPr>
        <w:spacing w:line="500" w:lineRule="atLeast"/>
        <w:ind w:firstLine="600"/>
        <w:divId w:val="1338195890"/>
        <w:rPr>
          <w:rFonts w:hint="eastAsia"/>
          <w:sz w:val="30"/>
          <w:szCs w:val="30"/>
        </w:rPr>
      </w:pPr>
      <w:r>
        <w:rPr>
          <w:rFonts w:hint="eastAsia"/>
          <w:sz w:val="30"/>
          <w:szCs w:val="30"/>
        </w:rPr>
        <w:t>6</w:t>
      </w:r>
      <w:r>
        <w:rPr>
          <w:rFonts w:hint="eastAsia"/>
          <w:sz w:val="30"/>
          <w:szCs w:val="30"/>
        </w:rPr>
        <w:t>、涉案工程的施工合同，证实中山市东明北路及延长段拓宽工程的承建单位是某公司、中山市博爱路道路改造工程的承建单位是路桥华南工程有限公司、中山市西河涌整治二期工程施工合同的承建单位是广东某市政建设有限公司。</w:t>
      </w:r>
    </w:p>
    <w:p w14:paraId="033DEDE2" w14:textId="77777777" w:rsidR="00B1167F" w:rsidRDefault="00B1167F">
      <w:pPr>
        <w:spacing w:line="500" w:lineRule="atLeast"/>
        <w:ind w:firstLine="600"/>
        <w:divId w:val="938951603"/>
        <w:rPr>
          <w:rFonts w:hint="eastAsia"/>
          <w:sz w:val="30"/>
          <w:szCs w:val="30"/>
        </w:rPr>
      </w:pPr>
      <w:r>
        <w:rPr>
          <w:rFonts w:hint="eastAsia"/>
          <w:sz w:val="30"/>
          <w:szCs w:val="30"/>
        </w:rPr>
        <w:t>7</w:t>
      </w:r>
      <w:r>
        <w:rPr>
          <w:rFonts w:hint="eastAsia"/>
          <w:sz w:val="30"/>
          <w:szCs w:val="30"/>
        </w:rPr>
        <w:t>、某公司出具的说明、提供的工程承包协议及相关公司的资质证书，证实中山市博爱路道路改造工程第四标段的工程发包方为路桥某工程有限公司、中山市西河涌整治二期工程的工程发包方为广东某市政建设有限公司，上述两工程的承包方为某公司。因某公司资质等级不高，所以在这两个工程投标时借用了路桥某公司和某市政公司进行投标。</w:t>
      </w:r>
    </w:p>
    <w:p w14:paraId="79DB9C43" w14:textId="77777777" w:rsidR="00B1167F" w:rsidRDefault="00B1167F">
      <w:pPr>
        <w:spacing w:line="500" w:lineRule="atLeast"/>
        <w:ind w:firstLine="600"/>
        <w:divId w:val="1336416034"/>
        <w:rPr>
          <w:rFonts w:hint="eastAsia"/>
          <w:sz w:val="30"/>
          <w:szCs w:val="30"/>
        </w:rPr>
      </w:pPr>
      <w:r>
        <w:rPr>
          <w:rFonts w:hint="eastAsia"/>
          <w:sz w:val="30"/>
          <w:szCs w:val="30"/>
        </w:rPr>
        <w:t>8</w:t>
      </w:r>
      <w:r>
        <w:rPr>
          <w:rFonts w:hint="eastAsia"/>
          <w:sz w:val="30"/>
          <w:szCs w:val="30"/>
        </w:rPr>
        <w:t>、某公司出具的职务证明，证实黄某在公司担任副经理职务。</w:t>
      </w:r>
    </w:p>
    <w:p w14:paraId="7906BA23" w14:textId="77777777" w:rsidR="00B1167F" w:rsidRDefault="00B1167F">
      <w:pPr>
        <w:spacing w:line="500" w:lineRule="atLeast"/>
        <w:ind w:firstLine="600"/>
        <w:divId w:val="1893885266"/>
        <w:rPr>
          <w:rFonts w:hint="eastAsia"/>
          <w:sz w:val="30"/>
          <w:szCs w:val="30"/>
        </w:rPr>
      </w:pPr>
      <w:r>
        <w:rPr>
          <w:rFonts w:hint="eastAsia"/>
          <w:sz w:val="30"/>
          <w:szCs w:val="30"/>
        </w:rPr>
        <w:t>9</w:t>
      </w:r>
      <w:r>
        <w:rPr>
          <w:rFonts w:hint="eastAsia"/>
          <w:sz w:val="30"/>
          <w:szCs w:val="30"/>
        </w:rPr>
        <w:t>、暂扣、冻结财物收据，证实广州市人民检察院暂扣某公司的</w:t>
      </w:r>
      <w:r>
        <w:rPr>
          <w:rFonts w:hint="eastAsia"/>
          <w:sz w:val="30"/>
          <w:szCs w:val="30"/>
        </w:rPr>
        <w:t>200</w:t>
      </w:r>
      <w:r>
        <w:rPr>
          <w:rFonts w:hint="eastAsia"/>
          <w:sz w:val="30"/>
          <w:szCs w:val="30"/>
        </w:rPr>
        <w:t>万元。</w:t>
      </w:r>
    </w:p>
    <w:p w14:paraId="121FD4F7" w14:textId="77777777" w:rsidR="00B1167F" w:rsidRDefault="00B1167F">
      <w:pPr>
        <w:spacing w:line="500" w:lineRule="atLeast"/>
        <w:ind w:firstLine="600"/>
        <w:divId w:val="287518660"/>
        <w:rPr>
          <w:rFonts w:hint="eastAsia"/>
          <w:sz w:val="30"/>
          <w:szCs w:val="30"/>
        </w:rPr>
      </w:pPr>
      <w:r>
        <w:rPr>
          <w:rFonts w:hint="eastAsia"/>
          <w:sz w:val="30"/>
          <w:szCs w:val="30"/>
        </w:rPr>
        <w:t>（二）证人证言</w:t>
      </w:r>
    </w:p>
    <w:p w14:paraId="6A39D222" w14:textId="77777777" w:rsidR="00B1167F" w:rsidRDefault="00B1167F">
      <w:pPr>
        <w:spacing w:line="500" w:lineRule="atLeast"/>
        <w:ind w:firstLine="600"/>
        <w:divId w:val="297414866"/>
        <w:rPr>
          <w:rFonts w:hint="eastAsia"/>
          <w:sz w:val="30"/>
          <w:szCs w:val="30"/>
        </w:rPr>
      </w:pPr>
      <w:r>
        <w:rPr>
          <w:rFonts w:hint="eastAsia"/>
          <w:sz w:val="30"/>
          <w:szCs w:val="30"/>
        </w:rPr>
        <w:t>1</w:t>
      </w:r>
      <w:r>
        <w:rPr>
          <w:rFonts w:hint="eastAsia"/>
          <w:sz w:val="30"/>
          <w:szCs w:val="30"/>
        </w:rPr>
        <w:t>、证人邓某的证言，证实林某某是中山市某路桥建设有限公司董事长，主要从事市政道路、公路桥梁和隧道桥涵等建设工程的施工建设。其知道他中标的有东明路改造标、博爱路工程标、沥青路面标和西河涌改造标、白石涌改造标。在东明路改造标、博爱路改造的工程标和沥青路面标、西河涌改造标上，其给予林某某一定的帮助，为了感谢其，林某某分多次送给其人民币</w:t>
      </w:r>
      <w:r>
        <w:rPr>
          <w:rFonts w:hint="eastAsia"/>
          <w:sz w:val="30"/>
          <w:szCs w:val="30"/>
        </w:rPr>
        <w:t>340</w:t>
      </w:r>
      <w:r>
        <w:rPr>
          <w:rFonts w:hint="eastAsia"/>
          <w:sz w:val="30"/>
          <w:szCs w:val="30"/>
        </w:rPr>
        <w:t>万元和逢年过节期间送的人民币</w:t>
      </w:r>
      <w:r>
        <w:rPr>
          <w:rFonts w:hint="eastAsia"/>
          <w:sz w:val="30"/>
          <w:szCs w:val="30"/>
        </w:rPr>
        <w:t>40</w:t>
      </w:r>
      <w:r>
        <w:rPr>
          <w:rFonts w:hint="eastAsia"/>
          <w:sz w:val="30"/>
          <w:szCs w:val="30"/>
        </w:rPr>
        <w:t>万元，共计人民币</w:t>
      </w:r>
      <w:r>
        <w:rPr>
          <w:rFonts w:hint="eastAsia"/>
          <w:sz w:val="30"/>
          <w:szCs w:val="30"/>
        </w:rPr>
        <w:t>380</w:t>
      </w:r>
      <w:r>
        <w:rPr>
          <w:rFonts w:hint="eastAsia"/>
          <w:sz w:val="30"/>
          <w:szCs w:val="30"/>
        </w:rPr>
        <w:t>万元。</w:t>
      </w:r>
    </w:p>
    <w:p w14:paraId="473F4A5A" w14:textId="77777777" w:rsidR="00B1167F" w:rsidRDefault="00B1167F">
      <w:pPr>
        <w:spacing w:line="500" w:lineRule="atLeast"/>
        <w:ind w:firstLine="600"/>
        <w:divId w:val="13773720"/>
        <w:rPr>
          <w:rFonts w:hint="eastAsia"/>
          <w:sz w:val="30"/>
          <w:szCs w:val="30"/>
        </w:rPr>
      </w:pP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的证言，证实其在中山市建设局任副局长期间，原中山市副市长邓某曾向其打招呼，在中山市的东明路改造工程和博爱路的工程项目、沥青工程项目的招投标过程中给予林某某一些支持，使其顺利中标。</w:t>
      </w:r>
    </w:p>
    <w:p w14:paraId="62143D07" w14:textId="77777777" w:rsidR="00B1167F" w:rsidRDefault="00B1167F">
      <w:pPr>
        <w:spacing w:line="500" w:lineRule="atLeast"/>
        <w:ind w:firstLine="600"/>
        <w:divId w:val="1871870076"/>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前的证言，证实其在中山市建设局任副局长期间，原中山市副市长邓某曾向其打招呼，以邀标的方式使林某某的公司顺利中了中山市西河涌整治工程的标。</w:t>
      </w:r>
    </w:p>
    <w:p w14:paraId="3D7629AF" w14:textId="77777777" w:rsidR="00B1167F" w:rsidRDefault="00B1167F">
      <w:pPr>
        <w:spacing w:line="500" w:lineRule="atLeast"/>
        <w:ind w:firstLine="600"/>
        <w:divId w:val="1711610869"/>
        <w:rPr>
          <w:rFonts w:hint="eastAsia"/>
          <w:sz w:val="30"/>
          <w:szCs w:val="30"/>
        </w:rPr>
      </w:pPr>
      <w:r>
        <w:rPr>
          <w:rFonts w:hint="eastAsia"/>
          <w:sz w:val="30"/>
          <w:szCs w:val="30"/>
        </w:rPr>
        <w:t>4</w:t>
      </w:r>
      <w:r>
        <w:rPr>
          <w:rFonts w:hint="eastAsia"/>
          <w:sz w:val="30"/>
          <w:szCs w:val="30"/>
        </w:rPr>
        <w:t>、证人洪某</w:t>
      </w:r>
      <w:r>
        <w:rPr>
          <w:rFonts w:hint="eastAsia"/>
          <w:sz w:val="30"/>
          <w:szCs w:val="30"/>
        </w:rPr>
        <w:t>2</w:t>
      </w:r>
      <w:r>
        <w:rPr>
          <w:rFonts w:hint="eastAsia"/>
          <w:sz w:val="30"/>
          <w:szCs w:val="30"/>
        </w:rPr>
        <w:t>的证言，证实中山市某路桥工程有限公司的设立情况，其与林某某是注册股东，但其不参与公司经营，公司是由林某某管理。</w:t>
      </w:r>
    </w:p>
    <w:p w14:paraId="7929E6E0" w14:textId="77777777" w:rsidR="00B1167F" w:rsidRDefault="00B1167F">
      <w:pPr>
        <w:spacing w:line="500" w:lineRule="atLeast"/>
        <w:ind w:firstLine="600"/>
        <w:divId w:val="516235374"/>
        <w:rPr>
          <w:rFonts w:hint="eastAsia"/>
          <w:sz w:val="30"/>
          <w:szCs w:val="30"/>
        </w:rPr>
      </w:pPr>
      <w:r>
        <w:rPr>
          <w:rFonts w:hint="eastAsia"/>
          <w:sz w:val="30"/>
          <w:szCs w:val="30"/>
        </w:rPr>
        <w:t>5</w:t>
      </w:r>
      <w:r>
        <w:rPr>
          <w:rFonts w:hint="eastAsia"/>
          <w:sz w:val="30"/>
          <w:szCs w:val="30"/>
        </w:rPr>
        <w:t>、证人林某的证言，证实某公司承接了西河涌整治工程、东明北路工程、中山市博爱路道路改造工程。吴某作为公司法定代表人只负责公司的日常运作和管理，公司的事情一般是老板林某某来决定的，老板向其拿钱，其就从公司账户提取现金给他，提现金额一般都是一至二万，最多三万左右，一般是以差旅费和招待费的名义，老板没有试过一次取几十万的大额现金。</w:t>
      </w:r>
    </w:p>
    <w:p w14:paraId="578B2A71" w14:textId="77777777" w:rsidR="00B1167F" w:rsidRDefault="00B1167F">
      <w:pPr>
        <w:spacing w:line="500" w:lineRule="atLeast"/>
        <w:ind w:firstLine="600"/>
        <w:divId w:val="944656527"/>
        <w:rPr>
          <w:rFonts w:hint="eastAsia"/>
          <w:sz w:val="30"/>
          <w:szCs w:val="30"/>
        </w:rPr>
      </w:pPr>
      <w:r>
        <w:rPr>
          <w:rFonts w:hint="eastAsia"/>
          <w:sz w:val="30"/>
          <w:szCs w:val="30"/>
        </w:rPr>
        <w:t>6</w:t>
      </w:r>
      <w:r>
        <w:rPr>
          <w:rFonts w:hint="eastAsia"/>
          <w:sz w:val="30"/>
          <w:szCs w:val="30"/>
        </w:rPr>
        <w:t>、证人吴某的证言，</w:t>
      </w:r>
      <w:r>
        <w:rPr>
          <w:rFonts w:hint="eastAsia"/>
          <w:sz w:val="30"/>
          <w:szCs w:val="30"/>
        </w:rPr>
        <w:t>2007</w:t>
      </w:r>
      <w:r>
        <w:rPr>
          <w:rFonts w:hint="eastAsia"/>
          <w:sz w:val="30"/>
          <w:szCs w:val="30"/>
        </w:rPr>
        <w:t>年进入某公司工作，法人代表是其，公司注册股东是林某某和他妻子洪某</w:t>
      </w:r>
      <w:r>
        <w:rPr>
          <w:rFonts w:hint="eastAsia"/>
          <w:sz w:val="30"/>
          <w:szCs w:val="30"/>
        </w:rPr>
        <w:t>2</w:t>
      </w:r>
      <w:r>
        <w:rPr>
          <w:rFonts w:hint="eastAsia"/>
          <w:sz w:val="30"/>
          <w:szCs w:val="30"/>
        </w:rPr>
        <w:t>。在</w:t>
      </w:r>
      <w:r>
        <w:rPr>
          <w:rFonts w:hint="eastAsia"/>
          <w:sz w:val="30"/>
          <w:szCs w:val="30"/>
        </w:rPr>
        <w:t>2007</w:t>
      </w:r>
      <w:r>
        <w:rPr>
          <w:rFonts w:hint="eastAsia"/>
          <w:sz w:val="30"/>
          <w:szCs w:val="30"/>
        </w:rPr>
        <w:t>年为了更好经营公司，林某某把公司的部分股份分给了其、林某辉、黄某、陈某、金某、洪某某六个人，但其六人都没有实际出资，只是技术人员，负责管理公司，但是工商登记的股东也没有变动，还是林某某和他妻子洪某</w:t>
      </w:r>
      <w:r>
        <w:rPr>
          <w:rFonts w:hint="eastAsia"/>
          <w:sz w:val="30"/>
          <w:szCs w:val="30"/>
        </w:rPr>
        <w:t>2</w:t>
      </w:r>
      <w:r>
        <w:rPr>
          <w:rFonts w:hint="eastAsia"/>
          <w:sz w:val="30"/>
          <w:szCs w:val="30"/>
        </w:rPr>
        <w:t>。中山市明某路桥公司在中山市东升镇有多个项目，具体名称记不住，工程已经竣工了，其他不清楚，但是比较重大的事还是要林某某批准才可以的。</w:t>
      </w:r>
    </w:p>
    <w:p w14:paraId="10E80FB0" w14:textId="77777777" w:rsidR="00B1167F" w:rsidRDefault="00B1167F">
      <w:pPr>
        <w:spacing w:line="500" w:lineRule="atLeast"/>
        <w:ind w:firstLine="600"/>
        <w:divId w:val="355742221"/>
        <w:rPr>
          <w:rFonts w:hint="eastAsia"/>
          <w:sz w:val="30"/>
          <w:szCs w:val="30"/>
        </w:rPr>
      </w:pPr>
      <w:r>
        <w:rPr>
          <w:rFonts w:hint="eastAsia"/>
          <w:sz w:val="30"/>
          <w:szCs w:val="30"/>
        </w:rPr>
        <w:t>（三）被告人的供述和辩解</w:t>
      </w:r>
    </w:p>
    <w:p w14:paraId="31AE9639" w14:textId="77777777" w:rsidR="00B1167F" w:rsidRDefault="00B1167F">
      <w:pPr>
        <w:spacing w:line="500" w:lineRule="atLeast"/>
        <w:ind w:firstLine="600"/>
        <w:divId w:val="752817657"/>
        <w:rPr>
          <w:rFonts w:hint="eastAsia"/>
          <w:sz w:val="30"/>
          <w:szCs w:val="30"/>
        </w:rPr>
      </w:pPr>
      <w:r>
        <w:rPr>
          <w:rFonts w:hint="eastAsia"/>
          <w:sz w:val="30"/>
          <w:szCs w:val="30"/>
        </w:rPr>
        <w:t>被告人林某某的供述及亲笔供词，证实其</w:t>
      </w:r>
      <w:r>
        <w:rPr>
          <w:rFonts w:hint="eastAsia"/>
          <w:sz w:val="30"/>
          <w:szCs w:val="30"/>
        </w:rPr>
        <w:t>2000</w:t>
      </w:r>
      <w:r>
        <w:rPr>
          <w:rFonts w:hint="eastAsia"/>
          <w:sz w:val="30"/>
          <w:szCs w:val="30"/>
        </w:rPr>
        <w:t>年成立了中山市某实业有限公司，股东是其和妻子洪某</w:t>
      </w:r>
      <w:r>
        <w:rPr>
          <w:rFonts w:hint="eastAsia"/>
          <w:sz w:val="30"/>
          <w:szCs w:val="30"/>
        </w:rPr>
        <w:t>2</w:t>
      </w:r>
      <w:r>
        <w:rPr>
          <w:rFonts w:hint="eastAsia"/>
          <w:sz w:val="30"/>
          <w:szCs w:val="30"/>
        </w:rPr>
        <w:t>，</w:t>
      </w:r>
      <w:r>
        <w:rPr>
          <w:rFonts w:hint="eastAsia"/>
          <w:sz w:val="30"/>
          <w:szCs w:val="30"/>
        </w:rPr>
        <w:t>2002</w:t>
      </w:r>
      <w:r>
        <w:rPr>
          <w:rFonts w:hint="eastAsia"/>
          <w:sz w:val="30"/>
          <w:szCs w:val="30"/>
        </w:rPr>
        <w:t>年改名为中山市某路桥工程有限公司，该公司主营市政道路桥涵工程业务，其是该公司的董事长。邓某</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年是中山市常务副市长，分管国土交通建设规划。在东明路改造标、博爱路改造的工程标和沥青路面标、西河涌改造标上，因得到邓某的帮助其公司而顺利中标，工程竣工后，其分多次共送给邓某人民币</w:t>
      </w:r>
      <w:r>
        <w:rPr>
          <w:rFonts w:hint="eastAsia"/>
          <w:sz w:val="30"/>
          <w:szCs w:val="30"/>
        </w:rPr>
        <w:t>340</w:t>
      </w:r>
      <w:r>
        <w:rPr>
          <w:rFonts w:hint="eastAsia"/>
          <w:sz w:val="30"/>
          <w:szCs w:val="30"/>
        </w:rPr>
        <w:t>万元，这</w:t>
      </w:r>
      <w:r>
        <w:rPr>
          <w:rFonts w:hint="eastAsia"/>
          <w:sz w:val="30"/>
          <w:szCs w:val="30"/>
        </w:rPr>
        <w:t>340</w:t>
      </w:r>
      <w:r>
        <w:rPr>
          <w:rFonts w:hint="eastAsia"/>
          <w:sz w:val="30"/>
          <w:szCs w:val="30"/>
        </w:rPr>
        <w:t>万元是邓某帮忙打招呼其拿到工程后为了感谢给他的，另还有</w:t>
      </w:r>
      <w:r>
        <w:rPr>
          <w:rFonts w:hint="eastAsia"/>
          <w:sz w:val="30"/>
          <w:szCs w:val="30"/>
        </w:rPr>
        <w:t>40</w:t>
      </w:r>
      <w:r>
        <w:rPr>
          <w:rFonts w:hint="eastAsia"/>
          <w:sz w:val="30"/>
          <w:szCs w:val="30"/>
        </w:rPr>
        <w:t>万元是逢年过节给他的，逢年过节送钱给他一是感谢，二是联络感情。</w:t>
      </w:r>
    </w:p>
    <w:p w14:paraId="11C5E6E5" w14:textId="77777777" w:rsidR="00B1167F" w:rsidRDefault="00B1167F">
      <w:pPr>
        <w:spacing w:line="500" w:lineRule="atLeast"/>
        <w:ind w:firstLine="600"/>
        <w:divId w:val="271011521"/>
        <w:rPr>
          <w:rFonts w:hint="eastAsia"/>
          <w:sz w:val="30"/>
          <w:szCs w:val="30"/>
        </w:rPr>
      </w:pPr>
      <w:r>
        <w:rPr>
          <w:rFonts w:hint="eastAsia"/>
          <w:sz w:val="30"/>
          <w:szCs w:val="30"/>
        </w:rPr>
        <w:t>以上各项据以定罪的证据，收集程序合法，符合法定形式，内容客观、真实，证据间能相互印证形成完整的证据链条，应予采信。</w:t>
      </w:r>
    </w:p>
    <w:p w14:paraId="70379F07" w14:textId="77777777" w:rsidR="00B1167F" w:rsidRDefault="00B1167F">
      <w:pPr>
        <w:spacing w:line="500" w:lineRule="atLeast"/>
        <w:ind w:firstLine="600"/>
        <w:divId w:val="1958875711"/>
        <w:rPr>
          <w:rFonts w:hint="eastAsia"/>
          <w:sz w:val="30"/>
          <w:szCs w:val="30"/>
        </w:rPr>
      </w:pPr>
      <w:r>
        <w:rPr>
          <w:rFonts w:hint="eastAsia"/>
          <w:sz w:val="30"/>
          <w:szCs w:val="30"/>
        </w:rPr>
        <w:t>关于对被告单位和被告人提出的辩解及其辩护人提出的辩护意见，本院综合评析如下：</w:t>
      </w:r>
    </w:p>
    <w:p w14:paraId="20DCC675" w14:textId="77777777" w:rsidR="00B1167F" w:rsidRDefault="00B1167F">
      <w:pPr>
        <w:spacing w:line="500" w:lineRule="atLeast"/>
        <w:ind w:firstLine="600"/>
        <w:divId w:val="2074306418"/>
        <w:rPr>
          <w:rFonts w:hint="eastAsia"/>
          <w:sz w:val="30"/>
          <w:szCs w:val="30"/>
        </w:rPr>
      </w:pPr>
      <w:r>
        <w:rPr>
          <w:rFonts w:hint="eastAsia"/>
          <w:sz w:val="30"/>
          <w:szCs w:val="30"/>
        </w:rPr>
        <w:t>经查：被告单位中山市某路桥工程有限公司、被告人林某某能主动到侦查机关投案自首，如实交代行贿的犯罪事实，有自首情节，依法可以从轻处罚。被告人林某某归案后认罪态度好及在庭审中当庭自愿认罪，有悔罪表现，积极帮被告单位缴纳罚金，依法可从轻、酌情从轻处罚。依据其犯罪事实、情节及认罪态度，可对被告人林某某判处缓刑。合理合法辩解理由、辩护意见，可予采纳。</w:t>
      </w:r>
    </w:p>
    <w:p w14:paraId="50B6342B" w14:textId="77777777" w:rsidR="00B1167F" w:rsidRDefault="00B1167F">
      <w:pPr>
        <w:spacing w:line="500" w:lineRule="atLeast"/>
        <w:ind w:firstLine="600"/>
        <w:divId w:val="346056536"/>
        <w:rPr>
          <w:rFonts w:hint="eastAsia"/>
          <w:sz w:val="30"/>
          <w:szCs w:val="30"/>
        </w:rPr>
      </w:pPr>
      <w:r>
        <w:rPr>
          <w:rFonts w:hint="eastAsia"/>
          <w:sz w:val="30"/>
          <w:szCs w:val="30"/>
        </w:rPr>
        <w:t>本院认为，被告单位中山市某路桥工程有限公司、被告人林某某无视国家法律，为谋取不正当利益而向国家工作人员行贿，其行为均已构成单位行贿罪，应依法惩处。公诉机关指控的罪名成立，事实清楚，证据确实、充分，应予以支持，但量刑建议对判处被告人林某某罚金不当，不予支持。鉴于被告人林某某犯罪以后自动投案，如实供述自己的罪行，是自首，依法可以从轻处罚。被告单位中山市某路桥工程有限公司、被告人林某某在庭审中能当庭认罪，依法可以从轻处罚。案发后，被告单位中山市某路桥工程有限公司主动缴纳罚金人民币</w:t>
      </w:r>
      <w:r>
        <w:rPr>
          <w:rFonts w:hint="eastAsia"/>
          <w:sz w:val="30"/>
          <w:szCs w:val="30"/>
        </w:rPr>
        <w:t>400</w:t>
      </w:r>
      <w:r>
        <w:rPr>
          <w:rFonts w:hint="eastAsia"/>
          <w:sz w:val="30"/>
          <w:szCs w:val="30"/>
        </w:rPr>
        <w:t>万元，有悔罪表现，依法可酌情从轻处罚。被告人林某某在案发后能如实供述其罪行，并当庭认罪，确有悔罪表现，依法从轻判处其三年以下有期徒刑，同时考虑到对被告人林某某适用缓刑而不致再危害社会，可对其宣告缓刑。对被告单位、被告人及其辩护人提出的辩解理由、意见，合理合法部分予以采纳。据此，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及《中华人民共和国刑法》第十二条、第三十条、第三十一条、第六十七条第一款、第六十七条第三款、第七十二条、第七十三条、第五十二条、第五十三条、第六十四条之规定，判决如下：</w:t>
      </w:r>
    </w:p>
    <w:p w14:paraId="78FC4244" w14:textId="77777777" w:rsidR="00B1167F" w:rsidRDefault="00B1167F">
      <w:pPr>
        <w:spacing w:line="500" w:lineRule="atLeast"/>
        <w:ind w:firstLine="600"/>
        <w:divId w:val="1030642588"/>
        <w:rPr>
          <w:rFonts w:hint="eastAsia"/>
          <w:sz w:val="30"/>
          <w:szCs w:val="30"/>
        </w:rPr>
      </w:pPr>
      <w:r>
        <w:rPr>
          <w:rFonts w:hint="eastAsia"/>
          <w:sz w:val="30"/>
          <w:szCs w:val="30"/>
        </w:rPr>
        <w:t>一、被告单位中山市某路桥工程有限公司犯单位行贿罪，判处罚金人民币</w:t>
      </w:r>
      <w:r>
        <w:rPr>
          <w:rFonts w:hint="eastAsia"/>
          <w:sz w:val="30"/>
          <w:szCs w:val="30"/>
        </w:rPr>
        <w:t>4000000</w:t>
      </w:r>
      <w:r>
        <w:rPr>
          <w:rFonts w:hint="eastAsia"/>
          <w:sz w:val="30"/>
          <w:szCs w:val="30"/>
        </w:rPr>
        <w:t>元（已缴纳人民币</w:t>
      </w:r>
      <w:r>
        <w:rPr>
          <w:rFonts w:hint="eastAsia"/>
          <w:sz w:val="30"/>
          <w:szCs w:val="30"/>
        </w:rPr>
        <w:t>200</w:t>
      </w:r>
      <w:r>
        <w:rPr>
          <w:rFonts w:hint="eastAsia"/>
          <w:sz w:val="30"/>
          <w:szCs w:val="30"/>
        </w:rPr>
        <w:t>万元）。</w:t>
      </w:r>
    </w:p>
    <w:p w14:paraId="00871315" w14:textId="77777777" w:rsidR="00B1167F" w:rsidRDefault="00B1167F">
      <w:pPr>
        <w:spacing w:line="500" w:lineRule="atLeast"/>
        <w:ind w:firstLine="600"/>
        <w:divId w:val="120736301"/>
        <w:rPr>
          <w:rFonts w:hint="eastAsia"/>
          <w:sz w:val="30"/>
          <w:szCs w:val="30"/>
        </w:rPr>
      </w:pPr>
      <w:r>
        <w:rPr>
          <w:rFonts w:hint="eastAsia"/>
          <w:sz w:val="30"/>
          <w:szCs w:val="30"/>
        </w:rPr>
        <w:t>二、被告人林某某犯单位行贿罪，判处有期徒刑一年六个月，缓刑二年。</w:t>
      </w:r>
    </w:p>
    <w:p w14:paraId="58F3C127" w14:textId="77777777" w:rsidR="00B1167F" w:rsidRDefault="00B1167F">
      <w:pPr>
        <w:spacing w:line="500" w:lineRule="atLeast"/>
        <w:ind w:firstLine="600"/>
        <w:divId w:val="982849116"/>
        <w:rPr>
          <w:rFonts w:hint="eastAsia"/>
          <w:sz w:val="30"/>
          <w:szCs w:val="30"/>
        </w:rPr>
      </w:pPr>
      <w:r>
        <w:rPr>
          <w:rFonts w:hint="eastAsia"/>
          <w:sz w:val="30"/>
          <w:szCs w:val="30"/>
        </w:rPr>
        <w:t>（缓刑考验期限，从判决确定之日起计算。）</w:t>
      </w:r>
    </w:p>
    <w:p w14:paraId="1A45DBAC" w14:textId="77777777" w:rsidR="00B1167F" w:rsidRDefault="00B1167F">
      <w:pPr>
        <w:spacing w:line="500" w:lineRule="atLeast"/>
        <w:ind w:firstLine="600"/>
        <w:divId w:val="1422331494"/>
        <w:rPr>
          <w:rFonts w:hint="eastAsia"/>
          <w:sz w:val="30"/>
          <w:szCs w:val="30"/>
        </w:rPr>
      </w:pPr>
      <w:r>
        <w:rPr>
          <w:rFonts w:hint="eastAsia"/>
          <w:sz w:val="30"/>
          <w:szCs w:val="30"/>
        </w:rPr>
        <w:t>三、广州市人民检察院扣押中山市某路桥工程有限公司的暂扣款人民币</w:t>
      </w:r>
      <w:r>
        <w:rPr>
          <w:rFonts w:hint="eastAsia"/>
          <w:sz w:val="30"/>
          <w:szCs w:val="30"/>
        </w:rPr>
        <w:t>2000000</w:t>
      </w:r>
      <w:r>
        <w:rPr>
          <w:rFonts w:hint="eastAsia"/>
          <w:sz w:val="30"/>
          <w:szCs w:val="30"/>
        </w:rPr>
        <w:t>元，折抵为剩余罚金，应由广州市人民检察院依法上缴国库。</w:t>
      </w:r>
    </w:p>
    <w:p w14:paraId="05092703" w14:textId="77777777" w:rsidR="00B1167F" w:rsidRDefault="00B1167F">
      <w:pPr>
        <w:spacing w:line="500" w:lineRule="atLeast"/>
        <w:ind w:firstLine="600"/>
        <w:divId w:val="1820262809"/>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4B2A432E" w14:textId="77777777" w:rsidR="00B1167F" w:rsidRDefault="00B1167F">
      <w:pPr>
        <w:spacing w:line="500" w:lineRule="atLeast"/>
        <w:jc w:val="right"/>
        <w:divId w:val="1178929805"/>
        <w:rPr>
          <w:rFonts w:hint="eastAsia"/>
          <w:sz w:val="30"/>
          <w:szCs w:val="30"/>
        </w:rPr>
      </w:pPr>
      <w:r>
        <w:rPr>
          <w:rFonts w:hint="eastAsia"/>
          <w:sz w:val="30"/>
          <w:szCs w:val="30"/>
        </w:rPr>
        <w:t>审判长　　崔进文</w:t>
      </w:r>
    </w:p>
    <w:p w14:paraId="2F60122E" w14:textId="77777777" w:rsidR="00B1167F" w:rsidRDefault="00B1167F">
      <w:pPr>
        <w:spacing w:line="500" w:lineRule="atLeast"/>
        <w:jc w:val="right"/>
        <w:divId w:val="1079786771"/>
        <w:rPr>
          <w:rFonts w:hint="eastAsia"/>
          <w:sz w:val="30"/>
          <w:szCs w:val="30"/>
        </w:rPr>
      </w:pPr>
      <w:r>
        <w:rPr>
          <w:rFonts w:hint="eastAsia"/>
          <w:sz w:val="30"/>
          <w:szCs w:val="30"/>
        </w:rPr>
        <w:t>审判员　　张　锋</w:t>
      </w:r>
    </w:p>
    <w:p w14:paraId="13A639B8" w14:textId="77777777" w:rsidR="00B1167F" w:rsidRDefault="00B1167F">
      <w:pPr>
        <w:spacing w:line="500" w:lineRule="atLeast"/>
        <w:jc w:val="right"/>
        <w:divId w:val="680818686"/>
        <w:rPr>
          <w:rFonts w:hint="eastAsia"/>
          <w:sz w:val="30"/>
          <w:szCs w:val="30"/>
        </w:rPr>
      </w:pPr>
      <w:r>
        <w:rPr>
          <w:rFonts w:hint="eastAsia"/>
          <w:sz w:val="30"/>
          <w:szCs w:val="30"/>
        </w:rPr>
        <w:t>审判员　　周　密</w:t>
      </w:r>
    </w:p>
    <w:p w14:paraId="6B00F480" w14:textId="77777777" w:rsidR="00B1167F" w:rsidRDefault="00B1167F">
      <w:pPr>
        <w:spacing w:line="500" w:lineRule="atLeast"/>
        <w:jc w:val="right"/>
        <w:divId w:val="1821728250"/>
        <w:rPr>
          <w:rFonts w:hint="eastAsia"/>
          <w:sz w:val="30"/>
          <w:szCs w:val="30"/>
        </w:rPr>
      </w:pPr>
      <w:r>
        <w:rPr>
          <w:rFonts w:hint="eastAsia"/>
          <w:sz w:val="30"/>
          <w:szCs w:val="30"/>
        </w:rPr>
        <w:t>二〇一七年六月二十一日</w:t>
      </w:r>
    </w:p>
    <w:p w14:paraId="1EB0B63B" w14:textId="77777777" w:rsidR="00B1167F" w:rsidRDefault="00B1167F">
      <w:pPr>
        <w:spacing w:line="500" w:lineRule="atLeast"/>
        <w:jc w:val="right"/>
        <w:divId w:val="1465660992"/>
        <w:rPr>
          <w:rFonts w:hint="eastAsia"/>
          <w:sz w:val="30"/>
          <w:szCs w:val="30"/>
        </w:rPr>
      </w:pPr>
      <w:r>
        <w:rPr>
          <w:rFonts w:hint="eastAsia"/>
          <w:sz w:val="30"/>
          <w:szCs w:val="30"/>
        </w:rPr>
        <w:t>书记员　　梁惠娟</w:t>
      </w:r>
    </w:p>
    <w:p w14:paraId="7C4BC647" w14:textId="77777777" w:rsidR="00B1167F" w:rsidRDefault="00B1167F">
      <w:pPr>
        <w:spacing w:line="500" w:lineRule="atLeast"/>
        <w:ind w:firstLine="600"/>
        <w:divId w:val="1230189433"/>
        <w:rPr>
          <w:rFonts w:hint="eastAsia"/>
          <w:sz w:val="30"/>
          <w:szCs w:val="30"/>
        </w:rPr>
      </w:pPr>
      <w:r>
        <w:rPr>
          <w:rFonts w:hint="eastAsia"/>
          <w:sz w:val="30"/>
          <w:szCs w:val="30"/>
        </w:rPr>
        <w:t>附相关法律条文：</w:t>
      </w:r>
    </w:p>
    <w:p w14:paraId="020291A0" w14:textId="77777777" w:rsidR="00B1167F" w:rsidRDefault="00B1167F">
      <w:pPr>
        <w:spacing w:line="500" w:lineRule="atLeast"/>
        <w:ind w:firstLine="600"/>
        <w:divId w:val="757215991"/>
        <w:rPr>
          <w:rFonts w:hint="eastAsia"/>
          <w:sz w:val="30"/>
          <w:szCs w:val="30"/>
        </w:rPr>
      </w:pPr>
      <w:r>
        <w:rPr>
          <w:rFonts w:hint="eastAsia"/>
          <w:sz w:val="30"/>
          <w:szCs w:val="30"/>
        </w:rPr>
        <w:t>1997</w:t>
      </w:r>
      <w:r>
        <w:rPr>
          <w:rFonts w:hint="eastAsia"/>
          <w:sz w:val="30"/>
          <w:szCs w:val="30"/>
        </w:rPr>
        <w:t>年修订的《中华人民共和国刑法》</w:t>
      </w:r>
    </w:p>
    <w:p w14:paraId="3799561B" w14:textId="77777777" w:rsidR="00B1167F" w:rsidRDefault="00B1167F">
      <w:pPr>
        <w:spacing w:line="500" w:lineRule="atLeast"/>
        <w:ind w:firstLine="600"/>
        <w:divId w:val="109648364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0891F62" w14:textId="77777777" w:rsidR="00B1167F" w:rsidRDefault="00B1167F">
      <w:pPr>
        <w:spacing w:line="500" w:lineRule="atLeast"/>
        <w:ind w:firstLine="600"/>
        <w:divId w:val="1558662334"/>
        <w:rPr>
          <w:rFonts w:hint="eastAsia"/>
          <w:sz w:val="30"/>
          <w:szCs w:val="30"/>
        </w:rPr>
      </w:pPr>
      <w:r>
        <w:rPr>
          <w:rFonts w:hint="eastAsia"/>
          <w:sz w:val="30"/>
          <w:szCs w:val="30"/>
        </w:rPr>
        <w:t>《中华人民共和国刑法》</w:t>
      </w:r>
    </w:p>
    <w:p w14:paraId="7785A759" w14:textId="77777777" w:rsidR="00B1167F" w:rsidRDefault="00B1167F">
      <w:pPr>
        <w:spacing w:line="500" w:lineRule="atLeast"/>
        <w:ind w:firstLine="600"/>
        <w:divId w:val="93101125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5D71FCBD" w14:textId="77777777" w:rsidR="00B1167F" w:rsidRDefault="00B1167F">
      <w:pPr>
        <w:spacing w:line="500" w:lineRule="atLeast"/>
        <w:ind w:firstLine="600"/>
        <w:divId w:val="376046624"/>
        <w:rPr>
          <w:rFonts w:hint="eastAsia"/>
          <w:sz w:val="30"/>
          <w:szCs w:val="30"/>
        </w:rPr>
      </w:pPr>
      <w:r>
        <w:rPr>
          <w:rFonts w:hint="eastAsia"/>
          <w:sz w:val="30"/>
          <w:szCs w:val="30"/>
        </w:rPr>
        <w:t>本法施行以前，依照当时的法律已经作出的生效判决、继续有效。</w:t>
      </w:r>
    </w:p>
    <w:p w14:paraId="78F9BECA" w14:textId="77777777" w:rsidR="00B1167F" w:rsidRDefault="00B1167F">
      <w:pPr>
        <w:spacing w:line="500" w:lineRule="atLeast"/>
        <w:ind w:firstLine="600"/>
        <w:divId w:val="1098523256"/>
        <w:rPr>
          <w:rFonts w:hint="eastAsia"/>
          <w:sz w:val="30"/>
          <w:szCs w:val="30"/>
        </w:rPr>
      </w:pPr>
      <w:r>
        <w:rPr>
          <w:rFonts w:hint="eastAsia"/>
          <w:sz w:val="30"/>
          <w:szCs w:val="30"/>
        </w:rPr>
        <w:t>第三十条公司、企业、事业单位、机关、团体实施的危害社会的行为，法律规定为单位犯罪的，应当负刑事责任。</w:t>
      </w:r>
    </w:p>
    <w:p w14:paraId="20194D50" w14:textId="77777777" w:rsidR="00B1167F" w:rsidRDefault="00B1167F">
      <w:pPr>
        <w:spacing w:line="500" w:lineRule="atLeast"/>
        <w:ind w:firstLine="600"/>
        <w:divId w:val="147124806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05B7A858" w14:textId="77777777" w:rsidR="00B1167F" w:rsidRDefault="00B1167F">
      <w:pPr>
        <w:spacing w:line="500" w:lineRule="atLeast"/>
        <w:ind w:firstLine="600"/>
        <w:divId w:val="5828823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1C1E6DF" w14:textId="77777777" w:rsidR="00B1167F" w:rsidRDefault="00B1167F">
      <w:pPr>
        <w:spacing w:line="500" w:lineRule="atLeast"/>
        <w:ind w:firstLine="600"/>
        <w:divId w:val="2045597977"/>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36C2EDFA" w14:textId="77777777" w:rsidR="00B1167F" w:rsidRDefault="00B1167F">
      <w:pPr>
        <w:spacing w:line="500" w:lineRule="atLeast"/>
        <w:ind w:firstLine="600"/>
        <w:divId w:val="7342010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6F305820" w14:textId="77777777" w:rsidR="00B1167F" w:rsidRDefault="00B1167F">
      <w:pPr>
        <w:spacing w:line="500" w:lineRule="atLeast"/>
        <w:ind w:firstLine="600"/>
        <w:divId w:val="151990822"/>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2CB1A855" w14:textId="77777777" w:rsidR="00B1167F" w:rsidRDefault="00B1167F">
      <w:pPr>
        <w:spacing w:line="500" w:lineRule="atLeast"/>
        <w:ind w:firstLine="600"/>
        <w:divId w:val="1905019942"/>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36937D27" w14:textId="77777777" w:rsidR="00B1167F" w:rsidRDefault="00B1167F">
      <w:pPr>
        <w:spacing w:line="500" w:lineRule="atLeast"/>
        <w:ind w:firstLine="600"/>
        <w:divId w:val="1524392725"/>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53350474" w14:textId="77777777" w:rsidR="00B1167F" w:rsidRDefault="00B1167F">
      <w:pPr>
        <w:spacing w:line="500" w:lineRule="atLeast"/>
        <w:ind w:firstLine="600"/>
        <w:divId w:val="1255480908"/>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33F8B454" w14:textId="77777777" w:rsidR="00B1167F" w:rsidRDefault="00B1167F">
      <w:pPr>
        <w:spacing w:line="500" w:lineRule="atLeast"/>
        <w:ind w:firstLine="600"/>
        <w:divId w:val="12925214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2ABA5A" w14:textId="77777777" w:rsidR="00B1167F" w:rsidRDefault="00B1167F">
      <w:pPr>
        <w:spacing w:line="500" w:lineRule="atLeast"/>
        <w:ind w:firstLine="600"/>
        <w:divId w:val="590938181"/>
        <w:rPr>
          <w:rFonts w:hint="eastAsia"/>
          <w:sz w:val="30"/>
          <w:szCs w:val="30"/>
        </w:rPr>
      </w:pPr>
      <w:r>
        <w:rPr>
          <w:rFonts w:hint="eastAsia"/>
          <w:sz w:val="30"/>
          <w:szCs w:val="30"/>
        </w:rPr>
        <w:t>被宣告缓刑的犯罪分子，如果被判处附加刑，附加刑仍须执行。</w:t>
      </w:r>
    </w:p>
    <w:p w14:paraId="6D3C059B" w14:textId="77777777" w:rsidR="00B1167F" w:rsidRDefault="00B1167F">
      <w:pPr>
        <w:spacing w:line="500" w:lineRule="atLeast"/>
        <w:ind w:firstLine="600"/>
        <w:divId w:val="1813869086"/>
        <w:rPr>
          <w:rFonts w:hint="eastAsia"/>
          <w:sz w:val="30"/>
          <w:szCs w:val="30"/>
        </w:rPr>
      </w:pPr>
      <w:r>
        <w:rPr>
          <w:rFonts w:hint="eastAsia"/>
          <w:sz w:val="30"/>
          <w:szCs w:val="30"/>
        </w:rPr>
        <w:t>第七十三条拘役的缓刑考验期限为原判刑期以上一年以下，但是不能少于二个月。</w:t>
      </w:r>
    </w:p>
    <w:p w14:paraId="32AFEF44" w14:textId="77777777" w:rsidR="00B1167F" w:rsidRDefault="00B1167F">
      <w:pPr>
        <w:spacing w:line="500" w:lineRule="atLeast"/>
        <w:ind w:firstLine="600"/>
        <w:divId w:val="371536100"/>
        <w:rPr>
          <w:rFonts w:hint="eastAsia"/>
          <w:sz w:val="30"/>
          <w:szCs w:val="30"/>
        </w:rPr>
      </w:pPr>
      <w:r>
        <w:rPr>
          <w:rFonts w:hint="eastAsia"/>
          <w:sz w:val="30"/>
          <w:szCs w:val="30"/>
        </w:rPr>
        <w:t>有期徒刑的缓刑考验期限为原判刑期以上五年以下，但是不能少于一年。</w:t>
      </w:r>
    </w:p>
    <w:p w14:paraId="227AC32B" w14:textId="77777777" w:rsidR="00B1167F" w:rsidRDefault="00B1167F">
      <w:pPr>
        <w:spacing w:line="500" w:lineRule="atLeast"/>
        <w:ind w:firstLine="600"/>
        <w:divId w:val="980579886"/>
        <w:rPr>
          <w:rFonts w:hint="eastAsia"/>
          <w:sz w:val="30"/>
          <w:szCs w:val="30"/>
        </w:rPr>
      </w:pPr>
      <w:r>
        <w:rPr>
          <w:rFonts w:hint="eastAsia"/>
          <w:sz w:val="30"/>
          <w:szCs w:val="30"/>
        </w:rPr>
        <w:t>缓刑考验期限，从判决确定之日起计算。</w:t>
      </w:r>
    </w:p>
    <w:p w14:paraId="5A9E1CB0" w14:textId="77777777" w:rsidR="00B1167F" w:rsidRDefault="00B1167F">
      <w:pPr>
        <w:spacing w:line="500" w:lineRule="atLeast"/>
        <w:ind w:firstLine="600"/>
        <w:divId w:val="1877157408"/>
        <w:rPr>
          <w:rFonts w:hint="eastAsia"/>
          <w:sz w:val="30"/>
          <w:szCs w:val="30"/>
        </w:rPr>
      </w:pPr>
      <w:r>
        <w:rPr>
          <w:rFonts w:hint="eastAsia"/>
          <w:sz w:val="30"/>
          <w:szCs w:val="30"/>
        </w:rPr>
        <w:t>第五十二条判处罚金，应当根据犯罪情节决定罚金数额。</w:t>
      </w:r>
    </w:p>
    <w:p w14:paraId="7EBF847E" w14:textId="77777777" w:rsidR="00B1167F" w:rsidRDefault="00B1167F">
      <w:pPr>
        <w:spacing w:line="500" w:lineRule="atLeast"/>
        <w:ind w:firstLine="600"/>
        <w:divId w:val="4321660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44ADFF2" w14:textId="77777777" w:rsidR="00B1167F" w:rsidRDefault="00B1167F">
      <w:pPr>
        <w:spacing w:line="500" w:lineRule="atLeast"/>
        <w:ind w:firstLine="600"/>
        <w:divId w:val="21016806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E247" w14:textId="77777777" w:rsidR="00B1167F" w:rsidRDefault="00B1167F" w:rsidP="00B1167F">
      <w:pPr>
        <w:rPr>
          <w:rFonts w:hint="eastAsia"/>
        </w:rPr>
      </w:pPr>
      <w:r>
        <w:separator/>
      </w:r>
    </w:p>
  </w:endnote>
  <w:endnote w:type="continuationSeparator" w:id="0">
    <w:p w14:paraId="161A13A8" w14:textId="77777777" w:rsidR="00B1167F" w:rsidRDefault="00B1167F" w:rsidP="00B116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239F" w14:textId="77777777" w:rsidR="00B1167F" w:rsidRDefault="00B1167F" w:rsidP="00B1167F">
      <w:pPr>
        <w:rPr>
          <w:rFonts w:hint="eastAsia"/>
        </w:rPr>
      </w:pPr>
      <w:r>
        <w:separator/>
      </w:r>
    </w:p>
  </w:footnote>
  <w:footnote w:type="continuationSeparator" w:id="0">
    <w:p w14:paraId="6B5479E0" w14:textId="77777777" w:rsidR="00B1167F" w:rsidRDefault="00B1167F" w:rsidP="00B116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167F"/>
    <w:rsid w:val="002A784C"/>
    <w:rsid w:val="00B11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00168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167F"/>
    <w:pPr>
      <w:tabs>
        <w:tab w:val="center" w:pos="4153"/>
        <w:tab w:val="right" w:pos="8306"/>
      </w:tabs>
      <w:snapToGrid w:val="0"/>
      <w:jc w:val="center"/>
    </w:pPr>
    <w:rPr>
      <w:sz w:val="18"/>
      <w:szCs w:val="18"/>
    </w:rPr>
  </w:style>
  <w:style w:type="character" w:customStyle="1" w:styleId="a4">
    <w:name w:val="页眉 字符"/>
    <w:basedOn w:val="a0"/>
    <w:link w:val="a3"/>
    <w:uiPriority w:val="99"/>
    <w:rsid w:val="00B1167F"/>
    <w:rPr>
      <w:rFonts w:ascii="宋体" w:eastAsia="宋体" w:hAnsi="宋体" w:cs="宋体"/>
      <w:sz w:val="18"/>
      <w:szCs w:val="18"/>
    </w:rPr>
  </w:style>
  <w:style w:type="paragraph" w:styleId="a5">
    <w:name w:val="footer"/>
    <w:basedOn w:val="a"/>
    <w:link w:val="a6"/>
    <w:uiPriority w:val="99"/>
    <w:unhideWhenUsed/>
    <w:rsid w:val="00B1167F"/>
    <w:pPr>
      <w:tabs>
        <w:tab w:val="center" w:pos="4153"/>
        <w:tab w:val="right" w:pos="8306"/>
      </w:tabs>
      <w:snapToGrid w:val="0"/>
    </w:pPr>
    <w:rPr>
      <w:sz w:val="18"/>
      <w:szCs w:val="18"/>
    </w:rPr>
  </w:style>
  <w:style w:type="character" w:customStyle="1" w:styleId="a6">
    <w:name w:val="页脚 字符"/>
    <w:basedOn w:val="a0"/>
    <w:link w:val="a5"/>
    <w:uiPriority w:val="99"/>
    <w:rsid w:val="00B116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720">
      <w:marLeft w:val="0"/>
      <w:marRight w:val="0"/>
      <w:marTop w:val="10"/>
      <w:marBottom w:val="10"/>
      <w:divBdr>
        <w:top w:val="none" w:sz="0" w:space="0" w:color="auto"/>
        <w:left w:val="none" w:sz="0" w:space="0" w:color="auto"/>
        <w:bottom w:val="none" w:sz="0" w:space="0" w:color="auto"/>
        <w:right w:val="none" w:sz="0" w:space="0" w:color="auto"/>
      </w:divBdr>
    </w:div>
    <w:div w:id="120736301">
      <w:marLeft w:val="0"/>
      <w:marRight w:val="0"/>
      <w:marTop w:val="10"/>
      <w:marBottom w:val="10"/>
      <w:divBdr>
        <w:top w:val="none" w:sz="0" w:space="0" w:color="auto"/>
        <w:left w:val="none" w:sz="0" w:space="0" w:color="auto"/>
        <w:bottom w:val="none" w:sz="0" w:space="0" w:color="auto"/>
        <w:right w:val="none" w:sz="0" w:space="0" w:color="auto"/>
      </w:divBdr>
    </w:div>
    <w:div w:id="151990822">
      <w:marLeft w:val="0"/>
      <w:marRight w:val="0"/>
      <w:marTop w:val="10"/>
      <w:marBottom w:val="10"/>
      <w:divBdr>
        <w:top w:val="none" w:sz="0" w:space="0" w:color="auto"/>
        <w:left w:val="none" w:sz="0" w:space="0" w:color="auto"/>
        <w:bottom w:val="none" w:sz="0" w:space="0" w:color="auto"/>
        <w:right w:val="none" w:sz="0" w:space="0" w:color="auto"/>
      </w:divBdr>
    </w:div>
    <w:div w:id="212087944">
      <w:marLeft w:val="0"/>
      <w:marRight w:val="0"/>
      <w:marTop w:val="10"/>
      <w:marBottom w:val="10"/>
      <w:divBdr>
        <w:top w:val="none" w:sz="0" w:space="0" w:color="auto"/>
        <w:left w:val="none" w:sz="0" w:space="0" w:color="auto"/>
        <w:bottom w:val="none" w:sz="0" w:space="0" w:color="auto"/>
        <w:right w:val="none" w:sz="0" w:space="0" w:color="auto"/>
      </w:divBdr>
    </w:div>
    <w:div w:id="241723803">
      <w:marLeft w:val="0"/>
      <w:marRight w:val="0"/>
      <w:marTop w:val="10"/>
      <w:marBottom w:val="10"/>
      <w:divBdr>
        <w:top w:val="none" w:sz="0" w:space="0" w:color="auto"/>
        <w:left w:val="none" w:sz="0" w:space="0" w:color="auto"/>
        <w:bottom w:val="none" w:sz="0" w:space="0" w:color="auto"/>
        <w:right w:val="none" w:sz="0" w:space="0" w:color="auto"/>
      </w:divBdr>
    </w:div>
    <w:div w:id="271011521">
      <w:marLeft w:val="0"/>
      <w:marRight w:val="0"/>
      <w:marTop w:val="10"/>
      <w:marBottom w:val="10"/>
      <w:divBdr>
        <w:top w:val="none" w:sz="0" w:space="0" w:color="auto"/>
        <w:left w:val="none" w:sz="0" w:space="0" w:color="auto"/>
        <w:bottom w:val="none" w:sz="0" w:space="0" w:color="auto"/>
        <w:right w:val="none" w:sz="0" w:space="0" w:color="auto"/>
      </w:divBdr>
    </w:div>
    <w:div w:id="279919648">
      <w:marLeft w:val="0"/>
      <w:marRight w:val="0"/>
      <w:marTop w:val="10"/>
      <w:marBottom w:val="10"/>
      <w:divBdr>
        <w:top w:val="none" w:sz="0" w:space="0" w:color="auto"/>
        <w:left w:val="none" w:sz="0" w:space="0" w:color="auto"/>
        <w:bottom w:val="none" w:sz="0" w:space="0" w:color="auto"/>
        <w:right w:val="none" w:sz="0" w:space="0" w:color="auto"/>
      </w:divBdr>
    </w:div>
    <w:div w:id="281771142">
      <w:marLeft w:val="0"/>
      <w:marRight w:val="0"/>
      <w:marTop w:val="10"/>
      <w:marBottom w:val="10"/>
      <w:divBdr>
        <w:top w:val="none" w:sz="0" w:space="0" w:color="auto"/>
        <w:left w:val="none" w:sz="0" w:space="0" w:color="auto"/>
        <w:bottom w:val="none" w:sz="0" w:space="0" w:color="auto"/>
        <w:right w:val="none" w:sz="0" w:space="0" w:color="auto"/>
      </w:divBdr>
    </w:div>
    <w:div w:id="287518660">
      <w:marLeft w:val="0"/>
      <w:marRight w:val="0"/>
      <w:marTop w:val="10"/>
      <w:marBottom w:val="10"/>
      <w:divBdr>
        <w:top w:val="none" w:sz="0" w:space="0" w:color="auto"/>
        <w:left w:val="none" w:sz="0" w:space="0" w:color="auto"/>
        <w:bottom w:val="none" w:sz="0" w:space="0" w:color="auto"/>
        <w:right w:val="none" w:sz="0" w:space="0" w:color="auto"/>
      </w:divBdr>
    </w:div>
    <w:div w:id="297414866">
      <w:marLeft w:val="0"/>
      <w:marRight w:val="0"/>
      <w:marTop w:val="10"/>
      <w:marBottom w:val="10"/>
      <w:divBdr>
        <w:top w:val="none" w:sz="0" w:space="0" w:color="auto"/>
        <w:left w:val="none" w:sz="0" w:space="0" w:color="auto"/>
        <w:bottom w:val="none" w:sz="0" w:space="0" w:color="auto"/>
        <w:right w:val="none" w:sz="0" w:space="0" w:color="auto"/>
      </w:divBdr>
    </w:div>
    <w:div w:id="313485154">
      <w:marLeft w:val="0"/>
      <w:marRight w:val="0"/>
      <w:marTop w:val="10"/>
      <w:marBottom w:val="10"/>
      <w:divBdr>
        <w:top w:val="none" w:sz="0" w:space="0" w:color="auto"/>
        <w:left w:val="none" w:sz="0" w:space="0" w:color="auto"/>
        <w:bottom w:val="none" w:sz="0" w:space="0" w:color="auto"/>
        <w:right w:val="none" w:sz="0" w:space="0" w:color="auto"/>
      </w:divBdr>
    </w:div>
    <w:div w:id="346056536">
      <w:marLeft w:val="0"/>
      <w:marRight w:val="0"/>
      <w:marTop w:val="10"/>
      <w:marBottom w:val="10"/>
      <w:divBdr>
        <w:top w:val="none" w:sz="0" w:space="0" w:color="auto"/>
        <w:left w:val="none" w:sz="0" w:space="0" w:color="auto"/>
        <w:bottom w:val="none" w:sz="0" w:space="0" w:color="auto"/>
        <w:right w:val="none" w:sz="0" w:space="0" w:color="auto"/>
      </w:divBdr>
    </w:div>
    <w:div w:id="355742221">
      <w:marLeft w:val="0"/>
      <w:marRight w:val="0"/>
      <w:marTop w:val="10"/>
      <w:marBottom w:val="10"/>
      <w:divBdr>
        <w:top w:val="none" w:sz="0" w:space="0" w:color="auto"/>
        <w:left w:val="none" w:sz="0" w:space="0" w:color="auto"/>
        <w:bottom w:val="none" w:sz="0" w:space="0" w:color="auto"/>
        <w:right w:val="none" w:sz="0" w:space="0" w:color="auto"/>
      </w:divBdr>
    </w:div>
    <w:div w:id="366951610">
      <w:marLeft w:val="0"/>
      <w:marRight w:val="0"/>
      <w:marTop w:val="10"/>
      <w:marBottom w:val="10"/>
      <w:divBdr>
        <w:top w:val="none" w:sz="0" w:space="0" w:color="auto"/>
        <w:left w:val="none" w:sz="0" w:space="0" w:color="auto"/>
        <w:bottom w:val="none" w:sz="0" w:space="0" w:color="auto"/>
        <w:right w:val="none" w:sz="0" w:space="0" w:color="auto"/>
      </w:divBdr>
    </w:div>
    <w:div w:id="371536100">
      <w:marLeft w:val="0"/>
      <w:marRight w:val="0"/>
      <w:marTop w:val="10"/>
      <w:marBottom w:val="10"/>
      <w:divBdr>
        <w:top w:val="none" w:sz="0" w:space="0" w:color="auto"/>
        <w:left w:val="none" w:sz="0" w:space="0" w:color="auto"/>
        <w:bottom w:val="none" w:sz="0" w:space="0" w:color="auto"/>
        <w:right w:val="none" w:sz="0" w:space="0" w:color="auto"/>
      </w:divBdr>
    </w:div>
    <w:div w:id="376046624">
      <w:marLeft w:val="0"/>
      <w:marRight w:val="0"/>
      <w:marTop w:val="10"/>
      <w:marBottom w:val="10"/>
      <w:divBdr>
        <w:top w:val="none" w:sz="0" w:space="0" w:color="auto"/>
        <w:left w:val="none" w:sz="0" w:space="0" w:color="auto"/>
        <w:bottom w:val="none" w:sz="0" w:space="0" w:color="auto"/>
        <w:right w:val="none" w:sz="0" w:space="0" w:color="auto"/>
      </w:divBdr>
    </w:div>
    <w:div w:id="432166070">
      <w:marLeft w:val="0"/>
      <w:marRight w:val="0"/>
      <w:marTop w:val="10"/>
      <w:marBottom w:val="10"/>
      <w:divBdr>
        <w:top w:val="none" w:sz="0" w:space="0" w:color="auto"/>
        <w:left w:val="none" w:sz="0" w:space="0" w:color="auto"/>
        <w:bottom w:val="none" w:sz="0" w:space="0" w:color="auto"/>
        <w:right w:val="none" w:sz="0" w:space="0" w:color="auto"/>
      </w:divBdr>
    </w:div>
    <w:div w:id="486942508">
      <w:marLeft w:val="0"/>
      <w:marRight w:val="0"/>
      <w:marTop w:val="10"/>
      <w:marBottom w:val="10"/>
      <w:divBdr>
        <w:top w:val="none" w:sz="0" w:space="0" w:color="auto"/>
        <w:left w:val="none" w:sz="0" w:space="0" w:color="auto"/>
        <w:bottom w:val="none" w:sz="0" w:space="0" w:color="auto"/>
        <w:right w:val="none" w:sz="0" w:space="0" w:color="auto"/>
      </w:divBdr>
    </w:div>
    <w:div w:id="516235374">
      <w:marLeft w:val="0"/>
      <w:marRight w:val="0"/>
      <w:marTop w:val="10"/>
      <w:marBottom w:val="10"/>
      <w:divBdr>
        <w:top w:val="none" w:sz="0" w:space="0" w:color="auto"/>
        <w:left w:val="none" w:sz="0" w:space="0" w:color="auto"/>
        <w:bottom w:val="none" w:sz="0" w:space="0" w:color="auto"/>
        <w:right w:val="none" w:sz="0" w:space="0" w:color="auto"/>
      </w:divBdr>
    </w:div>
    <w:div w:id="561018331">
      <w:marLeft w:val="0"/>
      <w:marRight w:val="0"/>
      <w:marTop w:val="10"/>
      <w:marBottom w:val="10"/>
      <w:divBdr>
        <w:top w:val="none" w:sz="0" w:space="0" w:color="auto"/>
        <w:left w:val="none" w:sz="0" w:space="0" w:color="auto"/>
        <w:bottom w:val="none" w:sz="0" w:space="0" w:color="auto"/>
        <w:right w:val="none" w:sz="0" w:space="0" w:color="auto"/>
      </w:divBdr>
    </w:div>
    <w:div w:id="582882368">
      <w:marLeft w:val="0"/>
      <w:marRight w:val="0"/>
      <w:marTop w:val="10"/>
      <w:marBottom w:val="10"/>
      <w:divBdr>
        <w:top w:val="none" w:sz="0" w:space="0" w:color="auto"/>
        <w:left w:val="none" w:sz="0" w:space="0" w:color="auto"/>
        <w:bottom w:val="none" w:sz="0" w:space="0" w:color="auto"/>
        <w:right w:val="none" w:sz="0" w:space="0" w:color="auto"/>
      </w:divBdr>
    </w:div>
    <w:div w:id="590938181">
      <w:marLeft w:val="0"/>
      <w:marRight w:val="0"/>
      <w:marTop w:val="10"/>
      <w:marBottom w:val="10"/>
      <w:divBdr>
        <w:top w:val="none" w:sz="0" w:space="0" w:color="auto"/>
        <w:left w:val="none" w:sz="0" w:space="0" w:color="auto"/>
        <w:bottom w:val="none" w:sz="0" w:space="0" w:color="auto"/>
        <w:right w:val="none" w:sz="0" w:space="0" w:color="auto"/>
      </w:divBdr>
    </w:div>
    <w:div w:id="680818686">
      <w:marLeft w:val="0"/>
      <w:marRight w:val="720"/>
      <w:marTop w:val="10"/>
      <w:marBottom w:val="10"/>
      <w:divBdr>
        <w:top w:val="none" w:sz="0" w:space="0" w:color="auto"/>
        <w:left w:val="none" w:sz="0" w:space="0" w:color="auto"/>
        <w:bottom w:val="none" w:sz="0" w:space="0" w:color="auto"/>
        <w:right w:val="none" w:sz="0" w:space="0" w:color="auto"/>
      </w:divBdr>
    </w:div>
    <w:div w:id="734201083">
      <w:marLeft w:val="0"/>
      <w:marRight w:val="0"/>
      <w:marTop w:val="10"/>
      <w:marBottom w:val="10"/>
      <w:divBdr>
        <w:top w:val="none" w:sz="0" w:space="0" w:color="auto"/>
        <w:left w:val="none" w:sz="0" w:space="0" w:color="auto"/>
        <w:bottom w:val="none" w:sz="0" w:space="0" w:color="auto"/>
        <w:right w:val="none" w:sz="0" w:space="0" w:color="auto"/>
      </w:divBdr>
    </w:div>
    <w:div w:id="752817657">
      <w:marLeft w:val="0"/>
      <w:marRight w:val="0"/>
      <w:marTop w:val="10"/>
      <w:marBottom w:val="10"/>
      <w:divBdr>
        <w:top w:val="none" w:sz="0" w:space="0" w:color="auto"/>
        <w:left w:val="none" w:sz="0" w:space="0" w:color="auto"/>
        <w:bottom w:val="none" w:sz="0" w:space="0" w:color="auto"/>
        <w:right w:val="none" w:sz="0" w:space="0" w:color="auto"/>
      </w:divBdr>
    </w:div>
    <w:div w:id="757215991">
      <w:marLeft w:val="0"/>
      <w:marRight w:val="0"/>
      <w:marTop w:val="10"/>
      <w:marBottom w:val="10"/>
      <w:divBdr>
        <w:top w:val="none" w:sz="0" w:space="0" w:color="auto"/>
        <w:left w:val="none" w:sz="0" w:space="0" w:color="auto"/>
        <w:bottom w:val="none" w:sz="0" w:space="0" w:color="auto"/>
        <w:right w:val="none" w:sz="0" w:space="0" w:color="auto"/>
      </w:divBdr>
    </w:div>
    <w:div w:id="764570341">
      <w:marLeft w:val="0"/>
      <w:marRight w:val="0"/>
      <w:marTop w:val="10"/>
      <w:marBottom w:val="10"/>
      <w:divBdr>
        <w:top w:val="none" w:sz="0" w:space="0" w:color="auto"/>
        <w:left w:val="none" w:sz="0" w:space="0" w:color="auto"/>
        <w:bottom w:val="none" w:sz="0" w:space="0" w:color="auto"/>
        <w:right w:val="none" w:sz="0" w:space="0" w:color="auto"/>
      </w:divBdr>
    </w:div>
    <w:div w:id="855774950">
      <w:marLeft w:val="0"/>
      <w:marRight w:val="0"/>
      <w:marTop w:val="10"/>
      <w:marBottom w:val="10"/>
      <w:divBdr>
        <w:top w:val="none" w:sz="0" w:space="0" w:color="auto"/>
        <w:left w:val="none" w:sz="0" w:space="0" w:color="auto"/>
        <w:bottom w:val="none" w:sz="0" w:space="0" w:color="auto"/>
        <w:right w:val="none" w:sz="0" w:space="0" w:color="auto"/>
      </w:divBdr>
    </w:div>
    <w:div w:id="931011256">
      <w:marLeft w:val="0"/>
      <w:marRight w:val="0"/>
      <w:marTop w:val="10"/>
      <w:marBottom w:val="10"/>
      <w:divBdr>
        <w:top w:val="none" w:sz="0" w:space="0" w:color="auto"/>
        <w:left w:val="none" w:sz="0" w:space="0" w:color="auto"/>
        <w:bottom w:val="none" w:sz="0" w:space="0" w:color="auto"/>
        <w:right w:val="none" w:sz="0" w:space="0" w:color="auto"/>
      </w:divBdr>
    </w:div>
    <w:div w:id="938951603">
      <w:marLeft w:val="0"/>
      <w:marRight w:val="0"/>
      <w:marTop w:val="10"/>
      <w:marBottom w:val="10"/>
      <w:divBdr>
        <w:top w:val="none" w:sz="0" w:space="0" w:color="auto"/>
        <w:left w:val="none" w:sz="0" w:space="0" w:color="auto"/>
        <w:bottom w:val="none" w:sz="0" w:space="0" w:color="auto"/>
        <w:right w:val="none" w:sz="0" w:space="0" w:color="auto"/>
      </w:divBdr>
    </w:div>
    <w:div w:id="944656527">
      <w:marLeft w:val="0"/>
      <w:marRight w:val="0"/>
      <w:marTop w:val="10"/>
      <w:marBottom w:val="10"/>
      <w:divBdr>
        <w:top w:val="none" w:sz="0" w:space="0" w:color="auto"/>
        <w:left w:val="none" w:sz="0" w:space="0" w:color="auto"/>
        <w:bottom w:val="none" w:sz="0" w:space="0" w:color="auto"/>
        <w:right w:val="none" w:sz="0" w:space="0" w:color="auto"/>
      </w:divBdr>
    </w:div>
    <w:div w:id="976647904">
      <w:marLeft w:val="0"/>
      <w:marRight w:val="0"/>
      <w:marTop w:val="10"/>
      <w:marBottom w:val="10"/>
      <w:divBdr>
        <w:top w:val="none" w:sz="0" w:space="0" w:color="auto"/>
        <w:left w:val="none" w:sz="0" w:space="0" w:color="auto"/>
        <w:bottom w:val="none" w:sz="0" w:space="0" w:color="auto"/>
        <w:right w:val="none" w:sz="0" w:space="0" w:color="auto"/>
      </w:divBdr>
    </w:div>
    <w:div w:id="980579886">
      <w:marLeft w:val="0"/>
      <w:marRight w:val="0"/>
      <w:marTop w:val="10"/>
      <w:marBottom w:val="10"/>
      <w:divBdr>
        <w:top w:val="none" w:sz="0" w:space="0" w:color="auto"/>
        <w:left w:val="none" w:sz="0" w:space="0" w:color="auto"/>
        <w:bottom w:val="none" w:sz="0" w:space="0" w:color="auto"/>
        <w:right w:val="none" w:sz="0" w:space="0" w:color="auto"/>
      </w:divBdr>
    </w:div>
    <w:div w:id="982849116">
      <w:marLeft w:val="0"/>
      <w:marRight w:val="0"/>
      <w:marTop w:val="10"/>
      <w:marBottom w:val="10"/>
      <w:divBdr>
        <w:top w:val="none" w:sz="0" w:space="0" w:color="auto"/>
        <w:left w:val="none" w:sz="0" w:space="0" w:color="auto"/>
        <w:bottom w:val="none" w:sz="0" w:space="0" w:color="auto"/>
        <w:right w:val="none" w:sz="0" w:space="0" w:color="auto"/>
      </w:divBdr>
    </w:div>
    <w:div w:id="1011104301">
      <w:marLeft w:val="0"/>
      <w:marRight w:val="0"/>
      <w:marTop w:val="10"/>
      <w:marBottom w:val="10"/>
      <w:divBdr>
        <w:top w:val="none" w:sz="0" w:space="0" w:color="auto"/>
        <w:left w:val="none" w:sz="0" w:space="0" w:color="auto"/>
        <w:bottom w:val="none" w:sz="0" w:space="0" w:color="auto"/>
        <w:right w:val="none" w:sz="0" w:space="0" w:color="auto"/>
      </w:divBdr>
    </w:div>
    <w:div w:id="1030642588">
      <w:marLeft w:val="0"/>
      <w:marRight w:val="0"/>
      <w:marTop w:val="10"/>
      <w:marBottom w:val="10"/>
      <w:divBdr>
        <w:top w:val="none" w:sz="0" w:space="0" w:color="auto"/>
        <w:left w:val="none" w:sz="0" w:space="0" w:color="auto"/>
        <w:bottom w:val="none" w:sz="0" w:space="0" w:color="auto"/>
        <w:right w:val="none" w:sz="0" w:space="0" w:color="auto"/>
      </w:divBdr>
    </w:div>
    <w:div w:id="1043753572">
      <w:marLeft w:val="0"/>
      <w:marRight w:val="0"/>
      <w:marTop w:val="10"/>
      <w:marBottom w:val="10"/>
      <w:divBdr>
        <w:top w:val="none" w:sz="0" w:space="0" w:color="auto"/>
        <w:left w:val="none" w:sz="0" w:space="0" w:color="auto"/>
        <w:bottom w:val="none" w:sz="0" w:space="0" w:color="auto"/>
        <w:right w:val="none" w:sz="0" w:space="0" w:color="auto"/>
      </w:divBdr>
    </w:div>
    <w:div w:id="1079786771">
      <w:marLeft w:val="0"/>
      <w:marRight w:val="720"/>
      <w:marTop w:val="10"/>
      <w:marBottom w:val="10"/>
      <w:divBdr>
        <w:top w:val="none" w:sz="0" w:space="0" w:color="auto"/>
        <w:left w:val="none" w:sz="0" w:space="0" w:color="auto"/>
        <w:bottom w:val="none" w:sz="0" w:space="0" w:color="auto"/>
        <w:right w:val="none" w:sz="0" w:space="0" w:color="auto"/>
      </w:divBdr>
    </w:div>
    <w:div w:id="1096483646">
      <w:marLeft w:val="0"/>
      <w:marRight w:val="0"/>
      <w:marTop w:val="10"/>
      <w:marBottom w:val="10"/>
      <w:divBdr>
        <w:top w:val="none" w:sz="0" w:space="0" w:color="auto"/>
        <w:left w:val="none" w:sz="0" w:space="0" w:color="auto"/>
        <w:bottom w:val="none" w:sz="0" w:space="0" w:color="auto"/>
        <w:right w:val="none" w:sz="0" w:space="0" w:color="auto"/>
      </w:divBdr>
    </w:div>
    <w:div w:id="1098523256">
      <w:marLeft w:val="0"/>
      <w:marRight w:val="0"/>
      <w:marTop w:val="10"/>
      <w:marBottom w:val="10"/>
      <w:divBdr>
        <w:top w:val="none" w:sz="0" w:space="0" w:color="auto"/>
        <w:left w:val="none" w:sz="0" w:space="0" w:color="auto"/>
        <w:bottom w:val="none" w:sz="0" w:space="0" w:color="auto"/>
        <w:right w:val="none" w:sz="0" w:space="0" w:color="auto"/>
      </w:divBdr>
    </w:div>
    <w:div w:id="1178929805">
      <w:marLeft w:val="0"/>
      <w:marRight w:val="720"/>
      <w:marTop w:val="10"/>
      <w:marBottom w:val="10"/>
      <w:divBdr>
        <w:top w:val="none" w:sz="0" w:space="0" w:color="auto"/>
        <w:left w:val="none" w:sz="0" w:space="0" w:color="auto"/>
        <w:bottom w:val="none" w:sz="0" w:space="0" w:color="auto"/>
        <w:right w:val="none" w:sz="0" w:space="0" w:color="auto"/>
      </w:divBdr>
    </w:div>
    <w:div w:id="1230189433">
      <w:marLeft w:val="0"/>
      <w:marRight w:val="0"/>
      <w:marTop w:val="10"/>
      <w:marBottom w:val="10"/>
      <w:divBdr>
        <w:top w:val="none" w:sz="0" w:space="0" w:color="auto"/>
        <w:left w:val="none" w:sz="0" w:space="0" w:color="auto"/>
        <w:bottom w:val="none" w:sz="0" w:space="0" w:color="auto"/>
        <w:right w:val="none" w:sz="0" w:space="0" w:color="auto"/>
      </w:divBdr>
    </w:div>
    <w:div w:id="1235119708">
      <w:marLeft w:val="0"/>
      <w:marRight w:val="0"/>
      <w:marTop w:val="10"/>
      <w:marBottom w:val="10"/>
      <w:divBdr>
        <w:top w:val="none" w:sz="0" w:space="0" w:color="auto"/>
        <w:left w:val="none" w:sz="0" w:space="0" w:color="auto"/>
        <w:bottom w:val="none" w:sz="0" w:space="0" w:color="auto"/>
        <w:right w:val="none" w:sz="0" w:space="0" w:color="auto"/>
      </w:divBdr>
    </w:div>
    <w:div w:id="1255480908">
      <w:marLeft w:val="0"/>
      <w:marRight w:val="0"/>
      <w:marTop w:val="10"/>
      <w:marBottom w:val="10"/>
      <w:divBdr>
        <w:top w:val="none" w:sz="0" w:space="0" w:color="auto"/>
        <w:left w:val="none" w:sz="0" w:space="0" w:color="auto"/>
        <w:bottom w:val="none" w:sz="0" w:space="0" w:color="auto"/>
        <w:right w:val="none" w:sz="0" w:space="0" w:color="auto"/>
      </w:divBdr>
    </w:div>
    <w:div w:id="1292521498">
      <w:marLeft w:val="0"/>
      <w:marRight w:val="0"/>
      <w:marTop w:val="10"/>
      <w:marBottom w:val="10"/>
      <w:divBdr>
        <w:top w:val="none" w:sz="0" w:space="0" w:color="auto"/>
        <w:left w:val="none" w:sz="0" w:space="0" w:color="auto"/>
        <w:bottom w:val="none" w:sz="0" w:space="0" w:color="auto"/>
        <w:right w:val="none" w:sz="0" w:space="0" w:color="auto"/>
      </w:divBdr>
    </w:div>
    <w:div w:id="1336416034">
      <w:marLeft w:val="0"/>
      <w:marRight w:val="0"/>
      <w:marTop w:val="10"/>
      <w:marBottom w:val="10"/>
      <w:divBdr>
        <w:top w:val="none" w:sz="0" w:space="0" w:color="auto"/>
        <w:left w:val="none" w:sz="0" w:space="0" w:color="auto"/>
        <w:bottom w:val="none" w:sz="0" w:space="0" w:color="auto"/>
        <w:right w:val="none" w:sz="0" w:space="0" w:color="auto"/>
      </w:divBdr>
    </w:div>
    <w:div w:id="1338195890">
      <w:marLeft w:val="0"/>
      <w:marRight w:val="0"/>
      <w:marTop w:val="10"/>
      <w:marBottom w:val="10"/>
      <w:divBdr>
        <w:top w:val="none" w:sz="0" w:space="0" w:color="auto"/>
        <w:left w:val="none" w:sz="0" w:space="0" w:color="auto"/>
        <w:bottom w:val="none" w:sz="0" w:space="0" w:color="auto"/>
        <w:right w:val="none" w:sz="0" w:space="0" w:color="auto"/>
      </w:divBdr>
    </w:div>
    <w:div w:id="1351763483">
      <w:marLeft w:val="0"/>
      <w:marRight w:val="0"/>
      <w:marTop w:val="10"/>
      <w:marBottom w:val="10"/>
      <w:divBdr>
        <w:top w:val="none" w:sz="0" w:space="0" w:color="auto"/>
        <w:left w:val="none" w:sz="0" w:space="0" w:color="auto"/>
        <w:bottom w:val="none" w:sz="0" w:space="0" w:color="auto"/>
        <w:right w:val="none" w:sz="0" w:space="0" w:color="auto"/>
      </w:divBdr>
    </w:div>
    <w:div w:id="1411846961">
      <w:marLeft w:val="0"/>
      <w:marRight w:val="0"/>
      <w:marTop w:val="10"/>
      <w:marBottom w:val="10"/>
      <w:divBdr>
        <w:top w:val="none" w:sz="0" w:space="0" w:color="auto"/>
        <w:left w:val="none" w:sz="0" w:space="0" w:color="auto"/>
        <w:bottom w:val="none" w:sz="0" w:space="0" w:color="auto"/>
        <w:right w:val="none" w:sz="0" w:space="0" w:color="auto"/>
      </w:divBdr>
    </w:div>
    <w:div w:id="1422331494">
      <w:marLeft w:val="0"/>
      <w:marRight w:val="0"/>
      <w:marTop w:val="10"/>
      <w:marBottom w:val="10"/>
      <w:divBdr>
        <w:top w:val="none" w:sz="0" w:space="0" w:color="auto"/>
        <w:left w:val="none" w:sz="0" w:space="0" w:color="auto"/>
        <w:bottom w:val="none" w:sz="0" w:space="0" w:color="auto"/>
        <w:right w:val="none" w:sz="0" w:space="0" w:color="auto"/>
      </w:divBdr>
    </w:div>
    <w:div w:id="1465660992">
      <w:marLeft w:val="0"/>
      <w:marRight w:val="720"/>
      <w:marTop w:val="10"/>
      <w:marBottom w:val="10"/>
      <w:divBdr>
        <w:top w:val="none" w:sz="0" w:space="0" w:color="auto"/>
        <w:left w:val="none" w:sz="0" w:space="0" w:color="auto"/>
        <w:bottom w:val="none" w:sz="0" w:space="0" w:color="auto"/>
        <w:right w:val="none" w:sz="0" w:space="0" w:color="auto"/>
      </w:divBdr>
    </w:div>
    <w:div w:id="1471248063">
      <w:marLeft w:val="0"/>
      <w:marRight w:val="0"/>
      <w:marTop w:val="10"/>
      <w:marBottom w:val="10"/>
      <w:divBdr>
        <w:top w:val="none" w:sz="0" w:space="0" w:color="auto"/>
        <w:left w:val="none" w:sz="0" w:space="0" w:color="auto"/>
        <w:bottom w:val="none" w:sz="0" w:space="0" w:color="auto"/>
        <w:right w:val="none" w:sz="0" w:space="0" w:color="auto"/>
      </w:divBdr>
    </w:div>
    <w:div w:id="1485467915">
      <w:marLeft w:val="0"/>
      <w:marRight w:val="0"/>
      <w:marTop w:val="10"/>
      <w:marBottom w:val="10"/>
      <w:divBdr>
        <w:top w:val="none" w:sz="0" w:space="0" w:color="auto"/>
        <w:left w:val="none" w:sz="0" w:space="0" w:color="auto"/>
        <w:bottom w:val="none" w:sz="0" w:space="0" w:color="auto"/>
        <w:right w:val="none" w:sz="0" w:space="0" w:color="auto"/>
      </w:divBdr>
    </w:div>
    <w:div w:id="1500392537">
      <w:marLeft w:val="0"/>
      <w:marRight w:val="0"/>
      <w:marTop w:val="10"/>
      <w:marBottom w:val="10"/>
      <w:divBdr>
        <w:top w:val="none" w:sz="0" w:space="0" w:color="auto"/>
        <w:left w:val="none" w:sz="0" w:space="0" w:color="auto"/>
        <w:bottom w:val="none" w:sz="0" w:space="0" w:color="auto"/>
        <w:right w:val="none" w:sz="0" w:space="0" w:color="auto"/>
      </w:divBdr>
    </w:div>
    <w:div w:id="1524392725">
      <w:marLeft w:val="0"/>
      <w:marRight w:val="0"/>
      <w:marTop w:val="10"/>
      <w:marBottom w:val="10"/>
      <w:divBdr>
        <w:top w:val="none" w:sz="0" w:space="0" w:color="auto"/>
        <w:left w:val="none" w:sz="0" w:space="0" w:color="auto"/>
        <w:bottom w:val="none" w:sz="0" w:space="0" w:color="auto"/>
        <w:right w:val="none" w:sz="0" w:space="0" w:color="auto"/>
      </w:divBdr>
    </w:div>
    <w:div w:id="1558662334">
      <w:marLeft w:val="0"/>
      <w:marRight w:val="0"/>
      <w:marTop w:val="10"/>
      <w:marBottom w:val="10"/>
      <w:divBdr>
        <w:top w:val="none" w:sz="0" w:space="0" w:color="auto"/>
        <w:left w:val="none" w:sz="0" w:space="0" w:color="auto"/>
        <w:bottom w:val="none" w:sz="0" w:space="0" w:color="auto"/>
        <w:right w:val="none" w:sz="0" w:space="0" w:color="auto"/>
      </w:divBdr>
    </w:div>
    <w:div w:id="1630470823">
      <w:marLeft w:val="0"/>
      <w:marRight w:val="0"/>
      <w:marTop w:val="10"/>
      <w:marBottom w:val="10"/>
      <w:divBdr>
        <w:top w:val="none" w:sz="0" w:space="0" w:color="auto"/>
        <w:left w:val="none" w:sz="0" w:space="0" w:color="auto"/>
        <w:bottom w:val="none" w:sz="0" w:space="0" w:color="auto"/>
        <w:right w:val="none" w:sz="0" w:space="0" w:color="auto"/>
      </w:divBdr>
    </w:div>
    <w:div w:id="1694333254">
      <w:marLeft w:val="0"/>
      <w:marRight w:val="0"/>
      <w:marTop w:val="10"/>
      <w:marBottom w:val="10"/>
      <w:divBdr>
        <w:top w:val="none" w:sz="0" w:space="0" w:color="auto"/>
        <w:left w:val="none" w:sz="0" w:space="0" w:color="auto"/>
        <w:bottom w:val="none" w:sz="0" w:space="0" w:color="auto"/>
        <w:right w:val="none" w:sz="0" w:space="0" w:color="auto"/>
      </w:divBdr>
    </w:div>
    <w:div w:id="1711610869">
      <w:marLeft w:val="0"/>
      <w:marRight w:val="0"/>
      <w:marTop w:val="10"/>
      <w:marBottom w:val="10"/>
      <w:divBdr>
        <w:top w:val="none" w:sz="0" w:space="0" w:color="auto"/>
        <w:left w:val="none" w:sz="0" w:space="0" w:color="auto"/>
        <w:bottom w:val="none" w:sz="0" w:space="0" w:color="auto"/>
        <w:right w:val="none" w:sz="0" w:space="0" w:color="auto"/>
      </w:divBdr>
    </w:div>
    <w:div w:id="1776510506">
      <w:marLeft w:val="0"/>
      <w:marRight w:val="0"/>
      <w:marTop w:val="10"/>
      <w:marBottom w:val="10"/>
      <w:divBdr>
        <w:top w:val="none" w:sz="0" w:space="0" w:color="auto"/>
        <w:left w:val="none" w:sz="0" w:space="0" w:color="auto"/>
        <w:bottom w:val="none" w:sz="0" w:space="0" w:color="auto"/>
        <w:right w:val="none" w:sz="0" w:space="0" w:color="auto"/>
      </w:divBdr>
    </w:div>
    <w:div w:id="1790051407">
      <w:marLeft w:val="0"/>
      <w:marRight w:val="0"/>
      <w:marTop w:val="10"/>
      <w:marBottom w:val="10"/>
      <w:divBdr>
        <w:top w:val="none" w:sz="0" w:space="0" w:color="auto"/>
        <w:left w:val="none" w:sz="0" w:space="0" w:color="auto"/>
        <w:bottom w:val="none" w:sz="0" w:space="0" w:color="auto"/>
        <w:right w:val="none" w:sz="0" w:space="0" w:color="auto"/>
      </w:divBdr>
    </w:div>
    <w:div w:id="1813869086">
      <w:marLeft w:val="0"/>
      <w:marRight w:val="0"/>
      <w:marTop w:val="10"/>
      <w:marBottom w:val="10"/>
      <w:divBdr>
        <w:top w:val="none" w:sz="0" w:space="0" w:color="auto"/>
        <w:left w:val="none" w:sz="0" w:space="0" w:color="auto"/>
        <w:bottom w:val="none" w:sz="0" w:space="0" w:color="auto"/>
        <w:right w:val="none" w:sz="0" w:space="0" w:color="auto"/>
      </w:divBdr>
    </w:div>
    <w:div w:id="1820262809">
      <w:marLeft w:val="0"/>
      <w:marRight w:val="0"/>
      <w:marTop w:val="10"/>
      <w:marBottom w:val="10"/>
      <w:divBdr>
        <w:top w:val="none" w:sz="0" w:space="0" w:color="auto"/>
        <w:left w:val="none" w:sz="0" w:space="0" w:color="auto"/>
        <w:bottom w:val="none" w:sz="0" w:space="0" w:color="auto"/>
        <w:right w:val="none" w:sz="0" w:space="0" w:color="auto"/>
      </w:divBdr>
    </w:div>
    <w:div w:id="1821728250">
      <w:marLeft w:val="0"/>
      <w:marRight w:val="720"/>
      <w:marTop w:val="10"/>
      <w:marBottom w:val="10"/>
      <w:divBdr>
        <w:top w:val="none" w:sz="0" w:space="0" w:color="auto"/>
        <w:left w:val="none" w:sz="0" w:space="0" w:color="auto"/>
        <w:bottom w:val="none" w:sz="0" w:space="0" w:color="auto"/>
        <w:right w:val="none" w:sz="0" w:space="0" w:color="auto"/>
      </w:divBdr>
    </w:div>
    <w:div w:id="1863129146">
      <w:marLeft w:val="0"/>
      <w:marRight w:val="0"/>
      <w:marTop w:val="10"/>
      <w:marBottom w:val="10"/>
      <w:divBdr>
        <w:top w:val="none" w:sz="0" w:space="0" w:color="auto"/>
        <w:left w:val="none" w:sz="0" w:space="0" w:color="auto"/>
        <w:bottom w:val="none" w:sz="0" w:space="0" w:color="auto"/>
        <w:right w:val="none" w:sz="0" w:space="0" w:color="auto"/>
      </w:divBdr>
    </w:div>
    <w:div w:id="1871870076">
      <w:marLeft w:val="0"/>
      <w:marRight w:val="0"/>
      <w:marTop w:val="10"/>
      <w:marBottom w:val="10"/>
      <w:divBdr>
        <w:top w:val="none" w:sz="0" w:space="0" w:color="auto"/>
        <w:left w:val="none" w:sz="0" w:space="0" w:color="auto"/>
        <w:bottom w:val="none" w:sz="0" w:space="0" w:color="auto"/>
        <w:right w:val="none" w:sz="0" w:space="0" w:color="auto"/>
      </w:divBdr>
    </w:div>
    <w:div w:id="1877157408">
      <w:marLeft w:val="0"/>
      <w:marRight w:val="0"/>
      <w:marTop w:val="10"/>
      <w:marBottom w:val="10"/>
      <w:divBdr>
        <w:top w:val="none" w:sz="0" w:space="0" w:color="auto"/>
        <w:left w:val="none" w:sz="0" w:space="0" w:color="auto"/>
        <w:bottom w:val="none" w:sz="0" w:space="0" w:color="auto"/>
        <w:right w:val="none" w:sz="0" w:space="0" w:color="auto"/>
      </w:divBdr>
    </w:div>
    <w:div w:id="1893885266">
      <w:marLeft w:val="0"/>
      <w:marRight w:val="0"/>
      <w:marTop w:val="10"/>
      <w:marBottom w:val="10"/>
      <w:divBdr>
        <w:top w:val="none" w:sz="0" w:space="0" w:color="auto"/>
        <w:left w:val="none" w:sz="0" w:space="0" w:color="auto"/>
        <w:bottom w:val="none" w:sz="0" w:space="0" w:color="auto"/>
        <w:right w:val="none" w:sz="0" w:space="0" w:color="auto"/>
      </w:divBdr>
    </w:div>
    <w:div w:id="1905019942">
      <w:marLeft w:val="0"/>
      <w:marRight w:val="0"/>
      <w:marTop w:val="10"/>
      <w:marBottom w:val="10"/>
      <w:divBdr>
        <w:top w:val="none" w:sz="0" w:space="0" w:color="auto"/>
        <w:left w:val="none" w:sz="0" w:space="0" w:color="auto"/>
        <w:bottom w:val="none" w:sz="0" w:space="0" w:color="auto"/>
        <w:right w:val="none" w:sz="0" w:space="0" w:color="auto"/>
      </w:divBdr>
    </w:div>
    <w:div w:id="1919241286">
      <w:marLeft w:val="0"/>
      <w:marRight w:val="0"/>
      <w:marTop w:val="10"/>
      <w:marBottom w:val="10"/>
      <w:divBdr>
        <w:top w:val="none" w:sz="0" w:space="0" w:color="auto"/>
        <w:left w:val="none" w:sz="0" w:space="0" w:color="auto"/>
        <w:bottom w:val="none" w:sz="0" w:space="0" w:color="auto"/>
        <w:right w:val="none" w:sz="0" w:space="0" w:color="auto"/>
      </w:divBdr>
    </w:div>
    <w:div w:id="1948195807">
      <w:marLeft w:val="0"/>
      <w:marRight w:val="0"/>
      <w:marTop w:val="10"/>
      <w:marBottom w:val="10"/>
      <w:divBdr>
        <w:top w:val="none" w:sz="0" w:space="0" w:color="auto"/>
        <w:left w:val="none" w:sz="0" w:space="0" w:color="auto"/>
        <w:bottom w:val="none" w:sz="0" w:space="0" w:color="auto"/>
        <w:right w:val="none" w:sz="0" w:space="0" w:color="auto"/>
      </w:divBdr>
    </w:div>
    <w:div w:id="1958875711">
      <w:marLeft w:val="0"/>
      <w:marRight w:val="0"/>
      <w:marTop w:val="10"/>
      <w:marBottom w:val="10"/>
      <w:divBdr>
        <w:top w:val="none" w:sz="0" w:space="0" w:color="auto"/>
        <w:left w:val="none" w:sz="0" w:space="0" w:color="auto"/>
        <w:bottom w:val="none" w:sz="0" w:space="0" w:color="auto"/>
        <w:right w:val="none" w:sz="0" w:space="0" w:color="auto"/>
      </w:divBdr>
    </w:div>
    <w:div w:id="1982148365">
      <w:marLeft w:val="0"/>
      <w:marRight w:val="0"/>
      <w:marTop w:val="10"/>
      <w:marBottom w:val="10"/>
      <w:divBdr>
        <w:top w:val="none" w:sz="0" w:space="0" w:color="auto"/>
        <w:left w:val="none" w:sz="0" w:space="0" w:color="auto"/>
        <w:bottom w:val="none" w:sz="0" w:space="0" w:color="auto"/>
        <w:right w:val="none" w:sz="0" w:space="0" w:color="auto"/>
      </w:divBdr>
    </w:div>
    <w:div w:id="2045597977">
      <w:marLeft w:val="0"/>
      <w:marRight w:val="0"/>
      <w:marTop w:val="10"/>
      <w:marBottom w:val="10"/>
      <w:divBdr>
        <w:top w:val="none" w:sz="0" w:space="0" w:color="auto"/>
        <w:left w:val="none" w:sz="0" w:space="0" w:color="auto"/>
        <w:bottom w:val="none" w:sz="0" w:space="0" w:color="auto"/>
        <w:right w:val="none" w:sz="0" w:space="0" w:color="auto"/>
      </w:divBdr>
    </w:div>
    <w:div w:id="2074306418">
      <w:marLeft w:val="0"/>
      <w:marRight w:val="0"/>
      <w:marTop w:val="10"/>
      <w:marBottom w:val="10"/>
      <w:divBdr>
        <w:top w:val="none" w:sz="0" w:space="0" w:color="auto"/>
        <w:left w:val="none" w:sz="0" w:space="0" w:color="auto"/>
        <w:bottom w:val="none" w:sz="0" w:space="0" w:color="auto"/>
        <w:right w:val="none" w:sz="0" w:space="0" w:color="auto"/>
      </w:divBdr>
    </w:div>
    <w:div w:id="2101680698">
      <w:marLeft w:val="0"/>
      <w:marRight w:val="0"/>
      <w:marTop w:val="10"/>
      <w:marBottom w:val="10"/>
      <w:divBdr>
        <w:top w:val="none" w:sz="0" w:space="0" w:color="auto"/>
        <w:left w:val="none" w:sz="0" w:space="0" w:color="auto"/>
        <w:bottom w:val="none" w:sz="0" w:space="0" w:color="auto"/>
        <w:right w:val="none" w:sz="0" w:space="0" w:color="auto"/>
      </w:divBdr>
    </w:div>
    <w:div w:id="21094234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