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18DBE" w14:textId="77777777" w:rsidR="006A383B" w:rsidRDefault="006A383B">
      <w:pPr>
        <w:spacing w:line="500" w:lineRule="atLeast"/>
        <w:jc w:val="center"/>
        <w:divId w:val="1768960245"/>
        <w:rPr>
          <w:rFonts w:ascii="黑体" w:eastAsia="黑体" w:hAnsi="黑体"/>
          <w:sz w:val="36"/>
          <w:szCs w:val="36"/>
        </w:rPr>
      </w:pPr>
      <w:r>
        <w:rPr>
          <w:rFonts w:ascii="黑体" w:eastAsia="黑体" w:hAnsi="黑体" w:hint="eastAsia"/>
          <w:sz w:val="36"/>
          <w:szCs w:val="36"/>
        </w:rPr>
        <w:t>广东省广州市中级人民法院</w:t>
      </w:r>
    </w:p>
    <w:p w14:paraId="3ED76846" w14:textId="77777777" w:rsidR="006A383B" w:rsidRDefault="006A383B">
      <w:pPr>
        <w:spacing w:line="500" w:lineRule="atLeast"/>
        <w:jc w:val="center"/>
        <w:divId w:val="7503505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8C80C62" w14:textId="77777777" w:rsidR="006A383B" w:rsidRDefault="006A383B">
      <w:pPr>
        <w:spacing w:line="500" w:lineRule="atLeast"/>
        <w:jc w:val="right"/>
        <w:divId w:val="51643148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101</w:t>
      </w:r>
      <w:r>
        <w:rPr>
          <w:rFonts w:hint="eastAsia"/>
          <w:sz w:val="30"/>
          <w:szCs w:val="30"/>
        </w:rPr>
        <w:t>号</w:t>
      </w:r>
    </w:p>
    <w:p w14:paraId="5D900C54" w14:textId="77777777" w:rsidR="006A383B" w:rsidRDefault="006A383B">
      <w:pPr>
        <w:spacing w:line="500" w:lineRule="atLeast"/>
        <w:ind w:firstLine="600"/>
        <w:divId w:val="993610729"/>
        <w:rPr>
          <w:rFonts w:hint="eastAsia"/>
          <w:sz w:val="30"/>
          <w:szCs w:val="30"/>
        </w:rPr>
      </w:pPr>
      <w:r>
        <w:rPr>
          <w:rFonts w:hint="eastAsia"/>
          <w:sz w:val="30"/>
          <w:szCs w:val="30"/>
        </w:rPr>
        <w:t>公诉机关广东省广州市人民检察院。</w:t>
      </w:r>
    </w:p>
    <w:p w14:paraId="7A35CE99" w14:textId="77777777" w:rsidR="006A383B" w:rsidRDefault="006A383B">
      <w:pPr>
        <w:spacing w:line="500" w:lineRule="atLeast"/>
        <w:ind w:firstLine="600"/>
        <w:divId w:val="1141263081"/>
        <w:rPr>
          <w:rFonts w:hint="eastAsia"/>
          <w:sz w:val="30"/>
          <w:szCs w:val="30"/>
        </w:rPr>
      </w:pPr>
      <w:r>
        <w:rPr>
          <w:rFonts w:hint="eastAsia"/>
          <w:sz w:val="30"/>
          <w:szCs w:val="30"/>
        </w:rPr>
        <w:t>被告人伍某某，男，</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日出生于广东省佛山市，汉族，文化程度初中，系原佛山市顺德区汇盛达贸易有限公司负责人，住广东省佛山市顺德区。因本案于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日被取保候审。</w:t>
      </w:r>
    </w:p>
    <w:p w14:paraId="7D43CCD9" w14:textId="77777777" w:rsidR="006A383B" w:rsidRDefault="006A383B">
      <w:pPr>
        <w:spacing w:line="500" w:lineRule="atLeast"/>
        <w:ind w:firstLine="600"/>
        <w:divId w:val="1986547496"/>
        <w:rPr>
          <w:rFonts w:hint="eastAsia"/>
          <w:sz w:val="30"/>
          <w:szCs w:val="30"/>
        </w:rPr>
      </w:pPr>
      <w:r>
        <w:rPr>
          <w:rFonts w:hint="eastAsia"/>
          <w:sz w:val="30"/>
          <w:szCs w:val="30"/>
        </w:rPr>
        <w:t>辩护人王超，广东道邦律师事务所律师。</w:t>
      </w:r>
    </w:p>
    <w:p w14:paraId="2D16980B" w14:textId="77777777" w:rsidR="006A383B" w:rsidRDefault="006A383B">
      <w:pPr>
        <w:spacing w:line="500" w:lineRule="atLeast"/>
        <w:ind w:firstLine="600"/>
        <w:divId w:val="1442797587"/>
        <w:rPr>
          <w:rFonts w:hint="eastAsia"/>
          <w:sz w:val="30"/>
          <w:szCs w:val="30"/>
        </w:rPr>
      </w:pPr>
      <w:r>
        <w:rPr>
          <w:rFonts w:hint="eastAsia"/>
          <w:sz w:val="30"/>
          <w:szCs w:val="30"/>
        </w:rPr>
        <w:t>广州市人民检察院以穗检公二刑诉</w:t>
      </w:r>
      <w:r>
        <w:rPr>
          <w:rFonts w:hint="eastAsia"/>
          <w:sz w:val="30"/>
          <w:szCs w:val="30"/>
        </w:rPr>
        <w:t>[2018]40</w:t>
      </w:r>
      <w:r>
        <w:rPr>
          <w:rFonts w:hint="eastAsia"/>
          <w:sz w:val="30"/>
          <w:szCs w:val="30"/>
        </w:rPr>
        <w:t>号起诉书指控被告人伍某某犯单位行贿罪，于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日向本院提起公诉。本院依法组成合议庭，公开开庭进行了审理。广州市人民检察院指派检察员张璇出庭支持公诉，被告人伍某某及其辩护人王超到庭参加诉讼。现已审理终结。</w:t>
      </w:r>
    </w:p>
    <w:p w14:paraId="56D3B789" w14:textId="77777777" w:rsidR="006A383B" w:rsidRDefault="006A383B">
      <w:pPr>
        <w:spacing w:line="500" w:lineRule="atLeast"/>
        <w:ind w:firstLine="600"/>
        <w:divId w:val="6098295"/>
        <w:rPr>
          <w:rFonts w:hint="eastAsia"/>
          <w:sz w:val="30"/>
          <w:szCs w:val="30"/>
        </w:rPr>
      </w:pPr>
      <w:r>
        <w:rPr>
          <w:rFonts w:hint="eastAsia"/>
          <w:sz w:val="30"/>
          <w:szCs w:val="30"/>
        </w:rPr>
        <w:t>广州市人民检察院指控：</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佛山市顺德区汇盛达贸易有限公司（以下简称“汇盛达公司”，已注销）与广东省佛山监狱投资的佛山市西江企业有限责任公司（以下简称“西江公司”）进行合作，由西江公司为汇盛达公司加工五金产品。合作期间，广东省佛山市监狱监狱长黎某、副监狱长庄某、调研员吴某（均另案处理）等人在加工人员调配、生产工期等方面对汇盛达公司予以关照。</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年间，被告人伍某某代表汇盛达公司先后送给黎某、庄某、吴某等人现金共计人民币</w:t>
      </w:r>
      <w:r>
        <w:rPr>
          <w:rFonts w:hint="eastAsia"/>
          <w:sz w:val="30"/>
          <w:szCs w:val="30"/>
        </w:rPr>
        <w:t>319</w:t>
      </w:r>
      <w:r>
        <w:rPr>
          <w:rFonts w:hint="eastAsia"/>
          <w:sz w:val="30"/>
          <w:szCs w:val="30"/>
        </w:rPr>
        <w:t>万元。</w:t>
      </w:r>
    </w:p>
    <w:p w14:paraId="1334DEEF" w14:textId="77777777" w:rsidR="006A383B" w:rsidRDefault="006A383B">
      <w:pPr>
        <w:spacing w:line="500" w:lineRule="atLeast"/>
        <w:ind w:firstLine="600"/>
        <w:divId w:val="157884198"/>
        <w:rPr>
          <w:rFonts w:hint="eastAsia"/>
          <w:sz w:val="30"/>
          <w:szCs w:val="30"/>
        </w:rPr>
      </w:pPr>
      <w:r>
        <w:rPr>
          <w:rFonts w:hint="eastAsia"/>
          <w:sz w:val="30"/>
          <w:szCs w:val="30"/>
        </w:rPr>
        <w:t>为认定上述事实，公诉机关提供了以下证据：</w:t>
      </w:r>
      <w:r>
        <w:rPr>
          <w:rFonts w:hint="eastAsia"/>
          <w:sz w:val="30"/>
          <w:szCs w:val="30"/>
        </w:rPr>
        <w:t>1.</w:t>
      </w:r>
      <w:r>
        <w:rPr>
          <w:rFonts w:hint="eastAsia"/>
          <w:sz w:val="30"/>
          <w:szCs w:val="30"/>
        </w:rPr>
        <w:t>企业机读档案登记资料、承揽加工合同等书证；</w:t>
      </w:r>
      <w:r>
        <w:rPr>
          <w:rFonts w:hint="eastAsia"/>
          <w:sz w:val="30"/>
          <w:szCs w:val="30"/>
        </w:rPr>
        <w:t>2.</w:t>
      </w:r>
      <w:r>
        <w:rPr>
          <w:rFonts w:hint="eastAsia"/>
          <w:sz w:val="30"/>
          <w:szCs w:val="30"/>
        </w:rPr>
        <w:t>证人庄某、吴某等人的证言；</w:t>
      </w:r>
      <w:r>
        <w:rPr>
          <w:rFonts w:hint="eastAsia"/>
          <w:sz w:val="30"/>
          <w:szCs w:val="30"/>
        </w:rPr>
        <w:t>3.</w:t>
      </w:r>
      <w:r>
        <w:rPr>
          <w:rFonts w:hint="eastAsia"/>
          <w:sz w:val="30"/>
          <w:szCs w:val="30"/>
        </w:rPr>
        <w:t>被告人伍某某的供述及辩解。</w:t>
      </w:r>
    </w:p>
    <w:p w14:paraId="6E593A55" w14:textId="77777777" w:rsidR="006A383B" w:rsidRDefault="006A383B">
      <w:pPr>
        <w:spacing w:line="500" w:lineRule="atLeast"/>
        <w:ind w:firstLine="600"/>
        <w:divId w:val="61300162"/>
        <w:rPr>
          <w:rFonts w:hint="eastAsia"/>
          <w:sz w:val="30"/>
          <w:szCs w:val="30"/>
        </w:rPr>
      </w:pPr>
      <w:r>
        <w:rPr>
          <w:rFonts w:hint="eastAsia"/>
          <w:sz w:val="30"/>
          <w:szCs w:val="30"/>
        </w:rPr>
        <w:lastRenderedPageBreak/>
        <w:t>公诉机关认为，被告人伍某某作为汇盛达公司直接负责的主管人员，为谋取不正当利益而行贿，其行为触犯了《中华人民共和国刑法》第三百九十三条，犯罪事实清楚，证据确实、充分，应当以单位行贿罪追究其刑事责任。根据《中华人民共和国刑事诉讼法》第一百七十二条的规定，依法向法院提起公诉，请求依法判处。</w:t>
      </w:r>
    </w:p>
    <w:p w14:paraId="701FC1F7" w14:textId="77777777" w:rsidR="006A383B" w:rsidRDefault="006A383B">
      <w:pPr>
        <w:spacing w:line="500" w:lineRule="atLeast"/>
        <w:ind w:firstLine="600"/>
        <w:divId w:val="234979190"/>
        <w:rPr>
          <w:rFonts w:hint="eastAsia"/>
          <w:sz w:val="30"/>
          <w:szCs w:val="30"/>
        </w:rPr>
      </w:pPr>
      <w:r>
        <w:rPr>
          <w:rFonts w:hint="eastAsia"/>
          <w:sz w:val="30"/>
          <w:szCs w:val="30"/>
        </w:rPr>
        <w:t>被告人伍某某对公诉机关指控的事实不持异议，同时辩称其是被黎某等人索贿的，请求法院依法裁判。</w:t>
      </w:r>
    </w:p>
    <w:p w14:paraId="0D6120F0" w14:textId="77777777" w:rsidR="006A383B" w:rsidRDefault="006A383B">
      <w:pPr>
        <w:spacing w:line="500" w:lineRule="atLeast"/>
        <w:ind w:firstLine="600"/>
        <w:divId w:val="1878278092"/>
        <w:rPr>
          <w:rFonts w:hint="eastAsia"/>
          <w:sz w:val="30"/>
          <w:szCs w:val="30"/>
        </w:rPr>
      </w:pPr>
      <w:r>
        <w:rPr>
          <w:rFonts w:hint="eastAsia"/>
          <w:sz w:val="30"/>
          <w:szCs w:val="30"/>
        </w:rPr>
        <w:t>辩护人王超辩护称被告人伍某某系被索贿，且没有获得不正当利益，其行为不构成单位行贿罪，请求法院依法判处。</w:t>
      </w:r>
    </w:p>
    <w:p w14:paraId="62394292" w14:textId="77777777" w:rsidR="006A383B" w:rsidRDefault="006A383B">
      <w:pPr>
        <w:spacing w:line="500" w:lineRule="atLeast"/>
        <w:ind w:firstLine="600"/>
        <w:divId w:val="165364770"/>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年间，汇盛达公司在与西江公司进行来料加工的经济合作中，由该公司负责人被告人伍某某决定，给予西江公司上级主管部门广东省佛山监狱监狱长黎某、副监狱长庄某、调研员吴某等人回扣（好处费）共计</w:t>
      </w:r>
      <w:r>
        <w:rPr>
          <w:rFonts w:hint="eastAsia"/>
          <w:sz w:val="30"/>
          <w:szCs w:val="30"/>
        </w:rPr>
        <w:t>319</w:t>
      </w:r>
      <w:r>
        <w:rPr>
          <w:rFonts w:hint="eastAsia"/>
          <w:sz w:val="30"/>
          <w:szCs w:val="30"/>
        </w:rPr>
        <w:t>万元。</w:t>
      </w:r>
    </w:p>
    <w:p w14:paraId="49BBBB66" w14:textId="77777777" w:rsidR="006A383B" w:rsidRDefault="006A383B">
      <w:pPr>
        <w:spacing w:line="500" w:lineRule="atLeast"/>
        <w:ind w:firstLine="600"/>
        <w:divId w:val="1597013259"/>
        <w:rPr>
          <w:rFonts w:hint="eastAsia"/>
          <w:sz w:val="30"/>
          <w:szCs w:val="30"/>
        </w:rPr>
      </w:pPr>
      <w:r>
        <w:rPr>
          <w:rFonts w:hint="eastAsia"/>
          <w:sz w:val="30"/>
          <w:szCs w:val="30"/>
        </w:rPr>
        <w:t>上述事实，有下列经庭审举证、质证的证据证实，本院予以确认：</w:t>
      </w:r>
    </w:p>
    <w:p w14:paraId="42110229" w14:textId="77777777" w:rsidR="006A383B" w:rsidRDefault="006A383B">
      <w:pPr>
        <w:spacing w:line="500" w:lineRule="atLeast"/>
        <w:ind w:firstLine="600"/>
        <w:divId w:val="918713869"/>
        <w:rPr>
          <w:rFonts w:hint="eastAsia"/>
          <w:sz w:val="30"/>
          <w:szCs w:val="30"/>
        </w:rPr>
      </w:pPr>
      <w:r>
        <w:rPr>
          <w:rFonts w:hint="eastAsia"/>
          <w:sz w:val="30"/>
          <w:szCs w:val="30"/>
        </w:rPr>
        <w:t>1</w:t>
      </w:r>
      <w:r>
        <w:rPr>
          <w:rFonts w:hint="eastAsia"/>
          <w:sz w:val="30"/>
          <w:szCs w:val="30"/>
        </w:rPr>
        <w:t>．广东省佛山市人民检察院出具的《到案经过》《立案决定书》等证实：汇盛达公司涉嫌单位行贿罪一案线索，是佛山市人民检察院反贪局在办理佛山监狱系统职务犯罪案件过程中自行发现的。</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日，办案人员通知汇盛达公司责任人伍某某到佛山市人民检察院办案区配合调查。期间，伍某某如实供述了汇盛达公司向黎某、庄某、吴某行贿的犯罪事实。</w:t>
      </w:r>
    </w:p>
    <w:p w14:paraId="218CAB06" w14:textId="77777777" w:rsidR="006A383B" w:rsidRDefault="006A383B">
      <w:pPr>
        <w:spacing w:line="500" w:lineRule="atLeast"/>
        <w:ind w:firstLine="600"/>
        <w:divId w:val="1847479363"/>
        <w:rPr>
          <w:rFonts w:hint="eastAsia"/>
          <w:sz w:val="30"/>
          <w:szCs w:val="30"/>
        </w:rPr>
      </w:pPr>
      <w:r>
        <w:rPr>
          <w:rFonts w:hint="eastAsia"/>
          <w:sz w:val="30"/>
          <w:szCs w:val="30"/>
        </w:rPr>
        <w:t>2</w:t>
      </w:r>
      <w:r>
        <w:rPr>
          <w:rFonts w:hint="eastAsia"/>
          <w:sz w:val="30"/>
          <w:szCs w:val="30"/>
        </w:rPr>
        <w:t>．工商行政管理机关出具的公司机读档案登记资料、股东（发起人）出资信息、法定代表人信息及伍某某身份材料等书证材料证实：汇盛达公司于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日成立，注册资本</w:t>
      </w:r>
      <w:r>
        <w:rPr>
          <w:rFonts w:hint="eastAsia"/>
          <w:sz w:val="30"/>
          <w:szCs w:val="30"/>
        </w:rPr>
        <w:t>50</w:t>
      </w:r>
      <w:r>
        <w:rPr>
          <w:rFonts w:hint="eastAsia"/>
          <w:sz w:val="30"/>
          <w:szCs w:val="30"/>
        </w:rPr>
        <w:t>万元，法定代表人伍某强，地址佛山市顺德区勒流金华路</w:t>
      </w:r>
      <w:r>
        <w:rPr>
          <w:rFonts w:hint="eastAsia"/>
          <w:sz w:val="30"/>
          <w:szCs w:val="30"/>
        </w:rPr>
        <w:t>6</w:t>
      </w:r>
      <w:r>
        <w:rPr>
          <w:rFonts w:hint="eastAsia"/>
          <w:sz w:val="30"/>
          <w:szCs w:val="30"/>
        </w:rPr>
        <w:t>号之四，股东伍某某（持股</w:t>
      </w:r>
      <w:r>
        <w:rPr>
          <w:rFonts w:hint="eastAsia"/>
          <w:sz w:val="30"/>
          <w:szCs w:val="30"/>
        </w:rPr>
        <w:t>50%</w:t>
      </w:r>
      <w:r>
        <w:rPr>
          <w:rFonts w:hint="eastAsia"/>
          <w:sz w:val="30"/>
          <w:szCs w:val="30"/>
        </w:rPr>
        <w:t>）、伍某勇（持股</w:t>
      </w:r>
      <w:r>
        <w:rPr>
          <w:rFonts w:hint="eastAsia"/>
          <w:sz w:val="30"/>
          <w:szCs w:val="30"/>
        </w:rPr>
        <w:t>50%</w:t>
      </w:r>
      <w:r>
        <w:rPr>
          <w:rFonts w:hint="eastAsia"/>
          <w:sz w:val="30"/>
          <w:szCs w:val="30"/>
        </w:rPr>
        <w:t>）。该公司于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日注销。</w:t>
      </w:r>
    </w:p>
    <w:p w14:paraId="2C89CDA3" w14:textId="77777777" w:rsidR="006A383B" w:rsidRDefault="006A383B">
      <w:pPr>
        <w:spacing w:line="500" w:lineRule="atLeast"/>
        <w:ind w:firstLine="600"/>
        <w:divId w:val="1211068973"/>
        <w:rPr>
          <w:rFonts w:hint="eastAsia"/>
          <w:sz w:val="30"/>
          <w:szCs w:val="30"/>
        </w:rPr>
      </w:pPr>
      <w:r>
        <w:rPr>
          <w:rFonts w:hint="eastAsia"/>
          <w:sz w:val="30"/>
          <w:szCs w:val="30"/>
        </w:rPr>
        <w:t>3</w:t>
      </w:r>
      <w:r>
        <w:rPr>
          <w:rFonts w:hint="eastAsia"/>
          <w:sz w:val="30"/>
          <w:szCs w:val="30"/>
        </w:rPr>
        <w:t>．《承揽加工合同》《佛山市西江企业有限责任公司结算清单》证实：承揽方西江公司与定作方汇盛达公司在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签订承揽加工合同，约定西江公司以自有厂房和员工为汇盛达公司进行来料加工生产。汇盛达公司同西江公司（佛山监狱）开展加工业务的结算单，证实汇盛达公司根据该结算单显示出勤人数向西江公司（佛山监狱）结算加工费用，并据此数据计算得出汇盛达公司给予黎某等人的回扣款为</w:t>
      </w:r>
      <w:r>
        <w:rPr>
          <w:rFonts w:hint="eastAsia"/>
          <w:sz w:val="30"/>
          <w:szCs w:val="30"/>
        </w:rPr>
        <w:t>319</w:t>
      </w:r>
      <w:r>
        <w:rPr>
          <w:rFonts w:hint="eastAsia"/>
          <w:sz w:val="30"/>
          <w:szCs w:val="30"/>
        </w:rPr>
        <w:t>万元。伍某某对上述书证予以签认。</w:t>
      </w:r>
    </w:p>
    <w:p w14:paraId="3DA2B27E" w14:textId="77777777" w:rsidR="006A383B" w:rsidRDefault="006A383B">
      <w:pPr>
        <w:spacing w:line="500" w:lineRule="atLeast"/>
        <w:ind w:firstLine="600"/>
        <w:divId w:val="1121143018"/>
        <w:rPr>
          <w:rFonts w:hint="eastAsia"/>
          <w:sz w:val="30"/>
          <w:szCs w:val="30"/>
        </w:rPr>
      </w:pPr>
      <w:r>
        <w:rPr>
          <w:rFonts w:hint="eastAsia"/>
          <w:sz w:val="30"/>
          <w:szCs w:val="30"/>
        </w:rPr>
        <w:t>4</w:t>
      </w:r>
      <w:r>
        <w:rPr>
          <w:rFonts w:hint="eastAsia"/>
          <w:sz w:val="30"/>
          <w:szCs w:val="30"/>
        </w:rPr>
        <w:t>．证人吴某（西江公司原总经理、佛山监狱调研员）证言及其身份情况、任职情况证实：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黎某带着庄某、钟某找顺德东某五金厂谈合作经营的事项。东某五金厂供应原材料、设备和运输，监狱方面投入劳动力，赚取加工费。双方谈好了劳务费，并签订合同，这个合同是以东某五金厂新成立的汇盛达公司跟西江公司签订的。</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月左右上了第一条生产线，规模大约</w:t>
      </w:r>
      <w:r>
        <w:rPr>
          <w:rFonts w:hint="eastAsia"/>
          <w:sz w:val="30"/>
          <w:szCs w:val="30"/>
        </w:rPr>
        <w:t>50</w:t>
      </w:r>
      <w:r>
        <w:rPr>
          <w:rFonts w:hint="eastAsia"/>
          <w:sz w:val="30"/>
          <w:szCs w:val="30"/>
        </w:rPr>
        <w:t>人，大约过了半个月上了第二条生产线，大约有</w:t>
      </w:r>
      <w:r>
        <w:rPr>
          <w:rFonts w:hint="eastAsia"/>
          <w:sz w:val="30"/>
          <w:szCs w:val="30"/>
        </w:rPr>
        <w:t>700</w:t>
      </w:r>
      <w:r>
        <w:rPr>
          <w:rFonts w:hint="eastAsia"/>
          <w:sz w:val="30"/>
          <w:szCs w:val="30"/>
        </w:rPr>
        <w:t>人的生产规模；随着业务量的增加，最多的时候大概有</w:t>
      </w:r>
      <w:r>
        <w:rPr>
          <w:rFonts w:hint="eastAsia"/>
          <w:sz w:val="30"/>
          <w:szCs w:val="30"/>
        </w:rPr>
        <w:t>1400</w:t>
      </w:r>
      <w:r>
        <w:rPr>
          <w:rFonts w:hint="eastAsia"/>
          <w:sz w:val="30"/>
          <w:szCs w:val="30"/>
        </w:rPr>
        <w:t>人的规模。开了第二条生产线后没多久，黎某跟其说汇盛达公司愿意给其、庄某和黎某回扣，他与老板伍某某谈好按当月投入加工工作的人数，每人</w:t>
      </w:r>
      <w:r>
        <w:rPr>
          <w:rFonts w:hint="eastAsia"/>
          <w:sz w:val="30"/>
          <w:szCs w:val="30"/>
        </w:rPr>
        <w:t>200</w:t>
      </w:r>
      <w:r>
        <w:rPr>
          <w:rFonts w:hint="eastAsia"/>
          <w:sz w:val="30"/>
          <w:szCs w:val="30"/>
        </w:rPr>
        <w:t>元的标准给回扣，这些回扣由其三个人平分。从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月其三人一共收受了汇盛达公司的回扣大概</w:t>
      </w:r>
      <w:r>
        <w:rPr>
          <w:rFonts w:hint="eastAsia"/>
          <w:sz w:val="30"/>
          <w:szCs w:val="30"/>
        </w:rPr>
        <w:t>300</w:t>
      </w:r>
      <w:r>
        <w:rPr>
          <w:rFonts w:hint="eastAsia"/>
          <w:sz w:val="30"/>
          <w:szCs w:val="30"/>
        </w:rPr>
        <w:t>多万元。其分得其中的</w:t>
      </w:r>
      <w:r>
        <w:rPr>
          <w:rFonts w:hint="eastAsia"/>
          <w:sz w:val="30"/>
          <w:szCs w:val="30"/>
        </w:rPr>
        <w:t>100</w:t>
      </w:r>
      <w:r>
        <w:rPr>
          <w:rFonts w:hint="eastAsia"/>
          <w:sz w:val="30"/>
          <w:szCs w:val="30"/>
        </w:rPr>
        <w:t>万元。</w:t>
      </w:r>
    </w:p>
    <w:p w14:paraId="25A6622B" w14:textId="77777777" w:rsidR="006A383B" w:rsidRDefault="006A383B">
      <w:pPr>
        <w:spacing w:line="500" w:lineRule="atLeast"/>
        <w:ind w:firstLine="600"/>
        <w:divId w:val="1172256649"/>
        <w:rPr>
          <w:rFonts w:hint="eastAsia"/>
          <w:sz w:val="30"/>
          <w:szCs w:val="30"/>
        </w:rPr>
      </w:pPr>
      <w:r>
        <w:rPr>
          <w:rFonts w:hint="eastAsia"/>
          <w:sz w:val="30"/>
          <w:szCs w:val="30"/>
        </w:rPr>
        <w:t>2014</w:t>
      </w:r>
      <w:r>
        <w:rPr>
          <w:rFonts w:hint="eastAsia"/>
          <w:sz w:val="30"/>
          <w:szCs w:val="30"/>
        </w:rPr>
        <w:t>年上半年黎某告诉其，汇盛达的老板伍某某找到他，说顺德区的领导出事了，担心出问题，让其三人每人退</w:t>
      </w:r>
      <w:r>
        <w:rPr>
          <w:rFonts w:hint="eastAsia"/>
          <w:sz w:val="30"/>
          <w:szCs w:val="30"/>
        </w:rPr>
        <w:t>60</w:t>
      </w:r>
      <w:r>
        <w:rPr>
          <w:rFonts w:hint="eastAsia"/>
          <w:sz w:val="30"/>
          <w:szCs w:val="30"/>
        </w:rPr>
        <w:t>万元。过了几天其将</w:t>
      </w:r>
      <w:r>
        <w:rPr>
          <w:rFonts w:hint="eastAsia"/>
          <w:sz w:val="30"/>
          <w:szCs w:val="30"/>
        </w:rPr>
        <w:t>60</w:t>
      </w:r>
      <w:r>
        <w:rPr>
          <w:rFonts w:hint="eastAsia"/>
          <w:sz w:val="30"/>
          <w:szCs w:val="30"/>
        </w:rPr>
        <w:t>万元交给庄某，让庄某拿给黎某退给伍某某。</w:t>
      </w:r>
    </w:p>
    <w:p w14:paraId="7B10CFA7" w14:textId="77777777" w:rsidR="006A383B" w:rsidRDefault="006A383B">
      <w:pPr>
        <w:spacing w:line="500" w:lineRule="atLeast"/>
        <w:ind w:firstLine="600"/>
        <w:divId w:val="720255564"/>
        <w:rPr>
          <w:rFonts w:hint="eastAsia"/>
          <w:sz w:val="30"/>
          <w:szCs w:val="30"/>
        </w:rPr>
      </w:pPr>
      <w:r>
        <w:rPr>
          <w:rFonts w:hint="eastAsia"/>
          <w:sz w:val="30"/>
          <w:szCs w:val="30"/>
        </w:rPr>
        <w:t>汇盛达公司之所以给这些回扣是因为，一方面，汇盛达公司找监狱企业合作在人工方面节省了一大笔费用，另一方面，汇盛达公司希望通过给监狱领导回扣，让其在人员保障、生产质量、生产效率方面把好关，保障他们公司的生产。</w:t>
      </w:r>
    </w:p>
    <w:p w14:paraId="4EFB372C" w14:textId="77777777" w:rsidR="006A383B" w:rsidRDefault="006A383B">
      <w:pPr>
        <w:spacing w:line="500" w:lineRule="atLeast"/>
        <w:ind w:firstLine="600"/>
        <w:divId w:val="287703194"/>
        <w:rPr>
          <w:rFonts w:hint="eastAsia"/>
          <w:sz w:val="30"/>
          <w:szCs w:val="30"/>
        </w:rPr>
      </w:pPr>
      <w:r>
        <w:rPr>
          <w:rFonts w:hint="eastAsia"/>
          <w:sz w:val="30"/>
          <w:szCs w:val="30"/>
        </w:rPr>
        <w:t>5</w:t>
      </w:r>
      <w:r>
        <w:rPr>
          <w:rFonts w:hint="eastAsia"/>
          <w:sz w:val="30"/>
          <w:szCs w:val="30"/>
        </w:rPr>
        <w:t>．证人庄某（西江公司原副总经理、佛山监狱原副监狱长）证言及其身份情况、任职情况证实：西江公司是佛山监狱全资下属公司，董事长是时任佛山监狱监狱长黎某，总经理是时任佛山监狱调研员吴某。</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左右，高明监狱魏某某打电话给其，说有一个朋友是做五金来料加工业务的，问佛山监狱有没有这样的业务需要。当时佛山监狱正在找一些加工项目，其就答应说可以和厂家谈谈。过了十天左右，魏某某带东某公司的伍老板过来和其见面谈业务，很快就达成了合作共识。之后，其向黎某、吴某汇报了具体情况，他们表示很赞同，还让其去实地考察。之后东某公司一个负责生产的林副总经理来和佛山监狱对接商谈具体的合作事项，东某公司还专门成立了一家汇盛达公司和佛山监狱开展业务。随后，汇盛达公司就将相关的生产设备、材料等运进佛山监狱，佛山监狱同汇盛达公司签订了相关合同。</w:t>
      </w:r>
    </w:p>
    <w:p w14:paraId="1680766B" w14:textId="77777777" w:rsidR="006A383B" w:rsidRDefault="006A383B">
      <w:pPr>
        <w:spacing w:line="500" w:lineRule="atLeast"/>
        <w:ind w:firstLine="600"/>
        <w:divId w:val="424810574"/>
        <w:rPr>
          <w:rFonts w:hint="eastAsia"/>
          <w:sz w:val="30"/>
          <w:szCs w:val="30"/>
        </w:rPr>
      </w:pPr>
      <w:r>
        <w:rPr>
          <w:rFonts w:hint="eastAsia"/>
          <w:sz w:val="30"/>
          <w:szCs w:val="30"/>
        </w:rPr>
        <w:t>合作经营投产后，黎某说汇盛达公司业务量挺多的，就提出来向汇盛达公司要点回扣。其和吴某表示没有意见。当时黎某明确提出来按照加工人员的人头数来收取回扣，每个工人每个月可以收取</w:t>
      </w:r>
      <w:r>
        <w:rPr>
          <w:rFonts w:hint="eastAsia"/>
          <w:sz w:val="30"/>
          <w:szCs w:val="30"/>
        </w:rPr>
        <w:t>100</w:t>
      </w:r>
      <w:r>
        <w:rPr>
          <w:rFonts w:hint="eastAsia"/>
          <w:sz w:val="30"/>
          <w:szCs w:val="30"/>
        </w:rPr>
        <w:t>元、</w:t>
      </w:r>
      <w:r>
        <w:rPr>
          <w:rFonts w:hint="eastAsia"/>
          <w:sz w:val="30"/>
          <w:szCs w:val="30"/>
        </w:rPr>
        <w:t>200</w:t>
      </w:r>
      <w:r>
        <w:rPr>
          <w:rFonts w:hint="eastAsia"/>
          <w:sz w:val="30"/>
          <w:szCs w:val="30"/>
        </w:rPr>
        <w:t>元或者</w:t>
      </w:r>
      <w:r>
        <w:rPr>
          <w:rFonts w:hint="eastAsia"/>
          <w:sz w:val="30"/>
          <w:szCs w:val="30"/>
        </w:rPr>
        <w:t>300</w:t>
      </w:r>
      <w:r>
        <w:rPr>
          <w:rFonts w:hint="eastAsia"/>
          <w:sz w:val="30"/>
          <w:szCs w:val="30"/>
        </w:rPr>
        <w:t>元都可以。其联系伍某某在黎某办公室见面商谈。他们谈妥后，伍某某对其说“事情都谈好了，就按照黎监的意见办吧”。黎某当时也对其说“具体就按照每个工人每月</w:t>
      </w:r>
      <w:r>
        <w:rPr>
          <w:rFonts w:hint="eastAsia"/>
          <w:sz w:val="30"/>
          <w:szCs w:val="30"/>
        </w:rPr>
        <w:t>200</w:t>
      </w:r>
      <w:r>
        <w:rPr>
          <w:rFonts w:hint="eastAsia"/>
          <w:sz w:val="30"/>
          <w:szCs w:val="30"/>
        </w:rPr>
        <w:t>块来计算”。大约从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月左右到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月份，其和黎某、吴某一共收受了伍某某</w:t>
      </w:r>
      <w:r>
        <w:rPr>
          <w:rFonts w:hint="eastAsia"/>
          <w:sz w:val="30"/>
          <w:szCs w:val="30"/>
        </w:rPr>
        <w:t>300</w:t>
      </w:r>
      <w:r>
        <w:rPr>
          <w:rFonts w:hint="eastAsia"/>
          <w:sz w:val="30"/>
          <w:szCs w:val="30"/>
        </w:rPr>
        <w:t>多万元回扣款，其自己分了其中的</w:t>
      </w:r>
      <w:r>
        <w:rPr>
          <w:rFonts w:hint="eastAsia"/>
          <w:sz w:val="30"/>
          <w:szCs w:val="30"/>
        </w:rPr>
        <w:t>100</w:t>
      </w:r>
      <w:r>
        <w:rPr>
          <w:rFonts w:hint="eastAsia"/>
          <w:sz w:val="30"/>
          <w:szCs w:val="30"/>
        </w:rPr>
        <w:t>万元左右。</w:t>
      </w:r>
    </w:p>
    <w:p w14:paraId="594B9BC5" w14:textId="77777777" w:rsidR="006A383B" w:rsidRDefault="006A383B">
      <w:pPr>
        <w:spacing w:line="500" w:lineRule="atLeast"/>
        <w:ind w:firstLine="600"/>
        <w:divId w:val="1827937437"/>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份，伍某某对其说他因顺德区领导违纪的事情被纪委调查了，很害怕，让其赶快退钱，他还说他已经同黎某说过这件事情了，让其抓紧时间去协调。之后其就约黎某、吴某三人见面商谈这件事情，经过大家商量后定下各自退</w:t>
      </w:r>
      <w:r>
        <w:rPr>
          <w:rFonts w:hint="eastAsia"/>
          <w:sz w:val="30"/>
          <w:szCs w:val="30"/>
        </w:rPr>
        <w:t>60</w:t>
      </w:r>
      <w:r>
        <w:rPr>
          <w:rFonts w:hint="eastAsia"/>
          <w:sz w:val="30"/>
          <w:szCs w:val="30"/>
        </w:rPr>
        <w:t>万元给伍老板。</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月份左右，其和黎某与伍某某见面，将</w:t>
      </w:r>
      <w:r>
        <w:rPr>
          <w:rFonts w:hint="eastAsia"/>
          <w:sz w:val="30"/>
          <w:szCs w:val="30"/>
        </w:rPr>
        <w:t>180</w:t>
      </w:r>
      <w:r>
        <w:rPr>
          <w:rFonts w:hint="eastAsia"/>
          <w:sz w:val="30"/>
          <w:szCs w:val="30"/>
        </w:rPr>
        <w:t>万元退给了伍某某。</w:t>
      </w:r>
    </w:p>
    <w:p w14:paraId="44A3B78C" w14:textId="77777777" w:rsidR="006A383B" w:rsidRDefault="006A383B">
      <w:pPr>
        <w:spacing w:line="500" w:lineRule="atLeast"/>
        <w:ind w:firstLine="600"/>
        <w:divId w:val="866330000"/>
        <w:rPr>
          <w:rFonts w:hint="eastAsia"/>
          <w:sz w:val="30"/>
          <w:szCs w:val="30"/>
        </w:rPr>
      </w:pPr>
      <w:r>
        <w:rPr>
          <w:rFonts w:hint="eastAsia"/>
          <w:sz w:val="30"/>
          <w:szCs w:val="30"/>
        </w:rPr>
        <w:t>6</w:t>
      </w:r>
      <w:r>
        <w:rPr>
          <w:rFonts w:hint="eastAsia"/>
          <w:sz w:val="30"/>
          <w:szCs w:val="30"/>
        </w:rPr>
        <w:t>．证人黎某（佛山监狱原党委书记、监狱长）证言及其身份情况、任职情况等证实：</w:t>
      </w:r>
      <w:r>
        <w:rPr>
          <w:rFonts w:hint="eastAsia"/>
          <w:sz w:val="30"/>
          <w:szCs w:val="30"/>
        </w:rPr>
        <w:t>2012</w:t>
      </w:r>
      <w:r>
        <w:rPr>
          <w:rFonts w:hint="eastAsia"/>
          <w:sz w:val="30"/>
          <w:szCs w:val="30"/>
        </w:rPr>
        <w:t>年伍某某的公司跟佛山监狱合作来料加工，设备、原材料由伍某某公司提供，佛山监狱提供场地和劳动力，收取他们公司的加工费。</w:t>
      </w:r>
      <w:r>
        <w:rPr>
          <w:rFonts w:hint="eastAsia"/>
          <w:sz w:val="30"/>
          <w:szCs w:val="30"/>
        </w:rPr>
        <w:t>2012</w:t>
      </w:r>
      <w:r>
        <w:rPr>
          <w:rFonts w:hint="eastAsia"/>
          <w:sz w:val="30"/>
          <w:szCs w:val="30"/>
        </w:rPr>
        <w:t>年底其跟吴某、庄某在车间视察时，他们向其提出想向伍某某收点好处费，问其什么意见。其同意了。后来庄某告诉其，说伍某某过来监狱和他谈好了。从</w:t>
      </w:r>
      <w:r>
        <w:rPr>
          <w:rFonts w:hint="eastAsia"/>
          <w:sz w:val="30"/>
          <w:szCs w:val="30"/>
        </w:rPr>
        <w:t>2013</w:t>
      </w:r>
      <w:r>
        <w:rPr>
          <w:rFonts w:hint="eastAsia"/>
          <w:sz w:val="30"/>
          <w:szCs w:val="30"/>
        </w:rPr>
        <w:t>年春节到</w:t>
      </w:r>
      <w:r>
        <w:rPr>
          <w:rFonts w:hint="eastAsia"/>
          <w:sz w:val="30"/>
          <w:szCs w:val="30"/>
        </w:rPr>
        <w:t>2013</w:t>
      </w:r>
      <w:r>
        <w:rPr>
          <w:rFonts w:hint="eastAsia"/>
          <w:sz w:val="30"/>
          <w:szCs w:val="30"/>
        </w:rPr>
        <w:t>年底，其、吴某、庄某共同收取伍某某的好处费并平分，好处费按照服刑人员的人头数来计算，其分得其中的大约</w:t>
      </w:r>
      <w:r>
        <w:rPr>
          <w:rFonts w:hint="eastAsia"/>
          <w:sz w:val="30"/>
          <w:szCs w:val="30"/>
        </w:rPr>
        <w:t>40</w:t>
      </w:r>
      <w:r>
        <w:rPr>
          <w:rFonts w:hint="eastAsia"/>
          <w:sz w:val="30"/>
          <w:szCs w:val="30"/>
        </w:rPr>
        <w:t>万元。其亲自去找伍某某收过三次，有两次收了</w:t>
      </w:r>
      <w:r>
        <w:rPr>
          <w:rFonts w:hint="eastAsia"/>
          <w:sz w:val="30"/>
          <w:szCs w:val="30"/>
        </w:rPr>
        <w:t>30</w:t>
      </w:r>
      <w:r>
        <w:rPr>
          <w:rFonts w:hint="eastAsia"/>
          <w:sz w:val="30"/>
          <w:szCs w:val="30"/>
        </w:rPr>
        <w:t>万元，有一次收了</w:t>
      </w:r>
      <w:r>
        <w:rPr>
          <w:rFonts w:hint="eastAsia"/>
          <w:sz w:val="30"/>
          <w:szCs w:val="30"/>
        </w:rPr>
        <w:t>20</w:t>
      </w:r>
      <w:r>
        <w:rPr>
          <w:rFonts w:hint="eastAsia"/>
          <w:sz w:val="30"/>
          <w:szCs w:val="30"/>
        </w:rPr>
        <w:t>万元。庄某向伍某某收过两三次钱。庄某收钱后，回来每次给其分</w:t>
      </w:r>
      <w:r>
        <w:rPr>
          <w:rFonts w:hint="eastAsia"/>
          <w:sz w:val="30"/>
          <w:szCs w:val="30"/>
        </w:rPr>
        <w:t>5</w:t>
      </w:r>
      <w:r>
        <w:rPr>
          <w:rFonts w:hint="eastAsia"/>
          <w:sz w:val="30"/>
          <w:szCs w:val="30"/>
        </w:rPr>
        <w:t>至</w:t>
      </w:r>
      <w:r>
        <w:rPr>
          <w:rFonts w:hint="eastAsia"/>
          <w:sz w:val="30"/>
          <w:szCs w:val="30"/>
        </w:rPr>
        <w:t>6</w:t>
      </w:r>
      <w:r>
        <w:rPr>
          <w:rFonts w:hint="eastAsia"/>
          <w:sz w:val="30"/>
          <w:szCs w:val="30"/>
        </w:rPr>
        <w:t>万元。</w:t>
      </w:r>
      <w:r>
        <w:rPr>
          <w:rFonts w:hint="eastAsia"/>
          <w:sz w:val="30"/>
          <w:szCs w:val="30"/>
        </w:rPr>
        <w:t>2014</w:t>
      </w:r>
      <w:r>
        <w:rPr>
          <w:rFonts w:hint="eastAsia"/>
          <w:sz w:val="30"/>
          <w:szCs w:val="30"/>
        </w:rPr>
        <w:t>年其退了</w:t>
      </w:r>
      <w:r>
        <w:rPr>
          <w:rFonts w:hint="eastAsia"/>
          <w:sz w:val="30"/>
          <w:szCs w:val="30"/>
        </w:rPr>
        <w:t>80</w:t>
      </w:r>
      <w:r>
        <w:rPr>
          <w:rFonts w:hint="eastAsia"/>
          <w:sz w:val="30"/>
          <w:szCs w:val="30"/>
        </w:rPr>
        <w:t>万元港币给伍某某。</w:t>
      </w:r>
    </w:p>
    <w:p w14:paraId="57C54DAD" w14:textId="77777777" w:rsidR="006A383B" w:rsidRDefault="006A383B">
      <w:pPr>
        <w:spacing w:line="500" w:lineRule="atLeast"/>
        <w:ind w:firstLine="600"/>
        <w:divId w:val="268851841"/>
        <w:rPr>
          <w:rFonts w:hint="eastAsia"/>
          <w:sz w:val="30"/>
          <w:szCs w:val="30"/>
        </w:rPr>
      </w:pPr>
      <w:r>
        <w:rPr>
          <w:rFonts w:hint="eastAsia"/>
          <w:sz w:val="30"/>
          <w:szCs w:val="30"/>
        </w:rPr>
        <w:t>7</w:t>
      </w:r>
      <w:r>
        <w:rPr>
          <w:rFonts w:hint="eastAsia"/>
          <w:sz w:val="30"/>
          <w:szCs w:val="30"/>
        </w:rPr>
        <w:t>．证人林某</w:t>
      </w:r>
      <w:r>
        <w:rPr>
          <w:rFonts w:hint="eastAsia"/>
          <w:sz w:val="30"/>
          <w:szCs w:val="30"/>
        </w:rPr>
        <w:t>1</w:t>
      </w:r>
      <w:r>
        <w:rPr>
          <w:rFonts w:hint="eastAsia"/>
          <w:sz w:val="30"/>
          <w:szCs w:val="30"/>
        </w:rPr>
        <w:t>证言证实：</w:t>
      </w:r>
      <w:r>
        <w:rPr>
          <w:rFonts w:hint="eastAsia"/>
          <w:sz w:val="30"/>
          <w:szCs w:val="30"/>
        </w:rPr>
        <w:t>2012</w:t>
      </w:r>
      <w:r>
        <w:rPr>
          <w:rFonts w:hint="eastAsia"/>
          <w:sz w:val="30"/>
          <w:szCs w:val="30"/>
        </w:rPr>
        <w:t>年，其代表汇盛达公司与佛山监狱的西江公司商谈加工业务。从</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月份一直谈合同谈到</w:t>
      </w:r>
      <w:r>
        <w:rPr>
          <w:rFonts w:hint="eastAsia"/>
          <w:sz w:val="30"/>
          <w:szCs w:val="30"/>
        </w:rPr>
        <w:t>10</w:t>
      </w:r>
      <w:r>
        <w:rPr>
          <w:rFonts w:hint="eastAsia"/>
          <w:sz w:val="30"/>
          <w:szCs w:val="30"/>
        </w:rPr>
        <w:t>月份，西江公司给汇盛达公司提供现场、人员，其余水电气、设备工作台等都由汇盛达公司提供。有一天庄某提出要给他们按照每个工人每月</w:t>
      </w:r>
      <w:r>
        <w:rPr>
          <w:rFonts w:hint="eastAsia"/>
          <w:sz w:val="30"/>
          <w:szCs w:val="30"/>
        </w:rPr>
        <w:t>200</w:t>
      </w:r>
      <w:r>
        <w:rPr>
          <w:rFonts w:hint="eastAsia"/>
          <w:sz w:val="30"/>
          <w:szCs w:val="30"/>
        </w:rPr>
        <w:t>元标准的额外费用，不能走西江公司的的账目，要给现金。其回去跟伍某某汇报了。后来的情况其就不清楚了。</w:t>
      </w:r>
    </w:p>
    <w:p w14:paraId="4741BB31" w14:textId="77777777" w:rsidR="006A383B" w:rsidRDefault="006A383B">
      <w:pPr>
        <w:spacing w:line="500" w:lineRule="atLeast"/>
        <w:ind w:firstLine="600"/>
        <w:divId w:val="590893044"/>
        <w:rPr>
          <w:rFonts w:hint="eastAsia"/>
          <w:sz w:val="30"/>
          <w:szCs w:val="30"/>
        </w:rPr>
      </w:pPr>
      <w:r>
        <w:rPr>
          <w:rFonts w:hint="eastAsia"/>
          <w:sz w:val="30"/>
          <w:szCs w:val="30"/>
        </w:rPr>
        <w:t>8</w:t>
      </w:r>
      <w:r>
        <w:rPr>
          <w:rFonts w:hint="eastAsia"/>
          <w:sz w:val="30"/>
          <w:szCs w:val="30"/>
        </w:rPr>
        <w:t>．被告人伍某某的供述证实：汇盛达公司是</w:t>
      </w:r>
      <w:r>
        <w:rPr>
          <w:rFonts w:hint="eastAsia"/>
          <w:sz w:val="30"/>
          <w:szCs w:val="30"/>
        </w:rPr>
        <w:t>2012</w:t>
      </w:r>
      <w:r>
        <w:rPr>
          <w:rFonts w:hint="eastAsia"/>
          <w:sz w:val="30"/>
          <w:szCs w:val="30"/>
        </w:rPr>
        <w:t>年其和哥哥伍某勇一起成立的，其是这个公司的实际控制人，法定代表人伍某强是其远亲，公司地址在佛山市顺德区勒流镇。</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月份，汇盛达公司与西江公司（佛山监狱）发生来料加工业务。</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月份左右，汇盛达公司的设备逐步搬入佛山监狱，并开始调试生产和试运行。</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月，庄某向其公司林某</w:t>
      </w:r>
      <w:r>
        <w:rPr>
          <w:rFonts w:hint="eastAsia"/>
          <w:sz w:val="30"/>
          <w:szCs w:val="30"/>
        </w:rPr>
        <w:t>1</w:t>
      </w:r>
      <w:r>
        <w:rPr>
          <w:rFonts w:hint="eastAsia"/>
          <w:sz w:val="30"/>
          <w:szCs w:val="30"/>
        </w:rPr>
        <w:t>提出要按每个工人额外给</w:t>
      </w:r>
      <w:r>
        <w:rPr>
          <w:rFonts w:hint="eastAsia"/>
          <w:sz w:val="30"/>
          <w:szCs w:val="30"/>
        </w:rPr>
        <w:t>200</w:t>
      </w:r>
      <w:r>
        <w:rPr>
          <w:rFonts w:hint="eastAsia"/>
          <w:sz w:val="30"/>
          <w:szCs w:val="30"/>
        </w:rPr>
        <w:t>元现金给他们。其拒绝了。</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月，汇盛达公司与西江公司（佛山监狱）正式签署承揽加工合同开始批量生产五金配件。生产了两个月后，他们出的产品质量比较差。于是其找庄某和黎某商谈。黎某说让其每个工人每个月给他们</w:t>
      </w:r>
      <w:r>
        <w:rPr>
          <w:rFonts w:hint="eastAsia"/>
          <w:sz w:val="30"/>
          <w:szCs w:val="30"/>
        </w:rPr>
        <w:t>200</w:t>
      </w:r>
      <w:r>
        <w:rPr>
          <w:rFonts w:hint="eastAsia"/>
          <w:sz w:val="30"/>
          <w:szCs w:val="30"/>
        </w:rPr>
        <w:t>元，他可以帮其处理现在这个产品上的问题。其思考后表示同意。从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月间，其代表汇盛达公司送钱给黎某</w:t>
      </w:r>
      <w:r>
        <w:rPr>
          <w:rFonts w:hint="eastAsia"/>
          <w:sz w:val="30"/>
          <w:szCs w:val="30"/>
        </w:rPr>
        <w:t>319</w:t>
      </w:r>
      <w:r>
        <w:rPr>
          <w:rFonts w:hint="eastAsia"/>
          <w:sz w:val="30"/>
          <w:szCs w:val="30"/>
        </w:rPr>
        <w:t>万元。在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月份，其因其他事件被相关部门问话，其当时感到非常害怕，就找黎某让他退出来。</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月，黎某和庄某将</w:t>
      </w:r>
      <w:r>
        <w:rPr>
          <w:rFonts w:hint="eastAsia"/>
          <w:sz w:val="30"/>
          <w:szCs w:val="30"/>
        </w:rPr>
        <w:t>180</w:t>
      </w:r>
      <w:r>
        <w:rPr>
          <w:rFonts w:hint="eastAsia"/>
          <w:sz w:val="30"/>
          <w:szCs w:val="30"/>
        </w:rPr>
        <w:t>万元退给了其。</w:t>
      </w:r>
    </w:p>
    <w:p w14:paraId="3FB71C5F" w14:textId="77777777" w:rsidR="006A383B" w:rsidRDefault="006A383B">
      <w:pPr>
        <w:spacing w:line="500" w:lineRule="atLeast"/>
        <w:ind w:firstLine="600"/>
        <w:divId w:val="1415203916"/>
        <w:rPr>
          <w:rFonts w:hint="eastAsia"/>
          <w:sz w:val="30"/>
          <w:szCs w:val="30"/>
        </w:rPr>
      </w:pPr>
      <w:r>
        <w:rPr>
          <w:rFonts w:hint="eastAsia"/>
          <w:sz w:val="30"/>
          <w:szCs w:val="30"/>
        </w:rPr>
        <w:t>其之所以要给佛山监狱的领导</w:t>
      </w:r>
      <w:r>
        <w:rPr>
          <w:rFonts w:hint="eastAsia"/>
          <w:sz w:val="30"/>
          <w:szCs w:val="30"/>
        </w:rPr>
        <w:t>300</w:t>
      </w:r>
      <w:r>
        <w:rPr>
          <w:rFonts w:hint="eastAsia"/>
          <w:sz w:val="30"/>
          <w:szCs w:val="30"/>
        </w:rPr>
        <w:t>多万元的回扣，一方面这是黎某提出的，且他的工人工资要比外面的便宜，另一方面，其也希望他们能够加强对工人的管理，提高其的产品质量，而且其前期也投入了三四百万的设备，如果其不答应他的话，其公司就会亏本。</w:t>
      </w:r>
      <w:r>
        <w:rPr>
          <w:rFonts w:hint="eastAsia"/>
          <w:sz w:val="30"/>
          <w:szCs w:val="30"/>
        </w:rPr>
        <w:t>2015</w:t>
      </w:r>
      <w:r>
        <w:rPr>
          <w:rFonts w:hint="eastAsia"/>
          <w:sz w:val="30"/>
          <w:szCs w:val="30"/>
        </w:rPr>
        <w:t>年初其把汇盛达公司注销了。</w:t>
      </w:r>
    </w:p>
    <w:p w14:paraId="6EC82C9E" w14:textId="77777777" w:rsidR="006A383B" w:rsidRDefault="006A383B">
      <w:pPr>
        <w:spacing w:line="500" w:lineRule="atLeast"/>
        <w:ind w:firstLine="600"/>
        <w:divId w:val="214396524"/>
        <w:rPr>
          <w:rFonts w:hint="eastAsia"/>
          <w:sz w:val="30"/>
          <w:szCs w:val="30"/>
        </w:rPr>
      </w:pPr>
      <w:r>
        <w:rPr>
          <w:rFonts w:hint="eastAsia"/>
          <w:sz w:val="30"/>
          <w:szCs w:val="30"/>
        </w:rPr>
        <w:t>对本案的事实、证据及各方意见，本院评判如下：</w:t>
      </w:r>
    </w:p>
    <w:p w14:paraId="1064ADE0" w14:textId="77777777" w:rsidR="006A383B" w:rsidRDefault="006A383B">
      <w:pPr>
        <w:spacing w:line="500" w:lineRule="atLeast"/>
        <w:ind w:firstLine="600"/>
        <w:divId w:val="1324352094"/>
        <w:rPr>
          <w:rFonts w:hint="eastAsia"/>
          <w:sz w:val="30"/>
          <w:szCs w:val="30"/>
        </w:rPr>
      </w:pPr>
      <w:r>
        <w:rPr>
          <w:rFonts w:hint="eastAsia"/>
          <w:sz w:val="30"/>
          <w:szCs w:val="30"/>
        </w:rPr>
        <w:t>1</w:t>
      </w:r>
      <w:r>
        <w:rPr>
          <w:rFonts w:hint="eastAsia"/>
          <w:sz w:val="30"/>
          <w:szCs w:val="30"/>
        </w:rPr>
        <w:t>．被告人伍某某的行为构成单位行贿罪。</w:t>
      </w:r>
    </w:p>
    <w:p w14:paraId="016F2340" w14:textId="77777777" w:rsidR="006A383B" w:rsidRDefault="006A383B">
      <w:pPr>
        <w:spacing w:line="500" w:lineRule="atLeast"/>
        <w:ind w:firstLine="600"/>
        <w:divId w:val="1302422756"/>
        <w:rPr>
          <w:rFonts w:hint="eastAsia"/>
          <w:sz w:val="30"/>
          <w:szCs w:val="30"/>
        </w:rPr>
      </w:pPr>
      <w:r>
        <w:rPr>
          <w:rFonts w:hint="eastAsia"/>
          <w:sz w:val="30"/>
          <w:szCs w:val="30"/>
        </w:rPr>
        <w:t>现有前述的书证、证人证言等证据证实汇盛达公司在与西江公司（佛山监狱）开展承揽加工生产五金配件业务过程中，违反国家规定，先后多次向时任佛山监狱监狱长黎某、西江公司总经理吴某、佛山监狱副监狱长庄某给予回扣（好处费）共计</w:t>
      </w:r>
      <w:r>
        <w:rPr>
          <w:rFonts w:hint="eastAsia"/>
          <w:sz w:val="30"/>
          <w:szCs w:val="30"/>
        </w:rPr>
        <w:t>319</w:t>
      </w:r>
      <w:r>
        <w:rPr>
          <w:rFonts w:hint="eastAsia"/>
          <w:sz w:val="30"/>
          <w:szCs w:val="30"/>
        </w:rPr>
        <w:t>万元。被告人伍某某作为汇盛达公司的主要负责人，决策并积极给予上述国家工作人员以回扣（好处费），对伍某某的行为依法应当以单位行贿罪追究其刑事责任。关于伍某某辩称其系被黎某等人索贿，被迫向他们三人行贿的意见，经查，现有证据虽然可以证明回扣款是由黎某等人主动提出，但并未发现存在勒索贿赂的情节，且伍某某给予回扣款长达一年之久，并非完全出于被动。汇盛达公司在与西江公司（佛山监狱）签订和履行承揽加工合同中，通过给予西江公司（佛山监狱）的国家工作人员以回扣（好处费）来解决经营活动中出现的问题，使得西江公司（佛山监狱）加强工人管理，加班加点赶工完成生产，提高了产品质量，汇盛达公司因此获取了相关利益。对伍某某的行为依法应当以单位行贿罪追究其刑事责任。由于其单位行贿的行为已经完成，其过后因害怕被追查而要求受贿人退出部分款项</w:t>
      </w:r>
      <w:r>
        <w:rPr>
          <w:rFonts w:hint="eastAsia"/>
          <w:sz w:val="30"/>
          <w:szCs w:val="30"/>
        </w:rPr>
        <w:t>180</w:t>
      </w:r>
      <w:r>
        <w:rPr>
          <w:rFonts w:hint="eastAsia"/>
          <w:sz w:val="30"/>
          <w:szCs w:val="30"/>
        </w:rPr>
        <w:t>万元，对该部分款项仍然应当计算在单位行贿的数额内，不予扣减，但在量刑时予以酌情考虑。被告人伍某某及其辩护人的辩护意见依据不足，本院不予以采纳。</w:t>
      </w:r>
    </w:p>
    <w:p w14:paraId="1FA7FC8F" w14:textId="77777777" w:rsidR="006A383B" w:rsidRDefault="006A383B">
      <w:pPr>
        <w:spacing w:line="500" w:lineRule="atLeast"/>
        <w:ind w:firstLine="600"/>
        <w:divId w:val="657464635"/>
        <w:rPr>
          <w:rFonts w:hint="eastAsia"/>
          <w:sz w:val="30"/>
          <w:szCs w:val="30"/>
        </w:rPr>
      </w:pPr>
      <w:r>
        <w:rPr>
          <w:rFonts w:hint="eastAsia"/>
          <w:sz w:val="30"/>
          <w:szCs w:val="30"/>
        </w:rPr>
        <w:t>2</w:t>
      </w:r>
      <w:r>
        <w:rPr>
          <w:rFonts w:hint="eastAsia"/>
          <w:sz w:val="30"/>
          <w:szCs w:val="30"/>
        </w:rPr>
        <w:t>．关于量刑情节</w:t>
      </w:r>
    </w:p>
    <w:p w14:paraId="0A90B72C" w14:textId="77777777" w:rsidR="006A383B" w:rsidRDefault="006A383B">
      <w:pPr>
        <w:spacing w:line="500" w:lineRule="atLeast"/>
        <w:ind w:firstLine="600"/>
        <w:divId w:val="2038696019"/>
        <w:rPr>
          <w:rFonts w:hint="eastAsia"/>
          <w:sz w:val="30"/>
          <w:szCs w:val="30"/>
        </w:rPr>
      </w:pPr>
      <w:r>
        <w:rPr>
          <w:rFonts w:hint="eastAsia"/>
          <w:sz w:val="30"/>
          <w:szCs w:val="30"/>
        </w:rPr>
        <w:t>根据《到案经过》《立案决定书》等证据材料，证实汇盛达公司涉嫌单位行贿罪一案线索是佛山市人民检察院反贪局在办理佛山监狱系统职务犯罪案件过程中自行发现的。被告人伍某某能主动接受调查，如实供述自己的罪行，是坦白，依法可以从轻处罚。</w:t>
      </w:r>
    </w:p>
    <w:p w14:paraId="6CCFBAF5" w14:textId="77777777" w:rsidR="006A383B" w:rsidRDefault="006A383B">
      <w:pPr>
        <w:spacing w:line="500" w:lineRule="atLeast"/>
        <w:ind w:firstLine="600"/>
        <w:divId w:val="1669214835"/>
        <w:rPr>
          <w:rFonts w:hint="eastAsia"/>
          <w:sz w:val="30"/>
          <w:szCs w:val="30"/>
        </w:rPr>
      </w:pPr>
      <w:r>
        <w:rPr>
          <w:rFonts w:hint="eastAsia"/>
          <w:sz w:val="30"/>
          <w:szCs w:val="30"/>
        </w:rPr>
        <w:t>本院认为，汇盛达公司违反国家规定，给予国家工作人员以回扣（好处费），情节严重，被告人伍某某作为汇盛达公司的主要负责人，积极实施了上述行为，其行为构成单位行贿罪。鉴于伍某某犯罪后能如实坦白自己的罪行，依法可以从轻处罚。公诉机关指控的事实清楚，指控的罪名成立。依照《中华人民共和国刑法》第十二条、第六十七条第三款、第七十二条第一款以及</w:t>
      </w:r>
      <w:r>
        <w:rPr>
          <w:rFonts w:hint="eastAsia"/>
          <w:sz w:val="30"/>
          <w:szCs w:val="30"/>
        </w:rPr>
        <w:t>1997</w:t>
      </w:r>
      <w:r>
        <w:rPr>
          <w:rFonts w:hint="eastAsia"/>
          <w:sz w:val="30"/>
          <w:szCs w:val="30"/>
        </w:rPr>
        <w:t>年修订的《中华人民共和国刑法》第三百九十三条之规定，判决如下：</w:t>
      </w:r>
    </w:p>
    <w:p w14:paraId="78443263" w14:textId="77777777" w:rsidR="006A383B" w:rsidRDefault="006A383B">
      <w:pPr>
        <w:spacing w:line="500" w:lineRule="atLeast"/>
        <w:ind w:firstLine="600"/>
        <w:divId w:val="1999457925"/>
        <w:rPr>
          <w:rFonts w:hint="eastAsia"/>
          <w:sz w:val="30"/>
          <w:szCs w:val="30"/>
        </w:rPr>
      </w:pPr>
      <w:r>
        <w:rPr>
          <w:rFonts w:hint="eastAsia"/>
          <w:sz w:val="30"/>
          <w:szCs w:val="30"/>
        </w:rPr>
        <w:t>被告人伍某某犯单位行贿罪，判处有期徒刑二年，缓刑二年六个月。</w:t>
      </w:r>
    </w:p>
    <w:p w14:paraId="6B4DFF6A" w14:textId="77777777" w:rsidR="006A383B" w:rsidRDefault="006A383B">
      <w:pPr>
        <w:spacing w:line="500" w:lineRule="atLeast"/>
        <w:ind w:firstLine="600"/>
        <w:divId w:val="1395547763"/>
        <w:rPr>
          <w:rFonts w:hint="eastAsia"/>
          <w:sz w:val="30"/>
          <w:szCs w:val="30"/>
        </w:rPr>
      </w:pPr>
      <w:r>
        <w:rPr>
          <w:rFonts w:hint="eastAsia"/>
          <w:sz w:val="30"/>
          <w:szCs w:val="30"/>
        </w:rPr>
        <w:t>（缓刑考验期，自本判决确定之日起计算。）</w:t>
      </w:r>
    </w:p>
    <w:p w14:paraId="2A4C84AA" w14:textId="77777777" w:rsidR="006A383B" w:rsidRDefault="006A383B">
      <w:pPr>
        <w:spacing w:line="500" w:lineRule="atLeast"/>
        <w:ind w:firstLine="600"/>
        <w:divId w:val="40549586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548A2AAC" w14:textId="77777777" w:rsidR="006A383B" w:rsidRDefault="006A383B">
      <w:pPr>
        <w:spacing w:line="500" w:lineRule="atLeast"/>
        <w:jc w:val="right"/>
        <w:divId w:val="125584132"/>
        <w:rPr>
          <w:rFonts w:hint="eastAsia"/>
          <w:sz w:val="30"/>
          <w:szCs w:val="30"/>
        </w:rPr>
      </w:pPr>
      <w:r>
        <w:rPr>
          <w:rFonts w:hint="eastAsia"/>
          <w:sz w:val="30"/>
          <w:szCs w:val="30"/>
        </w:rPr>
        <w:t>审判长　　崔小军</w:t>
      </w:r>
    </w:p>
    <w:p w14:paraId="5393FC2C" w14:textId="77777777" w:rsidR="006A383B" w:rsidRDefault="006A383B">
      <w:pPr>
        <w:spacing w:line="500" w:lineRule="atLeast"/>
        <w:jc w:val="right"/>
        <w:divId w:val="162208793"/>
        <w:rPr>
          <w:rFonts w:hint="eastAsia"/>
          <w:sz w:val="30"/>
          <w:szCs w:val="30"/>
        </w:rPr>
      </w:pPr>
      <w:r>
        <w:rPr>
          <w:rFonts w:hint="eastAsia"/>
          <w:sz w:val="30"/>
          <w:szCs w:val="30"/>
        </w:rPr>
        <w:t>审判员　　钟海燕</w:t>
      </w:r>
    </w:p>
    <w:p w14:paraId="6F3E0F34" w14:textId="77777777" w:rsidR="006A383B" w:rsidRDefault="006A383B">
      <w:pPr>
        <w:spacing w:line="500" w:lineRule="atLeast"/>
        <w:jc w:val="right"/>
        <w:divId w:val="1815483788"/>
        <w:rPr>
          <w:rFonts w:hint="eastAsia"/>
          <w:sz w:val="30"/>
          <w:szCs w:val="30"/>
        </w:rPr>
      </w:pPr>
      <w:r>
        <w:rPr>
          <w:rFonts w:hint="eastAsia"/>
          <w:sz w:val="30"/>
          <w:szCs w:val="30"/>
        </w:rPr>
        <w:t>审判员　　曹治华</w:t>
      </w:r>
    </w:p>
    <w:p w14:paraId="3ADA3B52" w14:textId="77777777" w:rsidR="006A383B" w:rsidRDefault="006A383B">
      <w:pPr>
        <w:spacing w:line="500" w:lineRule="atLeast"/>
        <w:jc w:val="right"/>
        <w:divId w:val="965352561"/>
        <w:rPr>
          <w:rFonts w:hint="eastAsia"/>
          <w:sz w:val="30"/>
          <w:szCs w:val="30"/>
        </w:rPr>
      </w:pPr>
      <w:r>
        <w:rPr>
          <w:rFonts w:hint="eastAsia"/>
          <w:sz w:val="30"/>
          <w:szCs w:val="30"/>
        </w:rPr>
        <w:t>二〇一八年七月三十日</w:t>
      </w:r>
    </w:p>
    <w:p w14:paraId="61229553" w14:textId="77777777" w:rsidR="006A383B" w:rsidRDefault="006A383B">
      <w:pPr>
        <w:spacing w:line="500" w:lineRule="atLeast"/>
        <w:jc w:val="right"/>
        <w:divId w:val="686718529"/>
        <w:rPr>
          <w:rFonts w:hint="eastAsia"/>
          <w:sz w:val="30"/>
          <w:szCs w:val="30"/>
        </w:rPr>
      </w:pPr>
      <w:r>
        <w:rPr>
          <w:rFonts w:hint="eastAsia"/>
          <w:sz w:val="30"/>
          <w:szCs w:val="30"/>
        </w:rPr>
        <w:t>书记员　　赖劲宇</w:t>
      </w:r>
    </w:p>
    <w:p w14:paraId="06C77782" w14:textId="77777777" w:rsidR="006A383B" w:rsidRDefault="006A383B">
      <w:pPr>
        <w:spacing w:line="500" w:lineRule="atLeast"/>
        <w:ind w:firstLine="600"/>
        <w:divId w:val="659964259"/>
        <w:rPr>
          <w:rFonts w:hint="eastAsia"/>
          <w:sz w:val="30"/>
          <w:szCs w:val="30"/>
        </w:rPr>
      </w:pPr>
      <w:r>
        <w:rPr>
          <w:rFonts w:hint="eastAsia"/>
          <w:sz w:val="30"/>
          <w:szCs w:val="30"/>
        </w:rPr>
        <w:t>黄藻诗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A4BD9" w14:textId="77777777" w:rsidR="006A383B" w:rsidRDefault="006A383B" w:rsidP="006A383B">
      <w:pPr>
        <w:rPr>
          <w:rFonts w:hint="eastAsia"/>
        </w:rPr>
      </w:pPr>
      <w:r>
        <w:separator/>
      </w:r>
    </w:p>
  </w:endnote>
  <w:endnote w:type="continuationSeparator" w:id="0">
    <w:p w14:paraId="0B1442D7" w14:textId="77777777" w:rsidR="006A383B" w:rsidRDefault="006A383B" w:rsidP="006A383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6280C" w14:textId="77777777" w:rsidR="006A383B" w:rsidRDefault="006A383B" w:rsidP="006A383B">
      <w:pPr>
        <w:rPr>
          <w:rFonts w:hint="eastAsia"/>
        </w:rPr>
      </w:pPr>
      <w:r>
        <w:separator/>
      </w:r>
    </w:p>
  </w:footnote>
  <w:footnote w:type="continuationSeparator" w:id="0">
    <w:p w14:paraId="66DB58AF" w14:textId="77777777" w:rsidR="006A383B" w:rsidRDefault="006A383B" w:rsidP="006A383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A383B"/>
    <w:rsid w:val="002A784C"/>
    <w:rsid w:val="006A38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BAD77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A383B"/>
    <w:pPr>
      <w:tabs>
        <w:tab w:val="center" w:pos="4153"/>
        <w:tab w:val="right" w:pos="8306"/>
      </w:tabs>
      <w:snapToGrid w:val="0"/>
      <w:jc w:val="center"/>
    </w:pPr>
    <w:rPr>
      <w:sz w:val="18"/>
      <w:szCs w:val="18"/>
    </w:rPr>
  </w:style>
  <w:style w:type="character" w:customStyle="1" w:styleId="a4">
    <w:name w:val="页眉 字符"/>
    <w:basedOn w:val="a0"/>
    <w:link w:val="a3"/>
    <w:uiPriority w:val="99"/>
    <w:rsid w:val="006A383B"/>
    <w:rPr>
      <w:rFonts w:ascii="宋体" w:eastAsia="宋体" w:hAnsi="宋体" w:cs="宋体"/>
      <w:sz w:val="18"/>
      <w:szCs w:val="18"/>
    </w:rPr>
  </w:style>
  <w:style w:type="paragraph" w:styleId="a5">
    <w:name w:val="footer"/>
    <w:basedOn w:val="a"/>
    <w:link w:val="a6"/>
    <w:uiPriority w:val="99"/>
    <w:unhideWhenUsed/>
    <w:rsid w:val="006A383B"/>
    <w:pPr>
      <w:tabs>
        <w:tab w:val="center" w:pos="4153"/>
        <w:tab w:val="right" w:pos="8306"/>
      </w:tabs>
      <w:snapToGrid w:val="0"/>
    </w:pPr>
    <w:rPr>
      <w:sz w:val="18"/>
      <w:szCs w:val="18"/>
    </w:rPr>
  </w:style>
  <w:style w:type="character" w:customStyle="1" w:styleId="a6">
    <w:name w:val="页脚 字符"/>
    <w:basedOn w:val="a0"/>
    <w:link w:val="a5"/>
    <w:uiPriority w:val="99"/>
    <w:rsid w:val="006A383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8295">
      <w:marLeft w:val="0"/>
      <w:marRight w:val="0"/>
      <w:marTop w:val="10"/>
      <w:marBottom w:val="10"/>
      <w:divBdr>
        <w:top w:val="none" w:sz="0" w:space="0" w:color="auto"/>
        <w:left w:val="none" w:sz="0" w:space="0" w:color="auto"/>
        <w:bottom w:val="none" w:sz="0" w:space="0" w:color="auto"/>
        <w:right w:val="none" w:sz="0" w:space="0" w:color="auto"/>
      </w:divBdr>
    </w:div>
    <w:div w:id="61300162">
      <w:marLeft w:val="0"/>
      <w:marRight w:val="0"/>
      <w:marTop w:val="10"/>
      <w:marBottom w:val="10"/>
      <w:divBdr>
        <w:top w:val="none" w:sz="0" w:space="0" w:color="auto"/>
        <w:left w:val="none" w:sz="0" w:space="0" w:color="auto"/>
        <w:bottom w:val="none" w:sz="0" w:space="0" w:color="auto"/>
        <w:right w:val="none" w:sz="0" w:space="0" w:color="auto"/>
      </w:divBdr>
    </w:div>
    <w:div w:id="125584132">
      <w:marLeft w:val="0"/>
      <w:marRight w:val="720"/>
      <w:marTop w:val="10"/>
      <w:marBottom w:val="10"/>
      <w:divBdr>
        <w:top w:val="none" w:sz="0" w:space="0" w:color="auto"/>
        <w:left w:val="none" w:sz="0" w:space="0" w:color="auto"/>
        <w:bottom w:val="none" w:sz="0" w:space="0" w:color="auto"/>
        <w:right w:val="none" w:sz="0" w:space="0" w:color="auto"/>
      </w:divBdr>
    </w:div>
    <w:div w:id="157884198">
      <w:marLeft w:val="0"/>
      <w:marRight w:val="0"/>
      <w:marTop w:val="10"/>
      <w:marBottom w:val="10"/>
      <w:divBdr>
        <w:top w:val="none" w:sz="0" w:space="0" w:color="auto"/>
        <w:left w:val="none" w:sz="0" w:space="0" w:color="auto"/>
        <w:bottom w:val="none" w:sz="0" w:space="0" w:color="auto"/>
        <w:right w:val="none" w:sz="0" w:space="0" w:color="auto"/>
      </w:divBdr>
    </w:div>
    <w:div w:id="162208793">
      <w:marLeft w:val="0"/>
      <w:marRight w:val="720"/>
      <w:marTop w:val="10"/>
      <w:marBottom w:val="10"/>
      <w:divBdr>
        <w:top w:val="none" w:sz="0" w:space="0" w:color="auto"/>
        <w:left w:val="none" w:sz="0" w:space="0" w:color="auto"/>
        <w:bottom w:val="none" w:sz="0" w:space="0" w:color="auto"/>
        <w:right w:val="none" w:sz="0" w:space="0" w:color="auto"/>
      </w:divBdr>
    </w:div>
    <w:div w:id="165364770">
      <w:marLeft w:val="0"/>
      <w:marRight w:val="0"/>
      <w:marTop w:val="10"/>
      <w:marBottom w:val="10"/>
      <w:divBdr>
        <w:top w:val="none" w:sz="0" w:space="0" w:color="auto"/>
        <w:left w:val="none" w:sz="0" w:space="0" w:color="auto"/>
        <w:bottom w:val="none" w:sz="0" w:space="0" w:color="auto"/>
        <w:right w:val="none" w:sz="0" w:space="0" w:color="auto"/>
      </w:divBdr>
    </w:div>
    <w:div w:id="214396524">
      <w:marLeft w:val="0"/>
      <w:marRight w:val="0"/>
      <w:marTop w:val="10"/>
      <w:marBottom w:val="10"/>
      <w:divBdr>
        <w:top w:val="none" w:sz="0" w:space="0" w:color="auto"/>
        <w:left w:val="none" w:sz="0" w:space="0" w:color="auto"/>
        <w:bottom w:val="none" w:sz="0" w:space="0" w:color="auto"/>
        <w:right w:val="none" w:sz="0" w:space="0" w:color="auto"/>
      </w:divBdr>
    </w:div>
    <w:div w:id="234979190">
      <w:marLeft w:val="0"/>
      <w:marRight w:val="0"/>
      <w:marTop w:val="10"/>
      <w:marBottom w:val="10"/>
      <w:divBdr>
        <w:top w:val="none" w:sz="0" w:space="0" w:color="auto"/>
        <w:left w:val="none" w:sz="0" w:space="0" w:color="auto"/>
        <w:bottom w:val="none" w:sz="0" w:space="0" w:color="auto"/>
        <w:right w:val="none" w:sz="0" w:space="0" w:color="auto"/>
      </w:divBdr>
    </w:div>
    <w:div w:id="268851841">
      <w:marLeft w:val="0"/>
      <w:marRight w:val="0"/>
      <w:marTop w:val="10"/>
      <w:marBottom w:val="10"/>
      <w:divBdr>
        <w:top w:val="none" w:sz="0" w:space="0" w:color="auto"/>
        <w:left w:val="none" w:sz="0" w:space="0" w:color="auto"/>
        <w:bottom w:val="none" w:sz="0" w:space="0" w:color="auto"/>
        <w:right w:val="none" w:sz="0" w:space="0" w:color="auto"/>
      </w:divBdr>
    </w:div>
    <w:div w:id="287703194">
      <w:marLeft w:val="0"/>
      <w:marRight w:val="0"/>
      <w:marTop w:val="10"/>
      <w:marBottom w:val="10"/>
      <w:divBdr>
        <w:top w:val="none" w:sz="0" w:space="0" w:color="auto"/>
        <w:left w:val="none" w:sz="0" w:space="0" w:color="auto"/>
        <w:bottom w:val="none" w:sz="0" w:space="0" w:color="auto"/>
        <w:right w:val="none" w:sz="0" w:space="0" w:color="auto"/>
      </w:divBdr>
    </w:div>
    <w:div w:id="405495868">
      <w:marLeft w:val="0"/>
      <w:marRight w:val="0"/>
      <w:marTop w:val="10"/>
      <w:marBottom w:val="10"/>
      <w:divBdr>
        <w:top w:val="none" w:sz="0" w:space="0" w:color="auto"/>
        <w:left w:val="none" w:sz="0" w:space="0" w:color="auto"/>
        <w:bottom w:val="none" w:sz="0" w:space="0" w:color="auto"/>
        <w:right w:val="none" w:sz="0" w:space="0" w:color="auto"/>
      </w:divBdr>
    </w:div>
    <w:div w:id="424810574">
      <w:marLeft w:val="0"/>
      <w:marRight w:val="0"/>
      <w:marTop w:val="10"/>
      <w:marBottom w:val="10"/>
      <w:divBdr>
        <w:top w:val="none" w:sz="0" w:space="0" w:color="auto"/>
        <w:left w:val="none" w:sz="0" w:space="0" w:color="auto"/>
        <w:bottom w:val="none" w:sz="0" w:space="0" w:color="auto"/>
        <w:right w:val="none" w:sz="0" w:space="0" w:color="auto"/>
      </w:divBdr>
    </w:div>
    <w:div w:id="516431489">
      <w:marLeft w:val="0"/>
      <w:marRight w:val="0"/>
      <w:marTop w:val="10"/>
      <w:marBottom w:val="10"/>
      <w:divBdr>
        <w:top w:val="none" w:sz="0" w:space="0" w:color="auto"/>
        <w:left w:val="none" w:sz="0" w:space="0" w:color="auto"/>
        <w:bottom w:val="none" w:sz="0" w:space="0" w:color="auto"/>
        <w:right w:val="none" w:sz="0" w:space="0" w:color="auto"/>
      </w:divBdr>
    </w:div>
    <w:div w:id="590893044">
      <w:marLeft w:val="0"/>
      <w:marRight w:val="0"/>
      <w:marTop w:val="10"/>
      <w:marBottom w:val="10"/>
      <w:divBdr>
        <w:top w:val="none" w:sz="0" w:space="0" w:color="auto"/>
        <w:left w:val="none" w:sz="0" w:space="0" w:color="auto"/>
        <w:bottom w:val="none" w:sz="0" w:space="0" w:color="auto"/>
        <w:right w:val="none" w:sz="0" w:space="0" w:color="auto"/>
      </w:divBdr>
    </w:div>
    <w:div w:id="657464635">
      <w:marLeft w:val="0"/>
      <w:marRight w:val="0"/>
      <w:marTop w:val="10"/>
      <w:marBottom w:val="10"/>
      <w:divBdr>
        <w:top w:val="none" w:sz="0" w:space="0" w:color="auto"/>
        <w:left w:val="none" w:sz="0" w:space="0" w:color="auto"/>
        <w:bottom w:val="none" w:sz="0" w:space="0" w:color="auto"/>
        <w:right w:val="none" w:sz="0" w:space="0" w:color="auto"/>
      </w:divBdr>
    </w:div>
    <w:div w:id="659964259">
      <w:marLeft w:val="0"/>
      <w:marRight w:val="0"/>
      <w:marTop w:val="10"/>
      <w:marBottom w:val="10"/>
      <w:divBdr>
        <w:top w:val="none" w:sz="0" w:space="0" w:color="auto"/>
        <w:left w:val="none" w:sz="0" w:space="0" w:color="auto"/>
        <w:bottom w:val="none" w:sz="0" w:space="0" w:color="auto"/>
        <w:right w:val="none" w:sz="0" w:space="0" w:color="auto"/>
      </w:divBdr>
    </w:div>
    <w:div w:id="686718529">
      <w:marLeft w:val="0"/>
      <w:marRight w:val="720"/>
      <w:marTop w:val="10"/>
      <w:marBottom w:val="10"/>
      <w:divBdr>
        <w:top w:val="none" w:sz="0" w:space="0" w:color="auto"/>
        <w:left w:val="none" w:sz="0" w:space="0" w:color="auto"/>
        <w:bottom w:val="none" w:sz="0" w:space="0" w:color="auto"/>
        <w:right w:val="none" w:sz="0" w:space="0" w:color="auto"/>
      </w:divBdr>
    </w:div>
    <w:div w:id="720255564">
      <w:marLeft w:val="0"/>
      <w:marRight w:val="0"/>
      <w:marTop w:val="10"/>
      <w:marBottom w:val="10"/>
      <w:divBdr>
        <w:top w:val="none" w:sz="0" w:space="0" w:color="auto"/>
        <w:left w:val="none" w:sz="0" w:space="0" w:color="auto"/>
        <w:bottom w:val="none" w:sz="0" w:space="0" w:color="auto"/>
        <w:right w:val="none" w:sz="0" w:space="0" w:color="auto"/>
      </w:divBdr>
    </w:div>
    <w:div w:id="750350555">
      <w:marLeft w:val="0"/>
      <w:marRight w:val="0"/>
      <w:marTop w:val="10"/>
      <w:marBottom w:val="10"/>
      <w:divBdr>
        <w:top w:val="none" w:sz="0" w:space="0" w:color="auto"/>
        <w:left w:val="none" w:sz="0" w:space="0" w:color="auto"/>
        <w:bottom w:val="none" w:sz="0" w:space="0" w:color="auto"/>
        <w:right w:val="none" w:sz="0" w:space="0" w:color="auto"/>
      </w:divBdr>
    </w:div>
    <w:div w:id="866330000">
      <w:marLeft w:val="0"/>
      <w:marRight w:val="0"/>
      <w:marTop w:val="10"/>
      <w:marBottom w:val="10"/>
      <w:divBdr>
        <w:top w:val="none" w:sz="0" w:space="0" w:color="auto"/>
        <w:left w:val="none" w:sz="0" w:space="0" w:color="auto"/>
        <w:bottom w:val="none" w:sz="0" w:space="0" w:color="auto"/>
        <w:right w:val="none" w:sz="0" w:space="0" w:color="auto"/>
      </w:divBdr>
    </w:div>
    <w:div w:id="918713869">
      <w:marLeft w:val="0"/>
      <w:marRight w:val="0"/>
      <w:marTop w:val="10"/>
      <w:marBottom w:val="10"/>
      <w:divBdr>
        <w:top w:val="none" w:sz="0" w:space="0" w:color="auto"/>
        <w:left w:val="none" w:sz="0" w:space="0" w:color="auto"/>
        <w:bottom w:val="none" w:sz="0" w:space="0" w:color="auto"/>
        <w:right w:val="none" w:sz="0" w:space="0" w:color="auto"/>
      </w:divBdr>
    </w:div>
    <w:div w:id="965352561">
      <w:marLeft w:val="0"/>
      <w:marRight w:val="720"/>
      <w:marTop w:val="10"/>
      <w:marBottom w:val="10"/>
      <w:divBdr>
        <w:top w:val="none" w:sz="0" w:space="0" w:color="auto"/>
        <w:left w:val="none" w:sz="0" w:space="0" w:color="auto"/>
        <w:bottom w:val="none" w:sz="0" w:space="0" w:color="auto"/>
        <w:right w:val="none" w:sz="0" w:space="0" w:color="auto"/>
      </w:divBdr>
    </w:div>
    <w:div w:id="993610729">
      <w:marLeft w:val="0"/>
      <w:marRight w:val="0"/>
      <w:marTop w:val="10"/>
      <w:marBottom w:val="10"/>
      <w:divBdr>
        <w:top w:val="none" w:sz="0" w:space="0" w:color="auto"/>
        <w:left w:val="none" w:sz="0" w:space="0" w:color="auto"/>
        <w:bottom w:val="none" w:sz="0" w:space="0" w:color="auto"/>
        <w:right w:val="none" w:sz="0" w:space="0" w:color="auto"/>
      </w:divBdr>
    </w:div>
    <w:div w:id="1121143018">
      <w:marLeft w:val="0"/>
      <w:marRight w:val="0"/>
      <w:marTop w:val="10"/>
      <w:marBottom w:val="10"/>
      <w:divBdr>
        <w:top w:val="none" w:sz="0" w:space="0" w:color="auto"/>
        <w:left w:val="none" w:sz="0" w:space="0" w:color="auto"/>
        <w:bottom w:val="none" w:sz="0" w:space="0" w:color="auto"/>
        <w:right w:val="none" w:sz="0" w:space="0" w:color="auto"/>
      </w:divBdr>
    </w:div>
    <w:div w:id="1141263081">
      <w:marLeft w:val="0"/>
      <w:marRight w:val="0"/>
      <w:marTop w:val="10"/>
      <w:marBottom w:val="10"/>
      <w:divBdr>
        <w:top w:val="none" w:sz="0" w:space="0" w:color="auto"/>
        <w:left w:val="none" w:sz="0" w:space="0" w:color="auto"/>
        <w:bottom w:val="none" w:sz="0" w:space="0" w:color="auto"/>
        <w:right w:val="none" w:sz="0" w:space="0" w:color="auto"/>
      </w:divBdr>
    </w:div>
    <w:div w:id="1172256649">
      <w:marLeft w:val="0"/>
      <w:marRight w:val="0"/>
      <w:marTop w:val="10"/>
      <w:marBottom w:val="10"/>
      <w:divBdr>
        <w:top w:val="none" w:sz="0" w:space="0" w:color="auto"/>
        <w:left w:val="none" w:sz="0" w:space="0" w:color="auto"/>
        <w:bottom w:val="none" w:sz="0" w:space="0" w:color="auto"/>
        <w:right w:val="none" w:sz="0" w:space="0" w:color="auto"/>
      </w:divBdr>
    </w:div>
    <w:div w:id="1211068973">
      <w:marLeft w:val="0"/>
      <w:marRight w:val="0"/>
      <w:marTop w:val="10"/>
      <w:marBottom w:val="10"/>
      <w:divBdr>
        <w:top w:val="none" w:sz="0" w:space="0" w:color="auto"/>
        <w:left w:val="none" w:sz="0" w:space="0" w:color="auto"/>
        <w:bottom w:val="none" w:sz="0" w:space="0" w:color="auto"/>
        <w:right w:val="none" w:sz="0" w:space="0" w:color="auto"/>
      </w:divBdr>
    </w:div>
    <w:div w:id="1302422756">
      <w:marLeft w:val="0"/>
      <w:marRight w:val="0"/>
      <w:marTop w:val="10"/>
      <w:marBottom w:val="10"/>
      <w:divBdr>
        <w:top w:val="none" w:sz="0" w:space="0" w:color="auto"/>
        <w:left w:val="none" w:sz="0" w:space="0" w:color="auto"/>
        <w:bottom w:val="none" w:sz="0" w:space="0" w:color="auto"/>
        <w:right w:val="none" w:sz="0" w:space="0" w:color="auto"/>
      </w:divBdr>
    </w:div>
    <w:div w:id="1324352094">
      <w:marLeft w:val="0"/>
      <w:marRight w:val="0"/>
      <w:marTop w:val="10"/>
      <w:marBottom w:val="10"/>
      <w:divBdr>
        <w:top w:val="none" w:sz="0" w:space="0" w:color="auto"/>
        <w:left w:val="none" w:sz="0" w:space="0" w:color="auto"/>
        <w:bottom w:val="none" w:sz="0" w:space="0" w:color="auto"/>
        <w:right w:val="none" w:sz="0" w:space="0" w:color="auto"/>
      </w:divBdr>
    </w:div>
    <w:div w:id="1395547763">
      <w:marLeft w:val="0"/>
      <w:marRight w:val="0"/>
      <w:marTop w:val="10"/>
      <w:marBottom w:val="10"/>
      <w:divBdr>
        <w:top w:val="none" w:sz="0" w:space="0" w:color="auto"/>
        <w:left w:val="none" w:sz="0" w:space="0" w:color="auto"/>
        <w:bottom w:val="none" w:sz="0" w:space="0" w:color="auto"/>
        <w:right w:val="none" w:sz="0" w:space="0" w:color="auto"/>
      </w:divBdr>
    </w:div>
    <w:div w:id="1415203916">
      <w:marLeft w:val="0"/>
      <w:marRight w:val="0"/>
      <w:marTop w:val="10"/>
      <w:marBottom w:val="10"/>
      <w:divBdr>
        <w:top w:val="none" w:sz="0" w:space="0" w:color="auto"/>
        <w:left w:val="none" w:sz="0" w:space="0" w:color="auto"/>
        <w:bottom w:val="none" w:sz="0" w:space="0" w:color="auto"/>
        <w:right w:val="none" w:sz="0" w:space="0" w:color="auto"/>
      </w:divBdr>
    </w:div>
    <w:div w:id="1442797587">
      <w:marLeft w:val="0"/>
      <w:marRight w:val="0"/>
      <w:marTop w:val="10"/>
      <w:marBottom w:val="10"/>
      <w:divBdr>
        <w:top w:val="none" w:sz="0" w:space="0" w:color="auto"/>
        <w:left w:val="none" w:sz="0" w:space="0" w:color="auto"/>
        <w:bottom w:val="none" w:sz="0" w:space="0" w:color="auto"/>
        <w:right w:val="none" w:sz="0" w:space="0" w:color="auto"/>
      </w:divBdr>
    </w:div>
    <w:div w:id="1597013259">
      <w:marLeft w:val="0"/>
      <w:marRight w:val="0"/>
      <w:marTop w:val="10"/>
      <w:marBottom w:val="10"/>
      <w:divBdr>
        <w:top w:val="none" w:sz="0" w:space="0" w:color="auto"/>
        <w:left w:val="none" w:sz="0" w:space="0" w:color="auto"/>
        <w:bottom w:val="none" w:sz="0" w:space="0" w:color="auto"/>
        <w:right w:val="none" w:sz="0" w:space="0" w:color="auto"/>
      </w:divBdr>
    </w:div>
    <w:div w:id="1669214835">
      <w:marLeft w:val="0"/>
      <w:marRight w:val="0"/>
      <w:marTop w:val="10"/>
      <w:marBottom w:val="10"/>
      <w:divBdr>
        <w:top w:val="none" w:sz="0" w:space="0" w:color="auto"/>
        <w:left w:val="none" w:sz="0" w:space="0" w:color="auto"/>
        <w:bottom w:val="none" w:sz="0" w:space="0" w:color="auto"/>
        <w:right w:val="none" w:sz="0" w:space="0" w:color="auto"/>
      </w:divBdr>
    </w:div>
    <w:div w:id="1768960245">
      <w:marLeft w:val="0"/>
      <w:marRight w:val="0"/>
      <w:marTop w:val="10"/>
      <w:marBottom w:val="10"/>
      <w:divBdr>
        <w:top w:val="none" w:sz="0" w:space="0" w:color="auto"/>
        <w:left w:val="none" w:sz="0" w:space="0" w:color="auto"/>
        <w:bottom w:val="none" w:sz="0" w:space="0" w:color="auto"/>
        <w:right w:val="none" w:sz="0" w:space="0" w:color="auto"/>
      </w:divBdr>
    </w:div>
    <w:div w:id="1815483788">
      <w:marLeft w:val="0"/>
      <w:marRight w:val="720"/>
      <w:marTop w:val="10"/>
      <w:marBottom w:val="10"/>
      <w:divBdr>
        <w:top w:val="none" w:sz="0" w:space="0" w:color="auto"/>
        <w:left w:val="none" w:sz="0" w:space="0" w:color="auto"/>
        <w:bottom w:val="none" w:sz="0" w:space="0" w:color="auto"/>
        <w:right w:val="none" w:sz="0" w:space="0" w:color="auto"/>
      </w:divBdr>
    </w:div>
    <w:div w:id="1827937437">
      <w:marLeft w:val="0"/>
      <w:marRight w:val="0"/>
      <w:marTop w:val="10"/>
      <w:marBottom w:val="10"/>
      <w:divBdr>
        <w:top w:val="none" w:sz="0" w:space="0" w:color="auto"/>
        <w:left w:val="none" w:sz="0" w:space="0" w:color="auto"/>
        <w:bottom w:val="none" w:sz="0" w:space="0" w:color="auto"/>
        <w:right w:val="none" w:sz="0" w:space="0" w:color="auto"/>
      </w:divBdr>
    </w:div>
    <w:div w:id="1847479363">
      <w:marLeft w:val="0"/>
      <w:marRight w:val="0"/>
      <w:marTop w:val="10"/>
      <w:marBottom w:val="10"/>
      <w:divBdr>
        <w:top w:val="none" w:sz="0" w:space="0" w:color="auto"/>
        <w:left w:val="none" w:sz="0" w:space="0" w:color="auto"/>
        <w:bottom w:val="none" w:sz="0" w:space="0" w:color="auto"/>
        <w:right w:val="none" w:sz="0" w:space="0" w:color="auto"/>
      </w:divBdr>
    </w:div>
    <w:div w:id="1878278092">
      <w:marLeft w:val="0"/>
      <w:marRight w:val="0"/>
      <w:marTop w:val="10"/>
      <w:marBottom w:val="10"/>
      <w:divBdr>
        <w:top w:val="none" w:sz="0" w:space="0" w:color="auto"/>
        <w:left w:val="none" w:sz="0" w:space="0" w:color="auto"/>
        <w:bottom w:val="none" w:sz="0" w:space="0" w:color="auto"/>
        <w:right w:val="none" w:sz="0" w:space="0" w:color="auto"/>
      </w:divBdr>
    </w:div>
    <w:div w:id="1986547496">
      <w:marLeft w:val="0"/>
      <w:marRight w:val="0"/>
      <w:marTop w:val="10"/>
      <w:marBottom w:val="10"/>
      <w:divBdr>
        <w:top w:val="none" w:sz="0" w:space="0" w:color="auto"/>
        <w:left w:val="none" w:sz="0" w:space="0" w:color="auto"/>
        <w:bottom w:val="none" w:sz="0" w:space="0" w:color="auto"/>
        <w:right w:val="none" w:sz="0" w:space="0" w:color="auto"/>
      </w:divBdr>
    </w:div>
    <w:div w:id="1999457925">
      <w:marLeft w:val="0"/>
      <w:marRight w:val="0"/>
      <w:marTop w:val="10"/>
      <w:marBottom w:val="10"/>
      <w:divBdr>
        <w:top w:val="none" w:sz="0" w:space="0" w:color="auto"/>
        <w:left w:val="none" w:sz="0" w:space="0" w:color="auto"/>
        <w:bottom w:val="none" w:sz="0" w:space="0" w:color="auto"/>
        <w:right w:val="none" w:sz="0" w:space="0" w:color="auto"/>
      </w:divBdr>
    </w:div>
    <w:div w:id="20386960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743</Words>
  <Characters>4237</Characters>
  <Application>Microsoft Office Word</Application>
  <DocSecurity>0</DocSecurity>
  <Lines>35</Lines>
  <Paragraphs>9</Paragraphs>
  <ScaleCrop>false</ScaleCrop>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