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F501D" w14:textId="77777777" w:rsidR="006E2018" w:rsidRDefault="006E2018">
      <w:pPr>
        <w:spacing w:line="500" w:lineRule="atLeast"/>
        <w:jc w:val="center"/>
        <w:divId w:val="2141921573"/>
        <w:rPr>
          <w:rFonts w:ascii="黑体" w:eastAsia="黑体" w:hAnsi="黑体"/>
          <w:sz w:val="36"/>
          <w:szCs w:val="36"/>
        </w:rPr>
      </w:pPr>
      <w:r>
        <w:rPr>
          <w:rFonts w:ascii="黑体" w:eastAsia="黑体" w:hAnsi="黑体" w:hint="eastAsia"/>
          <w:sz w:val="36"/>
          <w:szCs w:val="36"/>
        </w:rPr>
        <w:t>广东省惠州市中级人民法院</w:t>
      </w:r>
    </w:p>
    <w:p w14:paraId="468145F8" w14:textId="77777777" w:rsidR="006E2018" w:rsidRDefault="006E2018">
      <w:pPr>
        <w:spacing w:line="500" w:lineRule="atLeast"/>
        <w:jc w:val="center"/>
        <w:divId w:val="4572663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662856" w14:textId="77777777" w:rsidR="006E2018" w:rsidRDefault="006E2018">
      <w:pPr>
        <w:spacing w:line="500" w:lineRule="atLeast"/>
        <w:jc w:val="right"/>
        <w:divId w:val="798960742"/>
        <w:rPr>
          <w:rFonts w:hint="eastAsia"/>
          <w:sz w:val="30"/>
          <w:szCs w:val="30"/>
        </w:rPr>
      </w:pPr>
      <w:r>
        <w:rPr>
          <w:rFonts w:hint="eastAsia"/>
          <w:sz w:val="30"/>
          <w:szCs w:val="30"/>
        </w:rPr>
        <w:t>(2018)</w:t>
      </w:r>
      <w:r>
        <w:rPr>
          <w:rFonts w:hint="eastAsia"/>
          <w:sz w:val="30"/>
          <w:szCs w:val="30"/>
        </w:rPr>
        <w:t>粤</w:t>
      </w:r>
      <w:r>
        <w:rPr>
          <w:rFonts w:hint="eastAsia"/>
          <w:sz w:val="30"/>
          <w:szCs w:val="30"/>
        </w:rPr>
        <w:t>13</w:t>
      </w:r>
      <w:r>
        <w:rPr>
          <w:rFonts w:hint="eastAsia"/>
          <w:sz w:val="30"/>
          <w:szCs w:val="30"/>
        </w:rPr>
        <w:t>刑初</w:t>
      </w:r>
      <w:r>
        <w:rPr>
          <w:rFonts w:hint="eastAsia"/>
          <w:sz w:val="30"/>
          <w:szCs w:val="30"/>
        </w:rPr>
        <w:t>54</w:t>
      </w:r>
      <w:r>
        <w:rPr>
          <w:rFonts w:hint="eastAsia"/>
          <w:sz w:val="30"/>
          <w:szCs w:val="30"/>
        </w:rPr>
        <w:t>号</w:t>
      </w:r>
    </w:p>
    <w:p w14:paraId="32266500" w14:textId="77777777" w:rsidR="006E2018" w:rsidRDefault="006E2018">
      <w:pPr>
        <w:spacing w:line="500" w:lineRule="atLeast"/>
        <w:ind w:firstLine="600"/>
        <w:divId w:val="1305357521"/>
        <w:rPr>
          <w:rFonts w:hint="eastAsia"/>
          <w:sz w:val="30"/>
          <w:szCs w:val="30"/>
        </w:rPr>
      </w:pPr>
      <w:r>
        <w:rPr>
          <w:rFonts w:hint="eastAsia"/>
          <w:sz w:val="30"/>
          <w:szCs w:val="30"/>
        </w:rPr>
        <w:t>公诉机关广东省惠州市人民检察院。</w:t>
      </w:r>
    </w:p>
    <w:p w14:paraId="05FD9136" w14:textId="77777777" w:rsidR="006E2018" w:rsidRDefault="006E2018">
      <w:pPr>
        <w:spacing w:line="500" w:lineRule="atLeast"/>
        <w:ind w:firstLine="600"/>
        <w:divId w:val="1950772029"/>
        <w:rPr>
          <w:rFonts w:hint="eastAsia"/>
          <w:sz w:val="30"/>
          <w:szCs w:val="30"/>
        </w:rPr>
      </w:pPr>
      <w:r>
        <w:rPr>
          <w:rFonts w:hint="eastAsia"/>
          <w:sz w:val="30"/>
          <w:szCs w:val="30"/>
        </w:rPr>
        <w:t>被告人何春枚，女，</w:t>
      </w:r>
      <w:r>
        <w:rPr>
          <w:rFonts w:hint="eastAsia"/>
          <w:sz w:val="30"/>
          <w:szCs w:val="30"/>
        </w:rPr>
        <w:t>1981</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日出生，汉族，中专文化程度，户籍所在地广东省惠州市惠城区。因涉嫌行贿罪，经广州市人民检察院决定，于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日被惠州市人民检察院决定取保候审；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日被本院决定取保候审。</w:t>
      </w:r>
    </w:p>
    <w:p w14:paraId="6BB880C8" w14:textId="77777777" w:rsidR="006E2018" w:rsidRDefault="006E2018">
      <w:pPr>
        <w:spacing w:line="500" w:lineRule="atLeast"/>
        <w:ind w:firstLine="600"/>
        <w:divId w:val="944919998"/>
        <w:rPr>
          <w:rFonts w:hint="eastAsia"/>
          <w:sz w:val="30"/>
          <w:szCs w:val="30"/>
        </w:rPr>
      </w:pPr>
      <w:r>
        <w:rPr>
          <w:rFonts w:hint="eastAsia"/>
          <w:sz w:val="30"/>
          <w:szCs w:val="30"/>
        </w:rPr>
        <w:t>辩护人郑丽莉，系广东定海针律师事务所律师。</w:t>
      </w:r>
    </w:p>
    <w:p w14:paraId="20317364" w14:textId="77777777" w:rsidR="006E2018" w:rsidRDefault="006E2018">
      <w:pPr>
        <w:spacing w:line="500" w:lineRule="atLeast"/>
        <w:ind w:firstLine="600"/>
        <w:divId w:val="99882236"/>
        <w:rPr>
          <w:rFonts w:hint="eastAsia"/>
          <w:sz w:val="30"/>
          <w:szCs w:val="30"/>
        </w:rPr>
      </w:pPr>
      <w:r>
        <w:rPr>
          <w:rFonts w:hint="eastAsia"/>
          <w:sz w:val="30"/>
          <w:szCs w:val="30"/>
        </w:rPr>
        <w:t>广东省惠州市人民检察院以惠市检公诉刑诉（</w:t>
      </w:r>
      <w:r>
        <w:rPr>
          <w:rFonts w:hint="eastAsia"/>
          <w:sz w:val="30"/>
          <w:szCs w:val="30"/>
        </w:rPr>
        <w:t>2018</w:t>
      </w:r>
      <w:r>
        <w:rPr>
          <w:rFonts w:hint="eastAsia"/>
          <w:sz w:val="30"/>
          <w:szCs w:val="30"/>
        </w:rPr>
        <w:t>）</w:t>
      </w:r>
      <w:r>
        <w:rPr>
          <w:rFonts w:hint="eastAsia"/>
          <w:sz w:val="30"/>
          <w:szCs w:val="30"/>
        </w:rPr>
        <w:t>50</w:t>
      </w:r>
      <w:r>
        <w:rPr>
          <w:rFonts w:hint="eastAsia"/>
          <w:sz w:val="30"/>
          <w:szCs w:val="30"/>
        </w:rPr>
        <w:t>号起诉书指控被告人何春枚犯行贿罪，向本院提起公诉。本院审查受理后，依法组成合议庭，公开开庭审理了本案。惠州市人民检察院指派检察员邓国华出庭支持公诉，被告人何春枚及其辩护人郑丽莉到庭参加诉讼。现已审理终结。</w:t>
      </w:r>
    </w:p>
    <w:p w14:paraId="24248B30" w14:textId="77777777" w:rsidR="006E2018" w:rsidRDefault="006E2018">
      <w:pPr>
        <w:spacing w:line="500" w:lineRule="atLeast"/>
        <w:ind w:firstLine="600"/>
        <w:divId w:val="657080077"/>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月间，被告人何春枚为帮助其涉嫌制造、贩卖毒品罪的亲属何某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（均已判决）减轻刑事处罚，并打听相关案情，在惠城区东湖花园一号小区的陶然茶向时任惠州市公安局缉毒支队支队长曾某</w:t>
      </w:r>
      <w:r>
        <w:rPr>
          <w:rFonts w:hint="eastAsia"/>
          <w:sz w:val="30"/>
          <w:szCs w:val="30"/>
        </w:rPr>
        <w:t>1</w:t>
      </w:r>
      <w:r>
        <w:rPr>
          <w:rFonts w:hint="eastAsia"/>
          <w:sz w:val="30"/>
          <w:szCs w:val="30"/>
        </w:rPr>
        <w:t>贿送现金人民币</w:t>
      </w:r>
      <w:r>
        <w:rPr>
          <w:rFonts w:hint="eastAsia"/>
          <w:sz w:val="30"/>
          <w:szCs w:val="30"/>
        </w:rPr>
        <w:t>50</w:t>
      </w:r>
      <w:r>
        <w:rPr>
          <w:rFonts w:hint="eastAsia"/>
          <w:sz w:val="30"/>
          <w:szCs w:val="30"/>
        </w:rPr>
        <w:t>万元。</w:t>
      </w:r>
    </w:p>
    <w:p w14:paraId="28FC6B55" w14:textId="77777777" w:rsidR="006E2018" w:rsidRDefault="006E2018">
      <w:pPr>
        <w:spacing w:line="500" w:lineRule="atLeast"/>
        <w:ind w:firstLine="600"/>
        <w:divId w:val="2047290145"/>
        <w:rPr>
          <w:rFonts w:hint="eastAsia"/>
          <w:sz w:val="30"/>
          <w:szCs w:val="30"/>
        </w:rPr>
      </w:pPr>
      <w:r>
        <w:rPr>
          <w:rFonts w:hint="eastAsia"/>
          <w:sz w:val="30"/>
          <w:szCs w:val="30"/>
        </w:rPr>
        <w:t>公诉机关为支持上述指控，当庭出示了书证、证人证言、被告人的供述与辩解、视听资料等证据。</w:t>
      </w:r>
    </w:p>
    <w:p w14:paraId="76AE6CE0" w14:textId="77777777" w:rsidR="006E2018" w:rsidRDefault="006E2018">
      <w:pPr>
        <w:spacing w:line="500" w:lineRule="atLeast"/>
        <w:ind w:firstLine="600"/>
        <w:divId w:val="498354687"/>
        <w:rPr>
          <w:rFonts w:hint="eastAsia"/>
          <w:sz w:val="30"/>
          <w:szCs w:val="30"/>
        </w:rPr>
      </w:pPr>
      <w:r>
        <w:rPr>
          <w:rFonts w:hint="eastAsia"/>
          <w:sz w:val="30"/>
          <w:szCs w:val="30"/>
        </w:rPr>
        <w:t>公诉机关认为，被告人何春枚无视国家法律，为谋取不正当利益，给予国家工作人员财物，其行为触犯了《中华人民共和国刑法》第三百八十九条第一款、第三百九十条第一款之规定，犯罪事实清楚，证据确实、充分，应当以行贿罪追究其刑</w:t>
      </w:r>
      <w:r>
        <w:rPr>
          <w:rFonts w:hint="eastAsia"/>
          <w:sz w:val="30"/>
          <w:szCs w:val="30"/>
        </w:rPr>
        <w:lastRenderedPageBreak/>
        <w:t>事责任。根据《中华人民共和国刑事诉讼法》第一百七十二条的规定，提起公诉，请依法判处。</w:t>
      </w:r>
    </w:p>
    <w:p w14:paraId="1C93B4C7" w14:textId="77777777" w:rsidR="006E2018" w:rsidRDefault="006E2018">
      <w:pPr>
        <w:spacing w:line="500" w:lineRule="atLeast"/>
        <w:ind w:firstLine="600"/>
        <w:divId w:val="1300644733"/>
        <w:rPr>
          <w:rFonts w:hint="eastAsia"/>
          <w:sz w:val="30"/>
          <w:szCs w:val="30"/>
        </w:rPr>
      </w:pPr>
      <w:r>
        <w:rPr>
          <w:rFonts w:hint="eastAsia"/>
          <w:sz w:val="30"/>
          <w:szCs w:val="30"/>
        </w:rPr>
        <w:t>被告人何春枚对起诉书指控的犯罪事实不持异议。</w:t>
      </w:r>
    </w:p>
    <w:p w14:paraId="698B033E" w14:textId="77777777" w:rsidR="006E2018" w:rsidRDefault="006E2018">
      <w:pPr>
        <w:spacing w:line="500" w:lineRule="atLeast"/>
        <w:ind w:firstLine="600"/>
        <w:divId w:val="823199668"/>
        <w:rPr>
          <w:rFonts w:hint="eastAsia"/>
          <w:sz w:val="30"/>
          <w:szCs w:val="30"/>
        </w:rPr>
      </w:pPr>
      <w:r>
        <w:rPr>
          <w:rFonts w:hint="eastAsia"/>
          <w:sz w:val="30"/>
          <w:szCs w:val="30"/>
        </w:rPr>
        <w:t>辩护人郑丽莉辩护提出：</w:t>
      </w:r>
      <w:r>
        <w:rPr>
          <w:rFonts w:hint="eastAsia"/>
          <w:sz w:val="30"/>
          <w:szCs w:val="30"/>
        </w:rPr>
        <w:t>1</w:t>
      </w:r>
      <w:r>
        <w:rPr>
          <w:rFonts w:hint="eastAsia"/>
          <w:sz w:val="30"/>
          <w:szCs w:val="30"/>
        </w:rPr>
        <w:t>、被告人何春枚有自首情节，可以从轻或减轻处罚；</w:t>
      </w:r>
      <w:r>
        <w:rPr>
          <w:rFonts w:hint="eastAsia"/>
          <w:sz w:val="30"/>
          <w:szCs w:val="30"/>
        </w:rPr>
        <w:t>2</w:t>
      </w:r>
      <w:r>
        <w:rPr>
          <w:rFonts w:hint="eastAsia"/>
          <w:sz w:val="30"/>
          <w:szCs w:val="30"/>
        </w:rPr>
        <w:t>、法院未因被告人的行贿行为而对何某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兄弟二人减轻刑事处罚，曾某</w:t>
      </w:r>
      <w:r>
        <w:rPr>
          <w:rFonts w:hint="eastAsia"/>
          <w:sz w:val="30"/>
          <w:szCs w:val="30"/>
        </w:rPr>
        <w:t>1</w:t>
      </w:r>
      <w:r>
        <w:rPr>
          <w:rFonts w:hint="eastAsia"/>
          <w:sz w:val="30"/>
          <w:szCs w:val="30"/>
        </w:rPr>
        <w:t>亦多次供述因该案敏感并未“打招呼”，故被告人的犯罪情节较轻；</w:t>
      </w:r>
      <w:r>
        <w:rPr>
          <w:rFonts w:hint="eastAsia"/>
          <w:sz w:val="30"/>
          <w:szCs w:val="30"/>
        </w:rPr>
        <w:t>3</w:t>
      </w:r>
      <w:r>
        <w:rPr>
          <w:rFonts w:hint="eastAsia"/>
          <w:sz w:val="30"/>
          <w:szCs w:val="30"/>
        </w:rPr>
        <w:t>、被告人认罪、悔罪，系初犯，偶犯，主观恶性小，请求法院能从轻处罚，判处缓刑。</w:t>
      </w:r>
    </w:p>
    <w:p w14:paraId="15085045" w14:textId="77777777" w:rsidR="006E2018" w:rsidRDefault="006E2018">
      <w:pPr>
        <w:spacing w:line="500" w:lineRule="atLeast"/>
        <w:ind w:firstLine="600"/>
        <w:divId w:val="45857380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月，惠州市公安局缉毒支队破获了以何某</w:t>
      </w:r>
      <w:r>
        <w:rPr>
          <w:rFonts w:hint="eastAsia"/>
          <w:sz w:val="30"/>
          <w:szCs w:val="30"/>
        </w:rPr>
        <w:t>2</w:t>
      </w:r>
      <w:r>
        <w:rPr>
          <w:rFonts w:hint="eastAsia"/>
          <w:sz w:val="30"/>
          <w:szCs w:val="30"/>
        </w:rPr>
        <w:t>为首的毒品犯罪团伙案件，抓获了何某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（均已判决）等多名犯罪分子，后被告人何春枚为帮助其亲属何某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（均已判决）减轻刑事处罚，并打听相关案情，在惠州市惠城区东湖花园一号小区的陶然茶庄向时任惠州市公安局缉毒支队支队长的曾某</w:t>
      </w:r>
      <w:r>
        <w:rPr>
          <w:rFonts w:hint="eastAsia"/>
          <w:sz w:val="30"/>
          <w:szCs w:val="30"/>
        </w:rPr>
        <w:t>1</w:t>
      </w:r>
      <w:r>
        <w:rPr>
          <w:rFonts w:hint="eastAsia"/>
          <w:sz w:val="30"/>
          <w:szCs w:val="30"/>
        </w:rPr>
        <w:t>贿送现金人民币</w:t>
      </w:r>
      <w:r>
        <w:rPr>
          <w:rFonts w:hint="eastAsia"/>
          <w:sz w:val="30"/>
          <w:szCs w:val="30"/>
        </w:rPr>
        <w:t>50</w:t>
      </w:r>
      <w:r>
        <w:rPr>
          <w:rFonts w:hint="eastAsia"/>
          <w:sz w:val="30"/>
          <w:szCs w:val="30"/>
        </w:rPr>
        <w:t>万元。</w:t>
      </w:r>
    </w:p>
    <w:p w14:paraId="7AFC2C5F" w14:textId="77777777" w:rsidR="006E2018" w:rsidRDefault="006E2018">
      <w:pPr>
        <w:spacing w:line="500" w:lineRule="atLeast"/>
        <w:ind w:firstLine="600"/>
        <w:divId w:val="1057164249"/>
        <w:rPr>
          <w:rFonts w:hint="eastAsia"/>
          <w:sz w:val="30"/>
          <w:szCs w:val="30"/>
        </w:rPr>
      </w:pPr>
      <w:r>
        <w:rPr>
          <w:rFonts w:hint="eastAsia"/>
          <w:sz w:val="30"/>
          <w:szCs w:val="30"/>
        </w:rPr>
        <w:t>认定上述事实的证据有：</w:t>
      </w:r>
    </w:p>
    <w:p w14:paraId="373F3964" w14:textId="77777777" w:rsidR="006E2018" w:rsidRDefault="006E2018">
      <w:pPr>
        <w:spacing w:line="500" w:lineRule="atLeast"/>
        <w:ind w:firstLine="600"/>
        <w:divId w:val="85422666"/>
        <w:rPr>
          <w:rFonts w:hint="eastAsia"/>
          <w:sz w:val="30"/>
          <w:szCs w:val="30"/>
        </w:rPr>
      </w:pPr>
      <w:r>
        <w:rPr>
          <w:rFonts w:hint="eastAsia"/>
          <w:sz w:val="30"/>
          <w:szCs w:val="30"/>
        </w:rPr>
        <w:t>（一）书证</w:t>
      </w:r>
    </w:p>
    <w:p w14:paraId="0F8974FE" w14:textId="77777777" w:rsidR="006E2018" w:rsidRDefault="006E2018">
      <w:pPr>
        <w:spacing w:line="500" w:lineRule="atLeast"/>
        <w:ind w:firstLine="600"/>
        <w:divId w:val="446388692"/>
        <w:rPr>
          <w:rFonts w:hint="eastAsia"/>
          <w:sz w:val="30"/>
          <w:szCs w:val="30"/>
        </w:rPr>
      </w:pPr>
      <w:r>
        <w:rPr>
          <w:rFonts w:hint="eastAsia"/>
          <w:sz w:val="30"/>
          <w:szCs w:val="30"/>
        </w:rPr>
        <w:t>1</w:t>
      </w:r>
      <w:r>
        <w:rPr>
          <w:rFonts w:hint="eastAsia"/>
          <w:sz w:val="30"/>
          <w:szCs w:val="30"/>
        </w:rPr>
        <w:t>、《立案决定书》、《传唤证》、《取保候审决定书》、《破案报告》，证实广州市人民检察院于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日对何春枚涉嫌行贿罪一案立案侦查，同年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日传唤何春枚并对其采取取保候审的强制措施等情况。</w:t>
      </w:r>
    </w:p>
    <w:p w14:paraId="2759E893" w14:textId="77777777" w:rsidR="006E2018" w:rsidRDefault="006E2018">
      <w:pPr>
        <w:spacing w:line="500" w:lineRule="atLeast"/>
        <w:ind w:firstLine="600"/>
        <w:divId w:val="807016944"/>
        <w:rPr>
          <w:rFonts w:hint="eastAsia"/>
          <w:sz w:val="30"/>
          <w:szCs w:val="30"/>
        </w:rPr>
      </w:pPr>
      <w:r>
        <w:rPr>
          <w:rFonts w:hint="eastAsia"/>
          <w:sz w:val="30"/>
          <w:szCs w:val="30"/>
        </w:rPr>
        <w:t>2</w:t>
      </w:r>
      <w:r>
        <w:rPr>
          <w:rFonts w:hint="eastAsia"/>
          <w:sz w:val="30"/>
          <w:szCs w:val="30"/>
        </w:rPr>
        <w:t>、常住人口个人信息表，证实被告人何春枚的出生时间、户籍地址等情况。</w:t>
      </w:r>
    </w:p>
    <w:p w14:paraId="3F3C2100" w14:textId="77777777" w:rsidR="006E2018" w:rsidRDefault="006E2018">
      <w:pPr>
        <w:spacing w:line="500" w:lineRule="atLeast"/>
        <w:ind w:firstLine="600"/>
        <w:divId w:val="570392367"/>
        <w:rPr>
          <w:rFonts w:hint="eastAsia"/>
          <w:sz w:val="30"/>
          <w:szCs w:val="30"/>
        </w:rPr>
      </w:pPr>
      <w:r>
        <w:rPr>
          <w:rFonts w:hint="eastAsia"/>
          <w:sz w:val="30"/>
          <w:szCs w:val="30"/>
        </w:rPr>
        <w:t>3</w:t>
      </w:r>
      <w:r>
        <w:rPr>
          <w:rFonts w:hint="eastAsia"/>
          <w:sz w:val="30"/>
          <w:szCs w:val="30"/>
        </w:rPr>
        <w:t>、证人曾某</w:t>
      </w:r>
      <w:r>
        <w:rPr>
          <w:rFonts w:hint="eastAsia"/>
          <w:sz w:val="30"/>
          <w:szCs w:val="30"/>
        </w:rPr>
        <w:t>1</w:t>
      </w:r>
      <w:r>
        <w:rPr>
          <w:rFonts w:hint="eastAsia"/>
          <w:sz w:val="30"/>
          <w:szCs w:val="30"/>
        </w:rPr>
        <w:t>的个人信息登记表、《干部情况表》、《干部履历表》、《干部任免审批表》、惠州市公安局政治处出具的《关于曾某</w:t>
      </w:r>
      <w:r>
        <w:rPr>
          <w:rFonts w:hint="eastAsia"/>
          <w:sz w:val="30"/>
          <w:szCs w:val="30"/>
        </w:rPr>
        <w:t>1</w:t>
      </w:r>
      <w:r>
        <w:rPr>
          <w:rFonts w:hint="eastAsia"/>
          <w:sz w:val="30"/>
          <w:szCs w:val="30"/>
        </w:rPr>
        <w:t>有关任职及职责分工的情况说明》，证实曾某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月任惠州市公安局缉毒支队支队长，主持支队全面工作，该支队的职责范围包括组织、指导和协调全市开展毒品犯罪案件的侦查工作、侦查重、特大毒品犯罪案件等。</w:t>
      </w:r>
    </w:p>
    <w:p w14:paraId="00CACF6D" w14:textId="77777777" w:rsidR="006E2018" w:rsidRDefault="006E2018">
      <w:pPr>
        <w:spacing w:line="500" w:lineRule="atLeast"/>
        <w:ind w:firstLine="600"/>
        <w:divId w:val="1768424203"/>
        <w:rPr>
          <w:rFonts w:hint="eastAsia"/>
          <w:sz w:val="30"/>
          <w:szCs w:val="30"/>
        </w:rPr>
      </w:pPr>
      <w:r>
        <w:rPr>
          <w:rFonts w:hint="eastAsia"/>
          <w:sz w:val="30"/>
          <w:szCs w:val="30"/>
        </w:rPr>
        <w:t>4</w:t>
      </w:r>
      <w:r>
        <w:rPr>
          <w:rFonts w:hint="eastAsia"/>
          <w:sz w:val="30"/>
          <w:szCs w:val="30"/>
        </w:rPr>
        <w:t>、惠州市公安局《立案决定书》，惠州市人民检察院《批准逮捕决定书》，本院（</w:t>
      </w:r>
      <w:r>
        <w:rPr>
          <w:rFonts w:hint="eastAsia"/>
          <w:sz w:val="30"/>
          <w:szCs w:val="30"/>
        </w:rPr>
        <w:t>2015</w:t>
      </w:r>
      <w:r>
        <w:rPr>
          <w:rFonts w:hint="eastAsia"/>
          <w:sz w:val="30"/>
          <w:szCs w:val="30"/>
        </w:rPr>
        <w:t>）惠中法刑一初字第</w:t>
      </w:r>
      <w:r>
        <w:rPr>
          <w:rFonts w:hint="eastAsia"/>
          <w:sz w:val="30"/>
          <w:szCs w:val="30"/>
        </w:rPr>
        <w:t>3</w:t>
      </w:r>
      <w:r>
        <w:rPr>
          <w:rFonts w:hint="eastAsia"/>
          <w:sz w:val="30"/>
          <w:szCs w:val="30"/>
        </w:rPr>
        <w:t>号刑事判决书，证实何某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均于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日被抓获，</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日，何某</w:t>
      </w:r>
      <w:r>
        <w:rPr>
          <w:rFonts w:hint="eastAsia"/>
          <w:sz w:val="30"/>
          <w:szCs w:val="30"/>
        </w:rPr>
        <w:t>2</w:t>
      </w:r>
      <w:r>
        <w:rPr>
          <w:rFonts w:hint="eastAsia"/>
          <w:sz w:val="30"/>
          <w:szCs w:val="30"/>
        </w:rPr>
        <w:t>因犯贩卖、制造毒品罪、非法买卖制毒物品罪、掩饰、隐瞒犯罪所得罪被本院数罪并罚判处死刑，剥夺政治权利终身，并处没收个人全部财产，何某</w:t>
      </w:r>
      <w:r>
        <w:rPr>
          <w:rFonts w:hint="eastAsia"/>
          <w:sz w:val="30"/>
          <w:szCs w:val="30"/>
        </w:rPr>
        <w:t>1</w:t>
      </w:r>
      <w:r>
        <w:rPr>
          <w:rFonts w:hint="eastAsia"/>
          <w:sz w:val="30"/>
          <w:szCs w:val="30"/>
        </w:rPr>
        <w:t>因犯非法买卖制毒物品罪被本院判处有期徒刑二年六个月，并处罚金人民币五万元。</w:t>
      </w:r>
    </w:p>
    <w:p w14:paraId="7F843494" w14:textId="77777777" w:rsidR="006E2018" w:rsidRDefault="006E2018">
      <w:pPr>
        <w:spacing w:line="500" w:lineRule="atLeast"/>
        <w:ind w:firstLine="600"/>
        <w:divId w:val="1366756561"/>
        <w:rPr>
          <w:rFonts w:hint="eastAsia"/>
          <w:sz w:val="30"/>
          <w:szCs w:val="30"/>
        </w:rPr>
      </w:pPr>
      <w:r>
        <w:rPr>
          <w:rFonts w:hint="eastAsia"/>
          <w:sz w:val="30"/>
          <w:szCs w:val="30"/>
        </w:rPr>
        <w:t>（二）证人证言</w:t>
      </w:r>
    </w:p>
    <w:p w14:paraId="0DE20383" w14:textId="77777777" w:rsidR="006E2018" w:rsidRDefault="006E2018">
      <w:pPr>
        <w:spacing w:line="500" w:lineRule="atLeast"/>
        <w:ind w:firstLine="600"/>
        <w:divId w:val="839080116"/>
        <w:rPr>
          <w:rFonts w:hint="eastAsia"/>
          <w:sz w:val="30"/>
          <w:szCs w:val="30"/>
        </w:rPr>
      </w:pPr>
      <w:r>
        <w:rPr>
          <w:rFonts w:hint="eastAsia"/>
          <w:sz w:val="30"/>
          <w:szCs w:val="30"/>
        </w:rPr>
        <w:t>1</w:t>
      </w:r>
      <w:r>
        <w:rPr>
          <w:rFonts w:hint="eastAsia"/>
          <w:sz w:val="30"/>
          <w:szCs w:val="30"/>
        </w:rPr>
        <w:t>、曾某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月，我任惠州市公安局缉毒支队支队长。</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月左右，惠州市公安局缉毒支队和刑警支队联合侦破了一宗特大制贩毒案件，代号“</w:t>
      </w:r>
      <w:r>
        <w:rPr>
          <w:rFonts w:hint="eastAsia"/>
          <w:sz w:val="30"/>
          <w:szCs w:val="30"/>
        </w:rPr>
        <w:t>10.9</w:t>
      </w:r>
      <w:r>
        <w:rPr>
          <w:rFonts w:hint="eastAsia"/>
          <w:sz w:val="30"/>
          <w:szCs w:val="30"/>
        </w:rPr>
        <w:t>”专案。案件侦破之后，抓获了何某</w:t>
      </w:r>
      <w:r>
        <w:rPr>
          <w:rFonts w:hint="eastAsia"/>
          <w:sz w:val="30"/>
          <w:szCs w:val="30"/>
        </w:rPr>
        <w:t>2</w:t>
      </w:r>
      <w:r>
        <w:rPr>
          <w:rFonts w:hint="eastAsia"/>
          <w:sz w:val="30"/>
          <w:szCs w:val="30"/>
        </w:rPr>
        <w:t>为首的犯罪团伙几十人。何某</w:t>
      </w:r>
      <w:r>
        <w:rPr>
          <w:rFonts w:hint="eastAsia"/>
          <w:sz w:val="30"/>
          <w:szCs w:val="30"/>
        </w:rPr>
        <w:t>2</w:t>
      </w:r>
      <w:r>
        <w:rPr>
          <w:rFonts w:hint="eastAsia"/>
          <w:sz w:val="30"/>
          <w:szCs w:val="30"/>
        </w:rPr>
        <w:t>是主犯，其弟弟何某</w:t>
      </w:r>
      <w:r>
        <w:rPr>
          <w:rFonts w:hint="eastAsia"/>
          <w:sz w:val="30"/>
          <w:szCs w:val="30"/>
        </w:rPr>
        <w:t>1</w:t>
      </w:r>
      <w:r>
        <w:rPr>
          <w:rFonts w:hint="eastAsia"/>
          <w:sz w:val="30"/>
          <w:szCs w:val="30"/>
        </w:rPr>
        <w:t>也涉案。案件初期，为了获取毒品线索，我曾经把何某</w:t>
      </w:r>
      <w:r>
        <w:rPr>
          <w:rFonts w:hint="eastAsia"/>
          <w:sz w:val="30"/>
          <w:szCs w:val="30"/>
        </w:rPr>
        <w:t>1</w:t>
      </w:r>
      <w:r>
        <w:rPr>
          <w:rFonts w:hint="eastAsia"/>
          <w:sz w:val="30"/>
          <w:szCs w:val="30"/>
        </w:rPr>
        <w:t>作为特情人员发展使用，何某</w:t>
      </w:r>
      <w:r>
        <w:rPr>
          <w:rFonts w:hint="eastAsia"/>
          <w:sz w:val="30"/>
          <w:szCs w:val="30"/>
        </w:rPr>
        <w:t>1</w:t>
      </w:r>
      <w:r>
        <w:rPr>
          <w:rFonts w:hint="eastAsia"/>
          <w:sz w:val="30"/>
          <w:szCs w:val="30"/>
        </w:rPr>
        <w:t>也为我们缉毒支队侦破案件提供了有价值的涉毒犯罪线索。何某</w:t>
      </w:r>
      <w:r>
        <w:rPr>
          <w:rFonts w:hint="eastAsia"/>
          <w:sz w:val="30"/>
          <w:szCs w:val="30"/>
        </w:rPr>
        <w:t>2</w:t>
      </w:r>
      <w:r>
        <w:rPr>
          <w:rFonts w:hint="eastAsia"/>
          <w:sz w:val="30"/>
          <w:szCs w:val="30"/>
        </w:rPr>
        <w:t>兄弟二人被抓后一星期，何某</w:t>
      </w:r>
      <w:r>
        <w:rPr>
          <w:rFonts w:hint="eastAsia"/>
          <w:sz w:val="30"/>
          <w:szCs w:val="30"/>
        </w:rPr>
        <w:t>1</w:t>
      </w:r>
      <w:r>
        <w:rPr>
          <w:rFonts w:hint="eastAsia"/>
          <w:sz w:val="30"/>
          <w:szCs w:val="30"/>
        </w:rPr>
        <w:t>的老婆何春枚带着惠州市惠东县公安局白花派出所民警卓志刚到东湖花园一号小区的陶然茶庄找我。卓某进入陶然茶庄后，要我救救何某</w:t>
      </w:r>
      <w:r>
        <w:rPr>
          <w:rFonts w:hint="eastAsia"/>
          <w:sz w:val="30"/>
          <w:szCs w:val="30"/>
        </w:rPr>
        <w:t>1</w:t>
      </w:r>
      <w:r>
        <w:rPr>
          <w:rFonts w:hint="eastAsia"/>
          <w:sz w:val="30"/>
          <w:szCs w:val="30"/>
        </w:rPr>
        <w:t>，并放下</w:t>
      </w:r>
      <w:r>
        <w:rPr>
          <w:rFonts w:hint="eastAsia"/>
          <w:sz w:val="30"/>
          <w:szCs w:val="30"/>
        </w:rPr>
        <w:t>100</w:t>
      </w:r>
      <w:r>
        <w:rPr>
          <w:rFonts w:hint="eastAsia"/>
          <w:sz w:val="30"/>
          <w:szCs w:val="30"/>
        </w:rPr>
        <w:t>万元人民币（用箱子装着的）。十多天后，卓某过来陶然茶庄，我就把</w:t>
      </w:r>
      <w:r>
        <w:rPr>
          <w:rFonts w:hint="eastAsia"/>
          <w:sz w:val="30"/>
          <w:szCs w:val="30"/>
        </w:rPr>
        <w:t>100</w:t>
      </w:r>
      <w:r>
        <w:rPr>
          <w:rFonts w:hint="eastAsia"/>
          <w:sz w:val="30"/>
          <w:szCs w:val="30"/>
        </w:rPr>
        <w:t>万元人民币现金换了袋子装好，还给了他。之后，何春枚经常来茶庄找我，她对我讲：“何某</w:t>
      </w:r>
      <w:r>
        <w:rPr>
          <w:rFonts w:hint="eastAsia"/>
          <w:sz w:val="30"/>
          <w:szCs w:val="30"/>
        </w:rPr>
        <w:t>1</w:t>
      </w:r>
      <w:r>
        <w:rPr>
          <w:rFonts w:hint="eastAsia"/>
          <w:sz w:val="30"/>
          <w:szCs w:val="30"/>
        </w:rPr>
        <w:t>是帮你做事的，你一定要救救他；他曾说过如果出事了，就叫我来找你帮忙”。我在何春枚的哀求下，就答应她一定会关心何某</w:t>
      </w:r>
      <w:r>
        <w:rPr>
          <w:rFonts w:hint="eastAsia"/>
          <w:sz w:val="30"/>
          <w:szCs w:val="30"/>
        </w:rPr>
        <w:t>1</w:t>
      </w:r>
      <w:r>
        <w:rPr>
          <w:rFonts w:hint="eastAsia"/>
          <w:sz w:val="30"/>
          <w:szCs w:val="30"/>
        </w:rPr>
        <w:t>案件的事情。几天后，何春枚打电话约我晚上到陶然茶庄见面。晚上</w:t>
      </w:r>
      <w:r>
        <w:rPr>
          <w:rFonts w:hint="eastAsia"/>
          <w:sz w:val="30"/>
          <w:szCs w:val="30"/>
        </w:rPr>
        <w:t>8</w:t>
      </w:r>
      <w:r>
        <w:rPr>
          <w:rFonts w:hint="eastAsia"/>
          <w:sz w:val="30"/>
          <w:szCs w:val="30"/>
        </w:rPr>
        <w:t>点左右，何春枚在陶然茶庄送给我一个礼品袋，我推脱不过，收下了。并将案情告诉何春枚说：你老公何某</w:t>
      </w:r>
      <w:r>
        <w:rPr>
          <w:rFonts w:hint="eastAsia"/>
          <w:sz w:val="30"/>
          <w:szCs w:val="30"/>
        </w:rPr>
        <w:t>1</w:t>
      </w:r>
      <w:r>
        <w:rPr>
          <w:rFonts w:hint="eastAsia"/>
          <w:sz w:val="30"/>
          <w:szCs w:val="30"/>
        </w:rPr>
        <w:t>的事情你不要太担心，他与何某</w:t>
      </w:r>
      <w:r>
        <w:rPr>
          <w:rFonts w:hint="eastAsia"/>
          <w:sz w:val="30"/>
          <w:szCs w:val="30"/>
        </w:rPr>
        <w:t>2</w:t>
      </w:r>
      <w:r>
        <w:rPr>
          <w:rFonts w:hint="eastAsia"/>
          <w:sz w:val="30"/>
          <w:szCs w:val="30"/>
        </w:rPr>
        <w:t>情况不一样，他</w:t>
      </w:r>
      <w:r>
        <w:rPr>
          <w:rFonts w:hint="eastAsia"/>
          <w:sz w:val="30"/>
          <w:szCs w:val="30"/>
        </w:rPr>
        <w:t>只是贩卖原料，法院对何某</w:t>
      </w:r>
      <w:r>
        <w:rPr>
          <w:rFonts w:hint="eastAsia"/>
          <w:sz w:val="30"/>
          <w:szCs w:val="30"/>
        </w:rPr>
        <w:t>1</w:t>
      </w:r>
      <w:r>
        <w:rPr>
          <w:rFonts w:hint="eastAsia"/>
          <w:sz w:val="30"/>
          <w:szCs w:val="30"/>
        </w:rPr>
        <w:t>判刑不会太重，我一定会关心这件事情的。何春枚走后，我打开袋子数了一下，里面有</w:t>
      </w:r>
      <w:r>
        <w:rPr>
          <w:rFonts w:hint="eastAsia"/>
          <w:sz w:val="30"/>
          <w:szCs w:val="30"/>
        </w:rPr>
        <w:t>50</w:t>
      </w:r>
      <w:r>
        <w:rPr>
          <w:rFonts w:hint="eastAsia"/>
          <w:sz w:val="30"/>
          <w:szCs w:val="30"/>
        </w:rPr>
        <w:t>万元人民币，我把这些钱都放在家里，全部用于家庭开支，包括购买别墅和日常开支，现已用完。我和何春枚没有债权债务关系，也没有将上述</w:t>
      </w:r>
      <w:r>
        <w:rPr>
          <w:rFonts w:hint="eastAsia"/>
          <w:sz w:val="30"/>
          <w:szCs w:val="30"/>
        </w:rPr>
        <w:t>50</w:t>
      </w:r>
      <w:r>
        <w:rPr>
          <w:rFonts w:hint="eastAsia"/>
          <w:sz w:val="30"/>
          <w:szCs w:val="30"/>
        </w:rPr>
        <w:t>万元还给何春枚。</w:t>
      </w:r>
    </w:p>
    <w:p w14:paraId="32AD6D44" w14:textId="77777777" w:rsidR="006E2018" w:rsidRDefault="006E2018">
      <w:pPr>
        <w:spacing w:line="500" w:lineRule="atLeast"/>
        <w:ind w:firstLine="600"/>
        <w:divId w:val="385226675"/>
        <w:rPr>
          <w:rFonts w:hint="eastAsia"/>
          <w:sz w:val="30"/>
          <w:szCs w:val="30"/>
        </w:rPr>
      </w:pPr>
      <w:r>
        <w:rPr>
          <w:rFonts w:hint="eastAsia"/>
          <w:sz w:val="30"/>
          <w:szCs w:val="30"/>
        </w:rPr>
        <w:t>因为我当时任缉毒支队支队长，负责侦办何某</w:t>
      </w:r>
      <w:r>
        <w:rPr>
          <w:rFonts w:hint="eastAsia"/>
          <w:sz w:val="30"/>
          <w:szCs w:val="30"/>
        </w:rPr>
        <w:t>1</w:t>
      </w:r>
      <w:r>
        <w:rPr>
          <w:rFonts w:hint="eastAsia"/>
          <w:sz w:val="30"/>
          <w:szCs w:val="30"/>
        </w:rPr>
        <w:t>兄弟涉嫌制贩毒案，何春枚送钱给我是想让我帮忙减轻对何某</w:t>
      </w:r>
      <w:r>
        <w:rPr>
          <w:rFonts w:hint="eastAsia"/>
          <w:sz w:val="30"/>
          <w:szCs w:val="30"/>
        </w:rPr>
        <w:t>1</w:t>
      </w:r>
      <w:r>
        <w:rPr>
          <w:rFonts w:hint="eastAsia"/>
          <w:sz w:val="30"/>
          <w:szCs w:val="30"/>
        </w:rPr>
        <w:t>兄弟的刑事处罚。我把何某</w:t>
      </w:r>
      <w:r>
        <w:rPr>
          <w:rFonts w:hint="eastAsia"/>
          <w:sz w:val="30"/>
          <w:szCs w:val="30"/>
        </w:rPr>
        <w:t>1</w:t>
      </w:r>
      <w:r>
        <w:rPr>
          <w:rFonts w:hint="eastAsia"/>
          <w:sz w:val="30"/>
          <w:szCs w:val="30"/>
        </w:rPr>
        <w:t>两兄弟的简要案情告诉了何春枚。后来，因为该案件太敏感，我没有跟检察院、法院打招呼。</w:t>
      </w:r>
    </w:p>
    <w:p w14:paraId="424597C7" w14:textId="77777777" w:rsidR="006E2018" w:rsidRDefault="006E2018">
      <w:pPr>
        <w:spacing w:line="500" w:lineRule="atLeast"/>
        <w:ind w:firstLine="600"/>
        <w:divId w:val="1071657673"/>
        <w:rPr>
          <w:rFonts w:hint="eastAsia"/>
          <w:sz w:val="30"/>
          <w:szCs w:val="30"/>
        </w:rPr>
      </w:pPr>
      <w:r>
        <w:rPr>
          <w:rFonts w:hint="eastAsia"/>
          <w:sz w:val="30"/>
          <w:szCs w:val="30"/>
        </w:rPr>
        <w:t>2</w:t>
      </w:r>
      <w:r>
        <w:rPr>
          <w:rFonts w:hint="eastAsia"/>
          <w:sz w:val="30"/>
          <w:szCs w:val="30"/>
        </w:rPr>
        <w:t>、何某</w:t>
      </w:r>
      <w:r>
        <w:rPr>
          <w:rFonts w:hint="eastAsia"/>
          <w:sz w:val="30"/>
          <w:szCs w:val="30"/>
        </w:rPr>
        <w:t>1</w:t>
      </w:r>
      <w:r>
        <w:rPr>
          <w:rFonts w:hint="eastAsia"/>
          <w:sz w:val="30"/>
          <w:szCs w:val="30"/>
        </w:rPr>
        <w:t>的证言：我认识卓某，他是白花镇派出所的民警。我出狱之后，我听我爸说，当时我和我二哥何某</w:t>
      </w:r>
      <w:r>
        <w:rPr>
          <w:rFonts w:hint="eastAsia"/>
          <w:sz w:val="30"/>
          <w:szCs w:val="30"/>
        </w:rPr>
        <w:t>2</w:t>
      </w:r>
      <w:r>
        <w:rPr>
          <w:rFonts w:hint="eastAsia"/>
          <w:sz w:val="30"/>
          <w:szCs w:val="30"/>
        </w:rPr>
        <w:t>、二嫂冯某因为涉毒被公安抓时，卓某来到我爸家，向我爸说他当我哥何某</w:t>
      </w:r>
      <w:r>
        <w:rPr>
          <w:rFonts w:hint="eastAsia"/>
          <w:sz w:val="30"/>
          <w:szCs w:val="30"/>
        </w:rPr>
        <w:t>2</w:t>
      </w:r>
      <w:r>
        <w:rPr>
          <w:rFonts w:hint="eastAsia"/>
          <w:sz w:val="30"/>
          <w:szCs w:val="30"/>
        </w:rPr>
        <w:t>是兄弟，愿意帮忙拿钱去找曾某</w:t>
      </w:r>
      <w:r>
        <w:rPr>
          <w:rFonts w:hint="eastAsia"/>
          <w:sz w:val="30"/>
          <w:szCs w:val="30"/>
        </w:rPr>
        <w:t>1</w:t>
      </w:r>
      <w:r>
        <w:rPr>
          <w:rFonts w:hint="eastAsia"/>
          <w:sz w:val="30"/>
          <w:szCs w:val="30"/>
        </w:rPr>
        <w:t>疏通关系，救我们。我爸遂给了他</w:t>
      </w:r>
      <w:r>
        <w:rPr>
          <w:rFonts w:hint="eastAsia"/>
          <w:sz w:val="30"/>
          <w:szCs w:val="30"/>
        </w:rPr>
        <w:t>100</w:t>
      </w:r>
      <w:r>
        <w:rPr>
          <w:rFonts w:hint="eastAsia"/>
          <w:sz w:val="30"/>
          <w:szCs w:val="30"/>
        </w:rPr>
        <w:t>万元人民币现金去找曾某</w:t>
      </w:r>
      <w:r>
        <w:rPr>
          <w:rFonts w:hint="eastAsia"/>
          <w:sz w:val="30"/>
          <w:szCs w:val="30"/>
        </w:rPr>
        <w:t>1</w:t>
      </w:r>
      <w:r>
        <w:rPr>
          <w:rFonts w:hint="eastAsia"/>
          <w:sz w:val="30"/>
          <w:szCs w:val="30"/>
        </w:rPr>
        <w:t>疏通关系以求关照我们。后来，听我爸说曾某</w:t>
      </w:r>
      <w:r>
        <w:rPr>
          <w:rFonts w:hint="eastAsia"/>
          <w:sz w:val="30"/>
          <w:szCs w:val="30"/>
        </w:rPr>
        <w:t>1</w:t>
      </w:r>
      <w:r>
        <w:rPr>
          <w:rFonts w:hint="eastAsia"/>
          <w:sz w:val="30"/>
          <w:szCs w:val="30"/>
        </w:rPr>
        <w:t>退了</w:t>
      </w:r>
      <w:r>
        <w:rPr>
          <w:rFonts w:hint="eastAsia"/>
          <w:sz w:val="30"/>
          <w:szCs w:val="30"/>
        </w:rPr>
        <w:t>100</w:t>
      </w:r>
      <w:r>
        <w:rPr>
          <w:rFonts w:hint="eastAsia"/>
          <w:sz w:val="30"/>
          <w:szCs w:val="30"/>
        </w:rPr>
        <w:t>万元给卓某，但卓某不承认收到曾某</w:t>
      </w:r>
      <w:r>
        <w:rPr>
          <w:rFonts w:hint="eastAsia"/>
          <w:sz w:val="30"/>
          <w:szCs w:val="30"/>
        </w:rPr>
        <w:t>1</w:t>
      </w:r>
      <w:r>
        <w:rPr>
          <w:rFonts w:hint="eastAsia"/>
          <w:sz w:val="30"/>
          <w:szCs w:val="30"/>
        </w:rPr>
        <w:t>退的钱。</w:t>
      </w:r>
    </w:p>
    <w:p w14:paraId="02DC917A" w14:textId="77777777" w:rsidR="006E2018" w:rsidRDefault="006E2018">
      <w:pPr>
        <w:spacing w:line="500" w:lineRule="atLeast"/>
        <w:ind w:firstLine="600"/>
        <w:divId w:val="1657607976"/>
        <w:rPr>
          <w:rFonts w:hint="eastAsia"/>
          <w:sz w:val="30"/>
          <w:szCs w:val="30"/>
        </w:rPr>
      </w:pPr>
      <w:r>
        <w:rPr>
          <w:rFonts w:hint="eastAsia"/>
          <w:sz w:val="30"/>
          <w:szCs w:val="30"/>
        </w:rPr>
        <w:t>在我被公安抓获和在监狱服刑期间，我不太清楚我老婆何春枚送钱给曾某</w:t>
      </w:r>
      <w:r>
        <w:rPr>
          <w:rFonts w:hint="eastAsia"/>
          <w:sz w:val="30"/>
          <w:szCs w:val="30"/>
        </w:rPr>
        <w:t>1</w:t>
      </w:r>
      <w:r>
        <w:rPr>
          <w:rFonts w:hint="eastAsia"/>
          <w:sz w:val="30"/>
          <w:szCs w:val="30"/>
        </w:rPr>
        <w:t>的事，直到我出狱之后才听她说起，她说她当时听到我们白花镇老乡“阿清”介绍说可以去找在惠州市公安局的曾某</w:t>
      </w:r>
      <w:r>
        <w:rPr>
          <w:rFonts w:hint="eastAsia"/>
          <w:sz w:val="30"/>
          <w:szCs w:val="30"/>
        </w:rPr>
        <w:t>1</w:t>
      </w:r>
      <w:r>
        <w:rPr>
          <w:rFonts w:hint="eastAsia"/>
          <w:sz w:val="30"/>
          <w:szCs w:val="30"/>
        </w:rPr>
        <w:t>，曾某</w:t>
      </w:r>
      <w:r>
        <w:rPr>
          <w:rFonts w:hint="eastAsia"/>
          <w:sz w:val="30"/>
          <w:szCs w:val="30"/>
        </w:rPr>
        <w:t>1</w:t>
      </w:r>
      <w:r>
        <w:rPr>
          <w:rFonts w:hint="eastAsia"/>
          <w:sz w:val="30"/>
          <w:szCs w:val="30"/>
        </w:rPr>
        <w:t>可以帮忙关照我的，于是她向我岳父借了</w:t>
      </w:r>
      <w:r>
        <w:rPr>
          <w:rFonts w:hint="eastAsia"/>
          <w:sz w:val="30"/>
          <w:szCs w:val="30"/>
        </w:rPr>
        <w:t>50</w:t>
      </w:r>
      <w:r>
        <w:rPr>
          <w:rFonts w:hint="eastAsia"/>
          <w:sz w:val="30"/>
          <w:szCs w:val="30"/>
        </w:rPr>
        <w:t>万元人民币现金送给了曾某</w:t>
      </w:r>
      <w:r>
        <w:rPr>
          <w:rFonts w:hint="eastAsia"/>
          <w:sz w:val="30"/>
          <w:szCs w:val="30"/>
        </w:rPr>
        <w:t>1</w:t>
      </w:r>
      <w:r>
        <w:rPr>
          <w:rFonts w:hint="eastAsia"/>
          <w:sz w:val="30"/>
          <w:szCs w:val="30"/>
        </w:rPr>
        <w:t>，希望曾某</w:t>
      </w:r>
      <w:r>
        <w:rPr>
          <w:rFonts w:hint="eastAsia"/>
          <w:sz w:val="30"/>
          <w:szCs w:val="30"/>
        </w:rPr>
        <w:t>1</w:t>
      </w:r>
      <w:r>
        <w:rPr>
          <w:rFonts w:hint="eastAsia"/>
          <w:sz w:val="30"/>
          <w:szCs w:val="30"/>
        </w:rPr>
        <w:t>关照我，争取对我从宽处理。</w:t>
      </w:r>
    </w:p>
    <w:p w14:paraId="62C5A32D" w14:textId="77777777" w:rsidR="006E2018" w:rsidRDefault="006E2018">
      <w:pPr>
        <w:spacing w:line="500" w:lineRule="atLeast"/>
        <w:ind w:firstLine="600"/>
        <w:divId w:val="1916158103"/>
        <w:rPr>
          <w:rFonts w:hint="eastAsia"/>
          <w:sz w:val="30"/>
          <w:szCs w:val="30"/>
        </w:rPr>
      </w:pPr>
      <w:r>
        <w:rPr>
          <w:rFonts w:hint="eastAsia"/>
          <w:sz w:val="30"/>
          <w:szCs w:val="30"/>
        </w:rPr>
        <w:t>3</w:t>
      </w:r>
      <w:r>
        <w:rPr>
          <w:rFonts w:hint="eastAsia"/>
          <w:sz w:val="30"/>
          <w:szCs w:val="30"/>
        </w:rPr>
        <w:t>、许某的证言：</w:t>
      </w:r>
      <w:r>
        <w:rPr>
          <w:rFonts w:hint="eastAsia"/>
          <w:sz w:val="30"/>
          <w:szCs w:val="30"/>
        </w:rPr>
        <w:t>2013</w:t>
      </w:r>
      <w:r>
        <w:rPr>
          <w:rFonts w:hint="eastAsia"/>
          <w:sz w:val="30"/>
          <w:szCs w:val="30"/>
        </w:rPr>
        <w:t>年初至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月间，当时陶然茶庄地址在惠州市东湖花园一号小区，由于当时陶然茶庄生意比较惨淡，且茶庄面积不大，我表姑曾某</w:t>
      </w:r>
      <w:r>
        <w:rPr>
          <w:rFonts w:hint="eastAsia"/>
          <w:sz w:val="30"/>
          <w:szCs w:val="30"/>
        </w:rPr>
        <w:t>2</w:t>
      </w:r>
      <w:r>
        <w:rPr>
          <w:rFonts w:hint="eastAsia"/>
          <w:sz w:val="30"/>
          <w:szCs w:val="30"/>
        </w:rPr>
        <w:t>就只雇请了我一个人。</w:t>
      </w:r>
      <w:r>
        <w:rPr>
          <w:rFonts w:hint="eastAsia"/>
          <w:sz w:val="30"/>
          <w:szCs w:val="30"/>
        </w:rPr>
        <w:t>2013</w:t>
      </w:r>
      <w:r>
        <w:rPr>
          <w:rFonts w:hint="eastAsia"/>
          <w:sz w:val="30"/>
          <w:szCs w:val="30"/>
        </w:rPr>
        <w:t>年初至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月间，就我和曾某</w:t>
      </w:r>
      <w:r>
        <w:rPr>
          <w:rFonts w:hint="eastAsia"/>
          <w:sz w:val="30"/>
          <w:szCs w:val="30"/>
        </w:rPr>
        <w:t>2</w:t>
      </w:r>
      <w:r>
        <w:rPr>
          <w:rFonts w:hint="eastAsia"/>
          <w:sz w:val="30"/>
          <w:szCs w:val="30"/>
        </w:rPr>
        <w:t>两个人在经营打理陶然茶庄。我不认识何春枚，</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月间，在陶然茶庄及其他任何场合，我没有帮任何人转交任何钱财或物品给曾某</w:t>
      </w:r>
      <w:r>
        <w:rPr>
          <w:rFonts w:hint="eastAsia"/>
          <w:sz w:val="30"/>
          <w:szCs w:val="30"/>
        </w:rPr>
        <w:t>1</w:t>
      </w:r>
      <w:r>
        <w:rPr>
          <w:rFonts w:hint="eastAsia"/>
          <w:sz w:val="30"/>
          <w:szCs w:val="30"/>
        </w:rPr>
        <w:t>。</w:t>
      </w:r>
    </w:p>
    <w:p w14:paraId="5311D57B" w14:textId="77777777" w:rsidR="006E2018" w:rsidRDefault="006E2018">
      <w:pPr>
        <w:spacing w:line="500" w:lineRule="atLeast"/>
        <w:ind w:firstLine="600"/>
        <w:divId w:val="1870144745"/>
        <w:rPr>
          <w:rFonts w:hint="eastAsia"/>
          <w:sz w:val="30"/>
          <w:szCs w:val="30"/>
        </w:rPr>
      </w:pPr>
      <w:r>
        <w:rPr>
          <w:rFonts w:hint="eastAsia"/>
          <w:sz w:val="30"/>
          <w:szCs w:val="30"/>
        </w:rPr>
        <w:t>许某辨认称不认识被告人何春枚，不管在陶然茶庄或其他任何场合，其从来没有接受过被告人何春枚的请求，转交钱财或其他任何物品给曾某</w:t>
      </w:r>
      <w:r>
        <w:rPr>
          <w:rFonts w:hint="eastAsia"/>
          <w:sz w:val="30"/>
          <w:szCs w:val="30"/>
        </w:rPr>
        <w:t>1</w:t>
      </w:r>
      <w:r>
        <w:rPr>
          <w:rFonts w:hint="eastAsia"/>
          <w:sz w:val="30"/>
          <w:szCs w:val="30"/>
        </w:rPr>
        <w:t>。</w:t>
      </w:r>
    </w:p>
    <w:p w14:paraId="6E37C23F" w14:textId="77777777" w:rsidR="006E2018" w:rsidRDefault="006E2018">
      <w:pPr>
        <w:spacing w:line="500" w:lineRule="atLeast"/>
        <w:ind w:firstLine="600"/>
        <w:divId w:val="441075423"/>
        <w:rPr>
          <w:rFonts w:hint="eastAsia"/>
          <w:sz w:val="30"/>
          <w:szCs w:val="30"/>
        </w:rPr>
      </w:pPr>
      <w:r>
        <w:rPr>
          <w:rFonts w:hint="eastAsia"/>
          <w:sz w:val="30"/>
          <w:szCs w:val="30"/>
        </w:rPr>
        <w:t>4</w:t>
      </w:r>
      <w:r>
        <w:rPr>
          <w:rFonts w:hint="eastAsia"/>
          <w:sz w:val="30"/>
          <w:szCs w:val="30"/>
        </w:rPr>
        <w:t>、曾某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年初至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月间，当时由于陶然茶庄生意一般，我只雇请了一个人，就是我的表侄子许某帮忙打理陶然茶庄。他从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月开始到陶然茶庄工作，后来于</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月份离开陶然茶庄到深圳、阳江、东莞打工，</w:t>
      </w:r>
      <w:r>
        <w:rPr>
          <w:rFonts w:hint="eastAsia"/>
          <w:sz w:val="30"/>
          <w:szCs w:val="30"/>
        </w:rPr>
        <w:t>2014</w:t>
      </w:r>
      <w:r>
        <w:rPr>
          <w:rFonts w:hint="eastAsia"/>
          <w:sz w:val="30"/>
          <w:szCs w:val="30"/>
        </w:rPr>
        <w:t>年底又回到陶然茶庄工作至今。</w:t>
      </w:r>
    </w:p>
    <w:p w14:paraId="6C23E0AC" w14:textId="77777777" w:rsidR="006E2018" w:rsidRDefault="006E2018">
      <w:pPr>
        <w:spacing w:line="500" w:lineRule="atLeast"/>
        <w:ind w:firstLine="600"/>
        <w:divId w:val="1747458566"/>
        <w:rPr>
          <w:rFonts w:hint="eastAsia"/>
          <w:sz w:val="30"/>
          <w:szCs w:val="30"/>
        </w:rPr>
      </w:pPr>
      <w:r>
        <w:rPr>
          <w:rFonts w:hint="eastAsia"/>
          <w:sz w:val="30"/>
          <w:szCs w:val="30"/>
        </w:rPr>
        <w:t>他主要是做服务员，招呼客人、泡茶、卖茶叶、看麻将房等。</w:t>
      </w:r>
      <w:r>
        <w:rPr>
          <w:rFonts w:hint="eastAsia"/>
          <w:sz w:val="30"/>
          <w:szCs w:val="30"/>
        </w:rPr>
        <w:t>2013</w:t>
      </w:r>
      <w:r>
        <w:rPr>
          <w:rFonts w:hint="eastAsia"/>
          <w:sz w:val="30"/>
          <w:szCs w:val="30"/>
        </w:rPr>
        <w:t>年初至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月间，就是我和我侄子许某在打理，没有聘请其他人了。我不认识何春枚，</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月间，在陶然茶庄及其他任何场合，我没有帮任何人转交任何钱财或物品给我哥哥曾某</w:t>
      </w:r>
      <w:r>
        <w:rPr>
          <w:rFonts w:hint="eastAsia"/>
          <w:sz w:val="30"/>
          <w:szCs w:val="30"/>
        </w:rPr>
        <w:t>1</w:t>
      </w:r>
      <w:r>
        <w:rPr>
          <w:rFonts w:hint="eastAsia"/>
          <w:sz w:val="30"/>
          <w:szCs w:val="30"/>
        </w:rPr>
        <w:t>。</w:t>
      </w:r>
    </w:p>
    <w:p w14:paraId="376F1501" w14:textId="77777777" w:rsidR="006E2018" w:rsidRDefault="006E2018">
      <w:pPr>
        <w:spacing w:line="500" w:lineRule="atLeast"/>
        <w:ind w:firstLine="600"/>
        <w:divId w:val="1712613503"/>
        <w:rPr>
          <w:rFonts w:hint="eastAsia"/>
          <w:sz w:val="30"/>
          <w:szCs w:val="30"/>
        </w:rPr>
      </w:pPr>
      <w:r>
        <w:rPr>
          <w:rFonts w:hint="eastAsia"/>
          <w:sz w:val="30"/>
          <w:szCs w:val="30"/>
        </w:rPr>
        <w:t>曾某</w:t>
      </w:r>
      <w:r>
        <w:rPr>
          <w:rFonts w:hint="eastAsia"/>
          <w:sz w:val="30"/>
          <w:szCs w:val="30"/>
        </w:rPr>
        <w:t>2</w:t>
      </w:r>
      <w:r>
        <w:rPr>
          <w:rFonts w:hint="eastAsia"/>
          <w:sz w:val="30"/>
          <w:szCs w:val="30"/>
        </w:rPr>
        <w:t>辨认称其不认识被告人何春枚，不管在陶然茶庄或其他任何场合，其从来没有接受过被告人何春枚的请求，转交钱财或其他任何物品给曾某</w:t>
      </w:r>
      <w:r>
        <w:rPr>
          <w:rFonts w:hint="eastAsia"/>
          <w:sz w:val="30"/>
          <w:szCs w:val="30"/>
        </w:rPr>
        <w:t>1</w:t>
      </w:r>
      <w:r>
        <w:rPr>
          <w:rFonts w:hint="eastAsia"/>
          <w:sz w:val="30"/>
          <w:szCs w:val="30"/>
        </w:rPr>
        <w:t>。</w:t>
      </w:r>
    </w:p>
    <w:p w14:paraId="3B859E35" w14:textId="77777777" w:rsidR="006E2018" w:rsidRDefault="006E2018">
      <w:pPr>
        <w:spacing w:line="500" w:lineRule="atLeast"/>
        <w:ind w:firstLine="600"/>
        <w:divId w:val="70125400"/>
        <w:rPr>
          <w:rFonts w:hint="eastAsia"/>
          <w:sz w:val="30"/>
          <w:szCs w:val="30"/>
        </w:rPr>
      </w:pPr>
      <w:r>
        <w:rPr>
          <w:rFonts w:hint="eastAsia"/>
          <w:sz w:val="30"/>
          <w:szCs w:val="30"/>
        </w:rPr>
        <w:t>（三）被告人的供述与辩解：</w:t>
      </w:r>
    </w:p>
    <w:p w14:paraId="10131EBD" w14:textId="77777777" w:rsidR="006E2018" w:rsidRDefault="006E2018">
      <w:pPr>
        <w:spacing w:line="500" w:lineRule="atLeast"/>
        <w:ind w:firstLine="600"/>
        <w:divId w:val="840700327"/>
        <w:rPr>
          <w:rFonts w:hint="eastAsia"/>
          <w:sz w:val="30"/>
          <w:szCs w:val="30"/>
        </w:rPr>
      </w:pPr>
      <w:r>
        <w:rPr>
          <w:rFonts w:hint="eastAsia"/>
          <w:sz w:val="30"/>
          <w:szCs w:val="30"/>
        </w:rPr>
        <w:t>何春枚供认：大概是我丈夫被抓后一个星期左右（具体时间我忘了），有一个老乡叫“阿清”（惠东白花镇的老乡，全名不清楚）到我家来找我，说知道我老公何某</w:t>
      </w:r>
      <w:r>
        <w:rPr>
          <w:rFonts w:hint="eastAsia"/>
          <w:sz w:val="30"/>
          <w:szCs w:val="30"/>
        </w:rPr>
        <w:t>1</w:t>
      </w:r>
      <w:r>
        <w:rPr>
          <w:rFonts w:hint="eastAsia"/>
          <w:sz w:val="30"/>
          <w:szCs w:val="30"/>
        </w:rPr>
        <w:t>出事了，叫我找曾某</w:t>
      </w:r>
      <w:r>
        <w:rPr>
          <w:rFonts w:hint="eastAsia"/>
          <w:sz w:val="30"/>
          <w:szCs w:val="30"/>
        </w:rPr>
        <w:t>1</w:t>
      </w:r>
      <w:r>
        <w:rPr>
          <w:rFonts w:hint="eastAsia"/>
          <w:sz w:val="30"/>
          <w:szCs w:val="30"/>
        </w:rPr>
        <w:t>帮忙，说曾某</w:t>
      </w:r>
      <w:r>
        <w:rPr>
          <w:rFonts w:hint="eastAsia"/>
          <w:sz w:val="30"/>
          <w:szCs w:val="30"/>
        </w:rPr>
        <w:t>1</w:t>
      </w:r>
      <w:r>
        <w:rPr>
          <w:rFonts w:hint="eastAsia"/>
          <w:sz w:val="30"/>
          <w:szCs w:val="30"/>
        </w:rPr>
        <w:t>是在公安局上班的，可以帮上忙，并说曾某</w:t>
      </w:r>
      <w:r>
        <w:rPr>
          <w:rFonts w:hint="eastAsia"/>
          <w:sz w:val="30"/>
          <w:szCs w:val="30"/>
        </w:rPr>
        <w:t>1</w:t>
      </w:r>
      <w:r>
        <w:rPr>
          <w:rFonts w:hint="eastAsia"/>
          <w:sz w:val="30"/>
          <w:szCs w:val="30"/>
        </w:rPr>
        <w:t>开了一个陶然茶庄，并把具体位置跟我说了（现在具体位置记不清了）。那段时间，卓某（卓某跟何某</w:t>
      </w:r>
      <w:r>
        <w:rPr>
          <w:rFonts w:hint="eastAsia"/>
          <w:sz w:val="30"/>
          <w:szCs w:val="30"/>
        </w:rPr>
        <w:t>1</w:t>
      </w:r>
      <w:r>
        <w:rPr>
          <w:rFonts w:hint="eastAsia"/>
          <w:sz w:val="30"/>
          <w:szCs w:val="30"/>
        </w:rPr>
        <w:t>的大哥何某</w:t>
      </w:r>
      <w:r>
        <w:rPr>
          <w:rFonts w:hint="eastAsia"/>
          <w:sz w:val="30"/>
          <w:szCs w:val="30"/>
        </w:rPr>
        <w:t>2</w:t>
      </w:r>
      <w:r>
        <w:rPr>
          <w:rFonts w:hint="eastAsia"/>
          <w:sz w:val="30"/>
          <w:szCs w:val="30"/>
        </w:rPr>
        <w:t>很熟）也去过我家，我家公当时在家，卓某对我家公说，说知道何某</w:t>
      </w:r>
      <w:r>
        <w:rPr>
          <w:rFonts w:hint="eastAsia"/>
          <w:sz w:val="30"/>
          <w:szCs w:val="30"/>
        </w:rPr>
        <w:t>1</w:t>
      </w:r>
      <w:r>
        <w:rPr>
          <w:rFonts w:hint="eastAsia"/>
          <w:sz w:val="30"/>
          <w:szCs w:val="30"/>
        </w:rPr>
        <w:t>等人出事了，说可以去找公安局的曾某</w:t>
      </w:r>
      <w:r>
        <w:rPr>
          <w:rFonts w:hint="eastAsia"/>
          <w:sz w:val="30"/>
          <w:szCs w:val="30"/>
        </w:rPr>
        <w:t>1</w:t>
      </w:r>
      <w:r>
        <w:rPr>
          <w:rFonts w:hint="eastAsia"/>
          <w:sz w:val="30"/>
          <w:szCs w:val="30"/>
        </w:rPr>
        <w:t>帮封某等人的事。过了一天左右，我和卓某一起去到了陶然茶庄，茶庄门口恰好站了一个人，我问那人，说曾某</w:t>
      </w:r>
      <w:r>
        <w:rPr>
          <w:rFonts w:hint="eastAsia"/>
          <w:sz w:val="30"/>
          <w:szCs w:val="30"/>
        </w:rPr>
        <w:t>1</w:t>
      </w:r>
      <w:r>
        <w:rPr>
          <w:rFonts w:hint="eastAsia"/>
          <w:sz w:val="30"/>
          <w:szCs w:val="30"/>
        </w:rPr>
        <w:t>在吗，这时茶庄里面那个中等身材的人走出来说，我是曾某</w:t>
      </w:r>
      <w:r>
        <w:rPr>
          <w:rFonts w:hint="eastAsia"/>
          <w:sz w:val="30"/>
          <w:szCs w:val="30"/>
        </w:rPr>
        <w:t>1</w:t>
      </w:r>
      <w:r>
        <w:rPr>
          <w:rFonts w:hint="eastAsia"/>
          <w:sz w:val="30"/>
          <w:szCs w:val="30"/>
        </w:rPr>
        <w:t>，你有什么事。我说我是何某</w:t>
      </w:r>
      <w:r>
        <w:rPr>
          <w:rFonts w:hint="eastAsia"/>
          <w:sz w:val="30"/>
          <w:szCs w:val="30"/>
        </w:rPr>
        <w:t>1</w:t>
      </w:r>
      <w:r>
        <w:rPr>
          <w:rFonts w:hint="eastAsia"/>
          <w:sz w:val="30"/>
          <w:szCs w:val="30"/>
        </w:rPr>
        <w:t>的老婆，并指着卓某说，这是我的朋友。曾某</w:t>
      </w:r>
      <w:r>
        <w:rPr>
          <w:rFonts w:hint="eastAsia"/>
          <w:sz w:val="30"/>
          <w:szCs w:val="30"/>
        </w:rPr>
        <w:t>1</w:t>
      </w:r>
      <w:r>
        <w:rPr>
          <w:rFonts w:hint="eastAsia"/>
          <w:sz w:val="30"/>
          <w:szCs w:val="30"/>
        </w:rPr>
        <w:t>对我说，你在外面等吧。然后卓某和曾某</w:t>
      </w:r>
      <w:r>
        <w:rPr>
          <w:rFonts w:hint="eastAsia"/>
          <w:sz w:val="30"/>
          <w:szCs w:val="30"/>
        </w:rPr>
        <w:t>1</w:t>
      </w:r>
      <w:r>
        <w:rPr>
          <w:rFonts w:hint="eastAsia"/>
          <w:sz w:val="30"/>
          <w:szCs w:val="30"/>
        </w:rPr>
        <w:t>进去茶庄的一个小房间。他们谈了一会就出来了。然后我就和卓某就离开茶庄了。我问了卓某，他说他回去跟我家公说。</w:t>
      </w:r>
    </w:p>
    <w:p w14:paraId="488EF713" w14:textId="77777777" w:rsidR="006E2018" w:rsidRDefault="006E2018">
      <w:pPr>
        <w:spacing w:line="500" w:lineRule="atLeast"/>
        <w:ind w:firstLine="600"/>
        <w:divId w:val="998075529"/>
        <w:rPr>
          <w:rFonts w:hint="eastAsia"/>
          <w:sz w:val="30"/>
          <w:szCs w:val="30"/>
        </w:rPr>
      </w:pPr>
      <w:r>
        <w:rPr>
          <w:rFonts w:hint="eastAsia"/>
          <w:sz w:val="30"/>
          <w:szCs w:val="30"/>
        </w:rPr>
        <w:t>过了几天，我家公托卓某拿了</w:t>
      </w:r>
      <w:r>
        <w:rPr>
          <w:rFonts w:hint="eastAsia"/>
          <w:sz w:val="30"/>
          <w:szCs w:val="30"/>
        </w:rPr>
        <w:t>100</w:t>
      </w:r>
      <w:r>
        <w:rPr>
          <w:rFonts w:hint="eastAsia"/>
          <w:sz w:val="30"/>
          <w:szCs w:val="30"/>
        </w:rPr>
        <w:t>万元人民币给曾某</w:t>
      </w:r>
      <w:r>
        <w:rPr>
          <w:rFonts w:hint="eastAsia"/>
          <w:sz w:val="30"/>
          <w:szCs w:val="30"/>
        </w:rPr>
        <w:t>1</w:t>
      </w:r>
      <w:r>
        <w:rPr>
          <w:rFonts w:hint="eastAsia"/>
          <w:sz w:val="30"/>
          <w:szCs w:val="30"/>
        </w:rPr>
        <w:t>，又过了十几天，曾某</w:t>
      </w:r>
      <w:r>
        <w:rPr>
          <w:rFonts w:hint="eastAsia"/>
          <w:sz w:val="30"/>
          <w:szCs w:val="30"/>
        </w:rPr>
        <w:t>1</w:t>
      </w:r>
      <w:r>
        <w:rPr>
          <w:rFonts w:hint="eastAsia"/>
          <w:sz w:val="30"/>
          <w:szCs w:val="30"/>
        </w:rPr>
        <w:t>打我的手机，告诉我已经将</w:t>
      </w:r>
      <w:r>
        <w:rPr>
          <w:rFonts w:hint="eastAsia"/>
          <w:sz w:val="30"/>
          <w:szCs w:val="30"/>
        </w:rPr>
        <w:t>100</w:t>
      </w:r>
      <w:r>
        <w:rPr>
          <w:rFonts w:hint="eastAsia"/>
          <w:sz w:val="30"/>
          <w:szCs w:val="30"/>
        </w:rPr>
        <w:t>万元人民币退给卓某了，因为卓某向他要回这</w:t>
      </w:r>
      <w:r>
        <w:rPr>
          <w:rFonts w:hint="eastAsia"/>
          <w:sz w:val="30"/>
          <w:szCs w:val="30"/>
        </w:rPr>
        <w:t>100</w:t>
      </w:r>
      <w:r>
        <w:rPr>
          <w:rFonts w:hint="eastAsia"/>
          <w:sz w:val="30"/>
          <w:szCs w:val="30"/>
        </w:rPr>
        <w:t>万元。之后我就去找卓某，卓某说他没拿，说曾某</w:t>
      </w:r>
      <w:r>
        <w:rPr>
          <w:rFonts w:hint="eastAsia"/>
          <w:sz w:val="30"/>
          <w:szCs w:val="30"/>
        </w:rPr>
        <w:t>1</w:t>
      </w:r>
      <w:r>
        <w:rPr>
          <w:rFonts w:hint="eastAsia"/>
          <w:sz w:val="30"/>
          <w:szCs w:val="30"/>
        </w:rPr>
        <w:t>没退回给他。我当时就说，那我们三个人（我、卓某、曾某</w:t>
      </w:r>
      <w:r>
        <w:rPr>
          <w:rFonts w:hint="eastAsia"/>
          <w:sz w:val="30"/>
          <w:szCs w:val="30"/>
        </w:rPr>
        <w:t>1</w:t>
      </w:r>
      <w:r>
        <w:rPr>
          <w:rFonts w:hint="eastAsia"/>
          <w:sz w:val="30"/>
          <w:szCs w:val="30"/>
        </w:rPr>
        <w:t>）对质吧，这时卓某才说，那我就认了。他当时的意思是说，他拿了这</w:t>
      </w:r>
      <w:r>
        <w:rPr>
          <w:rFonts w:hint="eastAsia"/>
          <w:sz w:val="30"/>
          <w:szCs w:val="30"/>
        </w:rPr>
        <w:t>100</w:t>
      </w:r>
      <w:r>
        <w:rPr>
          <w:rFonts w:hint="eastAsia"/>
          <w:sz w:val="30"/>
          <w:szCs w:val="30"/>
        </w:rPr>
        <w:t>万元。到现在，卓某都没将钱退给我或者我家公。</w:t>
      </w:r>
    </w:p>
    <w:p w14:paraId="2FA97982" w14:textId="77777777" w:rsidR="006E2018" w:rsidRDefault="006E2018">
      <w:pPr>
        <w:spacing w:line="500" w:lineRule="atLeast"/>
        <w:ind w:firstLine="600"/>
        <w:divId w:val="2028215927"/>
        <w:rPr>
          <w:rFonts w:hint="eastAsia"/>
          <w:sz w:val="30"/>
          <w:szCs w:val="30"/>
        </w:rPr>
      </w:pPr>
      <w:r>
        <w:rPr>
          <w:rFonts w:hint="eastAsia"/>
          <w:sz w:val="30"/>
          <w:szCs w:val="30"/>
        </w:rPr>
        <w:t>过了几天（具体时间忘记了），我又到陶然茶庄找曾某</w:t>
      </w:r>
      <w:r>
        <w:rPr>
          <w:rFonts w:hint="eastAsia"/>
          <w:sz w:val="30"/>
          <w:szCs w:val="30"/>
        </w:rPr>
        <w:t>1</w:t>
      </w:r>
      <w:r>
        <w:rPr>
          <w:rFonts w:hint="eastAsia"/>
          <w:sz w:val="30"/>
          <w:szCs w:val="30"/>
        </w:rPr>
        <w:t>，请他帮忙关照我丈夫、我二嫂（冯某</w:t>
      </w:r>
      <w:r>
        <w:rPr>
          <w:rFonts w:hint="eastAsia"/>
          <w:sz w:val="30"/>
          <w:szCs w:val="30"/>
        </w:rPr>
        <w:t>),</w:t>
      </w:r>
      <w:r>
        <w:rPr>
          <w:rFonts w:hint="eastAsia"/>
          <w:sz w:val="30"/>
          <w:szCs w:val="30"/>
        </w:rPr>
        <w:t>我老公哥哥何某</w:t>
      </w:r>
      <w:r>
        <w:rPr>
          <w:rFonts w:hint="eastAsia"/>
          <w:sz w:val="30"/>
          <w:szCs w:val="30"/>
        </w:rPr>
        <w:t>2</w:t>
      </w:r>
      <w:r>
        <w:rPr>
          <w:rFonts w:hint="eastAsia"/>
          <w:sz w:val="30"/>
          <w:szCs w:val="30"/>
        </w:rPr>
        <w:t>，帮忙处理下他们的案件，救救他们。曾某</w:t>
      </w:r>
      <w:r>
        <w:rPr>
          <w:rFonts w:hint="eastAsia"/>
          <w:sz w:val="30"/>
          <w:szCs w:val="30"/>
        </w:rPr>
        <w:t>1</w:t>
      </w:r>
      <w:r>
        <w:rPr>
          <w:rFonts w:hint="eastAsia"/>
          <w:sz w:val="30"/>
          <w:szCs w:val="30"/>
        </w:rPr>
        <w:t>说会尽力帮我们，但需要钱疏通关系，我当时回答说好，并叫我回去筹钱，过几天给到他。然后我就回去筹钱，我找我爸爸借了</w:t>
      </w:r>
      <w:r>
        <w:rPr>
          <w:rFonts w:hint="eastAsia"/>
          <w:sz w:val="30"/>
          <w:szCs w:val="30"/>
        </w:rPr>
        <w:t>50</w:t>
      </w:r>
      <w:r>
        <w:rPr>
          <w:rFonts w:hint="eastAsia"/>
          <w:sz w:val="30"/>
          <w:szCs w:val="30"/>
        </w:rPr>
        <w:t>万元人民币现金，每张面额</w:t>
      </w:r>
      <w:r>
        <w:rPr>
          <w:rFonts w:hint="eastAsia"/>
          <w:sz w:val="30"/>
          <w:szCs w:val="30"/>
        </w:rPr>
        <w:t>100</w:t>
      </w:r>
      <w:r>
        <w:rPr>
          <w:rFonts w:hint="eastAsia"/>
          <w:sz w:val="30"/>
          <w:szCs w:val="30"/>
        </w:rPr>
        <w:t>元，</w:t>
      </w:r>
      <w:r>
        <w:rPr>
          <w:rFonts w:hint="eastAsia"/>
          <w:sz w:val="30"/>
          <w:szCs w:val="30"/>
        </w:rPr>
        <w:t>10</w:t>
      </w:r>
      <w:r>
        <w:rPr>
          <w:rFonts w:hint="eastAsia"/>
          <w:sz w:val="30"/>
          <w:szCs w:val="30"/>
        </w:rPr>
        <w:t>万元一捆，共</w:t>
      </w:r>
      <w:r>
        <w:rPr>
          <w:rFonts w:hint="eastAsia"/>
          <w:sz w:val="30"/>
          <w:szCs w:val="30"/>
        </w:rPr>
        <w:t>5</w:t>
      </w:r>
      <w:r>
        <w:rPr>
          <w:rFonts w:hint="eastAsia"/>
          <w:sz w:val="30"/>
          <w:szCs w:val="30"/>
        </w:rPr>
        <w:t>捆，用袋子装着，曾某</w:t>
      </w:r>
      <w:r>
        <w:rPr>
          <w:rFonts w:hint="eastAsia"/>
          <w:sz w:val="30"/>
          <w:szCs w:val="30"/>
        </w:rPr>
        <w:t>1</w:t>
      </w:r>
      <w:r>
        <w:rPr>
          <w:rFonts w:hint="eastAsia"/>
          <w:sz w:val="30"/>
          <w:szCs w:val="30"/>
        </w:rPr>
        <w:t>恰好在茶庄，我就交给了曾某</w:t>
      </w:r>
      <w:r>
        <w:rPr>
          <w:rFonts w:hint="eastAsia"/>
          <w:sz w:val="30"/>
          <w:szCs w:val="30"/>
        </w:rPr>
        <w:t>1</w:t>
      </w:r>
      <w:r>
        <w:rPr>
          <w:rFonts w:hint="eastAsia"/>
          <w:sz w:val="30"/>
          <w:szCs w:val="30"/>
        </w:rPr>
        <w:t>，请他尽量帮帮我老公，曾某</w:t>
      </w:r>
      <w:r>
        <w:rPr>
          <w:rFonts w:hint="eastAsia"/>
          <w:sz w:val="30"/>
          <w:szCs w:val="30"/>
        </w:rPr>
        <w:t>1</w:t>
      </w:r>
      <w:r>
        <w:rPr>
          <w:rFonts w:hint="eastAsia"/>
          <w:sz w:val="30"/>
          <w:szCs w:val="30"/>
        </w:rPr>
        <w:t>叫我不用担心，他会帮我处理的。每次去找曾某</w:t>
      </w:r>
      <w:r>
        <w:rPr>
          <w:rFonts w:hint="eastAsia"/>
          <w:sz w:val="30"/>
          <w:szCs w:val="30"/>
        </w:rPr>
        <w:t>1</w:t>
      </w:r>
      <w:r>
        <w:rPr>
          <w:rFonts w:hint="eastAsia"/>
          <w:sz w:val="30"/>
          <w:szCs w:val="30"/>
        </w:rPr>
        <w:t>，曾某</w:t>
      </w:r>
      <w:r>
        <w:rPr>
          <w:rFonts w:hint="eastAsia"/>
          <w:sz w:val="30"/>
          <w:szCs w:val="30"/>
        </w:rPr>
        <w:t>1</w:t>
      </w:r>
      <w:r>
        <w:rPr>
          <w:rFonts w:hint="eastAsia"/>
          <w:sz w:val="30"/>
          <w:szCs w:val="30"/>
        </w:rPr>
        <w:t>都会告诉我简要的案情，同时也答应我会帮我向办案人员打招呼。</w:t>
      </w:r>
    </w:p>
    <w:p w14:paraId="13A72F65" w14:textId="77777777" w:rsidR="006E2018" w:rsidRDefault="006E2018">
      <w:pPr>
        <w:spacing w:line="500" w:lineRule="atLeast"/>
        <w:ind w:firstLine="600"/>
        <w:divId w:val="1392579759"/>
        <w:rPr>
          <w:rFonts w:hint="eastAsia"/>
          <w:sz w:val="30"/>
          <w:szCs w:val="30"/>
        </w:rPr>
      </w:pPr>
      <w:r>
        <w:rPr>
          <w:rFonts w:hint="eastAsia"/>
          <w:sz w:val="30"/>
          <w:szCs w:val="30"/>
        </w:rPr>
        <w:t>送了</w:t>
      </w:r>
      <w:r>
        <w:rPr>
          <w:rFonts w:hint="eastAsia"/>
          <w:sz w:val="30"/>
          <w:szCs w:val="30"/>
        </w:rPr>
        <w:t>50</w:t>
      </w:r>
      <w:r>
        <w:rPr>
          <w:rFonts w:hint="eastAsia"/>
          <w:sz w:val="30"/>
          <w:szCs w:val="30"/>
        </w:rPr>
        <w:t>万元给曾某</w:t>
      </w:r>
      <w:r>
        <w:rPr>
          <w:rFonts w:hint="eastAsia"/>
          <w:sz w:val="30"/>
          <w:szCs w:val="30"/>
        </w:rPr>
        <w:t>1</w:t>
      </w:r>
      <w:r>
        <w:rPr>
          <w:rFonts w:hint="eastAsia"/>
          <w:sz w:val="30"/>
          <w:szCs w:val="30"/>
        </w:rPr>
        <w:t>后一段时间，我又去了茶庄几次，并碰到曾某</w:t>
      </w:r>
      <w:r>
        <w:rPr>
          <w:rFonts w:hint="eastAsia"/>
          <w:sz w:val="30"/>
          <w:szCs w:val="30"/>
        </w:rPr>
        <w:t>1</w:t>
      </w:r>
      <w:r>
        <w:rPr>
          <w:rFonts w:hint="eastAsia"/>
          <w:sz w:val="30"/>
          <w:szCs w:val="30"/>
        </w:rPr>
        <w:t>两三次（基本是在晚上过去），每次我都会问我老公的案情，曾某</w:t>
      </w:r>
      <w:r>
        <w:rPr>
          <w:rFonts w:hint="eastAsia"/>
          <w:sz w:val="30"/>
          <w:szCs w:val="30"/>
        </w:rPr>
        <w:t>1</w:t>
      </w:r>
      <w:r>
        <w:rPr>
          <w:rFonts w:hint="eastAsia"/>
          <w:sz w:val="30"/>
          <w:szCs w:val="30"/>
        </w:rPr>
        <w:t>都会和我说一下我老公的案情和案件进展情况，并说会找人关照的。</w:t>
      </w:r>
    </w:p>
    <w:p w14:paraId="0FD1EDE4" w14:textId="77777777" w:rsidR="006E2018" w:rsidRDefault="006E2018">
      <w:pPr>
        <w:spacing w:line="500" w:lineRule="atLeast"/>
        <w:ind w:firstLine="600"/>
        <w:divId w:val="2065831568"/>
        <w:rPr>
          <w:rFonts w:hint="eastAsia"/>
          <w:sz w:val="30"/>
          <w:szCs w:val="30"/>
        </w:rPr>
      </w:pPr>
      <w:r>
        <w:rPr>
          <w:rFonts w:hint="eastAsia"/>
          <w:sz w:val="30"/>
          <w:szCs w:val="30"/>
        </w:rPr>
        <w:t>我老公的案件移送到检察院阶段后，我又去了陶然茶庄找曾某</w:t>
      </w:r>
      <w:r>
        <w:rPr>
          <w:rFonts w:hint="eastAsia"/>
          <w:sz w:val="30"/>
          <w:szCs w:val="30"/>
        </w:rPr>
        <w:t>1</w:t>
      </w:r>
      <w:r>
        <w:rPr>
          <w:rFonts w:hint="eastAsia"/>
          <w:sz w:val="30"/>
          <w:szCs w:val="30"/>
        </w:rPr>
        <w:t>，看到曾某</w:t>
      </w:r>
      <w:r>
        <w:rPr>
          <w:rFonts w:hint="eastAsia"/>
          <w:sz w:val="30"/>
          <w:szCs w:val="30"/>
        </w:rPr>
        <w:t>1</w:t>
      </w:r>
      <w:r>
        <w:rPr>
          <w:rFonts w:hint="eastAsia"/>
          <w:sz w:val="30"/>
          <w:szCs w:val="30"/>
        </w:rPr>
        <w:t>在，我就进去问他看怎么帮我老公，帮忙处理他的案件。我之所以去找曾某</w:t>
      </w:r>
      <w:r>
        <w:rPr>
          <w:rFonts w:hint="eastAsia"/>
          <w:sz w:val="30"/>
          <w:szCs w:val="30"/>
        </w:rPr>
        <w:t>1</w:t>
      </w:r>
      <w:r>
        <w:rPr>
          <w:rFonts w:hint="eastAsia"/>
          <w:sz w:val="30"/>
          <w:szCs w:val="30"/>
        </w:rPr>
        <w:t>帮忙，是因为我送钱给了他。曾某</w:t>
      </w:r>
      <w:r>
        <w:rPr>
          <w:rFonts w:hint="eastAsia"/>
          <w:sz w:val="30"/>
          <w:szCs w:val="30"/>
        </w:rPr>
        <w:t>1</w:t>
      </w:r>
      <w:r>
        <w:rPr>
          <w:rFonts w:hint="eastAsia"/>
          <w:sz w:val="30"/>
          <w:szCs w:val="30"/>
        </w:rPr>
        <w:t>当时说到了起诉阶段，他要帮忙很难，并让我以后不用经常过来茶庄，有什么就会打电话给我。</w:t>
      </w:r>
    </w:p>
    <w:p w14:paraId="03A00026" w14:textId="77777777" w:rsidR="006E2018" w:rsidRDefault="006E2018">
      <w:pPr>
        <w:spacing w:line="500" w:lineRule="atLeast"/>
        <w:ind w:firstLine="600"/>
        <w:divId w:val="619993255"/>
        <w:rPr>
          <w:rFonts w:hint="eastAsia"/>
          <w:sz w:val="30"/>
          <w:szCs w:val="30"/>
        </w:rPr>
      </w:pPr>
      <w:r>
        <w:rPr>
          <w:rFonts w:hint="eastAsia"/>
          <w:sz w:val="30"/>
          <w:szCs w:val="30"/>
        </w:rPr>
        <w:t>送钱给曾某</w:t>
      </w:r>
      <w:r>
        <w:rPr>
          <w:rFonts w:hint="eastAsia"/>
          <w:sz w:val="30"/>
          <w:szCs w:val="30"/>
        </w:rPr>
        <w:t>1</w:t>
      </w:r>
      <w:r>
        <w:rPr>
          <w:rFonts w:hint="eastAsia"/>
          <w:sz w:val="30"/>
          <w:szCs w:val="30"/>
        </w:rPr>
        <w:t>是希望他能救救我老公，帮忙疏通下关系，关照下我老公，尽量帮忙。同时也从曾某</w:t>
      </w:r>
      <w:r>
        <w:rPr>
          <w:rFonts w:hint="eastAsia"/>
          <w:sz w:val="30"/>
          <w:szCs w:val="30"/>
        </w:rPr>
        <w:t>1</w:t>
      </w:r>
      <w:r>
        <w:rPr>
          <w:rFonts w:hint="eastAsia"/>
          <w:sz w:val="30"/>
          <w:szCs w:val="30"/>
        </w:rPr>
        <w:t>那里了解案情和案件进展情况。卓某在白花派出所上班，其他的我不清楚。</w:t>
      </w:r>
    </w:p>
    <w:p w14:paraId="2C326DC0" w14:textId="77777777" w:rsidR="006E2018" w:rsidRDefault="006E2018">
      <w:pPr>
        <w:spacing w:line="500" w:lineRule="atLeast"/>
        <w:ind w:firstLine="600"/>
        <w:divId w:val="790367469"/>
        <w:rPr>
          <w:rFonts w:hint="eastAsia"/>
          <w:sz w:val="30"/>
          <w:szCs w:val="30"/>
        </w:rPr>
      </w:pPr>
      <w:r>
        <w:rPr>
          <w:rFonts w:hint="eastAsia"/>
          <w:sz w:val="30"/>
          <w:szCs w:val="30"/>
        </w:rPr>
        <w:t>那些钱是我向我爸爸借的，因为我的银行卡被冻结了。我和曾某</w:t>
      </w:r>
      <w:r>
        <w:rPr>
          <w:rFonts w:hint="eastAsia"/>
          <w:sz w:val="30"/>
          <w:szCs w:val="30"/>
        </w:rPr>
        <w:t>1</w:t>
      </w:r>
      <w:r>
        <w:rPr>
          <w:rFonts w:hint="eastAsia"/>
          <w:sz w:val="30"/>
          <w:szCs w:val="30"/>
        </w:rPr>
        <w:t>之间没有债权债务关系。曾某</w:t>
      </w:r>
      <w:r>
        <w:rPr>
          <w:rFonts w:hint="eastAsia"/>
          <w:sz w:val="30"/>
          <w:szCs w:val="30"/>
        </w:rPr>
        <w:t>1</w:t>
      </w:r>
      <w:r>
        <w:rPr>
          <w:rFonts w:hint="eastAsia"/>
          <w:sz w:val="30"/>
          <w:szCs w:val="30"/>
        </w:rPr>
        <w:t>没有把我送他的</w:t>
      </w:r>
      <w:r>
        <w:rPr>
          <w:rFonts w:hint="eastAsia"/>
          <w:sz w:val="30"/>
          <w:szCs w:val="30"/>
        </w:rPr>
        <w:t>50</w:t>
      </w:r>
      <w:r>
        <w:rPr>
          <w:rFonts w:hint="eastAsia"/>
          <w:sz w:val="30"/>
          <w:szCs w:val="30"/>
        </w:rPr>
        <w:t>万元人民币还给我。</w:t>
      </w:r>
    </w:p>
    <w:p w14:paraId="25A91E37" w14:textId="77777777" w:rsidR="006E2018" w:rsidRDefault="006E2018">
      <w:pPr>
        <w:spacing w:line="500" w:lineRule="atLeast"/>
        <w:ind w:firstLine="600"/>
        <w:divId w:val="1938169509"/>
        <w:rPr>
          <w:rFonts w:hint="eastAsia"/>
          <w:sz w:val="30"/>
          <w:szCs w:val="30"/>
        </w:rPr>
      </w:pPr>
      <w:r>
        <w:rPr>
          <w:rFonts w:hint="eastAsia"/>
          <w:sz w:val="30"/>
          <w:szCs w:val="30"/>
        </w:rPr>
        <w:t>以上证据均经当庭质证，且能相互印证，应予以采信。</w:t>
      </w:r>
    </w:p>
    <w:p w14:paraId="63F8F80C" w14:textId="77777777" w:rsidR="006E2018" w:rsidRDefault="006E2018">
      <w:pPr>
        <w:spacing w:line="500" w:lineRule="atLeast"/>
        <w:ind w:firstLine="600"/>
        <w:divId w:val="642194974"/>
        <w:rPr>
          <w:rFonts w:hint="eastAsia"/>
          <w:sz w:val="30"/>
          <w:szCs w:val="30"/>
        </w:rPr>
      </w:pPr>
      <w:r>
        <w:rPr>
          <w:rFonts w:hint="eastAsia"/>
          <w:sz w:val="30"/>
          <w:szCs w:val="30"/>
        </w:rPr>
        <w:t>本院认为，被告人何春枚无视国家法律，为谋取不正当利益，给予国家工作人员财物，其行为已构成行贿罪。因被告人何春枚的行贿行为发生在刑法修正案九之前，故适用行为时的法律对被告人定罪量刑。被告人何春枚归案后能如实供述，当庭认罪，依法可从轻处罚。被告人何春枚的犯罪情节较轻，悔罪表现明显，没有再犯罪的危险，宣告缓刑对所居住社区没有重大不良影响，依法可对被告人宣告缓刑。公诉机关指控被告人何春枚犯行贿罪，指控的事实清楚，证据确实充分，本院予以支持。对于辩护人提出的辩护意见，经查：</w:t>
      </w:r>
      <w:r>
        <w:rPr>
          <w:rFonts w:hint="eastAsia"/>
          <w:sz w:val="30"/>
          <w:szCs w:val="30"/>
        </w:rPr>
        <w:t>1</w:t>
      </w:r>
      <w:r>
        <w:rPr>
          <w:rFonts w:hint="eastAsia"/>
          <w:sz w:val="30"/>
          <w:szCs w:val="30"/>
        </w:rPr>
        <w:t>、在案证据证实，被告人何春枚没有自动投案的情节，</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侦查机关第一次向被告人何春枚询问有关本案的情况时，何春枚也没有如实供述其行贿的细节，被告人何春枚归案后，虽然有如实供述，但其供述的犯罪事实侦查机关事先已经掌握。因此辩护人关于被告人何春枚有自首情节的辩护意见，与查明的事实不符，不予采纳；</w:t>
      </w:r>
      <w:r>
        <w:rPr>
          <w:rFonts w:hint="eastAsia"/>
          <w:sz w:val="30"/>
          <w:szCs w:val="30"/>
        </w:rPr>
        <w:t>2</w:t>
      </w:r>
      <w:r>
        <w:rPr>
          <w:rFonts w:hint="eastAsia"/>
          <w:sz w:val="30"/>
          <w:szCs w:val="30"/>
        </w:rPr>
        <w:t>、辩护人关于法院未因被告人的行贿行为而对何某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兄弟二人减轻刑事处罚，曾某</w:t>
      </w:r>
      <w:r>
        <w:rPr>
          <w:rFonts w:hint="eastAsia"/>
          <w:sz w:val="30"/>
          <w:szCs w:val="30"/>
        </w:rPr>
        <w:t>1</w:t>
      </w:r>
      <w:r>
        <w:rPr>
          <w:rFonts w:hint="eastAsia"/>
          <w:sz w:val="30"/>
          <w:szCs w:val="30"/>
        </w:rPr>
        <w:t>亦多次供述因该案敏感并未“打招呼”的辩护意见予以采纳；</w:t>
      </w:r>
      <w:r>
        <w:rPr>
          <w:rFonts w:hint="eastAsia"/>
          <w:sz w:val="30"/>
          <w:szCs w:val="30"/>
        </w:rPr>
        <w:t>3</w:t>
      </w:r>
      <w:r>
        <w:rPr>
          <w:rFonts w:hint="eastAsia"/>
          <w:sz w:val="30"/>
          <w:szCs w:val="30"/>
        </w:rPr>
        <w:t>、辩护人关于被告人认罪、悔罪，系初犯，偶犯，主观恶性小，请求法院能从轻处罚的辩护意见予以采纳。</w:t>
      </w:r>
    </w:p>
    <w:p w14:paraId="6150DCEB" w14:textId="77777777" w:rsidR="006E2018" w:rsidRDefault="006E2018">
      <w:pPr>
        <w:spacing w:line="500" w:lineRule="atLeast"/>
        <w:ind w:firstLine="600"/>
        <w:divId w:val="2010712799"/>
        <w:rPr>
          <w:rFonts w:hint="eastAsia"/>
          <w:sz w:val="30"/>
          <w:szCs w:val="30"/>
        </w:rPr>
      </w:pPr>
      <w:r>
        <w:rPr>
          <w:rFonts w:hint="eastAsia"/>
          <w:sz w:val="30"/>
          <w:szCs w:val="30"/>
        </w:rPr>
        <w:t>根据</w:t>
      </w:r>
      <w:r>
        <w:rPr>
          <w:rFonts w:hint="eastAsia"/>
          <w:sz w:val="30"/>
          <w:szCs w:val="30"/>
        </w:rPr>
        <w:t>1997</w:t>
      </w:r>
      <w:r>
        <w:rPr>
          <w:rFonts w:hint="eastAsia"/>
          <w:sz w:val="30"/>
          <w:szCs w:val="30"/>
        </w:rPr>
        <w:t>年《中华人民共和国刑法》第三百八十九条第一款、第三百九十条，《中华人民共和国刑法》第六十七条第三款、第七十二条、第七十三条之规定，判决如下：</w:t>
      </w:r>
    </w:p>
    <w:p w14:paraId="7638072C" w14:textId="77777777" w:rsidR="006E2018" w:rsidRDefault="006E2018">
      <w:pPr>
        <w:spacing w:line="500" w:lineRule="atLeast"/>
        <w:ind w:firstLine="600"/>
        <w:divId w:val="619386727"/>
        <w:rPr>
          <w:rFonts w:hint="eastAsia"/>
          <w:sz w:val="30"/>
          <w:szCs w:val="30"/>
        </w:rPr>
      </w:pPr>
      <w:r>
        <w:rPr>
          <w:rFonts w:hint="eastAsia"/>
          <w:sz w:val="30"/>
          <w:szCs w:val="30"/>
        </w:rPr>
        <w:t>被告人何春枚犯行贿罪，判处有期徒刑二年，缓刑三年。</w:t>
      </w:r>
    </w:p>
    <w:p w14:paraId="5E782116" w14:textId="77777777" w:rsidR="006E2018" w:rsidRDefault="006E2018">
      <w:pPr>
        <w:spacing w:line="500" w:lineRule="atLeast"/>
        <w:ind w:firstLine="600"/>
        <w:divId w:val="1274702084"/>
        <w:rPr>
          <w:rFonts w:hint="eastAsia"/>
          <w:sz w:val="30"/>
          <w:szCs w:val="30"/>
        </w:rPr>
      </w:pPr>
      <w:r>
        <w:rPr>
          <w:rFonts w:hint="eastAsia"/>
          <w:sz w:val="30"/>
          <w:szCs w:val="30"/>
        </w:rPr>
        <w:t>（缓刑考验期限，从判决确定之日起计算。）</w:t>
      </w:r>
    </w:p>
    <w:p w14:paraId="419A3DCE" w14:textId="77777777" w:rsidR="006E2018" w:rsidRDefault="006E2018">
      <w:pPr>
        <w:spacing w:line="500" w:lineRule="atLeast"/>
        <w:ind w:firstLine="600"/>
        <w:divId w:val="190186118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541E87E" w14:textId="77777777" w:rsidR="006E2018" w:rsidRDefault="006E2018">
      <w:pPr>
        <w:spacing w:line="500" w:lineRule="atLeast"/>
        <w:jc w:val="right"/>
        <w:divId w:val="228152593"/>
        <w:rPr>
          <w:rFonts w:hint="eastAsia"/>
          <w:sz w:val="30"/>
          <w:szCs w:val="30"/>
        </w:rPr>
      </w:pPr>
      <w:r>
        <w:rPr>
          <w:rFonts w:hint="eastAsia"/>
          <w:sz w:val="30"/>
          <w:szCs w:val="30"/>
        </w:rPr>
        <w:t>审判长　　丁祥雄</w:t>
      </w:r>
    </w:p>
    <w:p w14:paraId="5C810FC0" w14:textId="77777777" w:rsidR="006E2018" w:rsidRDefault="006E2018">
      <w:pPr>
        <w:spacing w:line="500" w:lineRule="atLeast"/>
        <w:jc w:val="right"/>
        <w:divId w:val="17239453"/>
        <w:rPr>
          <w:rFonts w:hint="eastAsia"/>
          <w:sz w:val="30"/>
          <w:szCs w:val="30"/>
        </w:rPr>
      </w:pPr>
      <w:r>
        <w:rPr>
          <w:rFonts w:hint="eastAsia"/>
          <w:sz w:val="30"/>
          <w:szCs w:val="30"/>
        </w:rPr>
        <w:t>审判员　　严丽芳</w:t>
      </w:r>
    </w:p>
    <w:p w14:paraId="5E461AC1" w14:textId="77777777" w:rsidR="006E2018" w:rsidRDefault="006E2018">
      <w:pPr>
        <w:spacing w:line="500" w:lineRule="atLeast"/>
        <w:jc w:val="right"/>
        <w:divId w:val="1184784407"/>
        <w:rPr>
          <w:rFonts w:hint="eastAsia"/>
          <w:sz w:val="30"/>
          <w:szCs w:val="30"/>
        </w:rPr>
      </w:pPr>
      <w:r>
        <w:rPr>
          <w:rFonts w:hint="eastAsia"/>
          <w:sz w:val="30"/>
          <w:szCs w:val="30"/>
        </w:rPr>
        <w:t>审判员　　邱玉薇</w:t>
      </w:r>
    </w:p>
    <w:p w14:paraId="427D4E6E" w14:textId="77777777" w:rsidR="006E2018" w:rsidRDefault="006E2018">
      <w:pPr>
        <w:spacing w:line="500" w:lineRule="atLeast"/>
        <w:jc w:val="right"/>
        <w:divId w:val="1835339265"/>
        <w:rPr>
          <w:rFonts w:hint="eastAsia"/>
          <w:sz w:val="30"/>
          <w:szCs w:val="30"/>
        </w:rPr>
      </w:pPr>
      <w:r>
        <w:rPr>
          <w:rFonts w:hint="eastAsia"/>
          <w:sz w:val="30"/>
          <w:szCs w:val="30"/>
        </w:rPr>
        <w:t>二〇一八年十一月十三日</w:t>
      </w:r>
    </w:p>
    <w:p w14:paraId="5C36B683" w14:textId="77777777" w:rsidR="006E2018" w:rsidRDefault="006E2018">
      <w:pPr>
        <w:spacing w:line="500" w:lineRule="atLeast"/>
        <w:ind w:firstLine="600"/>
        <w:divId w:val="1260332563"/>
        <w:rPr>
          <w:rFonts w:hint="eastAsia"/>
          <w:sz w:val="30"/>
          <w:szCs w:val="30"/>
        </w:rPr>
      </w:pPr>
      <w:r>
        <w:rPr>
          <w:rFonts w:hint="eastAsia"/>
          <w:sz w:val="30"/>
          <w:szCs w:val="30"/>
        </w:rPr>
        <w:t>法官助理黄一航</w:t>
      </w:r>
    </w:p>
    <w:p w14:paraId="3A04B6A7" w14:textId="77777777" w:rsidR="006E2018" w:rsidRDefault="006E2018">
      <w:pPr>
        <w:spacing w:line="500" w:lineRule="atLeast"/>
        <w:ind w:firstLine="600"/>
        <w:divId w:val="833763307"/>
        <w:rPr>
          <w:rFonts w:hint="eastAsia"/>
          <w:sz w:val="30"/>
          <w:szCs w:val="30"/>
        </w:rPr>
      </w:pPr>
      <w:r>
        <w:rPr>
          <w:rFonts w:hint="eastAsia"/>
          <w:sz w:val="30"/>
          <w:szCs w:val="30"/>
        </w:rPr>
        <w:t>书记员陈笑芳</w:t>
      </w:r>
    </w:p>
    <w:p w14:paraId="61DFF032" w14:textId="77777777" w:rsidR="006E2018" w:rsidRDefault="006E2018">
      <w:pPr>
        <w:spacing w:line="500" w:lineRule="atLeast"/>
        <w:ind w:firstLine="600"/>
        <w:divId w:val="1537936001"/>
        <w:rPr>
          <w:rFonts w:hint="eastAsia"/>
          <w:sz w:val="30"/>
          <w:szCs w:val="30"/>
        </w:rPr>
      </w:pPr>
      <w:r>
        <w:rPr>
          <w:rFonts w:hint="eastAsia"/>
          <w:sz w:val="30"/>
          <w:szCs w:val="30"/>
        </w:rPr>
        <w:t>附相关法律条文：</w:t>
      </w:r>
    </w:p>
    <w:p w14:paraId="670E8B99" w14:textId="77777777" w:rsidR="006E2018" w:rsidRDefault="006E2018">
      <w:pPr>
        <w:spacing w:line="500" w:lineRule="atLeast"/>
        <w:ind w:firstLine="600"/>
        <w:divId w:val="2134976558"/>
        <w:rPr>
          <w:rFonts w:hint="eastAsia"/>
          <w:sz w:val="30"/>
          <w:szCs w:val="30"/>
        </w:rPr>
      </w:pPr>
      <w:r>
        <w:rPr>
          <w:rFonts w:hint="eastAsia"/>
          <w:sz w:val="30"/>
          <w:szCs w:val="30"/>
        </w:rPr>
        <w:t>1997</w:t>
      </w:r>
      <w:r>
        <w:rPr>
          <w:rFonts w:hint="eastAsia"/>
          <w:sz w:val="30"/>
          <w:szCs w:val="30"/>
        </w:rPr>
        <w:t>年《中华人民共和国刑法》</w:t>
      </w:r>
    </w:p>
    <w:p w14:paraId="340E59D4" w14:textId="77777777" w:rsidR="006E2018" w:rsidRDefault="006E2018">
      <w:pPr>
        <w:spacing w:line="500" w:lineRule="atLeast"/>
        <w:ind w:firstLine="600"/>
        <w:divId w:val="91434382"/>
        <w:rPr>
          <w:rFonts w:hint="eastAsia"/>
          <w:sz w:val="30"/>
          <w:szCs w:val="30"/>
        </w:rPr>
      </w:pPr>
      <w:r>
        <w:rPr>
          <w:rFonts w:hint="eastAsia"/>
          <w:sz w:val="30"/>
          <w:szCs w:val="30"/>
        </w:rPr>
        <w:t>第三百八十九条为谋取不正当利益，给予国家工作人员以财物的，是行贿罪。</w:t>
      </w:r>
    </w:p>
    <w:p w14:paraId="2598ED6A" w14:textId="77777777" w:rsidR="006E2018" w:rsidRDefault="006E2018">
      <w:pPr>
        <w:spacing w:line="500" w:lineRule="atLeast"/>
        <w:ind w:firstLine="600"/>
        <w:divId w:val="1093472375"/>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6D8B559" w14:textId="77777777" w:rsidR="006E2018" w:rsidRDefault="006E2018">
      <w:pPr>
        <w:spacing w:line="500" w:lineRule="atLeast"/>
        <w:ind w:firstLine="600"/>
        <w:divId w:val="903876490"/>
        <w:rPr>
          <w:rFonts w:hint="eastAsia"/>
          <w:sz w:val="30"/>
          <w:szCs w:val="30"/>
        </w:rPr>
      </w:pPr>
      <w:r>
        <w:rPr>
          <w:rFonts w:hint="eastAsia"/>
          <w:sz w:val="30"/>
          <w:szCs w:val="30"/>
        </w:rPr>
        <w:t>因被勒索给予国家工作人员以财物，没有获得不正当利益的，不是行贿。</w:t>
      </w:r>
    </w:p>
    <w:p w14:paraId="72B22039" w14:textId="77777777" w:rsidR="006E2018" w:rsidRDefault="006E2018">
      <w:pPr>
        <w:spacing w:line="500" w:lineRule="atLeast"/>
        <w:ind w:firstLine="600"/>
        <w:divId w:val="771323095"/>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368B2584" w14:textId="77777777" w:rsidR="006E2018" w:rsidRDefault="006E2018">
      <w:pPr>
        <w:spacing w:line="500" w:lineRule="atLeast"/>
        <w:ind w:firstLine="600"/>
        <w:divId w:val="404642844"/>
        <w:rPr>
          <w:rFonts w:hint="eastAsia"/>
          <w:sz w:val="30"/>
          <w:szCs w:val="30"/>
        </w:rPr>
      </w:pPr>
      <w:r>
        <w:rPr>
          <w:rFonts w:hint="eastAsia"/>
          <w:sz w:val="30"/>
          <w:szCs w:val="30"/>
        </w:rPr>
        <w:t>行贿人在被追诉前主动交待行贿行为的，可以减轻或者免除处罚。</w:t>
      </w:r>
    </w:p>
    <w:p w14:paraId="132B07B5" w14:textId="77777777" w:rsidR="006E2018" w:rsidRDefault="006E2018">
      <w:pPr>
        <w:spacing w:line="500" w:lineRule="atLeast"/>
        <w:ind w:firstLine="600"/>
        <w:divId w:val="1093555209"/>
        <w:rPr>
          <w:rFonts w:hint="eastAsia"/>
          <w:sz w:val="30"/>
          <w:szCs w:val="30"/>
        </w:rPr>
      </w:pPr>
      <w:r>
        <w:rPr>
          <w:rFonts w:hint="eastAsia"/>
          <w:sz w:val="30"/>
          <w:szCs w:val="30"/>
        </w:rPr>
        <w:t>《中华人民共和国刑法》</w:t>
      </w:r>
    </w:p>
    <w:p w14:paraId="74D35A8E" w14:textId="77777777" w:rsidR="006E2018" w:rsidRDefault="006E2018">
      <w:pPr>
        <w:spacing w:line="500" w:lineRule="atLeast"/>
        <w:ind w:firstLine="600"/>
        <w:divId w:val="1276692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B45F571" w14:textId="77777777" w:rsidR="006E2018" w:rsidRDefault="006E2018">
      <w:pPr>
        <w:spacing w:line="500" w:lineRule="atLeast"/>
        <w:ind w:firstLine="600"/>
        <w:divId w:val="9925664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5E5D3A1" w14:textId="77777777" w:rsidR="006E2018" w:rsidRDefault="006E2018">
      <w:pPr>
        <w:spacing w:line="500" w:lineRule="atLeast"/>
        <w:ind w:firstLine="600"/>
        <w:divId w:val="9259592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CF4B0C4" w14:textId="77777777" w:rsidR="006E2018" w:rsidRDefault="006E2018">
      <w:pPr>
        <w:spacing w:line="500" w:lineRule="atLeast"/>
        <w:ind w:firstLine="600"/>
        <w:divId w:val="130195892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22E0AA0" w14:textId="77777777" w:rsidR="006E2018" w:rsidRDefault="006E2018">
      <w:pPr>
        <w:spacing w:line="500" w:lineRule="atLeast"/>
        <w:ind w:firstLine="600"/>
        <w:divId w:val="148905248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5B5A512C" w14:textId="77777777" w:rsidR="006E2018" w:rsidRDefault="006E2018">
      <w:pPr>
        <w:spacing w:line="500" w:lineRule="atLeast"/>
        <w:ind w:firstLine="600"/>
        <w:divId w:val="195822191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32E8F5E7" w14:textId="77777777" w:rsidR="006E2018" w:rsidRDefault="006E2018">
      <w:pPr>
        <w:spacing w:line="500" w:lineRule="atLeast"/>
        <w:ind w:firstLine="600"/>
        <w:divId w:val="79386868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E2E6E7E" w14:textId="77777777" w:rsidR="006E2018" w:rsidRDefault="006E2018">
      <w:pPr>
        <w:spacing w:line="500" w:lineRule="atLeast"/>
        <w:ind w:firstLine="600"/>
        <w:divId w:val="35882164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651ADDE" w14:textId="77777777" w:rsidR="006E2018" w:rsidRDefault="006E2018">
      <w:pPr>
        <w:spacing w:line="500" w:lineRule="atLeast"/>
        <w:ind w:firstLine="600"/>
        <w:divId w:val="24387762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687EC2C" w14:textId="77777777" w:rsidR="006E2018" w:rsidRDefault="006E2018">
      <w:pPr>
        <w:spacing w:line="500" w:lineRule="atLeast"/>
        <w:ind w:firstLine="600"/>
        <w:divId w:val="118572707"/>
        <w:rPr>
          <w:rFonts w:hint="eastAsia"/>
          <w:sz w:val="30"/>
          <w:szCs w:val="30"/>
        </w:rPr>
      </w:pPr>
      <w:r>
        <w:rPr>
          <w:rFonts w:hint="eastAsia"/>
          <w:sz w:val="30"/>
          <w:szCs w:val="30"/>
        </w:rPr>
        <w:t>被宣告缓刑的犯罪分子，如果被判处附加刑，附加刑仍须执行。</w:t>
      </w:r>
    </w:p>
    <w:p w14:paraId="677C3B9C" w14:textId="77777777" w:rsidR="006E2018" w:rsidRDefault="006E2018">
      <w:pPr>
        <w:spacing w:line="500" w:lineRule="atLeast"/>
        <w:ind w:firstLine="600"/>
        <w:divId w:val="20865283"/>
        <w:rPr>
          <w:rFonts w:hint="eastAsia"/>
          <w:sz w:val="30"/>
          <w:szCs w:val="30"/>
        </w:rPr>
      </w:pPr>
      <w:r>
        <w:rPr>
          <w:rFonts w:hint="eastAsia"/>
          <w:sz w:val="30"/>
          <w:szCs w:val="30"/>
        </w:rPr>
        <w:t>第七十三条拘役的缓刑考验期限为原判刑期以上一年以下，但是不能少于二个月。</w:t>
      </w:r>
    </w:p>
    <w:p w14:paraId="2407B188" w14:textId="77777777" w:rsidR="006E2018" w:rsidRDefault="006E2018">
      <w:pPr>
        <w:spacing w:line="500" w:lineRule="atLeast"/>
        <w:ind w:firstLine="600"/>
        <w:divId w:val="1145851417"/>
        <w:rPr>
          <w:rFonts w:hint="eastAsia"/>
          <w:sz w:val="30"/>
          <w:szCs w:val="30"/>
        </w:rPr>
      </w:pPr>
      <w:r>
        <w:rPr>
          <w:rFonts w:hint="eastAsia"/>
          <w:sz w:val="30"/>
          <w:szCs w:val="30"/>
        </w:rPr>
        <w:t>有期徒刑的缓刑考验期限为原判刑期以上五年以下，但是不能少于一年。</w:t>
      </w:r>
    </w:p>
    <w:p w14:paraId="56326A6C" w14:textId="77777777" w:rsidR="006E2018" w:rsidRDefault="006E2018">
      <w:pPr>
        <w:spacing w:line="500" w:lineRule="atLeast"/>
        <w:ind w:firstLine="600"/>
        <w:divId w:val="64147016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DC8EC" w14:textId="77777777" w:rsidR="006E2018" w:rsidRDefault="006E2018" w:rsidP="006E2018">
      <w:pPr>
        <w:rPr>
          <w:rFonts w:hint="eastAsia"/>
        </w:rPr>
      </w:pPr>
      <w:r>
        <w:separator/>
      </w:r>
    </w:p>
  </w:endnote>
  <w:endnote w:type="continuationSeparator" w:id="0">
    <w:p w14:paraId="65415882" w14:textId="77777777" w:rsidR="006E2018" w:rsidRDefault="006E2018" w:rsidP="006E20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068DB" w14:textId="77777777" w:rsidR="006E2018" w:rsidRDefault="006E2018" w:rsidP="006E2018">
      <w:pPr>
        <w:rPr>
          <w:rFonts w:hint="eastAsia"/>
        </w:rPr>
      </w:pPr>
      <w:r>
        <w:separator/>
      </w:r>
    </w:p>
  </w:footnote>
  <w:footnote w:type="continuationSeparator" w:id="0">
    <w:p w14:paraId="15B80E46" w14:textId="77777777" w:rsidR="006E2018" w:rsidRDefault="006E2018" w:rsidP="006E201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2018"/>
    <w:rsid w:val="002A784C"/>
    <w:rsid w:val="006E2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BC35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E2018"/>
    <w:pPr>
      <w:tabs>
        <w:tab w:val="center" w:pos="4153"/>
        <w:tab w:val="right" w:pos="8306"/>
      </w:tabs>
      <w:snapToGrid w:val="0"/>
      <w:jc w:val="center"/>
    </w:pPr>
    <w:rPr>
      <w:sz w:val="18"/>
      <w:szCs w:val="18"/>
    </w:rPr>
  </w:style>
  <w:style w:type="character" w:customStyle="1" w:styleId="a4">
    <w:name w:val="页眉 字符"/>
    <w:basedOn w:val="a0"/>
    <w:link w:val="a3"/>
    <w:uiPriority w:val="99"/>
    <w:rsid w:val="006E2018"/>
    <w:rPr>
      <w:rFonts w:ascii="宋体" w:eastAsia="宋体" w:hAnsi="宋体" w:cs="宋体"/>
      <w:sz w:val="18"/>
      <w:szCs w:val="18"/>
    </w:rPr>
  </w:style>
  <w:style w:type="paragraph" w:styleId="a5">
    <w:name w:val="footer"/>
    <w:basedOn w:val="a"/>
    <w:link w:val="a6"/>
    <w:uiPriority w:val="99"/>
    <w:unhideWhenUsed/>
    <w:rsid w:val="006E2018"/>
    <w:pPr>
      <w:tabs>
        <w:tab w:val="center" w:pos="4153"/>
        <w:tab w:val="right" w:pos="8306"/>
      </w:tabs>
      <w:snapToGrid w:val="0"/>
    </w:pPr>
    <w:rPr>
      <w:sz w:val="18"/>
      <w:szCs w:val="18"/>
    </w:rPr>
  </w:style>
  <w:style w:type="character" w:customStyle="1" w:styleId="a6">
    <w:name w:val="页脚 字符"/>
    <w:basedOn w:val="a0"/>
    <w:link w:val="a5"/>
    <w:uiPriority w:val="99"/>
    <w:rsid w:val="006E201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9453">
      <w:marLeft w:val="0"/>
      <w:marRight w:val="720"/>
      <w:marTop w:val="10"/>
      <w:marBottom w:val="10"/>
      <w:divBdr>
        <w:top w:val="none" w:sz="0" w:space="0" w:color="auto"/>
        <w:left w:val="none" w:sz="0" w:space="0" w:color="auto"/>
        <w:bottom w:val="none" w:sz="0" w:space="0" w:color="auto"/>
        <w:right w:val="none" w:sz="0" w:space="0" w:color="auto"/>
      </w:divBdr>
    </w:div>
    <w:div w:id="20865283">
      <w:marLeft w:val="0"/>
      <w:marRight w:val="0"/>
      <w:marTop w:val="10"/>
      <w:marBottom w:val="10"/>
      <w:divBdr>
        <w:top w:val="none" w:sz="0" w:space="0" w:color="auto"/>
        <w:left w:val="none" w:sz="0" w:space="0" w:color="auto"/>
        <w:bottom w:val="none" w:sz="0" w:space="0" w:color="auto"/>
        <w:right w:val="none" w:sz="0" w:space="0" w:color="auto"/>
      </w:divBdr>
    </w:div>
    <w:div w:id="70125400">
      <w:marLeft w:val="0"/>
      <w:marRight w:val="0"/>
      <w:marTop w:val="10"/>
      <w:marBottom w:val="10"/>
      <w:divBdr>
        <w:top w:val="none" w:sz="0" w:space="0" w:color="auto"/>
        <w:left w:val="none" w:sz="0" w:space="0" w:color="auto"/>
        <w:bottom w:val="none" w:sz="0" w:space="0" w:color="auto"/>
        <w:right w:val="none" w:sz="0" w:space="0" w:color="auto"/>
      </w:divBdr>
    </w:div>
    <w:div w:id="85422666">
      <w:marLeft w:val="0"/>
      <w:marRight w:val="0"/>
      <w:marTop w:val="10"/>
      <w:marBottom w:val="10"/>
      <w:divBdr>
        <w:top w:val="none" w:sz="0" w:space="0" w:color="auto"/>
        <w:left w:val="none" w:sz="0" w:space="0" w:color="auto"/>
        <w:bottom w:val="none" w:sz="0" w:space="0" w:color="auto"/>
        <w:right w:val="none" w:sz="0" w:space="0" w:color="auto"/>
      </w:divBdr>
    </w:div>
    <w:div w:id="91434382">
      <w:marLeft w:val="0"/>
      <w:marRight w:val="0"/>
      <w:marTop w:val="10"/>
      <w:marBottom w:val="10"/>
      <w:divBdr>
        <w:top w:val="none" w:sz="0" w:space="0" w:color="auto"/>
        <w:left w:val="none" w:sz="0" w:space="0" w:color="auto"/>
        <w:bottom w:val="none" w:sz="0" w:space="0" w:color="auto"/>
        <w:right w:val="none" w:sz="0" w:space="0" w:color="auto"/>
      </w:divBdr>
    </w:div>
    <w:div w:id="99882236">
      <w:marLeft w:val="0"/>
      <w:marRight w:val="0"/>
      <w:marTop w:val="10"/>
      <w:marBottom w:val="10"/>
      <w:divBdr>
        <w:top w:val="none" w:sz="0" w:space="0" w:color="auto"/>
        <w:left w:val="none" w:sz="0" w:space="0" w:color="auto"/>
        <w:bottom w:val="none" w:sz="0" w:space="0" w:color="auto"/>
        <w:right w:val="none" w:sz="0" w:space="0" w:color="auto"/>
      </w:divBdr>
    </w:div>
    <w:div w:id="118572707">
      <w:marLeft w:val="0"/>
      <w:marRight w:val="0"/>
      <w:marTop w:val="10"/>
      <w:marBottom w:val="10"/>
      <w:divBdr>
        <w:top w:val="none" w:sz="0" w:space="0" w:color="auto"/>
        <w:left w:val="none" w:sz="0" w:space="0" w:color="auto"/>
        <w:bottom w:val="none" w:sz="0" w:space="0" w:color="auto"/>
        <w:right w:val="none" w:sz="0" w:space="0" w:color="auto"/>
      </w:divBdr>
    </w:div>
    <w:div w:id="127669201">
      <w:marLeft w:val="0"/>
      <w:marRight w:val="0"/>
      <w:marTop w:val="10"/>
      <w:marBottom w:val="10"/>
      <w:divBdr>
        <w:top w:val="none" w:sz="0" w:space="0" w:color="auto"/>
        <w:left w:val="none" w:sz="0" w:space="0" w:color="auto"/>
        <w:bottom w:val="none" w:sz="0" w:space="0" w:color="auto"/>
        <w:right w:val="none" w:sz="0" w:space="0" w:color="auto"/>
      </w:divBdr>
    </w:div>
    <w:div w:id="228152593">
      <w:marLeft w:val="0"/>
      <w:marRight w:val="720"/>
      <w:marTop w:val="10"/>
      <w:marBottom w:val="10"/>
      <w:divBdr>
        <w:top w:val="none" w:sz="0" w:space="0" w:color="auto"/>
        <w:left w:val="none" w:sz="0" w:space="0" w:color="auto"/>
        <w:bottom w:val="none" w:sz="0" w:space="0" w:color="auto"/>
        <w:right w:val="none" w:sz="0" w:space="0" w:color="auto"/>
      </w:divBdr>
    </w:div>
    <w:div w:id="243877626">
      <w:marLeft w:val="0"/>
      <w:marRight w:val="0"/>
      <w:marTop w:val="10"/>
      <w:marBottom w:val="10"/>
      <w:divBdr>
        <w:top w:val="none" w:sz="0" w:space="0" w:color="auto"/>
        <w:left w:val="none" w:sz="0" w:space="0" w:color="auto"/>
        <w:bottom w:val="none" w:sz="0" w:space="0" w:color="auto"/>
        <w:right w:val="none" w:sz="0" w:space="0" w:color="auto"/>
      </w:divBdr>
    </w:div>
    <w:div w:id="358821641">
      <w:marLeft w:val="0"/>
      <w:marRight w:val="0"/>
      <w:marTop w:val="10"/>
      <w:marBottom w:val="10"/>
      <w:divBdr>
        <w:top w:val="none" w:sz="0" w:space="0" w:color="auto"/>
        <w:left w:val="none" w:sz="0" w:space="0" w:color="auto"/>
        <w:bottom w:val="none" w:sz="0" w:space="0" w:color="auto"/>
        <w:right w:val="none" w:sz="0" w:space="0" w:color="auto"/>
      </w:divBdr>
    </w:div>
    <w:div w:id="385226675">
      <w:marLeft w:val="0"/>
      <w:marRight w:val="0"/>
      <w:marTop w:val="10"/>
      <w:marBottom w:val="10"/>
      <w:divBdr>
        <w:top w:val="none" w:sz="0" w:space="0" w:color="auto"/>
        <w:left w:val="none" w:sz="0" w:space="0" w:color="auto"/>
        <w:bottom w:val="none" w:sz="0" w:space="0" w:color="auto"/>
        <w:right w:val="none" w:sz="0" w:space="0" w:color="auto"/>
      </w:divBdr>
    </w:div>
    <w:div w:id="404642844">
      <w:marLeft w:val="0"/>
      <w:marRight w:val="0"/>
      <w:marTop w:val="10"/>
      <w:marBottom w:val="10"/>
      <w:divBdr>
        <w:top w:val="none" w:sz="0" w:space="0" w:color="auto"/>
        <w:left w:val="none" w:sz="0" w:space="0" w:color="auto"/>
        <w:bottom w:val="none" w:sz="0" w:space="0" w:color="auto"/>
        <w:right w:val="none" w:sz="0" w:space="0" w:color="auto"/>
      </w:divBdr>
    </w:div>
    <w:div w:id="441075423">
      <w:marLeft w:val="0"/>
      <w:marRight w:val="0"/>
      <w:marTop w:val="10"/>
      <w:marBottom w:val="10"/>
      <w:divBdr>
        <w:top w:val="none" w:sz="0" w:space="0" w:color="auto"/>
        <w:left w:val="none" w:sz="0" w:space="0" w:color="auto"/>
        <w:bottom w:val="none" w:sz="0" w:space="0" w:color="auto"/>
        <w:right w:val="none" w:sz="0" w:space="0" w:color="auto"/>
      </w:divBdr>
    </w:div>
    <w:div w:id="446388692">
      <w:marLeft w:val="0"/>
      <w:marRight w:val="0"/>
      <w:marTop w:val="10"/>
      <w:marBottom w:val="10"/>
      <w:divBdr>
        <w:top w:val="none" w:sz="0" w:space="0" w:color="auto"/>
        <w:left w:val="none" w:sz="0" w:space="0" w:color="auto"/>
        <w:bottom w:val="none" w:sz="0" w:space="0" w:color="auto"/>
        <w:right w:val="none" w:sz="0" w:space="0" w:color="auto"/>
      </w:divBdr>
    </w:div>
    <w:div w:id="457266303">
      <w:marLeft w:val="0"/>
      <w:marRight w:val="0"/>
      <w:marTop w:val="10"/>
      <w:marBottom w:val="10"/>
      <w:divBdr>
        <w:top w:val="none" w:sz="0" w:space="0" w:color="auto"/>
        <w:left w:val="none" w:sz="0" w:space="0" w:color="auto"/>
        <w:bottom w:val="none" w:sz="0" w:space="0" w:color="auto"/>
        <w:right w:val="none" w:sz="0" w:space="0" w:color="auto"/>
      </w:divBdr>
    </w:div>
    <w:div w:id="458573804">
      <w:marLeft w:val="0"/>
      <w:marRight w:val="0"/>
      <w:marTop w:val="10"/>
      <w:marBottom w:val="10"/>
      <w:divBdr>
        <w:top w:val="none" w:sz="0" w:space="0" w:color="auto"/>
        <w:left w:val="none" w:sz="0" w:space="0" w:color="auto"/>
        <w:bottom w:val="none" w:sz="0" w:space="0" w:color="auto"/>
        <w:right w:val="none" w:sz="0" w:space="0" w:color="auto"/>
      </w:divBdr>
    </w:div>
    <w:div w:id="498354687">
      <w:marLeft w:val="0"/>
      <w:marRight w:val="0"/>
      <w:marTop w:val="10"/>
      <w:marBottom w:val="10"/>
      <w:divBdr>
        <w:top w:val="none" w:sz="0" w:space="0" w:color="auto"/>
        <w:left w:val="none" w:sz="0" w:space="0" w:color="auto"/>
        <w:bottom w:val="none" w:sz="0" w:space="0" w:color="auto"/>
        <w:right w:val="none" w:sz="0" w:space="0" w:color="auto"/>
      </w:divBdr>
    </w:div>
    <w:div w:id="570392367">
      <w:marLeft w:val="0"/>
      <w:marRight w:val="0"/>
      <w:marTop w:val="10"/>
      <w:marBottom w:val="10"/>
      <w:divBdr>
        <w:top w:val="none" w:sz="0" w:space="0" w:color="auto"/>
        <w:left w:val="none" w:sz="0" w:space="0" w:color="auto"/>
        <w:bottom w:val="none" w:sz="0" w:space="0" w:color="auto"/>
        <w:right w:val="none" w:sz="0" w:space="0" w:color="auto"/>
      </w:divBdr>
    </w:div>
    <w:div w:id="619386727">
      <w:marLeft w:val="0"/>
      <w:marRight w:val="0"/>
      <w:marTop w:val="10"/>
      <w:marBottom w:val="10"/>
      <w:divBdr>
        <w:top w:val="none" w:sz="0" w:space="0" w:color="auto"/>
        <w:left w:val="none" w:sz="0" w:space="0" w:color="auto"/>
        <w:bottom w:val="none" w:sz="0" w:space="0" w:color="auto"/>
        <w:right w:val="none" w:sz="0" w:space="0" w:color="auto"/>
      </w:divBdr>
    </w:div>
    <w:div w:id="619993255">
      <w:marLeft w:val="0"/>
      <w:marRight w:val="0"/>
      <w:marTop w:val="10"/>
      <w:marBottom w:val="10"/>
      <w:divBdr>
        <w:top w:val="none" w:sz="0" w:space="0" w:color="auto"/>
        <w:left w:val="none" w:sz="0" w:space="0" w:color="auto"/>
        <w:bottom w:val="none" w:sz="0" w:space="0" w:color="auto"/>
        <w:right w:val="none" w:sz="0" w:space="0" w:color="auto"/>
      </w:divBdr>
    </w:div>
    <w:div w:id="641470162">
      <w:marLeft w:val="0"/>
      <w:marRight w:val="0"/>
      <w:marTop w:val="10"/>
      <w:marBottom w:val="10"/>
      <w:divBdr>
        <w:top w:val="none" w:sz="0" w:space="0" w:color="auto"/>
        <w:left w:val="none" w:sz="0" w:space="0" w:color="auto"/>
        <w:bottom w:val="none" w:sz="0" w:space="0" w:color="auto"/>
        <w:right w:val="none" w:sz="0" w:space="0" w:color="auto"/>
      </w:divBdr>
    </w:div>
    <w:div w:id="642194974">
      <w:marLeft w:val="0"/>
      <w:marRight w:val="0"/>
      <w:marTop w:val="10"/>
      <w:marBottom w:val="10"/>
      <w:divBdr>
        <w:top w:val="none" w:sz="0" w:space="0" w:color="auto"/>
        <w:left w:val="none" w:sz="0" w:space="0" w:color="auto"/>
        <w:bottom w:val="none" w:sz="0" w:space="0" w:color="auto"/>
        <w:right w:val="none" w:sz="0" w:space="0" w:color="auto"/>
      </w:divBdr>
    </w:div>
    <w:div w:id="657080077">
      <w:marLeft w:val="0"/>
      <w:marRight w:val="0"/>
      <w:marTop w:val="10"/>
      <w:marBottom w:val="10"/>
      <w:divBdr>
        <w:top w:val="none" w:sz="0" w:space="0" w:color="auto"/>
        <w:left w:val="none" w:sz="0" w:space="0" w:color="auto"/>
        <w:bottom w:val="none" w:sz="0" w:space="0" w:color="auto"/>
        <w:right w:val="none" w:sz="0" w:space="0" w:color="auto"/>
      </w:divBdr>
    </w:div>
    <w:div w:id="771323095">
      <w:marLeft w:val="0"/>
      <w:marRight w:val="0"/>
      <w:marTop w:val="10"/>
      <w:marBottom w:val="10"/>
      <w:divBdr>
        <w:top w:val="none" w:sz="0" w:space="0" w:color="auto"/>
        <w:left w:val="none" w:sz="0" w:space="0" w:color="auto"/>
        <w:bottom w:val="none" w:sz="0" w:space="0" w:color="auto"/>
        <w:right w:val="none" w:sz="0" w:space="0" w:color="auto"/>
      </w:divBdr>
    </w:div>
    <w:div w:id="790367469">
      <w:marLeft w:val="0"/>
      <w:marRight w:val="0"/>
      <w:marTop w:val="10"/>
      <w:marBottom w:val="10"/>
      <w:divBdr>
        <w:top w:val="none" w:sz="0" w:space="0" w:color="auto"/>
        <w:left w:val="none" w:sz="0" w:space="0" w:color="auto"/>
        <w:bottom w:val="none" w:sz="0" w:space="0" w:color="auto"/>
        <w:right w:val="none" w:sz="0" w:space="0" w:color="auto"/>
      </w:divBdr>
    </w:div>
    <w:div w:id="793868684">
      <w:marLeft w:val="0"/>
      <w:marRight w:val="0"/>
      <w:marTop w:val="10"/>
      <w:marBottom w:val="10"/>
      <w:divBdr>
        <w:top w:val="none" w:sz="0" w:space="0" w:color="auto"/>
        <w:left w:val="none" w:sz="0" w:space="0" w:color="auto"/>
        <w:bottom w:val="none" w:sz="0" w:space="0" w:color="auto"/>
        <w:right w:val="none" w:sz="0" w:space="0" w:color="auto"/>
      </w:divBdr>
    </w:div>
    <w:div w:id="798960742">
      <w:marLeft w:val="0"/>
      <w:marRight w:val="0"/>
      <w:marTop w:val="10"/>
      <w:marBottom w:val="10"/>
      <w:divBdr>
        <w:top w:val="none" w:sz="0" w:space="0" w:color="auto"/>
        <w:left w:val="none" w:sz="0" w:space="0" w:color="auto"/>
        <w:bottom w:val="none" w:sz="0" w:space="0" w:color="auto"/>
        <w:right w:val="none" w:sz="0" w:space="0" w:color="auto"/>
      </w:divBdr>
    </w:div>
    <w:div w:id="807016944">
      <w:marLeft w:val="0"/>
      <w:marRight w:val="0"/>
      <w:marTop w:val="10"/>
      <w:marBottom w:val="10"/>
      <w:divBdr>
        <w:top w:val="none" w:sz="0" w:space="0" w:color="auto"/>
        <w:left w:val="none" w:sz="0" w:space="0" w:color="auto"/>
        <w:bottom w:val="none" w:sz="0" w:space="0" w:color="auto"/>
        <w:right w:val="none" w:sz="0" w:space="0" w:color="auto"/>
      </w:divBdr>
    </w:div>
    <w:div w:id="823199668">
      <w:marLeft w:val="0"/>
      <w:marRight w:val="0"/>
      <w:marTop w:val="10"/>
      <w:marBottom w:val="10"/>
      <w:divBdr>
        <w:top w:val="none" w:sz="0" w:space="0" w:color="auto"/>
        <w:left w:val="none" w:sz="0" w:space="0" w:color="auto"/>
        <w:bottom w:val="none" w:sz="0" w:space="0" w:color="auto"/>
        <w:right w:val="none" w:sz="0" w:space="0" w:color="auto"/>
      </w:divBdr>
    </w:div>
    <w:div w:id="833763307">
      <w:marLeft w:val="0"/>
      <w:marRight w:val="0"/>
      <w:marTop w:val="10"/>
      <w:marBottom w:val="10"/>
      <w:divBdr>
        <w:top w:val="none" w:sz="0" w:space="0" w:color="auto"/>
        <w:left w:val="none" w:sz="0" w:space="0" w:color="auto"/>
        <w:bottom w:val="none" w:sz="0" w:space="0" w:color="auto"/>
        <w:right w:val="none" w:sz="0" w:space="0" w:color="auto"/>
      </w:divBdr>
    </w:div>
    <w:div w:id="839080116">
      <w:marLeft w:val="0"/>
      <w:marRight w:val="0"/>
      <w:marTop w:val="10"/>
      <w:marBottom w:val="10"/>
      <w:divBdr>
        <w:top w:val="none" w:sz="0" w:space="0" w:color="auto"/>
        <w:left w:val="none" w:sz="0" w:space="0" w:color="auto"/>
        <w:bottom w:val="none" w:sz="0" w:space="0" w:color="auto"/>
        <w:right w:val="none" w:sz="0" w:space="0" w:color="auto"/>
      </w:divBdr>
    </w:div>
    <w:div w:id="840700327">
      <w:marLeft w:val="0"/>
      <w:marRight w:val="0"/>
      <w:marTop w:val="10"/>
      <w:marBottom w:val="10"/>
      <w:divBdr>
        <w:top w:val="none" w:sz="0" w:space="0" w:color="auto"/>
        <w:left w:val="none" w:sz="0" w:space="0" w:color="auto"/>
        <w:bottom w:val="none" w:sz="0" w:space="0" w:color="auto"/>
        <w:right w:val="none" w:sz="0" w:space="0" w:color="auto"/>
      </w:divBdr>
    </w:div>
    <w:div w:id="903876490">
      <w:marLeft w:val="0"/>
      <w:marRight w:val="0"/>
      <w:marTop w:val="10"/>
      <w:marBottom w:val="10"/>
      <w:divBdr>
        <w:top w:val="none" w:sz="0" w:space="0" w:color="auto"/>
        <w:left w:val="none" w:sz="0" w:space="0" w:color="auto"/>
        <w:bottom w:val="none" w:sz="0" w:space="0" w:color="auto"/>
        <w:right w:val="none" w:sz="0" w:space="0" w:color="auto"/>
      </w:divBdr>
    </w:div>
    <w:div w:id="925959297">
      <w:marLeft w:val="0"/>
      <w:marRight w:val="0"/>
      <w:marTop w:val="10"/>
      <w:marBottom w:val="10"/>
      <w:divBdr>
        <w:top w:val="none" w:sz="0" w:space="0" w:color="auto"/>
        <w:left w:val="none" w:sz="0" w:space="0" w:color="auto"/>
        <w:bottom w:val="none" w:sz="0" w:space="0" w:color="auto"/>
        <w:right w:val="none" w:sz="0" w:space="0" w:color="auto"/>
      </w:divBdr>
    </w:div>
    <w:div w:id="944919998">
      <w:marLeft w:val="0"/>
      <w:marRight w:val="0"/>
      <w:marTop w:val="10"/>
      <w:marBottom w:val="10"/>
      <w:divBdr>
        <w:top w:val="none" w:sz="0" w:space="0" w:color="auto"/>
        <w:left w:val="none" w:sz="0" w:space="0" w:color="auto"/>
        <w:bottom w:val="none" w:sz="0" w:space="0" w:color="auto"/>
        <w:right w:val="none" w:sz="0" w:space="0" w:color="auto"/>
      </w:divBdr>
    </w:div>
    <w:div w:id="992566453">
      <w:marLeft w:val="0"/>
      <w:marRight w:val="0"/>
      <w:marTop w:val="10"/>
      <w:marBottom w:val="10"/>
      <w:divBdr>
        <w:top w:val="none" w:sz="0" w:space="0" w:color="auto"/>
        <w:left w:val="none" w:sz="0" w:space="0" w:color="auto"/>
        <w:bottom w:val="none" w:sz="0" w:space="0" w:color="auto"/>
        <w:right w:val="none" w:sz="0" w:space="0" w:color="auto"/>
      </w:divBdr>
    </w:div>
    <w:div w:id="998075529">
      <w:marLeft w:val="0"/>
      <w:marRight w:val="0"/>
      <w:marTop w:val="10"/>
      <w:marBottom w:val="10"/>
      <w:divBdr>
        <w:top w:val="none" w:sz="0" w:space="0" w:color="auto"/>
        <w:left w:val="none" w:sz="0" w:space="0" w:color="auto"/>
        <w:bottom w:val="none" w:sz="0" w:space="0" w:color="auto"/>
        <w:right w:val="none" w:sz="0" w:space="0" w:color="auto"/>
      </w:divBdr>
    </w:div>
    <w:div w:id="1057164249">
      <w:marLeft w:val="0"/>
      <w:marRight w:val="0"/>
      <w:marTop w:val="10"/>
      <w:marBottom w:val="10"/>
      <w:divBdr>
        <w:top w:val="none" w:sz="0" w:space="0" w:color="auto"/>
        <w:left w:val="none" w:sz="0" w:space="0" w:color="auto"/>
        <w:bottom w:val="none" w:sz="0" w:space="0" w:color="auto"/>
        <w:right w:val="none" w:sz="0" w:space="0" w:color="auto"/>
      </w:divBdr>
    </w:div>
    <w:div w:id="1071657673">
      <w:marLeft w:val="0"/>
      <w:marRight w:val="0"/>
      <w:marTop w:val="10"/>
      <w:marBottom w:val="10"/>
      <w:divBdr>
        <w:top w:val="none" w:sz="0" w:space="0" w:color="auto"/>
        <w:left w:val="none" w:sz="0" w:space="0" w:color="auto"/>
        <w:bottom w:val="none" w:sz="0" w:space="0" w:color="auto"/>
        <w:right w:val="none" w:sz="0" w:space="0" w:color="auto"/>
      </w:divBdr>
    </w:div>
    <w:div w:id="1093472375">
      <w:marLeft w:val="0"/>
      <w:marRight w:val="0"/>
      <w:marTop w:val="10"/>
      <w:marBottom w:val="10"/>
      <w:divBdr>
        <w:top w:val="none" w:sz="0" w:space="0" w:color="auto"/>
        <w:left w:val="none" w:sz="0" w:space="0" w:color="auto"/>
        <w:bottom w:val="none" w:sz="0" w:space="0" w:color="auto"/>
        <w:right w:val="none" w:sz="0" w:space="0" w:color="auto"/>
      </w:divBdr>
    </w:div>
    <w:div w:id="1093555209">
      <w:marLeft w:val="0"/>
      <w:marRight w:val="0"/>
      <w:marTop w:val="10"/>
      <w:marBottom w:val="10"/>
      <w:divBdr>
        <w:top w:val="none" w:sz="0" w:space="0" w:color="auto"/>
        <w:left w:val="none" w:sz="0" w:space="0" w:color="auto"/>
        <w:bottom w:val="none" w:sz="0" w:space="0" w:color="auto"/>
        <w:right w:val="none" w:sz="0" w:space="0" w:color="auto"/>
      </w:divBdr>
    </w:div>
    <w:div w:id="1145851417">
      <w:marLeft w:val="0"/>
      <w:marRight w:val="0"/>
      <w:marTop w:val="10"/>
      <w:marBottom w:val="10"/>
      <w:divBdr>
        <w:top w:val="none" w:sz="0" w:space="0" w:color="auto"/>
        <w:left w:val="none" w:sz="0" w:space="0" w:color="auto"/>
        <w:bottom w:val="none" w:sz="0" w:space="0" w:color="auto"/>
        <w:right w:val="none" w:sz="0" w:space="0" w:color="auto"/>
      </w:divBdr>
    </w:div>
    <w:div w:id="1184784407">
      <w:marLeft w:val="0"/>
      <w:marRight w:val="720"/>
      <w:marTop w:val="10"/>
      <w:marBottom w:val="10"/>
      <w:divBdr>
        <w:top w:val="none" w:sz="0" w:space="0" w:color="auto"/>
        <w:left w:val="none" w:sz="0" w:space="0" w:color="auto"/>
        <w:bottom w:val="none" w:sz="0" w:space="0" w:color="auto"/>
        <w:right w:val="none" w:sz="0" w:space="0" w:color="auto"/>
      </w:divBdr>
    </w:div>
    <w:div w:id="1260332563">
      <w:marLeft w:val="0"/>
      <w:marRight w:val="0"/>
      <w:marTop w:val="10"/>
      <w:marBottom w:val="10"/>
      <w:divBdr>
        <w:top w:val="none" w:sz="0" w:space="0" w:color="auto"/>
        <w:left w:val="none" w:sz="0" w:space="0" w:color="auto"/>
        <w:bottom w:val="none" w:sz="0" w:space="0" w:color="auto"/>
        <w:right w:val="none" w:sz="0" w:space="0" w:color="auto"/>
      </w:divBdr>
    </w:div>
    <w:div w:id="1274702084">
      <w:marLeft w:val="0"/>
      <w:marRight w:val="0"/>
      <w:marTop w:val="10"/>
      <w:marBottom w:val="10"/>
      <w:divBdr>
        <w:top w:val="none" w:sz="0" w:space="0" w:color="auto"/>
        <w:left w:val="none" w:sz="0" w:space="0" w:color="auto"/>
        <w:bottom w:val="none" w:sz="0" w:space="0" w:color="auto"/>
        <w:right w:val="none" w:sz="0" w:space="0" w:color="auto"/>
      </w:divBdr>
    </w:div>
    <w:div w:id="1300644733">
      <w:marLeft w:val="0"/>
      <w:marRight w:val="0"/>
      <w:marTop w:val="10"/>
      <w:marBottom w:val="10"/>
      <w:divBdr>
        <w:top w:val="none" w:sz="0" w:space="0" w:color="auto"/>
        <w:left w:val="none" w:sz="0" w:space="0" w:color="auto"/>
        <w:bottom w:val="none" w:sz="0" w:space="0" w:color="auto"/>
        <w:right w:val="none" w:sz="0" w:space="0" w:color="auto"/>
      </w:divBdr>
    </w:div>
    <w:div w:id="1301958921">
      <w:marLeft w:val="0"/>
      <w:marRight w:val="0"/>
      <w:marTop w:val="10"/>
      <w:marBottom w:val="10"/>
      <w:divBdr>
        <w:top w:val="none" w:sz="0" w:space="0" w:color="auto"/>
        <w:left w:val="none" w:sz="0" w:space="0" w:color="auto"/>
        <w:bottom w:val="none" w:sz="0" w:space="0" w:color="auto"/>
        <w:right w:val="none" w:sz="0" w:space="0" w:color="auto"/>
      </w:divBdr>
    </w:div>
    <w:div w:id="1305357521">
      <w:marLeft w:val="0"/>
      <w:marRight w:val="0"/>
      <w:marTop w:val="10"/>
      <w:marBottom w:val="10"/>
      <w:divBdr>
        <w:top w:val="none" w:sz="0" w:space="0" w:color="auto"/>
        <w:left w:val="none" w:sz="0" w:space="0" w:color="auto"/>
        <w:bottom w:val="none" w:sz="0" w:space="0" w:color="auto"/>
        <w:right w:val="none" w:sz="0" w:space="0" w:color="auto"/>
      </w:divBdr>
    </w:div>
    <w:div w:id="1366756561">
      <w:marLeft w:val="0"/>
      <w:marRight w:val="0"/>
      <w:marTop w:val="10"/>
      <w:marBottom w:val="10"/>
      <w:divBdr>
        <w:top w:val="none" w:sz="0" w:space="0" w:color="auto"/>
        <w:left w:val="none" w:sz="0" w:space="0" w:color="auto"/>
        <w:bottom w:val="none" w:sz="0" w:space="0" w:color="auto"/>
        <w:right w:val="none" w:sz="0" w:space="0" w:color="auto"/>
      </w:divBdr>
    </w:div>
    <w:div w:id="1392579759">
      <w:marLeft w:val="0"/>
      <w:marRight w:val="0"/>
      <w:marTop w:val="10"/>
      <w:marBottom w:val="10"/>
      <w:divBdr>
        <w:top w:val="none" w:sz="0" w:space="0" w:color="auto"/>
        <w:left w:val="none" w:sz="0" w:space="0" w:color="auto"/>
        <w:bottom w:val="none" w:sz="0" w:space="0" w:color="auto"/>
        <w:right w:val="none" w:sz="0" w:space="0" w:color="auto"/>
      </w:divBdr>
    </w:div>
    <w:div w:id="1489052487">
      <w:marLeft w:val="0"/>
      <w:marRight w:val="0"/>
      <w:marTop w:val="10"/>
      <w:marBottom w:val="10"/>
      <w:divBdr>
        <w:top w:val="none" w:sz="0" w:space="0" w:color="auto"/>
        <w:left w:val="none" w:sz="0" w:space="0" w:color="auto"/>
        <w:bottom w:val="none" w:sz="0" w:space="0" w:color="auto"/>
        <w:right w:val="none" w:sz="0" w:space="0" w:color="auto"/>
      </w:divBdr>
    </w:div>
    <w:div w:id="1537936001">
      <w:marLeft w:val="0"/>
      <w:marRight w:val="0"/>
      <w:marTop w:val="10"/>
      <w:marBottom w:val="10"/>
      <w:divBdr>
        <w:top w:val="none" w:sz="0" w:space="0" w:color="auto"/>
        <w:left w:val="none" w:sz="0" w:space="0" w:color="auto"/>
        <w:bottom w:val="none" w:sz="0" w:space="0" w:color="auto"/>
        <w:right w:val="none" w:sz="0" w:space="0" w:color="auto"/>
      </w:divBdr>
    </w:div>
    <w:div w:id="1657607976">
      <w:marLeft w:val="0"/>
      <w:marRight w:val="0"/>
      <w:marTop w:val="10"/>
      <w:marBottom w:val="10"/>
      <w:divBdr>
        <w:top w:val="none" w:sz="0" w:space="0" w:color="auto"/>
        <w:left w:val="none" w:sz="0" w:space="0" w:color="auto"/>
        <w:bottom w:val="none" w:sz="0" w:space="0" w:color="auto"/>
        <w:right w:val="none" w:sz="0" w:space="0" w:color="auto"/>
      </w:divBdr>
    </w:div>
    <w:div w:id="1712613503">
      <w:marLeft w:val="0"/>
      <w:marRight w:val="0"/>
      <w:marTop w:val="10"/>
      <w:marBottom w:val="10"/>
      <w:divBdr>
        <w:top w:val="none" w:sz="0" w:space="0" w:color="auto"/>
        <w:left w:val="none" w:sz="0" w:space="0" w:color="auto"/>
        <w:bottom w:val="none" w:sz="0" w:space="0" w:color="auto"/>
        <w:right w:val="none" w:sz="0" w:space="0" w:color="auto"/>
      </w:divBdr>
    </w:div>
    <w:div w:id="1747458566">
      <w:marLeft w:val="0"/>
      <w:marRight w:val="0"/>
      <w:marTop w:val="10"/>
      <w:marBottom w:val="10"/>
      <w:divBdr>
        <w:top w:val="none" w:sz="0" w:space="0" w:color="auto"/>
        <w:left w:val="none" w:sz="0" w:space="0" w:color="auto"/>
        <w:bottom w:val="none" w:sz="0" w:space="0" w:color="auto"/>
        <w:right w:val="none" w:sz="0" w:space="0" w:color="auto"/>
      </w:divBdr>
    </w:div>
    <w:div w:id="1768424203">
      <w:marLeft w:val="0"/>
      <w:marRight w:val="0"/>
      <w:marTop w:val="10"/>
      <w:marBottom w:val="10"/>
      <w:divBdr>
        <w:top w:val="none" w:sz="0" w:space="0" w:color="auto"/>
        <w:left w:val="none" w:sz="0" w:space="0" w:color="auto"/>
        <w:bottom w:val="none" w:sz="0" w:space="0" w:color="auto"/>
        <w:right w:val="none" w:sz="0" w:space="0" w:color="auto"/>
      </w:divBdr>
    </w:div>
    <w:div w:id="1835339265">
      <w:marLeft w:val="0"/>
      <w:marRight w:val="720"/>
      <w:marTop w:val="10"/>
      <w:marBottom w:val="10"/>
      <w:divBdr>
        <w:top w:val="none" w:sz="0" w:space="0" w:color="auto"/>
        <w:left w:val="none" w:sz="0" w:space="0" w:color="auto"/>
        <w:bottom w:val="none" w:sz="0" w:space="0" w:color="auto"/>
        <w:right w:val="none" w:sz="0" w:space="0" w:color="auto"/>
      </w:divBdr>
    </w:div>
    <w:div w:id="1870144745">
      <w:marLeft w:val="0"/>
      <w:marRight w:val="0"/>
      <w:marTop w:val="10"/>
      <w:marBottom w:val="10"/>
      <w:divBdr>
        <w:top w:val="none" w:sz="0" w:space="0" w:color="auto"/>
        <w:left w:val="none" w:sz="0" w:space="0" w:color="auto"/>
        <w:bottom w:val="none" w:sz="0" w:space="0" w:color="auto"/>
        <w:right w:val="none" w:sz="0" w:space="0" w:color="auto"/>
      </w:divBdr>
    </w:div>
    <w:div w:id="1901861189">
      <w:marLeft w:val="0"/>
      <w:marRight w:val="0"/>
      <w:marTop w:val="10"/>
      <w:marBottom w:val="10"/>
      <w:divBdr>
        <w:top w:val="none" w:sz="0" w:space="0" w:color="auto"/>
        <w:left w:val="none" w:sz="0" w:space="0" w:color="auto"/>
        <w:bottom w:val="none" w:sz="0" w:space="0" w:color="auto"/>
        <w:right w:val="none" w:sz="0" w:space="0" w:color="auto"/>
      </w:divBdr>
    </w:div>
    <w:div w:id="1916158103">
      <w:marLeft w:val="0"/>
      <w:marRight w:val="0"/>
      <w:marTop w:val="10"/>
      <w:marBottom w:val="10"/>
      <w:divBdr>
        <w:top w:val="none" w:sz="0" w:space="0" w:color="auto"/>
        <w:left w:val="none" w:sz="0" w:space="0" w:color="auto"/>
        <w:bottom w:val="none" w:sz="0" w:space="0" w:color="auto"/>
        <w:right w:val="none" w:sz="0" w:space="0" w:color="auto"/>
      </w:divBdr>
    </w:div>
    <w:div w:id="1938169509">
      <w:marLeft w:val="0"/>
      <w:marRight w:val="0"/>
      <w:marTop w:val="10"/>
      <w:marBottom w:val="10"/>
      <w:divBdr>
        <w:top w:val="none" w:sz="0" w:space="0" w:color="auto"/>
        <w:left w:val="none" w:sz="0" w:space="0" w:color="auto"/>
        <w:bottom w:val="none" w:sz="0" w:space="0" w:color="auto"/>
        <w:right w:val="none" w:sz="0" w:space="0" w:color="auto"/>
      </w:divBdr>
    </w:div>
    <w:div w:id="1950772029">
      <w:marLeft w:val="0"/>
      <w:marRight w:val="0"/>
      <w:marTop w:val="10"/>
      <w:marBottom w:val="10"/>
      <w:divBdr>
        <w:top w:val="none" w:sz="0" w:space="0" w:color="auto"/>
        <w:left w:val="none" w:sz="0" w:space="0" w:color="auto"/>
        <w:bottom w:val="none" w:sz="0" w:space="0" w:color="auto"/>
        <w:right w:val="none" w:sz="0" w:space="0" w:color="auto"/>
      </w:divBdr>
    </w:div>
    <w:div w:id="1958221913">
      <w:marLeft w:val="0"/>
      <w:marRight w:val="0"/>
      <w:marTop w:val="10"/>
      <w:marBottom w:val="10"/>
      <w:divBdr>
        <w:top w:val="none" w:sz="0" w:space="0" w:color="auto"/>
        <w:left w:val="none" w:sz="0" w:space="0" w:color="auto"/>
        <w:bottom w:val="none" w:sz="0" w:space="0" w:color="auto"/>
        <w:right w:val="none" w:sz="0" w:space="0" w:color="auto"/>
      </w:divBdr>
    </w:div>
    <w:div w:id="2010712799">
      <w:marLeft w:val="0"/>
      <w:marRight w:val="0"/>
      <w:marTop w:val="10"/>
      <w:marBottom w:val="10"/>
      <w:divBdr>
        <w:top w:val="none" w:sz="0" w:space="0" w:color="auto"/>
        <w:left w:val="none" w:sz="0" w:space="0" w:color="auto"/>
        <w:bottom w:val="none" w:sz="0" w:space="0" w:color="auto"/>
        <w:right w:val="none" w:sz="0" w:space="0" w:color="auto"/>
      </w:divBdr>
    </w:div>
    <w:div w:id="2028215927">
      <w:marLeft w:val="0"/>
      <w:marRight w:val="0"/>
      <w:marTop w:val="10"/>
      <w:marBottom w:val="10"/>
      <w:divBdr>
        <w:top w:val="none" w:sz="0" w:space="0" w:color="auto"/>
        <w:left w:val="none" w:sz="0" w:space="0" w:color="auto"/>
        <w:bottom w:val="none" w:sz="0" w:space="0" w:color="auto"/>
        <w:right w:val="none" w:sz="0" w:space="0" w:color="auto"/>
      </w:divBdr>
    </w:div>
    <w:div w:id="2047290145">
      <w:marLeft w:val="0"/>
      <w:marRight w:val="0"/>
      <w:marTop w:val="10"/>
      <w:marBottom w:val="10"/>
      <w:divBdr>
        <w:top w:val="none" w:sz="0" w:space="0" w:color="auto"/>
        <w:left w:val="none" w:sz="0" w:space="0" w:color="auto"/>
        <w:bottom w:val="none" w:sz="0" w:space="0" w:color="auto"/>
        <w:right w:val="none" w:sz="0" w:space="0" w:color="auto"/>
      </w:divBdr>
    </w:div>
    <w:div w:id="2065831568">
      <w:marLeft w:val="0"/>
      <w:marRight w:val="0"/>
      <w:marTop w:val="10"/>
      <w:marBottom w:val="10"/>
      <w:divBdr>
        <w:top w:val="none" w:sz="0" w:space="0" w:color="auto"/>
        <w:left w:val="none" w:sz="0" w:space="0" w:color="auto"/>
        <w:bottom w:val="none" w:sz="0" w:space="0" w:color="auto"/>
        <w:right w:val="none" w:sz="0" w:space="0" w:color="auto"/>
      </w:divBdr>
    </w:div>
    <w:div w:id="2134976558">
      <w:marLeft w:val="0"/>
      <w:marRight w:val="0"/>
      <w:marTop w:val="10"/>
      <w:marBottom w:val="10"/>
      <w:divBdr>
        <w:top w:val="none" w:sz="0" w:space="0" w:color="auto"/>
        <w:left w:val="none" w:sz="0" w:space="0" w:color="auto"/>
        <w:bottom w:val="none" w:sz="0" w:space="0" w:color="auto"/>
        <w:right w:val="none" w:sz="0" w:space="0" w:color="auto"/>
      </w:divBdr>
    </w:div>
    <w:div w:id="21419215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885</Words>
  <Characters>5049</Characters>
  <Application>Microsoft Office Word</Application>
  <DocSecurity>0</DocSecurity>
  <Lines>42</Lines>
  <Paragraphs>11</Paragraphs>
  <ScaleCrop>false</ScaleCrop>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