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BEBC" w14:textId="77777777" w:rsidR="003F1EFF" w:rsidRDefault="003F1EFF">
      <w:pPr>
        <w:spacing w:line="500" w:lineRule="atLeast"/>
        <w:jc w:val="center"/>
        <w:divId w:val="1940138122"/>
        <w:rPr>
          <w:rFonts w:ascii="黑体" w:eastAsia="黑体" w:hAnsi="黑体"/>
          <w:sz w:val="36"/>
          <w:szCs w:val="36"/>
        </w:rPr>
      </w:pPr>
      <w:r>
        <w:rPr>
          <w:rFonts w:ascii="黑体" w:eastAsia="黑体" w:hAnsi="黑体" w:hint="eastAsia"/>
          <w:sz w:val="36"/>
          <w:szCs w:val="36"/>
        </w:rPr>
        <w:t>广东省揭阳市揭东区人民法院</w:t>
      </w:r>
    </w:p>
    <w:p w14:paraId="2895F9EE" w14:textId="77777777" w:rsidR="003F1EFF" w:rsidRDefault="003F1EFF">
      <w:pPr>
        <w:spacing w:line="500" w:lineRule="atLeast"/>
        <w:jc w:val="center"/>
        <w:divId w:val="9436535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A1F748" w14:textId="77777777" w:rsidR="003F1EFF" w:rsidRDefault="003F1EFF">
      <w:pPr>
        <w:spacing w:line="500" w:lineRule="atLeast"/>
        <w:jc w:val="right"/>
        <w:divId w:val="97584315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153</w:t>
      </w:r>
      <w:r>
        <w:rPr>
          <w:rFonts w:hint="eastAsia"/>
          <w:sz w:val="30"/>
          <w:szCs w:val="30"/>
        </w:rPr>
        <w:t>号</w:t>
      </w:r>
    </w:p>
    <w:p w14:paraId="0C983424" w14:textId="77777777" w:rsidR="003F1EFF" w:rsidRDefault="003F1EFF">
      <w:pPr>
        <w:spacing w:line="500" w:lineRule="atLeast"/>
        <w:ind w:firstLine="600"/>
        <w:divId w:val="151919061"/>
        <w:rPr>
          <w:rFonts w:hint="eastAsia"/>
          <w:sz w:val="30"/>
          <w:szCs w:val="30"/>
        </w:rPr>
      </w:pPr>
      <w:r>
        <w:rPr>
          <w:rFonts w:hint="eastAsia"/>
          <w:sz w:val="30"/>
          <w:szCs w:val="30"/>
        </w:rPr>
        <w:t>公诉机关揭阳市揭东区人民检察院。</w:t>
      </w:r>
    </w:p>
    <w:p w14:paraId="4614F848" w14:textId="77777777" w:rsidR="003F1EFF" w:rsidRDefault="003F1EFF">
      <w:pPr>
        <w:spacing w:line="500" w:lineRule="atLeast"/>
        <w:ind w:firstLine="600"/>
        <w:divId w:val="390007848"/>
        <w:rPr>
          <w:rFonts w:hint="eastAsia"/>
          <w:sz w:val="30"/>
          <w:szCs w:val="30"/>
        </w:rPr>
      </w:pPr>
      <w:r>
        <w:rPr>
          <w:rFonts w:hint="eastAsia"/>
          <w:sz w:val="30"/>
          <w:szCs w:val="30"/>
        </w:rPr>
        <w:t>被告人何某甲，男，于广东省揭东县，汉族，初中文化，</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月任揭阳市揭东区（原揭东县××）蓝城××村主任。住揭阳市揭东区。因本案于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日被取保候审。</w:t>
      </w:r>
    </w:p>
    <w:p w14:paraId="2D85CCA1" w14:textId="77777777" w:rsidR="003F1EFF" w:rsidRDefault="003F1EFF">
      <w:pPr>
        <w:spacing w:line="500" w:lineRule="atLeast"/>
        <w:ind w:firstLine="600"/>
        <w:divId w:val="1878927306"/>
        <w:rPr>
          <w:rFonts w:hint="eastAsia"/>
          <w:sz w:val="30"/>
          <w:szCs w:val="30"/>
        </w:rPr>
      </w:pPr>
      <w:r>
        <w:rPr>
          <w:rFonts w:hint="eastAsia"/>
          <w:sz w:val="30"/>
          <w:szCs w:val="30"/>
        </w:rPr>
        <w:t>被告人何某乙，男，于广东省揭东县，汉族，初中文化，中共党员，现××人大代表，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月任揭阳市揭东区××村村委委员，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月至今任四××村党支部委员、村委委员，分管××水、民政工作。住揭阳市揭东区。因本案于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日被取保候审。</w:t>
      </w:r>
    </w:p>
    <w:p w14:paraId="01081A9A" w14:textId="77777777" w:rsidR="003F1EFF" w:rsidRDefault="003F1EFF">
      <w:pPr>
        <w:spacing w:line="500" w:lineRule="atLeast"/>
        <w:ind w:firstLine="600"/>
        <w:divId w:val="44841696"/>
        <w:rPr>
          <w:rFonts w:hint="eastAsia"/>
          <w:sz w:val="30"/>
          <w:szCs w:val="30"/>
        </w:rPr>
      </w:pPr>
      <w:r>
        <w:rPr>
          <w:rFonts w:hint="eastAsia"/>
          <w:sz w:val="30"/>
          <w:szCs w:val="30"/>
        </w:rPr>
        <w:t>被告人何某丙，男，于广东省揭东县，汉族，初中文化，中共党员，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月任揭阳市揭东区××村党支部书记兼主任，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月至现在任四××村党支部书记。住揭阳市揭东区。因本案于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日被取保候审。</w:t>
      </w:r>
    </w:p>
    <w:p w14:paraId="2EF13ED1" w14:textId="77777777" w:rsidR="003F1EFF" w:rsidRDefault="003F1EFF">
      <w:pPr>
        <w:spacing w:line="500" w:lineRule="atLeast"/>
        <w:ind w:firstLine="600"/>
        <w:divId w:val="1279214337"/>
        <w:rPr>
          <w:rFonts w:hint="eastAsia"/>
          <w:sz w:val="30"/>
          <w:szCs w:val="30"/>
        </w:rPr>
      </w:pPr>
      <w:r>
        <w:rPr>
          <w:rFonts w:hint="eastAsia"/>
          <w:sz w:val="30"/>
          <w:szCs w:val="30"/>
        </w:rPr>
        <w:t>被告人何某丁，男，于广东省揭东县，汉族，初中文化，中共党员，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月至今任揭阳市揭东区××村党支部委员。住揭阳市揭东区。因本案于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日被取保候审。</w:t>
      </w:r>
    </w:p>
    <w:p w14:paraId="7803AC98" w14:textId="77777777" w:rsidR="003F1EFF" w:rsidRDefault="003F1EFF">
      <w:pPr>
        <w:spacing w:line="500" w:lineRule="atLeast"/>
        <w:ind w:firstLine="600"/>
        <w:divId w:val="675696531"/>
        <w:rPr>
          <w:rFonts w:hint="eastAsia"/>
          <w:sz w:val="30"/>
          <w:szCs w:val="30"/>
        </w:rPr>
      </w:pPr>
      <w:r>
        <w:rPr>
          <w:rFonts w:hint="eastAsia"/>
          <w:sz w:val="30"/>
          <w:szCs w:val="30"/>
        </w:rPr>
        <w:t>被告人何某戊，女，于广东省揭东县，汉族，初中文化，中共党员，现××人大代表，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月任揭阳市揭东区蓝城龙尾镇四联村党支部、村委××出纳员。住揭</w:t>
      </w:r>
      <w:r>
        <w:rPr>
          <w:rFonts w:hint="eastAsia"/>
          <w:sz w:val="30"/>
          <w:szCs w:val="30"/>
        </w:rPr>
        <w:lastRenderedPageBreak/>
        <w:t>阳市揭东区。住揭阳市揭东区。因本案于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日被取保候审。</w:t>
      </w:r>
    </w:p>
    <w:p w14:paraId="4001324D" w14:textId="77777777" w:rsidR="003F1EFF" w:rsidRDefault="003F1EFF">
      <w:pPr>
        <w:spacing w:line="500" w:lineRule="atLeast"/>
        <w:ind w:firstLine="600"/>
        <w:divId w:val="1644769960"/>
        <w:rPr>
          <w:rFonts w:hint="eastAsia"/>
          <w:sz w:val="30"/>
          <w:szCs w:val="30"/>
        </w:rPr>
      </w:pPr>
      <w:r>
        <w:rPr>
          <w:rFonts w:hint="eastAsia"/>
          <w:sz w:val="30"/>
          <w:szCs w:val="30"/>
        </w:rPr>
        <w:t>揭阳市揭东区人民检察院以揭东检公诉刑诉（</w:t>
      </w:r>
      <w:r>
        <w:rPr>
          <w:rFonts w:hint="eastAsia"/>
          <w:sz w:val="30"/>
          <w:szCs w:val="30"/>
        </w:rPr>
        <w:t>2016</w:t>
      </w:r>
      <w:r>
        <w:rPr>
          <w:rFonts w:hint="eastAsia"/>
          <w:sz w:val="30"/>
          <w:szCs w:val="30"/>
        </w:rPr>
        <w:t>）</w:t>
      </w:r>
      <w:r>
        <w:rPr>
          <w:rFonts w:hint="eastAsia"/>
          <w:sz w:val="30"/>
          <w:szCs w:val="30"/>
        </w:rPr>
        <w:t>156</w:t>
      </w:r>
      <w:r>
        <w:rPr>
          <w:rFonts w:hint="eastAsia"/>
          <w:sz w:val="30"/>
          <w:szCs w:val="30"/>
        </w:rPr>
        <w:t>号起诉书指控被告人何某甲、何某乙、何某丙、何某丁、何某戊犯贪污罪，于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日向本院提起公诉并建议适用简易程序审理。本院在审理过程认为有不宜适用简易程序审理的情形，遂决定中止适用简易程序，于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转为普通程序重新审理，依法组成合议庭，公开开庭审理了本案。揭阳市揭东区人民检察院指派检察员林育佳出庭支持公诉，被告人何某甲、何某乙、何某丙、何某丁、何某戊到庭参加诉讼。案经合议庭评议，审判委员会讨论并作出了决定，现已审理终结。</w:t>
      </w:r>
    </w:p>
    <w:p w14:paraId="08F38593" w14:textId="77777777" w:rsidR="003F1EFF" w:rsidRDefault="003F1EFF">
      <w:pPr>
        <w:spacing w:line="500" w:lineRule="atLeast"/>
        <w:ind w:firstLine="600"/>
        <w:divId w:val="1702973369"/>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期间，时任揭阳市揭东区龙尾镇四联村村委会主任的被告人何某甲、村二委成员何某乙利用他们主管、经办该村危房改造工作上的便利伙同该村二委其他成员的被告人何某丙、何某丁、何某戊，虚构事实，以村民何某庚、何某己的名义骗取</w:t>
      </w:r>
      <w:r>
        <w:rPr>
          <w:rFonts w:hint="eastAsia"/>
          <w:sz w:val="30"/>
          <w:szCs w:val="30"/>
        </w:rPr>
        <w:t>2011</w:t>
      </w:r>
      <w:r>
        <w:rPr>
          <w:rFonts w:hint="eastAsia"/>
          <w:sz w:val="30"/>
          <w:szCs w:val="30"/>
        </w:rPr>
        <w:t>年度农村低收入住房困难户住房改造建设专项资金合共人民币（下同）</w:t>
      </w:r>
      <w:r>
        <w:rPr>
          <w:rFonts w:hint="eastAsia"/>
          <w:sz w:val="30"/>
          <w:szCs w:val="30"/>
        </w:rPr>
        <w:t>20000</w:t>
      </w:r>
      <w:r>
        <w:rPr>
          <w:rFonts w:hint="eastAsia"/>
          <w:sz w:val="30"/>
          <w:szCs w:val="30"/>
        </w:rPr>
        <w:t>元，事后除了补助给何某庚、何某己每人</w:t>
      </w:r>
      <w:r>
        <w:rPr>
          <w:rFonts w:hint="eastAsia"/>
          <w:sz w:val="30"/>
          <w:szCs w:val="30"/>
        </w:rPr>
        <w:t>500</w:t>
      </w:r>
      <w:r>
        <w:rPr>
          <w:rFonts w:hint="eastAsia"/>
          <w:sz w:val="30"/>
          <w:szCs w:val="30"/>
        </w:rPr>
        <w:t>元（共</w:t>
      </w:r>
      <w:r>
        <w:rPr>
          <w:rFonts w:hint="eastAsia"/>
          <w:sz w:val="30"/>
          <w:szCs w:val="30"/>
        </w:rPr>
        <w:t>1000</w:t>
      </w:r>
      <w:r>
        <w:rPr>
          <w:rFonts w:hint="eastAsia"/>
          <w:sz w:val="30"/>
          <w:szCs w:val="30"/>
        </w:rPr>
        <w:t>元）外，余下款项</w:t>
      </w:r>
      <w:r>
        <w:rPr>
          <w:rFonts w:hint="eastAsia"/>
          <w:sz w:val="30"/>
          <w:szCs w:val="30"/>
        </w:rPr>
        <w:t>19000</w:t>
      </w:r>
      <w:r>
        <w:rPr>
          <w:rFonts w:hint="eastAsia"/>
          <w:sz w:val="30"/>
          <w:szCs w:val="30"/>
        </w:rPr>
        <w:t>元被上述</w:t>
      </w:r>
      <w:r>
        <w:rPr>
          <w:rFonts w:hint="eastAsia"/>
          <w:sz w:val="30"/>
          <w:szCs w:val="30"/>
        </w:rPr>
        <w:t>5</w:t>
      </w:r>
      <w:r>
        <w:rPr>
          <w:rFonts w:hint="eastAsia"/>
          <w:sz w:val="30"/>
          <w:szCs w:val="30"/>
        </w:rPr>
        <w:t>名被告人平分，每人分得</w:t>
      </w:r>
      <w:r>
        <w:rPr>
          <w:rFonts w:hint="eastAsia"/>
          <w:sz w:val="30"/>
          <w:szCs w:val="30"/>
        </w:rPr>
        <w:t>3800</w:t>
      </w:r>
      <w:r>
        <w:rPr>
          <w:rFonts w:hint="eastAsia"/>
          <w:sz w:val="30"/>
          <w:szCs w:val="30"/>
        </w:rPr>
        <w:t>元。款项均用于其个人日常生活开支。案发后，</w:t>
      </w:r>
      <w:r>
        <w:rPr>
          <w:rFonts w:hint="eastAsia"/>
          <w:sz w:val="30"/>
          <w:szCs w:val="30"/>
        </w:rPr>
        <w:t>5</w:t>
      </w:r>
      <w:r>
        <w:rPr>
          <w:rFonts w:hint="eastAsia"/>
          <w:sz w:val="30"/>
          <w:szCs w:val="30"/>
        </w:rPr>
        <w:t>名被告人均能如实交代自己的犯罪事实并退清赃款。</w:t>
      </w:r>
    </w:p>
    <w:p w14:paraId="01580477" w14:textId="77777777" w:rsidR="003F1EFF" w:rsidRDefault="003F1EFF">
      <w:pPr>
        <w:spacing w:line="500" w:lineRule="atLeast"/>
        <w:ind w:firstLine="600"/>
        <w:divId w:val="177625236"/>
        <w:rPr>
          <w:rFonts w:hint="eastAsia"/>
          <w:sz w:val="30"/>
          <w:szCs w:val="30"/>
        </w:rPr>
      </w:pPr>
      <w:r>
        <w:rPr>
          <w:rFonts w:hint="eastAsia"/>
          <w:sz w:val="30"/>
          <w:szCs w:val="30"/>
        </w:rPr>
        <w:t>公诉机关提供了被告人供述、证人证言、书证及视听资料等证据。</w:t>
      </w:r>
    </w:p>
    <w:p w14:paraId="28AFF537" w14:textId="77777777" w:rsidR="003F1EFF" w:rsidRDefault="003F1EFF">
      <w:pPr>
        <w:spacing w:line="500" w:lineRule="atLeast"/>
        <w:ind w:firstLine="600"/>
        <w:divId w:val="1218398080"/>
        <w:rPr>
          <w:rFonts w:hint="eastAsia"/>
          <w:sz w:val="30"/>
          <w:szCs w:val="30"/>
        </w:rPr>
      </w:pPr>
      <w:r>
        <w:rPr>
          <w:rFonts w:hint="eastAsia"/>
          <w:sz w:val="30"/>
          <w:szCs w:val="30"/>
        </w:rPr>
        <w:t>公诉机关认为，被告人何某甲、何某乙、何某丙、何某丁、何某戊身为依照法律从事公务的人员，利用职务上的便利，合伙以骗取的方式侵吞扶贫款，具有其他较重情节，应以贪污罪追究其刑事责任。被告人何某甲、何某乙、何某丙、何某丁、何某戊能坦白自己的罪行，退清所得赃款，可以从轻处罚。请依法从轻判处。</w:t>
      </w:r>
    </w:p>
    <w:p w14:paraId="015F0A5D" w14:textId="77777777" w:rsidR="003F1EFF" w:rsidRDefault="003F1EFF">
      <w:pPr>
        <w:spacing w:line="500" w:lineRule="atLeast"/>
        <w:ind w:firstLine="600"/>
        <w:divId w:val="511263751"/>
        <w:rPr>
          <w:rFonts w:hint="eastAsia"/>
          <w:sz w:val="30"/>
          <w:szCs w:val="30"/>
        </w:rPr>
      </w:pPr>
      <w:r>
        <w:rPr>
          <w:rFonts w:hint="eastAsia"/>
          <w:sz w:val="30"/>
          <w:szCs w:val="30"/>
        </w:rPr>
        <w:t>被告人何某甲、何某乙、何某丙、何某丁、何某戊对公诉机关指控的犯罪事实均没有异议。</w:t>
      </w:r>
    </w:p>
    <w:p w14:paraId="361D466C" w14:textId="77777777" w:rsidR="003F1EFF" w:rsidRDefault="003F1EFF">
      <w:pPr>
        <w:spacing w:line="500" w:lineRule="atLeast"/>
        <w:ind w:firstLine="600"/>
        <w:divId w:val="168089172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期间，时任揭阳市揭东区龙尾镇四联村村委会主任的被告人何某甲、与时任村二委成员的被告人何某乙利用他们主管、经办该村危房改造工作上的便利，伙同时任该村二委其他成员的被告人何某丙、何某丁、何某戊，虚构事实，以该村村民何某庚、何某己的名义向上级政府申报危房改造补助资金共</w:t>
      </w:r>
      <w:r>
        <w:rPr>
          <w:rFonts w:hint="eastAsia"/>
          <w:sz w:val="30"/>
          <w:szCs w:val="30"/>
        </w:rPr>
        <w:t>20000</w:t>
      </w:r>
      <w:r>
        <w:rPr>
          <w:rFonts w:hint="eastAsia"/>
          <w:sz w:val="30"/>
          <w:szCs w:val="30"/>
        </w:rPr>
        <w:t>元。在危房补助资金到位后，被告人何某乙代领了补助资金</w:t>
      </w:r>
      <w:r>
        <w:rPr>
          <w:rFonts w:hint="eastAsia"/>
          <w:sz w:val="30"/>
          <w:szCs w:val="30"/>
        </w:rPr>
        <w:t>20000</w:t>
      </w:r>
      <w:r>
        <w:rPr>
          <w:rFonts w:hint="eastAsia"/>
          <w:sz w:val="30"/>
          <w:szCs w:val="30"/>
        </w:rPr>
        <w:t>元。事后除了补助给何某庚、何某己每人</w:t>
      </w:r>
      <w:r>
        <w:rPr>
          <w:rFonts w:hint="eastAsia"/>
          <w:sz w:val="30"/>
          <w:szCs w:val="30"/>
        </w:rPr>
        <w:t>500</w:t>
      </w:r>
      <w:r>
        <w:rPr>
          <w:rFonts w:hint="eastAsia"/>
          <w:sz w:val="30"/>
          <w:szCs w:val="30"/>
        </w:rPr>
        <w:t>元（共</w:t>
      </w:r>
      <w:r>
        <w:rPr>
          <w:rFonts w:hint="eastAsia"/>
          <w:sz w:val="30"/>
          <w:szCs w:val="30"/>
        </w:rPr>
        <w:t>1000</w:t>
      </w:r>
      <w:r>
        <w:rPr>
          <w:rFonts w:hint="eastAsia"/>
          <w:sz w:val="30"/>
          <w:szCs w:val="30"/>
        </w:rPr>
        <w:t>元）外，余下款项</w:t>
      </w:r>
      <w:r>
        <w:rPr>
          <w:rFonts w:hint="eastAsia"/>
          <w:sz w:val="30"/>
          <w:szCs w:val="30"/>
        </w:rPr>
        <w:t>19000</w:t>
      </w:r>
      <w:r>
        <w:rPr>
          <w:rFonts w:hint="eastAsia"/>
          <w:sz w:val="30"/>
          <w:szCs w:val="30"/>
        </w:rPr>
        <w:t>元被上述</w:t>
      </w:r>
      <w:r>
        <w:rPr>
          <w:rFonts w:hint="eastAsia"/>
          <w:sz w:val="30"/>
          <w:szCs w:val="30"/>
        </w:rPr>
        <w:t>5</w:t>
      </w:r>
      <w:r>
        <w:rPr>
          <w:rFonts w:hint="eastAsia"/>
          <w:sz w:val="30"/>
          <w:szCs w:val="30"/>
        </w:rPr>
        <w:t>名被告人合谋私分，每人分得</w:t>
      </w:r>
      <w:r>
        <w:rPr>
          <w:rFonts w:hint="eastAsia"/>
          <w:sz w:val="30"/>
          <w:szCs w:val="30"/>
        </w:rPr>
        <w:t>3800</w:t>
      </w:r>
      <w:r>
        <w:rPr>
          <w:rFonts w:hint="eastAsia"/>
          <w:sz w:val="30"/>
          <w:szCs w:val="30"/>
        </w:rPr>
        <w:t>元。款项均用于其个人日常生活开支。案发后，</w:t>
      </w:r>
      <w:r>
        <w:rPr>
          <w:rFonts w:hint="eastAsia"/>
          <w:sz w:val="30"/>
          <w:szCs w:val="30"/>
        </w:rPr>
        <w:t>5</w:t>
      </w:r>
      <w:r>
        <w:rPr>
          <w:rFonts w:hint="eastAsia"/>
          <w:sz w:val="30"/>
          <w:szCs w:val="30"/>
        </w:rPr>
        <w:t>名被告人均能如实交代自己的犯罪事实并退清赃款。</w:t>
      </w:r>
    </w:p>
    <w:p w14:paraId="1C237B03" w14:textId="77777777" w:rsidR="003F1EFF" w:rsidRDefault="003F1EFF">
      <w:pPr>
        <w:spacing w:line="500" w:lineRule="atLeast"/>
        <w:ind w:firstLine="600"/>
        <w:divId w:val="114907904"/>
        <w:rPr>
          <w:rFonts w:hint="eastAsia"/>
          <w:sz w:val="30"/>
          <w:szCs w:val="30"/>
        </w:rPr>
      </w:pPr>
      <w:r>
        <w:rPr>
          <w:rFonts w:hint="eastAsia"/>
          <w:sz w:val="30"/>
          <w:szCs w:val="30"/>
        </w:rPr>
        <w:t>上述事实，有公诉机关提供并经庭审质证和认证的下列证据予以证明：</w:t>
      </w:r>
    </w:p>
    <w:p w14:paraId="1832DA4A" w14:textId="77777777" w:rsidR="003F1EFF" w:rsidRDefault="003F1EFF">
      <w:pPr>
        <w:spacing w:line="500" w:lineRule="atLeast"/>
        <w:ind w:firstLine="600"/>
        <w:divId w:val="777145313"/>
        <w:rPr>
          <w:rFonts w:hint="eastAsia"/>
          <w:sz w:val="30"/>
          <w:szCs w:val="30"/>
        </w:rPr>
      </w:pPr>
      <w:r>
        <w:rPr>
          <w:rFonts w:hint="eastAsia"/>
          <w:sz w:val="30"/>
          <w:szCs w:val="30"/>
        </w:rPr>
        <w:t>1.</w:t>
      </w:r>
      <w:r>
        <w:rPr>
          <w:rFonts w:hint="eastAsia"/>
          <w:sz w:val="30"/>
          <w:szCs w:val="30"/>
        </w:rPr>
        <w:t>证人何某己的证言。证实自己是龙尾镇四联村村民。</w:t>
      </w:r>
      <w:r>
        <w:rPr>
          <w:rFonts w:hint="eastAsia"/>
          <w:sz w:val="30"/>
          <w:szCs w:val="30"/>
        </w:rPr>
        <w:t>2011</w:t>
      </w:r>
      <w:r>
        <w:rPr>
          <w:rFonts w:hint="eastAsia"/>
          <w:sz w:val="30"/>
          <w:szCs w:val="30"/>
        </w:rPr>
        <w:t>年年底的时候，村干部何某乙有来拿我的身份证去办理业务，但具体办理什么业务我不清楚。当时村干部还叫我到别人的房子前面拍照，后来村干部拿了</w:t>
      </w:r>
      <w:r>
        <w:rPr>
          <w:rFonts w:hint="eastAsia"/>
          <w:sz w:val="30"/>
          <w:szCs w:val="30"/>
        </w:rPr>
        <w:t>500</w:t>
      </w:r>
      <w:r>
        <w:rPr>
          <w:rFonts w:hint="eastAsia"/>
          <w:sz w:val="30"/>
          <w:szCs w:val="30"/>
        </w:rPr>
        <w:t>元给我，我也不知道是什么款项。我没有申报危房补助款，也没有危房改造。</w:t>
      </w:r>
    </w:p>
    <w:p w14:paraId="71ED0533" w14:textId="77777777" w:rsidR="003F1EFF" w:rsidRDefault="003F1EFF">
      <w:pPr>
        <w:spacing w:line="500" w:lineRule="atLeast"/>
        <w:ind w:firstLine="600"/>
        <w:divId w:val="471364378"/>
        <w:rPr>
          <w:rFonts w:hint="eastAsia"/>
          <w:sz w:val="30"/>
          <w:szCs w:val="30"/>
        </w:rPr>
      </w:pPr>
      <w:r>
        <w:rPr>
          <w:rFonts w:hint="eastAsia"/>
          <w:sz w:val="30"/>
          <w:szCs w:val="30"/>
        </w:rPr>
        <w:t>2.</w:t>
      </w:r>
      <w:r>
        <w:rPr>
          <w:rFonts w:hint="eastAsia"/>
          <w:sz w:val="30"/>
          <w:szCs w:val="30"/>
        </w:rPr>
        <w:t>证人何某庚的证言。证实自己是龙尾镇四联村村民。</w:t>
      </w:r>
      <w:r>
        <w:rPr>
          <w:rFonts w:hint="eastAsia"/>
          <w:sz w:val="30"/>
          <w:szCs w:val="30"/>
        </w:rPr>
        <w:t>2011</w:t>
      </w:r>
      <w:r>
        <w:rPr>
          <w:rFonts w:hint="eastAsia"/>
          <w:sz w:val="30"/>
          <w:szCs w:val="30"/>
        </w:rPr>
        <w:t>年期间，村干部曾向我借过身份证去办理业务，具体什么业务我也不知道。我还被村干部叫去别人家的房屋签名拍照，事后，村干部何某乙有拿</w:t>
      </w:r>
      <w:r>
        <w:rPr>
          <w:rFonts w:hint="eastAsia"/>
          <w:sz w:val="30"/>
          <w:szCs w:val="30"/>
        </w:rPr>
        <w:t>500</w:t>
      </w:r>
      <w:r>
        <w:rPr>
          <w:rFonts w:hint="eastAsia"/>
          <w:sz w:val="30"/>
          <w:szCs w:val="30"/>
        </w:rPr>
        <w:t>元给我，我不知道这</w:t>
      </w:r>
      <w:r>
        <w:rPr>
          <w:rFonts w:hint="eastAsia"/>
          <w:sz w:val="30"/>
          <w:szCs w:val="30"/>
        </w:rPr>
        <w:t>500</w:t>
      </w:r>
      <w:r>
        <w:rPr>
          <w:rFonts w:hint="eastAsia"/>
          <w:sz w:val="30"/>
          <w:szCs w:val="30"/>
        </w:rPr>
        <w:t>元是什么款项。</w:t>
      </w:r>
      <w:r>
        <w:rPr>
          <w:rFonts w:hint="eastAsia"/>
          <w:sz w:val="30"/>
          <w:szCs w:val="30"/>
        </w:rPr>
        <w:t>2011</w:t>
      </w:r>
      <w:r>
        <w:rPr>
          <w:rFonts w:hint="eastAsia"/>
          <w:sz w:val="30"/>
          <w:szCs w:val="30"/>
        </w:rPr>
        <w:t>年期间，我没有进行危房改造。</w:t>
      </w:r>
    </w:p>
    <w:p w14:paraId="2CED57D6" w14:textId="77777777" w:rsidR="003F1EFF" w:rsidRDefault="003F1EFF">
      <w:pPr>
        <w:spacing w:line="500" w:lineRule="atLeast"/>
        <w:ind w:firstLine="600"/>
        <w:divId w:val="1645046181"/>
        <w:rPr>
          <w:rFonts w:hint="eastAsia"/>
          <w:sz w:val="30"/>
          <w:szCs w:val="30"/>
        </w:rPr>
      </w:pPr>
      <w:r>
        <w:rPr>
          <w:rFonts w:hint="eastAsia"/>
          <w:sz w:val="30"/>
          <w:szCs w:val="30"/>
        </w:rPr>
        <w:t>3.</w:t>
      </w:r>
      <w:r>
        <w:rPr>
          <w:rFonts w:hint="eastAsia"/>
          <w:sz w:val="30"/>
          <w:szCs w:val="30"/>
        </w:rPr>
        <w:t>户籍证明、简历。证实被告人何某甲、何某乙、何某丙、何某丁、何某戊的身份情况、任职情况及无犯罪前科等。</w:t>
      </w:r>
    </w:p>
    <w:p w14:paraId="284F6C35" w14:textId="77777777" w:rsidR="003F1EFF" w:rsidRDefault="003F1EFF">
      <w:pPr>
        <w:spacing w:line="500" w:lineRule="atLeast"/>
        <w:ind w:firstLine="600"/>
        <w:divId w:val="33122046"/>
        <w:rPr>
          <w:rFonts w:hint="eastAsia"/>
          <w:sz w:val="30"/>
          <w:szCs w:val="30"/>
        </w:rPr>
      </w:pPr>
      <w:r>
        <w:rPr>
          <w:rFonts w:hint="eastAsia"/>
          <w:sz w:val="30"/>
          <w:szCs w:val="30"/>
        </w:rPr>
        <w:t>4.</w:t>
      </w:r>
      <w:r>
        <w:rPr>
          <w:rFonts w:hint="eastAsia"/>
          <w:sz w:val="30"/>
          <w:szCs w:val="30"/>
        </w:rPr>
        <w:t>收据凭据、扣押决定书、扣押清单。证实龙尾镇纪委收到</w:t>
      </w:r>
      <w:r>
        <w:rPr>
          <w:rFonts w:hint="eastAsia"/>
          <w:sz w:val="30"/>
          <w:szCs w:val="30"/>
        </w:rPr>
        <w:t>5</w:t>
      </w:r>
      <w:r>
        <w:rPr>
          <w:rFonts w:hint="eastAsia"/>
          <w:sz w:val="30"/>
          <w:szCs w:val="30"/>
        </w:rPr>
        <w:t>名被告人退还涉案赃款共</w:t>
      </w:r>
      <w:r>
        <w:rPr>
          <w:rFonts w:hint="eastAsia"/>
          <w:sz w:val="30"/>
          <w:szCs w:val="30"/>
        </w:rPr>
        <w:t>19000</w:t>
      </w:r>
      <w:r>
        <w:rPr>
          <w:rFonts w:hint="eastAsia"/>
          <w:sz w:val="30"/>
          <w:szCs w:val="30"/>
        </w:rPr>
        <w:t>元，并已经移交公诉机关。</w:t>
      </w:r>
    </w:p>
    <w:p w14:paraId="09F70154" w14:textId="77777777" w:rsidR="003F1EFF" w:rsidRDefault="003F1EFF">
      <w:pPr>
        <w:spacing w:line="500" w:lineRule="atLeast"/>
        <w:ind w:firstLine="600"/>
        <w:divId w:val="1385064572"/>
        <w:rPr>
          <w:rFonts w:hint="eastAsia"/>
          <w:sz w:val="30"/>
          <w:szCs w:val="30"/>
        </w:rPr>
      </w:pPr>
      <w:r>
        <w:rPr>
          <w:rFonts w:hint="eastAsia"/>
          <w:sz w:val="30"/>
          <w:szCs w:val="30"/>
        </w:rPr>
        <w:t>5.</w:t>
      </w:r>
      <w:r>
        <w:rPr>
          <w:rFonts w:hint="eastAsia"/>
          <w:sz w:val="30"/>
          <w:szCs w:val="30"/>
        </w:rPr>
        <w:t>广东省扶贫开发领导小组粤贫明电（</w:t>
      </w:r>
      <w:r>
        <w:rPr>
          <w:rFonts w:hint="eastAsia"/>
          <w:sz w:val="30"/>
          <w:szCs w:val="30"/>
        </w:rPr>
        <w:t>2009</w:t>
      </w:r>
      <w:r>
        <w:rPr>
          <w:rFonts w:hint="eastAsia"/>
          <w:sz w:val="30"/>
          <w:szCs w:val="30"/>
        </w:rPr>
        <w:t>）</w:t>
      </w:r>
      <w:r>
        <w:rPr>
          <w:rFonts w:hint="eastAsia"/>
          <w:sz w:val="30"/>
          <w:szCs w:val="30"/>
        </w:rPr>
        <w:t>1</w:t>
      </w:r>
      <w:r>
        <w:rPr>
          <w:rFonts w:hint="eastAsia"/>
          <w:sz w:val="30"/>
          <w:szCs w:val="30"/>
        </w:rPr>
        <w:t>号文件、广东省人民政府粤府（</w:t>
      </w:r>
      <w:r>
        <w:rPr>
          <w:rFonts w:hint="eastAsia"/>
          <w:sz w:val="30"/>
          <w:szCs w:val="30"/>
        </w:rPr>
        <w:t>2011</w:t>
      </w:r>
      <w:r>
        <w:rPr>
          <w:rFonts w:hint="eastAsia"/>
          <w:sz w:val="30"/>
          <w:szCs w:val="30"/>
        </w:rPr>
        <w:t>）</w:t>
      </w:r>
      <w:r>
        <w:rPr>
          <w:rFonts w:hint="eastAsia"/>
          <w:sz w:val="30"/>
          <w:szCs w:val="30"/>
        </w:rPr>
        <w:t>24</w:t>
      </w:r>
      <w:r>
        <w:rPr>
          <w:rFonts w:hint="eastAsia"/>
          <w:sz w:val="30"/>
          <w:szCs w:val="30"/>
        </w:rPr>
        <w:t>号文件、广东省财政厅粤财农（</w:t>
      </w:r>
      <w:r>
        <w:rPr>
          <w:rFonts w:hint="eastAsia"/>
          <w:sz w:val="30"/>
          <w:szCs w:val="30"/>
        </w:rPr>
        <w:t>2011</w:t>
      </w:r>
      <w:r>
        <w:rPr>
          <w:rFonts w:hint="eastAsia"/>
          <w:sz w:val="30"/>
          <w:szCs w:val="30"/>
        </w:rPr>
        <w:t>）</w:t>
      </w:r>
      <w:r>
        <w:rPr>
          <w:rFonts w:hint="eastAsia"/>
          <w:sz w:val="30"/>
          <w:szCs w:val="30"/>
        </w:rPr>
        <w:t>140</w:t>
      </w:r>
      <w:r>
        <w:rPr>
          <w:rFonts w:hint="eastAsia"/>
          <w:sz w:val="30"/>
          <w:szCs w:val="30"/>
        </w:rPr>
        <w:t>号文件、揭东县扶贫开发领导小组办公室、揭东县财政局揭东贫办（</w:t>
      </w:r>
      <w:r>
        <w:rPr>
          <w:rFonts w:hint="eastAsia"/>
          <w:sz w:val="30"/>
          <w:szCs w:val="30"/>
        </w:rPr>
        <w:t>2009</w:t>
      </w:r>
      <w:r>
        <w:rPr>
          <w:rFonts w:hint="eastAsia"/>
          <w:sz w:val="30"/>
          <w:szCs w:val="30"/>
        </w:rPr>
        <w:t>）</w:t>
      </w:r>
      <w:r>
        <w:rPr>
          <w:rFonts w:hint="eastAsia"/>
          <w:sz w:val="30"/>
          <w:szCs w:val="30"/>
        </w:rPr>
        <w:t>3</w:t>
      </w:r>
      <w:r>
        <w:rPr>
          <w:rFonts w:hint="eastAsia"/>
          <w:sz w:val="30"/>
          <w:szCs w:val="30"/>
        </w:rPr>
        <w:t>号、（</w:t>
      </w:r>
      <w:r>
        <w:rPr>
          <w:rFonts w:hint="eastAsia"/>
          <w:sz w:val="30"/>
          <w:szCs w:val="30"/>
        </w:rPr>
        <w:t>2011</w:t>
      </w:r>
      <w:r>
        <w:rPr>
          <w:rFonts w:hint="eastAsia"/>
          <w:sz w:val="30"/>
          <w:szCs w:val="30"/>
        </w:rPr>
        <w:t>）</w:t>
      </w:r>
      <w:r>
        <w:rPr>
          <w:rFonts w:hint="eastAsia"/>
          <w:sz w:val="30"/>
          <w:szCs w:val="30"/>
        </w:rPr>
        <w:t>2</w:t>
      </w:r>
      <w:r>
        <w:rPr>
          <w:rFonts w:hint="eastAsia"/>
          <w:sz w:val="30"/>
          <w:szCs w:val="30"/>
        </w:rPr>
        <w:t>号文件、揭东县农业局《关于抓紧做好农村低收入住房困难户住房改造建设工作通知》。证实危房改造补助的政策依据、申报该补助款的相关规定及涉案款项为国家的扶贫补助款，即公款性质的事实。</w:t>
      </w:r>
    </w:p>
    <w:p w14:paraId="63FA9F59" w14:textId="77777777" w:rsidR="003F1EFF" w:rsidRDefault="003F1EFF">
      <w:pPr>
        <w:spacing w:line="500" w:lineRule="atLeast"/>
        <w:ind w:firstLine="600"/>
        <w:divId w:val="2131585132"/>
        <w:rPr>
          <w:rFonts w:hint="eastAsia"/>
          <w:sz w:val="30"/>
          <w:szCs w:val="30"/>
        </w:rPr>
      </w:pPr>
      <w:r>
        <w:rPr>
          <w:rFonts w:hint="eastAsia"/>
          <w:sz w:val="30"/>
          <w:szCs w:val="30"/>
        </w:rPr>
        <w:t>6.</w:t>
      </w:r>
      <w:r>
        <w:rPr>
          <w:rFonts w:hint="eastAsia"/>
          <w:sz w:val="30"/>
          <w:szCs w:val="30"/>
        </w:rPr>
        <w:t>危房改造补助款申报材料及银行交易明细、存折。证实四联村以村民何某庚、何某己名义向上级申报农村低收入困难户危房改造补助款，上级各拨付危房改造补助款</w:t>
      </w:r>
      <w:r>
        <w:rPr>
          <w:rFonts w:hint="eastAsia"/>
          <w:sz w:val="30"/>
          <w:szCs w:val="30"/>
        </w:rPr>
        <w:t>1</w:t>
      </w:r>
      <w:r>
        <w:rPr>
          <w:rFonts w:hint="eastAsia"/>
          <w:sz w:val="30"/>
          <w:szCs w:val="30"/>
        </w:rPr>
        <w:t>万元到何某己、何某庚的银行账户上，后何某乙将该</w:t>
      </w:r>
      <w:r>
        <w:rPr>
          <w:rFonts w:hint="eastAsia"/>
          <w:sz w:val="30"/>
          <w:szCs w:val="30"/>
        </w:rPr>
        <w:t>20000</w:t>
      </w:r>
      <w:r>
        <w:rPr>
          <w:rFonts w:hint="eastAsia"/>
          <w:sz w:val="30"/>
          <w:szCs w:val="30"/>
        </w:rPr>
        <w:t>万取走的事实。</w:t>
      </w:r>
    </w:p>
    <w:p w14:paraId="20BFFD24" w14:textId="77777777" w:rsidR="003F1EFF" w:rsidRDefault="003F1EFF">
      <w:pPr>
        <w:spacing w:line="500" w:lineRule="atLeast"/>
        <w:ind w:firstLine="600"/>
        <w:divId w:val="363097755"/>
        <w:rPr>
          <w:rFonts w:hint="eastAsia"/>
          <w:sz w:val="30"/>
          <w:szCs w:val="30"/>
        </w:rPr>
      </w:pPr>
      <w:r>
        <w:rPr>
          <w:rFonts w:hint="eastAsia"/>
          <w:sz w:val="30"/>
          <w:szCs w:val="30"/>
        </w:rPr>
        <w:t>7.</w:t>
      </w:r>
      <w:r>
        <w:rPr>
          <w:rFonts w:hint="eastAsia"/>
          <w:sz w:val="30"/>
          <w:szCs w:val="30"/>
        </w:rPr>
        <w:t>线索登记表、立案决定书。反映</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日，揭阳市揭东区人民检察院接龙尾镇四联村群众举报该村干部何某丙贪污危房补助款，要求检察院查处。同月</w:t>
      </w:r>
      <w:r>
        <w:rPr>
          <w:rFonts w:hint="eastAsia"/>
          <w:sz w:val="30"/>
          <w:szCs w:val="30"/>
        </w:rPr>
        <w:t>17</w:t>
      </w:r>
      <w:r>
        <w:rPr>
          <w:rFonts w:hint="eastAsia"/>
          <w:sz w:val="30"/>
          <w:szCs w:val="30"/>
        </w:rPr>
        <w:t>日，揭阳市揭东区检察院对何某甲、何某乙、何某丙、何某丁、何某戊涉嫌贪污罪一案立案侦查。经审讯，被告人何某甲、何某乙、何某丙、何某丁、何某戊对合伙以骗取方式侵吞扶贫款共</w:t>
      </w:r>
      <w:r>
        <w:rPr>
          <w:rFonts w:hint="eastAsia"/>
          <w:sz w:val="30"/>
          <w:szCs w:val="30"/>
        </w:rPr>
        <w:t>19000</w:t>
      </w:r>
      <w:r>
        <w:rPr>
          <w:rFonts w:hint="eastAsia"/>
          <w:sz w:val="30"/>
          <w:szCs w:val="30"/>
        </w:rPr>
        <w:t>元的犯罪事实供认不讳的案件来源、侦破经过。</w:t>
      </w:r>
    </w:p>
    <w:p w14:paraId="005EFF76" w14:textId="77777777" w:rsidR="003F1EFF" w:rsidRDefault="003F1EFF">
      <w:pPr>
        <w:spacing w:line="500" w:lineRule="atLeast"/>
        <w:ind w:firstLine="600"/>
        <w:divId w:val="1643460715"/>
        <w:rPr>
          <w:rFonts w:hint="eastAsia"/>
          <w:sz w:val="30"/>
          <w:szCs w:val="30"/>
        </w:rPr>
      </w:pPr>
      <w:r>
        <w:rPr>
          <w:rFonts w:hint="eastAsia"/>
          <w:sz w:val="30"/>
          <w:szCs w:val="30"/>
        </w:rPr>
        <w:t>8.</w:t>
      </w:r>
      <w:r>
        <w:rPr>
          <w:rFonts w:hint="eastAsia"/>
          <w:sz w:val="30"/>
          <w:szCs w:val="30"/>
        </w:rPr>
        <w:t>取保候审材料。证实</w:t>
      </w:r>
      <w:r>
        <w:rPr>
          <w:rFonts w:hint="eastAsia"/>
          <w:sz w:val="30"/>
          <w:szCs w:val="30"/>
        </w:rPr>
        <w:t>5</w:t>
      </w:r>
      <w:r>
        <w:rPr>
          <w:rFonts w:hint="eastAsia"/>
          <w:sz w:val="30"/>
          <w:szCs w:val="30"/>
        </w:rPr>
        <w:t>名被告人因本案被取保候审的事实。</w:t>
      </w:r>
    </w:p>
    <w:p w14:paraId="577AF9E1" w14:textId="77777777" w:rsidR="003F1EFF" w:rsidRDefault="003F1EFF">
      <w:pPr>
        <w:spacing w:line="500" w:lineRule="atLeast"/>
        <w:ind w:firstLine="600"/>
        <w:divId w:val="1834056737"/>
        <w:rPr>
          <w:rFonts w:hint="eastAsia"/>
          <w:sz w:val="30"/>
          <w:szCs w:val="30"/>
        </w:rPr>
      </w:pPr>
      <w:r>
        <w:rPr>
          <w:rFonts w:hint="eastAsia"/>
          <w:sz w:val="30"/>
          <w:szCs w:val="30"/>
        </w:rPr>
        <w:t>9.</w:t>
      </w:r>
      <w:r>
        <w:rPr>
          <w:rFonts w:hint="eastAsia"/>
          <w:sz w:val="30"/>
          <w:szCs w:val="30"/>
        </w:rPr>
        <w:t>诊断证明书。证实被告人何某戊因患病在揭阳市人民医院治疗的事实。</w:t>
      </w:r>
    </w:p>
    <w:p w14:paraId="23D1066E" w14:textId="77777777" w:rsidR="003F1EFF" w:rsidRDefault="003F1EFF">
      <w:pPr>
        <w:spacing w:line="500" w:lineRule="atLeast"/>
        <w:ind w:firstLine="600"/>
        <w:divId w:val="635841217"/>
        <w:rPr>
          <w:rFonts w:hint="eastAsia"/>
          <w:sz w:val="30"/>
          <w:szCs w:val="30"/>
        </w:rPr>
      </w:pPr>
      <w:r>
        <w:rPr>
          <w:rFonts w:hint="eastAsia"/>
          <w:sz w:val="30"/>
          <w:szCs w:val="30"/>
        </w:rPr>
        <w:t>10.</w:t>
      </w:r>
      <w:r>
        <w:rPr>
          <w:rFonts w:hint="eastAsia"/>
          <w:sz w:val="30"/>
          <w:szCs w:val="30"/>
        </w:rPr>
        <w:t>四联村民委员会证明。证实</w:t>
      </w:r>
      <w:r>
        <w:rPr>
          <w:rFonts w:hint="eastAsia"/>
          <w:sz w:val="30"/>
          <w:szCs w:val="30"/>
        </w:rPr>
        <w:t>2011</w:t>
      </w:r>
      <w:r>
        <w:rPr>
          <w:rFonts w:hint="eastAsia"/>
          <w:sz w:val="30"/>
          <w:szCs w:val="30"/>
        </w:rPr>
        <w:t>年村委分别拿</w:t>
      </w:r>
      <w:r>
        <w:rPr>
          <w:rFonts w:hint="eastAsia"/>
          <w:sz w:val="30"/>
          <w:szCs w:val="30"/>
        </w:rPr>
        <w:t>500</w:t>
      </w:r>
      <w:r>
        <w:rPr>
          <w:rFonts w:hint="eastAsia"/>
          <w:sz w:val="30"/>
          <w:szCs w:val="30"/>
        </w:rPr>
        <w:t>元给村民何某庚、何某己主要是用于困难补助，何某庚、何某己并不知道这些款项的性质及来源。</w:t>
      </w:r>
    </w:p>
    <w:p w14:paraId="24F07C16" w14:textId="77777777" w:rsidR="003F1EFF" w:rsidRDefault="003F1EFF">
      <w:pPr>
        <w:spacing w:line="500" w:lineRule="atLeast"/>
        <w:ind w:firstLine="600"/>
        <w:divId w:val="825436662"/>
        <w:rPr>
          <w:rFonts w:hint="eastAsia"/>
          <w:sz w:val="30"/>
          <w:szCs w:val="30"/>
        </w:rPr>
      </w:pPr>
      <w:r>
        <w:rPr>
          <w:rFonts w:hint="eastAsia"/>
          <w:sz w:val="30"/>
          <w:szCs w:val="30"/>
        </w:rPr>
        <w:t>11.</w:t>
      </w:r>
      <w:r>
        <w:rPr>
          <w:rFonts w:hint="eastAsia"/>
          <w:sz w:val="30"/>
          <w:szCs w:val="30"/>
        </w:rPr>
        <w:t>龙尾镇农业站证实材料。证实</w:t>
      </w:r>
      <w:r>
        <w:rPr>
          <w:rFonts w:hint="eastAsia"/>
          <w:sz w:val="30"/>
          <w:szCs w:val="30"/>
        </w:rPr>
        <w:t>2011</w:t>
      </w:r>
      <w:r>
        <w:rPr>
          <w:rFonts w:hint="eastAsia"/>
          <w:sz w:val="30"/>
          <w:szCs w:val="30"/>
        </w:rPr>
        <w:t>年龙尾镇农业站根据四联村申报危房改造补助资金，当年上级补助标准是每户</w:t>
      </w:r>
      <w:r>
        <w:rPr>
          <w:rFonts w:hint="eastAsia"/>
          <w:sz w:val="30"/>
          <w:szCs w:val="30"/>
        </w:rPr>
        <w:t>1</w:t>
      </w:r>
      <w:r>
        <w:rPr>
          <w:rFonts w:hint="eastAsia"/>
          <w:sz w:val="30"/>
          <w:szCs w:val="30"/>
        </w:rPr>
        <w:t>万元。</w:t>
      </w:r>
    </w:p>
    <w:p w14:paraId="38D50E77" w14:textId="77777777" w:rsidR="003F1EFF" w:rsidRDefault="003F1EFF">
      <w:pPr>
        <w:spacing w:line="500" w:lineRule="atLeast"/>
        <w:ind w:firstLine="600"/>
        <w:divId w:val="1501047081"/>
        <w:rPr>
          <w:rFonts w:hint="eastAsia"/>
          <w:sz w:val="30"/>
          <w:szCs w:val="30"/>
        </w:rPr>
      </w:pPr>
      <w:r>
        <w:rPr>
          <w:rFonts w:hint="eastAsia"/>
          <w:sz w:val="30"/>
          <w:szCs w:val="30"/>
        </w:rPr>
        <w:t>12.</w:t>
      </w:r>
      <w:r>
        <w:rPr>
          <w:rFonts w:hint="eastAsia"/>
          <w:sz w:val="30"/>
          <w:szCs w:val="30"/>
        </w:rPr>
        <w:t>被告人何某甲的供述。供述自己于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月份开始任龙尾镇四联村主任，</w:t>
      </w:r>
      <w:r>
        <w:rPr>
          <w:rFonts w:hint="eastAsia"/>
          <w:sz w:val="30"/>
          <w:szCs w:val="30"/>
        </w:rPr>
        <w:t>2014</w:t>
      </w:r>
      <w:r>
        <w:rPr>
          <w:rFonts w:hint="eastAsia"/>
          <w:sz w:val="30"/>
          <w:szCs w:val="30"/>
        </w:rPr>
        <w:t>年离职。</w:t>
      </w:r>
      <w:r>
        <w:rPr>
          <w:rFonts w:hint="eastAsia"/>
          <w:sz w:val="30"/>
          <w:szCs w:val="30"/>
        </w:rPr>
        <w:t>2011</w:t>
      </w:r>
      <w:r>
        <w:rPr>
          <w:rFonts w:hint="eastAsia"/>
          <w:sz w:val="30"/>
          <w:szCs w:val="30"/>
        </w:rPr>
        <w:t>年，上级下达当年度农村危房改造的有关政策，因我村原先预报何某庚、何某己</w:t>
      </w:r>
      <w:r>
        <w:rPr>
          <w:rFonts w:hint="eastAsia"/>
          <w:sz w:val="30"/>
          <w:szCs w:val="30"/>
        </w:rPr>
        <w:t>2</w:t>
      </w:r>
      <w:r>
        <w:rPr>
          <w:rFonts w:hint="eastAsia"/>
          <w:sz w:val="30"/>
          <w:szCs w:val="30"/>
        </w:rPr>
        <w:t>个名额被上级批准，何某乙将这件事汇报给我，我落实何某乙去办理相关手续，等上级的拨款到来，我们村二委再商量如何处理。申报的过程都是何某乙经手办理的。后来我们村二委</w:t>
      </w:r>
      <w:r>
        <w:rPr>
          <w:rFonts w:hint="eastAsia"/>
          <w:sz w:val="30"/>
          <w:szCs w:val="30"/>
        </w:rPr>
        <w:t>5</w:t>
      </w:r>
      <w:r>
        <w:rPr>
          <w:rFonts w:hint="eastAsia"/>
          <w:sz w:val="30"/>
          <w:szCs w:val="30"/>
        </w:rPr>
        <w:t>人在一起讨论如何处理危房改造补助款问题，最后达成一致意见，拿出一部分补助款给申报人何某庚、何某己，因村经济困难，余下的款项作为补贴由村二委</w:t>
      </w:r>
      <w:r>
        <w:rPr>
          <w:rFonts w:hint="eastAsia"/>
          <w:sz w:val="30"/>
          <w:szCs w:val="30"/>
        </w:rPr>
        <w:t>5</w:t>
      </w:r>
      <w:r>
        <w:rPr>
          <w:rFonts w:hint="eastAsia"/>
          <w:sz w:val="30"/>
          <w:szCs w:val="30"/>
        </w:rPr>
        <w:t>人平分。当年年底，上级的补助款</w:t>
      </w:r>
      <w:r>
        <w:rPr>
          <w:rFonts w:hint="eastAsia"/>
          <w:sz w:val="30"/>
          <w:szCs w:val="30"/>
        </w:rPr>
        <w:t>2</w:t>
      </w:r>
      <w:r>
        <w:rPr>
          <w:rFonts w:hint="eastAsia"/>
          <w:sz w:val="30"/>
          <w:szCs w:val="30"/>
        </w:rPr>
        <w:t>万元到位后，我叫何某乙将补助款</w:t>
      </w:r>
      <w:r>
        <w:rPr>
          <w:rFonts w:hint="eastAsia"/>
          <w:sz w:val="30"/>
          <w:szCs w:val="30"/>
        </w:rPr>
        <w:t>2</w:t>
      </w:r>
      <w:r>
        <w:rPr>
          <w:rFonts w:hint="eastAsia"/>
          <w:sz w:val="30"/>
          <w:szCs w:val="30"/>
        </w:rPr>
        <w:t>万元一次性取出来，何某乙取款后将款项交给我，我将该</w:t>
      </w:r>
      <w:r>
        <w:rPr>
          <w:rFonts w:hint="eastAsia"/>
          <w:sz w:val="30"/>
          <w:szCs w:val="30"/>
        </w:rPr>
        <w:t>2</w:t>
      </w:r>
      <w:r>
        <w:rPr>
          <w:rFonts w:hint="eastAsia"/>
          <w:sz w:val="30"/>
          <w:szCs w:val="30"/>
        </w:rPr>
        <w:t>万元交给出纳员何某戊，</w:t>
      </w:r>
      <w:r>
        <w:rPr>
          <w:rFonts w:hint="eastAsia"/>
          <w:sz w:val="30"/>
          <w:szCs w:val="30"/>
        </w:rPr>
        <w:t>2012</w:t>
      </w:r>
      <w:r>
        <w:rPr>
          <w:rFonts w:hint="eastAsia"/>
          <w:sz w:val="30"/>
          <w:szCs w:val="30"/>
        </w:rPr>
        <w:t>年春节前，我们村二委</w:t>
      </w:r>
      <w:r>
        <w:rPr>
          <w:rFonts w:hint="eastAsia"/>
          <w:sz w:val="30"/>
          <w:szCs w:val="30"/>
        </w:rPr>
        <w:t>5</w:t>
      </w:r>
      <w:r>
        <w:rPr>
          <w:rFonts w:hint="eastAsia"/>
          <w:sz w:val="30"/>
          <w:szCs w:val="30"/>
        </w:rPr>
        <w:t>人按原来商量好将上述款项补助给扶贫对象</w:t>
      </w:r>
      <w:r>
        <w:rPr>
          <w:rFonts w:hint="eastAsia"/>
          <w:sz w:val="30"/>
          <w:szCs w:val="30"/>
        </w:rPr>
        <w:t>2</w:t>
      </w:r>
      <w:r>
        <w:rPr>
          <w:rFonts w:hint="eastAsia"/>
          <w:sz w:val="30"/>
          <w:szCs w:val="30"/>
        </w:rPr>
        <w:t>人每人</w:t>
      </w:r>
      <w:r>
        <w:rPr>
          <w:rFonts w:hint="eastAsia"/>
          <w:sz w:val="30"/>
          <w:szCs w:val="30"/>
        </w:rPr>
        <w:t>500</w:t>
      </w:r>
      <w:r>
        <w:rPr>
          <w:rFonts w:hint="eastAsia"/>
          <w:sz w:val="30"/>
          <w:szCs w:val="30"/>
        </w:rPr>
        <w:t>元，共</w:t>
      </w:r>
      <w:r>
        <w:rPr>
          <w:rFonts w:hint="eastAsia"/>
          <w:sz w:val="30"/>
          <w:szCs w:val="30"/>
        </w:rPr>
        <w:t>1000</w:t>
      </w:r>
      <w:r>
        <w:rPr>
          <w:rFonts w:hint="eastAsia"/>
          <w:sz w:val="30"/>
          <w:szCs w:val="30"/>
        </w:rPr>
        <w:t>元，余下的</w:t>
      </w:r>
      <w:r>
        <w:rPr>
          <w:rFonts w:hint="eastAsia"/>
          <w:sz w:val="30"/>
          <w:szCs w:val="30"/>
        </w:rPr>
        <w:t>19000</w:t>
      </w:r>
      <w:r>
        <w:rPr>
          <w:rFonts w:hint="eastAsia"/>
          <w:sz w:val="30"/>
          <w:szCs w:val="30"/>
        </w:rPr>
        <w:t>元由我们村二委</w:t>
      </w:r>
      <w:r>
        <w:rPr>
          <w:rFonts w:hint="eastAsia"/>
          <w:sz w:val="30"/>
          <w:szCs w:val="30"/>
        </w:rPr>
        <w:t>5</w:t>
      </w:r>
      <w:r>
        <w:rPr>
          <w:rFonts w:hint="eastAsia"/>
          <w:sz w:val="30"/>
          <w:szCs w:val="30"/>
        </w:rPr>
        <w:t>人（即何某甲、何某乙、何某丙、何某丁、何某戊）平分，每人</w:t>
      </w:r>
      <w:r>
        <w:rPr>
          <w:rFonts w:hint="eastAsia"/>
          <w:sz w:val="30"/>
          <w:szCs w:val="30"/>
        </w:rPr>
        <w:t>3800</w:t>
      </w:r>
      <w:r>
        <w:rPr>
          <w:rFonts w:hint="eastAsia"/>
          <w:sz w:val="30"/>
          <w:szCs w:val="30"/>
        </w:rPr>
        <w:t>元。</w:t>
      </w:r>
    </w:p>
    <w:p w14:paraId="6098C717" w14:textId="77777777" w:rsidR="003F1EFF" w:rsidRDefault="003F1EFF">
      <w:pPr>
        <w:spacing w:line="500" w:lineRule="atLeast"/>
        <w:ind w:firstLine="600"/>
        <w:divId w:val="749501408"/>
        <w:rPr>
          <w:rFonts w:hint="eastAsia"/>
          <w:sz w:val="30"/>
          <w:szCs w:val="30"/>
        </w:rPr>
      </w:pPr>
      <w:r>
        <w:rPr>
          <w:rFonts w:hint="eastAsia"/>
          <w:sz w:val="30"/>
          <w:szCs w:val="30"/>
        </w:rPr>
        <w:t>13.</w:t>
      </w:r>
      <w:r>
        <w:rPr>
          <w:rFonts w:hint="eastAsia"/>
          <w:sz w:val="30"/>
          <w:szCs w:val="30"/>
        </w:rPr>
        <w:t>被告人何某乙的供述。供述自己自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月份开始在龙尾镇四联村工作，任村二委成员兼报账员，分管农林水和民政工作。</w:t>
      </w:r>
      <w:r>
        <w:rPr>
          <w:rFonts w:hint="eastAsia"/>
          <w:sz w:val="30"/>
          <w:szCs w:val="30"/>
        </w:rPr>
        <w:t>2011</w:t>
      </w:r>
      <w:r>
        <w:rPr>
          <w:rFonts w:hint="eastAsia"/>
          <w:sz w:val="30"/>
          <w:szCs w:val="30"/>
        </w:rPr>
        <w:t>年，上级下达当年度农村危房改造的有关政策，因我村原预报的何某庚、何某己</w:t>
      </w:r>
      <w:r>
        <w:rPr>
          <w:rFonts w:hint="eastAsia"/>
          <w:sz w:val="30"/>
          <w:szCs w:val="30"/>
        </w:rPr>
        <w:t>2</w:t>
      </w:r>
      <w:r>
        <w:rPr>
          <w:rFonts w:hint="eastAsia"/>
          <w:sz w:val="30"/>
          <w:szCs w:val="30"/>
        </w:rPr>
        <w:t>个名额被上级批准，我将这件事会给给村主任何某甲，何某甲落实我去办理相关手续，到时上级拨款到位后二委再作处理。于是我向何某己借用身份证，由何某戊向何某庚借用身份证，我以何某庚、何某己</w:t>
      </w:r>
      <w:r>
        <w:rPr>
          <w:rFonts w:hint="eastAsia"/>
          <w:sz w:val="30"/>
          <w:szCs w:val="30"/>
        </w:rPr>
        <w:t>2</w:t>
      </w:r>
      <w:r>
        <w:rPr>
          <w:rFonts w:hint="eastAsia"/>
          <w:sz w:val="30"/>
          <w:szCs w:val="30"/>
        </w:rPr>
        <w:t>人的名义到银行开户，他们的存折由我保管。在申报过程，我叫何某庚、何某己到本村其他村民危房前拍照。</w:t>
      </w:r>
      <w:r>
        <w:rPr>
          <w:rFonts w:hint="eastAsia"/>
          <w:sz w:val="30"/>
          <w:szCs w:val="30"/>
        </w:rPr>
        <w:t>2011</w:t>
      </w:r>
      <w:r>
        <w:rPr>
          <w:rFonts w:hint="eastAsia"/>
          <w:sz w:val="30"/>
          <w:szCs w:val="30"/>
        </w:rPr>
        <w:t>年下半年，我就用何某庚、何某己</w:t>
      </w:r>
      <w:r>
        <w:rPr>
          <w:rFonts w:hint="eastAsia"/>
          <w:sz w:val="30"/>
          <w:szCs w:val="30"/>
        </w:rPr>
        <w:t>2</w:t>
      </w:r>
      <w:r>
        <w:rPr>
          <w:rFonts w:hint="eastAsia"/>
          <w:sz w:val="30"/>
          <w:szCs w:val="30"/>
        </w:rPr>
        <w:t>人的资料向农业部门申报危房改造补助款，在申报过程，我们村二委成员</w:t>
      </w:r>
      <w:r>
        <w:rPr>
          <w:rFonts w:hint="eastAsia"/>
          <w:sz w:val="30"/>
          <w:szCs w:val="30"/>
        </w:rPr>
        <w:t>5</w:t>
      </w:r>
      <w:r>
        <w:rPr>
          <w:rFonts w:hint="eastAsia"/>
          <w:sz w:val="30"/>
          <w:szCs w:val="30"/>
        </w:rPr>
        <w:t>人在一起讨论如何处理危房改造补助款问题时，最后决定将补助款一部分给</w:t>
      </w:r>
      <w:r>
        <w:rPr>
          <w:rFonts w:hint="eastAsia"/>
          <w:sz w:val="30"/>
          <w:szCs w:val="30"/>
        </w:rPr>
        <w:t>2</w:t>
      </w:r>
      <w:r>
        <w:rPr>
          <w:rFonts w:hint="eastAsia"/>
          <w:sz w:val="30"/>
          <w:szCs w:val="30"/>
        </w:rPr>
        <w:t>名申报人，余下款项由村二委</w:t>
      </w:r>
      <w:r>
        <w:rPr>
          <w:rFonts w:hint="eastAsia"/>
          <w:sz w:val="30"/>
          <w:szCs w:val="30"/>
        </w:rPr>
        <w:t>5</w:t>
      </w:r>
      <w:r>
        <w:rPr>
          <w:rFonts w:hint="eastAsia"/>
          <w:sz w:val="30"/>
          <w:szCs w:val="30"/>
        </w:rPr>
        <w:t>人（即何某甲、何某乙、何某丙、何某丁、何某戊）平分。当年年底，上级的补助款到位后，按主任何某甲的指示，我到龙尾镇东湖村信用社将补助款</w:t>
      </w:r>
      <w:r>
        <w:rPr>
          <w:rFonts w:hint="eastAsia"/>
          <w:sz w:val="30"/>
          <w:szCs w:val="30"/>
        </w:rPr>
        <w:t>2</w:t>
      </w:r>
      <w:r>
        <w:rPr>
          <w:rFonts w:hint="eastAsia"/>
          <w:sz w:val="30"/>
          <w:szCs w:val="30"/>
        </w:rPr>
        <w:t>万元一次性取出来后交给何某甲，何某甲又将该款交给出纳何某戊。</w:t>
      </w:r>
      <w:r>
        <w:rPr>
          <w:rFonts w:hint="eastAsia"/>
          <w:sz w:val="30"/>
          <w:szCs w:val="30"/>
        </w:rPr>
        <w:t>2012</w:t>
      </w:r>
      <w:r>
        <w:rPr>
          <w:rFonts w:hint="eastAsia"/>
          <w:sz w:val="30"/>
          <w:szCs w:val="30"/>
        </w:rPr>
        <w:t>年春节前，我们村二委</w:t>
      </w:r>
      <w:r>
        <w:rPr>
          <w:rFonts w:hint="eastAsia"/>
          <w:sz w:val="30"/>
          <w:szCs w:val="30"/>
        </w:rPr>
        <w:t>5</w:t>
      </w:r>
      <w:r>
        <w:rPr>
          <w:rFonts w:hint="eastAsia"/>
          <w:sz w:val="30"/>
          <w:szCs w:val="30"/>
        </w:rPr>
        <w:t>人在一起时，主任何某甲说补助给对象</w:t>
      </w:r>
      <w:r>
        <w:rPr>
          <w:rFonts w:hint="eastAsia"/>
          <w:sz w:val="30"/>
          <w:szCs w:val="30"/>
        </w:rPr>
        <w:t>2</w:t>
      </w:r>
      <w:r>
        <w:rPr>
          <w:rFonts w:hint="eastAsia"/>
          <w:sz w:val="30"/>
          <w:szCs w:val="30"/>
        </w:rPr>
        <w:t>人每人</w:t>
      </w:r>
      <w:r>
        <w:rPr>
          <w:rFonts w:hint="eastAsia"/>
          <w:sz w:val="30"/>
          <w:szCs w:val="30"/>
        </w:rPr>
        <w:t>500</w:t>
      </w:r>
      <w:r>
        <w:rPr>
          <w:rFonts w:hint="eastAsia"/>
          <w:sz w:val="30"/>
          <w:szCs w:val="30"/>
        </w:rPr>
        <w:t>元，余下的</w:t>
      </w:r>
      <w:r>
        <w:rPr>
          <w:rFonts w:hint="eastAsia"/>
          <w:sz w:val="30"/>
          <w:szCs w:val="30"/>
        </w:rPr>
        <w:t>19000</w:t>
      </w:r>
      <w:r>
        <w:rPr>
          <w:rFonts w:hint="eastAsia"/>
          <w:sz w:val="30"/>
          <w:szCs w:val="30"/>
        </w:rPr>
        <w:t>元由村二委平分，每人</w:t>
      </w:r>
      <w:r>
        <w:rPr>
          <w:rFonts w:hint="eastAsia"/>
          <w:sz w:val="30"/>
          <w:szCs w:val="30"/>
        </w:rPr>
        <w:t>3800</w:t>
      </w:r>
      <w:r>
        <w:rPr>
          <w:rFonts w:hint="eastAsia"/>
          <w:sz w:val="30"/>
          <w:szCs w:val="30"/>
        </w:rPr>
        <w:t>元，其他</w:t>
      </w:r>
      <w:r>
        <w:rPr>
          <w:rFonts w:hint="eastAsia"/>
          <w:sz w:val="30"/>
          <w:szCs w:val="30"/>
        </w:rPr>
        <w:t>4</w:t>
      </w:r>
      <w:r>
        <w:rPr>
          <w:rFonts w:hint="eastAsia"/>
          <w:sz w:val="30"/>
          <w:szCs w:val="30"/>
        </w:rPr>
        <w:t>人也都同意，钱由何某</w:t>
      </w:r>
      <w:r>
        <w:rPr>
          <w:rFonts w:hint="eastAsia"/>
          <w:sz w:val="30"/>
          <w:szCs w:val="30"/>
        </w:rPr>
        <w:t>戊在现场分发。</w:t>
      </w:r>
    </w:p>
    <w:p w14:paraId="601AB1B8" w14:textId="77777777" w:rsidR="003F1EFF" w:rsidRDefault="003F1EFF">
      <w:pPr>
        <w:spacing w:line="500" w:lineRule="atLeast"/>
        <w:ind w:firstLine="600"/>
        <w:divId w:val="1761680869"/>
        <w:rPr>
          <w:rFonts w:hint="eastAsia"/>
          <w:sz w:val="30"/>
          <w:szCs w:val="30"/>
        </w:rPr>
      </w:pPr>
      <w:r>
        <w:rPr>
          <w:rFonts w:hint="eastAsia"/>
          <w:sz w:val="30"/>
          <w:szCs w:val="30"/>
        </w:rPr>
        <w:t>14.</w:t>
      </w:r>
      <w:r>
        <w:rPr>
          <w:rFonts w:hint="eastAsia"/>
          <w:sz w:val="30"/>
          <w:szCs w:val="30"/>
        </w:rPr>
        <w:t>被告人何某丙的供述。证实自己于</w:t>
      </w:r>
      <w:r>
        <w:rPr>
          <w:rFonts w:hint="eastAsia"/>
          <w:sz w:val="30"/>
          <w:szCs w:val="30"/>
        </w:rPr>
        <w:t>2008</w:t>
      </w:r>
      <w:r>
        <w:rPr>
          <w:rFonts w:hint="eastAsia"/>
          <w:sz w:val="30"/>
          <w:szCs w:val="30"/>
        </w:rPr>
        <w:t>年开始在龙尾镇四联村工作，一直任村书记。其供述自己和何某甲、何某乙、何某丁、何某戊</w:t>
      </w:r>
      <w:r>
        <w:rPr>
          <w:rFonts w:hint="eastAsia"/>
          <w:sz w:val="30"/>
          <w:szCs w:val="30"/>
        </w:rPr>
        <w:t>5</w:t>
      </w:r>
      <w:r>
        <w:rPr>
          <w:rFonts w:hint="eastAsia"/>
          <w:sz w:val="30"/>
          <w:szCs w:val="30"/>
        </w:rPr>
        <w:t>人以骗取方式侵吞上级拨付的危房改造补助款</w:t>
      </w:r>
      <w:r>
        <w:rPr>
          <w:rFonts w:hint="eastAsia"/>
          <w:sz w:val="30"/>
          <w:szCs w:val="30"/>
        </w:rPr>
        <w:t>19000</w:t>
      </w:r>
      <w:r>
        <w:rPr>
          <w:rFonts w:hint="eastAsia"/>
          <w:sz w:val="30"/>
          <w:szCs w:val="30"/>
        </w:rPr>
        <w:t>元的犯罪事实与被告人何某乙供述的内容相一致。</w:t>
      </w:r>
    </w:p>
    <w:p w14:paraId="7B20BD0D" w14:textId="77777777" w:rsidR="003F1EFF" w:rsidRDefault="003F1EFF">
      <w:pPr>
        <w:spacing w:line="500" w:lineRule="atLeast"/>
        <w:ind w:firstLine="600"/>
        <w:divId w:val="1601450331"/>
        <w:rPr>
          <w:rFonts w:hint="eastAsia"/>
          <w:sz w:val="30"/>
          <w:szCs w:val="30"/>
        </w:rPr>
      </w:pPr>
      <w:r>
        <w:rPr>
          <w:rFonts w:hint="eastAsia"/>
          <w:sz w:val="30"/>
          <w:szCs w:val="30"/>
        </w:rPr>
        <w:t>15.</w:t>
      </w:r>
      <w:r>
        <w:rPr>
          <w:rFonts w:hint="eastAsia"/>
          <w:sz w:val="30"/>
          <w:szCs w:val="30"/>
        </w:rPr>
        <w:t>被告人何某丁的供述。供述自己于</w:t>
      </w:r>
      <w:r>
        <w:rPr>
          <w:rFonts w:hint="eastAsia"/>
          <w:sz w:val="30"/>
          <w:szCs w:val="30"/>
        </w:rPr>
        <w:t>1994</w:t>
      </w:r>
      <w:r>
        <w:rPr>
          <w:rFonts w:hint="eastAsia"/>
          <w:sz w:val="30"/>
          <w:szCs w:val="30"/>
        </w:rPr>
        <w:t>年开始在龙尾镇四联村工作，历任村委、支委委员。其供述自己和何某甲、何某乙、何某丙、何某戊</w:t>
      </w:r>
      <w:r>
        <w:rPr>
          <w:rFonts w:hint="eastAsia"/>
          <w:sz w:val="30"/>
          <w:szCs w:val="30"/>
        </w:rPr>
        <w:t>5</w:t>
      </w:r>
      <w:r>
        <w:rPr>
          <w:rFonts w:hint="eastAsia"/>
          <w:sz w:val="30"/>
          <w:szCs w:val="30"/>
        </w:rPr>
        <w:t>人以骗取方式侵吞上级拨付的危房改造补助款</w:t>
      </w:r>
      <w:r>
        <w:rPr>
          <w:rFonts w:hint="eastAsia"/>
          <w:sz w:val="30"/>
          <w:szCs w:val="30"/>
        </w:rPr>
        <w:t>19000</w:t>
      </w:r>
      <w:r>
        <w:rPr>
          <w:rFonts w:hint="eastAsia"/>
          <w:sz w:val="30"/>
          <w:szCs w:val="30"/>
        </w:rPr>
        <w:t>元的犯罪事实与被告人何某乙供述的内容相一致。</w:t>
      </w:r>
    </w:p>
    <w:p w14:paraId="32019A6D" w14:textId="77777777" w:rsidR="003F1EFF" w:rsidRDefault="003F1EFF">
      <w:pPr>
        <w:spacing w:line="500" w:lineRule="atLeast"/>
        <w:ind w:firstLine="600"/>
        <w:divId w:val="2094279303"/>
        <w:rPr>
          <w:rFonts w:hint="eastAsia"/>
          <w:sz w:val="30"/>
          <w:szCs w:val="30"/>
        </w:rPr>
      </w:pPr>
      <w:r>
        <w:rPr>
          <w:rFonts w:hint="eastAsia"/>
          <w:sz w:val="30"/>
          <w:szCs w:val="30"/>
        </w:rPr>
        <w:t>16.</w:t>
      </w:r>
      <w:r>
        <w:rPr>
          <w:rFonts w:hint="eastAsia"/>
          <w:sz w:val="30"/>
          <w:szCs w:val="30"/>
        </w:rPr>
        <w:t>被告人何某戊的供述。供述自己于</w:t>
      </w:r>
      <w:r>
        <w:rPr>
          <w:rFonts w:hint="eastAsia"/>
          <w:sz w:val="30"/>
          <w:szCs w:val="30"/>
        </w:rPr>
        <w:t>1991</w:t>
      </w:r>
      <w:r>
        <w:rPr>
          <w:rFonts w:hint="eastAsia"/>
          <w:sz w:val="30"/>
          <w:szCs w:val="30"/>
        </w:rPr>
        <w:t>年开始在龙尾镇四联村工作，历任村委委员，妇女主任，出纳员。其供述自己和何某甲、何某乙、何某丙、何某丁</w:t>
      </w:r>
      <w:r>
        <w:rPr>
          <w:rFonts w:hint="eastAsia"/>
          <w:sz w:val="30"/>
          <w:szCs w:val="30"/>
        </w:rPr>
        <w:t>5</w:t>
      </w:r>
      <w:r>
        <w:rPr>
          <w:rFonts w:hint="eastAsia"/>
          <w:sz w:val="30"/>
          <w:szCs w:val="30"/>
        </w:rPr>
        <w:t>人以骗取方式侵吞上级拨付的危房改造补助款</w:t>
      </w:r>
      <w:r>
        <w:rPr>
          <w:rFonts w:hint="eastAsia"/>
          <w:sz w:val="30"/>
          <w:szCs w:val="30"/>
        </w:rPr>
        <w:t>19000</w:t>
      </w:r>
      <w:r>
        <w:rPr>
          <w:rFonts w:hint="eastAsia"/>
          <w:sz w:val="30"/>
          <w:szCs w:val="30"/>
        </w:rPr>
        <w:t>元的犯罪事实与被告人何某乙供述的内容相一致。</w:t>
      </w:r>
    </w:p>
    <w:p w14:paraId="028E276F" w14:textId="77777777" w:rsidR="003F1EFF" w:rsidRDefault="003F1EFF">
      <w:pPr>
        <w:spacing w:line="500" w:lineRule="atLeast"/>
        <w:ind w:firstLine="600"/>
        <w:divId w:val="28800507"/>
        <w:rPr>
          <w:rFonts w:hint="eastAsia"/>
          <w:sz w:val="30"/>
          <w:szCs w:val="30"/>
        </w:rPr>
      </w:pPr>
      <w:r>
        <w:rPr>
          <w:rFonts w:hint="eastAsia"/>
          <w:sz w:val="30"/>
          <w:szCs w:val="30"/>
        </w:rPr>
        <w:t>以上证据能相互印证，足资认定。</w:t>
      </w:r>
    </w:p>
    <w:p w14:paraId="228B8D04" w14:textId="77777777" w:rsidR="003F1EFF" w:rsidRDefault="003F1EFF">
      <w:pPr>
        <w:spacing w:line="500" w:lineRule="atLeast"/>
        <w:ind w:firstLine="600"/>
        <w:divId w:val="995573426"/>
        <w:rPr>
          <w:rFonts w:hint="eastAsia"/>
          <w:sz w:val="30"/>
          <w:szCs w:val="30"/>
        </w:rPr>
      </w:pPr>
      <w:r>
        <w:rPr>
          <w:rFonts w:hint="eastAsia"/>
          <w:sz w:val="30"/>
          <w:szCs w:val="30"/>
        </w:rPr>
        <w:t>本院认为，被告人何某甲、何某乙、何某丙、何某丁、何某戊身为农村基层组织人员，在协助人民政府从事行政管理工作期间，利用职务便利，侵吞扶贫救济款，数额在人民币一万元以上不满三万元，应认定为“其他较大情节”，其行为均已构成贪污罪。公诉机关指控被告人何某甲、何某乙、何某丙、何某丁、何某戊所犯的罪名成立，本院予以支持。鉴于</w:t>
      </w:r>
      <w:r>
        <w:rPr>
          <w:rFonts w:hint="eastAsia"/>
          <w:sz w:val="30"/>
          <w:szCs w:val="30"/>
        </w:rPr>
        <w:t>5</w:t>
      </w:r>
      <w:r>
        <w:rPr>
          <w:rFonts w:hint="eastAsia"/>
          <w:sz w:val="30"/>
          <w:szCs w:val="30"/>
        </w:rPr>
        <w:t>名被告人归案后能如实供述自己的罪行，是坦白，依法均可予以从轻处罚。</w:t>
      </w:r>
      <w:r>
        <w:rPr>
          <w:rFonts w:hint="eastAsia"/>
          <w:sz w:val="30"/>
          <w:szCs w:val="30"/>
        </w:rPr>
        <w:t>5</w:t>
      </w:r>
      <w:r>
        <w:rPr>
          <w:rFonts w:hint="eastAsia"/>
          <w:sz w:val="30"/>
          <w:szCs w:val="30"/>
        </w:rPr>
        <w:t>名被告人均能积极退清赃款，真诚悔罪，故依法均可予从轻处罚。公诉机关建议将涉案赃款没收上缴国库，经查，涉案赃款系国家财政专项资金，追缴后应依法上缴国库。依照《中华人民共和国刑法》第十二条，第九十三条第二款，第三百八十二条，第三百八十三条第一款第（一）项、第三款，第六十七条第三款，第七十二条，第七十三条，《最高人民法院最高人民检察院关于办理贪污贿赂刑事案件适用法律若干问题的解释》第一条第二款之规定，判决如下：</w:t>
      </w:r>
    </w:p>
    <w:p w14:paraId="5EAD9511" w14:textId="77777777" w:rsidR="003F1EFF" w:rsidRDefault="003F1EFF">
      <w:pPr>
        <w:spacing w:line="500" w:lineRule="atLeast"/>
        <w:ind w:firstLine="600"/>
        <w:divId w:val="1435634886"/>
        <w:rPr>
          <w:rFonts w:hint="eastAsia"/>
          <w:sz w:val="30"/>
          <w:szCs w:val="30"/>
        </w:rPr>
      </w:pPr>
      <w:r>
        <w:rPr>
          <w:rFonts w:hint="eastAsia"/>
          <w:sz w:val="30"/>
          <w:szCs w:val="30"/>
        </w:rPr>
        <w:t>一、被告人何某甲犯贪污罪，判处有期徒刑六个月，缓刑一年，并处罚金人民币十万元。罚金限于本判决生效之日起三十日内缴纳。</w:t>
      </w:r>
    </w:p>
    <w:p w14:paraId="443C8A03" w14:textId="77777777" w:rsidR="003F1EFF" w:rsidRDefault="003F1EFF">
      <w:pPr>
        <w:spacing w:line="500" w:lineRule="atLeast"/>
        <w:ind w:firstLine="600"/>
        <w:divId w:val="17974284"/>
        <w:rPr>
          <w:rFonts w:hint="eastAsia"/>
          <w:sz w:val="30"/>
          <w:szCs w:val="30"/>
        </w:rPr>
      </w:pPr>
      <w:r>
        <w:rPr>
          <w:rFonts w:hint="eastAsia"/>
          <w:sz w:val="30"/>
          <w:szCs w:val="30"/>
        </w:rPr>
        <w:t>（缓刑考验期限，从判决确定之日起计算。）</w:t>
      </w:r>
    </w:p>
    <w:p w14:paraId="618770F3" w14:textId="77777777" w:rsidR="003F1EFF" w:rsidRDefault="003F1EFF">
      <w:pPr>
        <w:spacing w:line="500" w:lineRule="atLeast"/>
        <w:ind w:firstLine="600"/>
        <w:divId w:val="593629859"/>
        <w:rPr>
          <w:rFonts w:hint="eastAsia"/>
          <w:sz w:val="30"/>
          <w:szCs w:val="30"/>
        </w:rPr>
      </w:pPr>
      <w:r>
        <w:rPr>
          <w:rFonts w:hint="eastAsia"/>
          <w:sz w:val="30"/>
          <w:szCs w:val="30"/>
        </w:rPr>
        <w:t>二、被告人何某乙犯贪污罪，判处有期徒刑六个月，缓刑一年，并处罚金人民币十万元。罚金限于本判决生效之日起三十日内缴纳。</w:t>
      </w:r>
    </w:p>
    <w:p w14:paraId="24050EA5" w14:textId="77777777" w:rsidR="003F1EFF" w:rsidRDefault="003F1EFF">
      <w:pPr>
        <w:spacing w:line="500" w:lineRule="atLeast"/>
        <w:ind w:firstLine="600"/>
        <w:divId w:val="1978992675"/>
        <w:rPr>
          <w:rFonts w:hint="eastAsia"/>
          <w:sz w:val="30"/>
          <w:szCs w:val="30"/>
        </w:rPr>
      </w:pPr>
      <w:r>
        <w:rPr>
          <w:rFonts w:hint="eastAsia"/>
          <w:sz w:val="30"/>
          <w:szCs w:val="30"/>
        </w:rPr>
        <w:t>（缓刑考验期限，从判决确定之日起计算。）</w:t>
      </w:r>
    </w:p>
    <w:p w14:paraId="710F86C9" w14:textId="77777777" w:rsidR="003F1EFF" w:rsidRDefault="003F1EFF">
      <w:pPr>
        <w:spacing w:line="500" w:lineRule="atLeast"/>
        <w:ind w:firstLine="600"/>
        <w:divId w:val="950630942"/>
        <w:rPr>
          <w:rFonts w:hint="eastAsia"/>
          <w:sz w:val="30"/>
          <w:szCs w:val="30"/>
        </w:rPr>
      </w:pPr>
      <w:r>
        <w:rPr>
          <w:rFonts w:hint="eastAsia"/>
          <w:sz w:val="30"/>
          <w:szCs w:val="30"/>
        </w:rPr>
        <w:t>三、被告人何某丙犯贪污罪，判处有期徒刑六个月，缓刑一年，并处罚金人民币十万元。罚金限于本判决生效之日起三十日内缴纳。</w:t>
      </w:r>
    </w:p>
    <w:p w14:paraId="7BB2CBB8" w14:textId="77777777" w:rsidR="003F1EFF" w:rsidRDefault="003F1EFF">
      <w:pPr>
        <w:spacing w:line="500" w:lineRule="atLeast"/>
        <w:ind w:firstLine="600"/>
        <w:divId w:val="38868439"/>
        <w:rPr>
          <w:rFonts w:hint="eastAsia"/>
          <w:sz w:val="30"/>
          <w:szCs w:val="30"/>
        </w:rPr>
      </w:pPr>
      <w:r>
        <w:rPr>
          <w:rFonts w:hint="eastAsia"/>
          <w:sz w:val="30"/>
          <w:szCs w:val="30"/>
        </w:rPr>
        <w:t>（缓刑考验期限，从判决确定之日起计算。）</w:t>
      </w:r>
    </w:p>
    <w:p w14:paraId="153E580B" w14:textId="77777777" w:rsidR="003F1EFF" w:rsidRDefault="003F1EFF">
      <w:pPr>
        <w:spacing w:line="500" w:lineRule="atLeast"/>
        <w:ind w:firstLine="600"/>
        <w:divId w:val="1944147444"/>
        <w:rPr>
          <w:rFonts w:hint="eastAsia"/>
          <w:sz w:val="30"/>
          <w:szCs w:val="30"/>
        </w:rPr>
      </w:pPr>
      <w:r>
        <w:rPr>
          <w:rFonts w:hint="eastAsia"/>
          <w:sz w:val="30"/>
          <w:szCs w:val="30"/>
        </w:rPr>
        <w:t>四、被告人何某丁犯贪污罪，判处有期徒刑六个月，缓刑一年，并处罚金人民币十万元。罚金限于本判决生效之日起三十日内缴纳。</w:t>
      </w:r>
    </w:p>
    <w:p w14:paraId="13C45DC3" w14:textId="77777777" w:rsidR="003F1EFF" w:rsidRDefault="003F1EFF">
      <w:pPr>
        <w:spacing w:line="500" w:lineRule="atLeast"/>
        <w:ind w:firstLine="600"/>
        <w:divId w:val="480969613"/>
        <w:rPr>
          <w:rFonts w:hint="eastAsia"/>
          <w:sz w:val="30"/>
          <w:szCs w:val="30"/>
        </w:rPr>
      </w:pPr>
      <w:r>
        <w:rPr>
          <w:rFonts w:hint="eastAsia"/>
          <w:sz w:val="30"/>
          <w:szCs w:val="30"/>
        </w:rPr>
        <w:t>（缓刑考验期限，从判决确定之日起计算。）</w:t>
      </w:r>
    </w:p>
    <w:p w14:paraId="6F4DCB6B" w14:textId="77777777" w:rsidR="003F1EFF" w:rsidRDefault="003F1EFF">
      <w:pPr>
        <w:spacing w:line="500" w:lineRule="atLeast"/>
        <w:ind w:firstLine="600"/>
        <w:divId w:val="1085109924"/>
        <w:rPr>
          <w:rFonts w:hint="eastAsia"/>
          <w:sz w:val="30"/>
          <w:szCs w:val="30"/>
        </w:rPr>
      </w:pPr>
      <w:r>
        <w:rPr>
          <w:rFonts w:hint="eastAsia"/>
          <w:sz w:val="30"/>
          <w:szCs w:val="30"/>
        </w:rPr>
        <w:t>五、被告人何某戊犯贪污罪，判处有期徒刑六个月，缓刑一年，并处罚金人民币十万元。罚金限于本判决生效之日起三十日内缴纳。</w:t>
      </w:r>
    </w:p>
    <w:p w14:paraId="1681AFF3" w14:textId="77777777" w:rsidR="003F1EFF" w:rsidRDefault="003F1EFF">
      <w:pPr>
        <w:spacing w:line="500" w:lineRule="atLeast"/>
        <w:ind w:firstLine="600"/>
        <w:divId w:val="355739455"/>
        <w:rPr>
          <w:rFonts w:hint="eastAsia"/>
          <w:sz w:val="30"/>
          <w:szCs w:val="30"/>
        </w:rPr>
      </w:pPr>
      <w:r>
        <w:rPr>
          <w:rFonts w:hint="eastAsia"/>
          <w:sz w:val="30"/>
          <w:szCs w:val="30"/>
        </w:rPr>
        <w:t>（缓刑考验期限，从判决确定之日起计算。）</w:t>
      </w:r>
    </w:p>
    <w:p w14:paraId="0847BC4C" w14:textId="77777777" w:rsidR="003F1EFF" w:rsidRDefault="003F1EFF">
      <w:pPr>
        <w:spacing w:line="500" w:lineRule="atLeast"/>
        <w:ind w:firstLine="600"/>
        <w:divId w:val="664284364"/>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430F59DE" w14:textId="77777777" w:rsidR="003F1EFF" w:rsidRDefault="003F1EFF">
      <w:pPr>
        <w:spacing w:line="500" w:lineRule="atLeast"/>
        <w:jc w:val="right"/>
        <w:divId w:val="709191210"/>
        <w:rPr>
          <w:rFonts w:hint="eastAsia"/>
          <w:sz w:val="30"/>
          <w:szCs w:val="30"/>
        </w:rPr>
      </w:pPr>
      <w:r>
        <w:rPr>
          <w:rFonts w:hint="eastAsia"/>
          <w:sz w:val="30"/>
          <w:szCs w:val="30"/>
        </w:rPr>
        <w:t>审　判　长　　林克生</w:t>
      </w:r>
    </w:p>
    <w:p w14:paraId="3EF78492" w14:textId="77777777" w:rsidR="003F1EFF" w:rsidRDefault="003F1EFF">
      <w:pPr>
        <w:spacing w:line="500" w:lineRule="atLeast"/>
        <w:jc w:val="right"/>
        <w:divId w:val="1985768310"/>
        <w:rPr>
          <w:rFonts w:hint="eastAsia"/>
          <w:sz w:val="30"/>
          <w:szCs w:val="30"/>
        </w:rPr>
      </w:pPr>
      <w:r>
        <w:rPr>
          <w:rFonts w:hint="eastAsia"/>
          <w:sz w:val="30"/>
          <w:szCs w:val="30"/>
        </w:rPr>
        <w:t>代理审判员　　黄锐斌</w:t>
      </w:r>
    </w:p>
    <w:p w14:paraId="38A5B699" w14:textId="77777777" w:rsidR="003F1EFF" w:rsidRDefault="003F1EFF">
      <w:pPr>
        <w:spacing w:line="500" w:lineRule="atLeast"/>
        <w:jc w:val="right"/>
        <w:divId w:val="844904319"/>
        <w:rPr>
          <w:rFonts w:hint="eastAsia"/>
          <w:sz w:val="30"/>
          <w:szCs w:val="30"/>
        </w:rPr>
      </w:pPr>
      <w:r>
        <w:rPr>
          <w:rFonts w:hint="eastAsia"/>
          <w:sz w:val="30"/>
          <w:szCs w:val="30"/>
        </w:rPr>
        <w:t>人民陪审员　　林晓东</w:t>
      </w:r>
    </w:p>
    <w:p w14:paraId="485AD217" w14:textId="77777777" w:rsidR="003F1EFF" w:rsidRDefault="003F1EFF">
      <w:pPr>
        <w:spacing w:line="500" w:lineRule="atLeast"/>
        <w:jc w:val="right"/>
        <w:divId w:val="691028821"/>
        <w:rPr>
          <w:rFonts w:hint="eastAsia"/>
          <w:sz w:val="30"/>
          <w:szCs w:val="30"/>
        </w:rPr>
      </w:pPr>
      <w:r>
        <w:rPr>
          <w:rFonts w:hint="eastAsia"/>
          <w:sz w:val="30"/>
          <w:szCs w:val="30"/>
        </w:rPr>
        <w:t>二〇一六年七月二十八日</w:t>
      </w:r>
    </w:p>
    <w:p w14:paraId="5F3A9345" w14:textId="77777777" w:rsidR="003F1EFF" w:rsidRDefault="003F1EFF">
      <w:pPr>
        <w:spacing w:line="500" w:lineRule="atLeast"/>
        <w:jc w:val="right"/>
        <w:divId w:val="647175236"/>
        <w:rPr>
          <w:rFonts w:hint="eastAsia"/>
          <w:sz w:val="30"/>
          <w:szCs w:val="30"/>
        </w:rPr>
      </w:pPr>
      <w:r>
        <w:rPr>
          <w:rFonts w:hint="eastAsia"/>
          <w:sz w:val="30"/>
          <w:szCs w:val="30"/>
        </w:rPr>
        <w:t>代书　记员　　吴桂彬</w:t>
      </w:r>
    </w:p>
    <w:p w14:paraId="6530B2E1" w14:textId="77777777" w:rsidR="003F1EFF" w:rsidRDefault="003F1EFF">
      <w:pPr>
        <w:spacing w:line="500" w:lineRule="atLeast"/>
        <w:ind w:firstLine="600"/>
        <w:divId w:val="1797142765"/>
        <w:rPr>
          <w:rFonts w:hint="eastAsia"/>
          <w:sz w:val="30"/>
          <w:szCs w:val="30"/>
        </w:rPr>
      </w:pPr>
      <w:r>
        <w:rPr>
          <w:rFonts w:hint="eastAsia"/>
          <w:sz w:val="30"/>
          <w:szCs w:val="30"/>
        </w:rPr>
        <w:t>附相关法律条文</w:t>
      </w:r>
    </w:p>
    <w:p w14:paraId="184B4266" w14:textId="77777777" w:rsidR="003F1EFF" w:rsidRDefault="003F1EFF">
      <w:pPr>
        <w:spacing w:line="500" w:lineRule="atLeast"/>
        <w:ind w:firstLine="600"/>
        <w:divId w:val="2130397050"/>
        <w:rPr>
          <w:rFonts w:hint="eastAsia"/>
          <w:sz w:val="30"/>
          <w:szCs w:val="30"/>
        </w:rPr>
      </w:pPr>
      <w:r>
        <w:rPr>
          <w:rFonts w:hint="eastAsia"/>
          <w:sz w:val="30"/>
          <w:szCs w:val="30"/>
        </w:rPr>
        <w:t>《中华人民共和国刑法》</w:t>
      </w:r>
    </w:p>
    <w:p w14:paraId="1A3F02AC" w14:textId="77777777" w:rsidR="003F1EFF" w:rsidRDefault="003F1EFF">
      <w:pPr>
        <w:spacing w:line="500" w:lineRule="atLeast"/>
        <w:ind w:firstLine="600"/>
        <w:divId w:val="90472601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E563C20" w14:textId="77777777" w:rsidR="003F1EFF" w:rsidRDefault="003F1EFF">
      <w:pPr>
        <w:spacing w:line="500" w:lineRule="atLeast"/>
        <w:ind w:firstLine="600"/>
        <w:divId w:val="692801961"/>
        <w:rPr>
          <w:rFonts w:hint="eastAsia"/>
          <w:sz w:val="30"/>
          <w:szCs w:val="30"/>
        </w:rPr>
      </w:pPr>
      <w:r>
        <w:rPr>
          <w:rFonts w:hint="eastAsia"/>
          <w:sz w:val="30"/>
          <w:szCs w:val="30"/>
        </w:rPr>
        <w:t>本法施行以前，依照当时的法律已经作出的生效判决，继续有效。</w:t>
      </w:r>
    </w:p>
    <w:p w14:paraId="4D4D87F1" w14:textId="77777777" w:rsidR="003F1EFF" w:rsidRDefault="003F1EFF">
      <w:pPr>
        <w:spacing w:line="500" w:lineRule="atLeast"/>
        <w:ind w:firstLine="600"/>
        <w:divId w:val="16648906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2650D2E" w14:textId="77777777" w:rsidR="003F1EFF" w:rsidRDefault="003F1EFF">
      <w:pPr>
        <w:spacing w:line="500" w:lineRule="atLeast"/>
        <w:ind w:firstLine="600"/>
        <w:divId w:val="8092513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B77560" w14:textId="77777777" w:rsidR="003F1EFF" w:rsidRDefault="003F1EFF">
      <w:pPr>
        <w:spacing w:line="500" w:lineRule="atLeast"/>
        <w:ind w:firstLine="600"/>
        <w:divId w:val="14988800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E1ED1A5" w14:textId="77777777" w:rsidR="003F1EFF" w:rsidRDefault="003F1EFF">
      <w:pPr>
        <w:spacing w:line="500" w:lineRule="atLeast"/>
        <w:ind w:firstLine="600"/>
        <w:divId w:val="6347975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F5D84C1" w14:textId="77777777" w:rsidR="003F1EFF" w:rsidRDefault="003F1EFF">
      <w:pPr>
        <w:spacing w:line="500" w:lineRule="atLeast"/>
        <w:ind w:firstLine="600"/>
        <w:divId w:val="1576739754"/>
        <w:rPr>
          <w:rFonts w:hint="eastAsia"/>
          <w:sz w:val="30"/>
          <w:szCs w:val="30"/>
        </w:rPr>
      </w:pPr>
      <w:r>
        <w:rPr>
          <w:rFonts w:hint="eastAsia"/>
          <w:sz w:val="30"/>
          <w:szCs w:val="30"/>
        </w:rPr>
        <w:t>（一）犯罪情节较轻；</w:t>
      </w:r>
    </w:p>
    <w:p w14:paraId="01BAA37A" w14:textId="77777777" w:rsidR="003F1EFF" w:rsidRDefault="003F1EFF">
      <w:pPr>
        <w:spacing w:line="500" w:lineRule="atLeast"/>
        <w:ind w:firstLine="600"/>
        <w:divId w:val="1052928337"/>
        <w:rPr>
          <w:rFonts w:hint="eastAsia"/>
          <w:sz w:val="30"/>
          <w:szCs w:val="30"/>
        </w:rPr>
      </w:pPr>
      <w:r>
        <w:rPr>
          <w:rFonts w:hint="eastAsia"/>
          <w:sz w:val="30"/>
          <w:szCs w:val="30"/>
        </w:rPr>
        <w:t>（二）有悔罪表现；</w:t>
      </w:r>
    </w:p>
    <w:p w14:paraId="701E3E1C" w14:textId="77777777" w:rsidR="003F1EFF" w:rsidRDefault="003F1EFF">
      <w:pPr>
        <w:spacing w:line="500" w:lineRule="atLeast"/>
        <w:ind w:firstLine="600"/>
        <w:divId w:val="1664509159"/>
        <w:rPr>
          <w:rFonts w:hint="eastAsia"/>
          <w:sz w:val="30"/>
          <w:szCs w:val="30"/>
        </w:rPr>
      </w:pPr>
      <w:r>
        <w:rPr>
          <w:rFonts w:hint="eastAsia"/>
          <w:sz w:val="30"/>
          <w:szCs w:val="30"/>
        </w:rPr>
        <w:t>（三）没有再犯罪的危险；</w:t>
      </w:r>
    </w:p>
    <w:p w14:paraId="53419A41" w14:textId="77777777" w:rsidR="003F1EFF" w:rsidRDefault="003F1EFF">
      <w:pPr>
        <w:spacing w:line="500" w:lineRule="atLeast"/>
        <w:ind w:firstLine="600"/>
        <w:divId w:val="420642165"/>
        <w:rPr>
          <w:rFonts w:hint="eastAsia"/>
          <w:sz w:val="30"/>
          <w:szCs w:val="30"/>
        </w:rPr>
      </w:pPr>
      <w:r>
        <w:rPr>
          <w:rFonts w:hint="eastAsia"/>
          <w:sz w:val="30"/>
          <w:szCs w:val="30"/>
        </w:rPr>
        <w:t>（四）宣告缓刑对所居住社区没有重大不良影响。</w:t>
      </w:r>
    </w:p>
    <w:p w14:paraId="16C7978B" w14:textId="77777777" w:rsidR="003F1EFF" w:rsidRDefault="003F1EFF">
      <w:pPr>
        <w:spacing w:line="500" w:lineRule="atLeast"/>
        <w:ind w:firstLine="600"/>
        <w:divId w:val="2238774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20D6081" w14:textId="77777777" w:rsidR="003F1EFF" w:rsidRDefault="003F1EFF">
      <w:pPr>
        <w:spacing w:line="500" w:lineRule="atLeast"/>
        <w:ind w:firstLine="600"/>
        <w:divId w:val="1500538396"/>
        <w:rPr>
          <w:rFonts w:hint="eastAsia"/>
          <w:sz w:val="30"/>
          <w:szCs w:val="30"/>
        </w:rPr>
      </w:pPr>
      <w:r>
        <w:rPr>
          <w:rFonts w:hint="eastAsia"/>
          <w:sz w:val="30"/>
          <w:szCs w:val="30"/>
        </w:rPr>
        <w:t>被宣告缓刑的犯罪分子，如果被判处附加刑，附加刑仍须执行。</w:t>
      </w:r>
    </w:p>
    <w:p w14:paraId="563BE065" w14:textId="77777777" w:rsidR="003F1EFF" w:rsidRDefault="003F1EFF">
      <w:pPr>
        <w:spacing w:line="500" w:lineRule="atLeast"/>
        <w:ind w:firstLine="600"/>
        <w:divId w:val="1961304303"/>
        <w:rPr>
          <w:rFonts w:hint="eastAsia"/>
          <w:sz w:val="30"/>
          <w:szCs w:val="30"/>
        </w:rPr>
      </w:pPr>
      <w:r>
        <w:rPr>
          <w:rFonts w:hint="eastAsia"/>
          <w:sz w:val="30"/>
          <w:szCs w:val="30"/>
        </w:rPr>
        <w:t>第七十三条拘役的缓刑考验期限为原判刑期以上一年以下，但是不能少于二个月。</w:t>
      </w:r>
    </w:p>
    <w:p w14:paraId="521C70FD" w14:textId="77777777" w:rsidR="003F1EFF" w:rsidRDefault="003F1EFF">
      <w:pPr>
        <w:spacing w:line="500" w:lineRule="atLeast"/>
        <w:ind w:firstLine="600"/>
        <w:divId w:val="351617206"/>
        <w:rPr>
          <w:rFonts w:hint="eastAsia"/>
          <w:sz w:val="30"/>
          <w:szCs w:val="30"/>
        </w:rPr>
      </w:pPr>
      <w:r>
        <w:rPr>
          <w:rFonts w:hint="eastAsia"/>
          <w:sz w:val="30"/>
          <w:szCs w:val="30"/>
        </w:rPr>
        <w:t>有期徒刑的缓刑考验期限为原判刑期以上五年以下，但是不能少于一年。</w:t>
      </w:r>
    </w:p>
    <w:p w14:paraId="282772C7" w14:textId="77777777" w:rsidR="003F1EFF" w:rsidRDefault="003F1EFF">
      <w:pPr>
        <w:spacing w:line="500" w:lineRule="atLeast"/>
        <w:ind w:firstLine="600"/>
        <w:divId w:val="398524561"/>
        <w:rPr>
          <w:rFonts w:hint="eastAsia"/>
          <w:sz w:val="30"/>
          <w:szCs w:val="30"/>
        </w:rPr>
      </w:pPr>
      <w:r>
        <w:rPr>
          <w:rFonts w:hint="eastAsia"/>
          <w:sz w:val="30"/>
          <w:szCs w:val="30"/>
        </w:rPr>
        <w:t>缓刑考验期限，从判决确定之日起计算。</w:t>
      </w:r>
    </w:p>
    <w:p w14:paraId="0C6B001B" w14:textId="77777777" w:rsidR="003F1EFF" w:rsidRDefault="003F1EFF">
      <w:pPr>
        <w:spacing w:line="500" w:lineRule="atLeast"/>
        <w:ind w:firstLine="600"/>
        <w:divId w:val="1208954831"/>
        <w:rPr>
          <w:rFonts w:hint="eastAsia"/>
          <w:sz w:val="30"/>
          <w:szCs w:val="30"/>
        </w:rPr>
      </w:pPr>
      <w:r>
        <w:rPr>
          <w:rFonts w:hint="eastAsia"/>
          <w:sz w:val="30"/>
          <w:szCs w:val="30"/>
        </w:rPr>
        <w:t>第九十三条本法所称国家工作人员，是指国家机关中从事公务的人员。</w:t>
      </w:r>
    </w:p>
    <w:p w14:paraId="7FEFCE0B" w14:textId="77777777" w:rsidR="003F1EFF" w:rsidRDefault="003F1EFF">
      <w:pPr>
        <w:spacing w:line="500" w:lineRule="atLeast"/>
        <w:ind w:firstLine="600"/>
        <w:divId w:val="107343476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DC06BB7" w14:textId="77777777" w:rsidR="003F1EFF" w:rsidRDefault="003F1EFF">
      <w:pPr>
        <w:spacing w:line="500" w:lineRule="atLeast"/>
        <w:ind w:firstLine="600"/>
        <w:divId w:val="62535429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9F11EBA" w14:textId="77777777" w:rsidR="003F1EFF" w:rsidRDefault="003F1EFF">
      <w:pPr>
        <w:spacing w:line="500" w:lineRule="atLeast"/>
        <w:ind w:firstLine="600"/>
        <w:divId w:val="180797053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23497D7" w14:textId="77777777" w:rsidR="003F1EFF" w:rsidRDefault="003F1EFF">
      <w:pPr>
        <w:spacing w:line="500" w:lineRule="atLeast"/>
        <w:ind w:firstLine="600"/>
        <w:divId w:val="2011563968"/>
        <w:rPr>
          <w:rFonts w:hint="eastAsia"/>
          <w:sz w:val="30"/>
          <w:szCs w:val="30"/>
        </w:rPr>
      </w:pPr>
      <w:r>
        <w:rPr>
          <w:rFonts w:hint="eastAsia"/>
          <w:sz w:val="30"/>
          <w:szCs w:val="30"/>
        </w:rPr>
        <w:t>与前两款所列人员勾结，伙同贪污的，以共犯论处。</w:t>
      </w:r>
    </w:p>
    <w:p w14:paraId="76B1FDE0" w14:textId="77777777" w:rsidR="003F1EFF" w:rsidRDefault="003F1EFF">
      <w:pPr>
        <w:spacing w:line="500" w:lineRule="atLeast"/>
        <w:ind w:firstLine="600"/>
        <w:divId w:val="1482380469"/>
        <w:rPr>
          <w:rFonts w:hint="eastAsia"/>
          <w:sz w:val="30"/>
          <w:szCs w:val="30"/>
        </w:rPr>
      </w:pPr>
      <w:r>
        <w:rPr>
          <w:rFonts w:hint="eastAsia"/>
          <w:sz w:val="30"/>
          <w:szCs w:val="30"/>
        </w:rPr>
        <w:t>第三百八十三条对犯贪污罪的，根据情节轻重，分别依照下列规定处罚：</w:t>
      </w:r>
    </w:p>
    <w:p w14:paraId="2565745C" w14:textId="77777777" w:rsidR="003F1EFF" w:rsidRDefault="003F1EFF">
      <w:pPr>
        <w:spacing w:line="500" w:lineRule="atLeast"/>
        <w:ind w:firstLine="600"/>
        <w:divId w:val="1369600555"/>
        <w:rPr>
          <w:rFonts w:hint="eastAsia"/>
          <w:sz w:val="30"/>
          <w:szCs w:val="30"/>
        </w:rPr>
      </w:pPr>
      <w:r>
        <w:rPr>
          <w:rFonts w:hint="eastAsia"/>
          <w:sz w:val="30"/>
          <w:szCs w:val="30"/>
        </w:rPr>
        <w:t>（一）贪污数额较大或者有其他较重情节的，处三年以下有期徒刑或者拘役，并处罚金。</w:t>
      </w:r>
    </w:p>
    <w:p w14:paraId="402DBC2C" w14:textId="77777777" w:rsidR="003F1EFF" w:rsidRDefault="003F1EFF">
      <w:pPr>
        <w:spacing w:line="500" w:lineRule="atLeast"/>
        <w:ind w:firstLine="600"/>
        <w:divId w:val="312490449"/>
        <w:rPr>
          <w:rFonts w:hint="eastAsia"/>
          <w:sz w:val="30"/>
          <w:szCs w:val="30"/>
        </w:rPr>
      </w:pPr>
      <w:r>
        <w:rPr>
          <w:rFonts w:hint="eastAsia"/>
          <w:sz w:val="30"/>
          <w:szCs w:val="30"/>
        </w:rPr>
        <w:t>（二）贪污数额巨大或者有其他严重情节的，处三年以上十年以下有期徒刑，并处罚金或者没收财产。</w:t>
      </w:r>
    </w:p>
    <w:p w14:paraId="3598BA27" w14:textId="77777777" w:rsidR="003F1EFF" w:rsidRDefault="003F1EFF">
      <w:pPr>
        <w:spacing w:line="500" w:lineRule="atLeast"/>
        <w:ind w:firstLine="600"/>
        <w:divId w:val="53276775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F2A3FA9" w14:textId="77777777" w:rsidR="003F1EFF" w:rsidRDefault="003F1EFF">
      <w:pPr>
        <w:spacing w:line="500" w:lineRule="atLeast"/>
        <w:ind w:firstLine="600"/>
        <w:divId w:val="1263537876"/>
        <w:rPr>
          <w:rFonts w:hint="eastAsia"/>
          <w:sz w:val="30"/>
          <w:szCs w:val="30"/>
        </w:rPr>
      </w:pPr>
      <w:r>
        <w:rPr>
          <w:rFonts w:hint="eastAsia"/>
          <w:sz w:val="30"/>
          <w:szCs w:val="30"/>
        </w:rPr>
        <w:t>对多次贪污未经处理的，按照累计贪污数额处罚。</w:t>
      </w:r>
    </w:p>
    <w:p w14:paraId="52D919E6" w14:textId="77777777" w:rsidR="003F1EFF" w:rsidRDefault="003F1EFF">
      <w:pPr>
        <w:spacing w:line="500" w:lineRule="atLeast"/>
        <w:ind w:firstLine="600"/>
        <w:divId w:val="14687384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DC36EC9" w14:textId="77777777" w:rsidR="003F1EFF" w:rsidRDefault="003F1EFF">
      <w:pPr>
        <w:spacing w:line="500" w:lineRule="atLeast"/>
        <w:ind w:firstLine="600"/>
        <w:divId w:val="582126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D7DF3E0" w14:textId="77777777" w:rsidR="003F1EFF" w:rsidRDefault="003F1EFF">
      <w:pPr>
        <w:spacing w:line="500" w:lineRule="atLeast"/>
        <w:ind w:firstLine="600"/>
        <w:divId w:val="1141272258"/>
        <w:rPr>
          <w:rFonts w:hint="eastAsia"/>
          <w:sz w:val="30"/>
          <w:szCs w:val="30"/>
        </w:rPr>
      </w:pPr>
      <w:r>
        <w:rPr>
          <w:rFonts w:hint="eastAsia"/>
          <w:sz w:val="30"/>
          <w:szCs w:val="30"/>
        </w:rPr>
        <w:t>《最高人民法院最高人民检察院关于办理贪污贿赂刑事案件适用法律若干问题的解释》</w:t>
      </w:r>
    </w:p>
    <w:p w14:paraId="6401D714" w14:textId="77777777" w:rsidR="003F1EFF" w:rsidRDefault="003F1EFF">
      <w:pPr>
        <w:spacing w:line="500" w:lineRule="atLeast"/>
        <w:ind w:firstLine="600"/>
        <w:divId w:val="52842058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5A4FA1A" w14:textId="77777777" w:rsidR="003F1EFF" w:rsidRDefault="003F1EFF">
      <w:pPr>
        <w:spacing w:line="500" w:lineRule="atLeast"/>
        <w:ind w:firstLine="600"/>
        <w:divId w:val="194965409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51B7723" w14:textId="77777777" w:rsidR="003F1EFF" w:rsidRDefault="003F1EFF">
      <w:pPr>
        <w:spacing w:line="500" w:lineRule="atLeast"/>
        <w:ind w:firstLine="600"/>
        <w:divId w:val="1096170021"/>
        <w:rPr>
          <w:rFonts w:hint="eastAsia"/>
          <w:sz w:val="30"/>
          <w:szCs w:val="30"/>
        </w:rPr>
      </w:pPr>
      <w:r>
        <w:rPr>
          <w:rFonts w:hint="eastAsia"/>
          <w:sz w:val="30"/>
          <w:szCs w:val="30"/>
        </w:rPr>
        <w:t>（一）贪污救灾、抢险、防汛、优抚、扶贫、移民、救济、防疫、社会捐助等特定款物的；</w:t>
      </w:r>
    </w:p>
    <w:p w14:paraId="59B63C53" w14:textId="77777777" w:rsidR="003F1EFF" w:rsidRDefault="003F1EFF">
      <w:pPr>
        <w:spacing w:line="500" w:lineRule="atLeast"/>
        <w:ind w:firstLine="600"/>
        <w:divId w:val="860708425"/>
        <w:rPr>
          <w:rFonts w:hint="eastAsia"/>
          <w:sz w:val="30"/>
          <w:szCs w:val="30"/>
        </w:rPr>
      </w:pPr>
      <w:r>
        <w:rPr>
          <w:rFonts w:hint="eastAsia"/>
          <w:sz w:val="30"/>
          <w:szCs w:val="30"/>
        </w:rPr>
        <w:t>（二）曾因贪污、受贿、挪用公款受过党纪、行政处分的；</w:t>
      </w:r>
    </w:p>
    <w:p w14:paraId="3F352859" w14:textId="77777777" w:rsidR="003F1EFF" w:rsidRDefault="003F1EFF">
      <w:pPr>
        <w:spacing w:line="500" w:lineRule="atLeast"/>
        <w:ind w:firstLine="600"/>
        <w:divId w:val="1281646456"/>
        <w:rPr>
          <w:rFonts w:hint="eastAsia"/>
          <w:sz w:val="30"/>
          <w:szCs w:val="30"/>
        </w:rPr>
      </w:pPr>
      <w:r>
        <w:rPr>
          <w:rFonts w:hint="eastAsia"/>
          <w:sz w:val="30"/>
          <w:szCs w:val="30"/>
        </w:rPr>
        <w:t>（三）曾因故意犯罪受过刑事追究的；</w:t>
      </w:r>
    </w:p>
    <w:p w14:paraId="7559C342" w14:textId="77777777" w:rsidR="003F1EFF" w:rsidRDefault="003F1EFF">
      <w:pPr>
        <w:spacing w:line="500" w:lineRule="atLeast"/>
        <w:ind w:firstLine="600"/>
        <w:divId w:val="555972364"/>
        <w:rPr>
          <w:rFonts w:hint="eastAsia"/>
          <w:sz w:val="30"/>
          <w:szCs w:val="30"/>
        </w:rPr>
      </w:pPr>
      <w:r>
        <w:rPr>
          <w:rFonts w:hint="eastAsia"/>
          <w:sz w:val="30"/>
          <w:szCs w:val="30"/>
        </w:rPr>
        <w:t>（四）赃款赃物用于非法活动的；</w:t>
      </w:r>
    </w:p>
    <w:p w14:paraId="0FA4AE85" w14:textId="77777777" w:rsidR="003F1EFF" w:rsidRDefault="003F1EFF">
      <w:pPr>
        <w:spacing w:line="500" w:lineRule="atLeast"/>
        <w:ind w:firstLine="600"/>
        <w:divId w:val="1028683494"/>
        <w:rPr>
          <w:rFonts w:hint="eastAsia"/>
          <w:sz w:val="30"/>
          <w:szCs w:val="30"/>
        </w:rPr>
      </w:pPr>
      <w:r>
        <w:rPr>
          <w:rFonts w:hint="eastAsia"/>
          <w:sz w:val="30"/>
          <w:szCs w:val="30"/>
        </w:rPr>
        <w:t>（五）拒不交待赃款赃物去向或者拒不配合追缴工作，致使无法追缴的；</w:t>
      </w:r>
    </w:p>
    <w:p w14:paraId="3BC7DB64" w14:textId="77777777" w:rsidR="003F1EFF" w:rsidRDefault="003F1EFF">
      <w:pPr>
        <w:spacing w:line="500" w:lineRule="atLeast"/>
        <w:ind w:firstLine="600"/>
        <w:divId w:val="1897859859"/>
        <w:rPr>
          <w:rFonts w:hint="eastAsia"/>
          <w:sz w:val="30"/>
          <w:szCs w:val="30"/>
        </w:rPr>
      </w:pPr>
      <w:r>
        <w:rPr>
          <w:rFonts w:hint="eastAsia"/>
          <w:sz w:val="30"/>
          <w:szCs w:val="30"/>
        </w:rPr>
        <w:t>（六）造成恶劣影响或者其他严重后果的。</w:t>
      </w:r>
    </w:p>
    <w:p w14:paraId="7D385235" w14:textId="77777777" w:rsidR="003F1EFF" w:rsidRDefault="003F1EFF">
      <w:pPr>
        <w:spacing w:line="500" w:lineRule="atLeast"/>
        <w:ind w:firstLine="600"/>
        <w:divId w:val="184990260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4B6B502" w14:textId="77777777" w:rsidR="003F1EFF" w:rsidRDefault="003F1EFF">
      <w:pPr>
        <w:spacing w:line="500" w:lineRule="atLeast"/>
        <w:ind w:firstLine="600"/>
        <w:divId w:val="645865483"/>
        <w:rPr>
          <w:rFonts w:hint="eastAsia"/>
          <w:sz w:val="30"/>
          <w:szCs w:val="30"/>
        </w:rPr>
      </w:pPr>
      <w:r>
        <w:rPr>
          <w:rFonts w:hint="eastAsia"/>
          <w:sz w:val="30"/>
          <w:szCs w:val="30"/>
        </w:rPr>
        <w:t>（一）多次索贿的；</w:t>
      </w:r>
    </w:p>
    <w:p w14:paraId="204B1460" w14:textId="77777777" w:rsidR="003F1EFF" w:rsidRDefault="003F1EFF">
      <w:pPr>
        <w:spacing w:line="500" w:lineRule="atLeast"/>
        <w:ind w:firstLine="600"/>
        <w:divId w:val="1173838747"/>
        <w:rPr>
          <w:rFonts w:hint="eastAsia"/>
          <w:sz w:val="30"/>
          <w:szCs w:val="30"/>
        </w:rPr>
      </w:pPr>
      <w:r>
        <w:rPr>
          <w:rFonts w:hint="eastAsia"/>
          <w:sz w:val="30"/>
          <w:szCs w:val="30"/>
        </w:rPr>
        <w:t>（二）为他人谋取不正当利益，致使公共财产、国家和人民利益遭受损失的；</w:t>
      </w:r>
    </w:p>
    <w:p w14:paraId="7B596A15" w14:textId="77777777" w:rsidR="003F1EFF" w:rsidRDefault="003F1EFF">
      <w:pPr>
        <w:spacing w:line="500" w:lineRule="atLeast"/>
        <w:ind w:firstLine="600"/>
        <w:divId w:val="1501390428"/>
        <w:rPr>
          <w:rFonts w:hint="eastAsia"/>
          <w:sz w:val="30"/>
          <w:szCs w:val="30"/>
        </w:rPr>
      </w:pPr>
      <w:r>
        <w:rPr>
          <w:rFonts w:hint="eastAsia"/>
          <w:sz w:val="30"/>
          <w:szCs w:val="30"/>
        </w:rPr>
        <w:t>（三）为他人谋取职务提拔、调整的。</w:t>
      </w:r>
    </w:p>
    <w:p w14:paraId="3047A536" w14:textId="77777777" w:rsidR="003F1EFF" w:rsidRDefault="003F1EFF">
      <w:pPr>
        <w:spacing w:line="500" w:lineRule="atLeast"/>
        <w:ind w:firstLine="600"/>
        <w:divId w:val="1861237663"/>
        <w:rPr>
          <w:rFonts w:hint="eastAsia"/>
          <w:sz w:val="30"/>
          <w:szCs w:val="30"/>
        </w:rPr>
      </w:pPr>
      <w:r>
        <w:rPr>
          <w:rFonts w:hint="eastAsia"/>
          <w:sz w:val="30"/>
          <w:szCs w:val="30"/>
        </w:rPr>
        <w:t>第</w:t>
      </w:r>
      <w:r>
        <w:rPr>
          <w:rFonts w:hint="eastAsia"/>
          <w:sz w:val="30"/>
          <w:szCs w:val="30"/>
        </w:rPr>
        <w:t>9</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8A088" w14:textId="77777777" w:rsidR="003F1EFF" w:rsidRDefault="003F1EFF" w:rsidP="003F1EFF">
      <w:pPr>
        <w:rPr>
          <w:rFonts w:hint="eastAsia"/>
        </w:rPr>
      </w:pPr>
      <w:r>
        <w:separator/>
      </w:r>
    </w:p>
  </w:endnote>
  <w:endnote w:type="continuationSeparator" w:id="0">
    <w:p w14:paraId="16B455B3" w14:textId="77777777" w:rsidR="003F1EFF" w:rsidRDefault="003F1EFF" w:rsidP="003F1E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19F0" w14:textId="77777777" w:rsidR="003F1EFF" w:rsidRDefault="003F1EFF" w:rsidP="003F1EFF">
      <w:pPr>
        <w:rPr>
          <w:rFonts w:hint="eastAsia"/>
        </w:rPr>
      </w:pPr>
      <w:r>
        <w:separator/>
      </w:r>
    </w:p>
  </w:footnote>
  <w:footnote w:type="continuationSeparator" w:id="0">
    <w:p w14:paraId="547D94C0" w14:textId="77777777" w:rsidR="003F1EFF" w:rsidRDefault="003F1EFF" w:rsidP="003F1E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1EFF"/>
    <w:rsid w:val="002A784C"/>
    <w:rsid w:val="003F1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C3555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1EFF"/>
    <w:pPr>
      <w:tabs>
        <w:tab w:val="center" w:pos="4153"/>
        <w:tab w:val="right" w:pos="8306"/>
      </w:tabs>
      <w:snapToGrid w:val="0"/>
      <w:jc w:val="center"/>
    </w:pPr>
    <w:rPr>
      <w:sz w:val="18"/>
      <w:szCs w:val="18"/>
    </w:rPr>
  </w:style>
  <w:style w:type="character" w:customStyle="1" w:styleId="a4">
    <w:name w:val="页眉 字符"/>
    <w:basedOn w:val="a0"/>
    <w:link w:val="a3"/>
    <w:uiPriority w:val="99"/>
    <w:rsid w:val="003F1EFF"/>
    <w:rPr>
      <w:rFonts w:ascii="宋体" w:eastAsia="宋体" w:hAnsi="宋体" w:cs="宋体"/>
      <w:sz w:val="18"/>
      <w:szCs w:val="18"/>
    </w:rPr>
  </w:style>
  <w:style w:type="paragraph" w:styleId="a5">
    <w:name w:val="footer"/>
    <w:basedOn w:val="a"/>
    <w:link w:val="a6"/>
    <w:uiPriority w:val="99"/>
    <w:unhideWhenUsed/>
    <w:rsid w:val="003F1EFF"/>
    <w:pPr>
      <w:tabs>
        <w:tab w:val="center" w:pos="4153"/>
        <w:tab w:val="right" w:pos="8306"/>
      </w:tabs>
      <w:snapToGrid w:val="0"/>
    </w:pPr>
    <w:rPr>
      <w:sz w:val="18"/>
      <w:szCs w:val="18"/>
    </w:rPr>
  </w:style>
  <w:style w:type="character" w:customStyle="1" w:styleId="a6">
    <w:name w:val="页脚 字符"/>
    <w:basedOn w:val="a0"/>
    <w:link w:val="a5"/>
    <w:uiPriority w:val="99"/>
    <w:rsid w:val="003F1E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4284">
      <w:marLeft w:val="0"/>
      <w:marRight w:val="0"/>
      <w:marTop w:val="10"/>
      <w:marBottom w:val="10"/>
      <w:divBdr>
        <w:top w:val="none" w:sz="0" w:space="0" w:color="auto"/>
        <w:left w:val="none" w:sz="0" w:space="0" w:color="auto"/>
        <w:bottom w:val="none" w:sz="0" w:space="0" w:color="auto"/>
        <w:right w:val="none" w:sz="0" w:space="0" w:color="auto"/>
      </w:divBdr>
    </w:div>
    <w:div w:id="28800507">
      <w:marLeft w:val="0"/>
      <w:marRight w:val="0"/>
      <w:marTop w:val="10"/>
      <w:marBottom w:val="10"/>
      <w:divBdr>
        <w:top w:val="none" w:sz="0" w:space="0" w:color="auto"/>
        <w:left w:val="none" w:sz="0" w:space="0" w:color="auto"/>
        <w:bottom w:val="none" w:sz="0" w:space="0" w:color="auto"/>
        <w:right w:val="none" w:sz="0" w:space="0" w:color="auto"/>
      </w:divBdr>
    </w:div>
    <w:div w:id="33122046">
      <w:marLeft w:val="0"/>
      <w:marRight w:val="0"/>
      <w:marTop w:val="10"/>
      <w:marBottom w:val="10"/>
      <w:divBdr>
        <w:top w:val="none" w:sz="0" w:space="0" w:color="auto"/>
        <w:left w:val="none" w:sz="0" w:space="0" w:color="auto"/>
        <w:bottom w:val="none" w:sz="0" w:space="0" w:color="auto"/>
        <w:right w:val="none" w:sz="0" w:space="0" w:color="auto"/>
      </w:divBdr>
    </w:div>
    <w:div w:id="38868439">
      <w:marLeft w:val="0"/>
      <w:marRight w:val="0"/>
      <w:marTop w:val="10"/>
      <w:marBottom w:val="10"/>
      <w:divBdr>
        <w:top w:val="none" w:sz="0" w:space="0" w:color="auto"/>
        <w:left w:val="none" w:sz="0" w:space="0" w:color="auto"/>
        <w:bottom w:val="none" w:sz="0" w:space="0" w:color="auto"/>
        <w:right w:val="none" w:sz="0" w:space="0" w:color="auto"/>
      </w:divBdr>
    </w:div>
    <w:div w:id="44841696">
      <w:marLeft w:val="0"/>
      <w:marRight w:val="0"/>
      <w:marTop w:val="10"/>
      <w:marBottom w:val="10"/>
      <w:divBdr>
        <w:top w:val="none" w:sz="0" w:space="0" w:color="auto"/>
        <w:left w:val="none" w:sz="0" w:space="0" w:color="auto"/>
        <w:bottom w:val="none" w:sz="0" w:space="0" w:color="auto"/>
        <w:right w:val="none" w:sz="0" w:space="0" w:color="auto"/>
      </w:divBdr>
    </w:div>
    <w:div w:id="58212615">
      <w:marLeft w:val="0"/>
      <w:marRight w:val="0"/>
      <w:marTop w:val="10"/>
      <w:marBottom w:val="10"/>
      <w:divBdr>
        <w:top w:val="none" w:sz="0" w:space="0" w:color="auto"/>
        <w:left w:val="none" w:sz="0" w:space="0" w:color="auto"/>
        <w:bottom w:val="none" w:sz="0" w:space="0" w:color="auto"/>
        <w:right w:val="none" w:sz="0" w:space="0" w:color="auto"/>
      </w:divBdr>
    </w:div>
    <w:div w:id="114907904">
      <w:marLeft w:val="0"/>
      <w:marRight w:val="0"/>
      <w:marTop w:val="10"/>
      <w:marBottom w:val="10"/>
      <w:divBdr>
        <w:top w:val="none" w:sz="0" w:space="0" w:color="auto"/>
        <w:left w:val="none" w:sz="0" w:space="0" w:color="auto"/>
        <w:bottom w:val="none" w:sz="0" w:space="0" w:color="auto"/>
        <w:right w:val="none" w:sz="0" w:space="0" w:color="auto"/>
      </w:divBdr>
    </w:div>
    <w:div w:id="151919061">
      <w:marLeft w:val="0"/>
      <w:marRight w:val="0"/>
      <w:marTop w:val="10"/>
      <w:marBottom w:val="10"/>
      <w:divBdr>
        <w:top w:val="none" w:sz="0" w:space="0" w:color="auto"/>
        <w:left w:val="none" w:sz="0" w:space="0" w:color="auto"/>
        <w:bottom w:val="none" w:sz="0" w:space="0" w:color="auto"/>
        <w:right w:val="none" w:sz="0" w:space="0" w:color="auto"/>
      </w:divBdr>
    </w:div>
    <w:div w:id="177625236">
      <w:marLeft w:val="0"/>
      <w:marRight w:val="0"/>
      <w:marTop w:val="10"/>
      <w:marBottom w:val="10"/>
      <w:divBdr>
        <w:top w:val="none" w:sz="0" w:space="0" w:color="auto"/>
        <w:left w:val="none" w:sz="0" w:space="0" w:color="auto"/>
        <w:bottom w:val="none" w:sz="0" w:space="0" w:color="auto"/>
        <w:right w:val="none" w:sz="0" w:space="0" w:color="auto"/>
      </w:divBdr>
    </w:div>
    <w:div w:id="223877471">
      <w:marLeft w:val="0"/>
      <w:marRight w:val="0"/>
      <w:marTop w:val="10"/>
      <w:marBottom w:val="10"/>
      <w:divBdr>
        <w:top w:val="none" w:sz="0" w:space="0" w:color="auto"/>
        <w:left w:val="none" w:sz="0" w:space="0" w:color="auto"/>
        <w:bottom w:val="none" w:sz="0" w:space="0" w:color="auto"/>
        <w:right w:val="none" w:sz="0" w:space="0" w:color="auto"/>
      </w:divBdr>
    </w:div>
    <w:div w:id="312490449">
      <w:marLeft w:val="0"/>
      <w:marRight w:val="0"/>
      <w:marTop w:val="10"/>
      <w:marBottom w:val="10"/>
      <w:divBdr>
        <w:top w:val="none" w:sz="0" w:space="0" w:color="auto"/>
        <w:left w:val="none" w:sz="0" w:space="0" w:color="auto"/>
        <w:bottom w:val="none" w:sz="0" w:space="0" w:color="auto"/>
        <w:right w:val="none" w:sz="0" w:space="0" w:color="auto"/>
      </w:divBdr>
    </w:div>
    <w:div w:id="351617206">
      <w:marLeft w:val="0"/>
      <w:marRight w:val="0"/>
      <w:marTop w:val="10"/>
      <w:marBottom w:val="10"/>
      <w:divBdr>
        <w:top w:val="none" w:sz="0" w:space="0" w:color="auto"/>
        <w:left w:val="none" w:sz="0" w:space="0" w:color="auto"/>
        <w:bottom w:val="none" w:sz="0" w:space="0" w:color="auto"/>
        <w:right w:val="none" w:sz="0" w:space="0" w:color="auto"/>
      </w:divBdr>
    </w:div>
    <w:div w:id="355739455">
      <w:marLeft w:val="0"/>
      <w:marRight w:val="0"/>
      <w:marTop w:val="10"/>
      <w:marBottom w:val="10"/>
      <w:divBdr>
        <w:top w:val="none" w:sz="0" w:space="0" w:color="auto"/>
        <w:left w:val="none" w:sz="0" w:space="0" w:color="auto"/>
        <w:bottom w:val="none" w:sz="0" w:space="0" w:color="auto"/>
        <w:right w:val="none" w:sz="0" w:space="0" w:color="auto"/>
      </w:divBdr>
    </w:div>
    <w:div w:id="363097755">
      <w:marLeft w:val="0"/>
      <w:marRight w:val="0"/>
      <w:marTop w:val="10"/>
      <w:marBottom w:val="10"/>
      <w:divBdr>
        <w:top w:val="none" w:sz="0" w:space="0" w:color="auto"/>
        <w:left w:val="none" w:sz="0" w:space="0" w:color="auto"/>
        <w:bottom w:val="none" w:sz="0" w:space="0" w:color="auto"/>
        <w:right w:val="none" w:sz="0" w:space="0" w:color="auto"/>
      </w:divBdr>
    </w:div>
    <w:div w:id="390007848">
      <w:marLeft w:val="0"/>
      <w:marRight w:val="0"/>
      <w:marTop w:val="10"/>
      <w:marBottom w:val="10"/>
      <w:divBdr>
        <w:top w:val="none" w:sz="0" w:space="0" w:color="auto"/>
        <w:left w:val="none" w:sz="0" w:space="0" w:color="auto"/>
        <w:bottom w:val="none" w:sz="0" w:space="0" w:color="auto"/>
        <w:right w:val="none" w:sz="0" w:space="0" w:color="auto"/>
      </w:divBdr>
    </w:div>
    <w:div w:id="398524561">
      <w:marLeft w:val="0"/>
      <w:marRight w:val="0"/>
      <w:marTop w:val="10"/>
      <w:marBottom w:val="10"/>
      <w:divBdr>
        <w:top w:val="none" w:sz="0" w:space="0" w:color="auto"/>
        <w:left w:val="none" w:sz="0" w:space="0" w:color="auto"/>
        <w:bottom w:val="none" w:sz="0" w:space="0" w:color="auto"/>
        <w:right w:val="none" w:sz="0" w:space="0" w:color="auto"/>
      </w:divBdr>
    </w:div>
    <w:div w:id="420642165">
      <w:marLeft w:val="0"/>
      <w:marRight w:val="0"/>
      <w:marTop w:val="10"/>
      <w:marBottom w:val="10"/>
      <w:divBdr>
        <w:top w:val="none" w:sz="0" w:space="0" w:color="auto"/>
        <w:left w:val="none" w:sz="0" w:space="0" w:color="auto"/>
        <w:bottom w:val="none" w:sz="0" w:space="0" w:color="auto"/>
        <w:right w:val="none" w:sz="0" w:space="0" w:color="auto"/>
      </w:divBdr>
    </w:div>
    <w:div w:id="471364378">
      <w:marLeft w:val="0"/>
      <w:marRight w:val="0"/>
      <w:marTop w:val="10"/>
      <w:marBottom w:val="10"/>
      <w:divBdr>
        <w:top w:val="none" w:sz="0" w:space="0" w:color="auto"/>
        <w:left w:val="none" w:sz="0" w:space="0" w:color="auto"/>
        <w:bottom w:val="none" w:sz="0" w:space="0" w:color="auto"/>
        <w:right w:val="none" w:sz="0" w:space="0" w:color="auto"/>
      </w:divBdr>
    </w:div>
    <w:div w:id="480969613">
      <w:marLeft w:val="0"/>
      <w:marRight w:val="0"/>
      <w:marTop w:val="10"/>
      <w:marBottom w:val="10"/>
      <w:divBdr>
        <w:top w:val="none" w:sz="0" w:space="0" w:color="auto"/>
        <w:left w:val="none" w:sz="0" w:space="0" w:color="auto"/>
        <w:bottom w:val="none" w:sz="0" w:space="0" w:color="auto"/>
        <w:right w:val="none" w:sz="0" w:space="0" w:color="auto"/>
      </w:divBdr>
    </w:div>
    <w:div w:id="511263751">
      <w:marLeft w:val="0"/>
      <w:marRight w:val="0"/>
      <w:marTop w:val="10"/>
      <w:marBottom w:val="10"/>
      <w:divBdr>
        <w:top w:val="none" w:sz="0" w:space="0" w:color="auto"/>
        <w:left w:val="none" w:sz="0" w:space="0" w:color="auto"/>
        <w:bottom w:val="none" w:sz="0" w:space="0" w:color="auto"/>
        <w:right w:val="none" w:sz="0" w:space="0" w:color="auto"/>
      </w:divBdr>
    </w:div>
    <w:div w:id="528420581">
      <w:marLeft w:val="0"/>
      <w:marRight w:val="0"/>
      <w:marTop w:val="10"/>
      <w:marBottom w:val="10"/>
      <w:divBdr>
        <w:top w:val="none" w:sz="0" w:space="0" w:color="auto"/>
        <w:left w:val="none" w:sz="0" w:space="0" w:color="auto"/>
        <w:bottom w:val="none" w:sz="0" w:space="0" w:color="auto"/>
        <w:right w:val="none" w:sz="0" w:space="0" w:color="auto"/>
      </w:divBdr>
    </w:div>
    <w:div w:id="532767756">
      <w:marLeft w:val="0"/>
      <w:marRight w:val="0"/>
      <w:marTop w:val="10"/>
      <w:marBottom w:val="10"/>
      <w:divBdr>
        <w:top w:val="none" w:sz="0" w:space="0" w:color="auto"/>
        <w:left w:val="none" w:sz="0" w:space="0" w:color="auto"/>
        <w:bottom w:val="none" w:sz="0" w:space="0" w:color="auto"/>
        <w:right w:val="none" w:sz="0" w:space="0" w:color="auto"/>
      </w:divBdr>
    </w:div>
    <w:div w:id="555972364">
      <w:marLeft w:val="0"/>
      <w:marRight w:val="0"/>
      <w:marTop w:val="10"/>
      <w:marBottom w:val="10"/>
      <w:divBdr>
        <w:top w:val="none" w:sz="0" w:space="0" w:color="auto"/>
        <w:left w:val="none" w:sz="0" w:space="0" w:color="auto"/>
        <w:bottom w:val="none" w:sz="0" w:space="0" w:color="auto"/>
        <w:right w:val="none" w:sz="0" w:space="0" w:color="auto"/>
      </w:divBdr>
    </w:div>
    <w:div w:id="593629859">
      <w:marLeft w:val="0"/>
      <w:marRight w:val="0"/>
      <w:marTop w:val="10"/>
      <w:marBottom w:val="10"/>
      <w:divBdr>
        <w:top w:val="none" w:sz="0" w:space="0" w:color="auto"/>
        <w:left w:val="none" w:sz="0" w:space="0" w:color="auto"/>
        <w:bottom w:val="none" w:sz="0" w:space="0" w:color="auto"/>
        <w:right w:val="none" w:sz="0" w:space="0" w:color="auto"/>
      </w:divBdr>
    </w:div>
    <w:div w:id="625354290">
      <w:marLeft w:val="0"/>
      <w:marRight w:val="0"/>
      <w:marTop w:val="10"/>
      <w:marBottom w:val="10"/>
      <w:divBdr>
        <w:top w:val="none" w:sz="0" w:space="0" w:color="auto"/>
        <w:left w:val="none" w:sz="0" w:space="0" w:color="auto"/>
        <w:bottom w:val="none" w:sz="0" w:space="0" w:color="auto"/>
        <w:right w:val="none" w:sz="0" w:space="0" w:color="auto"/>
      </w:divBdr>
    </w:div>
    <w:div w:id="634797576">
      <w:marLeft w:val="0"/>
      <w:marRight w:val="0"/>
      <w:marTop w:val="10"/>
      <w:marBottom w:val="10"/>
      <w:divBdr>
        <w:top w:val="none" w:sz="0" w:space="0" w:color="auto"/>
        <w:left w:val="none" w:sz="0" w:space="0" w:color="auto"/>
        <w:bottom w:val="none" w:sz="0" w:space="0" w:color="auto"/>
        <w:right w:val="none" w:sz="0" w:space="0" w:color="auto"/>
      </w:divBdr>
    </w:div>
    <w:div w:id="635841217">
      <w:marLeft w:val="0"/>
      <w:marRight w:val="0"/>
      <w:marTop w:val="10"/>
      <w:marBottom w:val="10"/>
      <w:divBdr>
        <w:top w:val="none" w:sz="0" w:space="0" w:color="auto"/>
        <w:left w:val="none" w:sz="0" w:space="0" w:color="auto"/>
        <w:bottom w:val="none" w:sz="0" w:space="0" w:color="auto"/>
        <w:right w:val="none" w:sz="0" w:space="0" w:color="auto"/>
      </w:divBdr>
    </w:div>
    <w:div w:id="645865483">
      <w:marLeft w:val="0"/>
      <w:marRight w:val="0"/>
      <w:marTop w:val="10"/>
      <w:marBottom w:val="10"/>
      <w:divBdr>
        <w:top w:val="none" w:sz="0" w:space="0" w:color="auto"/>
        <w:left w:val="none" w:sz="0" w:space="0" w:color="auto"/>
        <w:bottom w:val="none" w:sz="0" w:space="0" w:color="auto"/>
        <w:right w:val="none" w:sz="0" w:space="0" w:color="auto"/>
      </w:divBdr>
    </w:div>
    <w:div w:id="647175236">
      <w:marLeft w:val="0"/>
      <w:marRight w:val="720"/>
      <w:marTop w:val="10"/>
      <w:marBottom w:val="10"/>
      <w:divBdr>
        <w:top w:val="none" w:sz="0" w:space="0" w:color="auto"/>
        <w:left w:val="none" w:sz="0" w:space="0" w:color="auto"/>
        <w:bottom w:val="none" w:sz="0" w:space="0" w:color="auto"/>
        <w:right w:val="none" w:sz="0" w:space="0" w:color="auto"/>
      </w:divBdr>
    </w:div>
    <w:div w:id="664284364">
      <w:marLeft w:val="0"/>
      <w:marRight w:val="0"/>
      <w:marTop w:val="10"/>
      <w:marBottom w:val="10"/>
      <w:divBdr>
        <w:top w:val="none" w:sz="0" w:space="0" w:color="auto"/>
        <w:left w:val="none" w:sz="0" w:space="0" w:color="auto"/>
        <w:bottom w:val="none" w:sz="0" w:space="0" w:color="auto"/>
        <w:right w:val="none" w:sz="0" w:space="0" w:color="auto"/>
      </w:divBdr>
    </w:div>
    <w:div w:id="675696531">
      <w:marLeft w:val="0"/>
      <w:marRight w:val="0"/>
      <w:marTop w:val="10"/>
      <w:marBottom w:val="10"/>
      <w:divBdr>
        <w:top w:val="none" w:sz="0" w:space="0" w:color="auto"/>
        <w:left w:val="none" w:sz="0" w:space="0" w:color="auto"/>
        <w:bottom w:val="none" w:sz="0" w:space="0" w:color="auto"/>
        <w:right w:val="none" w:sz="0" w:space="0" w:color="auto"/>
      </w:divBdr>
    </w:div>
    <w:div w:id="691028821">
      <w:marLeft w:val="0"/>
      <w:marRight w:val="720"/>
      <w:marTop w:val="10"/>
      <w:marBottom w:val="10"/>
      <w:divBdr>
        <w:top w:val="none" w:sz="0" w:space="0" w:color="auto"/>
        <w:left w:val="none" w:sz="0" w:space="0" w:color="auto"/>
        <w:bottom w:val="none" w:sz="0" w:space="0" w:color="auto"/>
        <w:right w:val="none" w:sz="0" w:space="0" w:color="auto"/>
      </w:divBdr>
    </w:div>
    <w:div w:id="692801961">
      <w:marLeft w:val="0"/>
      <w:marRight w:val="0"/>
      <w:marTop w:val="10"/>
      <w:marBottom w:val="10"/>
      <w:divBdr>
        <w:top w:val="none" w:sz="0" w:space="0" w:color="auto"/>
        <w:left w:val="none" w:sz="0" w:space="0" w:color="auto"/>
        <w:bottom w:val="none" w:sz="0" w:space="0" w:color="auto"/>
        <w:right w:val="none" w:sz="0" w:space="0" w:color="auto"/>
      </w:divBdr>
    </w:div>
    <w:div w:id="709191210">
      <w:marLeft w:val="0"/>
      <w:marRight w:val="720"/>
      <w:marTop w:val="10"/>
      <w:marBottom w:val="10"/>
      <w:divBdr>
        <w:top w:val="none" w:sz="0" w:space="0" w:color="auto"/>
        <w:left w:val="none" w:sz="0" w:space="0" w:color="auto"/>
        <w:bottom w:val="none" w:sz="0" w:space="0" w:color="auto"/>
        <w:right w:val="none" w:sz="0" w:space="0" w:color="auto"/>
      </w:divBdr>
    </w:div>
    <w:div w:id="749501408">
      <w:marLeft w:val="0"/>
      <w:marRight w:val="0"/>
      <w:marTop w:val="10"/>
      <w:marBottom w:val="10"/>
      <w:divBdr>
        <w:top w:val="none" w:sz="0" w:space="0" w:color="auto"/>
        <w:left w:val="none" w:sz="0" w:space="0" w:color="auto"/>
        <w:bottom w:val="none" w:sz="0" w:space="0" w:color="auto"/>
        <w:right w:val="none" w:sz="0" w:space="0" w:color="auto"/>
      </w:divBdr>
    </w:div>
    <w:div w:id="777145313">
      <w:marLeft w:val="0"/>
      <w:marRight w:val="0"/>
      <w:marTop w:val="10"/>
      <w:marBottom w:val="10"/>
      <w:divBdr>
        <w:top w:val="none" w:sz="0" w:space="0" w:color="auto"/>
        <w:left w:val="none" w:sz="0" w:space="0" w:color="auto"/>
        <w:bottom w:val="none" w:sz="0" w:space="0" w:color="auto"/>
        <w:right w:val="none" w:sz="0" w:space="0" w:color="auto"/>
      </w:divBdr>
    </w:div>
    <w:div w:id="809251392">
      <w:marLeft w:val="0"/>
      <w:marRight w:val="0"/>
      <w:marTop w:val="10"/>
      <w:marBottom w:val="10"/>
      <w:divBdr>
        <w:top w:val="none" w:sz="0" w:space="0" w:color="auto"/>
        <w:left w:val="none" w:sz="0" w:space="0" w:color="auto"/>
        <w:bottom w:val="none" w:sz="0" w:space="0" w:color="auto"/>
        <w:right w:val="none" w:sz="0" w:space="0" w:color="auto"/>
      </w:divBdr>
    </w:div>
    <w:div w:id="825436662">
      <w:marLeft w:val="0"/>
      <w:marRight w:val="0"/>
      <w:marTop w:val="10"/>
      <w:marBottom w:val="10"/>
      <w:divBdr>
        <w:top w:val="none" w:sz="0" w:space="0" w:color="auto"/>
        <w:left w:val="none" w:sz="0" w:space="0" w:color="auto"/>
        <w:bottom w:val="none" w:sz="0" w:space="0" w:color="auto"/>
        <w:right w:val="none" w:sz="0" w:space="0" w:color="auto"/>
      </w:divBdr>
    </w:div>
    <w:div w:id="844904319">
      <w:marLeft w:val="0"/>
      <w:marRight w:val="720"/>
      <w:marTop w:val="10"/>
      <w:marBottom w:val="10"/>
      <w:divBdr>
        <w:top w:val="none" w:sz="0" w:space="0" w:color="auto"/>
        <w:left w:val="none" w:sz="0" w:space="0" w:color="auto"/>
        <w:bottom w:val="none" w:sz="0" w:space="0" w:color="auto"/>
        <w:right w:val="none" w:sz="0" w:space="0" w:color="auto"/>
      </w:divBdr>
    </w:div>
    <w:div w:id="860708425">
      <w:marLeft w:val="0"/>
      <w:marRight w:val="0"/>
      <w:marTop w:val="10"/>
      <w:marBottom w:val="10"/>
      <w:divBdr>
        <w:top w:val="none" w:sz="0" w:space="0" w:color="auto"/>
        <w:left w:val="none" w:sz="0" w:space="0" w:color="auto"/>
        <w:bottom w:val="none" w:sz="0" w:space="0" w:color="auto"/>
        <w:right w:val="none" w:sz="0" w:space="0" w:color="auto"/>
      </w:divBdr>
    </w:div>
    <w:div w:id="904726012">
      <w:marLeft w:val="0"/>
      <w:marRight w:val="0"/>
      <w:marTop w:val="10"/>
      <w:marBottom w:val="10"/>
      <w:divBdr>
        <w:top w:val="none" w:sz="0" w:space="0" w:color="auto"/>
        <w:left w:val="none" w:sz="0" w:space="0" w:color="auto"/>
        <w:bottom w:val="none" w:sz="0" w:space="0" w:color="auto"/>
        <w:right w:val="none" w:sz="0" w:space="0" w:color="auto"/>
      </w:divBdr>
    </w:div>
    <w:div w:id="943653566">
      <w:marLeft w:val="0"/>
      <w:marRight w:val="0"/>
      <w:marTop w:val="10"/>
      <w:marBottom w:val="10"/>
      <w:divBdr>
        <w:top w:val="none" w:sz="0" w:space="0" w:color="auto"/>
        <w:left w:val="none" w:sz="0" w:space="0" w:color="auto"/>
        <w:bottom w:val="none" w:sz="0" w:space="0" w:color="auto"/>
        <w:right w:val="none" w:sz="0" w:space="0" w:color="auto"/>
      </w:divBdr>
    </w:div>
    <w:div w:id="950630942">
      <w:marLeft w:val="0"/>
      <w:marRight w:val="0"/>
      <w:marTop w:val="10"/>
      <w:marBottom w:val="10"/>
      <w:divBdr>
        <w:top w:val="none" w:sz="0" w:space="0" w:color="auto"/>
        <w:left w:val="none" w:sz="0" w:space="0" w:color="auto"/>
        <w:bottom w:val="none" w:sz="0" w:space="0" w:color="auto"/>
        <w:right w:val="none" w:sz="0" w:space="0" w:color="auto"/>
      </w:divBdr>
    </w:div>
    <w:div w:id="975843158">
      <w:marLeft w:val="0"/>
      <w:marRight w:val="0"/>
      <w:marTop w:val="10"/>
      <w:marBottom w:val="10"/>
      <w:divBdr>
        <w:top w:val="none" w:sz="0" w:space="0" w:color="auto"/>
        <w:left w:val="none" w:sz="0" w:space="0" w:color="auto"/>
        <w:bottom w:val="none" w:sz="0" w:space="0" w:color="auto"/>
        <w:right w:val="none" w:sz="0" w:space="0" w:color="auto"/>
      </w:divBdr>
    </w:div>
    <w:div w:id="995573426">
      <w:marLeft w:val="0"/>
      <w:marRight w:val="0"/>
      <w:marTop w:val="10"/>
      <w:marBottom w:val="10"/>
      <w:divBdr>
        <w:top w:val="none" w:sz="0" w:space="0" w:color="auto"/>
        <w:left w:val="none" w:sz="0" w:space="0" w:color="auto"/>
        <w:bottom w:val="none" w:sz="0" w:space="0" w:color="auto"/>
        <w:right w:val="none" w:sz="0" w:space="0" w:color="auto"/>
      </w:divBdr>
    </w:div>
    <w:div w:id="1028683494">
      <w:marLeft w:val="0"/>
      <w:marRight w:val="0"/>
      <w:marTop w:val="10"/>
      <w:marBottom w:val="10"/>
      <w:divBdr>
        <w:top w:val="none" w:sz="0" w:space="0" w:color="auto"/>
        <w:left w:val="none" w:sz="0" w:space="0" w:color="auto"/>
        <w:bottom w:val="none" w:sz="0" w:space="0" w:color="auto"/>
        <w:right w:val="none" w:sz="0" w:space="0" w:color="auto"/>
      </w:divBdr>
    </w:div>
    <w:div w:id="1052928337">
      <w:marLeft w:val="0"/>
      <w:marRight w:val="0"/>
      <w:marTop w:val="10"/>
      <w:marBottom w:val="10"/>
      <w:divBdr>
        <w:top w:val="none" w:sz="0" w:space="0" w:color="auto"/>
        <w:left w:val="none" w:sz="0" w:space="0" w:color="auto"/>
        <w:bottom w:val="none" w:sz="0" w:space="0" w:color="auto"/>
        <w:right w:val="none" w:sz="0" w:space="0" w:color="auto"/>
      </w:divBdr>
    </w:div>
    <w:div w:id="1073434767">
      <w:marLeft w:val="0"/>
      <w:marRight w:val="0"/>
      <w:marTop w:val="10"/>
      <w:marBottom w:val="10"/>
      <w:divBdr>
        <w:top w:val="none" w:sz="0" w:space="0" w:color="auto"/>
        <w:left w:val="none" w:sz="0" w:space="0" w:color="auto"/>
        <w:bottom w:val="none" w:sz="0" w:space="0" w:color="auto"/>
        <w:right w:val="none" w:sz="0" w:space="0" w:color="auto"/>
      </w:divBdr>
    </w:div>
    <w:div w:id="1085109924">
      <w:marLeft w:val="0"/>
      <w:marRight w:val="0"/>
      <w:marTop w:val="10"/>
      <w:marBottom w:val="10"/>
      <w:divBdr>
        <w:top w:val="none" w:sz="0" w:space="0" w:color="auto"/>
        <w:left w:val="none" w:sz="0" w:space="0" w:color="auto"/>
        <w:bottom w:val="none" w:sz="0" w:space="0" w:color="auto"/>
        <w:right w:val="none" w:sz="0" w:space="0" w:color="auto"/>
      </w:divBdr>
    </w:div>
    <w:div w:id="1096170021">
      <w:marLeft w:val="0"/>
      <w:marRight w:val="0"/>
      <w:marTop w:val="10"/>
      <w:marBottom w:val="10"/>
      <w:divBdr>
        <w:top w:val="none" w:sz="0" w:space="0" w:color="auto"/>
        <w:left w:val="none" w:sz="0" w:space="0" w:color="auto"/>
        <w:bottom w:val="none" w:sz="0" w:space="0" w:color="auto"/>
        <w:right w:val="none" w:sz="0" w:space="0" w:color="auto"/>
      </w:divBdr>
    </w:div>
    <w:div w:id="1141272258">
      <w:marLeft w:val="0"/>
      <w:marRight w:val="0"/>
      <w:marTop w:val="10"/>
      <w:marBottom w:val="10"/>
      <w:divBdr>
        <w:top w:val="none" w:sz="0" w:space="0" w:color="auto"/>
        <w:left w:val="none" w:sz="0" w:space="0" w:color="auto"/>
        <w:bottom w:val="none" w:sz="0" w:space="0" w:color="auto"/>
        <w:right w:val="none" w:sz="0" w:space="0" w:color="auto"/>
      </w:divBdr>
    </w:div>
    <w:div w:id="1173838747">
      <w:marLeft w:val="0"/>
      <w:marRight w:val="0"/>
      <w:marTop w:val="10"/>
      <w:marBottom w:val="10"/>
      <w:divBdr>
        <w:top w:val="none" w:sz="0" w:space="0" w:color="auto"/>
        <w:left w:val="none" w:sz="0" w:space="0" w:color="auto"/>
        <w:bottom w:val="none" w:sz="0" w:space="0" w:color="auto"/>
        <w:right w:val="none" w:sz="0" w:space="0" w:color="auto"/>
      </w:divBdr>
    </w:div>
    <w:div w:id="1208954831">
      <w:marLeft w:val="0"/>
      <w:marRight w:val="0"/>
      <w:marTop w:val="10"/>
      <w:marBottom w:val="10"/>
      <w:divBdr>
        <w:top w:val="none" w:sz="0" w:space="0" w:color="auto"/>
        <w:left w:val="none" w:sz="0" w:space="0" w:color="auto"/>
        <w:bottom w:val="none" w:sz="0" w:space="0" w:color="auto"/>
        <w:right w:val="none" w:sz="0" w:space="0" w:color="auto"/>
      </w:divBdr>
    </w:div>
    <w:div w:id="1218398080">
      <w:marLeft w:val="0"/>
      <w:marRight w:val="0"/>
      <w:marTop w:val="10"/>
      <w:marBottom w:val="10"/>
      <w:divBdr>
        <w:top w:val="none" w:sz="0" w:space="0" w:color="auto"/>
        <w:left w:val="none" w:sz="0" w:space="0" w:color="auto"/>
        <w:bottom w:val="none" w:sz="0" w:space="0" w:color="auto"/>
        <w:right w:val="none" w:sz="0" w:space="0" w:color="auto"/>
      </w:divBdr>
    </w:div>
    <w:div w:id="1263537876">
      <w:marLeft w:val="0"/>
      <w:marRight w:val="0"/>
      <w:marTop w:val="10"/>
      <w:marBottom w:val="10"/>
      <w:divBdr>
        <w:top w:val="none" w:sz="0" w:space="0" w:color="auto"/>
        <w:left w:val="none" w:sz="0" w:space="0" w:color="auto"/>
        <w:bottom w:val="none" w:sz="0" w:space="0" w:color="auto"/>
        <w:right w:val="none" w:sz="0" w:space="0" w:color="auto"/>
      </w:divBdr>
    </w:div>
    <w:div w:id="1279214337">
      <w:marLeft w:val="0"/>
      <w:marRight w:val="0"/>
      <w:marTop w:val="10"/>
      <w:marBottom w:val="10"/>
      <w:divBdr>
        <w:top w:val="none" w:sz="0" w:space="0" w:color="auto"/>
        <w:left w:val="none" w:sz="0" w:space="0" w:color="auto"/>
        <w:bottom w:val="none" w:sz="0" w:space="0" w:color="auto"/>
        <w:right w:val="none" w:sz="0" w:space="0" w:color="auto"/>
      </w:divBdr>
    </w:div>
    <w:div w:id="1281646456">
      <w:marLeft w:val="0"/>
      <w:marRight w:val="0"/>
      <w:marTop w:val="10"/>
      <w:marBottom w:val="10"/>
      <w:divBdr>
        <w:top w:val="none" w:sz="0" w:space="0" w:color="auto"/>
        <w:left w:val="none" w:sz="0" w:space="0" w:color="auto"/>
        <w:bottom w:val="none" w:sz="0" w:space="0" w:color="auto"/>
        <w:right w:val="none" w:sz="0" w:space="0" w:color="auto"/>
      </w:divBdr>
    </w:div>
    <w:div w:id="1369600555">
      <w:marLeft w:val="0"/>
      <w:marRight w:val="0"/>
      <w:marTop w:val="10"/>
      <w:marBottom w:val="10"/>
      <w:divBdr>
        <w:top w:val="none" w:sz="0" w:space="0" w:color="auto"/>
        <w:left w:val="none" w:sz="0" w:space="0" w:color="auto"/>
        <w:bottom w:val="none" w:sz="0" w:space="0" w:color="auto"/>
        <w:right w:val="none" w:sz="0" w:space="0" w:color="auto"/>
      </w:divBdr>
    </w:div>
    <w:div w:id="1385064572">
      <w:marLeft w:val="0"/>
      <w:marRight w:val="0"/>
      <w:marTop w:val="10"/>
      <w:marBottom w:val="10"/>
      <w:divBdr>
        <w:top w:val="none" w:sz="0" w:space="0" w:color="auto"/>
        <w:left w:val="none" w:sz="0" w:space="0" w:color="auto"/>
        <w:bottom w:val="none" w:sz="0" w:space="0" w:color="auto"/>
        <w:right w:val="none" w:sz="0" w:space="0" w:color="auto"/>
      </w:divBdr>
    </w:div>
    <w:div w:id="1435634886">
      <w:marLeft w:val="0"/>
      <w:marRight w:val="0"/>
      <w:marTop w:val="10"/>
      <w:marBottom w:val="10"/>
      <w:divBdr>
        <w:top w:val="none" w:sz="0" w:space="0" w:color="auto"/>
        <w:left w:val="none" w:sz="0" w:space="0" w:color="auto"/>
        <w:bottom w:val="none" w:sz="0" w:space="0" w:color="auto"/>
        <w:right w:val="none" w:sz="0" w:space="0" w:color="auto"/>
      </w:divBdr>
    </w:div>
    <w:div w:id="1468738490">
      <w:marLeft w:val="0"/>
      <w:marRight w:val="0"/>
      <w:marTop w:val="10"/>
      <w:marBottom w:val="10"/>
      <w:divBdr>
        <w:top w:val="none" w:sz="0" w:space="0" w:color="auto"/>
        <w:left w:val="none" w:sz="0" w:space="0" w:color="auto"/>
        <w:bottom w:val="none" w:sz="0" w:space="0" w:color="auto"/>
        <w:right w:val="none" w:sz="0" w:space="0" w:color="auto"/>
      </w:divBdr>
    </w:div>
    <w:div w:id="1482380469">
      <w:marLeft w:val="0"/>
      <w:marRight w:val="0"/>
      <w:marTop w:val="10"/>
      <w:marBottom w:val="10"/>
      <w:divBdr>
        <w:top w:val="none" w:sz="0" w:space="0" w:color="auto"/>
        <w:left w:val="none" w:sz="0" w:space="0" w:color="auto"/>
        <w:bottom w:val="none" w:sz="0" w:space="0" w:color="auto"/>
        <w:right w:val="none" w:sz="0" w:space="0" w:color="auto"/>
      </w:divBdr>
    </w:div>
    <w:div w:id="1498880056">
      <w:marLeft w:val="0"/>
      <w:marRight w:val="0"/>
      <w:marTop w:val="10"/>
      <w:marBottom w:val="10"/>
      <w:divBdr>
        <w:top w:val="none" w:sz="0" w:space="0" w:color="auto"/>
        <w:left w:val="none" w:sz="0" w:space="0" w:color="auto"/>
        <w:bottom w:val="none" w:sz="0" w:space="0" w:color="auto"/>
        <w:right w:val="none" w:sz="0" w:space="0" w:color="auto"/>
      </w:divBdr>
    </w:div>
    <w:div w:id="1500538396">
      <w:marLeft w:val="0"/>
      <w:marRight w:val="0"/>
      <w:marTop w:val="10"/>
      <w:marBottom w:val="10"/>
      <w:divBdr>
        <w:top w:val="none" w:sz="0" w:space="0" w:color="auto"/>
        <w:left w:val="none" w:sz="0" w:space="0" w:color="auto"/>
        <w:bottom w:val="none" w:sz="0" w:space="0" w:color="auto"/>
        <w:right w:val="none" w:sz="0" w:space="0" w:color="auto"/>
      </w:divBdr>
    </w:div>
    <w:div w:id="1501047081">
      <w:marLeft w:val="0"/>
      <w:marRight w:val="0"/>
      <w:marTop w:val="10"/>
      <w:marBottom w:val="10"/>
      <w:divBdr>
        <w:top w:val="none" w:sz="0" w:space="0" w:color="auto"/>
        <w:left w:val="none" w:sz="0" w:space="0" w:color="auto"/>
        <w:bottom w:val="none" w:sz="0" w:space="0" w:color="auto"/>
        <w:right w:val="none" w:sz="0" w:space="0" w:color="auto"/>
      </w:divBdr>
    </w:div>
    <w:div w:id="1501390428">
      <w:marLeft w:val="0"/>
      <w:marRight w:val="0"/>
      <w:marTop w:val="10"/>
      <w:marBottom w:val="10"/>
      <w:divBdr>
        <w:top w:val="none" w:sz="0" w:space="0" w:color="auto"/>
        <w:left w:val="none" w:sz="0" w:space="0" w:color="auto"/>
        <w:bottom w:val="none" w:sz="0" w:space="0" w:color="auto"/>
        <w:right w:val="none" w:sz="0" w:space="0" w:color="auto"/>
      </w:divBdr>
    </w:div>
    <w:div w:id="1576739754">
      <w:marLeft w:val="0"/>
      <w:marRight w:val="0"/>
      <w:marTop w:val="10"/>
      <w:marBottom w:val="10"/>
      <w:divBdr>
        <w:top w:val="none" w:sz="0" w:space="0" w:color="auto"/>
        <w:left w:val="none" w:sz="0" w:space="0" w:color="auto"/>
        <w:bottom w:val="none" w:sz="0" w:space="0" w:color="auto"/>
        <w:right w:val="none" w:sz="0" w:space="0" w:color="auto"/>
      </w:divBdr>
    </w:div>
    <w:div w:id="1601450331">
      <w:marLeft w:val="0"/>
      <w:marRight w:val="0"/>
      <w:marTop w:val="10"/>
      <w:marBottom w:val="10"/>
      <w:divBdr>
        <w:top w:val="none" w:sz="0" w:space="0" w:color="auto"/>
        <w:left w:val="none" w:sz="0" w:space="0" w:color="auto"/>
        <w:bottom w:val="none" w:sz="0" w:space="0" w:color="auto"/>
        <w:right w:val="none" w:sz="0" w:space="0" w:color="auto"/>
      </w:divBdr>
    </w:div>
    <w:div w:id="1643460715">
      <w:marLeft w:val="0"/>
      <w:marRight w:val="0"/>
      <w:marTop w:val="10"/>
      <w:marBottom w:val="10"/>
      <w:divBdr>
        <w:top w:val="none" w:sz="0" w:space="0" w:color="auto"/>
        <w:left w:val="none" w:sz="0" w:space="0" w:color="auto"/>
        <w:bottom w:val="none" w:sz="0" w:space="0" w:color="auto"/>
        <w:right w:val="none" w:sz="0" w:space="0" w:color="auto"/>
      </w:divBdr>
    </w:div>
    <w:div w:id="1644769960">
      <w:marLeft w:val="0"/>
      <w:marRight w:val="0"/>
      <w:marTop w:val="10"/>
      <w:marBottom w:val="10"/>
      <w:divBdr>
        <w:top w:val="none" w:sz="0" w:space="0" w:color="auto"/>
        <w:left w:val="none" w:sz="0" w:space="0" w:color="auto"/>
        <w:bottom w:val="none" w:sz="0" w:space="0" w:color="auto"/>
        <w:right w:val="none" w:sz="0" w:space="0" w:color="auto"/>
      </w:divBdr>
    </w:div>
    <w:div w:id="1645046181">
      <w:marLeft w:val="0"/>
      <w:marRight w:val="0"/>
      <w:marTop w:val="10"/>
      <w:marBottom w:val="10"/>
      <w:divBdr>
        <w:top w:val="none" w:sz="0" w:space="0" w:color="auto"/>
        <w:left w:val="none" w:sz="0" w:space="0" w:color="auto"/>
        <w:bottom w:val="none" w:sz="0" w:space="0" w:color="auto"/>
        <w:right w:val="none" w:sz="0" w:space="0" w:color="auto"/>
      </w:divBdr>
    </w:div>
    <w:div w:id="1664509159">
      <w:marLeft w:val="0"/>
      <w:marRight w:val="0"/>
      <w:marTop w:val="10"/>
      <w:marBottom w:val="10"/>
      <w:divBdr>
        <w:top w:val="none" w:sz="0" w:space="0" w:color="auto"/>
        <w:left w:val="none" w:sz="0" w:space="0" w:color="auto"/>
        <w:bottom w:val="none" w:sz="0" w:space="0" w:color="auto"/>
        <w:right w:val="none" w:sz="0" w:space="0" w:color="auto"/>
      </w:divBdr>
    </w:div>
    <w:div w:id="1664890655">
      <w:marLeft w:val="0"/>
      <w:marRight w:val="0"/>
      <w:marTop w:val="10"/>
      <w:marBottom w:val="10"/>
      <w:divBdr>
        <w:top w:val="none" w:sz="0" w:space="0" w:color="auto"/>
        <w:left w:val="none" w:sz="0" w:space="0" w:color="auto"/>
        <w:bottom w:val="none" w:sz="0" w:space="0" w:color="auto"/>
        <w:right w:val="none" w:sz="0" w:space="0" w:color="auto"/>
      </w:divBdr>
    </w:div>
    <w:div w:id="1680891727">
      <w:marLeft w:val="0"/>
      <w:marRight w:val="0"/>
      <w:marTop w:val="10"/>
      <w:marBottom w:val="10"/>
      <w:divBdr>
        <w:top w:val="none" w:sz="0" w:space="0" w:color="auto"/>
        <w:left w:val="none" w:sz="0" w:space="0" w:color="auto"/>
        <w:bottom w:val="none" w:sz="0" w:space="0" w:color="auto"/>
        <w:right w:val="none" w:sz="0" w:space="0" w:color="auto"/>
      </w:divBdr>
    </w:div>
    <w:div w:id="1702973369">
      <w:marLeft w:val="0"/>
      <w:marRight w:val="0"/>
      <w:marTop w:val="10"/>
      <w:marBottom w:val="10"/>
      <w:divBdr>
        <w:top w:val="none" w:sz="0" w:space="0" w:color="auto"/>
        <w:left w:val="none" w:sz="0" w:space="0" w:color="auto"/>
        <w:bottom w:val="none" w:sz="0" w:space="0" w:color="auto"/>
        <w:right w:val="none" w:sz="0" w:space="0" w:color="auto"/>
      </w:divBdr>
    </w:div>
    <w:div w:id="1761680869">
      <w:marLeft w:val="0"/>
      <w:marRight w:val="0"/>
      <w:marTop w:val="10"/>
      <w:marBottom w:val="10"/>
      <w:divBdr>
        <w:top w:val="none" w:sz="0" w:space="0" w:color="auto"/>
        <w:left w:val="none" w:sz="0" w:space="0" w:color="auto"/>
        <w:bottom w:val="none" w:sz="0" w:space="0" w:color="auto"/>
        <w:right w:val="none" w:sz="0" w:space="0" w:color="auto"/>
      </w:divBdr>
    </w:div>
    <w:div w:id="1797142765">
      <w:marLeft w:val="0"/>
      <w:marRight w:val="0"/>
      <w:marTop w:val="10"/>
      <w:marBottom w:val="10"/>
      <w:divBdr>
        <w:top w:val="none" w:sz="0" w:space="0" w:color="auto"/>
        <w:left w:val="none" w:sz="0" w:space="0" w:color="auto"/>
        <w:bottom w:val="none" w:sz="0" w:space="0" w:color="auto"/>
        <w:right w:val="none" w:sz="0" w:space="0" w:color="auto"/>
      </w:divBdr>
    </w:div>
    <w:div w:id="1807970535">
      <w:marLeft w:val="0"/>
      <w:marRight w:val="0"/>
      <w:marTop w:val="10"/>
      <w:marBottom w:val="10"/>
      <w:divBdr>
        <w:top w:val="none" w:sz="0" w:space="0" w:color="auto"/>
        <w:left w:val="none" w:sz="0" w:space="0" w:color="auto"/>
        <w:bottom w:val="none" w:sz="0" w:space="0" w:color="auto"/>
        <w:right w:val="none" w:sz="0" w:space="0" w:color="auto"/>
      </w:divBdr>
    </w:div>
    <w:div w:id="1834056737">
      <w:marLeft w:val="0"/>
      <w:marRight w:val="0"/>
      <w:marTop w:val="10"/>
      <w:marBottom w:val="10"/>
      <w:divBdr>
        <w:top w:val="none" w:sz="0" w:space="0" w:color="auto"/>
        <w:left w:val="none" w:sz="0" w:space="0" w:color="auto"/>
        <w:bottom w:val="none" w:sz="0" w:space="0" w:color="auto"/>
        <w:right w:val="none" w:sz="0" w:space="0" w:color="auto"/>
      </w:divBdr>
    </w:div>
    <w:div w:id="1849902606">
      <w:marLeft w:val="0"/>
      <w:marRight w:val="0"/>
      <w:marTop w:val="10"/>
      <w:marBottom w:val="10"/>
      <w:divBdr>
        <w:top w:val="none" w:sz="0" w:space="0" w:color="auto"/>
        <w:left w:val="none" w:sz="0" w:space="0" w:color="auto"/>
        <w:bottom w:val="none" w:sz="0" w:space="0" w:color="auto"/>
        <w:right w:val="none" w:sz="0" w:space="0" w:color="auto"/>
      </w:divBdr>
    </w:div>
    <w:div w:id="1861237663">
      <w:marLeft w:val="0"/>
      <w:marRight w:val="0"/>
      <w:marTop w:val="10"/>
      <w:marBottom w:val="10"/>
      <w:divBdr>
        <w:top w:val="none" w:sz="0" w:space="0" w:color="auto"/>
        <w:left w:val="none" w:sz="0" w:space="0" w:color="auto"/>
        <w:bottom w:val="none" w:sz="0" w:space="0" w:color="auto"/>
        <w:right w:val="none" w:sz="0" w:space="0" w:color="auto"/>
      </w:divBdr>
    </w:div>
    <w:div w:id="1878927306">
      <w:marLeft w:val="0"/>
      <w:marRight w:val="0"/>
      <w:marTop w:val="10"/>
      <w:marBottom w:val="10"/>
      <w:divBdr>
        <w:top w:val="none" w:sz="0" w:space="0" w:color="auto"/>
        <w:left w:val="none" w:sz="0" w:space="0" w:color="auto"/>
        <w:bottom w:val="none" w:sz="0" w:space="0" w:color="auto"/>
        <w:right w:val="none" w:sz="0" w:space="0" w:color="auto"/>
      </w:divBdr>
    </w:div>
    <w:div w:id="1897859859">
      <w:marLeft w:val="0"/>
      <w:marRight w:val="0"/>
      <w:marTop w:val="10"/>
      <w:marBottom w:val="10"/>
      <w:divBdr>
        <w:top w:val="none" w:sz="0" w:space="0" w:color="auto"/>
        <w:left w:val="none" w:sz="0" w:space="0" w:color="auto"/>
        <w:bottom w:val="none" w:sz="0" w:space="0" w:color="auto"/>
        <w:right w:val="none" w:sz="0" w:space="0" w:color="auto"/>
      </w:divBdr>
    </w:div>
    <w:div w:id="1940138122">
      <w:marLeft w:val="0"/>
      <w:marRight w:val="0"/>
      <w:marTop w:val="10"/>
      <w:marBottom w:val="10"/>
      <w:divBdr>
        <w:top w:val="none" w:sz="0" w:space="0" w:color="auto"/>
        <w:left w:val="none" w:sz="0" w:space="0" w:color="auto"/>
        <w:bottom w:val="none" w:sz="0" w:space="0" w:color="auto"/>
        <w:right w:val="none" w:sz="0" w:space="0" w:color="auto"/>
      </w:divBdr>
    </w:div>
    <w:div w:id="1944147444">
      <w:marLeft w:val="0"/>
      <w:marRight w:val="0"/>
      <w:marTop w:val="10"/>
      <w:marBottom w:val="10"/>
      <w:divBdr>
        <w:top w:val="none" w:sz="0" w:space="0" w:color="auto"/>
        <w:left w:val="none" w:sz="0" w:space="0" w:color="auto"/>
        <w:bottom w:val="none" w:sz="0" w:space="0" w:color="auto"/>
        <w:right w:val="none" w:sz="0" w:space="0" w:color="auto"/>
      </w:divBdr>
    </w:div>
    <w:div w:id="1949654094">
      <w:marLeft w:val="0"/>
      <w:marRight w:val="0"/>
      <w:marTop w:val="10"/>
      <w:marBottom w:val="10"/>
      <w:divBdr>
        <w:top w:val="none" w:sz="0" w:space="0" w:color="auto"/>
        <w:left w:val="none" w:sz="0" w:space="0" w:color="auto"/>
        <w:bottom w:val="none" w:sz="0" w:space="0" w:color="auto"/>
        <w:right w:val="none" w:sz="0" w:space="0" w:color="auto"/>
      </w:divBdr>
    </w:div>
    <w:div w:id="1961304303">
      <w:marLeft w:val="0"/>
      <w:marRight w:val="0"/>
      <w:marTop w:val="10"/>
      <w:marBottom w:val="10"/>
      <w:divBdr>
        <w:top w:val="none" w:sz="0" w:space="0" w:color="auto"/>
        <w:left w:val="none" w:sz="0" w:space="0" w:color="auto"/>
        <w:bottom w:val="none" w:sz="0" w:space="0" w:color="auto"/>
        <w:right w:val="none" w:sz="0" w:space="0" w:color="auto"/>
      </w:divBdr>
    </w:div>
    <w:div w:id="1978992675">
      <w:marLeft w:val="0"/>
      <w:marRight w:val="0"/>
      <w:marTop w:val="10"/>
      <w:marBottom w:val="10"/>
      <w:divBdr>
        <w:top w:val="none" w:sz="0" w:space="0" w:color="auto"/>
        <w:left w:val="none" w:sz="0" w:space="0" w:color="auto"/>
        <w:bottom w:val="none" w:sz="0" w:space="0" w:color="auto"/>
        <w:right w:val="none" w:sz="0" w:space="0" w:color="auto"/>
      </w:divBdr>
    </w:div>
    <w:div w:id="1985768310">
      <w:marLeft w:val="0"/>
      <w:marRight w:val="720"/>
      <w:marTop w:val="10"/>
      <w:marBottom w:val="10"/>
      <w:divBdr>
        <w:top w:val="none" w:sz="0" w:space="0" w:color="auto"/>
        <w:left w:val="none" w:sz="0" w:space="0" w:color="auto"/>
        <w:bottom w:val="none" w:sz="0" w:space="0" w:color="auto"/>
        <w:right w:val="none" w:sz="0" w:space="0" w:color="auto"/>
      </w:divBdr>
    </w:div>
    <w:div w:id="2011563968">
      <w:marLeft w:val="0"/>
      <w:marRight w:val="0"/>
      <w:marTop w:val="10"/>
      <w:marBottom w:val="10"/>
      <w:divBdr>
        <w:top w:val="none" w:sz="0" w:space="0" w:color="auto"/>
        <w:left w:val="none" w:sz="0" w:space="0" w:color="auto"/>
        <w:bottom w:val="none" w:sz="0" w:space="0" w:color="auto"/>
        <w:right w:val="none" w:sz="0" w:space="0" w:color="auto"/>
      </w:divBdr>
    </w:div>
    <w:div w:id="2094279303">
      <w:marLeft w:val="0"/>
      <w:marRight w:val="0"/>
      <w:marTop w:val="10"/>
      <w:marBottom w:val="10"/>
      <w:divBdr>
        <w:top w:val="none" w:sz="0" w:space="0" w:color="auto"/>
        <w:left w:val="none" w:sz="0" w:space="0" w:color="auto"/>
        <w:bottom w:val="none" w:sz="0" w:space="0" w:color="auto"/>
        <w:right w:val="none" w:sz="0" w:space="0" w:color="auto"/>
      </w:divBdr>
    </w:div>
    <w:div w:id="2130397050">
      <w:marLeft w:val="0"/>
      <w:marRight w:val="0"/>
      <w:marTop w:val="10"/>
      <w:marBottom w:val="10"/>
      <w:divBdr>
        <w:top w:val="none" w:sz="0" w:space="0" w:color="auto"/>
        <w:left w:val="none" w:sz="0" w:space="0" w:color="auto"/>
        <w:bottom w:val="none" w:sz="0" w:space="0" w:color="auto"/>
        <w:right w:val="none" w:sz="0" w:space="0" w:color="auto"/>
      </w:divBdr>
    </w:div>
    <w:div w:id="21315851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1025</Words>
  <Characters>5844</Characters>
  <Application>Microsoft Office Word</Application>
  <DocSecurity>0</DocSecurity>
  <Lines>48</Lines>
  <Paragraphs>13</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