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25EC1" w14:textId="77777777" w:rsidR="001F72B8" w:rsidRDefault="001F72B8">
      <w:pPr>
        <w:spacing w:line="500" w:lineRule="atLeast"/>
        <w:jc w:val="center"/>
        <w:divId w:val="404381384"/>
        <w:rPr>
          <w:rFonts w:ascii="黑体" w:eastAsia="黑体" w:hAnsi="黑体"/>
          <w:sz w:val="36"/>
          <w:szCs w:val="36"/>
        </w:rPr>
      </w:pPr>
      <w:r>
        <w:rPr>
          <w:rFonts w:ascii="黑体" w:eastAsia="黑体" w:hAnsi="黑体" w:hint="eastAsia"/>
          <w:sz w:val="36"/>
          <w:szCs w:val="36"/>
        </w:rPr>
        <w:t>广东省广州市从化区人民法院</w:t>
      </w:r>
    </w:p>
    <w:p w14:paraId="2A2A044E" w14:textId="77777777" w:rsidR="001F72B8" w:rsidRDefault="001F72B8">
      <w:pPr>
        <w:spacing w:line="500" w:lineRule="atLeast"/>
        <w:jc w:val="center"/>
        <w:divId w:val="10607147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F3F749" w14:textId="77777777" w:rsidR="001F72B8" w:rsidRDefault="001F72B8">
      <w:pPr>
        <w:spacing w:line="500" w:lineRule="atLeast"/>
        <w:jc w:val="right"/>
        <w:divId w:val="57999454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328</w:t>
      </w:r>
      <w:r>
        <w:rPr>
          <w:rFonts w:hint="eastAsia"/>
          <w:sz w:val="30"/>
          <w:szCs w:val="30"/>
        </w:rPr>
        <w:t>号</w:t>
      </w:r>
    </w:p>
    <w:p w14:paraId="326261EB" w14:textId="77777777" w:rsidR="001F72B8" w:rsidRDefault="001F72B8">
      <w:pPr>
        <w:spacing w:line="500" w:lineRule="atLeast"/>
        <w:ind w:firstLine="600"/>
        <w:divId w:val="1645235798"/>
        <w:rPr>
          <w:rFonts w:hint="eastAsia"/>
          <w:sz w:val="30"/>
          <w:szCs w:val="30"/>
        </w:rPr>
      </w:pPr>
      <w:r>
        <w:rPr>
          <w:rFonts w:hint="eastAsia"/>
          <w:sz w:val="30"/>
          <w:szCs w:val="30"/>
        </w:rPr>
        <w:t>公诉机关广东省广州市从化区人民检察院。</w:t>
      </w:r>
    </w:p>
    <w:p w14:paraId="03534945" w14:textId="77777777" w:rsidR="001F72B8" w:rsidRDefault="001F72B8">
      <w:pPr>
        <w:spacing w:line="500" w:lineRule="atLeast"/>
        <w:ind w:firstLine="600"/>
        <w:divId w:val="1490756016"/>
        <w:rPr>
          <w:rFonts w:hint="eastAsia"/>
          <w:sz w:val="30"/>
          <w:szCs w:val="30"/>
        </w:rPr>
      </w:pPr>
      <w:r>
        <w:rPr>
          <w:rFonts w:hint="eastAsia"/>
          <w:sz w:val="30"/>
          <w:szCs w:val="30"/>
        </w:rPr>
        <w:t>被告人余少辉，男，</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日出生，汉族，硕士研究生，案发前系广州市从化区从化中学副校长</w:t>
      </w:r>
      <w:r>
        <w:rPr>
          <w:rFonts w:hint="eastAsia"/>
          <w:sz w:val="30"/>
          <w:szCs w:val="30"/>
        </w:rPr>
        <w:t>,</w:t>
      </w:r>
      <w:r>
        <w:rPr>
          <w:rFonts w:hint="eastAsia"/>
          <w:sz w:val="30"/>
          <w:szCs w:val="30"/>
        </w:rPr>
        <w:t>曾任韶关市中等职业技术学校校长、党委书记，户籍所在地广东省韶关市浈江区，现住广东省广州市从化区。因本案于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日被逮捕。现押于广州市从化区看守所。</w:t>
      </w:r>
    </w:p>
    <w:p w14:paraId="2D2E87D3" w14:textId="77777777" w:rsidR="001F72B8" w:rsidRDefault="001F72B8">
      <w:pPr>
        <w:spacing w:line="500" w:lineRule="atLeast"/>
        <w:ind w:firstLine="600"/>
        <w:divId w:val="1789347636"/>
        <w:rPr>
          <w:rFonts w:hint="eastAsia"/>
          <w:sz w:val="30"/>
          <w:szCs w:val="30"/>
        </w:rPr>
      </w:pPr>
      <w:r>
        <w:rPr>
          <w:rFonts w:hint="eastAsia"/>
          <w:sz w:val="30"/>
          <w:szCs w:val="30"/>
        </w:rPr>
        <w:t>委托辩护人欧香宝，广东丰立律师事务所律师。</w:t>
      </w:r>
    </w:p>
    <w:p w14:paraId="6D1D867D" w14:textId="77777777" w:rsidR="001F72B8" w:rsidRDefault="001F72B8">
      <w:pPr>
        <w:spacing w:line="500" w:lineRule="atLeast"/>
        <w:ind w:firstLine="600"/>
        <w:divId w:val="862550139"/>
        <w:rPr>
          <w:rFonts w:hint="eastAsia"/>
          <w:sz w:val="30"/>
          <w:szCs w:val="30"/>
        </w:rPr>
      </w:pPr>
      <w:r>
        <w:rPr>
          <w:rFonts w:hint="eastAsia"/>
          <w:sz w:val="30"/>
          <w:szCs w:val="30"/>
        </w:rPr>
        <w:t>委托辩护人潘光育，广东流溪律师事务所律师。</w:t>
      </w:r>
    </w:p>
    <w:p w14:paraId="20BD5C47" w14:textId="77777777" w:rsidR="001F72B8" w:rsidRDefault="001F72B8">
      <w:pPr>
        <w:spacing w:line="500" w:lineRule="atLeast"/>
        <w:ind w:firstLine="600"/>
        <w:divId w:val="1113744180"/>
        <w:rPr>
          <w:rFonts w:hint="eastAsia"/>
          <w:sz w:val="30"/>
          <w:szCs w:val="30"/>
        </w:rPr>
      </w:pPr>
      <w:r>
        <w:rPr>
          <w:rFonts w:hint="eastAsia"/>
          <w:sz w:val="30"/>
          <w:szCs w:val="30"/>
        </w:rPr>
        <w:t>广东省广州市从化区人民检察院以穗从检公诉刑诉</w:t>
      </w:r>
      <w:r>
        <w:rPr>
          <w:rFonts w:hint="eastAsia"/>
          <w:sz w:val="30"/>
          <w:szCs w:val="30"/>
        </w:rPr>
        <w:t>[2019]260</w:t>
      </w:r>
      <w:r>
        <w:rPr>
          <w:rFonts w:hint="eastAsia"/>
          <w:sz w:val="30"/>
          <w:szCs w:val="30"/>
        </w:rPr>
        <w:t>号起诉书指控被告人余少辉犯玩忽职守罪、受贿罪，于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日向本院提起公诉。经广州市中级人民法院指定管辖，本院于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日立案并依法组成合议庭，公开开庭审理了本案。广东省广州市从化区人民检察院指派检察员段永仙、曾青出庭支持公诉，被告人余少辉及辩护人欧香宝、潘光育到庭参加了诉讼。现已审理终结。</w:t>
      </w:r>
    </w:p>
    <w:p w14:paraId="1B89D4CE" w14:textId="77777777" w:rsidR="001F72B8" w:rsidRDefault="001F72B8">
      <w:pPr>
        <w:spacing w:line="500" w:lineRule="atLeast"/>
        <w:ind w:firstLine="600"/>
        <w:divId w:val="1797216135"/>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年期间，被告人余少辉利用担任韶关市中等职业技术学校校长、党委书记的职务便利，在开展农村劳动力转移就业培训专项工作过程中，先后两次收受曾祖平（另案处理）贿送的好处费</w:t>
      </w:r>
      <w:r>
        <w:rPr>
          <w:rFonts w:hint="eastAsia"/>
          <w:sz w:val="30"/>
          <w:szCs w:val="30"/>
        </w:rPr>
        <w:t>21</w:t>
      </w:r>
      <w:r>
        <w:rPr>
          <w:rFonts w:hint="eastAsia"/>
          <w:sz w:val="30"/>
          <w:szCs w:val="30"/>
        </w:rPr>
        <w:t>万元人民币，为其提供便利。其中：</w:t>
      </w:r>
    </w:p>
    <w:p w14:paraId="11B5A17B" w14:textId="77777777" w:rsidR="001F72B8" w:rsidRDefault="001F72B8">
      <w:pPr>
        <w:spacing w:line="500" w:lineRule="atLeast"/>
        <w:ind w:firstLine="600"/>
        <w:divId w:val="1798063383"/>
        <w:rPr>
          <w:rFonts w:hint="eastAsia"/>
          <w:sz w:val="30"/>
          <w:szCs w:val="30"/>
        </w:rPr>
      </w:pPr>
      <w:r>
        <w:rPr>
          <w:rFonts w:hint="eastAsia"/>
          <w:sz w:val="30"/>
          <w:szCs w:val="30"/>
        </w:rPr>
        <w:t>(1)2011</w:t>
      </w:r>
      <w:r>
        <w:rPr>
          <w:rFonts w:hint="eastAsia"/>
          <w:sz w:val="30"/>
          <w:szCs w:val="30"/>
        </w:rPr>
        <w:t>年下半年的一天，被告人余少辉收受曾祖平贿送的好处费现金</w:t>
      </w:r>
      <w:r>
        <w:rPr>
          <w:rFonts w:hint="eastAsia"/>
          <w:sz w:val="30"/>
          <w:szCs w:val="30"/>
        </w:rPr>
        <w:t>6</w:t>
      </w:r>
      <w:r>
        <w:rPr>
          <w:rFonts w:hint="eastAsia"/>
          <w:sz w:val="30"/>
          <w:szCs w:val="30"/>
        </w:rPr>
        <w:t>万元人民币。</w:t>
      </w:r>
    </w:p>
    <w:p w14:paraId="00009978" w14:textId="77777777" w:rsidR="001F72B8" w:rsidRDefault="001F72B8">
      <w:pPr>
        <w:spacing w:line="500" w:lineRule="atLeast"/>
        <w:ind w:firstLine="600"/>
        <w:divId w:val="300814549"/>
        <w:rPr>
          <w:rFonts w:hint="eastAsia"/>
          <w:sz w:val="30"/>
          <w:szCs w:val="30"/>
        </w:rPr>
      </w:pPr>
      <w:r>
        <w:rPr>
          <w:rFonts w:hint="eastAsia"/>
          <w:sz w:val="30"/>
          <w:szCs w:val="30"/>
        </w:rPr>
        <w:t>(2)2012</w:t>
      </w:r>
      <w:r>
        <w:rPr>
          <w:rFonts w:hint="eastAsia"/>
          <w:sz w:val="30"/>
          <w:szCs w:val="30"/>
        </w:rPr>
        <w:t>年</w:t>
      </w:r>
      <w:r>
        <w:rPr>
          <w:rFonts w:hint="eastAsia"/>
          <w:sz w:val="30"/>
          <w:szCs w:val="30"/>
        </w:rPr>
        <w:t>1</w:t>
      </w:r>
      <w:r>
        <w:rPr>
          <w:rFonts w:hint="eastAsia"/>
          <w:sz w:val="30"/>
          <w:szCs w:val="30"/>
        </w:rPr>
        <w:t>月份的一天，被告人余少辉收受曾祖平贿送的好处费现金</w:t>
      </w:r>
      <w:r>
        <w:rPr>
          <w:rFonts w:hint="eastAsia"/>
          <w:sz w:val="30"/>
          <w:szCs w:val="30"/>
        </w:rPr>
        <w:t>15</w:t>
      </w:r>
      <w:r>
        <w:rPr>
          <w:rFonts w:hint="eastAsia"/>
          <w:sz w:val="30"/>
          <w:szCs w:val="30"/>
        </w:rPr>
        <w:t>万元人民币。</w:t>
      </w:r>
    </w:p>
    <w:p w14:paraId="320C4365" w14:textId="77777777" w:rsidR="001F72B8" w:rsidRDefault="001F72B8">
      <w:pPr>
        <w:spacing w:line="500" w:lineRule="atLeast"/>
        <w:ind w:firstLine="600"/>
        <w:divId w:val="1178276354"/>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余少辉在担任广东省韶关市中等职业技术学校校长、党委书记期间，在开展农民工培训过程中，未认真履行对政府拨付的农民工培训专项资金的管理和审核责任，导致曾祖平伙同他人通过制作虚假材料以教师授课费名义套取专项资金人民币</w:t>
      </w:r>
      <w:r>
        <w:rPr>
          <w:rFonts w:hint="eastAsia"/>
          <w:sz w:val="30"/>
          <w:szCs w:val="30"/>
        </w:rPr>
        <w:t>175.308</w:t>
      </w:r>
      <w:r>
        <w:rPr>
          <w:rFonts w:hint="eastAsia"/>
          <w:sz w:val="30"/>
          <w:szCs w:val="30"/>
        </w:rPr>
        <w:t>万元，以就业推荐费名义套取专项资金人民币</w:t>
      </w:r>
      <w:r>
        <w:rPr>
          <w:rFonts w:hint="eastAsia"/>
          <w:sz w:val="30"/>
          <w:szCs w:val="30"/>
        </w:rPr>
        <w:t>111.93</w:t>
      </w:r>
      <w:r>
        <w:rPr>
          <w:rFonts w:hint="eastAsia"/>
          <w:sz w:val="30"/>
          <w:szCs w:val="30"/>
        </w:rPr>
        <w:t>万元，共计套取国家培训专项资金人民币</w:t>
      </w:r>
      <w:r>
        <w:rPr>
          <w:rFonts w:hint="eastAsia"/>
          <w:sz w:val="30"/>
          <w:szCs w:val="30"/>
        </w:rPr>
        <w:t>287.238</w:t>
      </w:r>
      <w:r>
        <w:rPr>
          <w:rFonts w:hint="eastAsia"/>
          <w:sz w:val="30"/>
          <w:szCs w:val="30"/>
        </w:rPr>
        <w:t>万元。</w:t>
      </w:r>
    </w:p>
    <w:p w14:paraId="1B825961" w14:textId="77777777" w:rsidR="001F72B8" w:rsidRDefault="001F72B8">
      <w:pPr>
        <w:spacing w:line="500" w:lineRule="atLeast"/>
        <w:ind w:firstLine="600"/>
        <w:divId w:val="1482387002"/>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日，被告人余少辉经监察机关传唤到案。</w:t>
      </w:r>
    </w:p>
    <w:p w14:paraId="72AB9DC6" w14:textId="77777777" w:rsidR="001F72B8" w:rsidRDefault="001F72B8">
      <w:pPr>
        <w:spacing w:line="500" w:lineRule="atLeast"/>
        <w:ind w:firstLine="600"/>
        <w:divId w:val="1022822984"/>
        <w:rPr>
          <w:rFonts w:hint="eastAsia"/>
          <w:sz w:val="30"/>
          <w:szCs w:val="30"/>
        </w:rPr>
      </w:pPr>
      <w:r>
        <w:rPr>
          <w:rFonts w:hint="eastAsia"/>
          <w:sz w:val="30"/>
          <w:szCs w:val="30"/>
        </w:rPr>
        <w:t>公诉机关列举了证人证言、被告人供述、书证、物证、抓获经过、被告人的户籍资料等证据予以证实。据此认为，被告人余少辉作为国家工作人员，非法收受他人财物，数额巨大，为他人谋取利益；玩忽职守，致使公共财产、国家和人民利益遭受重大损失，情节特别严重，其行为已触犯了《中华人民共和国刑法》第三百八十五条、第三百九十七条之规定，应以受贿罪、玩忽职守罪追究被告人余少辉的刑事责任，应当数罪并罚。提请本院判处。</w:t>
      </w:r>
    </w:p>
    <w:p w14:paraId="3CD0B655" w14:textId="77777777" w:rsidR="001F72B8" w:rsidRDefault="001F72B8">
      <w:pPr>
        <w:spacing w:line="500" w:lineRule="atLeast"/>
        <w:ind w:firstLine="600"/>
        <w:divId w:val="1791976449"/>
        <w:rPr>
          <w:rFonts w:hint="eastAsia"/>
          <w:sz w:val="30"/>
          <w:szCs w:val="30"/>
        </w:rPr>
      </w:pPr>
      <w:r>
        <w:rPr>
          <w:rFonts w:hint="eastAsia"/>
          <w:sz w:val="30"/>
          <w:szCs w:val="30"/>
        </w:rPr>
        <w:t>被告人余少辉辩称：（</w:t>
      </w:r>
      <w:r>
        <w:rPr>
          <w:rFonts w:hint="eastAsia"/>
          <w:sz w:val="30"/>
          <w:szCs w:val="30"/>
        </w:rPr>
        <w:t>1</w:t>
      </w:r>
      <w:r>
        <w:rPr>
          <w:rFonts w:hint="eastAsia"/>
          <w:sz w:val="30"/>
          <w:szCs w:val="30"/>
        </w:rPr>
        <w:t>）在监察机关所作的有罪供述并不是其本人的真实意思，是工作人员采取疲劳审讯、变相体罚、以其家人相威胁及诱供等方式对其进行的非法取证，应予以排除。（</w:t>
      </w:r>
      <w:r>
        <w:rPr>
          <w:rFonts w:hint="eastAsia"/>
          <w:sz w:val="30"/>
          <w:szCs w:val="30"/>
        </w:rPr>
        <w:t>2</w:t>
      </w:r>
      <w:r>
        <w:rPr>
          <w:rFonts w:hint="eastAsia"/>
          <w:sz w:val="30"/>
          <w:szCs w:val="30"/>
        </w:rPr>
        <w:t>）其从未收过曾祖平贿送的</w:t>
      </w:r>
      <w:r>
        <w:rPr>
          <w:rFonts w:hint="eastAsia"/>
          <w:sz w:val="30"/>
          <w:szCs w:val="30"/>
        </w:rPr>
        <w:t>21</w:t>
      </w:r>
      <w:r>
        <w:rPr>
          <w:rFonts w:hint="eastAsia"/>
          <w:sz w:val="30"/>
          <w:szCs w:val="30"/>
        </w:rPr>
        <w:t>万元贿赂款，不构成受贿罪。（</w:t>
      </w:r>
      <w:r>
        <w:rPr>
          <w:rFonts w:hint="eastAsia"/>
          <w:sz w:val="30"/>
          <w:szCs w:val="30"/>
        </w:rPr>
        <w:t>3</w:t>
      </w:r>
      <w:r>
        <w:rPr>
          <w:rFonts w:hint="eastAsia"/>
          <w:sz w:val="30"/>
          <w:szCs w:val="30"/>
        </w:rPr>
        <w:t>）其调到中职学校前，曾祖平已和该校开展了农民工培训工作，该工作一直由副校长专门负责，学校实施财务开支会签制度，其没有财务开支审批及财务审核权，是负责培训的工作人员故意对其隐瞒、欺骗，其认真履职，并不清楚曾祖平等套取培训资金的事情，其行为不构成渎职类犯罪。</w:t>
      </w:r>
    </w:p>
    <w:p w14:paraId="2DEFA908" w14:textId="77777777" w:rsidR="001F72B8" w:rsidRDefault="001F72B8">
      <w:pPr>
        <w:spacing w:line="500" w:lineRule="atLeast"/>
        <w:ind w:firstLine="600"/>
        <w:divId w:val="690959153"/>
        <w:rPr>
          <w:rFonts w:hint="eastAsia"/>
          <w:sz w:val="30"/>
          <w:szCs w:val="30"/>
        </w:rPr>
      </w:pPr>
      <w:r>
        <w:rPr>
          <w:rFonts w:hint="eastAsia"/>
          <w:sz w:val="30"/>
          <w:szCs w:val="30"/>
        </w:rPr>
        <w:t>辩护人提出的辩护意见：（</w:t>
      </w:r>
      <w:r>
        <w:rPr>
          <w:rFonts w:hint="eastAsia"/>
          <w:sz w:val="30"/>
          <w:szCs w:val="30"/>
        </w:rPr>
        <w:t>1</w:t>
      </w:r>
      <w:r>
        <w:rPr>
          <w:rFonts w:hint="eastAsia"/>
          <w:sz w:val="30"/>
          <w:szCs w:val="30"/>
        </w:rPr>
        <w:t>）公诉机关在办理本案过程中违反法定程序，没有依法移送全部案卷材料和证据，讯问被告人后并没有全部制作笔录并提交至法院。（</w:t>
      </w:r>
      <w:r>
        <w:rPr>
          <w:rFonts w:hint="eastAsia"/>
          <w:sz w:val="30"/>
          <w:szCs w:val="30"/>
        </w:rPr>
        <w:t>2</w:t>
      </w:r>
      <w:r>
        <w:rPr>
          <w:rFonts w:hint="eastAsia"/>
          <w:sz w:val="30"/>
          <w:szCs w:val="30"/>
        </w:rPr>
        <w:t>）公诉机关指控被告人犯受贿罪不成立，行贿人曾祖平供述的行贿时间多次变化，贿送</w:t>
      </w:r>
      <w:r>
        <w:rPr>
          <w:rFonts w:hint="eastAsia"/>
          <w:sz w:val="30"/>
          <w:szCs w:val="30"/>
        </w:rPr>
        <w:t>6</w:t>
      </w:r>
      <w:r>
        <w:rPr>
          <w:rFonts w:hint="eastAsia"/>
          <w:sz w:val="30"/>
          <w:szCs w:val="30"/>
        </w:rPr>
        <w:t>万元的地点并不存在，贿送</w:t>
      </w:r>
      <w:r>
        <w:rPr>
          <w:rFonts w:hint="eastAsia"/>
          <w:sz w:val="30"/>
          <w:szCs w:val="30"/>
        </w:rPr>
        <w:t>15</w:t>
      </w:r>
      <w:r>
        <w:rPr>
          <w:rFonts w:hint="eastAsia"/>
          <w:sz w:val="30"/>
          <w:szCs w:val="30"/>
        </w:rPr>
        <w:t>万元的款项来源存疑，且行贿动机与实际情况不符，没有证据显示余少辉利用职务之便为曾祖平谋取到好处。而余少辉在前供认受贿的事实是在监察机关工作人员威逼利诱的情况下认罪的，所以无法说明受贿款项的去向，公诉机关据此指控受贿款系用于日常开支，与余少辉实际年收入相矛盾。此外余少辉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日书写的《我的自述材料》是在被变相刑讯逼供的情况下所写，</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日写的《自我交代》材料是按照从化区纪委工作人员提供的材料照抄的，以上证据均取证违法，不能作为本案证据，且公诉机关指控的受贿事实已经超过追诉时效，不应再予以追诉。（</w:t>
      </w:r>
      <w:r>
        <w:rPr>
          <w:rFonts w:hint="eastAsia"/>
          <w:sz w:val="30"/>
          <w:szCs w:val="30"/>
        </w:rPr>
        <w:t>3</w:t>
      </w:r>
      <w:r>
        <w:rPr>
          <w:rFonts w:hint="eastAsia"/>
          <w:sz w:val="30"/>
          <w:szCs w:val="30"/>
        </w:rPr>
        <w:t>）本案中农民工培训项目不是余少辉的职责范围，该项目是受韶关市劳动和社会保障局委托开展的业务，中职学校与韶关市人社局是平等主体之间的合同关系，且农民工培训专项资金的监管主体是韶关市劳动和社会保障局，余少辉既未直接参与该工作，也不直接分管财务，对于培训科上报的报账材料不能、</w:t>
      </w:r>
      <w:r>
        <w:rPr>
          <w:rFonts w:hint="eastAsia"/>
          <w:sz w:val="30"/>
          <w:szCs w:val="30"/>
        </w:rPr>
        <w:t>也不可能进行重新审核，因此，对培训资料造假一事并不知情，公诉机关指控余少辉犯玩忽职守罪不成立，同时被告人的行为也不构成国有事业单位人员失职罪。</w:t>
      </w:r>
    </w:p>
    <w:p w14:paraId="5E345CB0" w14:textId="77777777" w:rsidR="001F72B8" w:rsidRDefault="001F72B8">
      <w:pPr>
        <w:spacing w:line="500" w:lineRule="atLeast"/>
        <w:ind w:firstLine="600"/>
        <w:divId w:val="207515366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年，《中共广东省委、广东省人民政府关于推进产业转移和劳动力转移的决定》（粤发</w:t>
      </w:r>
      <w:r>
        <w:rPr>
          <w:rFonts w:hint="eastAsia"/>
          <w:sz w:val="30"/>
          <w:szCs w:val="30"/>
        </w:rPr>
        <w:t>[2008]4</w:t>
      </w:r>
      <w:r>
        <w:rPr>
          <w:rFonts w:hint="eastAsia"/>
          <w:sz w:val="30"/>
          <w:szCs w:val="30"/>
        </w:rPr>
        <w:t>号）指出：要加强农村劳动力职业技能培训，实施农村劳动力免费职业技能培训，为</w:t>
      </w:r>
      <w:r>
        <w:rPr>
          <w:rFonts w:hint="eastAsia"/>
          <w:sz w:val="30"/>
          <w:szCs w:val="30"/>
        </w:rPr>
        <w:t>45</w:t>
      </w:r>
      <w:r>
        <w:rPr>
          <w:rFonts w:hint="eastAsia"/>
          <w:sz w:val="30"/>
          <w:szCs w:val="30"/>
        </w:rPr>
        <w:t>周岁以下、有就业能力和就业意愿的本省农村劳动力提供一次免费职业技能培训。根据《广东省农村劳动力技能培训转移就业工作规程（暂行）》（韶农工办</w:t>
      </w:r>
      <w:r>
        <w:rPr>
          <w:rFonts w:hint="eastAsia"/>
          <w:sz w:val="30"/>
          <w:szCs w:val="30"/>
        </w:rPr>
        <w:t>[2009]4</w:t>
      </w:r>
      <w:r>
        <w:rPr>
          <w:rFonts w:hint="eastAsia"/>
          <w:sz w:val="30"/>
          <w:szCs w:val="30"/>
        </w:rPr>
        <w:t>号）规定：广东省农村劳动力技能培训工作实行培训机构准入制，由劳动保障部门认定；校校合作模式开展培训的，两校都必须是经认定的培训机构；省劳动保障厅根据省委、省政府决策部署每年年初制定计划并逐级下达给各定点培训机构，各定点培训机构与各级劳动保障部门签订培训协议后，承担当地劳动保障部门的培训任务；培训机构要成立主要负责人为组长的农村劳动力技能培训转移就业专责小组，制定完善管理制度。根据《广东省省级农村劳动力培训转移就业专项补助资金管理暂行办法》（粤财社</w:t>
      </w:r>
      <w:r>
        <w:rPr>
          <w:rFonts w:hint="eastAsia"/>
          <w:sz w:val="30"/>
          <w:szCs w:val="30"/>
        </w:rPr>
        <w:t>[2008]260</w:t>
      </w:r>
      <w:r>
        <w:rPr>
          <w:rFonts w:hint="eastAsia"/>
          <w:sz w:val="30"/>
          <w:szCs w:val="30"/>
        </w:rPr>
        <w:t>号）的规定：省财政按每人</w:t>
      </w:r>
      <w:r>
        <w:rPr>
          <w:rFonts w:hint="eastAsia"/>
          <w:sz w:val="30"/>
          <w:szCs w:val="30"/>
        </w:rPr>
        <w:t>1400</w:t>
      </w:r>
      <w:r>
        <w:rPr>
          <w:rFonts w:hint="eastAsia"/>
          <w:sz w:val="30"/>
          <w:szCs w:val="30"/>
        </w:rPr>
        <w:t>元的补助标准对培训项目实行补助，经审批、验收后，补助资金直接拨付到定点培训机构，要求专款专用。</w:t>
      </w:r>
    </w:p>
    <w:p w14:paraId="19D4C267" w14:textId="77777777" w:rsidR="001F72B8" w:rsidRDefault="001F72B8">
      <w:pPr>
        <w:spacing w:line="500" w:lineRule="atLeast"/>
        <w:ind w:firstLine="600"/>
        <w:divId w:val="1894535480"/>
        <w:rPr>
          <w:rFonts w:hint="eastAsia"/>
          <w:sz w:val="30"/>
          <w:szCs w:val="30"/>
        </w:rPr>
      </w:pPr>
      <w:r>
        <w:rPr>
          <w:rFonts w:hint="eastAsia"/>
          <w:sz w:val="30"/>
          <w:szCs w:val="30"/>
        </w:rPr>
        <w:t>（一）国有事业单位人员失职罪的事实</w:t>
      </w:r>
    </w:p>
    <w:p w14:paraId="1232A391" w14:textId="77777777" w:rsidR="001F72B8" w:rsidRDefault="001F72B8">
      <w:pPr>
        <w:spacing w:line="500" w:lineRule="atLeast"/>
        <w:ind w:firstLine="600"/>
        <w:divId w:val="1917857776"/>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日，广东省韶关市中等职业技术学校（以下简称“韶关中职学校”）被韶关市劳动和社会保障局认定为“韶关市农村劳动力转移就业培训基地”之一。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年，按照韶关市人力资源与社会保障局下发的文件要求，韶关中职学校每年要承担一定量的农民工培训转移就业任务（以下简称“农民工培训”）。韶关市财政局按照文件规定，于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年向韶关中职学校就农民工培训专项工作拨款共计</w:t>
      </w:r>
      <w:r>
        <w:rPr>
          <w:rFonts w:hint="eastAsia"/>
          <w:sz w:val="30"/>
          <w:szCs w:val="30"/>
        </w:rPr>
        <w:t>813.661</w:t>
      </w:r>
      <w:r>
        <w:rPr>
          <w:rFonts w:hint="eastAsia"/>
          <w:sz w:val="30"/>
          <w:szCs w:val="30"/>
        </w:rPr>
        <w:t>万元，并要求专款专用。</w:t>
      </w:r>
    </w:p>
    <w:p w14:paraId="3BB9A35B" w14:textId="77777777" w:rsidR="001F72B8" w:rsidRDefault="001F72B8">
      <w:pPr>
        <w:spacing w:line="500" w:lineRule="atLeast"/>
        <w:ind w:firstLine="600"/>
        <w:divId w:val="733044461"/>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年，被告人余少辉任韶关中职学校校长、党委书记，于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日担任该校“农村劳动力培训转移就业工作领导小组”组长，全面负责该校农民工培训工作。</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月，该校分管培训工作的副校长王某</w:t>
      </w:r>
      <w:r>
        <w:rPr>
          <w:rFonts w:hint="eastAsia"/>
          <w:sz w:val="30"/>
          <w:szCs w:val="30"/>
        </w:rPr>
        <w:t>3</w:t>
      </w:r>
      <w:r>
        <w:rPr>
          <w:rFonts w:hint="eastAsia"/>
          <w:sz w:val="30"/>
          <w:szCs w:val="30"/>
        </w:rPr>
        <w:t>（已判刑）向余少辉提议与社会人员曾祖平（已判刑）合作开展农民工培训工作，余少辉明知违反“禁止培训机构将培训任务委托、转包给其他单位或个人、禁止与未经认定的培训机构合作开展培训”的相关规定，仍同意从</w:t>
      </w:r>
      <w:r>
        <w:rPr>
          <w:rFonts w:hint="eastAsia"/>
          <w:sz w:val="30"/>
          <w:szCs w:val="30"/>
        </w:rPr>
        <w:t>2009</w:t>
      </w:r>
      <w:r>
        <w:rPr>
          <w:rFonts w:hint="eastAsia"/>
          <w:sz w:val="30"/>
          <w:szCs w:val="30"/>
        </w:rPr>
        <w:t>年开始将该校的农民工培训工作交由曾祖平组织开展，该校培训科予以配合，后于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日召集班子会议，讨论、并决定双方合作事宜。</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该校与曾祖平签订农民工培训合作协议。在韶关中职学校与曾祖平合作开展农民工培训过程中，被告人余少辉严重不负责任，在明知农民工培训存在课时虚假、考试造假、就业推荐率虚高的情况下，仍未认真履行对政府拨付的农民工培训专项资金的管理和审核责任，导致曾祖平在培训科科长李某</w:t>
      </w:r>
      <w:r>
        <w:rPr>
          <w:rFonts w:hint="eastAsia"/>
          <w:sz w:val="30"/>
          <w:szCs w:val="30"/>
        </w:rPr>
        <w:t>4</w:t>
      </w:r>
      <w:r>
        <w:rPr>
          <w:rFonts w:hint="eastAsia"/>
          <w:sz w:val="30"/>
          <w:szCs w:val="30"/>
        </w:rPr>
        <w:t>（已判刑）及培训科工作人员张某宣、廖某</w:t>
      </w:r>
      <w:r>
        <w:rPr>
          <w:rFonts w:hint="eastAsia"/>
          <w:sz w:val="30"/>
          <w:szCs w:val="30"/>
        </w:rPr>
        <w:t>1</w:t>
      </w:r>
      <w:r>
        <w:rPr>
          <w:rFonts w:hint="eastAsia"/>
          <w:sz w:val="30"/>
          <w:szCs w:val="30"/>
        </w:rPr>
        <w:t>等人帮助下，通过制作虚假材料以教师授课费名义套取专项资金人民币</w:t>
      </w:r>
      <w:r>
        <w:rPr>
          <w:rFonts w:hint="eastAsia"/>
          <w:sz w:val="30"/>
          <w:szCs w:val="30"/>
        </w:rPr>
        <w:t>175.308</w:t>
      </w:r>
      <w:r>
        <w:rPr>
          <w:rFonts w:hint="eastAsia"/>
          <w:sz w:val="30"/>
          <w:szCs w:val="30"/>
        </w:rPr>
        <w:t>万元，以就业推荐费名义套取专项资金人民币</w:t>
      </w:r>
      <w:r>
        <w:rPr>
          <w:rFonts w:hint="eastAsia"/>
          <w:sz w:val="30"/>
          <w:szCs w:val="30"/>
        </w:rPr>
        <w:t>111.93</w:t>
      </w:r>
      <w:r>
        <w:rPr>
          <w:rFonts w:hint="eastAsia"/>
          <w:sz w:val="30"/>
          <w:szCs w:val="30"/>
        </w:rPr>
        <w:t>万元，共计套取农民工培训专项资</w:t>
      </w:r>
      <w:r>
        <w:rPr>
          <w:rFonts w:hint="eastAsia"/>
          <w:sz w:val="30"/>
          <w:szCs w:val="30"/>
        </w:rPr>
        <w:t>金</w:t>
      </w:r>
      <w:r>
        <w:rPr>
          <w:rFonts w:hint="eastAsia"/>
          <w:sz w:val="30"/>
          <w:szCs w:val="30"/>
        </w:rPr>
        <w:t>287.238</w:t>
      </w:r>
      <w:r>
        <w:rPr>
          <w:rFonts w:hint="eastAsia"/>
          <w:sz w:val="30"/>
          <w:szCs w:val="30"/>
        </w:rPr>
        <w:t>万元，致使国家利益遭受重大损失。</w:t>
      </w:r>
    </w:p>
    <w:p w14:paraId="5BBC9DF1" w14:textId="77777777" w:rsidR="001F72B8" w:rsidRDefault="001F72B8">
      <w:pPr>
        <w:spacing w:line="500" w:lineRule="atLeast"/>
        <w:ind w:firstLine="600"/>
        <w:divId w:val="1091241626"/>
        <w:rPr>
          <w:rFonts w:hint="eastAsia"/>
          <w:sz w:val="30"/>
          <w:szCs w:val="30"/>
        </w:rPr>
      </w:pPr>
      <w:r>
        <w:rPr>
          <w:rFonts w:hint="eastAsia"/>
          <w:sz w:val="30"/>
          <w:szCs w:val="30"/>
        </w:rPr>
        <w:t>（二）受贿罪的事实</w:t>
      </w:r>
    </w:p>
    <w:p w14:paraId="6E04161E" w14:textId="77777777" w:rsidR="001F72B8" w:rsidRDefault="001F72B8">
      <w:pPr>
        <w:spacing w:line="500" w:lineRule="atLeast"/>
        <w:ind w:firstLine="600"/>
        <w:divId w:val="1276600730"/>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年期间，被告人余少辉利用担任韶关中职学校校长、党委书记的职务便利，在开展农村劳动力转移就业培训专项工作过程中，先后两次收受曾祖平（另案处理）贿送的好处费</w:t>
      </w:r>
      <w:r>
        <w:rPr>
          <w:rFonts w:hint="eastAsia"/>
          <w:sz w:val="30"/>
          <w:szCs w:val="30"/>
        </w:rPr>
        <w:t>21</w:t>
      </w:r>
      <w:r>
        <w:rPr>
          <w:rFonts w:hint="eastAsia"/>
          <w:sz w:val="30"/>
          <w:szCs w:val="30"/>
        </w:rPr>
        <w:t>万元人民币，为其提供便利。其中：</w:t>
      </w:r>
    </w:p>
    <w:p w14:paraId="2DD1687F" w14:textId="77777777" w:rsidR="001F72B8" w:rsidRDefault="001F72B8">
      <w:pPr>
        <w:spacing w:line="500" w:lineRule="atLeast"/>
        <w:ind w:firstLine="600"/>
        <w:divId w:val="109934755"/>
        <w:rPr>
          <w:rFonts w:hint="eastAsia"/>
          <w:sz w:val="30"/>
          <w:szCs w:val="30"/>
        </w:rPr>
      </w:pPr>
      <w:r>
        <w:rPr>
          <w:rFonts w:hint="eastAsia"/>
          <w:sz w:val="30"/>
          <w:szCs w:val="30"/>
        </w:rPr>
        <w:t>1.2011</w:t>
      </w:r>
      <w:r>
        <w:rPr>
          <w:rFonts w:hint="eastAsia"/>
          <w:sz w:val="30"/>
          <w:szCs w:val="30"/>
        </w:rPr>
        <w:t>年下半年的一天，曾祖平约余少辉到韶关市武江区的“开心茶艺馆”，向余少辉提出希望在农民工培训项目报账等问题上获得其帮助，余少辉表示同意，并当场收受曾祖平贿送的好处费现金</w:t>
      </w:r>
      <w:r>
        <w:rPr>
          <w:rFonts w:hint="eastAsia"/>
          <w:sz w:val="30"/>
          <w:szCs w:val="30"/>
        </w:rPr>
        <w:t>6</w:t>
      </w:r>
      <w:r>
        <w:rPr>
          <w:rFonts w:hint="eastAsia"/>
          <w:sz w:val="30"/>
          <w:szCs w:val="30"/>
        </w:rPr>
        <w:t>万元。</w:t>
      </w:r>
    </w:p>
    <w:p w14:paraId="55A2A3AE" w14:textId="77777777" w:rsidR="001F72B8" w:rsidRDefault="001F72B8">
      <w:pPr>
        <w:spacing w:line="500" w:lineRule="atLeast"/>
        <w:ind w:firstLine="600"/>
        <w:divId w:val="1120732446"/>
        <w:rPr>
          <w:rFonts w:hint="eastAsia"/>
          <w:sz w:val="30"/>
          <w:szCs w:val="30"/>
        </w:rPr>
      </w:pPr>
      <w:r>
        <w:rPr>
          <w:rFonts w:hint="eastAsia"/>
          <w:sz w:val="30"/>
          <w:szCs w:val="30"/>
        </w:rPr>
        <w:t>2.2012</w:t>
      </w:r>
      <w:r>
        <w:rPr>
          <w:rFonts w:hint="eastAsia"/>
          <w:sz w:val="30"/>
          <w:szCs w:val="30"/>
        </w:rPr>
        <w:t>年</w:t>
      </w:r>
      <w:r>
        <w:rPr>
          <w:rFonts w:hint="eastAsia"/>
          <w:sz w:val="30"/>
          <w:szCs w:val="30"/>
        </w:rPr>
        <w:t>1</w:t>
      </w:r>
      <w:r>
        <w:rPr>
          <w:rFonts w:hint="eastAsia"/>
          <w:sz w:val="30"/>
          <w:szCs w:val="30"/>
        </w:rPr>
        <w:t>月份的一天，曾祖平去到余少辉位于韶关碧桂园云林水岸的家中，向余少辉提出希望在农民工培训项目报账等问题上获得余少辉的帮助，余少辉表示同意，并当场收受曾祖平贿送的好处费现金</w:t>
      </w:r>
      <w:r>
        <w:rPr>
          <w:rFonts w:hint="eastAsia"/>
          <w:sz w:val="30"/>
          <w:szCs w:val="30"/>
        </w:rPr>
        <w:t>15</w:t>
      </w:r>
      <w:r>
        <w:rPr>
          <w:rFonts w:hint="eastAsia"/>
          <w:sz w:val="30"/>
          <w:szCs w:val="30"/>
        </w:rPr>
        <w:t>万元。</w:t>
      </w:r>
    </w:p>
    <w:p w14:paraId="5B6E385B" w14:textId="77777777" w:rsidR="001F72B8" w:rsidRDefault="001F72B8">
      <w:pPr>
        <w:spacing w:line="500" w:lineRule="atLeast"/>
        <w:ind w:firstLine="600"/>
        <w:divId w:val="1528717553"/>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日，被告人余少辉经监察机关传唤到案。</w:t>
      </w:r>
    </w:p>
    <w:p w14:paraId="2E74D559" w14:textId="77777777" w:rsidR="001F72B8" w:rsidRDefault="001F72B8">
      <w:pPr>
        <w:spacing w:line="500" w:lineRule="atLeast"/>
        <w:ind w:firstLine="600"/>
        <w:divId w:val="848837949"/>
        <w:rPr>
          <w:rFonts w:hint="eastAsia"/>
          <w:sz w:val="30"/>
          <w:szCs w:val="30"/>
        </w:rPr>
      </w:pPr>
      <w:r>
        <w:rPr>
          <w:rFonts w:hint="eastAsia"/>
          <w:sz w:val="30"/>
          <w:szCs w:val="30"/>
        </w:rPr>
        <w:t>上述事实，有公诉机关当庭出示，并经法庭质证、认证的下列证据证实，本院予以确认：</w:t>
      </w:r>
    </w:p>
    <w:p w14:paraId="53298C73" w14:textId="77777777" w:rsidR="001F72B8" w:rsidRDefault="001F72B8">
      <w:pPr>
        <w:spacing w:line="500" w:lineRule="atLeast"/>
        <w:ind w:firstLine="600"/>
        <w:divId w:val="1434207733"/>
        <w:rPr>
          <w:rFonts w:hint="eastAsia"/>
          <w:sz w:val="30"/>
          <w:szCs w:val="30"/>
        </w:rPr>
      </w:pPr>
      <w:r>
        <w:rPr>
          <w:rFonts w:hint="eastAsia"/>
          <w:sz w:val="30"/>
          <w:szCs w:val="30"/>
        </w:rPr>
        <w:t>（一）书证</w:t>
      </w:r>
    </w:p>
    <w:p w14:paraId="7BFDFECD" w14:textId="77777777" w:rsidR="001F72B8" w:rsidRDefault="001F72B8">
      <w:pPr>
        <w:spacing w:line="500" w:lineRule="atLeast"/>
        <w:ind w:firstLine="600"/>
        <w:divId w:val="1842743131"/>
        <w:rPr>
          <w:rFonts w:hint="eastAsia"/>
          <w:sz w:val="30"/>
          <w:szCs w:val="30"/>
        </w:rPr>
      </w:pPr>
      <w:r>
        <w:rPr>
          <w:rFonts w:hint="eastAsia"/>
          <w:sz w:val="30"/>
          <w:szCs w:val="30"/>
        </w:rPr>
        <w:t>1.</w:t>
      </w:r>
      <w:r>
        <w:rPr>
          <w:rFonts w:hint="eastAsia"/>
          <w:sz w:val="30"/>
          <w:szCs w:val="30"/>
        </w:rPr>
        <w:t>到案经过，证实被告人余少辉于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日到广州市从化区监察委员会办案点交代犯罪事实。</w:t>
      </w:r>
    </w:p>
    <w:p w14:paraId="5A24F54F" w14:textId="77777777" w:rsidR="001F72B8" w:rsidRDefault="001F72B8">
      <w:pPr>
        <w:spacing w:line="500" w:lineRule="atLeast"/>
        <w:ind w:firstLine="600"/>
        <w:divId w:val="770323530"/>
        <w:rPr>
          <w:rFonts w:hint="eastAsia"/>
          <w:sz w:val="30"/>
          <w:szCs w:val="30"/>
        </w:rPr>
      </w:pPr>
      <w:r>
        <w:rPr>
          <w:rFonts w:hint="eastAsia"/>
          <w:sz w:val="30"/>
          <w:szCs w:val="30"/>
        </w:rPr>
        <w:t>2.</w:t>
      </w:r>
      <w:r>
        <w:rPr>
          <w:rFonts w:hint="eastAsia"/>
          <w:sz w:val="30"/>
          <w:szCs w:val="30"/>
        </w:rPr>
        <w:t>被告人的户籍材料，证实被告人余少辉的基本身份情况。</w:t>
      </w:r>
    </w:p>
    <w:p w14:paraId="56E3B4D6" w14:textId="77777777" w:rsidR="001F72B8" w:rsidRDefault="001F72B8">
      <w:pPr>
        <w:spacing w:line="500" w:lineRule="atLeast"/>
        <w:ind w:firstLine="600"/>
        <w:divId w:val="282614545"/>
        <w:rPr>
          <w:rFonts w:hint="eastAsia"/>
          <w:sz w:val="30"/>
          <w:szCs w:val="30"/>
        </w:rPr>
      </w:pPr>
      <w:r>
        <w:rPr>
          <w:rFonts w:hint="eastAsia"/>
          <w:sz w:val="30"/>
          <w:szCs w:val="30"/>
        </w:rPr>
        <w:t>3.</w:t>
      </w:r>
      <w:r>
        <w:rPr>
          <w:rFonts w:hint="eastAsia"/>
          <w:sz w:val="30"/>
          <w:szCs w:val="30"/>
        </w:rPr>
        <w:t>被告人余少辉的人事档案材料、韶关中职学校出具的《学校领导分工情况表》、中共韶关市委组织部韶组干</w:t>
      </w:r>
      <w:r>
        <w:rPr>
          <w:rFonts w:hint="eastAsia"/>
          <w:sz w:val="30"/>
          <w:szCs w:val="30"/>
        </w:rPr>
        <w:t>[2009]43</w:t>
      </w:r>
      <w:r>
        <w:rPr>
          <w:rFonts w:hint="eastAsia"/>
          <w:sz w:val="30"/>
          <w:szCs w:val="30"/>
        </w:rPr>
        <w:t>号文、韶关中职学校《事业单位法人证书》及广州市从化区教育局出具的《说明》，证实：韶关中职学校属国有事业单位，被告人余少辉于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月任该校委员会委员、党委书记、校长，主持学校全面党政工作，案发时余少辉是在国有事业单位从事公务的人员，属于国家工作人员。余少辉于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月在广州市从化区从化中学任副校长，在此期间居住在该校教工宿舍</w:t>
      </w:r>
      <w:r>
        <w:rPr>
          <w:rFonts w:hint="eastAsia"/>
          <w:sz w:val="30"/>
          <w:szCs w:val="30"/>
        </w:rPr>
        <w:t>8</w:t>
      </w:r>
      <w:r>
        <w:rPr>
          <w:rFonts w:hint="eastAsia"/>
          <w:sz w:val="30"/>
          <w:szCs w:val="30"/>
        </w:rPr>
        <w:t>幢</w:t>
      </w:r>
      <w:r>
        <w:rPr>
          <w:rFonts w:hint="eastAsia"/>
          <w:sz w:val="30"/>
          <w:szCs w:val="30"/>
        </w:rPr>
        <w:t>101</w:t>
      </w:r>
      <w:r>
        <w:rPr>
          <w:rFonts w:hint="eastAsia"/>
          <w:sz w:val="30"/>
          <w:szCs w:val="30"/>
        </w:rPr>
        <w:t>房。</w:t>
      </w:r>
    </w:p>
    <w:p w14:paraId="789D471C" w14:textId="77777777" w:rsidR="001F72B8" w:rsidRDefault="001F72B8">
      <w:pPr>
        <w:spacing w:line="500" w:lineRule="atLeast"/>
        <w:ind w:firstLine="600"/>
        <w:divId w:val="1260675258"/>
        <w:rPr>
          <w:rFonts w:hint="eastAsia"/>
          <w:sz w:val="30"/>
          <w:szCs w:val="30"/>
        </w:rPr>
      </w:pPr>
      <w:r>
        <w:rPr>
          <w:rFonts w:hint="eastAsia"/>
          <w:sz w:val="30"/>
          <w:szCs w:val="30"/>
        </w:rPr>
        <w:t>4.</w:t>
      </w:r>
      <w:r>
        <w:rPr>
          <w:rFonts w:hint="eastAsia"/>
          <w:sz w:val="30"/>
          <w:szCs w:val="30"/>
        </w:rPr>
        <w:t>扣押决定书、扣押款物文件清单、柜员机业务回执，证实被告人余少辉于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日退缴赃款</w:t>
      </w:r>
      <w:r>
        <w:rPr>
          <w:rFonts w:hint="eastAsia"/>
          <w:sz w:val="30"/>
          <w:szCs w:val="30"/>
        </w:rPr>
        <w:t>21</w:t>
      </w:r>
      <w:r>
        <w:rPr>
          <w:rFonts w:hint="eastAsia"/>
          <w:sz w:val="30"/>
          <w:szCs w:val="30"/>
        </w:rPr>
        <w:t>万元，现暂存于韶关市纪律检查委员会收缴违法违纪款专用账户。</w:t>
      </w:r>
    </w:p>
    <w:p w14:paraId="44BE076A" w14:textId="77777777" w:rsidR="001F72B8" w:rsidRDefault="001F72B8">
      <w:pPr>
        <w:spacing w:line="500" w:lineRule="atLeast"/>
        <w:ind w:firstLine="600"/>
        <w:divId w:val="1920824660"/>
        <w:rPr>
          <w:rFonts w:hint="eastAsia"/>
          <w:sz w:val="30"/>
          <w:szCs w:val="30"/>
        </w:rPr>
      </w:pPr>
      <w:r>
        <w:rPr>
          <w:rFonts w:hint="eastAsia"/>
          <w:sz w:val="30"/>
          <w:szCs w:val="30"/>
        </w:rPr>
        <w:t>5.</w:t>
      </w:r>
      <w:r>
        <w:rPr>
          <w:rFonts w:hint="eastAsia"/>
          <w:sz w:val="30"/>
          <w:szCs w:val="30"/>
        </w:rPr>
        <w:t>曾祖平账号</w:t>
      </w:r>
      <w:r>
        <w:rPr>
          <w:rFonts w:hint="eastAsia"/>
          <w:sz w:val="30"/>
          <w:szCs w:val="30"/>
        </w:rPr>
        <w:t>31</w:t>
      </w:r>
      <w:r>
        <w:rPr>
          <w:rFonts w:hint="eastAsia"/>
          <w:sz w:val="30"/>
          <w:szCs w:val="30"/>
        </w:rPr>
        <w:t>×××</w:t>
      </w:r>
      <w:r>
        <w:rPr>
          <w:rFonts w:hint="eastAsia"/>
          <w:sz w:val="30"/>
          <w:szCs w:val="30"/>
        </w:rPr>
        <w:t>71</w:t>
      </w:r>
      <w:r>
        <w:rPr>
          <w:rFonts w:hint="eastAsia"/>
          <w:sz w:val="30"/>
          <w:szCs w:val="30"/>
        </w:rPr>
        <w:t>建设银行账户的交易流水、取款凭条及其签认，证实曾祖平于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日在韶关市园前支行从该账户现金支取</w:t>
      </w:r>
      <w:r>
        <w:rPr>
          <w:rFonts w:hint="eastAsia"/>
          <w:sz w:val="30"/>
          <w:szCs w:val="30"/>
        </w:rPr>
        <w:t>13</w:t>
      </w:r>
      <w:r>
        <w:rPr>
          <w:rFonts w:hint="eastAsia"/>
          <w:sz w:val="30"/>
          <w:szCs w:val="30"/>
        </w:rPr>
        <w:t>万元，其对上述材料予以签认。</w:t>
      </w:r>
    </w:p>
    <w:p w14:paraId="492F4C4B" w14:textId="77777777" w:rsidR="001F72B8" w:rsidRDefault="001F72B8">
      <w:pPr>
        <w:spacing w:line="500" w:lineRule="atLeast"/>
        <w:ind w:firstLine="600"/>
        <w:divId w:val="1268537121"/>
        <w:rPr>
          <w:rFonts w:hint="eastAsia"/>
          <w:sz w:val="30"/>
          <w:szCs w:val="30"/>
        </w:rPr>
      </w:pPr>
      <w:r>
        <w:rPr>
          <w:rFonts w:hint="eastAsia"/>
          <w:sz w:val="30"/>
          <w:szCs w:val="30"/>
        </w:rPr>
        <w:t>6.</w:t>
      </w:r>
      <w:r>
        <w:rPr>
          <w:rFonts w:hint="eastAsia"/>
          <w:sz w:val="30"/>
          <w:szCs w:val="30"/>
        </w:rPr>
        <w:t>韶关市荣苑地产有限公司提供的《租赁合同》四份，韶关市武江区市场监督管理局提供的个体工商户开业登记档案、申请材料及注销登记材料、证明、个体工商户营业执照，“开心茶艺馆”经营者陈某</w:t>
      </w:r>
      <w:r>
        <w:rPr>
          <w:rFonts w:hint="eastAsia"/>
          <w:sz w:val="30"/>
          <w:szCs w:val="30"/>
        </w:rPr>
        <w:t>2</w:t>
      </w:r>
      <w:r>
        <w:rPr>
          <w:rFonts w:hint="eastAsia"/>
          <w:sz w:val="30"/>
          <w:szCs w:val="30"/>
        </w:rPr>
        <w:t>军出具的《自书材料》，以上材料证实：位于韶关市武江区新华北路</w:t>
      </w:r>
      <w:r>
        <w:rPr>
          <w:rFonts w:hint="eastAsia"/>
          <w:sz w:val="30"/>
          <w:szCs w:val="30"/>
        </w:rPr>
        <w:t>16</w:t>
      </w:r>
      <w:r>
        <w:rPr>
          <w:rFonts w:hint="eastAsia"/>
          <w:sz w:val="30"/>
          <w:szCs w:val="30"/>
        </w:rPr>
        <w:t>号的“开心茶艺馆”有三任经营者，朱某燕于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月取得“开心茶艺馆”个体户工商登记，陈某</w:t>
      </w:r>
      <w:r>
        <w:rPr>
          <w:rFonts w:hint="eastAsia"/>
          <w:sz w:val="30"/>
          <w:szCs w:val="30"/>
        </w:rPr>
        <w:t>2</w:t>
      </w:r>
      <w:r>
        <w:rPr>
          <w:rFonts w:hint="eastAsia"/>
          <w:sz w:val="30"/>
          <w:szCs w:val="30"/>
        </w:rPr>
        <w:t>军于</w:t>
      </w:r>
      <w:r>
        <w:rPr>
          <w:rFonts w:hint="eastAsia"/>
          <w:sz w:val="30"/>
          <w:szCs w:val="30"/>
        </w:rPr>
        <w:t>2010</w:t>
      </w:r>
      <w:r>
        <w:rPr>
          <w:rFonts w:hint="eastAsia"/>
          <w:sz w:val="30"/>
          <w:szCs w:val="30"/>
        </w:rPr>
        <w:t>年中秋节前接手经营，后以朱某燕名义注册的“开心茶艺馆”于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日注销，陈某</w:t>
      </w:r>
      <w:r>
        <w:rPr>
          <w:rFonts w:hint="eastAsia"/>
          <w:sz w:val="30"/>
          <w:szCs w:val="30"/>
        </w:rPr>
        <w:t>2</w:t>
      </w:r>
      <w:r>
        <w:rPr>
          <w:rFonts w:hint="eastAsia"/>
          <w:sz w:val="30"/>
          <w:szCs w:val="30"/>
        </w:rPr>
        <w:t>军再次于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日取得“开心茶艺馆”工商登记，直至经营到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日注销。陈某</w:t>
      </w:r>
      <w:r>
        <w:rPr>
          <w:rFonts w:hint="eastAsia"/>
          <w:sz w:val="30"/>
          <w:szCs w:val="30"/>
        </w:rPr>
        <w:t>2</w:t>
      </w:r>
      <w:r>
        <w:rPr>
          <w:rFonts w:hint="eastAsia"/>
          <w:sz w:val="30"/>
          <w:szCs w:val="30"/>
        </w:rPr>
        <w:t>军从</w:t>
      </w:r>
      <w:r>
        <w:rPr>
          <w:rFonts w:hint="eastAsia"/>
          <w:sz w:val="30"/>
          <w:szCs w:val="30"/>
        </w:rPr>
        <w:t>2010</w:t>
      </w:r>
      <w:r>
        <w:rPr>
          <w:rFonts w:hint="eastAsia"/>
          <w:sz w:val="30"/>
          <w:szCs w:val="30"/>
        </w:rPr>
        <w:t>年接手后至</w:t>
      </w:r>
      <w:r>
        <w:rPr>
          <w:rFonts w:hint="eastAsia"/>
          <w:sz w:val="30"/>
          <w:szCs w:val="30"/>
        </w:rPr>
        <w:t>2014</w:t>
      </w:r>
      <w:r>
        <w:rPr>
          <w:rFonts w:hint="eastAsia"/>
          <w:sz w:val="30"/>
          <w:szCs w:val="30"/>
        </w:rPr>
        <w:t>年茶馆注销前，“开心茶艺馆”均有正常营业。</w:t>
      </w:r>
    </w:p>
    <w:p w14:paraId="368EAA78" w14:textId="77777777" w:rsidR="001F72B8" w:rsidRDefault="001F72B8">
      <w:pPr>
        <w:spacing w:line="500" w:lineRule="atLeast"/>
        <w:ind w:firstLine="600"/>
        <w:divId w:val="658310524"/>
        <w:rPr>
          <w:rFonts w:hint="eastAsia"/>
          <w:sz w:val="30"/>
          <w:szCs w:val="30"/>
        </w:rPr>
      </w:pPr>
      <w:r>
        <w:rPr>
          <w:rFonts w:hint="eastAsia"/>
          <w:sz w:val="30"/>
          <w:szCs w:val="30"/>
        </w:rPr>
        <w:t>7.</w:t>
      </w:r>
      <w:r>
        <w:rPr>
          <w:rFonts w:hint="eastAsia"/>
          <w:sz w:val="30"/>
          <w:szCs w:val="30"/>
        </w:rPr>
        <w:t>关于印发《广东省省级农村劳动力培训转移就业专项补助资金管理暂行办法》的通知（粤财社</w:t>
      </w:r>
      <w:r>
        <w:rPr>
          <w:rFonts w:hint="eastAsia"/>
          <w:sz w:val="30"/>
          <w:szCs w:val="30"/>
        </w:rPr>
        <w:t>[2008]260</w:t>
      </w:r>
      <w:r>
        <w:rPr>
          <w:rFonts w:hint="eastAsia"/>
          <w:sz w:val="30"/>
          <w:szCs w:val="30"/>
        </w:rPr>
        <w:t>号）、关于公布韶关市农村劳动力转移就业培训基地的通知（韶劳社函</w:t>
      </w:r>
      <w:r>
        <w:rPr>
          <w:rFonts w:hint="eastAsia"/>
          <w:sz w:val="30"/>
          <w:szCs w:val="30"/>
        </w:rPr>
        <w:t>[2009]40</w:t>
      </w:r>
      <w:r>
        <w:rPr>
          <w:rFonts w:hint="eastAsia"/>
          <w:sz w:val="30"/>
          <w:szCs w:val="30"/>
        </w:rPr>
        <w:t>号）、韶关市劳动保障局与中职学校签订的《韶关市农村劳动力培训转移就业培训协议》、承诺书、关于印发《韶关市农村劳动力技能培训转移就业资金绩效评估暂行办法》的通知（韶劳社函</w:t>
      </w:r>
      <w:r>
        <w:rPr>
          <w:rFonts w:hint="eastAsia"/>
          <w:sz w:val="30"/>
          <w:szCs w:val="30"/>
        </w:rPr>
        <w:t>[2009]47</w:t>
      </w:r>
      <w:r>
        <w:rPr>
          <w:rFonts w:hint="eastAsia"/>
          <w:sz w:val="30"/>
          <w:szCs w:val="30"/>
        </w:rPr>
        <w:t>号）、关于转发《广东省农村劳动力技能培训转移就业工作规程（暂行）》的通知（韶农工办</w:t>
      </w:r>
      <w:r>
        <w:rPr>
          <w:rFonts w:hint="eastAsia"/>
          <w:sz w:val="30"/>
          <w:szCs w:val="30"/>
        </w:rPr>
        <w:t>[2009]4</w:t>
      </w:r>
      <w:r>
        <w:rPr>
          <w:rFonts w:hint="eastAsia"/>
          <w:sz w:val="30"/>
          <w:szCs w:val="30"/>
        </w:rPr>
        <w:t>号）、关于印发《韶关市农村劳动力培训转移就业专项补助资金支付标准管理办法（试行）》的通知（韶某社</w:t>
      </w:r>
      <w:r>
        <w:rPr>
          <w:rFonts w:hint="eastAsia"/>
          <w:sz w:val="30"/>
          <w:szCs w:val="30"/>
        </w:rPr>
        <w:t>[2010]20</w:t>
      </w:r>
      <w:r>
        <w:rPr>
          <w:rFonts w:hint="eastAsia"/>
          <w:sz w:val="30"/>
          <w:szCs w:val="30"/>
        </w:rPr>
        <w:t>号）、关于进一步明确农村劳动力培训转移就业有关问题的通知（粤人社函</w:t>
      </w:r>
      <w:r>
        <w:rPr>
          <w:rFonts w:hint="eastAsia"/>
          <w:sz w:val="30"/>
          <w:szCs w:val="30"/>
        </w:rPr>
        <w:t>[2010]2503</w:t>
      </w:r>
      <w:r>
        <w:rPr>
          <w:rFonts w:hint="eastAsia"/>
          <w:sz w:val="30"/>
          <w:szCs w:val="30"/>
        </w:rPr>
        <w:t>号）、关于印发《韶关市农村劳动力培训转移就业专项补助资金支付标准管理办法》的通知（韶某社</w:t>
      </w:r>
      <w:r>
        <w:rPr>
          <w:rFonts w:hint="eastAsia"/>
          <w:sz w:val="30"/>
          <w:szCs w:val="30"/>
        </w:rPr>
        <w:t>[2010]175</w:t>
      </w:r>
      <w:r>
        <w:rPr>
          <w:rFonts w:hint="eastAsia"/>
          <w:sz w:val="30"/>
          <w:szCs w:val="30"/>
        </w:rPr>
        <w:t>号）、关于进一步加强就业专项资金使用管理有关问题的通知（韶某社</w:t>
      </w:r>
      <w:r>
        <w:rPr>
          <w:rFonts w:hint="eastAsia"/>
          <w:sz w:val="30"/>
          <w:szCs w:val="30"/>
        </w:rPr>
        <w:t>[2013]112</w:t>
      </w:r>
      <w:r>
        <w:rPr>
          <w:rFonts w:hint="eastAsia"/>
          <w:sz w:val="30"/>
          <w:szCs w:val="30"/>
        </w:rPr>
        <w:t>号），证实：（</w:t>
      </w:r>
      <w:r>
        <w:rPr>
          <w:rFonts w:hint="eastAsia"/>
          <w:sz w:val="30"/>
          <w:szCs w:val="30"/>
        </w:rPr>
        <w:t>1</w:t>
      </w:r>
      <w:r>
        <w:rPr>
          <w:rFonts w:hint="eastAsia"/>
          <w:sz w:val="30"/>
          <w:szCs w:val="30"/>
        </w:rPr>
        <w:t>）广东省劳动保障厅、广东省财政厅根据广东省委、省政府推进本省产业转移和劳动力转移的相关政策要求，在开展农村劳动力培训转移就业的专项中，制定相关的补助资金管理办法并下发</w:t>
      </w:r>
      <w:r>
        <w:rPr>
          <w:rFonts w:hint="eastAsia"/>
          <w:sz w:val="30"/>
          <w:szCs w:val="30"/>
        </w:rPr>
        <w:t>到各地级市，明确农村劳动力培训转移就业补助资金系省财政安排的专项资金，按照</w:t>
      </w:r>
      <w:r>
        <w:rPr>
          <w:rFonts w:hint="eastAsia"/>
          <w:sz w:val="30"/>
          <w:szCs w:val="30"/>
        </w:rPr>
        <w:t>1400</w:t>
      </w:r>
      <w:r>
        <w:rPr>
          <w:rFonts w:hint="eastAsia"/>
          <w:sz w:val="30"/>
          <w:szCs w:val="30"/>
        </w:rPr>
        <w:t>元</w:t>
      </w:r>
      <w:r>
        <w:rPr>
          <w:rFonts w:hint="eastAsia"/>
          <w:sz w:val="30"/>
          <w:szCs w:val="30"/>
        </w:rPr>
        <w:t>/</w:t>
      </w:r>
      <w:r>
        <w:rPr>
          <w:rFonts w:hint="eastAsia"/>
          <w:sz w:val="30"/>
          <w:szCs w:val="30"/>
        </w:rPr>
        <w:t>人的标准实行补助，要求专款专用，禁止任何单位、个人骗取、套取或贪污、挪用。（</w:t>
      </w:r>
      <w:r>
        <w:rPr>
          <w:rFonts w:hint="eastAsia"/>
          <w:sz w:val="30"/>
          <w:szCs w:val="30"/>
        </w:rPr>
        <w:t>2</w:t>
      </w:r>
      <w:r>
        <w:rPr>
          <w:rFonts w:hint="eastAsia"/>
          <w:sz w:val="30"/>
          <w:szCs w:val="30"/>
        </w:rPr>
        <w:t>）该专项实行培训机构准入制，经认定合格方可承担培训任务，禁止定点培训机构将培训任务委托、转包给其他单位或个人，校校合作模式开展培训的，两校都必须是经认定的培训机构。培训机构要成立主要负责人为组长的农村劳动力技能培训转移就业专责小组，制定完善的管理制度。（</w:t>
      </w:r>
      <w:r>
        <w:rPr>
          <w:rFonts w:hint="eastAsia"/>
          <w:sz w:val="30"/>
          <w:szCs w:val="30"/>
        </w:rPr>
        <w:t>3</w:t>
      </w:r>
      <w:r>
        <w:rPr>
          <w:rFonts w:hint="eastAsia"/>
          <w:sz w:val="30"/>
          <w:szCs w:val="30"/>
        </w:rPr>
        <w:t>）韶关中职学校是韶关市劳动和社会保障局认定的定点培训机构，与该局签订培训协议，承担该局下达的农村劳动力技能培训转移就业工作任务。</w:t>
      </w:r>
    </w:p>
    <w:p w14:paraId="1A2E938A" w14:textId="77777777" w:rsidR="001F72B8" w:rsidRDefault="001F72B8">
      <w:pPr>
        <w:spacing w:line="500" w:lineRule="atLeast"/>
        <w:ind w:firstLine="600"/>
        <w:divId w:val="1741053001"/>
        <w:rPr>
          <w:rFonts w:hint="eastAsia"/>
          <w:sz w:val="30"/>
          <w:szCs w:val="30"/>
        </w:rPr>
      </w:pPr>
      <w:r>
        <w:rPr>
          <w:rFonts w:hint="eastAsia"/>
          <w:sz w:val="30"/>
          <w:szCs w:val="30"/>
        </w:rPr>
        <w:t>8.</w:t>
      </w:r>
      <w:r>
        <w:rPr>
          <w:rFonts w:hint="eastAsia"/>
          <w:sz w:val="30"/>
          <w:szCs w:val="30"/>
        </w:rPr>
        <w:t>韶关市财政局、韶关市劳动局提供的</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年《拨中职农村劳动力培训资金》、《关于拨付</w:t>
      </w:r>
      <w:r>
        <w:rPr>
          <w:rFonts w:hint="eastAsia"/>
          <w:sz w:val="30"/>
          <w:szCs w:val="30"/>
        </w:rPr>
        <w:t>2012</w:t>
      </w:r>
      <w:r>
        <w:rPr>
          <w:rFonts w:hint="eastAsia"/>
          <w:sz w:val="30"/>
          <w:szCs w:val="30"/>
        </w:rPr>
        <w:t>年上半年市直农村劳动力转移培训就业补助资金的通知》</w:t>
      </w:r>
      <w:r>
        <w:rPr>
          <w:rFonts w:hint="eastAsia"/>
          <w:sz w:val="30"/>
          <w:szCs w:val="30"/>
        </w:rPr>
        <w:t>(</w:t>
      </w:r>
      <w:r>
        <w:rPr>
          <w:rFonts w:hint="eastAsia"/>
          <w:sz w:val="30"/>
          <w:szCs w:val="30"/>
        </w:rPr>
        <w:t>韶某社</w:t>
      </w:r>
      <w:r>
        <w:rPr>
          <w:rFonts w:hint="eastAsia"/>
          <w:sz w:val="30"/>
          <w:szCs w:val="30"/>
        </w:rPr>
        <w:t>C2012)65</w:t>
      </w:r>
      <w:r>
        <w:rPr>
          <w:rFonts w:hint="eastAsia"/>
          <w:sz w:val="30"/>
          <w:szCs w:val="30"/>
        </w:rPr>
        <w:t>号）、《关于拨付</w:t>
      </w:r>
      <w:r>
        <w:rPr>
          <w:rFonts w:hint="eastAsia"/>
          <w:sz w:val="30"/>
          <w:szCs w:val="30"/>
        </w:rPr>
        <w:t>2013</w:t>
      </w:r>
      <w:r>
        <w:rPr>
          <w:rFonts w:hint="eastAsia"/>
          <w:sz w:val="30"/>
          <w:szCs w:val="30"/>
        </w:rPr>
        <w:t>年上半年市直农村劳动力转移培训就业补助资金的通知》</w:t>
      </w:r>
      <w:r>
        <w:rPr>
          <w:rFonts w:hint="eastAsia"/>
          <w:sz w:val="30"/>
          <w:szCs w:val="30"/>
        </w:rPr>
        <w:t>(</w:t>
      </w:r>
      <w:r>
        <w:rPr>
          <w:rFonts w:hint="eastAsia"/>
          <w:sz w:val="30"/>
          <w:szCs w:val="30"/>
        </w:rPr>
        <w:t>韶某社</w:t>
      </w:r>
      <w:r>
        <w:rPr>
          <w:rFonts w:hint="eastAsia"/>
          <w:sz w:val="30"/>
          <w:szCs w:val="30"/>
        </w:rPr>
        <w:t>(2014)37</w:t>
      </w:r>
      <w:r>
        <w:rPr>
          <w:rFonts w:hint="eastAsia"/>
          <w:sz w:val="30"/>
          <w:szCs w:val="30"/>
        </w:rPr>
        <w:t>号</w:t>
      </w:r>
      <w:r>
        <w:rPr>
          <w:rFonts w:hint="eastAsia"/>
          <w:sz w:val="30"/>
          <w:szCs w:val="30"/>
        </w:rPr>
        <w:t>)</w:t>
      </w:r>
      <w:r>
        <w:rPr>
          <w:rFonts w:hint="eastAsia"/>
          <w:sz w:val="30"/>
          <w:szCs w:val="30"/>
        </w:rPr>
        <w:t>及相应的预算拨款凭证等</w:t>
      </w:r>
      <w:r>
        <w:rPr>
          <w:rFonts w:hint="eastAsia"/>
          <w:sz w:val="30"/>
          <w:szCs w:val="30"/>
        </w:rPr>
        <w:t>18</w:t>
      </w:r>
      <w:r>
        <w:rPr>
          <w:rFonts w:hint="eastAsia"/>
          <w:sz w:val="30"/>
          <w:szCs w:val="30"/>
        </w:rPr>
        <w:t>份资料，证实韶关市劳动局对定点培训机构开展农民工培训专项进行验收，韶关市财政局于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年向韶关中职学校就专项工作拨款共计</w:t>
      </w:r>
      <w:r>
        <w:rPr>
          <w:rFonts w:hint="eastAsia"/>
          <w:sz w:val="30"/>
          <w:szCs w:val="30"/>
        </w:rPr>
        <w:t>813.661</w:t>
      </w:r>
      <w:r>
        <w:rPr>
          <w:rFonts w:hint="eastAsia"/>
          <w:sz w:val="30"/>
          <w:szCs w:val="30"/>
        </w:rPr>
        <w:t>万元。</w:t>
      </w:r>
    </w:p>
    <w:p w14:paraId="07DED5BA" w14:textId="77777777" w:rsidR="001F72B8" w:rsidRDefault="001F72B8">
      <w:pPr>
        <w:spacing w:line="500" w:lineRule="atLeast"/>
        <w:ind w:firstLine="600"/>
        <w:divId w:val="2142533971"/>
        <w:rPr>
          <w:rFonts w:hint="eastAsia"/>
          <w:sz w:val="30"/>
          <w:szCs w:val="30"/>
        </w:rPr>
      </w:pPr>
      <w:r>
        <w:rPr>
          <w:rFonts w:hint="eastAsia"/>
          <w:sz w:val="30"/>
          <w:szCs w:val="30"/>
        </w:rPr>
        <w:t>9.</w:t>
      </w:r>
      <w:r>
        <w:rPr>
          <w:rFonts w:hint="eastAsia"/>
          <w:sz w:val="30"/>
          <w:szCs w:val="30"/>
        </w:rPr>
        <w:t>韶中职</w:t>
      </w:r>
      <w:r>
        <w:rPr>
          <w:rFonts w:hint="eastAsia"/>
          <w:sz w:val="30"/>
          <w:szCs w:val="30"/>
        </w:rPr>
        <w:t>[2009]07</w:t>
      </w:r>
      <w:r>
        <w:rPr>
          <w:rFonts w:hint="eastAsia"/>
          <w:sz w:val="30"/>
          <w:szCs w:val="30"/>
        </w:rPr>
        <w:t>号文、韶关中职学校与曾祖平签订的《农村劳动力培训与就业转移合作协议》、两份《补充协议》、该校班子会议记录及签认，证实：（</w:t>
      </w:r>
      <w:r>
        <w:rPr>
          <w:rFonts w:hint="eastAsia"/>
          <w:sz w:val="30"/>
          <w:szCs w:val="30"/>
        </w:rPr>
        <w:t>1</w:t>
      </w:r>
      <w:r>
        <w:rPr>
          <w:rFonts w:hint="eastAsia"/>
          <w:sz w:val="30"/>
          <w:szCs w:val="30"/>
        </w:rPr>
        <w:t>）韶关中职学校于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日成立“农村劳动力培训转移就业工作领导小组”，被告人余少辉任组长。（</w:t>
      </w:r>
      <w:r>
        <w:rPr>
          <w:rFonts w:hint="eastAsia"/>
          <w:sz w:val="30"/>
          <w:szCs w:val="30"/>
        </w:rPr>
        <w:t>2</w:t>
      </w:r>
      <w:r>
        <w:rPr>
          <w:rFonts w:hint="eastAsia"/>
          <w:sz w:val="30"/>
          <w:szCs w:val="30"/>
        </w:rPr>
        <w:t>）韶关中职学校于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日经班子会议讨论，决定就该校农民工培训工作与曾祖平合作。（</w:t>
      </w:r>
      <w:r>
        <w:rPr>
          <w:rFonts w:hint="eastAsia"/>
          <w:sz w:val="30"/>
          <w:szCs w:val="30"/>
        </w:rPr>
        <w:t>3</w:t>
      </w:r>
      <w:r>
        <w:rPr>
          <w:rFonts w:hint="eastAsia"/>
          <w:sz w:val="30"/>
          <w:szCs w:val="30"/>
        </w:rPr>
        <w:t>）会议后，由主管农民工培训的王某</w:t>
      </w:r>
      <w:r>
        <w:rPr>
          <w:rFonts w:hint="eastAsia"/>
          <w:sz w:val="30"/>
          <w:szCs w:val="30"/>
        </w:rPr>
        <w:t>3</w:t>
      </w:r>
      <w:r>
        <w:rPr>
          <w:rFonts w:hint="eastAsia"/>
          <w:sz w:val="30"/>
          <w:szCs w:val="30"/>
        </w:rPr>
        <w:t>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代表学校与曾祖平签订合作协议。协议约定由学校负责向韶关市政府、省劳动和社会保障厅申报培训工种及录入工作，向有关部门申请培训启动资金、费用，组织专业教师、制定培训方案、计划、教材及教案，培训结束后负责向有关部门申报考试。曾祖平负责协助组织学员、完成学员培训及考证、利用学校师资统一组织培训管理，负责培训场地、推荐培训对象就业，负责支付老师工资、支付培训中各项费用及控制培训成本。在资金分配方面约定每位学员</w:t>
      </w:r>
      <w:r>
        <w:rPr>
          <w:rFonts w:hint="eastAsia"/>
          <w:sz w:val="30"/>
          <w:szCs w:val="30"/>
        </w:rPr>
        <w:t>1400</w:t>
      </w:r>
      <w:r>
        <w:rPr>
          <w:rFonts w:hint="eastAsia"/>
          <w:sz w:val="30"/>
          <w:szCs w:val="30"/>
        </w:rPr>
        <w:t>元的培训费，其中</w:t>
      </w:r>
      <w:r>
        <w:rPr>
          <w:rFonts w:hint="eastAsia"/>
          <w:sz w:val="30"/>
          <w:szCs w:val="30"/>
        </w:rPr>
        <w:t>300</w:t>
      </w:r>
      <w:r>
        <w:rPr>
          <w:rFonts w:hint="eastAsia"/>
          <w:sz w:val="30"/>
          <w:szCs w:val="30"/>
        </w:rPr>
        <w:t>元作为该校资金专项使用，其余资金归曾祖平调配，曾祖平凭各种开支票据、表格、协议等凭证进行资金专项使用。后于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日签订补充协议两份，将归该校使用的每名学员</w:t>
      </w:r>
      <w:r>
        <w:rPr>
          <w:rFonts w:hint="eastAsia"/>
          <w:sz w:val="30"/>
          <w:szCs w:val="30"/>
        </w:rPr>
        <w:t>300</w:t>
      </w:r>
      <w:r>
        <w:rPr>
          <w:rFonts w:hint="eastAsia"/>
          <w:sz w:val="30"/>
          <w:szCs w:val="30"/>
        </w:rPr>
        <w:t>元</w:t>
      </w:r>
      <w:r>
        <w:rPr>
          <w:rFonts w:hint="eastAsia"/>
          <w:sz w:val="30"/>
          <w:szCs w:val="30"/>
        </w:rPr>
        <w:t>专项资金调整为</w:t>
      </w:r>
      <w:r>
        <w:rPr>
          <w:rFonts w:hint="eastAsia"/>
          <w:sz w:val="30"/>
          <w:szCs w:val="30"/>
        </w:rPr>
        <w:t>100</w:t>
      </w:r>
      <w:r>
        <w:rPr>
          <w:rFonts w:hint="eastAsia"/>
          <w:sz w:val="30"/>
          <w:szCs w:val="30"/>
        </w:rPr>
        <w:t>元。</w:t>
      </w:r>
    </w:p>
    <w:p w14:paraId="0AB9E3B7" w14:textId="77777777" w:rsidR="001F72B8" w:rsidRDefault="001F72B8">
      <w:pPr>
        <w:spacing w:line="500" w:lineRule="atLeast"/>
        <w:ind w:firstLine="600"/>
        <w:divId w:val="487014672"/>
        <w:rPr>
          <w:rFonts w:hint="eastAsia"/>
          <w:sz w:val="30"/>
          <w:szCs w:val="30"/>
        </w:rPr>
      </w:pPr>
      <w:r>
        <w:rPr>
          <w:rFonts w:hint="eastAsia"/>
          <w:sz w:val="30"/>
          <w:szCs w:val="30"/>
        </w:rPr>
        <w:t>10.</w:t>
      </w:r>
      <w:r>
        <w:rPr>
          <w:rFonts w:hint="eastAsia"/>
          <w:sz w:val="30"/>
          <w:szCs w:val="30"/>
        </w:rPr>
        <w:t>韶关中职学校出具的《情况说明》、《虚假就业推荐费统计表》、付款凭证、银行回单、曾祖平关于农民工培训相关费用付款申请、农民工培训经费报销表、翁源县官渡镇润茂糖业专业合作社等</w:t>
      </w:r>
      <w:r>
        <w:rPr>
          <w:rFonts w:hint="eastAsia"/>
          <w:sz w:val="30"/>
          <w:szCs w:val="30"/>
        </w:rPr>
        <w:t>12</w:t>
      </w:r>
      <w:r>
        <w:rPr>
          <w:rFonts w:hint="eastAsia"/>
          <w:sz w:val="30"/>
          <w:szCs w:val="30"/>
        </w:rPr>
        <w:t>家企业分别出具的《证明》及签认，证实：（</w:t>
      </w:r>
      <w:r>
        <w:rPr>
          <w:rFonts w:hint="eastAsia"/>
          <w:sz w:val="30"/>
          <w:szCs w:val="30"/>
        </w:rPr>
        <w:t>1</w:t>
      </w:r>
      <w:r>
        <w:rPr>
          <w:rFonts w:hint="eastAsia"/>
          <w:sz w:val="30"/>
          <w:szCs w:val="30"/>
        </w:rPr>
        <w:t>）经韶关中职学校统计，曾祖平利用虚假的农民工推荐就业资料向该校报账，套取就业推荐费、农民工培训就业费共计</w:t>
      </w:r>
      <w:r>
        <w:rPr>
          <w:rFonts w:hint="eastAsia"/>
          <w:sz w:val="30"/>
          <w:szCs w:val="30"/>
        </w:rPr>
        <w:t>111.93</w:t>
      </w:r>
      <w:r>
        <w:rPr>
          <w:rFonts w:hint="eastAsia"/>
          <w:sz w:val="30"/>
          <w:szCs w:val="30"/>
        </w:rPr>
        <w:t>万元，该校及曾祖平从未推荐农民工到曾祖平提供的</w:t>
      </w:r>
      <w:r>
        <w:rPr>
          <w:rFonts w:hint="eastAsia"/>
          <w:sz w:val="30"/>
          <w:szCs w:val="30"/>
        </w:rPr>
        <w:t>15</w:t>
      </w:r>
      <w:r>
        <w:rPr>
          <w:rFonts w:hint="eastAsia"/>
          <w:sz w:val="30"/>
          <w:szCs w:val="30"/>
        </w:rPr>
        <w:t>家公司或其他单位就业。（</w:t>
      </w:r>
      <w:r>
        <w:rPr>
          <w:rFonts w:hint="eastAsia"/>
          <w:sz w:val="30"/>
          <w:szCs w:val="30"/>
        </w:rPr>
        <w:t>2</w:t>
      </w:r>
      <w:r>
        <w:rPr>
          <w:rFonts w:hint="eastAsia"/>
          <w:sz w:val="30"/>
          <w:szCs w:val="30"/>
        </w:rPr>
        <w:t>）曾祖平、何某浩、韶关中职学校未将</w:t>
      </w:r>
      <w:r>
        <w:rPr>
          <w:rFonts w:hint="eastAsia"/>
          <w:sz w:val="30"/>
          <w:szCs w:val="30"/>
        </w:rPr>
        <w:t>12</w:t>
      </w:r>
      <w:r>
        <w:rPr>
          <w:rFonts w:hint="eastAsia"/>
          <w:sz w:val="30"/>
          <w:szCs w:val="30"/>
        </w:rPr>
        <w:t>家企业的员工或社员推荐出去就业，也没有推荐其他人来本单位就业，企业中也没有黄某</w:t>
      </w:r>
      <w:r>
        <w:rPr>
          <w:rFonts w:hint="eastAsia"/>
          <w:sz w:val="30"/>
          <w:szCs w:val="30"/>
        </w:rPr>
        <w:t>6</w:t>
      </w:r>
      <w:r>
        <w:rPr>
          <w:rFonts w:hint="eastAsia"/>
          <w:sz w:val="30"/>
          <w:szCs w:val="30"/>
        </w:rPr>
        <w:t>等员工（在培训名单上的人员）。（</w:t>
      </w:r>
      <w:r>
        <w:rPr>
          <w:rFonts w:hint="eastAsia"/>
          <w:sz w:val="30"/>
          <w:szCs w:val="30"/>
        </w:rPr>
        <w:t>3)</w:t>
      </w:r>
      <w:r>
        <w:rPr>
          <w:rFonts w:hint="eastAsia"/>
          <w:sz w:val="30"/>
          <w:szCs w:val="30"/>
        </w:rPr>
        <w:t>余少辉签认上述</w:t>
      </w:r>
      <w:r>
        <w:rPr>
          <w:rFonts w:hint="eastAsia"/>
          <w:sz w:val="30"/>
          <w:szCs w:val="30"/>
        </w:rPr>
        <w:t>111.93</w:t>
      </w:r>
      <w:r>
        <w:rPr>
          <w:rFonts w:hint="eastAsia"/>
          <w:sz w:val="30"/>
          <w:szCs w:val="30"/>
        </w:rPr>
        <w:t>万元经费支出均经过其审批。</w:t>
      </w:r>
    </w:p>
    <w:p w14:paraId="18619E3A" w14:textId="77777777" w:rsidR="001F72B8" w:rsidRDefault="001F72B8">
      <w:pPr>
        <w:spacing w:line="500" w:lineRule="atLeast"/>
        <w:ind w:firstLine="600"/>
        <w:divId w:val="502817714"/>
        <w:rPr>
          <w:rFonts w:hint="eastAsia"/>
          <w:sz w:val="30"/>
          <w:szCs w:val="30"/>
        </w:rPr>
      </w:pPr>
      <w:r>
        <w:rPr>
          <w:rFonts w:hint="eastAsia"/>
          <w:sz w:val="30"/>
          <w:szCs w:val="30"/>
        </w:rPr>
        <w:t>11.</w:t>
      </w:r>
      <w:r>
        <w:rPr>
          <w:rFonts w:hint="eastAsia"/>
          <w:sz w:val="30"/>
          <w:szCs w:val="30"/>
        </w:rPr>
        <w:t>韶关中职学校出具的《情况说明》、《</w:t>
      </w:r>
      <w:r>
        <w:rPr>
          <w:rFonts w:hint="eastAsia"/>
          <w:sz w:val="30"/>
          <w:szCs w:val="30"/>
        </w:rPr>
        <w:t>2009-2013</w:t>
      </w:r>
      <w:r>
        <w:rPr>
          <w:rFonts w:hint="eastAsia"/>
          <w:sz w:val="30"/>
          <w:szCs w:val="30"/>
        </w:rPr>
        <w:t>年农村劳动力培训曾祖平虚开教师课时费统计表》、相关明细资料及签认，证实经韶关中职学校统计，曾祖平于</w:t>
      </w:r>
      <w:r>
        <w:rPr>
          <w:rFonts w:hint="eastAsia"/>
          <w:sz w:val="30"/>
          <w:szCs w:val="30"/>
        </w:rPr>
        <w:t>2009-2013</w:t>
      </w:r>
      <w:r>
        <w:rPr>
          <w:rFonts w:hint="eastAsia"/>
          <w:sz w:val="30"/>
          <w:szCs w:val="30"/>
        </w:rPr>
        <w:t>年期间利用虚假的教师课时费材料报账，套取农民工培训教师课时费共计</w:t>
      </w:r>
      <w:r>
        <w:rPr>
          <w:rFonts w:hint="eastAsia"/>
          <w:sz w:val="30"/>
          <w:szCs w:val="30"/>
        </w:rPr>
        <w:t>175.308</w:t>
      </w:r>
      <w:r>
        <w:rPr>
          <w:rFonts w:hint="eastAsia"/>
          <w:sz w:val="30"/>
          <w:szCs w:val="30"/>
        </w:rPr>
        <w:t>万元，课时费发放资料上显示的</w:t>
      </w:r>
      <w:r>
        <w:rPr>
          <w:rFonts w:hint="eastAsia"/>
          <w:sz w:val="30"/>
          <w:szCs w:val="30"/>
        </w:rPr>
        <w:t>70</w:t>
      </w:r>
      <w:r>
        <w:rPr>
          <w:rFonts w:hint="eastAsia"/>
          <w:sz w:val="30"/>
          <w:szCs w:val="30"/>
        </w:rPr>
        <w:t>名人员均未领取过相对应的课时费，该校未有外聘教师参与农民工培训工作；余少辉签认上述经费支出均经过其审批，证人廖某</w:t>
      </w:r>
      <w:r>
        <w:rPr>
          <w:rFonts w:hint="eastAsia"/>
          <w:sz w:val="30"/>
          <w:szCs w:val="30"/>
        </w:rPr>
        <w:t>1</w:t>
      </w:r>
      <w:r>
        <w:rPr>
          <w:rFonts w:hint="eastAsia"/>
          <w:sz w:val="30"/>
          <w:szCs w:val="30"/>
        </w:rPr>
        <w:t>签认上述统计表系由培训科根据曾祖平虚报课时费的相关资料统计制作。</w:t>
      </w:r>
    </w:p>
    <w:p w14:paraId="73FFDA21" w14:textId="77777777" w:rsidR="001F72B8" w:rsidRDefault="001F72B8">
      <w:pPr>
        <w:spacing w:line="500" w:lineRule="atLeast"/>
        <w:ind w:firstLine="600"/>
        <w:divId w:val="1320113148"/>
        <w:rPr>
          <w:rFonts w:hint="eastAsia"/>
          <w:sz w:val="30"/>
          <w:szCs w:val="30"/>
        </w:rPr>
      </w:pPr>
      <w:r>
        <w:rPr>
          <w:rFonts w:hint="eastAsia"/>
          <w:sz w:val="30"/>
          <w:szCs w:val="30"/>
        </w:rPr>
        <w:t>12.</w:t>
      </w:r>
      <w:r>
        <w:rPr>
          <w:rFonts w:hint="eastAsia"/>
          <w:sz w:val="30"/>
          <w:szCs w:val="30"/>
        </w:rPr>
        <w:t>就业费报账转账凭证、课时费报账等资料及签认，证实上述资料系用于套取农民工培训专项资金而制作的虚假材料，同案人李某</w:t>
      </w:r>
      <w:r>
        <w:rPr>
          <w:rFonts w:hint="eastAsia"/>
          <w:sz w:val="30"/>
          <w:szCs w:val="30"/>
        </w:rPr>
        <w:t>4</w:t>
      </w:r>
      <w:r>
        <w:rPr>
          <w:rFonts w:hint="eastAsia"/>
          <w:sz w:val="30"/>
          <w:szCs w:val="30"/>
        </w:rPr>
        <w:t>、曾祖平、证人刘某丹、张某宣签认上述材料，指出上述材料系套取专项资金的虚假材料。</w:t>
      </w:r>
    </w:p>
    <w:p w14:paraId="396013A2" w14:textId="77777777" w:rsidR="001F72B8" w:rsidRDefault="001F72B8">
      <w:pPr>
        <w:spacing w:line="500" w:lineRule="atLeast"/>
        <w:ind w:firstLine="600"/>
        <w:divId w:val="99188083"/>
        <w:rPr>
          <w:rFonts w:hint="eastAsia"/>
          <w:sz w:val="30"/>
          <w:szCs w:val="30"/>
        </w:rPr>
      </w:pPr>
      <w:r>
        <w:rPr>
          <w:rFonts w:hint="eastAsia"/>
          <w:sz w:val="30"/>
          <w:szCs w:val="30"/>
        </w:rPr>
        <w:t>13.</w:t>
      </w:r>
      <w:r>
        <w:rPr>
          <w:rFonts w:hint="eastAsia"/>
          <w:sz w:val="30"/>
          <w:szCs w:val="30"/>
        </w:rPr>
        <w:t>尾号</w:t>
      </w:r>
      <w:r>
        <w:rPr>
          <w:rFonts w:hint="eastAsia"/>
          <w:sz w:val="30"/>
          <w:szCs w:val="30"/>
        </w:rPr>
        <w:t>7110</w:t>
      </w:r>
      <w:r>
        <w:rPr>
          <w:rFonts w:hint="eastAsia"/>
          <w:sz w:val="30"/>
          <w:szCs w:val="30"/>
        </w:rPr>
        <w:t>的工商银行卡银行流水、付款凭证、借款审批单及签认，证实同案人李某</w:t>
      </w:r>
      <w:r>
        <w:rPr>
          <w:rFonts w:hint="eastAsia"/>
          <w:sz w:val="30"/>
          <w:szCs w:val="30"/>
        </w:rPr>
        <w:t>4</w:t>
      </w:r>
      <w:r>
        <w:rPr>
          <w:rFonts w:hint="eastAsia"/>
          <w:sz w:val="30"/>
          <w:szCs w:val="30"/>
        </w:rPr>
        <w:t>从学校财务借出来转给曾祖平的农民工培训费用的相关情况，其个人从中截留</w:t>
      </w:r>
      <w:r>
        <w:rPr>
          <w:rFonts w:hint="eastAsia"/>
          <w:sz w:val="30"/>
          <w:szCs w:val="30"/>
        </w:rPr>
        <w:t>11</w:t>
      </w:r>
      <w:r>
        <w:rPr>
          <w:rFonts w:hint="eastAsia"/>
          <w:sz w:val="30"/>
          <w:szCs w:val="30"/>
        </w:rPr>
        <w:t>万元，李某</w:t>
      </w:r>
      <w:r>
        <w:rPr>
          <w:rFonts w:hint="eastAsia"/>
          <w:sz w:val="30"/>
          <w:szCs w:val="30"/>
        </w:rPr>
        <w:t>4</w:t>
      </w:r>
      <w:r>
        <w:rPr>
          <w:rFonts w:hint="eastAsia"/>
          <w:sz w:val="30"/>
          <w:szCs w:val="30"/>
        </w:rPr>
        <w:t>对上述材料予以签认。</w:t>
      </w:r>
    </w:p>
    <w:p w14:paraId="35DDFA34" w14:textId="77777777" w:rsidR="001F72B8" w:rsidRDefault="001F72B8">
      <w:pPr>
        <w:spacing w:line="500" w:lineRule="atLeast"/>
        <w:ind w:firstLine="600"/>
        <w:divId w:val="1498569491"/>
        <w:rPr>
          <w:rFonts w:hint="eastAsia"/>
          <w:sz w:val="30"/>
          <w:szCs w:val="30"/>
        </w:rPr>
      </w:pPr>
      <w:r>
        <w:rPr>
          <w:rFonts w:hint="eastAsia"/>
          <w:sz w:val="30"/>
          <w:szCs w:val="30"/>
        </w:rPr>
        <w:t>14.</w:t>
      </w:r>
      <w:r>
        <w:rPr>
          <w:rFonts w:hint="eastAsia"/>
          <w:sz w:val="30"/>
          <w:szCs w:val="30"/>
        </w:rPr>
        <w:t>韶关中职学校支付给翁源县茂源糖业公司的支付凭证、该校和翁江淀粉厂的转账记录及相关记账资料、毛某、阮某、曾某的银行流水，证实韶关中职学校农民工培训费的相关转账、支付情况，证人廖某</w:t>
      </w:r>
      <w:r>
        <w:rPr>
          <w:rFonts w:hint="eastAsia"/>
          <w:sz w:val="30"/>
          <w:szCs w:val="30"/>
        </w:rPr>
        <w:t>2</w:t>
      </w:r>
      <w:r>
        <w:rPr>
          <w:rFonts w:hint="eastAsia"/>
          <w:sz w:val="30"/>
          <w:szCs w:val="30"/>
        </w:rPr>
        <w:t>、张某升、毛某签认上述相关材料。</w:t>
      </w:r>
    </w:p>
    <w:p w14:paraId="1FD47A41" w14:textId="77777777" w:rsidR="001F72B8" w:rsidRDefault="001F72B8">
      <w:pPr>
        <w:spacing w:line="500" w:lineRule="atLeast"/>
        <w:ind w:firstLine="600"/>
        <w:divId w:val="2131166451"/>
        <w:rPr>
          <w:rFonts w:hint="eastAsia"/>
          <w:sz w:val="30"/>
          <w:szCs w:val="30"/>
        </w:rPr>
      </w:pPr>
      <w:r>
        <w:rPr>
          <w:rFonts w:hint="eastAsia"/>
          <w:sz w:val="30"/>
          <w:szCs w:val="30"/>
        </w:rPr>
        <w:t>15.</w:t>
      </w:r>
      <w:r>
        <w:rPr>
          <w:rFonts w:hint="eastAsia"/>
          <w:sz w:val="30"/>
          <w:szCs w:val="30"/>
        </w:rPr>
        <w:t>同案人李某</w:t>
      </w:r>
      <w:r>
        <w:rPr>
          <w:rFonts w:hint="eastAsia"/>
          <w:sz w:val="30"/>
          <w:szCs w:val="30"/>
        </w:rPr>
        <w:t>4</w:t>
      </w:r>
      <w:r>
        <w:rPr>
          <w:rFonts w:hint="eastAsia"/>
          <w:sz w:val="30"/>
          <w:szCs w:val="30"/>
        </w:rPr>
        <w:t>、王某</w:t>
      </w:r>
      <w:r>
        <w:rPr>
          <w:rFonts w:hint="eastAsia"/>
          <w:sz w:val="30"/>
          <w:szCs w:val="30"/>
        </w:rPr>
        <w:t>3</w:t>
      </w:r>
      <w:r>
        <w:rPr>
          <w:rFonts w:hint="eastAsia"/>
          <w:sz w:val="30"/>
          <w:szCs w:val="30"/>
        </w:rPr>
        <w:t>、曾祖平的刑事判决书、裁定书及生效证明，证实</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年，同案人王某</w:t>
      </w:r>
      <w:r>
        <w:rPr>
          <w:rFonts w:hint="eastAsia"/>
          <w:sz w:val="30"/>
          <w:szCs w:val="30"/>
        </w:rPr>
        <w:t>3</w:t>
      </w:r>
      <w:r>
        <w:rPr>
          <w:rFonts w:hint="eastAsia"/>
          <w:sz w:val="30"/>
          <w:szCs w:val="30"/>
        </w:rPr>
        <w:t>任韶关市中职分管培训工作的副校长，李某</w:t>
      </w:r>
      <w:r>
        <w:rPr>
          <w:rFonts w:hint="eastAsia"/>
          <w:sz w:val="30"/>
          <w:szCs w:val="30"/>
        </w:rPr>
        <w:t>4</w:t>
      </w:r>
      <w:r>
        <w:rPr>
          <w:rFonts w:hint="eastAsia"/>
          <w:sz w:val="30"/>
          <w:szCs w:val="30"/>
        </w:rPr>
        <w:t>任该校培训科科长，二人因在开展农民工培训过程中滥用职权、收受曾祖平的贿赂款，于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日被广东省韶关市武江区人民法院以国有事业单位人员滥用职权罪、受贿罪判刑，曾祖平于同日被该院以行贿罪判刑。</w:t>
      </w:r>
    </w:p>
    <w:p w14:paraId="3562CF87" w14:textId="77777777" w:rsidR="001F72B8" w:rsidRDefault="001F72B8">
      <w:pPr>
        <w:spacing w:line="500" w:lineRule="atLeast"/>
        <w:ind w:firstLine="600"/>
        <w:divId w:val="1866676358"/>
        <w:rPr>
          <w:rFonts w:hint="eastAsia"/>
          <w:sz w:val="30"/>
          <w:szCs w:val="30"/>
        </w:rPr>
      </w:pPr>
      <w:r>
        <w:rPr>
          <w:rFonts w:hint="eastAsia"/>
          <w:sz w:val="30"/>
          <w:szCs w:val="30"/>
        </w:rPr>
        <w:t>16.</w:t>
      </w:r>
      <w:r>
        <w:rPr>
          <w:rFonts w:hint="eastAsia"/>
          <w:sz w:val="30"/>
          <w:szCs w:val="30"/>
        </w:rPr>
        <w:t>广州市从化区监察委员会出具的《情况说明》，主要内容为：（</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r>
        <w:rPr>
          <w:rFonts w:hint="eastAsia"/>
          <w:sz w:val="30"/>
          <w:szCs w:val="30"/>
        </w:rPr>
        <w:t>10</w:t>
      </w:r>
      <w:r>
        <w:rPr>
          <w:rFonts w:hint="eastAsia"/>
          <w:sz w:val="30"/>
          <w:szCs w:val="30"/>
        </w:rPr>
        <w:t>月</w:t>
      </w:r>
      <w:r>
        <w:rPr>
          <w:rFonts w:hint="eastAsia"/>
          <w:sz w:val="30"/>
          <w:szCs w:val="30"/>
        </w:rPr>
        <w:t>29</w:t>
      </w:r>
      <w:r>
        <w:rPr>
          <w:rFonts w:hint="eastAsia"/>
          <w:sz w:val="30"/>
          <w:szCs w:val="30"/>
        </w:rPr>
        <w:t>日对余少辉所做的笔录，是从化区监察委员会以“中共广州市从化区纪委”名义所做的谈话笔录，非该委讯问、询问笔录，且上述笔录仅用于违纪审查；（</w:t>
      </w:r>
      <w:r>
        <w:rPr>
          <w:rFonts w:hint="eastAsia"/>
          <w:sz w:val="30"/>
          <w:szCs w:val="30"/>
        </w:rPr>
        <w:t>2</w:t>
      </w:r>
      <w:r>
        <w:rPr>
          <w:rFonts w:hint="eastAsia"/>
          <w:sz w:val="30"/>
          <w:szCs w:val="30"/>
        </w:rPr>
        <w:t>）余少辉于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日在该委所写自述材料，系其在精神状态良好和自愿的前提下书写的，工作人员全程未对其采取辱骂、利诱、威胁等非法手段。</w:t>
      </w:r>
    </w:p>
    <w:p w14:paraId="2AC04590" w14:textId="77777777" w:rsidR="001F72B8" w:rsidRDefault="001F72B8">
      <w:pPr>
        <w:spacing w:line="500" w:lineRule="atLeast"/>
        <w:ind w:firstLine="600"/>
        <w:divId w:val="366106950"/>
        <w:rPr>
          <w:rFonts w:hint="eastAsia"/>
          <w:sz w:val="30"/>
          <w:szCs w:val="30"/>
        </w:rPr>
      </w:pPr>
      <w:r>
        <w:rPr>
          <w:rFonts w:hint="eastAsia"/>
          <w:sz w:val="30"/>
          <w:szCs w:val="30"/>
        </w:rPr>
        <w:t>17.</w:t>
      </w:r>
      <w:r>
        <w:rPr>
          <w:rFonts w:hint="eastAsia"/>
          <w:sz w:val="30"/>
          <w:szCs w:val="30"/>
        </w:rPr>
        <w:t>韶关市监察委员会出具的韶监函</w:t>
      </w:r>
      <w:r>
        <w:rPr>
          <w:rFonts w:hint="eastAsia"/>
          <w:sz w:val="30"/>
          <w:szCs w:val="30"/>
        </w:rPr>
        <w:t>[2019]7</w:t>
      </w:r>
      <w:r>
        <w:rPr>
          <w:rFonts w:hint="eastAsia"/>
          <w:sz w:val="30"/>
          <w:szCs w:val="30"/>
        </w:rPr>
        <w:t>号《复函》，主要内容为：该委工作人员在办理余少辉案件过程中不存在以威胁、引诱、欺骗及其他违规违法方式收集证据的情况，也不存在对当事人余少辉进行侮辱、打骂、虐待、体罚或变相体罚的情况。</w:t>
      </w:r>
    </w:p>
    <w:p w14:paraId="2D395EC9" w14:textId="77777777" w:rsidR="001F72B8" w:rsidRDefault="001F72B8">
      <w:pPr>
        <w:spacing w:line="500" w:lineRule="atLeast"/>
        <w:ind w:firstLine="600"/>
        <w:divId w:val="1699113212"/>
        <w:rPr>
          <w:rFonts w:hint="eastAsia"/>
          <w:sz w:val="30"/>
          <w:szCs w:val="30"/>
        </w:rPr>
      </w:pPr>
      <w:r>
        <w:rPr>
          <w:rFonts w:hint="eastAsia"/>
          <w:sz w:val="30"/>
          <w:szCs w:val="30"/>
        </w:rPr>
        <w:t>（二）证人证言</w:t>
      </w:r>
    </w:p>
    <w:p w14:paraId="0CF604B6" w14:textId="77777777" w:rsidR="001F72B8" w:rsidRDefault="001F72B8">
      <w:pPr>
        <w:spacing w:line="500" w:lineRule="atLeast"/>
        <w:ind w:firstLine="600"/>
        <w:divId w:val="1137647214"/>
        <w:rPr>
          <w:rFonts w:hint="eastAsia"/>
          <w:sz w:val="30"/>
          <w:szCs w:val="30"/>
        </w:rPr>
      </w:pPr>
      <w:r>
        <w:rPr>
          <w:rFonts w:hint="eastAsia"/>
          <w:sz w:val="30"/>
          <w:szCs w:val="30"/>
        </w:rPr>
        <w:t>1.</w:t>
      </w:r>
      <w:r>
        <w:rPr>
          <w:rFonts w:hint="eastAsia"/>
          <w:sz w:val="30"/>
          <w:szCs w:val="30"/>
        </w:rPr>
        <w:t>证人郭某的证言：我是韶关中职学校的会计，主要负责市中职的财务审核、记账、报表等方面的工作。经校领导批准，市中职在开展农民工培训是可以预先借款。流程是：李某</w:t>
      </w:r>
      <w:r>
        <w:rPr>
          <w:rFonts w:hint="eastAsia"/>
          <w:sz w:val="30"/>
          <w:szCs w:val="30"/>
        </w:rPr>
        <w:t>4</w:t>
      </w:r>
      <w:r>
        <w:rPr>
          <w:rFonts w:hint="eastAsia"/>
          <w:sz w:val="30"/>
          <w:szCs w:val="30"/>
        </w:rPr>
        <w:t>写一张开展农民工培训的借条，将借条给主管财务的校长签批，签批完后李某</w:t>
      </w:r>
      <w:r>
        <w:rPr>
          <w:rFonts w:hint="eastAsia"/>
          <w:sz w:val="30"/>
          <w:szCs w:val="30"/>
        </w:rPr>
        <w:t>4</w:t>
      </w:r>
      <w:r>
        <w:rPr>
          <w:rFonts w:hint="eastAsia"/>
          <w:sz w:val="30"/>
          <w:szCs w:val="30"/>
        </w:rPr>
        <w:t>把借条拿给我审核，我审核完后就通过学校的账户转账给李某</w:t>
      </w:r>
      <w:r>
        <w:rPr>
          <w:rFonts w:hint="eastAsia"/>
          <w:sz w:val="30"/>
          <w:szCs w:val="30"/>
        </w:rPr>
        <w:t>4</w:t>
      </w:r>
      <w:r>
        <w:rPr>
          <w:rFonts w:hint="eastAsia"/>
          <w:sz w:val="30"/>
          <w:szCs w:val="30"/>
        </w:rPr>
        <w:t>。在农民工培训期间，李某</w:t>
      </w:r>
      <w:r>
        <w:rPr>
          <w:rFonts w:hint="eastAsia"/>
          <w:sz w:val="30"/>
          <w:szCs w:val="30"/>
        </w:rPr>
        <w:t>4</w:t>
      </w:r>
      <w:r>
        <w:rPr>
          <w:rFonts w:hint="eastAsia"/>
          <w:sz w:val="30"/>
          <w:szCs w:val="30"/>
        </w:rPr>
        <w:t>几乎每年都有向市中职借款，具体多少次我记不清楚，总共借款有</w:t>
      </w:r>
      <w:r>
        <w:rPr>
          <w:rFonts w:hint="eastAsia"/>
          <w:sz w:val="30"/>
          <w:szCs w:val="30"/>
        </w:rPr>
        <w:t>100</w:t>
      </w:r>
      <w:r>
        <w:rPr>
          <w:rFonts w:hint="eastAsia"/>
          <w:sz w:val="30"/>
          <w:szCs w:val="30"/>
        </w:rPr>
        <w:t>多万元。李某</w:t>
      </w:r>
      <w:r>
        <w:rPr>
          <w:rFonts w:hint="eastAsia"/>
          <w:sz w:val="30"/>
          <w:szCs w:val="30"/>
        </w:rPr>
        <w:t>4</w:t>
      </w:r>
      <w:r>
        <w:rPr>
          <w:rFonts w:hint="eastAsia"/>
          <w:sz w:val="30"/>
          <w:szCs w:val="30"/>
        </w:rPr>
        <w:t>借款后一般都会拿票据回来学校财务室销账，曾祖平也拿过票据到学校财务室销账。到目前为止，李某</w:t>
      </w:r>
      <w:r>
        <w:rPr>
          <w:rFonts w:hint="eastAsia"/>
          <w:sz w:val="30"/>
          <w:szCs w:val="30"/>
        </w:rPr>
        <w:t>4</w:t>
      </w:r>
      <w:r>
        <w:rPr>
          <w:rFonts w:hint="eastAsia"/>
          <w:sz w:val="30"/>
          <w:szCs w:val="30"/>
        </w:rPr>
        <w:t>从市中职的借款，都已经拿票据销账了。</w:t>
      </w:r>
    </w:p>
    <w:p w14:paraId="551F7CBA" w14:textId="77777777" w:rsidR="001F72B8" w:rsidRDefault="001F72B8">
      <w:pPr>
        <w:spacing w:line="500" w:lineRule="atLeast"/>
        <w:ind w:firstLine="600"/>
        <w:divId w:val="2005357639"/>
        <w:rPr>
          <w:rFonts w:hint="eastAsia"/>
          <w:sz w:val="30"/>
          <w:szCs w:val="30"/>
        </w:rPr>
      </w:pPr>
      <w:r>
        <w:rPr>
          <w:rFonts w:hint="eastAsia"/>
          <w:sz w:val="30"/>
          <w:szCs w:val="30"/>
        </w:rPr>
        <w:t>2.</w:t>
      </w:r>
      <w:r>
        <w:rPr>
          <w:rFonts w:hint="eastAsia"/>
          <w:sz w:val="30"/>
          <w:szCs w:val="30"/>
        </w:rPr>
        <w:t>证人刘某一的证言：</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月，我在韶关中职学校任副校长，分管总务科、财务室、办公室。我在农民工培训工作中主要负责审批农民工培训资金报账支付工作，但具体的工作都是由总务科副科长董某</w:t>
      </w:r>
      <w:r>
        <w:rPr>
          <w:rFonts w:hint="eastAsia"/>
          <w:sz w:val="30"/>
          <w:szCs w:val="30"/>
        </w:rPr>
        <w:t>2</w:t>
      </w:r>
      <w:r>
        <w:rPr>
          <w:rFonts w:hint="eastAsia"/>
          <w:sz w:val="30"/>
          <w:szCs w:val="30"/>
        </w:rPr>
        <w:t>俊、会计郭某负责，他们对报账资料把好第一道关，先行对报账资料的真实性、合规性进行审核，并签署意见；他们审批完成后，再由报账经办人填好会签表找王某</w:t>
      </w:r>
      <w:r>
        <w:rPr>
          <w:rFonts w:hint="eastAsia"/>
          <w:sz w:val="30"/>
          <w:szCs w:val="30"/>
        </w:rPr>
        <w:t>3</w:t>
      </w:r>
      <w:r>
        <w:rPr>
          <w:rFonts w:hint="eastAsia"/>
          <w:sz w:val="30"/>
          <w:szCs w:val="30"/>
        </w:rPr>
        <w:t>、校长余少辉审批及我审批，最后由财务室的出纳支付。我对报账资料的审核主要是看董某</w:t>
      </w:r>
      <w:r>
        <w:rPr>
          <w:rFonts w:hint="eastAsia"/>
          <w:sz w:val="30"/>
          <w:szCs w:val="30"/>
        </w:rPr>
        <w:t>2</w:t>
      </w:r>
      <w:r>
        <w:rPr>
          <w:rFonts w:hint="eastAsia"/>
          <w:sz w:val="30"/>
          <w:szCs w:val="30"/>
        </w:rPr>
        <w:t>俊、王某</w:t>
      </w:r>
      <w:r>
        <w:rPr>
          <w:rFonts w:hint="eastAsia"/>
          <w:sz w:val="30"/>
          <w:szCs w:val="30"/>
        </w:rPr>
        <w:t>3</w:t>
      </w:r>
      <w:r>
        <w:rPr>
          <w:rFonts w:hint="eastAsia"/>
          <w:sz w:val="30"/>
          <w:szCs w:val="30"/>
        </w:rPr>
        <w:t>、余少辉等人是否全部已经签了名，报账资料是否符合报销制度的要求、有没有明显虚假或不合理的地方。在刚开始签批农民工报账资料的时候，我发现报账资料里面涉及的农民工及教师人数可能存在虚假的地方，为此我还三次专门去翁源培训点查看。我发现培训点实际上课的农民工很少，远远达不到报账资料中的人数，我当场向李某</w:t>
      </w:r>
      <w:r>
        <w:rPr>
          <w:rFonts w:hint="eastAsia"/>
          <w:sz w:val="30"/>
          <w:szCs w:val="30"/>
        </w:rPr>
        <w:t>4</w:t>
      </w:r>
      <w:r>
        <w:rPr>
          <w:rFonts w:hint="eastAsia"/>
          <w:sz w:val="30"/>
          <w:szCs w:val="30"/>
        </w:rPr>
        <w:t>提出疑问，他就说还有其他的培训点，之后我也去看了另一个培训点，人数也不多，虽然一直有怀疑，但是我没有再具体过问了。其实学校的老师都知道，农民工培训从头到尾都在造假，包括上课的时间、考试、就业推荐等环节。因为在我审核的过程中，我发现授课费中很多老师都不是本校的老师，还有很多学员的签名都不是</w:t>
      </w:r>
      <w:r>
        <w:rPr>
          <w:rFonts w:hint="eastAsia"/>
          <w:sz w:val="30"/>
          <w:szCs w:val="30"/>
        </w:rPr>
        <w:t>真实的，存在笔迹一样的情况，老师的上课天数也可能存在造假。我把发现的上述问题向校长余少辉汇报了，但是余少辉说农民工培训是学校和曾祖平一起合作的，也签订了协议，约定了除学校扣除的费用外，剩余资金都归曾祖平支配，让我放心，不会有事的。我听到校长都这这样说了，想到每次审核签名前，校长余少辉都自己先审核签名，所以再往后有关农民工培训的报账资料只要手续齐全、符合要求我都审核签名，至于资料的真实性我就没管了。在农民工培训过程做假的情况，主管农民工培训的副校长王某</w:t>
      </w:r>
      <w:r>
        <w:rPr>
          <w:rFonts w:hint="eastAsia"/>
          <w:sz w:val="30"/>
          <w:szCs w:val="30"/>
        </w:rPr>
        <w:t>3</w:t>
      </w:r>
      <w:r>
        <w:rPr>
          <w:rFonts w:hint="eastAsia"/>
          <w:sz w:val="30"/>
          <w:szCs w:val="30"/>
        </w:rPr>
        <w:t>、余少辉校长肯定是知情的。</w:t>
      </w:r>
    </w:p>
    <w:p w14:paraId="3400D7C5" w14:textId="77777777" w:rsidR="001F72B8" w:rsidRDefault="001F72B8">
      <w:pPr>
        <w:spacing w:line="500" w:lineRule="atLeast"/>
        <w:ind w:firstLine="600"/>
        <w:divId w:val="1531725562"/>
        <w:rPr>
          <w:rFonts w:hint="eastAsia"/>
          <w:sz w:val="30"/>
          <w:szCs w:val="30"/>
        </w:rPr>
      </w:pPr>
      <w:r>
        <w:rPr>
          <w:rFonts w:hint="eastAsia"/>
          <w:sz w:val="30"/>
          <w:szCs w:val="30"/>
        </w:rPr>
        <w:t>3.</w:t>
      </w:r>
      <w:r>
        <w:rPr>
          <w:rFonts w:hint="eastAsia"/>
          <w:sz w:val="30"/>
          <w:szCs w:val="30"/>
        </w:rPr>
        <w:t>证人钟某</w:t>
      </w:r>
      <w:r>
        <w:rPr>
          <w:rFonts w:hint="eastAsia"/>
          <w:sz w:val="30"/>
          <w:szCs w:val="30"/>
        </w:rPr>
        <w:t>1</w:t>
      </w:r>
      <w:r>
        <w:rPr>
          <w:rFonts w:hint="eastAsia"/>
          <w:sz w:val="30"/>
          <w:szCs w:val="30"/>
        </w:rPr>
        <w:t>的证言：我从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月任学校的培训科副科长。开展农民工培训中，我主要负责培训老师来回的交通、食宿</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w:t>
      </w:r>
      <w:r>
        <w:rPr>
          <w:rFonts w:hint="eastAsia"/>
          <w:sz w:val="30"/>
          <w:szCs w:val="30"/>
        </w:rPr>
        <w:t>)</w:t>
      </w:r>
      <w:r>
        <w:rPr>
          <w:rFonts w:hint="eastAsia"/>
          <w:sz w:val="30"/>
          <w:szCs w:val="30"/>
        </w:rPr>
        <w:t>、培训点的一些辅助工作、监考等。李某</w:t>
      </w:r>
      <w:r>
        <w:rPr>
          <w:rFonts w:hint="eastAsia"/>
          <w:sz w:val="30"/>
          <w:szCs w:val="30"/>
        </w:rPr>
        <w:t>4</w:t>
      </w:r>
      <w:r>
        <w:rPr>
          <w:rFonts w:hint="eastAsia"/>
          <w:sz w:val="30"/>
          <w:szCs w:val="30"/>
        </w:rPr>
        <w:t>没有拿过钱给我用于食宿、交通开支，所有由我支出的交通住宿费用，我都会在相关的报销单据上写经手人，没有我签名的肯定都不是我经手的。在农村劳动力技术培训工作中，学校和曾祖平存在通过补签学员签名、考试造假、推荐就业造假来套取农民工培训专项补助资金的情况。上述造假情况副校长王某</w:t>
      </w:r>
      <w:r>
        <w:rPr>
          <w:rFonts w:hint="eastAsia"/>
          <w:sz w:val="30"/>
          <w:szCs w:val="30"/>
        </w:rPr>
        <w:t>3</w:t>
      </w:r>
      <w:r>
        <w:rPr>
          <w:rFonts w:hint="eastAsia"/>
          <w:sz w:val="30"/>
          <w:szCs w:val="30"/>
        </w:rPr>
        <w:t>、科长李某</w:t>
      </w:r>
      <w:r>
        <w:rPr>
          <w:rFonts w:hint="eastAsia"/>
          <w:sz w:val="30"/>
          <w:szCs w:val="30"/>
        </w:rPr>
        <w:t>4</w:t>
      </w:r>
      <w:r>
        <w:rPr>
          <w:rFonts w:hint="eastAsia"/>
          <w:sz w:val="30"/>
          <w:szCs w:val="30"/>
        </w:rPr>
        <w:t>知道，他们还多次要求培训科的其他人员（张某宣、廖某</w:t>
      </w:r>
      <w:r>
        <w:rPr>
          <w:rFonts w:hint="eastAsia"/>
          <w:sz w:val="30"/>
          <w:szCs w:val="30"/>
        </w:rPr>
        <w:t>1</w:t>
      </w:r>
      <w:r>
        <w:rPr>
          <w:rFonts w:hint="eastAsia"/>
          <w:sz w:val="30"/>
          <w:szCs w:val="30"/>
        </w:rPr>
        <w:t>、刘某丹、黄某</w:t>
      </w:r>
      <w:r>
        <w:rPr>
          <w:rFonts w:hint="eastAsia"/>
          <w:sz w:val="30"/>
          <w:szCs w:val="30"/>
        </w:rPr>
        <w:t>7</w:t>
      </w:r>
      <w:r>
        <w:rPr>
          <w:rFonts w:hint="eastAsia"/>
          <w:sz w:val="30"/>
          <w:szCs w:val="30"/>
        </w:rPr>
        <w:t>艳和我）配合好曾祖平的工作。很多培训造假行为我们培训科</w:t>
      </w:r>
      <w:r>
        <w:rPr>
          <w:rFonts w:hint="eastAsia"/>
          <w:sz w:val="30"/>
          <w:szCs w:val="30"/>
        </w:rPr>
        <w:t>6</w:t>
      </w:r>
      <w:r>
        <w:rPr>
          <w:rFonts w:hint="eastAsia"/>
          <w:sz w:val="30"/>
          <w:szCs w:val="30"/>
        </w:rPr>
        <w:t>个人是有实际参与的，如果没有我们的帮助、学校领导的同意，曾祖平也是没有能力独自完成的。经培训科统计，曾祖平自</w:t>
      </w:r>
      <w:r>
        <w:rPr>
          <w:rFonts w:hint="eastAsia"/>
          <w:sz w:val="30"/>
          <w:szCs w:val="30"/>
        </w:rPr>
        <w:t>2009</w:t>
      </w:r>
      <w:r>
        <w:rPr>
          <w:rFonts w:hint="eastAsia"/>
          <w:sz w:val="30"/>
          <w:szCs w:val="30"/>
        </w:rPr>
        <w:t>年以来利用虚假教师授课课时费发放（或领取）资料套取农民工培训补助资金</w:t>
      </w:r>
      <w:r>
        <w:rPr>
          <w:rFonts w:hint="eastAsia"/>
          <w:sz w:val="30"/>
          <w:szCs w:val="30"/>
        </w:rPr>
        <w:t>175.308</w:t>
      </w:r>
      <w:r>
        <w:rPr>
          <w:rFonts w:hint="eastAsia"/>
          <w:sz w:val="30"/>
          <w:szCs w:val="30"/>
        </w:rPr>
        <w:t>万元，利用虚假农民工推荐就业补助发放资料套取农民工培训补助资金</w:t>
      </w:r>
      <w:r>
        <w:rPr>
          <w:rFonts w:hint="eastAsia"/>
          <w:sz w:val="30"/>
          <w:szCs w:val="30"/>
        </w:rPr>
        <w:t>111.93</w:t>
      </w:r>
      <w:r>
        <w:rPr>
          <w:rFonts w:hint="eastAsia"/>
          <w:sz w:val="30"/>
          <w:szCs w:val="30"/>
        </w:rPr>
        <w:t>万元，两项合计</w:t>
      </w:r>
      <w:r>
        <w:rPr>
          <w:rFonts w:hint="eastAsia"/>
          <w:sz w:val="30"/>
          <w:szCs w:val="30"/>
        </w:rPr>
        <w:t>287.238</w:t>
      </w:r>
      <w:r>
        <w:rPr>
          <w:rFonts w:hint="eastAsia"/>
          <w:sz w:val="30"/>
          <w:szCs w:val="30"/>
        </w:rPr>
        <w:t>万元。其中</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年期间，培训科用我的名义虚构课时费共</w:t>
      </w:r>
      <w:r>
        <w:rPr>
          <w:rFonts w:hint="eastAsia"/>
          <w:sz w:val="30"/>
          <w:szCs w:val="30"/>
        </w:rPr>
        <w:t>6930</w:t>
      </w:r>
      <w:r>
        <w:rPr>
          <w:rFonts w:hint="eastAsia"/>
          <w:sz w:val="30"/>
          <w:szCs w:val="30"/>
        </w:rPr>
        <w:t>元。这些钱我实际是没有领取的，全部被曾祖平套取了。</w:t>
      </w:r>
    </w:p>
    <w:p w14:paraId="1F625F22" w14:textId="77777777" w:rsidR="001F72B8" w:rsidRDefault="001F72B8">
      <w:pPr>
        <w:spacing w:line="500" w:lineRule="atLeast"/>
        <w:ind w:firstLine="600"/>
        <w:divId w:val="2018772210"/>
        <w:rPr>
          <w:rFonts w:hint="eastAsia"/>
          <w:sz w:val="30"/>
          <w:szCs w:val="30"/>
        </w:rPr>
      </w:pPr>
      <w:r>
        <w:rPr>
          <w:rFonts w:hint="eastAsia"/>
          <w:sz w:val="30"/>
          <w:szCs w:val="30"/>
        </w:rPr>
        <w:t>4.</w:t>
      </w:r>
      <w:r>
        <w:rPr>
          <w:rFonts w:hint="eastAsia"/>
          <w:sz w:val="30"/>
          <w:szCs w:val="30"/>
        </w:rPr>
        <w:t>证人王某</w:t>
      </w:r>
      <w:r>
        <w:rPr>
          <w:rFonts w:hint="eastAsia"/>
          <w:sz w:val="30"/>
          <w:szCs w:val="30"/>
        </w:rPr>
        <w:t>1</w:t>
      </w:r>
      <w:r>
        <w:rPr>
          <w:rFonts w:hint="eastAsia"/>
          <w:sz w:val="30"/>
          <w:szCs w:val="30"/>
        </w:rPr>
        <w:t>的证言：我是培训科工作人员。据我所知，农民工培训工作的专项资金是分成三块的，市鉴定中心先扣除</w:t>
      </w:r>
      <w:r>
        <w:rPr>
          <w:rFonts w:hint="eastAsia"/>
          <w:sz w:val="30"/>
          <w:szCs w:val="30"/>
        </w:rPr>
        <w:t>240</w:t>
      </w:r>
      <w:r>
        <w:rPr>
          <w:rFonts w:hint="eastAsia"/>
          <w:sz w:val="30"/>
          <w:szCs w:val="30"/>
        </w:rPr>
        <w:t>元</w:t>
      </w:r>
      <w:r>
        <w:rPr>
          <w:rFonts w:hint="eastAsia"/>
          <w:sz w:val="30"/>
          <w:szCs w:val="30"/>
        </w:rPr>
        <w:t>/</w:t>
      </w:r>
      <w:r>
        <w:rPr>
          <w:rFonts w:hint="eastAsia"/>
          <w:sz w:val="30"/>
          <w:szCs w:val="30"/>
        </w:rPr>
        <w:t>人的初级鉴定费，学校再留下</w:t>
      </w:r>
      <w:r>
        <w:rPr>
          <w:rFonts w:hint="eastAsia"/>
          <w:sz w:val="30"/>
          <w:szCs w:val="30"/>
        </w:rPr>
        <w:t>300</w:t>
      </w:r>
      <w:r>
        <w:rPr>
          <w:rFonts w:hint="eastAsia"/>
          <w:sz w:val="30"/>
          <w:szCs w:val="30"/>
        </w:rPr>
        <w:t>元</w:t>
      </w:r>
      <w:r>
        <w:rPr>
          <w:rFonts w:hint="eastAsia"/>
          <w:sz w:val="30"/>
          <w:szCs w:val="30"/>
        </w:rPr>
        <w:t>/</w:t>
      </w:r>
      <w:r>
        <w:rPr>
          <w:rFonts w:hint="eastAsia"/>
          <w:sz w:val="30"/>
          <w:szCs w:val="30"/>
        </w:rPr>
        <w:t>人的资金（后调整为</w:t>
      </w:r>
      <w:r>
        <w:rPr>
          <w:rFonts w:hint="eastAsia"/>
          <w:sz w:val="30"/>
          <w:szCs w:val="30"/>
        </w:rPr>
        <w:t>100</w:t>
      </w:r>
      <w:r>
        <w:rPr>
          <w:rFonts w:hint="eastAsia"/>
          <w:sz w:val="30"/>
          <w:szCs w:val="30"/>
        </w:rPr>
        <w:t>元</w:t>
      </w:r>
      <w:r>
        <w:rPr>
          <w:rFonts w:hint="eastAsia"/>
          <w:sz w:val="30"/>
          <w:szCs w:val="30"/>
        </w:rPr>
        <w:t>/</w:t>
      </w:r>
      <w:r>
        <w:rPr>
          <w:rFonts w:hint="eastAsia"/>
          <w:sz w:val="30"/>
          <w:szCs w:val="30"/>
        </w:rPr>
        <w:t>人），剩下的归曾祖平支配。曾祖平的造假行为没有我们的帮助，根本就不可能完成，其部分造假行为是我们在场亲自参与的，如职业技能考试造假和推荐就业造假等。校长余少辉、副校长王某</w:t>
      </w:r>
      <w:r>
        <w:rPr>
          <w:rFonts w:hint="eastAsia"/>
          <w:sz w:val="30"/>
          <w:szCs w:val="30"/>
        </w:rPr>
        <w:t>3</w:t>
      </w:r>
      <w:r>
        <w:rPr>
          <w:rFonts w:hint="eastAsia"/>
          <w:sz w:val="30"/>
          <w:szCs w:val="30"/>
        </w:rPr>
        <w:t>肯定是知道曾祖平是存在造假行为的，很多事情都是要学校领导同意的，在开班和考试的时候，余少辉和王某</w:t>
      </w:r>
      <w:r>
        <w:rPr>
          <w:rFonts w:hint="eastAsia"/>
          <w:sz w:val="30"/>
          <w:szCs w:val="30"/>
        </w:rPr>
        <w:t>3</w:t>
      </w:r>
      <w:r>
        <w:rPr>
          <w:rFonts w:hint="eastAsia"/>
          <w:sz w:val="30"/>
          <w:szCs w:val="30"/>
        </w:rPr>
        <w:t>都会参加，他们还是经常要求我们要配合曾祖平把培训搞好。我主要是在资料录入、推荐就业方面配合曾祖平、李某</w:t>
      </w:r>
      <w:r>
        <w:rPr>
          <w:rFonts w:hint="eastAsia"/>
          <w:sz w:val="30"/>
          <w:szCs w:val="30"/>
        </w:rPr>
        <w:t>4</w:t>
      </w:r>
      <w:r>
        <w:rPr>
          <w:rFonts w:hint="eastAsia"/>
          <w:sz w:val="30"/>
          <w:szCs w:val="30"/>
        </w:rPr>
        <w:t>等人造假。其中</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年期间，培训科以我的名义虚构课时费共</w:t>
      </w:r>
      <w:r>
        <w:rPr>
          <w:rFonts w:hint="eastAsia"/>
          <w:sz w:val="30"/>
          <w:szCs w:val="30"/>
        </w:rPr>
        <w:t>5670</w:t>
      </w:r>
      <w:r>
        <w:rPr>
          <w:rFonts w:hint="eastAsia"/>
          <w:sz w:val="30"/>
          <w:szCs w:val="30"/>
        </w:rPr>
        <w:t>元。这些钱我实际是没有领取的，全部被曾祖平套取了。</w:t>
      </w:r>
    </w:p>
    <w:p w14:paraId="1BE86888" w14:textId="77777777" w:rsidR="001F72B8" w:rsidRDefault="001F72B8">
      <w:pPr>
        <w:spacing w:line="500" w:lineRule="atLeast"/>
        <w:ind w:firstLine="600"/>
        <w:divId w:val="805203098"/>
        <w:rPr>
          <w:rFonts w:hint="eastAsia"/>
          <w:sz w:val="30"/>
          <w:szCs w:val="30"/>
        </w:rPr>
      </w:pPr>
      <w:r>
        <w:rPr>
          <w:rFonts w:hint="eastAsia"/>
          <w:sz w:val="30"/>
          <w:szCs w:val="30"/>
        </w:rPr>
        <w:t>5.</w:t>
      </w:r>
      <w:r>
        <w:rPr>
          <w:rFonts w:hint="eastAsia"/>
          <w:sz w:val="30"/>
          <w:szCs w:val="30"/>
        </w:rPr>
        <w:t>张某宣的证言：我是培训科工作人员。从</w:t>
      </w:r>
      <w:r>
        <w:rPr>
          <w:rFonts w:hint="eastAsia"/>
          <w:sz w:val="30"/>
          <w:szCs w:val="30"/>
        </w:rPr>
        <w:t>2008</w:t>
      </w:r>
      <w:r>
        <w:rPr>
          <w:rFonts w:hint="eastAsia"/>
          <w:sz w:val="30"/>
          <w:szCs w:val="30"/>
        </w:rPr>
        <w:t>年到</w:t>
      </w:r>
      <w:r>
        <w:rPr>
          <w:rFonts w:hint="eastAsia"/>
          <w:sz w:val="30"/>
          <w:szCs w:val="30"/>
        </w:rPr>
        <w:t>2013</w:t>
      </w:r>
      <w:r>
        <w:rPr>
          <w:rFonts w:hint="eastAsia"/>
          <w:sz w:val="30"/>
          <w:szCs w:val="30"/>
        </w:rPr>
        <w:t>年，中职学校每年都会开展农民工培训工作。</w:t>
      </w:r>
      <w:r>
        <w:rPr>
          <w:rFonts w:hint="eastAsia"/>
          <w:sz w:val="30"/>
          <w:szCs w:val="30"/>
        </w:rPr>
        <w:t>2008</w:t>
      </w:r>
      <w:r>
        <w:rPr>
          <w:rFonts w:hint="eastAsia"/>
          <w:sz w:val="30"/>
          <w:szCs w:val="30"/>
        </w:rPr>
        <w:t>年是学校自己组织开展的，从</w:t>
      </w:r>
      <w:r>
        <w:rPr>
          <w:rFonts w:hint="eastAsia"/>
          <w:sz w:val="30"/>
          <w:szCs w:val="30"/>
        </w:rPr>
        <w:t>2009</w:t>
      </w:r>
      <w:r>
        <w:rPr>
          <w:rFonts w:hint="eastAsia"/>
          <w:sz w:val="30"/>
          <w:szCs w:val="30"/>
        </w:rPr>
        <w:t>年开始就与曾祖平合作开展培训。合作期间涉及到的农民工培训补助资金有</w:t>
      </w:r>
      <w:r>
        <w:rPr>
          <w:rFonts w:hint="eastAsia"/>
          <w:sz w:val="30"/>
          <w:szCs w:val="30"/>
        </w:rPr>
        <w:t>800</w:t>
      </w:r>
      <w:r>
        <w:rPr>
          <w:rFonts w:hint="eastAsia"/>
          <w:sz w:val="30"/>
          <w:szCs w:val="30"/>
        </w:rPr>
        <w:t>多万元，但实际上只有部分用于培训支出，有部分被曾祖平利用虚假的教师授课费资料、农民工推荐就业补助资料套取了。</w:t>
      </w:r>
    </w:p>
    <w:p w14:paraId="3DFEE054" w14:textId="77777777" w:rsidR="001F72B8" w:rsidRDefault="001F72B8">
      <w:pPr>
        <w:spacing w:line="500" w:lineRule="atLeast"/>
        <w:ind w:firstLine="600"/>
        <w:divId w:val="2031106188"/>
        <w:rPr>
          <w:rFonts w:hint="eastAsia"/>
          <w:sz w:val="30"/>
          <w:szCs w:val="30"/>
        </w:rPr>
      </w:pPr>
      <w:r>
        <w:rPr>
          <w:rFonts w:hint="eastAsia"/>
          <w:sz w:val="30"/>
          <w:szCs w:val="30"/>
        </w:rPr>
        <w:t>有以下三种情况之一的，就是曾祖平为套取补助资金而提交的虚假资料：</w:t>
      </w:r>
      <w:r>
        <w:rPr>
          <w:rFonts w:hint="eastAsia"/>
          <w:sz w:val="30"/>
          <w:szCs w:val="30"/>
        </w:rPr>
        <w:t>1</w:t>
      </w:r>
      <w:r>
        <w:rPr>
          <w:rFonts w:hint="eastAsia"/>
          <w:sz w:val="30"/>
          <w:szCs w:val="30"/>
        </w:rPr>
        <w:t>、课时费发放（或领取）资料上有外聘授课老师姓名的（如邓某、李某</w:t>
      </w:r>
      <w:r>
        <w:rPr>
          <w:rFonts w:hint="eastAsia"/>
          <w:sz w:val="30"/>
          <w:szCs w:val="30"/>
        </w:rPr>
        <w:t>3</w:t>
      </w:r>
      <w:r>
        <w:rPr>
          <w:rFonts w:hint="eastAsia"/>
          <w:sz w:val="30"/>
          <w:szCs w:val="30"/>
        </w:rPr>
        <w:t>、赵某等）就是为了套取补助资金而制作的虚假资料。</w:t>
      </w:r>
      <w:r>
        <w:rPr>
          <w:rFonts w:hint="eastAsia"/>
          <w:sz w:val="30"/>
          <w:szCs w:val="30"/>
        </w:rPr>
        <w:t>2</w:t>
      </w:r>
      <w:r>
        <w:rPr>
          <w:rFonts w:hint="eastAsia"/>
          <w:sz w:val="30"/>
          <w:szCs w:val="30"/>
        </w:rPr>
        <w:t>、课时费发放（或领取）资料上有组织人员姓名的（如曾祖平、何某浩、马某等），就是为了套取补助资金而制作的虚假资料。</w:t>
      </w:r>
      <w:r>
        <w:rPr>
          <w:rFonts w:hint="eastAsia"/>
          <w:sz w:val="30"/>
          <w:szCs w:val="30"/>
        </w:rPr>
        <w:t>3</w:t>
      </w:r>
      <w:r>
        <w:rPr>
          <w:rFonts w:hint="eastAsia"/>
          <w:sz w:val="30"/>
          <w:szCs w:val="30"/>
        </w:rPr>
        <w:t>、课时费发放（或领取）资料上显示授课天数超过</w:t>
      </w:r>
      <w:r>
        <w:rPr>
          <w:rFonts w:hint="eastAsia"/>
          <w:sz w:val="30"/>
          <w:szCs w:val="30"/>
        </w:rPr>
        <w:t>15</w:t>
      </w:r>
      <w:r>
        <w:rPr>
          <w:rFonts w:hint="eastAsia"/>
          <w:sz w:val="30"/>
          <w:szCs w:val="30"/>
        </w:rPr>
        <w:t>天的，就是为了套取补助资金而制作的虚假资料。分管我们培训科的王某</w:t>
      </w:r>
      <w:r>
        <w:rPr>
          <w:rFonts w:hint="eastAsia"/>
          <w:sz w:val="30"/>
          <w:szCs w:val="30"/>
        </w:rPr>
        <w:t>3</w:t>
      </w:r>
      <w:r>
        <w:rPr>
          <w:rFonts w:hint="eastAsia"/>
          <w:sz w:val="30"/>
          <w:szCs w:val="30"/>
        </w:rPr>
        <w:t>副校长对造假的事情肯定知情，大部分农民工考试他都会作为考试的主考或副考在场巡视，对考试造假是清楚的。王某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明知曾祖平利用虚假资料套取补助资金，仍然交代我们配合曾祖平报账。经统计，培训科帮助曾祖平制作了</w:t>
      </w:r>
      <w:r>
        <w:rPr>
          <w:rFonts w:hint="eastAsia"/>
          <w:sz w:val="30"/>
          <w:szCs w:val="30"/>
        </w:rPr>
        <w:t>11</w:t>
      </w:r>
      <w:r>
        <w:rPr>
          <w:rFonts w:hint="eastAsia"/>
          <w:sz w:val="30"/>
          <w:szCs w:val="30"/>
        </w:rPr>
        <w:t>张虚假的农民工培训教师课时费资料，涉及教师</w:t>
      </w:r>
      <w:r>
        <w:rPr>
          <w:rFonts w:hint="eastAsia"/>
          <w:sz w:val="30"/>
          <w:szCs w:val="30"/>
        </w:rPr>
        <w:t>70</w:t>
      </w:r>
      <w:r>
        <w:rPr>
          <w:rFonts w:hint="eastAsia"/>
          <w:sz w:val="30"/>
          <w:szCs w:val="30"/>
        </w:rPr>
        <w:t>人，虚增课时费</w:t>
      </w:r>
      <w:r>
        <w:rPr>
          <w:rFonts w:hint="eastAsia"/>
          <w:sz w:val="30"/>
          <w:szCs w:val="30"/>
        </w:rPr>
        <w:t>175.308</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年期间，培训科用我的名义虚构课时费共</w:t>
      </w:r>
      <w:r>
        <w:rPr>
          <w:rFonts w:hint="eastAsia"/>
          <w:sz w:val="30"/>
          <w:szCs w:val="30"/>
        </w:rPr>
        <w:t>23730</w:t>
      </w:r>
      <w:r>
        <w:rPr>
          <w:rFonts w:hint="eastAsia"/>
          <w:sz w:val="30"/>
          <w:szCs w:val="30"/>
        </w:rPr>
        <w:t>元，都被曾祖平套取了。</w:t>
      </w:r>
    </w:p>
    <w:p w14:paraId="75F0D5D2" w14:textId="77777777" w:rsidR="001F72B8" w:rsidRDefault="001F72B8">
      <w:pPr>
        <w:spacing w:line="500" w:lineRule="atLeast"/>
        <w:ind w:firstLine="600"/>
        <w:divId w:val="1878618249"/>
        <w:rPr>
          <w:rFonts w:hint="eastAsia"/>
          <w:sz w:val="30"/>
          <w:szCs w:val="30"/>
        </w:rPr>
      </w:pPr>
      <w:r>
        <w:rPr>
          <w:rFonts w:hint="eastAsia"/>
          <w:sz w:val="30"/>
          <w:szCs w:val="30"/>
        </w:rPr>
        <w:t>（</w:t>
      </w:r>
      <w:r>
        <w:rPr>
          <w:rFonts w:hint="eastAsia"/>
          <w:sz w:val="30"/>
          <w:szCs w:val="30"/>
        </w:rPr>
        <w:t>1</w:t>
      </w:r>
      <w:r>
        <w:rPr>
          <w:rFonts w:hint="eastAsia"/>
          <w:sz w:val="30"/>
          <w:szCs w:val="30"/>
        </w:rPr>
        <w:t>）证人廖某</w:t>
      </w:r>
      <w:r>
        <w:rPr>
          <w:rFonts w:hint="eastAsia"/>
          <w:sz w:val="30"/>
          <w:szCs w:val="30"/>
        </w:rPr>
        <w:t>1</w:t>
      </w:r>
      <w:r>
        <w:rPr>
          <w:rFonts w:hint="eastAsia"/>
          <w:sz w:val="30"/>
          <w:szCs w:val="30"/>
        </w:rPr>
        <w:t>的证言：我是培训科工作人员。农民工培训资金的支出是要先由培训科科长李某</w:t>
      </w:r>
      <w:r>
        <w:rPr>
          <w:rFonts w:hint="eastAsia"/>
          <w:sz w:val="30"/>
          <w:szCs w:val="30"/>
        </w:rPr>
        <w:t>4</w:t>
      </w:r>
      <w:r>
        <w:rPr>
          <w:rFonts w:hint="eastAsia"/>
          <w:sz w:val="30"/>
          <w:szCs w:val="30"/>
        </w:rPr>
        <w:t>提出申请，经主管副校长王某</w:t>
      </w:r>
      <w:r>
        <w:rPr>
          <w:rFonts w:hint="eastAsia"/>
          <w:sz w:val="30"/>
          <w:szCs w:val="30"/>
        </w:rPr>
        <w:t>3</w:t>
      </w:r>
      <w:r>
        <w:rPr>
          <w:rFonts w:hint="eastAsia"/>
          <w:sz w:val="30"/>
          <w:szCs w:val="30"/>
        </w:rPr>
        <w:t>审批，再报校长余少辉审批；然后李某</w:t>
      </w:r>
      <w:r>
        <w:rPr>
          <w:rFonts w:hint="eastAsia"/>
          <w:sz w:val="30"/>
          <w:szCs w:val="30"/>
        </w:rPr>
        <w:t>4</w:t>
      </w:r>
      <w:r>
        <w:rPr>
          <w:rFonts w:hint="eastAsia"/>
          <w:sz w:val="30"/>
          <w:szCs w:val="30"/>
        </w:rPr>
        <w:t>他们准备好相关的报销资料，经王某</w:t>
      </w:r>
      <w:r>
        <w:rPr>
          <w:rFonts w:hint="eastAsia"/>
          <w:sz w:val="30"/>
          <w:szCs w:val="30"/>
        </w:rPr>
        <w:t>3</w:t>
      </w:r>
      <w:r>
        <w:rPr>
          <w:rFonts w:hint="eastAsia"/>
          <w:sz w:val="30"/>
          <w:szCs w:val="30"/>
        </w:rPr>
        <w:t>审批、会计郭某审核、总务科副科长董某</w:t>
      </w:r>
      <w:r>
        <w:rPr>
          <w:rFonts w:hint="eastAsia"/>
          <w:sz w:val="30"/>
          <w:szCs w:val="30"/>
        </w:rPr>
        <w:t>2</w:t>
      </w:r>
      <w:r>
        <w:rPr>
          <w:rFonts w:hint="eastAsia"/>
          <w:sz w:val="30"/>
          <w:szCs w:val="30"/>
        </w:rPr>
        <w:t>俊复核后，再叫余少辉审阅，之后由主管财务的副校长刘某一审批，最后由出纳胡某雯复核并付款。农民工培训在很多方面都存在造假的情况，包括课时作假、考试作假、就业造假，因为上述情况导致农民工培训专项资金很多被套取。</w:t>
      </w:r>
      <w:r>
        <w:rPr>
          <w:rFonts w:hint="eastAsia"/>
          <w:sz w:val="30"/>
          <w:szCs w:val="30"/>
        </w:rPr>
        <w:t>2009</w:t>
      </w:r>
      <w:r>
        <w:rPr>
          <w:rFonts w:hint="eastAsia"/>
          <w:sz w:val="30"/>
          <w:szCs w:val="30"/>
        </w:rPr>
        <w:t>年以来，曾祖平利用虚假课时费发放资料套取专项补助资金</w:t>
      </w:r>
      <w:r>
        <w:rPr>
          <w:rFonts w:hint="eastAsia"/>
          <w:sz w:val="30"/>
          <w:szCs w:val="30"/>
        </w:rPr>
        <w:t>175.308</w:t>
      </w:r>
      <w:r>
        <w:rPr>
          <w:rFonts w:hint="eastAsia"/>
          <w:sz w:val="30"/>
          <w:szCs w:val="30"/>
        </w:rPr>
        <w:t>万元，利用虚假农民工推荐就业补助发放资料套取专项补助资金</w:t>
      </w:r>
      <w:r>
        <w:rPr>
          <w:rFonts w:hint="eastAsia"/>
          <w:sz w:val="30"/>
          <w:szCs w:val="30"/>
        </w:rPr>
        <w:t>111.93</w:t>
      </w:r>
      <w:r>
        <w:rPr>
          <w:rFonts w:hint="eastAsia"/>
          <w:sz w:val="30"/>
          <w:szCs w:val="30"/>
        </w:rPr>
        <w:t>万元，两项合计</w:t>
      </w:r>
      <w:r>
        <w:rPr>
          <w:rFonts w:hint="eastAsia"/>
          <w:sz w:val="30"/>
          <w:szCs w:val="30"/>
        </w:rPr>
        <w:t>287.238</w:t>
      </w:r>
      <w:r>
        <w:rPr>
          <w:rFonts w:hint="eastAsia"/>
          <w:sz w:val="30"/>
          <w:szCs w:val="30"/>
        </w:rPr>
        <w:t>万元。余少辉校长和分管我们培训科的王某</w:t>
      </w:r>
      <w:r>
        <w:rPr>
          <w:rFonts w:hint="eastAsia"/>
          <w:sz w:val="30"/>
          <w:szCs w:val="30"/>
        </w:rPr>
        <w:t>3</w:t>
      </w:r>
      <w:r>
        <w:rPr>
          <w:rFonts w:hint="eastAsia"/>
          <w:sz w:val="30"/>
          <w:szCs w:val="30"/>
        </w:rPr>
        <w:t>副校长对此肯定是知情。学校和曾祖平签订了合作协议，明确约定学校扣除每人</w:t>
      </w:r>
      <w:r>
        <w:rPr>
          <w:rFonts w:hint="eastAsia"/>
          <w:sz w:val="30"/>
          <w:szCs w:val="30"/>
        </w:rPr>
        <w:t>300</w:t>
      </w:r>
      <w:r>
        <w:rPr>
          <w:rFonts w:hint="eastAsia"/>
          <w:sz w:val="30"/>
          <w:szCs w:val="30"/>
        </w:rPr>
        <w:t>元（后来调整为</w:t>
      </w:r>
      <w:r>
        <w:rPr>
          <w:rFonts w:hint="eastAsia"/>
          <w:sz w:val="30"/>
          <w:szCs w:val="30"/>
        </w:rPr>
        <w:t>100</w:t>
      </w:r>
      <w:r>
        <w:rPr>
          <w:rFonts w:hint="eastAsia"/>
          <w:sz w:val="30"/>
          <w:szCs w:val="30"/>
        </w:rPr>
        <w:t>元）后，剩余的钱归曾祖平支配，而曾祖平肯定要从中挣取利润，这就导致学校的培训、报销肯定有假。学校实际上课时间比要求上课的时间少那么多，实际产生的费用就会减少，而这些钱按合同约定要支付给曾祖平，就只能通过造假。</w:t>
      </w:r>
    </w:p>
    <w:p w14:paraId="3347DB4A" w14:textId="77777777" w:rsidR="001F72B8" w:rsidRDefault="001F72B8">
      <w:pPr>
        <w:spacing w:line="500" w:lineRule="atLeast"/>
        <w:ind w:firstLine="600"/>
        <w:divId w:val="1895584762"/>
        <w:rPr>
          <w:rFonts w:hint="eastAsia"/>
          <w:sz w:val="30"/>
          <w:szCs w:val="30"/>
        </w:rPr>
      </w:pPr>
      <w:r>
        <w:rPr>
          <w:rFonts w:hint="eastAsia"/>
          <w:sz w:val="30"/>
          <w:szCs w:val="30"/>
        </w:rPr>
        <w:t>7.</w:t>
      </w:r>
      <w:r>
        <w:rPr>
          <w:rFonts w:hint="eastAsia"/>
          <w:sz w:val="30"/>
          <w:szCs w:val="30"/>
        </w:rPr>
        <w:t>证人刘某丹的证言：我是培训科工作人员。曾祖平与市中职学校合作开展农民工培训一般是先垫资开展具体培训工作，然后在制作相应培训工作支出报表向学校报账。为赚取更高利润，曾祖平通过制作虚假开支资料进行报账，使得报账金额远远大过实际培训支出，以此套取专项资金，共计套取专项补助资金</w:t>
      </w:r>
      <w:r>
        <w:rPr>
          <w:rFonts w:hint="eastAsia"/>
          <w:sz w:val="30"/>
          <w:szCs w:val="30"/>
        </w:rPr>
        <w:t>287.238</w:t>
      </w:r>
      <w:r>
        <w:rPr>
          <w:rFonts w:hint="eastAsia"/>
          <w:sz w:val="30"/>
          <w:szCs w:val="30"/>
        </w:rPr>
        <w:t>万元。王某</w:t>
      </w:r>
      <w:r>
        <w:rPr>
          <w:rFonts w:hint="eastAsia"/>
          <w:sz w:val="30"/>
          <w:szCs w:val="30"/>
        </w:rPr>
        <w:t>3</w:t>
      </w:r>
      <w:r>
        <w:rPr>
          <w:rFonts w:hint="eastAsia"/>
          <w:sz w:val="30"/>
          <w:szCs w:val="30"/>
        </w:rPr>
        <w:t>副校长、李某</w:t>
      </w:r>
      <w:r>
        <w:rPr>
          <w:rFonts w:hint="eastAsia"/>
          <w:sz w:val="30"/>
          <w:szCs w:val="30"/>
        </w:rPr>
        <w:t>4</w:t>
      </w:r>
      <w:r>
        <w:rPr>
          <w:rFonts w:hint="eastAsia"/>
          <w:sz w:val="30"/>
          <w:szCs w:val="30"/>
        </w:rPr>
        <w:t>和培训科其他人（副科长钟某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、张某宣、黄某</w:t>
      </w:r>
      <w:r>
        <w:rPr>
          <w:rFonts w:hint="eastAsia"/>
          <w:sz w:val="30"/>
          <w:szCs w:val="30"/>
        </w:rPr>
        <w:t>7</w:t>
      </w:r>
      <w:r>
        <w:rPr>
          <w:rFonts w:hint="eastAsia"/>
          <w:sz w:val="30"/>
          <w:szCs w:val="30"/>
        </w:rPr>
        <w:t>艳和我）都知道曾祖平在培训、考试、就业等方面存在造假的情况，王某</w:t>
      </w:r>
      <w:r>
        <w:rPr>
          <w:rFonts w:hint="eastAsia"/>
          <w:sz w:val="30"/>
          <w:szCs w:val="30"/>
        </w:rPr>
        <w:t>3</w:t>
      </w:r>
      <w:r>
        <w:rPr>
          <w:rFonts w:hint="eastAsia"/>
          <w:sz w:val="30"/>
          <w:szCs w:val="30"/>
        </w:rPr>
        <w:t>副校长还多次还吩咐我们培训科要全力配合曾祖平造假，李某</w:t>
      </w:r>
      <w:r>
        <w:rPr>
          <w:rFonts w:hint="eastAsia"/>
          <w:sz w:val="30"/>
          <w:szCs w:val="30"/>
        </w:rPr>
        <w:t>4</w:t>
      </w:r>
      <w:r>
        <w:rPr>
          <w:rFonts w:hint="eastAsia"/>
          <w:sz w:val="30"/>
          <w:szCs w:val="30"/>
        </w:rPr>
        <w:t>科长也一直要求我们协助配合好曾祖平造假，而且很多造假工作李某</w:t>
      </w:r>
      <w:r>
        <w:rPr>
          <w:rFonts w:hint="eastAsia"/>
          <w:sz w:val="30"/>
          <w:szCs w:val="30"/>
        </w:rPr>
        <w:t>4</w:t>
      </w:r>
      <w:r>
        <w:rPr>
          <w:rFonts w:hint="eastAsia"/>
          <w:sz w:val="30"/>
          <w:szCs w:val="30"/>
        </w:rPr>
        <w:t>是有实际参与的，我主要参与了推荐就业这方面配合曾祖平、李某</w:t>
      </w:r>
      <w:r>
        <w:rPr>
          <w:rFonts w:hint="eastAsia"/>
          <w:sz w:val="30"/>
          <w:szCs w:val="30"/>
        </w:rPr>
        <w:t>4</w:t>
      </w:r>
      <w:r>
        <w:rPr>
          <w:rFonts w:hint="eastAsia"/>
          <w:sz w:val="30"/>
          <w:szCs w:val="30"/>
        </w:rPr>
        <w:t>等人造假。余少辉校长也是知道曾祖平在农民工技术培训过程中存在造假行为，因为培训报销单据的审批是需要经过余少辉签字同意的。</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年期间，学校培训科用我的名义虚构了我上课的天数和课时费，虚构课时费共</w:t>
      </w:r>
      <w:r>
        <w:rPr>
          <w:rFonts w:hint="eastAsia"/>
          <w:sz w:val="30"/>
          <w:szCs w:val="30"/>
        </w:rPr>
        <w:t>10080</w:t>
      </w:r>
      <w:r>
        <w:rPr>
          <w:rFonts w:hint="eastAsia"/>
          <w:sz w:val="30"/>
          <w:szCs w:val="30"/>
        </w:rPr>
        <w:t>元，这些钱均被曾祖平套取了。</w:t>
      </w:r>
    </w:p>
    <w:p w14:paraId="66B4856A" w14:textId="77777777" w:rsidR="001F72B8" w:rsidRDefault="001F72B8">
      <w:pPr>
        <w:spacing w:line="500" w:lineRule="atLeast"/>
        <w:ind w:firstLine="600"/>
        <w:divId w:val="861430688"/>
        <w:rPr>
          <w:rFonts w:hint="eastAsia"/>
          <w:sz w:val="30"/>
          <w:szCs w:val="30"/>
        </w:rPr>
      </w:pPr>
      <w:r>
        <w:rPr>
          <w:rFonts w:hint="eastAsia"/>
          <w:sz w:val="30"/>
          <w:szCs w:val="30"/>
        </w:rPr>
        <w:t>8.</w:t>
      </w:r>
      <w:r>
        <w:rPr>
          <w:rFonts w:hint="eastAsia"/>
          <w:sz w:val="30"/>
          <w:szCs w:val="30"/>
        </w:rPr>
        <w:t>证人廖某</w:t>
      </w:r>
      <w:r>
        <w:rPr>
          <w:rFonts w:hint="eastAsia"/>
          <w:sz w:val="30"/>
          <w:szCs w:val="30"/>
        </w:rPr>
        <w:t>3</w:t>
      </w:r>
      <w:r>
        <w:rPr>
          <w:rFonts w:hint="eastAsia"/>
          <w:sz w:val="30"/>
          <w:szCs w:val="30"/>
        </w:rPr>
        <w:t>的证言：我是翁源县茂源糖业公司工作人员，主要负责公司的招工、工种调配工作。</w:t>
      </w:r>
      <w:r>
        <w:rPr>
          <w:rFonts w:hint="eastAsia"/>
          <w:sz w:val="30"/>
          <w:szCs w:val="30"/>
        </w:rPr>
        <w:t>2010</w:t>
      </w:r>
      <w:r>
        <w:rPr>
          <w:rFonts w:hint="eastAsia"/>
          <w:sz w:val="30"/>
          <w:szCs w:val="30"/>
        </w:rPr>
        <w:t>年的一天，一名姓曾和一名姓何的男子找到我，自称是韶关市中等职业技术学校中介人员，希望找我公司农民工去参加职业培训，提供的农民工通过学校验收后，每人给我</w:t>
      </w:r>
      <w:r>
        <w:rPr>
          <w:rFonts w:hint="eastAsia"/>
          <w:sz w:val="30"/>
          <w:szCs w:val="30"/>
        </w:rPr>
        <w:t>20</w:t>
      </w:r>
      <w:r>
        <w:rPr>
          <w:rFonts w:hint="eastAsia"/>
          <w:sz w:val="30"/>
          <w:szCs w:val="30"/>
        </w:rPr>
        <w:t>元劳务费。我将公司所招收的季节性农民工大约</w:t>
      </w:r>
      <w:r>
        <w:rPr>
          <w:rFonts w:hint="eastAsia"/>
          <w:sz w:val="30"/>
          <w:szCs w:val="30"/>
        </w:rPr>
        <w:t>100</w:t>
      </w:r>
      <w:r>
        <w:rPr>
          <w:rFonts w:hint="eastAsia"/>
          <w:sz w:val="30"/>
          <w:szCs w:val="30"/>
        </w:rPr>
        <w:t>多人的名单等资料提供给了姓曾的人。事实上，我所提供的翁源县茂源糖业有限公司季节性农民工都没有参加过韶关市中等职业技术学校的培训。</w:t>
      </w:r>
    </w:p>
    <w:p w14:paraId="366F240D" w14:textId="77777777" w:rsidR="001F72B8" w:rsidRDefault="001F72B8">
      <w:pPr>
        <w:spacing w:line="500" w:lineRule="atLeast"/>
        <w:ind w:firstLine="600"/>
        <w:divId w:val="593051832"/>
        <w:rPr>
          <w:rFonts w:hint="eastAsia"/>
          <w:sz w:val="30"/>
          <w:szCs w:val="30"/>
        </w:rPr>
      </w:pPr>
      <w:r>
        <w:rPr>
          <w:rFonts w:hint="eastAsia"/>
          <w:sz w:val="30"/>
          <w:szCs w:val="30"/>
        </w:rPr>
        <w:t>9.</w:t>
      </w:r>
      <w:r>
        <w:rPr>
          <w:rFonts w:hint="eastAsia"/>
          <w:sz w:val="30"/>
          <w:szCs w:val="30"/>
        </w:rPr>
        <w:t>证人廖某</w:t>
      </w:r>
      <w:r>
        <w:rPr>
          <w:rFonts w:hint="eastAsia"/>
          <w:sz w:val="30"/>
          <w:szCs w:val="30"/>
        </w:rPr>
        <w:t>2</w:t>
      </w:r>
      <w:r>
        <w:rPr>
          <w:rFonts w:hint="eastAsia"/>
          <w:sz w:val="30"/>
          <w:szCs w:val="30"/>
        </w:rPr>
        <w:t>的证言：我是翁源县茂源糖业公司财务部副经理，我公司没有与市中职一起合作培训农民工。</w:t>
      </w:r>
      <w:r>
        <w:rPr>
          <w:rFonts w:hint="eastAsia"/>
          <w:sz w:val="30"/>
          <w:szCs w:val="30"/>
        </w:rPr>
        <w:t>2011</w:t>
      </w:r>
      <w:r>
        <w:rPr>
          <w:rFonts w:hint="eastAsia"/>
          <w:sz w:val="30"/>
          <w:szCs w:val="30"/>
        </w:rPr>
        <w:t>年一天，阮某联系我说，曾祖平帮市中职搞农民工培训，市中职要给曾祖平培训费不能直接转账到个人，需借用我公司账户，我同意了。</w:t>
      </w:r>
      <w:r>
        <w:rPr>
          <w:rFonts w:hint="eastAsia"/>
          <w:sz w:val="30"/>
          <w:szCs w:val="30"/>
        </w:rPr>
        <w:t>2011</w:t>
      </w:r>
      <w:r>
        <w:rPr>
          <w:rFonts w:hint="eastAsia"/>
          <w:sz w:val="30"/>
          <w:szCs w:val="30"/>
        </w:rPr>
        <w:t>年我以退货款的名义将市中职支付到我公司账户的资金</w:t>
      </w:r>
      <w:r>
        <w:rPr>
          <w:rFonts w:hint="eastAsia"/>
          <w:sz w:val="30"/>
          <w:szCs w:val="30"/>
        </w:rPr>
        <w:t>38100</w:t>
      </w:r>
      <w:r>
        <w:rPr>
          <w:rFonts w:hint="eastAsia"/>
          <w:sz w:val="30"/>
          <w:szCs w:val="30"/>
        </w:rPr>
        <w:t>元提出来直接给张某升，于</w:t>
      </w:r>
      <w:r>
        <w:rPr>
          <w:rFonts w:hint="eastAsia"/>
          <w:sz w:val="30"/>
          <w:szCs w:val="30"/>
        </w:rPr>
        <w:t>2012</w:t>
      </w:r>
      <w:r>
        <w:rPr>
          <w:rFonts w:hint="eastAsia"/>
          <w:sz w:val="30"/>
          <w:szCs w:val="30"/>
        </w:rPr>
        <w:t>年又提了</w:t>
      </w:r>
      <w:r>
        <w:rPr>
          <w:rFonts w:hint="eastAsia"/>
          <w:sz w:val="30"/>
          <w:szCs w:val="30"/>
        </w:rPr>
        <w:t>122800</w:t>
      </w:r>
      <w:r>
        <w:rPr>
          <w:rFonts w:hint="eastAsia"/>
          <w:sz w:val="30"/>
          <w:szCs w:val="30"/>
        </w:rPr>
        <w:t>元出来给张某升，以上均由张某升再给阮某。</w:t>
      </w:r>
      <w:r>
        <w:rPr>
          <w:rFonts w:hint="eastAsia"/>
          <w:sz w:val="30"/>
          <w:szCs w:val="30"/>
        </w:rPr>
        <w:t>2014</w:t>
      </w:r>
      <w:r>
        <w:rPr>
          <w:rFonts w:hint="eastAsia"/>
          <w:sz w:val="30"/>
          <w:szCs w:val="30"/>
        </w:rPr>
        <w:t>年将市中职转账的</w:t>
      </w:r>
      <w:r>
        <w:rPr>
          <w:rFonts w:hint="eastAsia"/>
          <w:sz w:val="30"/>
          <w:szCs w:val="30"/>
        </w:rPr>
        <w:t>36</w:t>
      </w:r>
      <w:r>
        <w:rPr>
          <w:rFonts w:hint="eastAsia"/>
          <w:sz w:val="30"/>
          <w:szCs w:val="30"/>
        </w:rPr>
        <w:t>万通过网上银行方式转给阮某。</w:t>
      </w:r>
    </w:p>
    <w:p w14:paraId="60C6D9D1" w14:textId="77777777" w:rsidR="001F72B8" w:rsidRDefault="001F72B8">
      <w:pPr>
        <w:spacing w:line="500" w:lineRule="atLeast"/>
        <w:ind w:firstLine="600"/>
        <w:divId w:val="1949042473"/>
        <w:rPr>
          <w:rFonts w:hint="eastAsia"/>
          <w:sz w:val="30"/>
          <w:szCs w:val="30"/>
        </w:rPr>
      </w:pPr>
      <w:r>
        <w:rPr>
          <w:rFonts w:hint="eastAsia"/>
          <w:sz w:val="30"/>
          <w:szCs w:val="30"/>
        </w:rPr>
        <w:t>10.</w:t>
      </w:r>
      <w:r>
        <w:rPr>
          <w:rFonts w:hint="eastAsia"/>
          <w:sz w:val="30"/>
          <w:szCs w:val="30"/>
        </w:rPr>
        <w:t>证人张某升的证言：我是翁源县茂源糖业公司销售部副经理，我不清楚市中职学校与曾祖平的关系。我转给阮某或曾某的钱是阮某叫廖某</w:t>
      </w:r>
      <w:r>
        <w:rPr>
          <w:rFonts w:hint="eastAsia"/>
          <w:sz w:val="30"/>
          <w:szCs w:val="30"/>
        </w:rPr>
        <w:t>2</w:t>
      </w:r>
      <w:r>
        <w:rPr>
          <w:rFonts w:hint="eastAsia"/>
          <w:sz w:val="30"/>
          <w:szCs w:val="30"/>
        </w:rPr>
        <w:t>这样做的，后来厂领导找我们询问时我才知道这些钱是韶关市中等职业技术学校打给曾祖平的培训费。</w:t>
      </w:r>
    </w:p>
    <w:p w14:paraId="479F11A0" w14:textId="77777777" w:rsidR="001F72B8" w:rsidRDefault="001F72B8">
      <w:pPr>
        <w:spacing w:line="500" w:lineRule="atLeast"/>
        <w:ind w:firstLine="600"/>
        <w:divId w:val="1111364618"/>
        <w:rPr>
          <w:rFonts w:hint="eastAsia"/>
          <w:sz w:val="30"/>
          <w:szCs w:val="30"/>
        </w:rPr>
      </w:pPr>
      <w:r>
        <w:rPr>
          <w:rFonts w:hint="eastAsia"/>
          <w:sz w:val="30"/>
          <w:szCs w:val="30"/>
        </w:rPr>
        <w:t>11.</w:t>
      </w:r>
      <w:r>
        <w:rPr>
          <w:rFonts w:hint="eastAsia"/>
          <w:sz w:val="30"/>
          <w:szCs w:val="30"/>
        </w:rPr>
        <w:t>证人阮某的证言：我于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年三次让廖某</w:t>
      </w:r>
      <w:r>
        <w:rPr>
          <w:rFonts w:hint="eastAsia"/>
          <w:sz w:val="30"/>
          <w:szCs w:val="30"/>
        </w:rPr>
        <w:t>2</w:t>
      </w:r>
      <w:r>
        <w:rPr>
          <w:rFonts w:hint="eastAsia"/>
          <w:sz w:val="30"/>
          <w:szCs w:val="30"/>
        </w:rPr>
        <w:t>帮忙，借翁源县茂源糖业公司名义帮曾祖平将市中职学校给曾祖平共计</w:t>
      </w:r>
      <w:r>
        <w:rPr>
          <w:rFonts w:hint="eastAsia"/>
          <w:sz w:val="30"/>
          <w:szCs w:val="30"/>
        </w:rPr>
        <w:t>52.09</w:t>
      </w:r>
      <w:r>
        <w:rPr>
          <w:rFonts w:hint="eastAsia"/>
          <w:sz w:val="30"/>
          <w:szCs w:val="30"/>
        </w:rPr>
        <w:t>万元的培训费走账。</w:t>
      </w:r>
    </w:p>
    <w:p w14:paraId="3C73F3C7" w14:textId="77777777" w:rsidR="001F72B8" w:rsidRDefault="001F72B8">
      <w:pPr>
        <w:spacing w:line="500" w:lineRule="atLeast"/>
        <w:ind w:firstLine="600"/>
        <w:divId w:val="1118721165"/>
        <w:rPr>
          <w:rFonts w:hint="eastAsia"/>
          <w:sz w:val="30"/>
          <w:szCs w:val="30"/>
        </w:rPr>
      </w:pPr>
      <w:r>
        <w:rPr>
          <w:rFonts w:hint="eastAsia"/>
          <w:sz w:val="30"/>
          <w:szCs w:val="30"/>
        </w:rPr>
        <w:t>12.</w:t>
      </w:r>
      <w:r>
        <w:rPr>
          <w:rFonts w:hint="eastAsia"/>
          <w:sz w:val="30"/>
          <w:szCs w:val="30"/>
        </w:rPr>
        <w:t>曾某的证言：听阮某说，他让我转给曾祖平的钱是市中职给曾祖平的农民工培训费，我于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年共计转交曾祖平某</w:t>
      </w:r>
      <w:r>
        <w:rPr>
          <w:rFonts w:hint="eastAsia"/>
          <w:sz w:val="30"/>
          <w:szCs w:val="30"/>
        </w:rPr>
        <w:t>1</w:t>
      </w:r>
      <w:r>
        <w:rPr>
          <w:rFonts w:hint="eastAsia"/>
          <w:sz w:val="30"/>
          <w:szCs w:val="30"/>
        </w:rPr>
        <w:t>钱款共计</w:t>
      </w:r>
      <w:r>
        <w:rPr>
          <w:rFonts w:hint="eastAsia"/>
          <w:sz w:val="30"/>
          <w:szCs w:val="30"/>
        </w:rPr>
        <w:t>52.09</w:t>
      </w:r>
      <w:r>
        <w:rPr>
          <w:rFonts w:hint="eastAsia"/>
          <w:sz w:val="30"/>
          <w:szCs w:val="30"/>
        </w:rPr>
        <w:t>万元。</w:t>
      </w:r>
    </w:p>
    <w:p w14:paraId="475BEC2A" w14:textId="77777777" w:rsidR="001F72B8" w:rsidRDefault="001F72B8">
      <w:pPr>
        <w:spacing w:line="500" w:lineRule="atLeast"/>
        <w:ind w:firstLine="600"/>
        <w:divId w:val="1419790499"/>
        <w:rPr>
          <w:rFonts w:hint="eastAsia"/>
          <w:sz w:val="30"/>
          <w:szCs w:val="30"/>
        </w:rPr>
      </w:pPr>
      <w:r>
        <w:rPr>
          <w:rFonts w:hint="eastAsia"/>
          <w:sz w:val="30"/>
          <w:szCs w:val="30"/>
        </w:rPr>
        <w:t>13.</w:t>
      </w:r>
      <w:r>
        <w:rPr>
          <w:rFonts w:hint="eastAsia"/>
          <w:sz w:val="30"/>
          <w:szCs w:val="30"/>
        </w:rPr>
        <w:t>证人毛某的证言：我是翁源县滃江淀粉有限公司的股东及翁源县江木薯专用合作社的法人代表。</w:t>
      </w:r>
      <w:r>
        <w:rPr>
          <w:rFonts w:hint="eastAsia"/>
          <w:sz w:val="30"/>
          <w:szCs w:val="30"/>
        </w:rPr>
        <w:t>2011</w:t>
      </w:r>
      <w:r>
        <w:rPr>
          <w:rFonts w:hint="eastAsia"/>
          <w:sz w:val="30"/>
          <w:szCs w:val="30"/>
        </w:rPr>
        <w:t>年的时候，何某浩和曾祖平来找到我，说他们是市中职的人员，向我推荐农民工就业，因我经营的工厂是季节性生产的，不需要别人专门推荐，所以双方没有达成意向。合同上的签名不是我的亲笔签名，上面“翁源县翁江淀粉厂”的印章是假印章，翁江淀粉厂没有与韶关中职学校签订过农民工培训就业协议。曾祖平、何某浩说市中职给他们的培训费要用我厂的账户走账，我同意了，后按照对方要求将中职学校转给翁江淀粉厂的钱共计</w:t>
      </w:r>
      <w:r>
        <w:rPr>
          <w:rFonts w:hint="eastAsia"/>
          <w:sz w:val="30"/>
          <w:szCs w:val="30"/>
        </w:rPr>
        <w:t>58.76</w:t>
      </w:r>
      <w:r>
        <w:rPr>
          <w:rFonts w:hint="eastAsia"/>
          <w:sz w:val="30"/>
          <w:szCs w:val="30"/>
        </w:rPr>
        <w:t>万元全部转给了他们。</w:t>
      </w:r>
    </w:p>
    <w:p w14:paraId="2C7FDD0D" w14:textId="77777777" w:rsidR="001F72B8" w:rsidRDefault="001F72B8">
      <w:pPr>
        <w:spacing w:line="500" w:lineRule="atLeast"/>
        <w:ind w:firstLine="600"/>
        <w:divId w:val="836699595"/>
        <w:rPr>
          <w:rFonts w:hint="eastAsia"/>
          <w:sz w:val="30"/>
          <w:szCs w:val="30"/>
        </w:rPr>
      </w:pPr>
      <w:r>
        <w:rPr>
          <w:rFonts w:hint="eastAsia"/>
          <w:sz w:val="30"/>
          <w:szCs w:val="30"/>
        </w:rPr>
        <w:t>14.</w:t>
      </w:r>
      <w:r>
        <w:rPr>
          <w:rFonts w:hint="eastAsia"/>
          <w:sz w:val="30"/>
          <w:szCs w:val="30"/>
        </w:rPr>
        <w:t>证人马某的证言：我不清楚市中职培训的事情，我从来没有去做过市中职培训的组织人员。不过我在韶关市交通技校上班的时候，我丈夫何某浩拿过一些表格给我签名。我没有参与过与市中职培训有关的任何工作，也没有领取过与市中职相关的任何费用。</w:t>
      </w:r>
    </w:p>
    <w:p w14:paraId="405014BD" w14:textId="77777777" w:rsidR="001F72B8" w:rsidRDefault="001F72B8">
      <w:pPr>
        <w:spacing w:line="500" w:lineRule="atLeast"/>
        <w:ind w:firstLine="600"/>
        <w:divId w:val="1277562785"/>
        <w:rPr>
          <w:rFonts w:hint="eastAsia"/>
          <w:sz w:val="30"/>
          <w:szCs w:val="30"/>
        </w:rPr>
      </w:pPr>
      <w:r>
        <w:rPr>
          <w:rFonts w:hint="eastAsia"/>
          <w:sz w:val="30"/>
          <w:szCs w:val="30"/>
        </w:rPr>
        <w:t>15.</w:t>
      </w:r>
      <w:r>
        <w:rPr>
          <w:rFonts w:hint="eastAsia"/>
          <w:sz w:val="30"/>
          <w:szCs w:val="30"/>
        </w:rPr>
        <w:t>证人朱某的证言：我在翁源县官渡水泥厂任会计。</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有没有人推荐农民工到我们水泥厂就业的具体情况要问当时的办公室主任官某质才清楚。我在该厂上班期间，水泥厂没有与中职学校发生过任何经济往来，没有收到过该校转的培训费、就业费，我不认识曾祖平、何某浩。</w:t>
      </w:r>
    </w:p>
    <w:p w14:paraId="5B386868" w14:textId="77777777" w:rsidR="001F72B8" w:rsidRDefault="001F72B8">
      <w:pPr>
        <w:spacing w:line="500" w:lineRule="atLeast"/>
        <w:ind w:firstLine="600"/>
        <w:divId w:val="321589261"/>
        <w:rPr>
          <w:rFonts w:hint="eastAsia"/>
          <w:sz w:val="30"/>
          <w:szCs w:val="30"/>
        </w:rPr>
      </w:pPr>
      <w:r>
        <w:rPr>
          <w:rFonts w:hint="eastAsia"/>
          <w:sz w:val="30"/>
          <w:szCs w:val="30"/>
        </w:rPr>
        <w:t>16.</w:t>
      </w:r>
      <w:r>
        <w:rPr>
          <w:rFonts w:hint="eastAsia"/>
          <w:sz w:val="30"/>
          <w:szCs w:val="30"/>
        </w:rPr>
        <w:t>证人官某质的证言：我是官渡水泥厂员工。</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年期间，没有人推荐农民工到我们水泥厂就业，我们厂里也没有叫何某红的人，也不认识曾祖平，也没有开展过培训课程。</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年期间，官渡水泥厂已经解散了，就算有使用我们官渡水泥厂公章招工的情况，也是假招工。</w:t>
      </w:r>
    </w:p>
    <w:p w14:paraId="1E0A3E24" w14:textId="77777777" w:rsidR="001F72B8" w:rsidRDefault="001F72B8">
      <w:pPr>
        <w:spacing w:line="500" w:lineRule="atLeast"/>
        <w:ind w:firstLine="600"/>
        <w:divId w:val="1338532842"/>
        <w:rPr>
          <w:rFonts w:hint="eastAsia"/>
          <w:sz w:val="30"/>
          <w:szCs w:val="30"/>
        </w:rPr>
      </w:pPr>
      <w:r>
        <w:rPr>
          <w:rFonts w:hint="eastAsia"/>
          <w:sz w:val="30"/>
          <w:szCs w:val="30"/>
        </w:rPr>
        <w:t>17.</w:t>
      </w:r>
      <w:r>
        <w:rPr>
          <w:rFonts w:hint="eastAsia"/>
          <w:sz w:val="30"/>
          <w:szCs w:val="30"/>
        </w:rPr>
        <w:t>证人郭某兰的证言：我于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年在官渡水泥厂担任出纳。</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年期间，没有人推荐农民工到我们水泥厂就业，也没有开展过就业培训，厂里职工没有参加过韶关市中等职业学校的培训课，不认识李某</w:t>
      </w:r>
      <w:r>
        <w:rPr>
          <w:rFonts w:hint="eastAsia"/>
          <w:sz w:val="30"/>
          <w:szCs w:val="30"/>
        </w:rPr>
        <w:t>4</w:t>
      </w:r>
      <w:r>
        <w:rPr>
          <w:rFonts w:hint="eastAsia"/>
          <w:sz w:val="30"/>
          <w:szCs w:val="30"/>
        </w:rPr>
        <w:t>、曾祖平，开发票是由会计朱某负责的。</w:t>
      </w:r>
    </w:p>
    <w:p w14:paraId="09FEB530" w14:textId="77777777" w:rsidR="001F72B8" w:rsidRDefault="001F72B8">
      <w:pPr>
        <w:spacing w:line="500" w:lineRule="atLeast"/>
        <w:ind w:firstLine="600"/>
        <w:divId w:val="468547927"/>
        <w:rPr>
          <w:rFonts w:hint="eastAsia"/>
          <w:sz w:val="30"/>
          <w:szCs w:val="30"/>
        </w:rPr>
      </w:pPr>
      <w:r>
        <w:rPr>
          <w:rFonts w:hint="eastAsia"/>
          <w:sz w:val="30"/>
          <w:szCs w:val="30"/>
        </w:rPr>
        <w:t>18.</w:t>
      </w:r>
      <w:r>
        <w:rPr>
          <w:rFonts w:hint="eastAsia"/>
          <w:sz w:val="30"/>
          <w:szCs w:val="30"/>
        </w:rPr>
        <w:t>证人黄某</w:t>
      </w:r>
      <w:r>
        <w:rPr>
          <w:rFonts w:hint="eastAsia"/>
          <w:sz w:val="30"/>
          <w:szCs w:val="30"/>
        </w:rPr>
        <w:t>1</w:t>
      </w:r>
      <w:r>
        <w:rPr>
          <w:rFonts w:hint="eastAsia"/>
          <w:sz w:val="30"/>
          <w:szCs w:val="30"/>
        </w:rPr>
        <w:t>的证言：我在翁源县官渡宝狮公司从事人事管理工作。宝狮公司总共开展过两期农民工维修电工培训，但参与培训的员工本来就是公司的员工，不存在推荐就业的情况。</w:t>
      </w:r>
    </w:p>
    <w:p w14:paraId="0B799834" w14:textId="77777777" w:rsidR="001F72B8" w:rsidRDefault="001F72B8">
      <w:pPr>
        <w:spacing w:line="500" w:lineRule="atLeast"/>
        <w:ind w:firstLine="600"/>
        <w:divId w:val="769398338"/>
        <w:rPr>
          <w:rFonts w:hint="eastAsia"/>
          <w:sz w:val="30"/>
          <w:szCs w:val="30"/>
        </w:rPr>
      </w:pPr>
      <w:r>
        <w:rPr>
          <w:rFonts w:hint="eastAsia"/>
          <w:sz w:val="30"/>
          <w:szCs w:val="30"/>
        </w:rPr>
        <w:t>19.</w:t>
      </w:r>
      <w:r>
        <w:rPr>
          <w:rFonts w:hint="eastAsia"/>
          <w:sz w:val="30"/>
          <w:szCs w:val="30"/>
        </w:rPr>
        <w:t>证人刘某的证言：我于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在天蠍星精密工业（翁源）有限公司从事人事工作。天蝎公司有开展过培训，但我不知道是不是市中职、曾祖平、何某浩等单位（或人）组织的。这次培训是针对我们公司在职员工，所以不存在推荐就业的情况，而培训完成后，市中职、曾祖平、何某浩等也没有将我们公司参加培训的职工推荐出去就业。</w:t>
      </w:r>
    </w:p>
    <w:p w14:paraId="52D0CB58" w14:textId="77777777" w:rsidR="001F72B8" w:rsidRDefault="001F72B8">
      <w:pPr>
        <w:spacing w:line="500" w:lineRule="atLeast"/>
        <w:ind w:firstLine="600"/>
        <w:divId w:val="1687629592"/>
        <w:rPr>
          <w:rFonts w:hint="eastAsia"/>
          <w:sz w:val="30"/>
          <w:szCs w:val="30"/>
        </w:rPr>
      </w:pPr>
      <w:r>
        <w:rPr>
          <w:rFonts w:hint="eastAsia"/>
          <w:sz w:val="30"/>
          <w:szCs w:val="30"/>
        </w:rPr>
        <w:t>20.</w:t>
      </w:r>
      <w:r>
        <w:rPr>
          <w:rFonts w:hint="eastAsia"/>
          <w:sz w:val="30"/>
          <w:szCs w:val="30"/>
        </w:rPr>
        <w:t>证人张某玉的证言：我是金悦电子公司员工，我公司经常有组织员工进行内部培训。我记得有一次组织公司员工进行电工培训，当时授课的老师不是我们公司内部员工，是不是由韶关市中等职业技术学校老师我就不清楚了。培训学校没有将我们公司的员工培训后推荐出去就业，培训学校也没有推荐人来我们公司工作。</w:t>
      </w:r>
    </w:p>
    <w:p w14:paraId="2F15E19C" w14:textId="77777777" w:rsidR="001F72B8" w:rsidRDefault="001F72B8">
      <w:pPr>
        <w:spacing w:line="500" w:lineRule="atLeast"/>
        <w:ind w:firstLine="600"/>
        <w:divId w:val="969433023"/>
        <w:rPr>
          <w:rFonts w:hint="eastAsia"/>
          <w:sz w:val="30"/>
          <w:szCs w:val="30"/>
        </w:rPr>
      </w:pPr>
      <w:r>
        <w:rPr>
          <w:rFonts w:hint="eastAsia"/>
          <w:sz w:val="30"/>
          <w:szCs w:val="30"/>
        </w:rPr>
        <w:t>21.</w:t>
      </w:r>
      <w:r>
        <w:rPr>
          <w:rFonts w:hint="eastAsia"/>
          <w:sz w:val="30"/>
          <w:szCs w:val="30"/>
        </w:rPr>
        <w:t>证人何某奇、何某元、刘某万、胡某、郭某连的证言，主要内容均证实曾祖平、何某浩虽有找他们经济社（或合作社）组织农民培训，但培训后均没有将培训人员推荐就业，也没有推荐别人来工作。农民参加培训的原因是每天可以领取</w:t>
      </w:r>
      <w:r>
        <w:rPr>
          <w:rFonts w:hint="eastAsia"/>
          <w:sz w:val="30"/>
          <w:szCs w:val="30"/>
        </w:rPr>
        <w:t>10</w:t>
      </w:r>
      <w:r>
        <w:rPr>
          <w:rFonts w:hint="eastAsia"/>
          <w:sz w:val="30"/>
          <w:szCs w:val="30"/>
        </w:rPr>
        <w:t>元补助，不是自愿参加培训，考试是按照老师发的答案填写的试卷。</w:t>
      </w:r>
    </w:p>
    <w:p w14:paraId="757CF410" w14:textId="77777777" w:rsidR="001F72B8" w:rsidRDefault="001F72B8">
      <w:pPr>
        <w:spacing w:line="500" w:lineRule="atLeast"/>
        <w:ind w:firstLine="600"/>
        <w:divId w:val="957184021"/>
        <w:rPr>
          <w:rFonts w:hint="eastAsia"/>
          <w:sz w:val="30"/>
          <w:szCs w:val="30"/>
        </w:rPr>
      </w:pPr>
      <w:r>
        <w:rPr>
          <w:rFonts w:hint="eastAsia"/>
          <w:sz w:val="30"/>
          <w:szCs w:val="30"/>
        </w:rPr>
        <w:t>22.</w:t>
      </w:r>
      <w:r>
        <w:rPr>
          <w:rFonts w:hint="eastAsia"/>
          <w:sz w:val="30"/>
          <w:szCs w:val="30"/>
        </w:rPr>
        <w:t>证人黄某</w:t>
      </w:r>
      <w:r>
        <w:rPr>
          <w:rFonts w:hint="eastAsia"/>
          <w:sz w:val="30"/>
          <w:szCs w:val="30"/>
        </w:rPr>
        <w:t>2</w:t>
      </w:r>
      <w:r>
        <w:rPr>
          <w:rFonts w:hint="eastAsia"/>
          <w:sz w:val="30"/>
          <w:szCs w:val="30"/>
        </w:rPr>
        <w:t>、叶某、冯某、菅某敏、余某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、徐某、李某</w:t>
      </w:r>
      <w:r>
        <w:rPr>
          <w:rFonts w:hint="eastAsia"/>
          <w:sz w:val="30"/>
          <w:szCs w:val="30"/>
        </w:rPr>
        <w:t>1</w:t>
      </w:r>
      <w:r>
        <w:rPr>
          <w:rFonts w:hint="eastAsia"/>
          <w:sz w:val="30"/>
          <w:szCs w:val="30"/>
        </w:rPr>
        <w:t>、何某、杨某、廖某</w:t>
      </w:r>
      <w:r>
        <w:rPr>
          <w:rFonts w:hint="eastAsia"/>
          <w:sz w:val="30"/>
          <w:szCs w:val="30"/>
        </w:rPr>
        <w:t>4</w:t>
      </w:r>
      <w:r>
        <w:rPr>
          <w:rFonts w:hint="eastAsia"/>
          <w:sz w:val="30"/>
          <w:szCs w:val="30"/>
        </w:rPr>
        <w:t>、赖某、沈某、赏某、余某</w:t>
      </w:r>
      <w:r>
        <w:rPr>
          <w:rFonts w:hint="eastAsia"/>
          <w:sz w:val="30"/>
          <w:szCs w:val="30"/>
        </w:rPr>
        <w:t>2</w:t>
      </w:r>
      <w:r>
        <w:rPr>
          <w:rFonts w:hint="eastAsia"/>
          <w:sz w:val="30"/>
          <w:szCs w:val="30"/>
        </w:rPr>
        <w:t>、黄某</w:t>
      </w:r>
      <w:r>
        <w:rPr>
          <w:rFonts w:hint="eastAsia"/>
          <w:sz w:val="30"/>
          <w:szCs w:val="30"/>
        </w:rPr>
        <w:t>3</w:t>
      </w:r>
      <w:r>
        <w:rPr>
          <w:rFonts w:hint="eastAsia"/>
          <w:sz w:val="30"/>
          <w:szCs w:val="30"/>
        </w:rPr>
        <w:t>、董某</w:t>
      </w:r>
      <w:r>
        <w:rPr>
          <w:rFonts w:hint="eastAsia"/>
          <w:sz w:val="30"/>
          <w:szCs w:val="30"/>
        </w:rPr>
        <w:t>1</w:t>
      </w:r>
      <w:r>
        <w:rPr>
          <w:rFonts w:hint="eastAsia"/>
          <w:sz w:val="30"/>
          <w:szCs w:val="30"/>
        </w:rPr>
        <w:t>、黄某</w:t>
      </w:r>
      <w:r>
        <w:rPr>
          <w:rFonts w:hint="eastAsia"/>
          <w:sz w:val="30"/>
          <w:szCs w:val="30"/>
        </w:rPr>
        <w:t>4</w:t>
      </w:r>
      <w:r>
        <w:rPr>
          <w:rFonts w:hint="eastAsia"/>
          <w:sz w:val="30"/>
          <w:szCs w:val="30"/>
        </w:rPr>
        <w:t>、古某、李某</w:t>
      </w:r>
      <w:r>
        <w:rPr>
          <w:rFonts w:hint="eastAsia"/>
          <w:sz w:val="30"/>
          <w:szCs w:val="30"/>
        </w:rPr>
        <w:t>2</w:t>
      </w:r>
      <w:r>
        <w:rPr>
          <w:rFonts w:hint="eastAsia"/>
          <w:sz w:val="30"/>
          <w:szCs w:val="30"/>
        </w:rPr>
        <w:t>、廖某</w:t>
      </w:r>
      <w:r>
        <w:rPr>
          <w:rFonts w:hint="eastAsia"/>
          <w:sz w:val="30"/>
          <w:szCs w:val="30"/>
        </w:rPr>
        <w:t>4</w:t>
      </w:r>
      <w:r>
        <w:rPr>
          <w:rFonts w:hint="eastAsia"/>
          <w:sz w:val="30"/>
          <w:szCs w:val="30"/>
        </w:rPr>
        <w:t>、林某、曹某、何某玲、李某</w:t>
      </w:r>
      <w:r>
        <w:rPr>
          <w:rFonts w:hint="eastAsia"/>
          <w:sz w:val="30"/>
          <w:szCs w:val="30"/>
        </w:rPr>
        <w:t>3</w:t>
      </w:r>
      <w:r>
        <w:rPr>
          <w:rFonts w:hint="eastAsia"/>
          <w:sz w:val="30"/>
          <w:szCs w:val="30"/>
        </w:rPr>
        <w:t>、岑某、彭某、张某、黎某、黄某</w:t>
      </w:r>
      <w:r>
        <w:rPr>
          <w:rFonts w:hint="eastAsia"/>
          <w:sz w:val="30"/>
          <w:szCs w:val="30"/>
        </w:rPr>
        <w:t>5</w:t>
      </w:r>
      <w:r>
        <w:rPr>
          <w:rFonts w:hint="eastAsia"/>
          <w:sz w:val="30"/>
          <w:szCs w:val="30"/>
        </w:rPr>
        <w:t>、罗某、桂某、王某</w:t>
      </w:r>
      <w:r>
        <w:rPr>
          <w:rFonts w:hint="eastAsia"/>
          <w:sz w:val="30"/>
          <w:szCs w:val="30"/>
        </w:rPr>
        <w:t>2</w:t>
      </w:r>
      <w:r>
        <w:rPr>
          <w:rFonts w:hint="eastAsia"/>
          <w:sz w:val="30"/>
          <w:szCs w:val="30"/>
        </w:rPr>
        <w:t>的证言，主要内容均证实上述人员系韶关中职学校教师，</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学校培训科的人员未经其本人同意，在农民工培训工作中使用其名义虚构上课时间和课时费，虚构的课时费上述教师均未领取过，也不清楚资金去向，虚构课时费的具体情况和金额已在学校统计表中签名确认。</w:t>
      </w:r>
    </w:p>
    <w:p w14:paraId="55ABF436" w14:textId="77777777" w:rsidR="001F72B8" w:rsidRDefault="001F72B8">
      <w:pPr>
        <w:spacing w:line="500" w:lineRule="atLeast"/>
        <w:ind w:firstLine="600"/>
        <w:divId w:val="1894611424"/>
        <w:rPr>
          <w:rFonts w:hint="eastAsia"/>
          <w:sz w:val="30"/>
          <w:szCs w:val="30"/>
        </w:rPr>
      </w:pPr>
      <w:r>
        <w:rPr>
          <w:rFonts w:hint="eastAsia"/>
          <w:sz w:val="30"/>
          <w:szCs w:val="30"/>
        </w:rPr>
        <w:t>（三）同案人供述</w:t>
      </w:r>
    </w:p>
    <w:p w14:paraId="40C492C2" w14:textId="77777777" w:rsidR="001F72B8" w:rsidRDefault="001F72B8">
      <w:pPr>
        <w:spacing w:line="500" w:lineRule="atLeast"/>
        <w:ind w:firstLine="600"/>
        <w:divId w:val="761922093"/>
        <w:rPr>
          <w:rFonts w:hint="eastAsia"/>
          <w:sz w:val="30"/>
          <w:szCs w:val="30"/>
        </w:rPr>
      </w:pPr>
      <w:r>
        <w:rPr>
          <w:rFonts w:hint="eastAsia"/>
          <w:sz w:val="30"/>
          <w:szCs w:val="30"/>
        </w:rPr>
        <w:t>1.</w:t>
      </w:r>
      <w:r>
        <w:rPr>
          <w:rFonts w:hint="eastAsia"/>
          <w:sz w:val="30"/>
          <w:szCs w:val="30"/>
        </w:rPr>
        <w:t>同案人曾祖平的供述：我从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月开始与韶关中职学校合作开展农民工培训的，何某浩是我的合伙人。当年的培训补助标准是</w:t>
      </w:r>
      <w:r>
        <w:rPr>
          <w:rFonts w:hint="eastAsia"/>
          <w:sz w:val="30"/>
          <w:szCs w:val="30"/>
        </w:rPr>
        <w:t>1400</w:t>
      </w:r>
      <w:r>
        <w:rPr>
          <w:rFonts w:hint="eastAsia"/>
          <w:sz w:val="30"/>
          <w:szCs w:val="30"/>
        </w:rPr>
        <w:t>元</w:t>
      </w:r>
      <w:r>
        <w:rPr>
          <w:rFonts w:hint="eastAsia"/>
          <w:sz w:val="30"/>
          <w:szCs w:val="30"/>
        </w:rPr>
        <w:t>/</w:t>
      </w:r>
      <w:r>
        <w:rPr>
          <w:rFonts w:hint="eastAsia"/>
          <w:sz w:val="30"/>
          <w:szCs w:val="30"/>
        </w:rPr>
        <w:t>人，其中</w:t>
      </w:r>
      <w:r>
        <w:rPr>
          <w:rFonts w:hint="eastAsia"/>
          <w:sz w:val="30"/>
          <w:szCs w:val="30"/>
        </w:rPr>
        <w:t>240/</w:t>
      </w:r>
      <w:r>
        <w:rPr>
          <w:rFonts w:hint="eastAsia"/>
          <w:sz w:val="30"/>
          <w:szCs w:val="30"/>
        </w:rPr>
        <w:t>人交给市人社局的鉴定费、</w:t>
      </w:r>
      <w:r>
        <w:rPr>
          <w:rFonts w:hint="eastAsia"/>
          <w:sz w:val="30"/>
          <w:szCs w:val="30"/>
        </w:rPr>
        <w:t>150</w:t>
      </w:r>
      <w:r>
        <w:rPr>
          <w:rFonts w:hint="eastAsia"/>
          <w:sz w:val="30"/>
          <w:szCs w:val="30"/>
        </w:rPr>
        <w:t>元</w:t>
      </w:r>
      <w:r>
        <w:rPr>
          <w:rFonts w:hint="eastAsia"/>
          <w:sz w:val="30"/>
          <w:szCs w:val="30"/>
        </w:rPr>
        <w:t>/</w:t>
      </w:r>
      <w:r>
        <w:rPr>
          <w:rFonts w:hint="eastAsia"/>
          <w:sz w:val="30"/>
          <w:szCs w:val="30"/>
        </w:rPr>
        <w:t>人是按协议交给学校支配的，我实际能支配的是</w:t>
      </w:r>
      <w:r>
        <w:rPr>
          <w:rFonts w:hint="eastAsia"/>
          <w:sz w:val="30"/>
          <w:szCs w:val="30"/>
        </w:rPr>
        <w:t>1010</w:t>
      </w:r>
      <w:r>
        <w:rPr>
          <w:rFonts w:hint="eastAsia"/>
          <w:sz w:val="30"/>
          <w:szCs w:val="30"/>
        </w:rPr>
        <w:t>元</w:t>
      </w:r>
      <w:r>
        <w:rPr>
          <w:rFonts w:hint="eastAsia"/>
          <w:sz w:val="30"/>
          <w:szCs w:val="30"/>
        </w:rPr>
        <w:t>/</w:t>
      </w:r>
      <w:r>
        <w:rPr>
          <w:rFonts w:hint="eastAsia"/>
          <w:sz w:val="30"/>
          <w:szCs w:val="30"/>
        </w:rPr>
        <w:t>人，不过补助都是培训结束后第二年才会到学校账上，我才能报账的，所以前期是需要我垫资搞培训的。在农民工培训项目中，我主要与培训科打交道。培训结束后，李某</w:t>
      </w:r>
      <w:r>
        <w:rPr>
          <w:rFonts w:hint="eastAsia"/>
          <w:sz w:val="30"/>
          <w:szCs w:val="30"/>
        </w:rPr>
        <w:t>4</w:t>
      </w:r>
      <w:r>
        <w:rPr>
          <w:rFonts w:hint="eastAsia"/>
          <w:sz w:val="30"/>
          <w:szCs w:val="30"/>
        </w:rPr>
        <w:t>及培训科的工作人员会按照培训文件的相关规定制作虚假的培训资料以便应付验收。在培训科的配合下，我们还制作了虚假的农民工推荐就业报账资料。虚假的报账资料有以下几个特征：一是显示培训天数超过</w:t>
      </w:r>
      <w:r>
        <w:rPr>
          <w:rFonts w:hint="eastAsia"/>
          <w:sz w:val="30"/>
          <w:szCs w:val="30"/>
        </w:rPr>
        <w:t>15</w:t>
      </w:r>
      <w:r>
        <w:rPr>
          <w:rFonts w:hint="eastAsia"/>
          <w:sz w:val="30"/>
          <w:szCs w:val="30"/>
        </w:rPr>
        <w:t>天的，二是报账资料上有外聘老师姓名的，三是报账资料上有组织人员姓名的。经过我仔细辨认，统计表上显示的</w:t>
      </w:r>
      <w:r>
        <w:rPr>
          <w:rFonts w:hint="eastAsia"/>
          <w:sz w:val="30"/>
          <w:szCs w:val="30"/>
        </w:rPr>
        <w:t>175.308</w:t>
      </w:r>
      <w:r>
        <w:rPr>
          <w:rFonts w:hint="eastAsia"/>
          <w:sz w:val="30"/>
          <w:szCs w:val="30"/>
        </w:rPr>
        <w:t>万元是我们以虚假课时费名义套取的专项资金，该钱款是没有发放给表格上的这些人的。通过制作虚假的农民工推荐就业资料套取的就业费有</w:t>
      </w:r>
      <w:r>
        <w:rPr>
          <w:rFonts w:hint="eastAsia"/>
          <w:sz w:val="30"/>
          <w:szCs w:val="30"/>
        </w:rPr>
        <w:t>111.93</w:t>
      </w:r>
      <w:r>
        <w:rPr>
          <w:rFonts w:hint="eastAsia"/>
          <w:sz w:val="30"/>
          <w:szCs w:val="30"/>
        </w:rPr>
        <w:t>万元。我一共套取了农民工培训补助资金</w:t>
      </w:r>
      <w:r>
        <w:rPr>
          <w:rFonts w:hint="eastAsia"/>
          <w:sz w:val="30"/>
          <w:szCs w:val="30"/>
        </w:rPr>
        <w:t>287.238</w:t>
      </w:r>
      <w:r>
        <w:rPr>
          <w:rFonts w:hint="eastAsia"/>
          <w:sz w:val="30"/>
          <w:szCs w:val="30"/>
        </w:rPr>
        <w:t>万元。关于报账的事情我主要与李某</w:t>
      </w:r>
      <w:r>
        <w:rPr>
          <w:rFonts w:hint="eastAsia"/>
          <w:sz w:val="30"/>
          <w:szCs w:val="30"/>
        </w:rPr>
        <w:t>4</w:t>
      </w:r>
      <w:r>
        <w:rPr>
          <w:rFonts w:hint="eastAsia"/>
          <w:sz w:val="30"/>
          <w:szCs w:val="30"/>
        </w:rPr>
        <w:t>、王某</w:t>
      </w:r>
      <w:r>
        <w:rPr>
          <w:rFonts w:hint="eastAsia"/>
          <w:sz w:val="30"/>
          <w:szCs w:val="30"/>
        </w:rPr>
        <w:t>3</w:t>
      </w:r>
      <w:r>
        <w:rPr>
          <w:rFonts w:hint="eastAsia"/>
          <w:sz w:val="30"/>
          <w:szCs w:val="30"/>
        </w:rPr>
        <w:t>、董某</w:t>
      </w:r>
      <w:r>
        <w:rPr>
          <w:rFonts w:hint="eastAsia"/>
          <w:sz w:val="30"/>
          <w:szCs w:val="30"/>
        </w:rPr>
        <w:t>2</w:t>
      </w:r>
      <w:r>
        <w:rPr>
          <w:rFonts w:hint="eastAsia"/>
          <w:sz w:val="30"/>
          <w:szCs w:val="30"/>
        </w:rPr>
        <w:t>俊、余少辉等人沟通好就行了，徐某、刘某一两人由董某</w:t>
      </w:r>
      <w:r>
        <w:rPr>
          <w:rFonts w:hint="eastAsia"/>
          <w:sz w:val="30"/>
          <w:szCs w:val="30"/>
        </w:rPr>
        <w:t>2</w:t>
      </w:r>
      <w:r>
        <w:rPr>
          <w:rFonts w:hint="eastAsia"/>
          <w:sz w:val="30"/>
          <w:szCs w:val="30"/>
        </w:rPr>
        <w:t>俊或王某</w:t>
      </w:r>
      <w:r>
        <w:rPr>
          <w:rFonts w:hint="eastAsia"/>
          <w:sz w:val="30"/>
          <w:szCs w:val="30"/>
        </w:rPr>
        <w:t>3</w:t>
      </w:r>
      <w:r>
        <w:rPr>
          <w:rFonts w:hint="eastAsia"/>
          <w:sz w:val="30"/>
          <w:szCs w:val="30"/>
        </w:rPr>
        <w:t>、余少辉去沟通。我利用虚假资料套取农民</w:t>
      </w:r>
      <w:r>
        <w:rPr>
          <w:rFonts w:hint="eastAsia"/>
          <w:sz w:val="30"/>
          <w:szCs w:val="30"/>
        </w:rPr>
        <w:t>工培训补助资金一事，韶关中职学校领导余少辉、王某</w:t>
      </w:r>
      <w:r>
        <w:rPr>
          <w:rFonts w:hint="eastAsia"/>
          <w:sz w:val="30"/>
          <w:szCs w:val="30"/>
        </w:rPr>
        <w:t>3</w:t>
      </w:r>
      <w:r>
        <w:rPr>
          <w:rFonts w:hint="eastAsia"/>
          <w:sz w:val="30"/>
          <w:szCs w:val="30"/>
        </w:rPr>
        <w:t>、李某</w:t>
      </w:r>
      <w:r>
        <w:rPr>
          <w:rFonts w:hint="eastAsia"/>
          <w:sz w:val="30"/>
          <w:szCs w:val="30"/>
        </w:rPr>
        <w:t>4</w:t>
      </w:r>
      <w:r>
        <w:rPr>
          <w:rFonts w:hint="eastAsia"/>
          <w:sz w:val="30"/>
          <w:szCs w:val="30"/>
        </w:rPr>
        <w:t>、董某</w:t>
      </w:r>
      <w:r>
        <w:rPr>
          <w:rFonts w:hint="eastAsia"/>
          <w:sz w:val="30"/>
          <w:szCs w:val="30"/>
        </w:rPr>
        <w:t>2</w:t>
      </w:r>
      <w:r>
        <w:rPr>
          <w:rFonts w:hint="eastAsia"/>
          <w:sz w:val="30"/>
          <w:szCs w:val="30"/>
        </w:rPr>
        <w:t>俊等人应该是知情的，因为我为了套取这些资金还专门向他们送了钱，他们收了我送的钱后，对我套取农民工培训补助资金的事情是同意的，还交待了培训科配合我制作虚假资料。而市中职学校为了能让农民工培训工作顺利通过验收，也需要制作这些虚假的资料来应付检查验收，如果检查验收不能通过，相关的补助资金就不会拨付下来。所以我和学校双方对这些虚假资料套取资金的情况都是心知肚明的。</w:t>
      </w:r>
    </w:p>
    <w:p w14:paraId="503EFFD5" w14:textId="77777777" w:rsidR="001F72B8" w:rsidRDefault="001F72B8">
      <w:pPr>
        <w:spacing w:line="500" w:lineRule="atLeast"/>
        <w:ind w:firstLine="600"/>
        <w:divId w:val="1875120248"/>
        <w:rPr>
          <w:rFonts w:hint="eastAsia"/>
          <w:sz w:val="30"/>
          <w:szCs w:val="30"/>
        </w:rPr>
      </w:pPr>
      <w:r>
        <w:rPr>
          <w:rFonts w:hint="eastAsia"/>
          <w:sz w:val="30"/>
          <w:szCs w:val="30"/>
        </w:rPr>
        <w:t>（</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r>
        <w:rPr>
          <w:rFonts w:hint="eastAsia"/>
          <w:sz w:val="30"/>
          <w:szCs w:val="30"/>
        </w:rPr>
        <w:t>8</w:t>
      </w:r>
      <w:r>
        <w:rPr>
          <w:rFonts w:hint="eastAsia"/>
          <w:sz w:val="30"/>
          <w:szCs w:val="30"/>
        </w:rPr>
        <w:t>月</w:t>
      </w:r>
      <w:r>
        <w:rPr>
          <w:rFonts w:hint="eastAsia"/>
          <w:sz w:val="30"/>
          <w:szCs w:val="30"/>
        </w:rPr>
        <w:t>3</w:t>
      </w:r>
      <w:r>
        <w:rPr>
          <w:rFonts w:hint="eastAsia"/>
          <w:sz w:val="30"/>
          <w:szCs w:val="30"/>
        </w:rPr>
        <w:t>日供述）我有向李某</w:t>
      </w:r>
      <w:r>
        <w:rPr>
          <w:rFonts w:hint="eastAsia"/>
          <w:sz w:val="30"/>
          <w:szCs w:val="30"/>
        </w:rPr>
        <w:t>4</w:t>
      </w:r>
      <w:r>
        <w:rPr>
          <w:rFonts w:hint="eastAsia"/>
          <w:sz w:val="30"/>
          <w:szCs w:val="30"/>
        </w:rPr>
        <w:t>、王某</w:t>
      </w:r>
      <w:r>
        <w:rPr>
          <w:rFonts w:hint="eastAsia"/>
          <w:sz w:val="30"/>
          <w:szCs w:val="30"/>
        </w:rPr>
        <w:t>3</w:t>
      </w:r>
      <w:r>
        <w:rPr>
          <w:rFonts w:hint="eastAsia"/>
          <w:sz w:val="30"/>
          <w:szCs w:val="30"/>
        </w:rPr>
        <w:t>、余少辉行贿，先后两次向余少辉行贿共计</w:t>
      </w:r>
      <w:r>
        <w:rPr>
          <w:rFonts w:hint="eastAsia"/>
          <w:sz w:val="30"/>
          <w:szCs w:val="30"/>
        </w:rPr>
        <w:t>21</w:t>
      </w:r>
      <w:r>
        <w:rPr>
          <w:rFonts w:hint="eastAsia"/>
          <w:sz w:val="30"/>
          <w:szCs w:val="30"/>
        </w:rPr>
        <w:t>万元现金。第一次是在</w:t>
      </w:r>
      <w:r>
        <w:rPr>
          <w:rFonts w:hint="eastAsia"/>
          <w:sz w:val="30"/>
          <w:szCs w:val="30"/>
        </w:rPr>
        <w:t>2011</w:t>
      </w:r>
      <w:r>
        <w:rPr>
          <w:rFonts w:hint="eastAsia"/>
          <w:sz w:val="30"/>
          <w:szCs w:val="30"/>
        </w:rPr>
        <w:t>年下半年（当时学校已开学，具体时间不记得了），我打电话约余少辉到一药店上面的“开心茶艺馆”喝茶，我对他说要求他在农民工培训项目的报账问题上给予我关照，加快报账审批。期间我将事先用旧报纸包好的</w:t>
      </w:r>
      <w:r>
        <w:rPr>
          <w:rFonts w:hint="eastAsia"/>
          <w:sz w:val="30"/>
          <w:szCs w:val="30"/>
        </w:rPr>
        <w:t>6</w:t>
      </w:r>
      <w:r>
        <w:rPr>
          <w:rFonts w:hint="eastAsia"/>
          <w:sz w:val="30"/>
          <w:szCs w:val="30"/>
        </w:rPr>
        <w:t>万元现金送给余少辉，余少辉收下了钱并表示同意。之前我向组织交代的送钱地点是新华南路的茶艺馆、送钱时间是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月，是我记错了。第二次是在</w:t>
      </w:r>
      <w:r>
        <w:rPr>
          <w:rFonts w:hint="eastAsia"/>
          <w:sz w:val="30"/>
          <w:szCs w:val="30"/>
        </w:rPr>
        <w:t>2012</w:t>
      </w:r>
      <w:r>
        <w:rPr>
          <w:rFonts w:hint="eastAsia"/>
          <w:sz w:val="30"/>
          <w:szCs w:val="30"/>
        </w:rPr>
        <w:t>年春节前，我独自一人去到中国建设银行韶关园前支行，通过柜台一次性取了</w:t>
      </w:r>
      <w:r>
        <w:rPr>
          <w:rFonts w:hint="eastAsia"/>
          <w:sz w:val="30"/>
          <w:szCs w:val="30"/>
        </w:rPr>
        <w:t>13</w:t>
      </w:r>
      <w:r>
        <w:rPr>
          <w:rFonts w:hint="eastAsia"/>
          <w:sz w:val="30"/>
          <w:szCs w:val="30"/>
        </w:rPr>
        <w:t>万元现金出来，另外车里还放有几万元，我从中拿出</w:t>
      </w:r>
      <w:r>
        <w:rPr>
          <w:rFonts w:hint="eastAsia"/>
          <w:sz w:val="30"/>
          <w:szCs w:val="30"/>
        </w:rPr>
        <w:t>2</w:t>
      </w:r>
      <w:r>
        <w:rPr>
          <w:rFonts w:hint="eastAsia"/>
          <w:sz w:val="30"/>
          <w:szCs w:val="30"/>
        </w:rPr>
        <w:t>万元，加上取现的</w:t>
      </w:r>
      <w:r>
        <w:rPr>
          <w:rFonts w:hint="eastAsia"/>
          <w:sz w:val="30"/>
          <w:szCs w:val="30"/>
        </w:rPr>
        <w:t>13</w:t>
      </w:r>
      <w:r>
        <w:rPr>
          <w:rFonts w:hint="eastAsia"/>
          <w:sz w:val="30"/>
          <w:szCs w:val="30"/>
        </w:rPr>
        <w:t>万元共计</w:t>
      </w:r>
      <w:r>
        <w:rPr>
          <w:rFonts w:hint="eastAsia"/>
          <w:sz w:val="30"/>
          <w:szCs w:val="30"/>
        </w:rPr>
        <w:t>15</w:t>
      </w:r>
      <w:r>
        <w:rPr>
          <w:rFonts w:hint="eastAsia"/>
          <w:sz w:val="30"/>
          <w:szCs w:val="30"/>
        </w:rPr>
        <w:t>万元用旧报纸包好，再装进一个塑料袋里。当晚我去到余少辉位于韶关碧桂园云林的家，当时他一人在家，我跟他说了希望他能在农民工培训项目报账事情上给予我关照之类的话，他说尽量帮忙。接着我将一个装有</w:t>
      </w:r>
      <w:r>
        <w:rPr>
          <w:rFonts w:hint="eastAsia"/>
          <w:sz w:val="30"/>
          <w:szCs w:val="30"/>
        </w:rPr>
        <w:t>15</w:t>
      </w:r>
      <w:r>
        <w:rPr>
          <w:rFonts w:hint="eastAsia"/>
          <w:sz w:val="30"/>
          <w:szCs w:val="30"/>
        </w:rPr>
        <w:t>万元现金的塑料袋送给余少辉，其中有</w:t>
      </w:r>
      <w:r>
        <w:rPr>
          <w:rFonts w:hint="eastAsia"/>
          <w:sz w:val="30"/>
          <w:szCs w:val="30"/>
        </w:rPr>
        <w:t>10</w:t>
      </w:r>
      <w:r>
        <w:rPr>
          <w:rFonts w:hint="eastAsia"/>
          <w:sz w:val="30"/>
          <w:szCs w:val="30"/>
        </w:rPr>
        <w:t>万元扎成一沓，另外</w:t>
      </w:r>
      <w:r>
        <w:rPr>
          <w:rFonts w:hint="eastAsia"/>
          <w:sz w:val="30"/>
          <w:szCs w:val="30"/>
        </w:rPr>
        <w:t>5</w:t>
      </w:r>
      <w:r>
        <w:rPr>
          <w:rFonts w:hint="eastAsia"/>
          <w:sz w:val="30"/>
          <w:szCs w:val="30"/>
        </w:rPr>
        <w:t>万元分别扎成</w:t>
      </w:r>
      <w:r>
        <w:rPr>
          <w:rFonts w:hint="eastAsia"/>
          <w:sz w:val="30"/>
          <w:szCs w:val="30"/>
        </w:rPr>
        <w:t>5</w:t>
      </w:r>
      <w:r>
        <w:rPr>
          <w:rFonts w:hint="eastAsia"/>
          <w:sz w:val="30"/>
          <w:szCs w:val="30"/>
        </w:rPr>
        <w:t>沓（一沓</w:t>
      </w:r>
      <w:r>
        <w:rPr>
          <w:rFonts w:hint="eastAsia"/>
          <w:sz w:val="30"/>
          <w:szCs w:val="30"/>
        </w:rPr>
        <w:t>1</w:t>
      </w:r>
      <w:r>
        <w:rPr>
          <w:rFonts w:hint="eastAsia"/>
          <w:sz w:val="30"/>
          <w:szCs w:val="30"/>
        </w:rPr>
        <w:t>万元）。我送钱给余少辉主要是跟他是市中职校长有关，我和市中职合作民工培训项目，报账时需要找他签名或需要经过他同意，我送钱</w:t>
      </w:r>
      <w:r>
        <w:rPr>
          <w:rFonts w:hint="eastAsia"/>
          <w:sz w:val="30"/>
          <w:szCs w:val="30"/>
        </w:rPr>
        <w:t>给余少辉就是为了让他在报账事情上关照我，而余少辉收了我送的钱后，在报账审批上就快了很多，确实给予了我帮助。另外，我们在报账时曾经找过他签名，他对我们利用虚假资料报账的情况应该也是知情的，但他都没有提出过异议。</w:t>
      </w:r>
    </w:p>
    <w:p w14:paraId="1BE962AD" w14:textId="77777777" w:rsidR="001F72B8" w:rsidRDefault="001F72B8">
      <w:pPr>
        <w:spacing w:line="500" w:lineRule="atLeast"/>
        <w:ind w:firstLine="600"/>
        <w:divId w:val="1556702997"/>
        <w:rPr>
          <w:rFonts w:hint="eastAsia"/>
          <w:sz w:val="30"/>
          <w:szCs w:val="30"/>
        </w:rPr>
      </w:pPr>
      <w:r>
        <w:rPr>
          <w:rFonts w:hint="eastAsia"/>
          <w:sz w:val="30"/>
          <w:szCs w:val="30"/>
        </w:rPr>
        <w:t>（</w:t>
      </w:r>
      <w:r>
        <w:rPr>
          <w:rFonts w:hint="eastAsia"/>
          <w:sz w:val="30"/>
          <w:szCs w:val="30"/>
        </w:rPr>
        <w:t>1</w:t>
      </w:r>
      <w:r>
        <w:rPr>
          <w:rFonts w:hint="eastAsia"/>
          <w:sz w:val="30"/>
          <w:szCs w:val="30"/>
        </w:rPr>
        <w:t>）同案人李某</w:t>
      </w:r>
      <w:r>
        <w:rPr>
          <w:rFonts w:hint="eastAsia"/>
          <w:sz w:val="30"/>
          <w:szCs w:val="30"/>
        </w:rPr>
        <w:t>4</w:t>
      </w:r>
      <w:r>
        <w:rPr>
          <w:rFonts w:hint="eastAsia"/>
          <w:sz w:val="30"/>
          <w:szCs w:val="30"/>
        </w:rPr>
        <w:t>的供述：我是从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月起任韶关中职学校培训科科长。</w:t>
      </w:r>
      <w:r>
        <w:rPr>
          <w:rFonts w:hint="eastAsia"/>
          <w:sz w:val="30"/>
          <w:szCs w:val="30"/>
        </w:rPr>
        <w:t>2008</w:t>
      </w:r>
      <w:r>
        <w:rPr>
          <w:rFonts w:hint="eastAsia"/>
          <w:sz w:val="30"/>
          <w:szCs w:val="30"/>
        </w:rPr>
        <w:t>年上半年，省政府下发《广东省农村劳动力技能培训及转移就业实施办法》，规定从</w:t>
      </w:r>
      <w:r>
        <w:rPr>
          <w:rFonts w:hint="eastAsia"/>
          <w:sz w:val="30"/>
          <w:szCs w:val="30"/>
        </w:rPr>
        <w:t>2008</w:t>
      </w:r>
      <w:r>
        <w:rPr>
          <w:rFonts w:hint="eastAsia"/>
          <w:sz w:val="30"/>
          <w:szCs w:val="30"/>
        </w:rPr>
        <w:t>年起，全省</w:t>
      </w:r>
      <w:r>
        <w:rPr>
          <w:rFonts w:hint="eastAsia"/>
          <w:sz w:val="30"/>
          <w:szCs w:val="30"/>
        </w:rPr>
        <w:t>45</w:t>
      </w:r>
      <w:r>
        <w:rPr>
          <w:rFonts w:hint="eastAsia"/>
          <w:sz w:val="30"/>
          <w:szCs w:val="30"/>
        </w:rPr>
        <w:t>岁以下的农村中青年劳动力可以享受一次免费职业技能培训，由政府给予相关补贴。韶关中职学校作为我市定点培训机构从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年连续</w:t>
      </w:r>
      <w:r>
        <w:rPr>
          <w:rFonts w:hint="eastAsia"/>
          <w:sz w:val="30"/>
          <w:szCs w:val="30"/>
        </w:rPr>
        <w:t>5</w:t>
      </w:r>
      <w:r>
        <w:rPr>
          <w:rFonts w:hint="eastAsia"/>
          <w:sz w:val="30"/>
          <w:szCs w:val="30"/>
        </w:rPr>
        <w:t>年承担该项工作任务。经学校领导研究决定，从</w:t>
      </w:r>
      <w:r>
        <w:rPr>
          <w:rFonts w:hint="eastAsia"/>
          <w:sz w:val="30"/>
          <w:szCs w:val="30"/>
        </w:rPr>
        <w:t>2009</w:t>
      </w:r>
      <w:r>
        <w:rPr>
          <w:rFonts w:hint="eastAsia"/>
          <w:sz w:val="30"/>
          <w:szCs w:val="30"/>
        </w:rPr>
        <w:t>年起与曾祖平合作开展农民工培训工作，实际上就是把农民工培训工作转包给了曾祖平，双方约定了权利、义务和分成款。但据我所知，按照国家相关规定，该工作是不可以转包出去的，因为转包给私人老板是肯定不能保证质量的，何况曾祖平还不具有培训资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年，我作为培训科科长负责与曾祖平对接农民工培训工作。我及分管副校长王某</w:t>
      </w:r>
      <w:r>
        <w:rPr>
          <w:rFonts w:hint="eastAsia"/>
          <w:sz w:val="30"/>
          <w:szCs w:val="30"/>
        </w:rPr>
        <w:t>3</w:t>
      </w:r>
      <w:r>
        <w:rPr>
          <w:rFonts w:hint="eastAsia"/>
          <w:sz w:val="30"/>
          <w:szCs w:val="30"/>
        </w:rPr>
        <w:t>、培训科的其他人员都知道甚至参与帮助曾祖平弄虚作假，骗取国家农民工培训专项资金的事情。我们科的工作人员曾帮助曾祖平在培训课时、培训考勤、技能鉴定考试、就业推荐等方面造假。利用虚假资料套取农民工培训补助资金一事，学校领导余少辉、王某</w:t>
      </w:r>
      <w:r>
        <w:rPr>
          <w:rFonts w:hint="eastAsia"/>
          <w:sz w:val="30"/>
          <w:szCs w:val="30"/>
        </w:rPr>
        <w:t>3</w:t>
      </w:r>
      <w:r>
        <w:rPr>
          <w:rFonts w:hint="eastAsia"/>
          <w:sz w:val="30"/>
          <w:szCs w:val="30"/>
        </w:rPr>
        <w:t>、董某</w:t>
      </w:r>
      <w:r>
        <w:rPr>
          <w:rFonts w:hint="eastAsia"/>
          <w:sz w:val="30"/>
          <w:szCs w:val="30"/>
        </w:rPr>
        <w:t>2</w:t>
      </w:r>
      <w:r>
        <w:rPr>
          <w:rFonts w:hint="eastAsia"/>
          <w:sz w:val="30"/>
          <w:szCs w:val="30"/>
        </w:rPr>
        <w:t>俊等人是知情的。曾祖平某</w:t>
      </w:r>
      <w:r>
        <w:rPr>
          <w:rFonts w:hint="eastAsia"/>
          <w:sz w:val="30"/>
          <w:szCs w:val="30"/>
        </w:rPr>
        <w:t>2</w:t>
      </w:r>
      <w:r>
        <w:rPr>
          <w:rFonts w:hint="eastAsia"/>
          <w:sz w:val="30"/>
          <w:szCs w:val="30"/>
        </w:rPr>
        <w:t>就和校领导余少辉、王某</w:t>
      </w:r>
      <w:r>
        <w:rPr>
          <w:rFonts w:hint="eastAsia"/>
          <w:sz w:val="30"/>
          <w:szCs w:val="30"/>
        </w:rPr>
        <w:t>3</w:t>
      </w:r>
      <w:r>
        <w:rPr>
          <w:rFonts w:hint="eastAsia"/>
          <w:sz w:val="30"/>
          <w:szCs w:val="30"/>
        </w:rPr>
        <w:t>有接触，领导早就商量好把农民工培训的事情交给曾祖</w:t>
      </w:r>
      <w:r>
        <w:rPr>
          <w:rFonts w:hint="eastAsia"/>
          <w:sz w:val="30"/>
          <w:szCs w:val="30"/>
        </w:rPr>
        <w:t>平来组织统筹，余少辉、王某</w:t>
      </w:r>
      <w:r>
        <w:rPr>
          <w:rFonts w:hint="eastAsia"/>
          <w:sz w:val="30"/>
          <w:szCs w:val="30"/>
        </w:rPr>
        <w:t>3</w:t>
      </w:r>
      <w:r>
        <w:rPr>
          <w:rFonts w:hint="eastAsia"/>
          <w:sz w:val="30"/>
          <w:szCs w:val="30"/>
        </w:rPr>
        <w:t>也多次在非正式场合强调我们要配合好曾祖平做好这项工作，这样做对学校和曾祖平都是有好处的。有一次我去找余少辉校长签字报销的时候，他提出了培训天数不能太长，曾祖平也要有利润，而且别的学校都培训很短的时间，意思是让我缩短培训时间，当时我表示同意。王某</w:t>
      </w:r>
      <w:r>
        <w:rPr>
          <w:rFonts w:hint="eastAsia"/>
          <w:sz w:val="30"/>
          <w:szCs w:val="30"/>
        </w:rPr>
        <w:t>3</w:t>
      </w:r>
      <w:r>
        <w:rPr>
          <w:rFonts w:hint="eastAsia"/>
          <w:sz w:val="30"/>
          <w:szCs w:val="30"/>
        </w:rPr>
        <w:t>有将农民工培训的情况向余少辉汇报，而且报账也是要经余少辉签名同意，余少辉知道曾祖平承包培训是为了盈利，所以余少辉对套取资金的情况是知情的。经查看相关报账凭证，在我们学校领导和相关工作人员帮助下，曾祖平通过资料造假的方式，套取农民工培训专项资金共计</w:t>
      </w:r>
      <w:r>
        <w:rPr>
          <w:rFonts w:hint="eastAsia"/>
          <w:sz w:val="30"/>
          <w:szCs w:val="30"/>
        </w:rPr>
        <w:t>287.238</w:t>
      </w:r>
      <w:r>
        <w:rPr>
          <w:rFonts w:hint="eastAsia"/>
          <w:sz w:val="30"/>
          <w:szCs w:val="30"/>
        </w:rPr>
        <w:t>万元。我在帮曾祖平向学校借款的过程中截留了</w:t>
      </w:r>
      <w:r>
        <w:rPr>
          <w:rFonts w:hint="eastAsia"/>
          <w:sz w:val="30"/>
          <w:szCs w:val="30"/>
        </w:rPr>
        <w:t>11</w:t>
      </w:r>
      <w:r>
        <w:rPr>
          <w:rFonts w:hint="eastAsia"/>
          <w:sz w:val="30"/>
          <w:szCs w:val="30"/>
        </w:rPr>
        <w:t>万元归我个人使用，曾祖平拿农民工培训的单据帮我把这笔钱冲抵掉了，另还收受过曾祖平给的红包和土特产。</w:t>
      </w:r>
    </w:p>
    <w:p w14:paraId="637B4795" w14:textId="77777777" w:rsidR="001F72B8" w:rsidRDefault="001F72B8">
      <w:pPr>
        <w:spacing w:line="500" w:lineRule="atLeast"/>
        <w:ind w:firstLine="600"/>
        <w:divId w:val="797190358"/>
        <w:rPr>
          <w:rFonts w:hint="eastAsia"/>
          <w:sz w:val="30"/>
          <w:szCs w:val="30"/>
        </w:rPr>
      </w:pPr>
      <w:r>
        <w:rPr>
          <w:rFonts w:hint="eastAsia"/>
          <w:sz w:val="30"/>
          <w:szCs w:val="30"/>
        </w:rPr>
        <w:t>（</w:t>
      </w:r>
      <w:r>
        <w:rPr>
          <w:rFonts w:hint="eastAsia"/>
          <w:sz w:val="30"/>
          <w:szCs w:val="30"/>
        </w:rPr>
        <w:t>1</w:t>
      </w:r>
      <w:r>
        <w:rPr>
          <w:rFonts w:hint="eastAsia"/>
          <w:sz w:val="30"/>
          <w:szCs w:val="30"/>
        </w:rPr>
        <w:t>）同案人王某</w:t>
      </w:r>
      <w:r>
        <w:rPr>
          <w:rFonts w:hint="eastAsia"/>
          <w:sz w:val="30"/>
          <w:szCs w:val="30"/>
        </w:rPr>
        <w:t>3</w:t>
      </w:r>
      <w:r>
        <w:rPr>
          <w:rFonts w:hint="eastAsia"/>
          <w:sz w:val="30"/>
          <w:szCs w:val="30"/>
        </w:rPr>
        <w:t>的供述：我从</w:t>
      </w:r>
      <w:r>
        <w:rPr>
          <w:rFonts w:hint="eastAsia"/>
          <w:sz w:val="30"/>
          <w:szCs w:val="30"/>
        </w:rPr>
        <w:t>2009</w:t>
      </w:r>
      <w:r>
        <w:rPr>
          <w:rFonts w:hint="eastAsia"/>
          <w:sz w:val="30"/>
          <w:szCs w:val="30"/>
        </w:rPr>
        <w:t>年起担任韶关中职学校副校长，分管学校招生就业、培训工作。</w:t>
      </w:r>
      <w:r>
        <w:rPr>
          <w:rFonts w:hint="eastAsia"/>
          <w:sz w:val="30"/>
          <w:szCs w:val="30"/>
        </w:rPr>
        <w:t>2008</w:t>
      </w:r>
      <w:r>
        <w:rPr>
          <w:rFonts w:hint="eastAsia"/>
          <w:sz w:val="30"/>
          <w:szCs w:val="30"/>
        </w:rPr>
        <w:t>年，是我们学校自己组织农民工培训，当时花了很多力气，非常辛苦。</w:t>
      </w:r>
      <w:r>
        <w:rPr>
          <w:rFonts w:hint="eastAsia"/>
          <w:sz w:val="30"/>
          <w:szCs w:val="30"/>
        </w:rPr>
        <w:t>2009</w:t>
      </w:r>
      <w:r>
        <w:rPr>
          <w:rFonts w:hint="eastAsia"/>
          <w:sz w:val="30"/>
          <w:szCs w:val="30"/>
        </w:rPr>
        <w:t>年，学校培训任务加重，很难独立承担这样大规模的培训，当时很多学校已经开始和第三方合作搞该项工作。从</w:t>
      </w:r>
      <w:r>
        <w:rPr>
          <w:rFonts w:hint="eastAsia"/>
          <w:sz w:val="30"/>
          <w:szCs w:val="30"/>
        </w:rPr>
        <w:t>2009</w:t>
      </w:r>
      <w:r>
        <w:rPr>
          <w:rFonts w:hint="eastAsia"/>
          <w:sz w:val="30"/>
          <w:szCs w:val="30"/>
        </w:rPr>
        <w:t>年起，中职学校与曾祖平合作开展该项工作，实际上就是学校把这个培训工作转包给曾祖平来做，这不符合规定。农民工培训是实行政府全额财政拨付，每年市人社局分两次组织由市人社局、市职业技能鉴定指导中心、其他市属技工学校的相关人员组成的专家组对该工作进行考核验收，验收合格由学校凭验收单及相关资料向市人社局申请农民工专项补助资金，最后市人社局报给市财政局，市财政局会根据验收结果和相关文件规定予以拨付，专项补助金实行专款专用。实际操作中，我们学校按考证通过的人数，每人扣除</w:t>
      </w:r>
      <w:r>
        <w:rPr>
          <w:rFonts w:hint="eastAsia"/>
          <w:sz w:val="30"/>
          <w:szCs w:val="30"/>
        </w:rPr>
        <w:t>300</w:t>
      </w:r>
      <w:r>
        <w:rPr>
          <w:rFonts w:hint="eastAsia"/>
          <w:sz w:val="30"/>
          <w:szCs w:val="30"/>
        </w:rPr>
        <w:t>元后，全部由曾祖平用发票来报销。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年，在双方合作期间，曾祖平在农民工培训课时、培训人数、考试、就业推荐等方面造假的情况下，我参与审核曾祖平报销的专项资金。我、李某</w:t>
      </w:r>
      <w:r>
        <w:rPr>
          <w:rFonts w:hint="eastAsia"/>
          <w:sz w:val="30"/>
          <w:szCs w:val="30"/>
        </w:rPr>
        <w:t>4</w:t>
      </w:r>
      <w:r>
        <w:rPr>
          <w:rFonts w:hint="eastAsia"/>
          <w:sz w:val="30"/>
          <w:szCs w:val="30"/>
        </w:rPr>
        <w:t>、董某</w:t>
      </w:r>
      <w:r>
        <w:rPr>
          <w:rFonts w:hint="eastAsia"/>
          <w:sz w:val="30"/>
          <w:szCs w:val="30"/>
        </w:rPr>
        <w:t>2</w:t>
      </w:r>
      <w:r>
        <w:rPr>
          <w:rFonts w:hint="eastAsia"/>
          <w:sz w:val="30"/>
          <w:szCs w:val="30"/>
        </w:rPr>
        <w:t>俊、郭某等人曾经开过协调会，我要求大家尽量配合曾祖平报销。我们都知道曾祖平报销的费用很多都是</w:t>
      </w:r>
      <w:r>
        <w:rPr>
          <w:rFonts w:hint="eastAsia"/>
          <w:sz w:val="30"/>
          <w:szCs w:val="30"/>
        </w:rPr>
        <w:t>虚假的，但我们还是帮助他套取国家专项资金。学校和曾祖平合作是经过余少辉同意的，而曾祖平肯定是要盈利的，根据文件规定，专项资金只能用于培训的支出，曾祖平要拿到利润，就必须要造假把利润套取出来。另外，在农民工培训期间，我要经常向余少辉汇报工作，包括缩短上课时间、考试虚假、就业推荐难等情况，所有这些造假情况他肯定知情。曾祖平回学校后会和我去向余少辉汇报培训的情况，曾祖平说过我校培训有二十多天，比其他学校要好，所以课时达不到要求余少辉肯定知道。我也多次向余少辉汇报说真正实现规定的就业率是不可能的，但他还要我们想办法做到文件要求的就业率，也就是默许我们造假。余少辉也知道考试造假的事情，他自己看过考试的情况，学员相互抄答案的情况他能看到，另外四、五十岁的农民独立完成考试，也不可能有那么高的通过率。当时为了帮助曾祖平套取资金，同时也为了应付上级对授课费的检查，我和余少辉都同意通过授课费帮助曾祖平套取资金，具体是李某</w:t>
      </w:r>
      <w:r>
        <w:rPr>
          <w:rFonts w:hint="eastAsia"/>
          <w:sz w:val="30"/>
          <w:szCs w:val="30"/>
        </w:rPr>
        <w:t>4</w:t>
      </w:r>
      <w:r>
        <w:rPr>
          <w:rFonts w:hint="eastAsia"/>
          <w:sz w:val="30"/>
          <w:szCs w:val="30"/>
        </w:rPr>
        <w:t>安排。经查看相关报账单据，在包括我在内的学校领导和培训科工作人员的帮助下，曾祖平套取专项资金</w:t>
      </w:r>
      <w:r>
        <w:rPr>
          <w:rFonts w:hint="eastAsia"/>
          <w:sz w:val="30"/>
          <w:szCs w:val="30"/>
        </w:rPr>
        <w:t>287.238</w:t>
      </w:r>
      <w:r>
        <w:rPr>
          <w:rFonts w:hint="eastAsia"/>
          <w:sz w:val="30"/>
          <w:szCs w:val="30"/>
        </w:rPr>
        <w:t>万元。曾祖平为了感谢我在他套取专项资金上的帮助及希望我继续帮助他，在</w:t>
      </w:r>
      <w:r>
        <w:rPr>
          <w:rFonts w:hint="eastAsia"/>
          <w:sz w:val="30"/>
          <w:szCs w:val="30"/>
        </w:rPr>
        <w:t>2011</w:t>
      </w:r>
      <w:r>
        <w:rPr>
          <w:rFonts w:hint="eastAsia"/>
          <w:sz w:val="30"/>
          <w:szCs w:val="30"/>
        </w:rPr>
        <w:t>年底的一天，向我行贿</w:t>
      </w:r>
      <w:r>
        <w:rPr>
          <w:rFonts w:hint="eastAsia"/>
          <w:sz w:val="30"/>
          <w:szCs w:val="30"/>
        </w:rPr>
        <w:t>6</w:t>
      </w:r>
      <w:r>
        <w:rPr>
          <w:rFonts w:hint="eastAsia"/>
          <w:sz w:val="30"/>
          <w:szCs w:val="30"/>
        </w:rPr>
        <w:t>万元。</w:t>
      </w:r>
    </w:p>
    <w:p w14:paraId="0B761CF0" w14:textId="77777777" w:rsidR="001F72B8" w:rsidRDefault="001F72B8">
      <w:pPr>
        <w:spacing w:line="500" w:lineRule="atLeast"/>
        <w:ind w:firstLine="600"/>
        <w:divId w:val="981235216"/>
        <w:rPr>
          <w:rFonts w:hint="eastAsia"/>
          <w:sz w:val="30"/>
          <w:szCs w:val="30"/>
        </w:rPr>
      </w:pPr>
      <w:r>
        <w:rPr>
          <w:rFonts w:hint="eastAsia"/>
          <w:sz w:val="30"/>
          <w:szCs w:val="30"/>
        </w:rPr>
        <w:t>（四）被告人供述</w:t>
      </w:r>
    </w:p>
    <w:p w14:paraId="4D40D5B0" w14:textId="77777777" w:rsidR="001F72B8" w:rsidRDefault="001F72B8">
      <w:pPr>
        <w:spacing w:line="500" w:lineRule="atLeast"/>
        <w:ind w:firstLine="600"/>
        <w:divId w:val="1591348174"/>
        <w:rPr>
          <w:rFonts w:hint="eastAsia"/>
          <w:sz w:val="30"/>
          <w:szCs w:val="30"/>
        </w:rPr>
      </w:pPr>
      <w:r>
        <w:rPr>
          <w:rFonts w:hint="eastAsia"/>
          <w:sz w:val="30"/>
          <w:szCs w:val="30"/>
        </w:rPr>
        <w:t>被告人人余少辉在监察委调查阶段的供述及自书材料：（</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7</w:t>
      </w:r>
      <w:r>
        <w:rPr>
          <w:rFonts w:hint="eastAsia"/>
          <w:sz w:val="30"/>
          <w:szCs w:val="30"/>
        </w:rPr>
        <w:t>月</w:t>
      </w:r>
      <w:r>
        <w:rPr>
          <w:rFonts w:hint="eastAsia"/>
          <w:sz w:val="30"/>
          <w:szCs w:val="30"/>
        </w:rPr>
        <w:t>30</w:t>
      </w:r>
      <w:r>
        <w:rPr>
          <w:rFonts w:hint="eastAsia"/>
          <w:sz w:val="30"/>
          <w:szCs w:val="30"/>
        </w:rPr>
        <w:t>日供述）我于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月担任韶关中职学校的校长、党委书记，负责该校全面工作。从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年，市中职每年都按照韶关市人社局的统一安排和部署，承担大量的农民工培训工作。农民参加该培训属于免费培训，由政府给予专项培训补贴，该专项补助资金实行专款专用。从</w:t>
      </w:r>
      <w:r>
        <w:rPr>
          <w:rFonts w:hint="eastAsia"/>
          <w:sz w:val="30"/>
          <w:szCs w:val="30"/>
        </w:rPr>
        <w:t>2009</w:t>
      </w:r>
      <w:r>
        <w:rPr>
          <w:rFonts w:hint="eastAsia"/>
          <w:sz w:val="30"/>
          <w:szCs w:val="30"/>
        </w:rPr>
        <w:t>年，中职学校与曾祖平合作开展农民工培训工作，在</w:t>
      </w:r>
      <w:r>
        <w:rPr>
          <w:rFonts w:hint="eastAsia"/>
          <w:sz w:val="30"/>
          <w:szCs w:val="30"/>
        </w:rPr>
        <w:t>2010</w:t>
      </w:r>
      <w:r>
        <w:rPr>
          <w:rFonts w:hint="eastAsia"/>
          <w:sz w:val="30"/>
          <w:szCs w:val="30"/>
        </w:rPr>
        <w:t>年双方签订合作协议。作为市中职校长，在学校与曾祖平签订合作协议时，我就知道在农民工培训过程和报账工作中，会有一些虚假的情况存在。按规定，农民工培训专项补助资金实行专款专用，而曾祖平作为老板，肯定是要盈利的，如果曾祖平在组织培训过程中，都严格按照专项资金使用规定支出，再按实际支出报账，那他就没办法盈利了，这个情况我心里是很清楚的。所以曾祖平要盈利，就必须节约培训成本和尽可能提高培训考试通过率，拿到尽可能多的政府补贴，然后再通过一些虚假的票据报销，把利润套取出来。曾祖平的主要做法是缩短课时节约成本，通过大幅度缩短课时，就可以在教师授课费、场地费、学员生活补助费等方面节省大量资金。我清楚学校实际培训时间达不到要求，李某</w:t>
      </w:r>
      <w:r>
        <w:rPr>
          <w:rFonts w:hint="eastAsia"/>
          <w:sz w:val="30"/>
          <w:szCs w:val="30"/>
        </w:rPr>
        <w:t>4</w:t>
      </w:r>
      <w:r>
        <w:rPr>
          <w:rFonts w:hint="eastAsia"/>
          <w:sz w:val="30"/>
          <w:szCs w:val="30"/>
        </w:rPr>
        <w:t>、曾祖平、王某</w:t>
      </w:r>
      <w:r>
        <w:rPr>
          <w:rFonts w:hint="eastAsia"/>
          <w:sz w:val="30"/>
          <w:szCs w:val="30"/>
        </w:rPr>
        <w:t>3</w:t>
      </w:r>
      <w:r>
        <w:rPr>
          <w:rFonts w:hint="eastAsia"/>
          <w:sz w:val="30"/>
          <w:szCs w:val="30"/>
        </w:rPr>
        <w:t>跟我汇报</w:t>
      </w:r>
      <w:r>
        <w:rPr>
          <w:rFonts w:hint="eastAsia"/>
          <w:sz w:val="30"/>
          <w:szCs w:val="30"/>
        </w:rPr>
        <w:t>过，说别的学校只培训几天。另一方面培训考试可能存在造假，按文件规定，学员只有通过考试才能拿到政府补贴，要拿到更多的政府补贴，就要想办法通过考试通过率。而以农民工的文化水平，培训完后的考试通过率肯定不可能这么高，很大部分人应该是没办法通过的，这里应该有虚假，这个情况我心里也有数。还有在就业推荐方面，按文件规定农民工培训完成之后有一定的就业推荐费，就业推荐率这么高，肯定有虚假。上级有要求就业率要达到</w:t>
      </w:r>
      <w:r>
        <w:rPr>
          <w:rFonts w:hint="eastAsia"/>
          <w:sz w:val="30"/>
          <w:szCs w:val="30"/>
        </w:rPr>
        <w:t>80%</w:t>
      </w:r>
      <w:r>
        <w:rPr>
          <w:rFonts w:hint="eastAsia"/>
          <w:sz w:val="30"/>
          <w:szCs w:val="30"/>
        </w:rPr>
        <w:t>以上，而韶关每年都要拿全省第一，王某</w:t>
      </w:r>
      <w:r>
        <w:rPr>
          <w:rFonts w:hint="eastAsia"/>
          <w:sz w:val="30"/>
          <w:szCs w:val="30"/>
        </w:rPr>
        <w:t>3</w:t>
      </w:r>
      <w:r>
        <w:rPr>
          <w:rFonts w:hint="eastAsia"/>
          <w:sz w:val="30"/>
          <w:szCs w:val="30"/>
        </w:rPr>
        <w:t>向我汇报过就业推荐难的问题，我也要求他们努力去达到这个要求，但要达到</w:t>
      </w:r>
      <w:r>
        <w:rPr>
          <w:rFonts w:hint="eastAsia"/>
          <w:sz w:val="30"/>
          <w:szCs w:val="30"/>
        </w:rPr>
        <w:t>80%</w:t>
      </w:r>
      <w:r>
        <w:rPr>
          <w:rFonts w:hint="eastAsia"/>
          <w:sz w:val="30"/>
          <w:szCs w:val="30"/>
        </w:rPr>
        <w:t>的就业率，我认为是做不到的。我们为了完成任务，达到就业率的要求，就业推荐费就不可避免的被曾祖平套取。根据办案人员之前的调查，曾祖平通过虚假授课费套取农民工专项资金</w:t>
      </w:r>
      <w:r>
        <w:rPr>
          <w:rFonts w:hint="eastAsia"/>
          <w:sz w:val="30"/>
          <w:szCs w:val="30"/>
        </w:rPr>
        <w:t>175.308</w:t>
      </w:r>
      <w:r>
        <w:rPr>
          <w:rFonts w:hint="eastAsia"/>
          <w:sz w:val="30"/>
          <w:szCs w:val="30"/>
        </w:rPr>
        <w:t>万元、虚假就业推荐套取农民工专项资金</w:t>
      </w:r>
      <w:r>
        <w:rPr>
          <w:rFonts w:hint="eastAsia"/>
          <w:sz w:val="30"/>
          <w:szCs w:val="30"/>
        </w:rPr>
        <w:t>111.93</w:t>
      </w:r>
      <w:r>
        <w:rPr>
          <w:rFonts w:hint="eastAsia"/>
          <w:sz w:val="30"/>
          <w:szCs w:val="30"/>
        </w:rPr>
        <w:t>万元，相关资料我之前已经辨认，没有异议。这些资金都是经过我审批后支付出去的，如果没有我的审批，这些钱是支付不出去的。我作为校长，在农民工培训支出审批过程中，主要看整个报账流程是否完整，对报账资料的真实性、合规性把关，看报账项目与报账资料是否相符。我虽然不知道曾祖平具体在报账时怎么做假</w:t>
      </w:r>
      <w:r>
        <w:rPr>
          <w:rFonts w:hint="eastAsia"/>
          <w:sz w:val="30"/>
          <w:szCs w:val="30"/>
        </w:rPr>
        <w:t>，但知道曾祖平会利用虚大开支的票据过来学校报账，以套取农民工培训补助资金而获取利润的情况下，我也给予曾祖平的报账申请审批通过，实际上造成了农民工培训资金被套取，也就造成了国家财产的损失。</w:t>
      </w:r>
    </w:p>
    <w:p w14:paraId="4B52AB1C" w14:textId="77777777" w:rsidR="001F72B8" w:rsidRDefault="001F72B8">
      <w:pPr>
        <w:spacing w:line="500" w:lineRule="atLeast"/>
        <w:ind w:firstLine="600"/>
        <w:divId w:val="1784349014"/>
        <w:rPr>
          <w:rFonts w:hint="eastAsia"/>
          <w:sz w:val="30"/>
          <w:szCs w:val="30"/>
        </w:rPr>
      </w:pPr>
      <w:r>
        <w:rPr>
          <w:rFonts w:hint="eastAsia"/>
          <w:sz w:val="30"/>
          <w:szCs w:val="30"/>
        </w:rPr>
        <w:t>（</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7</w:t>
      </w:r>
      <w:r>
        <w:rPr>
          <w:rFonts w:hint="eastAsia"/>
          <w:sz w:val="30"/>
          <w:szCs w:val="30"/>
        </w:rPr>
        <w:t>月</w:t>
      </w:r>
      <w:r>
        <w:rPr>
          <w:rFonts w:hint="eastAsia"/>
          <w:sz w:val="30"/>
          <w:szCs w:val="30"/>
        </w:rPr>
        <w:t>30</w:t>
      </w:r>
      <w:r>
        <w:rPr>
          <w:rFonts w:hint="eastAsia"/>
          <w:sz w:val="30"/>
          <w:szCs w:val="30"/>
        </w:rPr>
        <w:t>日供述，</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日自书材料）我分两次共收受了曾祖平送的</w:t>
      </w:r>
      <w:r>
        <w:rPr>
          <w:rFonts w:hint="eastAsia"/>
          <w:sz w:val="30"/>
          <w:szCs w:val="30"/>
        </w:rPr>
        <w:t>21</w:t>
      </w:r>
      <w:r>
        <w:rPr>
          <w:rFonts w:hint="eastAsia"/>
          <w:sz w:val="30"/>
          <w:szCs w:val="30"/>
        </w:rPr>
        <w:t>万元好处费。第一次是在</w:t>
      </w:r>
      <w:r>
        <w:rPr>
          <w:rFonts w:hint="eastAsia"/>
          <w:sz w:val="30"/>
          <w:szCs w:val="30"/>
        </w:rPr>
        <w:t>2011</w:t>
      </w:r>
      <w:r>
        <w:rPr>
          <w:rFonts w:hint="eastAsia"/>
          <w:sz w:val="30"/>
          <w:szCs w:val="30"/>
        </w:rPr>
        <w:t>年下半年的一天，当时曾祖平打电话约我到外面见面，因为是曾祖平定的地点，加之这么长时间过去了，我现在也不记得当时具体见面的地方在哪里。但我记得当时曾祖平送了</w:t>
      </w:r>
      <w:r>
        <w:rPr>
          <w:rFonts w:hint="eastAsia"/>
          <w:sz w:val="30"/>
          <w:szCs w:val="30"/>
        </w:rPr>
        <w:t>6</w:t>
      </w:r>
      <w:r>
        <w:rPr>
          <w:rFonts w:hint="eastAsia"/>
          <w:sz w:val="30"/>
          <w:szCs w:val="30"/>
        </w:rPr>
        <w:t>万元现金给我，都是</w:t>
      </w:r>
      <w:r>
        <w:rPr>
          <w:rFonts w:hint="eastAsia"/>
          <w:sz w:val="30"/>
          <w:szCs w:val="30"/>
        </w:rPr>
        <w:t>100</w:t>
      </w:r>
      <w:r>
        <w:rPr>
          <w:rFonts w:hint="eastAsia"/>
          <w:sz w:val="30"/>
          <w:szCs w:val="30"/>
        </w:rPr>
        <w:t>元面额的人民币，并说了一些感谢之类的话，请我在农民工培训工作上多支持他，我说没问题，就收下了</w:t>
      </w:r>
      <w:r>
        <w:rPr>
          <w:rFonts w:hint="eastAsia"/>
          <w:sz w:val="30"/>
          <w:szCs w:val="30"/>
        </w:rPr>
        <w:t>6</w:t>
      </w:r>
      <w:r>
        <w:rPr>
          <w:rFonts w:hint="eastAsia"/>
          <w:sz w:val="30"/>
          <w:szCs w:val="30"/>
        </w:rPr>
        <w:t>万元现金。这</w:t>
      </w:r>
      <w:r>
        <w:rPr>
          <w:rFonts w:hint="eastAsia"/>
          <w:sz w:val="30"/>
          <w:szCs w:val="30"/>
        </w:rPr>
        <w:t>6</w:t>
      </w:r>
      <w:r>
        <w:rPr>
          <w:rFonts w:hint="eastAsia"/>
          <w:sz w:val="30"/>
          <w:szCs w:val="30"/>
        </w:rPr>
        <w:t>万元我放在家里，后来全部用于日常开支了。第二次收受曾祖平好处费是在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白天，我当时正在放寒假，曾祖平打电话问我在哪，我说我在碧桂园的家里。后曾祖平一个人开车过来我家，说了一些让我在农民工培训报账的事情上多关照他之类的话，我答应了。然后曾祖平将一个装有</w:t>
      </w:r>
      <w:r>
        <w:rPr>
          <w:rFonts w:hint="eastAsia"/>
          <w:sz w:val="30"/>
          <w:szCs w:val="30"/>
        </w:rPr>
        <w:t>15</w:t>
      </w:r>
      <w:r>
        <w:rPr>
          <w:rFonts w:hint="eastAsia"/>
          <w:sz w:val="30"/>
          <w:szCs w:val="30"/>
        </w:rPr>
        <w:t>万元现金的塑料袋送给我，里面都是面额</w:t>
      </w:r>
      <w:r>
        <w:rPr>
          <w:rFonts w:hint="eastAsia"/>
          <w:sz w:val="30"/>
          <w:szCs w:val="30"/>
        </w:rPr>
        <w:t>100</w:t>
      </w:r>
      <w:r>
        <w:rPr>
          <w:rFonts w:hint="eastAsia"/>
          <w:sz w:val="30"/>
          <w:szCs w:val="30"/>
        </w:rPr>
        <w:t>元的人民币，印象中有一捆是</w:t>
      </w:r>
      <w:r>
        <w:rPr>
          <w:rFonts w:hint="eastAsia"/>
          <w:sz w:val="30"/>
          <w:szCs w:val="30"/>
        </w:rPr>
        <w:t>10</w:t>
      </w:r>
      <w:r>
        <w:rPr>
          <w:rFonts w:hint="eastAsia"/>
          <w:sz w:val="30"/>
          <w:szCs w:val="30"/>
        </w:rPr>
        <w:t>万元，还有</w:t>
      </w:r>
      <w:r>
        <w:rPr>
          <w:rFonts w:hint="eastAsia"/>
          <w:sz w:val="30"/>
          <w:szCs w:val="30"/>
        </w:rPr>
        <w:t>5</w:t>
      </w:r>
      <w:r>
        <w:rPr>
          <w:rFonts w:hint="eastAsia"/>
          <w:sz w:val="30"/>
          <w:szCs w:val="30"/>
        </w:rPr>
        <w:t>沓散的，每沓</w:t>
      </w:r>
      <w:r>
        <w:rPr>
          <w:rFonts w:hint="eastAsia"/>
          <w:sz w:val="30"/>
          <w:szCs w:val="30"/>
        </w:rPr>
        <w:t>1</w:t>
      </w:r>
      <w:r>
        <w:rPr>
          <w:rFonts w:hint="eastAsia"/>
          <w:sz w:val="30"/>
          <w:szCs w:val="30"/>
        </w:rPr>
        <w:t>万元，我收下了。因为我知道这些钱是不正当的，也不敢存银行，我放在家里用作日常开支了。曾祖平送钱给我是因为当时我担任韶关中职学校校长，一方面，他是感谢我同意把农民工培训给他做，虽然是经过学校班子讨论通过的，但是如果我坚持不同意，曾</w:t>
      </w:r>
      <w:r>
        <w:rPr>
          <w:rFonts w:hint="eastAsia"/>
          <w:sz w:val="30"/>
          <w:szCs w:val="30"/>
        </w:rPr>
        <w:t>祖平是拿不到这个项目的；另一方面，培训过程中或培训结束后，曾祖平会到我们学校进行报账，他为了获取利润，会违规用一些虚假的票据进行报账，而按我们学校的账务制度，报账必须经过我审批同意才可以，他送钱是希望我能在报账上给予他关照。我收了曾祖平送的钱后，知道曾祖平会利用一些虚假资料来报账套取农民工培训补助资金，我仍然审批同意让曾祖平进行报账，造成了国家财产的损失。</w:t>
      </w:r>
    </w:p>
    <w:p w14:paraId="3D7B39C6" w14:textId="77777777" w:rsidR="001F72B8" w:rsidRDefault="001F72B8">
      <w:pPr>
        <w:spacing w:line="500" w:lineRule="atLeast"/>
        <w:ind w:firstLine="600"/>
        <w:divId w:val="1374498127"/>
        <w:rPr>
          <w:rFonts w:hint="eastAsia"/>
          <w:sz w:val="30"/>
          <w:szCs w:val="30"/>
        </w:rPr>
      </w:pPr>
      <w:r>
        <w:rPr>
          <w:rFonts w:hint="eastAsia"/>
          <w:sz w:val="30"/>
          <w:szCs w:val="30"/>
        </w:rPr>
        <w:t>以上证据，经控辩双方当庭质证、法庭调查查证属实，证据确凿、充分，且各证据能相互印证，足以认定。</w:t>
      </w:r>
    </w:p>
    <w:p w14:paraId="3B642A49" w14:textId="77777777" w:rsidR="001F72B8" w:rsidRDefault="001F72B8">
      <w:pPr>
        <w:spacing w:line="500" w:lineRule="atLeast"/>
        <w:ind w:firstLine="600"/>
        <w:divId w:val="1371615805"/>
        <w:rPr>
          <w:rFonts w:hint="eastAsia"/>
          <w:sz w:val="30"/>
          <w:szCs w:val="30"/>
        </w:rPr>
      </w:pPr>
      <w:r>
        <w:rPr>
          <w:rFonts w:hint="eastAsia"/>
          <w:sz w:val="30"/>
          <w:szCs w:val="30"/>
        </w:rPr>
        <w:t>此外，被告人余少辉的辩护人向法庭提交：</w:t>
      </w:r>
      <w:r>
        <w:rPr>
          <w:rFonts w:hint="eastAsia"/>
          <w:sz w:val="30"/>
          <w:szCs w:val="30"/>
        </w:rPr>
        <w:t>1</w:t>
      </w:r>
      <w:r>
        <w:rPr>
          <w:rFonts w:hint="eastAsia"/>
          <w:sz w:val="30"/>
          <w:szCs w:val="30"/>
        </w:rPr>
        <w:t>、《企业信用信息公示报告》一份，拟证明：曾祖平供述于</w:t>
      </w:r>
      <w:r>
        <w:rPr>
          <w:rFonts w:hint="eastAsia"/>
          <w:sz w:val="30"/>
          <w:szCs w:val="30"/>
        </w:rPr>
        <w:t>2011</w:t>
      </w:r>
      <w:r>
        <w:rPr>
          <w:rFonts w:hint="eastAsia"/>
          <w:sz w:val="30"/>
          <w:szCs w:val="30"/>
        </w:rPr>
        <w:t>年行贿余少辉的行贿地点“开心茶艺馆”并不存在；</w:t>
      </w:r>
      <w:r>
        <w:rPr>
          <w:rFonts w:hint="eastAsia"/>
          <w:sz w:val="30"/>
          <w:szCs w:val="30"/>
        </w:rPr>
        <w:t>2</w:t>
      </w:r>
      <w:r>
        <w:rPr>
          <w:rFonts w:hint="eastAsia"/>
          <w:sz w:val="30"/>
          <w:szCs w:val="30"/>
        </w:rPr>
        <w:t>、韶关市财政局于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日公布的《加强对“一把手”监督建立有效监督机制》文件复印件一份，拟证明：余少辉按照文件规定不直接分管财务；</w:t>
      </w:r>
      <w:r>
        <w:rPr>
          <w:rFonts w:hint="eastAsia"/>
          <w:sz w:val="30"/>
          <w:szCs w:val="30"/>
        </w:rPr>
        <w:t>3</w:t>
      </w:r>
      <w:r>
        <w:rPr>
          <w:rFonts w:hint="eastAsia"/>
          <w:sz w:val="30"/>
          <w:szCs w:val="30"/>
        </w:rPr>
        <w:t>、全国组织机构统一社会信用代码公示查询系统查询到的“韶关市科达职业培训学校”等学校的信息资料四份，拟证明：培训机构与委托单位韶关市劳动和社会保障局在农民工培训项目上是民事合同关系；</w:t>
      </w:r>
      <w:r>
        <w:rPr>
          <w:rFonts w:hint="eastAsia"/>
          <w:sz w:val="30"/>
          <w:szCs w:val="30"/>
        </w:rPr>
        <w:t>4</w:t>
      </w:r>
      <w:r>
        <w:rPr>
          <w:rFonts w:hint="eastAsia"/>
          <w:sz w:val="30"/>
          <w:szCs w:val="30"/>
        </w:rPr>
        <w:t>、打印版“自我交代”一份，拟证明：余少辉在</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日的《自我交代》材料是按照工作人员的打印材料照抄的，不是余少辉真实意思表示。</w:t>
      </w:r>
    </w:p>
    <w:p w14:paraId="0CB705B2" w14:textId="77777777" w:rsidR="001F72B8" w:rsidRDefault="001F72B8">
      <w:pPr>
        <w:spacing w:line="500" w:lineRule="atLeast"/>
        <w:ind w:firstLine="600"/>
        <w:divId w:val="1675303613"/>
        <w:rPr>
          <w:rFonts w:hint="eastAsia"/>
          <w:sz w:val="30"/>
          <w:szCs w:val="30"/>
        </w:rPr>
      </w:pPr>
      <w:r>
        <w:rPr>
          <w:rFonts w:hint="eastAsia"/>
          <w:sz w:val="30"/>
          <w:szCs w:val="30"/>
        </w:rPr>
        <w:t>经庭审质证，本院认为，第</w:t>
      </w:r>
      <w:r>
        <w:rPr>
          <w:rFonts w:hint="eastAsia"/>
          <w:sz w:val="30"/>
          <w:szCs w:val="30"/>
        </w:rPr>
        <w:t>1</w:t>
      </w:r>
      <w:r>
        <w:rPr>
          <w:rFonts w:hint="eastAsia"/>
          <w:sz w:val="30"/>
          <w:szCs w:val="30"/>
        </w:rPr>
        <w:t>项材料仅能证实陈某</w:t>
      </w:r>
      <w:r>
        <w:rPr>
          <w:rFonts w:hint="eastAsia"/>
          <w:sz w:val="30"/>
          <w:szCs w:val="30"/>
        </w:rPr>
        <w:t>2</w:t>
      </w:r>
      <w:r>
        <w:rPr>
          <w:rFonts w:hint="eastAsia"/>
          <w:sz w:val="30"/>
          <w:szCs w:val="30"/>
        </w:rPr>
        <w:t>军个体经营的“开心茶艺馆”的工商注册时间是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日，而根据本案中陈某</w:t>
      </w:r>
      <w:r>
        <w:rPr>
          <w:rFonts w:hint="eastAsia"/>
          <w:sz w:val="30"/>
          <w:szCs w:val="30"/>
        </w:rPr>
        <w:t>2</w:t>
      </w:r>
      <w:r>
        <w:rPr>
          <w:rFonts w:hint="eastAsia"/>
          <w:sz w:val="30"/>
          <w:szCs w:val="30"/>
        </w:rPr>
        <w:t>军的《自书材料》、韶关市武江区市场监督管理局提供的“开心茶艺馆”的个体工商户资料、租赁合同等证据，证实位于韶关市武江区新华北路</w:t>
      </w:r>
      <w:r>
        <w:rPr>
          <w:rFonts w:hint="eastAsia"/>
          <w:sz w:val="30"/>
          <w:szCs w:val="30"/>
        </w:rPr>
        <w:t>16</w:t>
      </w:r>
      <w:r>
        <w:rPr>
          <w:rFonts w:hint="eastAsia"/>
          <w:sz w:val="30"/>
          <w:szCs w:val="30"/>
        </w:rPr>
        <w:t>号的“开心茶艺馆”在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年历经几手经营，以相同名称进行过两次工商注册登记，陈某</w:t>
      </w:r>
      <w:r>
        <w:rPr>
          <w:rFonts w:hint="eastAsia"/>
          <w:sz w:val="30"/>
          <w:szCs w:val="30"/>
        </w:rPr>
        <w:t>2</w:t>
      </w:r>
      <w:r>
        <w:rPr>
          <w:rFonts w:hint="eastAsia"/>
          <w:sz w:val="30"/>
          <w:szCs w:val="30"/>
        </w:rPr>
        <w:t>军作为第三任经营者从</w:t>
      </w:r>
      <w:r>
        <w:rPr>
          <w:rFonts w:hint="eastAsia"/>
          <w:sz w:val="30"/>
          <w:szCs w:val="30"/>
        </w:rPr>
        <w:t>2010</w:t>
      </w:r>
      <w:r>
        <w:rPr>
          <w:rFonts w:hint="eastAsia"/>
          <w:sz w:val="30"/>
          <w:szCs w:val="30"/>
        </w:rPr>
        <w:t>年接手经营后至</w:t>
      </w:r>
      <w:r>
        <w:rPr>
          <w:rFonts w:hint="eastAsia"/>
          <w:sz w:val="30"/>
          <w:szCs w:val="30"/>
        </w:rPr>
        <w:t>2014</w:t>
      </w:r>
      <w:r>
        <w:rPr>
          <w:rFonts w:hint="eastAsia"/>
          <w:sz w:val="30"/>
          <w:szCs w:val="30"/>
        </w:rPr>
        <w:t>年注销前一直正常经营该茶馆，故第</w:t>
      </w:r>
      <w:r>
        <w:rPr>
          <w:rFonts w:hint="eastAsia"/>
          <w:sz w:val="30"/>
          <w:szCs w:val="30"/>
        </w:rPr>
        <w:t>1</w:t>
      </w:r>
      <w:r>
        <w:rPr>
          <w:rFonts w:hint="eastAsia"/>
          <w:sz w:val="30"/>
          <w:szCs w:val="30"/>
        </w:rPr>
        <w:t>项材料无法证明拟证情况。第</w:t>
      </w:r>
      <w:r>
        <w:rPr>
          <w:rFonts w:hint="eastAsia"/>
          <w:sz w:val="30"/>
          <w:szCs w:val="30"/>
        </w:rPr>
        <w:t>2</w:t>
      </w:r>
      <w:r>
        <w:rPr>
          <w:rFonts w:hint="eastAsia"/>
          <w:sz w:val="30"/>
          <w:szCs w:val="30"/>
        </w:rPr>
        <w:t>项、第</w:t>
      </w:r>
      <w:r>
        <w:rPr>
          <w:rFonts w:hint="eastAsia"/>
          <w:sz w:val="30"/>
          <w:szCs w:val="30"/>
        </w:rPr>
        <w:t>3</w:t>
      </w:r>
      <w:r>
        <w:rPr>
          <w:rFonts w:hint="eastAsia"/>
          <w:sz w:val="30"/>
          <w:szCs w:val="30"/>
        </w:rPr>
        <w:t>项材料与本案无关联性，第</w:t>
      </w:r>
      <w:r>
        <w:rPr>
          <w:rFonts w:hint="eastAsia"/>
          <w:sz w:val="30"/>
          <w:szCs w:val="30"/>
        </w:rPr>
        <w:t>4</w:t>
      </w:r>
      <w:r>
        <w:rPr>
          <w:rFonts w:hint="eastAsia"/>
          <w:sz w:val="30"/>
          <w:szCs w:val="30"/>
        </w:rPr>
        <w:t>项材料来源不明，且公诉机关当庭未将余少辉于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日的《自我交代》材料作为本案证据出示。综上，上述材料本院均不予采信。</w:t>
      </w:r>
    </w:p>
    <w:p w14:paraId="6462229A" w14:textId="77777777" w:rsidR="001F72B8" w:rsidRDefault="001F72B8">
      <w:pPr>
        <w:spacing w:line="500" w:lineRule="atLeast"/>
        <w:ind w:firstLine="600"/>
        <w:divId w:val="1587835867"/>
        <w:rPr>
          <w:rFonts w:hint="eastAsia"/>
          <w:sz w:val="30"/>
          <w:szCs w:val="30"/>
        </w:rPr>
      </w:pPr>
      <w:r>
        <w:rPr>
          <w:rFonts w:hint="eastAsia"/>
          <w:sz w:val="30"/>
          <w:szCs w:val="30"/>
        </w:rPr>
        <w:t>根据审理查明的事实和证据，本院综合评判如下：</w:t>
      </w:r>
    </w:p>
    <w:p w14:paraId="23D65CD7" w14:textId="77777777" w:rsidR="001F72B8" w:rsidRDefault="001F72B8">
      <w:pPr>
        <w:spacing w:line="500" w:lineRule="atLeast"/>
        <w:ind w:firstLine="600"/>
        <w:divId w:val="1110783303"/>
        <w:rPr>
          <w:rFonts w:hint="eastAsia"/>
          <w:sz w:val="30"/>
          <w:szCs w:val="30"/>
        </w:rPr>
      </w:pPr>
      <w:r>
        <w:rPr>
          <w:rFonts w:hint="eastAsia"/>
          <w:sz w:val="30"/>
          <w:szCs w:val="30"/>
        </w:rPr>
        <w:t>（</w:t>
      </w:r>
      <w:r>
        <w:rPr>
          <w:rFonts w:hint="eastAsia"/>
          <w:sz w:val="30"/>
          <w:szCs w:val="30"/>
        </w:rPr>
        <w:t>1</w:t>
      </w:r>
      <w:r>
        <w:rPr>
          <w:rFonts w:hint="eastAsia"/>
          <w:sz w:val="30"/>
          <w:szCs w:val="30"/>
        </w:rPr>
        <w:t>）关于被告人余少辉提出的韶关监察委工作人员在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日至</w:t>
      </w:r>
      <w:r>
        <w:rPr>
          <w:rFonts w:hint="eastAsia"/>
          <w:sz w:val="30"/>
          <w:szCs w:val="30"/>
        </w:rPr>
        <w:t>30</w:t>
      </w:r>
      <w:r>
        <w:rPr>
          <w:rFonts w:hint="eastAsia"/>
          <w:sz w:val="30"/>
          <w:szCs w:val="30"/>
        </w:rPr>
        <w:t>日对其采用威胁、引诱、欺骗、变相欺骗的方法非法取证，使其被迫作出有罪供述，相关供述应作为非法证据予以排除的辩护意见。经查，韶关市监察委员会在《关于余少辉案补充调查的复函》中明确表示，该委调查人员严格按照法律规定收集证据，不存在以威胁、引诱、欺骗及其他违规违法方式收集证据的情况，也不存在对被告人余少辉进行侮辱、打骂、虐待、体罚或者变相体罚的情况。在庭前会议中，公诉人亦明确表示已核查相关讯问视频，不存在法律规定的、需要予以排除的非法取证情况。此外，根据《非法证据排除规程》第一条规定，采用下列非法方法收集的被告人供述，应当予以排除：</w:t>
      </w:r>
      <w:r>
        <w:rPr>
          <w:rFonts w:hint="eastAsia"/>
          <w:sz w:val="30"/>
          <w:szCs w:val="30"/>
        </w:rPr>
        <w:t>1</w:t>
      </w:r>
      <w:r>
        <w:rPr>
          <w:rFonts w:hint="eastAsia"/>
          <w:sz w:val="30"/>
          <w:szCs w:val="30"/>
        </w:rPr>
        <w:t>、采用殴打、违法使用戒具等暴力方法或者变相肉刑的恶劣手段，使被告人遭受难以忍受的痛苦而违背意愿作出的供述；</w:t>
      </w:r>
      <w:r>
        <w:rPr>
          <w:rFonts w:hint="eastAsia"/>
          <w:sz w:val="30"/>
          <w:szCs w:val="30"/>
        </w:rPr>
        <w:t>2</w:t>
      </w:r>
      <w:r>
        <w:rPr>
          <w:rFonts w:hint="eastAsia"/>
          <w:sz w:val="30"/>
          <w:szCs w:val="30"/>
        </w:rPr>
        <w:t>、采用以暴力或者严重损害本人及其近亲属合法权益等进行威胁的方法，使被告人遭受难以忍受的痛苦而违背意愿作出的供述；</w:t>
      </w:r>
      <w:r>
        <w:rPr>
          <w:rFonts w:hint="eastAsia"/>
          <w:sz w:val="30"/>
          <w:szCs w:val="30"/>
        </w:rPr>
        <w:t>3</w:t>
      </w:r>
      <w:r>
        <w:rPr>
          <w:rFonts w:hint="eastAsia"/>
          <w:sz w:val="30"/>
          <w:szCs w:val="30"/>
        </w:rPr>
        <w:t>、采用非法拘禁等非法限制人身自由的方法收集的被告人供述。经法庭核查，本案不存在上述规定中的非法取证情况。关于被告人所称的监察委工作人员曾对其说过不如实供述可以对其采取留置措施、零口供也能定案及希望</w:t>
      </w:r>
      <w:r>
        <w:rPr>
          <w:rFonts w:hint="eastAsia"/>
          <w:sz w:val="30"/>
          <w:szCs w:val="30"/>
        </w:rPr>
        <w:t>其交代问题争取政策从宽处理的情况，属于监察委工作人员在案件调查过程中正常的履职行为，并不构成对被告人的威胁、引诱、欺骗，不属于非法取证行为。故被告人的上述辩护意见本院不予采纳，相关供述可以作为本案证据使用。</w:t>
      </w:r>
    </w:p>
    <w:p w14:paraId="71B47759" w14:textId="77777777" w:rsidR="001F72B8" w:rsidRDefault="001F72B8">
      <w:pPr>
        <w:spacing w:line="500" w:lineRule="atLeast"/>
        <w:ind w:firstLine="600"/>
        <w:divId w:val="1794321440"/>
        <w:rPr>
          <w:rFonts w:hint="eastAsia"/>
          <w:sz w:val="30"/>
          <w:szCs w:val="30"/>
        </w:rPr>
      </w:pPr>
      <w:r>
        <w:rPr>
          <w:rFonts w:hint="eastAsia"/>
          <w:sz w:val="30"/>
          <w:szCs w:val="30"/>
        </w:rPr>
        <w:t>（</w:t>
      </w:r>
      <w:r>
        <w:rPr>
          <w:rFonts w:hint="eastAsia"/>
          <w:sz w:val="30"/>
          <w:szCs w:val="30"/>
        </w:rPr>
        <w:t>1</w:t>
      </w:r>
      <w:r>
        <w:rPr>
          <w:rFonts w:hint="eastAsia"/>
          <w:sz w:val="30"/>
          <w:szCs w:val="30"/>
        </w:rPr>
        <w:t>）关于被告人余少辉及辩护人提出的被告人不构成受贿罪的辩护意见。经查，有行贿人曾祖平的多次供述，均供认其先后于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年向余少辉分别行贿</w:t>
      </w:r>
      <w:r>
        <w:rPr>
          <w:rFonts w:hint="eastAsia"/>
          <w:sz w:val="30"/>
          <w:szCs w:val="30"/>
        </w:rPr>
        <w:t>6</w:t>
      </w:r>
      <w:r>
        <w:rPr>
          <w:rFonts w:hint="eastAsia"/>
          <w:sz w:val="30"/>
          <w:szCs w:val="30"/>
        </w:rPr>
        <w:t>万元及</w:t>
      </w:r>
      <w:r>
        <w:rPr>
          <w:rFonts w:hint="eastAsia"/>
          <w:sz w:val="30"/>
          <w:szCs w:val="30"/>
        </w:rPr>
        <w:t>15</w:t>
      </w:r>
      <w:r>
        <w:rPr>
          <w:rFonts w:hint="eastAsia"/>
          <w:sz w:val="30"/>
          <w:szCs w:val="30"/>
        </w:rPr>
        <w:t>万元的事实；有银行流水、取款凭条及行贿地点“开心茶艺馆”的工商登记资料、陈某</w:t>
      </w:r>
      <w:r>
        <w:rPr>
          <w:rFonts w:hint="eastAsia"/>
          <w:sz w:val="30"/>
          <w:szCs w:val="30"/>
        </w:rPr>
        <w:t>2</w:t>
      </w:r>
      <w:r>
        <w:rPr>
          <w:rFonts w:hint="eastAsia"/>
          <w:sz w:val="30"/>
          <w:szCs w:val="30"/>
        </w:rPr>
        <w:t>国的自书材料等证据，能够证实曾祖平确于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日在韶关市园前支行柜台现金取款</w:t>
      </w:r>
      <w:r>
        <w:rPr>
          <w:rFonts w:hint="eastAsia"/>
          <w:sz w:val="30"/>
          <w:szCs w:val="30"/>
        </w:rPr>
        <w:t>13</w:t>
      </w:r>
      <w:r>
        <w:rPr>
          <w:rFonts w:hint="eastAsia"/>
          <w:sz w:val="30"/>
          <w:szCs w:val="30"/>
        </w:rPr>
        <w:t>万元以及</w:t>
      </w:r>
      <w:r>
        <w:rPr>
          <w:rFonts w:hint="eastAsia"/>
          <w:sz w:val="30"/>
          <w:szCs w:val="30"/>
        </w:rPr>
        <w:t>2011</w:t>
      </w:r>
      <w:r>
        <w:rPr>
          <w:rFonts w:hint="eastAsia"/>
          <w:sz w:val="30"/>
          <w:szCs w:val="30"/>
        </w:rPr>
        <w:t>年的行贿地点“开心茶艺馆”客观存在，以上证据能够对曾祖平供述的细节问题予以佐证；此外，被告人余少辉在监察委调查阶段的多次供述及自书材料亦对指控的受贿事实予以供认，且无证据证实上述供述存在非法取证的情况。综上，以上证据能够相互印证，已经形成完整的证据链条，足以证实被告人余少辉收受曾祖平</w:t>
      </w:r>
      <w:r>
        <w:rPr>
          <w:rFonts w:hint="eastAsia"/>
          <w:sz w:val="30"/>
          <w:szCs w:val="30"/>
        </w:rPr>
        <w:t>21</w:t>
      </w:r>
      <w:r>
        <w:rPr>
          <w:rFonts w:hint="eastAsia"/>
          <w:sz w:val="30"/>
          <w:szCs w:val="30"/>
        </w:rPr>
        <w:t>万元行贿款，并在农民工培训工作中为曾祖平提供便利的事实。被告人余少辉作为国家工作人员，非法收受他人财物，为他人谋取利益，其行为已构成受贿罪，上述辩解及辩护意见与查明的事实不符，本院不予采纳。</w:t>
      </w:r>
    </w:p>
    <w:p w14:paraId="335389F8" w14:textId="77777777" w:rsidR="001F72B8" w:rsidRDefault="001F72B8">
      <w:pPr>
        <w:spacing w:line="500" w:lineRule="atLeast"/>
        <w:ind w:firstLine="600"/>
        <w:divId w:val="1289507874"/>
        <w:rPr>
          <w:rFonts w:hint="eastAsia"/>
          <w:sz w:val="30"/>
          <w:szCs w:val="30"/>
        </w:rPr>
      </w:pPr>
      <w:r>
        <w:rPr>
          <w:rFonts w:hint="eastAsia"/>
          <w:sz w:val="30"/>
          <w:szCs w:val="30"/>
        </w:rPr>
        <w:t>（</w:t>
      </w:r>
      <w:r>
        <w:rPr>
          <w:rFonts w:hint="eastAsia"/>
          <w:sz w:val="30"/>
          <w:szCs w:val="30"/>
        </w:rPr>
        <w:t>1</w:t>
      </w:r>
      <w:r>
        <w:rPr>
          <w:rFonts w:hint="eastAsia"/>
          <w:sz w:val="30"/>
          <w:szCs w:val="30"/>
        </w:rPr>
        <w:t>）关于辩护人提出的公诉机关指控的受贿事实已经超过追诉时效、不应再予以追诉的辩护意见。根据《中华人民共和国刑法》第八十七条、第三百八十六条、第三百八十三条和《最高人民法院、最高人民检察院关于办理贪污贿赂刑事案件适用法律若干问题的解释》第二条第一款的规定，以及“从旧兼从轻”的刑法适用原则，受贿</w:t>
      </w:r>
      <w:r>
        <w:rPr>
          <w:rFonts w:hint="eastAsia"/>
          <w:sz w:val="30"/>
          <w:szCs w:val="30"/>
        </w:rPr>
        <w:t>21</w:t>
      </w:r>
      <w:r>
        <w:rPr>
          <w:rFonts w:hint="eastAsia"/>
          <w:sz w:val="30"/>
          <w:szCs w:val="30"/>
        </w:rPr>
        <w:t>万元的追诉期限为十年。本案受贿事实先后发生在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年，韶关市监察委员会立案时间是在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日，该部分指控事实并未超过追诉时效期限。故上述辩护意见本院不予采纳。</w:t>
      </w:r>
    </w:p>
    <w:p w14:paraId="26E0B3A8" w14:textId="77777777" w:rsidR="001F72B8" w:rsidRDefault="001F72B8">
      <w:pPr>
        <w:spacing w:line="500" w:lineRule="atLeast"/>
        <w:ind w:firstLine="600"/>
        <w:divId w:val="1170678450"/>
        <w:rPr>
          <w:rFonts w:hint="eastAsia"/>
          <w:sz w:val="30"/>
          <w:szCs w:val="30"/>
        </w:rPr>
      </w:pPr>
      <w:r>
        <w:rPr>
          <w:rFonts w:hint="eastAsia"/>
          <w:sz w:val="30"/>
          <w:szCs w:val="30"/>
        </w:rPr>
        <w:t>（</w:t>
      </w:r>
      <w:r>
        <w:rPr>
          <w:rFonts w:hint="eastAsia"/>
          <w:sz w:val="30"/>
          <w:szCs w:val="30"/>
        </w:rPr>
        <w:t>1</w:t>
      </w:r>
      <w:r>
        <w:rPr>
          <w:rFonts w:hint="eastAsia"/>
          <w:sz w:val="30"/>
          <w:szCs w:val="30"/>
        </w:rPr>
        <w:t>）关于公诉机关对被告人余少辉玩犯忽职守罪的指控。经查，韶关中职学校在性质上属于国有事业单位，在被韶关市人社局认定为农民工定点培训机构后，在与该局签订农民工培训协议的基础上，按照市人社局历年下发的培训文件要求，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每年要承担一定量的农民工培训任务。在培训工作完成后，韶关市人社局根据该校培训验收情况，决定拨付专项补助资金的比例，并对该校补助资金进行监管。在上述过程中，韶关中职学校并非受韶关市人社局委托行使农民工培训的行政管理职权，仅是作为定点培训机构，按照培训协议约定及相关文件规定，对农民提供免费职业技能培训及就业推荐服务。因此，本案中被告人余少辉不属于依法或受委托行使国家行政管理职权的事业单位工作人员，不符合玩忽职守罪的主体要件要求。但是，余少辉身为韶关中职学校校长、党委书记以及该校农民工培训专责小组的组长，在开展农民工培训过程中严重不负责任，不仅违规同意该校与无培训资质的社会人员曾祖平合作开展培训工作，并且在明知农民工培训存在课时虚假、考试造假、就业推荐率虚高的情况下，仍不认真履行对政府拨付的农民工培训专项资金的管理和审核责任，导致曾祖平利用虚假资料套取农民工培训专项资金</w:t>
      </w:r>
      <w:r>
        <w:rPr>
          <w:rFonts w:hint="eastAsia"/>
          <w:sz w:val="30"/>
          <w:szCs w:val="30"/>
        </w:rPr>
        <w:t>287.23</w:t>
      </w:r>
      <w:r>
        <w:rPr>
          <w:rFonts w:hint="eastAsia"/>
          <w:sz w:val="30"/>
          <w:szCs w:val="30"/>
        </w:rPr>
        <w:t>8</w:t>
      </w:r>
      <w:r>
        <w:rPr>
          <w:rFonts w:hint="eastAsia"/>
          <w:sz w:val="30"/>
          <w:szCs w:val="30"/>
        </w:rPr>
        <w:t>万元，致使国家利益遭受重大损失，其行为已符合国有事业单位人员失职罪的构成要件，应以国有事业单位人员失职罪对其定罪处罚。故公诉机关的上述指控定性有误，本院予以纠正，被告人余少辉关于其不构成渎职类犯罪及辩护人的相关辩护意见，本院不予采纳。</w:t>
      </w:r>
    </w:p>
    <w:p w14:paraId="1558EF3A" w14:textId="77777777" w:rsidR="001F72B8" w:rsidRDefault="001F72B8">
      <w:pPr>
        <w:spacing w:line="500" w:lineRule="atLeast"/>
        <w:ind w:firstLine="600"/>
        <w:divId w:val="446317891"/>
        <w:rPr>
          <w:rFonts w:hint="eastAsia"/>
          <w:sz w:val="30"/>
          <w:szCs w:val="30"/>
        </w:rPr>
      </w:pPr>
      <w:r>
        <w:rPr>
          <w:rFonts w:hint="eastAsia"/>
          <w:sz w:val="30"/>
          <w:szCs w:val="30"/>
        </w:rPr>
        <w:t>（</w:t>
      </w:r>
      <w:r>
        <w:rPr>
          <w:rFonts w:hint="eastAsia"/>
          <w:sz w:val="30"/>
          <w:szCs w:val="30"/>
        </w:rPr>
        <w:t>1</w:t>
      </w:r>
      <w:r>
        <w:rPr>
          <w:rFonts w:hint="eastAsia"/>
          <w:sz w:val="30"/>
          <w:szCs w:val="30"/>
        </w:rPr>
        <w:t>）关于辩护人提出的公诉机关在本案中存在程序违法的辩护意见，经查，公诉人在庭前会议中及当庭均对证据移送情况进行了说明，并当庭表示由于被告人余少辉在批捕及审查起诉阶段均否认在前供述，笔录内容与当庭供述一致，故未将相关笔录作为证据出示，以上并未违反刑事诉讼程序的相关规定，故上述辩护意见据理不足，本院不予采纳。</w:t>
      </w:r>
    </w:p>
    <w:p w14:paraId="0FDE4A95" w14:textId="77777777" w:rsidR="001F72B8" w:rsidRDefault="001F72B8">
      <w:pPr>
        <w:spacing w:line="500" w:lineRule="atLeast"/>
        <w:ind w:firstLine="600"/>
        <w:divId w:val="1085417885"/>
        <w:rPr>
          <w:rFonts w:hint="eastAsia"/>
          <w:sz w:val="30"/>
          <w:szCs w:val="30"/>
        </w:rPr>
      </w:pPr>
      <w:r>
        <w:rPr>
          <w:rFonts w:hint="eastAsia"/>
          <w:sz w:val="30"/>
          <w:szCs w:val="30"/>
        </w:rPr>
        <w:t>本院认为，被告人余少辉作为国有事业单位工作人员，对农民工培训工作严重不负责任，致使国家财政拨付的农民工培训专项资金被套取</w:t>
      </w:r>
      <w:r>
        <w:rPr>
          <w:rFonts w:hint="eastAsia"/>
          <w:sz w:val="30"/>
          <w:szCs w:val="30"/>
        </w:rPr>
        <w:t>287.238</w:t>
      </w:r>
      <w:r>
        <w:rPr>
          <w:rFonts w:hint="eastAsia"/>
          <w:sz w:val="30"/>
          <w:szCs w:val="30"/>
        </w:rPr>
        <w:t>万元，给国家造成重大经济损失，其行为已构成国有事业单位人员失职罪；被告人余少辉身为国家工作人员，非法收受他人财物，为他人谋取利益，其行为已构成受贿罪。被告人系一人犯数罪，依法应当数罪并罚。公诉机关指控的事实清楚，证据确实、充分，指控的受贿罪罪名成立，本院予以支持，惟指控玩忽职守罪定性有误，本院予以纠正。鉴于被告人系自动投案，且主动退缴全部受贿款，可以酌情从轻处罚。综合考虑被告人的犯罪事实、犯罪性质、情节和对于社会的危害程度，依照《中华人民共和国刑法》第一百六十八条第二款、第三百八十五条、第三百八十六条、第三百八十三条第一款第（二）项、第六十九条、第五十二条、第五十三条、第六十四条，《最高人民法院、最高人民检察院关于办理贪污贿赂刑事案件适用法律若干问题的解释》第二条第一款、第十三条、第十七条、第十八条、第十九条之规定，判决如下：</w:t>
      </w:r>
    </w:p>
    <w:p w14:paraId="5DDFE6AE" w14:textId="77777777" w:rsidR="001F72B8" w:rsidRDefault="001F72B8">
      <w:pPr>
        <w:spacing w:line="500" w:lineRule="atLeast"/>
        <w:ind w:firstLine="600"/>
        <w:divId w:val="62334538"/>
        <w:rPr>
          <w:rFonts w:hint="eastAsia"/>
          <w:sz w:val="30"/>
          <w:szCs w:val="30"/>
        </w:rPr>
      </w:pPr>
      <w:r>
        <w:rPr>
          <w:rFonts w:hint="eastAsia"/>
          <w:sz w:val="30"/>
          <w:szCs w:val="30"/>
        </w:rPr>
        <w:t>一、被告人余少辉犯国有事业单位人员失职罪判处有期徒刑一年；犯受贿罪，判处有期徒刑三年二个月，并处罚金</w:t>
      </w:r>
      <w:r>
        <w:rPr>
          <w:rFonts w:hint="eastAsia"/>
          <w:sz w:val="30"/>
          <w:szCs w:val="30"/>
        </w:rPr>
        <w:t>20</w:t>
      </w:r>
      <w:r>
        <w:rPr>
          <w:rFonts w:hint="eastAsia"/>
          <w:sz w:val="30"/>
          <w:szCs w:val="30"/>
        </w:rPr>
        <w:t>万元；数罪并罚，决定执行有期徒刑三年八个月（刑期从判决执行之日起计算，判决执行以前先行羁押的，羁押一日折抵刑期一日，即自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日止），并处罚金</w:t>
      </w:r>
      <w:r>
        <w:rPr>
          <w:rFonts w:hint="eastAsia"/>
          <w:sz w:val="30"/>
          <w:szCs w:val="30"/>
        </w:rPr>
        <w:t>20</w:t>
      </w:r>
      <w:r>
        <w:rPr>
          <w:rFonts w:hint="eastAsia"/>
          <w:sz w:val="30"/>
          <w:szCs w:val="30"/>
        </w:rPr>
        <w:t>万元。该罚金限于本判决发生法律效力之次日起十五日内向本院缴纳，由本院上缴国库。</w:t>
      </w:r>
    </w:p>
    <w:p w14:paraId="71A19605" w14:textId="77777777" w:rsidR="001F72B8" w:rsidRDefault="001F72B8">
      <w:pPr>
        <w:spacing w:line="500" w:lineRule="atLeast"/>
        <w:ind w:firstLine="600"/>
        <w:divId w:val="1855336362"/>
        <w:rPr>
          <w:rFonts w:hint="eastAsia"/>
          <w:sz w:val="30"/>
          <w:szCs w:val="30"/>
        </w:rPr>
      </w:pPr>
      <w:r>
        <w:rPr>
          <w:rFonts w:hint="eastAsia"/>
          <w:sz w:val="30"/>
          <w:szCs w:val="30"/>
        </w:rPr>
        <w:t>二、被告人余少辉上缴的</w:t>
      </w:r>
      <w:r>
        <w:rPr>
          <w:rFonts w:hint="eastAsia"/>
          <w:sz w:val="30"/>
          <w:szCs w:val="30"/>
        </w:rPr>
        <w:t>21</w:t>
      </w:r>
      <w:r>
        <w:rPr>
          <w:rFonts w:hint="eastAsia"/>
          <w:sz w:val="30"/>
          <w:szCs w:val="30"/>
        </w:rPr>
        <w:t>万元赃款予以没收，由韶关市监察委员会上缴国库。</w:t>
      </w:r>
    </w:p>
    <w:p w14:paraId="5F0544D6" w14:textId="77777777" w:rsidR="001F72B8" w:rsidRDefault="001F72B8">
      <w:pPr>
        <w:spacing w:line="500" w:lineRule="atLeast"/>
        <w:ind w:firstLine="600"/>
        <w:divId w:val="431634831"/>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682EABDE" w14:textId="77777777" w:rsidR="001F72B8" w:rsidRDefault="001F72B8">
      <w:pPr>
        <w:spacing w:line="500" w:lineRule="atLeast"/>
        <w:jc w:val="right"/>
        <w:divId w:val="1001008221"/>
        <w:rPr>
          <w:rFonts w:hint="eastAsia"/>
          <w:sz w:val="30"/>
          <w:szCs w:val="30"/>
        </w:rPr>
      </w:pPr>
      <w:r>
        <w:rPr>
          <w:rFonts w:hint="eastAsia"/>
          <w:sz w:val="30"/>
          <w:szCs w:val="30"/>
        </w:rPr>
        <w:t>审　判　长　　李寒冰</w:t>
      </w:r>
    </w:p>
    <w:p w14:paraId="61845397" w14:textId="77777777" w:rsidR="001F72B8" w:rsidRDefault="001F72B8">
      <w:pPr>
        <w:spacing w:line="500" w:lineRule="atLeast"/>
        <w:jc w:val="right"/>
        <w:divId w:val="2058429269"/>
        <w:rPr>
          <w:rFonts w:hint="eastAsia"/>
          <w:sz w:val="30"/>
          <w:szCs w:val="30"/>
        </w:rPr>
      </w:pPr>
      <w:r>
        <w:rPr>
          <w:rFonts w:hint="eastAsia"/>
          <w:sz w:val="30"/>
          <w:szCs w:val="30"/>
        </w:rPr>
        <w:t>审　判　员　　殷永东</w:t>
      </w:r>
    </w:p>
    <w:p w14:paraId="2C87AFEF" w14:textId="77777777" w:rsidR="001F72B8" w:rsidRDefault="001F72B8">
      <w:pPr>
        <w:spacing w:line="500" w:lineRule="atLeast"/>
        <w:jc w:val="right"/>
        <w:divId w:val="297876545"/>
        <w:rPr>
          <w:rFonts w:hint="eastAsia"/>
          <w:sz w:val="30"/>
          <w:szCs w:val="30"/>
        </w:rPr>
      </w:pPr>
      <w:r>
        <w:rPr>
          <w:rFonts w:hint="eastAsia"/>
          <w:sz w:val="30"/>
          <w:szCs w:val="30"/>
        </w:rPr>
        <w:t>人民陪审员　　殷练华</w:t>
      </w:r>
    </w:p>
    <w:p w14:paraId="6C7522C3" w14:textId="77777777" w:rsidR="001F72B8" w:rsidRDefault="001F72B8">
      <w:pPr>
        <w:spacing w:line="500" w:lineRule="atLeast"/>
        <w:jc w:val="right"/>
        <w:divId w:val="843056672"/>
        <w:rPr>
          <w:rFonts w:hint="eastAsia"/>
          <w:sz w:val="30"/>
          <w:szCs w:val="30"/>
        </w:rPr>
      </w:pPr>
      <w:r>
        <w:rPr>
          <w:rFonts w:hint="eastAsia"/>
          <w:sz w:val="30"/>
          <w:szCs w:val="30"/>
        </w:rPr>
        <w:t>二〇二〇年五月六日</w:t>
      </w:r>
    </w:p>
    <w:p w14:paraId="64C382DB" w14:textId="77777777" w:rsidR="001F72B8" w:rsidRDefault="001F72B8">
      <w:pPr>
        <w:spacing w:line="500" w:lineRule="atLeast"/>
        <w:jc w:val="right"/>
        <w:divId w:val="5448952"/>
        <w:rPr>
          <w:rFonts w:hint="eastAsia"/>
          <w:sz w:val="30"/>
          <w:szCs w:val="30"/>
        </w:rPr>
      </w:pPr>
      <w:r>
        <w:rPr>
          <w:rFonts w:hint="eastAsia"/>
          <w:sz w:val="30"/>
          <w:szCs w:val="30"/>
        </w:rPr>
        <w:t>书　记　员　　黄乐诗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075F1" w14:textId="77777777" w:rsidR="001F72B8" w:rsidRDefault="001F72B8" w:rsidP="001F72B8">
      <w:pPr>
        <w:rPr>
          <w:rFonts w:hint="eastAsia"/>
        </w:rPr>
      </w:pPr>
      <w:r>
        <w:separator/>
      </w:r>
    </w:p>
  </w:endnote>
  <w:endnote w:type="continuationSeparator" w:id="0">
    <w:p w14:paraId="6FE598B2" w14:textId="77777777" w:rsidR="001F72B8" w:rsidRDefault="001F72B8" w:rsidP="001F72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0A700" w14:textId="77777777" w:rsidR="001F72B8" w:rsidRDefault="001F72B8" w:rsidP="001F72B8">
      <w:pPr>
        <w:rPr>
          <w:rFonts w:hint="eastAsia"/>
        </w:rPr>
      </w:pPr>
      <w:r>
        <w:separator/>
      </w:r>
    </w:p>
  </w:footnote>
  <w:footnote w:type="continuationSeparator" w:id="0">
    <w:p w14:paraId="6E9F602D" w14:textId="77777777" w:rsidR="001F72B8" w:rsidRDefault="001F72B8" w:rsidP="001F72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72B8"/>
    <w:rsid w:val="001F72B8"/>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5F948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F72B8"/>
    <w:pPr>
      <w:tabs>
        <w:tab w:val="center" w:pos="4153"/>
        <w:tab w:val="right" w:pos="8306"/>
      </w:tabs>
      <w:snapToGrid w:val="0"/>
      <w:jc w:val="center"/>
    </w:pPr>
    <w:rPr>
      <w:sz w:val="18"/>
      <w:szCs w:val="18"/>
    </w:rPr>
  </w:style>
  <w:style w:type="character" w:customStyle="1" w:styleId="a4">
    <w:name w:val="页眉 字符"/>
    <w:basedOn w:val="a0"/>
    <w:link w:val="a3"/>
    <w:uiPriority w:val="99"/>
    <w:rsid w:val="001F72B8"/>
    <w:rPr>
      <w:rFonts w:ascii="宋体" w:eastAsia="宋体" w:hAnsi="宋体" w:cs="宋体"/>
      <w:sz w:val="18"/>
      <w:szCs w:val="18"/>
    </w:rPr>
  </w:style>
  <w:style w:type="paragraph" w:styleId="a5">
    <w:name w:val="footer"/>
    <w:basedOn w:val="a"/>
    <w:link w:val="a6"/>
    <w:uiPriority w:val="99"/>
    <w:unhideWhenUsed/>
    <w:rsid w:val="001F72B8"/>
    <w:pPr>
      <w:tabs>
        <w:tab w:val="center" w:pos="4153"/>
        <w:tab w:val="right" w:pos="8306"/>
      </w:tabs>
      <w:snapToGrid w:val="0"/>
    </w:pPr>
    <w:rPr>
      <w:sz w:val="18"/>
      <w:szCs w:val="18"/>
    </w:rPr>
  </w:style>
  <w:style w:type="character" w:customStyle="1" w:styleId="a6">
    <w:name w:val="页脚 字符"/>
    <w:basedOn w:val="a0"/>
    <w:link w:val="a5"/>
    <w:uiPriority w:val="99"/>
    <w:rsid w:val="001F72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952">
      <w:marLeft w:val="0"/>
      <w:marRight w:val="720"/>
      <w:marTop w:val="10"/>
      <w:marBottom w:val="10"/>
      <w:divBdr>
        <w:top w:val="none" w:sz="0" w:space="0" w:color="auto"/>
        <w:left w:val="none" w:sz="0" w:space="0" w:color="auto"/>
        <w:bottom w:val="none" w:sz="0" w:space="0" w:color="auto"/>
        <w:right w:val="none" w:sz="0" w:space="0" w:color="auto"/>
      </w:divBdr>
    </w:div>
    <w:div w:id="62334538">
      <w:marLeft w:val="0"/>
      <w:marRight w:val="0"/>
      <w:marTop w:val="10"/>
      <w:marBottom w:val="10"/>
      <w:divBdr>
        <w:top w:val="none" w:sz="0" w:space="0" w:color="auto"/>
        <w:left w:val="none" w:sz="0" w:space="0" w:color="auto"/>
        <w:bottom w:val="none" w:sz="0" w:space="0" w:color="auto"/>
        <w:right w:val="none" w:sz="0" w:space="0" w:color="auto"/>
      </w:divBdr>
    </w:div>
    <w:div w:id="99188083">
      <w:marLeft w:val="0"/>
      <w:marRight w:val="0"/>
      <w:marTop w:val="10"/>
      <w:marBottom w:val="10"/>
      <w:divBdr>
        <w:top w:val="none" w:sz="0" w:space="0" w:color="auto"/>
        <w:left w:val="none" w:sz="0" w:space="0" w:color="auto"/>
        <w:bottom w:val="none" w:sz="0" w:space="0" w:color="auto"/>
        <w:right w:val="none" w:sz="0" w:space="0" w:color="auto"/>
      </w:divBdr>
    </w:div>
    <w:div w:id="109934755">
      <w:marLeft w:val="0"/>
      <w:marRight w:val="0"/>
      <w:marTop w:val="10"/>
      <w:marBottom w:val="10"/>
      <w:divBdr>
        <w:top w:val="none" w:sz="0" w:space="0" w:color="auto"/>
        <w:left w:val="none" w:sz="0" w:space="0" w:color="auto"/>
        <w:bottom w:val="none" w:sz="0" w:space="0" w:color="auto"/>
        <w:right w:val="none" w:sz="0" w:space="0" w:color="auto"/>
      </w:divBdr>
    </w:div>
    <w:div w:id="282614545">
      <w:marLeft w:val="0"/>
      <w:marRight w:val="0"/>
      <w:marTop w:val="10"/>
      <w:marBottom w:val="10"/>
      <w:divBdr>
        <w:top w:val="none" w:sz="0" w:space="0" w:color="auto"/>
        <w:left w:val="none" w:sz="0" w:space="0" w:color="auto"/>
        <w:bottom w:val="none" w:sz="0" w:space="0" w:color="auto"/>
        <w:right w:val="none" w:sz="0" w:space="0" w:color="auto"/>
      </w:divBdr>
    </w:div>
    <w:div w:id="297876545">
      <w:marLeft w:val="0"/>
      <w:marRight w:val="720"/>
      <w:marTop w:val="10"/>
      <w:marBottom w:val="10"/>
      <w:divBdr>
        <w:top w:val="none" w:sz="0" w:space="0" w:color="auto"/>
        <w:left w:val="none" w:sz="0" w:space="0" w:color="auto"/>
        <w:bottom w:val="none" w:sz="0" w:space="0" w:color="auto"/>
        <w:right w:val="none" w:sz="0" w:space="0" w:color="auto"/>
      </w:divBdr>
    </w:div>
    <w:div w:id="300814549">
      <w:marLeft w:val="0"/>
      <w:marRight w:val="0"/>
      <w:marTop w:val="10"/>
      <w:marBottom w:val="10"/>
      <w:divBdr>
        <w:top w:val="none" w:sz="0" w:space="0" w:color="auto"/>
        <w:left w:val="none" w:sz="0" w:space="0" w:color="auto"/>
        <w:bottom w:val="none" w:sz="0" w:space="0" w:color="auto"/>
        <w:right w:val="none" w:sz="0" w:space="0" w:color="auto"/>
      </w:divBdr>
    </w:div>
    <w:div w:id="321589261">
      <w:marLeft w:val="0"/>
      <w:marRight w:val="0"/>
      <w:marTop w:val="10"/>
      <w:marBottom w:val="10"/>
      <w:divBdr>
        <w:top w:val="none" w:sz="0" w:space="0" w:color="auto"/>
        <w:left w:val="none" w:sz="0" w:space="0" w:color="auto"/>
        <w:bottom w:val="none" w:sz="0" w:space="0" w:color="auto"/>
        <w:right w:val="none" w:sz="0" w:space="0" w:color="auto"/>
      </w:divBdr>
    </w:div>
    <w:div w:id="366106950">
      <w:marLeft w:val="0"/>
      <w:marRight w:val="0"/>
      <w:marTop w:val="10"/>
      <w:marBottom w:val="10"/>
      <w:divBdr>
        <w:top w:val="none" w:sz="0" w:space="0" w:color="auto"/>
        <w:left w:val="none" w:sz="0" w:space="0" w:color="auto"/>
        <w:bottom w:val="none" w:sz="0" w:space="0" w:color="auto"/>
        <w:right w:val="none" w:sz="0" w:space="0" w:color="auto"/>
      </w:divBdr>
    </w:div>
    <w:div w:id="404381384">
      <w:marLeft w:val="0"/>
      <w:marRight w:val="0"/>
      <w:marTop w:val="10"/>
      <w:marBottom w:val="10"/>
      <w:divBdr>
        <w:top w:val="none" w:sz="0" w:space="0" w:color="auto"/>
        <w:left w:val="none" w:sz="0" w:space="0" w:color="auto"/>
        <w:bottom w:val="none" w:sz="0" w:space="0" w:color="auto"/>
        <w:right w:val="none" w:sz="0" w:space="0" w:color="auto"/>
      </w:divBdr>
    </w:div>
    <w:div w:id="431634831">
      <w:marLeft w:val="0"/>
      <w:marRight w:val="0"/>
      <w:marTop w:val="10"/>
      <w:marBottom w:val="10"/>
      <w:divBdr>
        <w:top w:val="none" w:sz="0" w:space="0" w:color="auto"/>
        <w:left w:val="none" w:sz="0" w:space="0" w:color="auto"/>
        <w:bottom w:val="none" w:sz="0" w:space="0" w:color="auto"/>
        <w:right w:val="none" w:sz="0" w:space="0" w:color="auto"/>
      </w:divBdr>
    </w:div>
    <w:div w:id="446317891">
      <w:marLeft w:val="0"/>
      <w:marRight w:val="0"/>
      <w:marTop w:val="10"/>
      <w:marBottom w:val="10"/>
      <w:divBdr>
        <w:top w:val="none" w:sz="0" w:space="0" w:color="auto"/>
        <w:left w:val="none" w:sz="0" w:space="0" w:color="auto"/>
        <w:bottom w:val="none" w:sz="0" w:space="0" w:color="auto"/>
        <w:right w:val="none" w:sz="0" w:space="0" w:color="auto"/>
      </w:divBdr>
    </w:div>
    <w:div w:id="468547927">
      <w:marLeft w:val="0"/>
      <w:marRight w:val="0"/>
      <w:marTop w:val="10"/>
      <w:marBottom w:val="10"/>
      <w:divBdr>
        <w:top w:val="none" w:sz="0" w:space="0" w:color="auto"/>
        <w:left w:val="none" w:sz="0" w:space="0" w:color="auto"/>
        <w:bottom w:val="none" w:sz="0" w:space="0" w:color="auto"/>
        <w:right w:val="none" w:sz="0" w:space="0" w:color="auto"/>
      </w:divBdr>
    </w:div>
    <w:div w:id="487014672">
      <w:marLeft w:val="0"/>
      <w:marRight w:val="0"/>
      <w:marTop w:val="10"/>
      <w:marBottom w:val="10"/>
      <w:divBdr>
        <w:top w:val="none" w:sz="0" w:space="0" w:color="auto"/>
        <w:left w:val="none" w:sz="0" w:space="0" w:color="auto"/>
        <w:bottom w:val="none" w:sz="0" w:space="0" w:color="auto"/>
        <w:right w:val="none" w:sz="0" w:space="0" w:color="auto"/>
      </w:divBdr>
    </w:div>
    <w:div w:id="502817714">
      <w:marLeft w:val="0"/>
      <w:marRight w:val="0"/>
      <w:marTop w:val="10"/>
      <w:marBottom w:val="10"/>
      <w:divBdr>
        <w:top w:val="none" w:sz="0" w:space="0" w:color="auto"/>
        <w:left w:val="none" w:sz="0" w:space="0" w:color="auto"/>
        <w:bottom w:val="none" w:sz="0" w:space="0" w:color="auto"/>
        <w:right w:val="none" w:sz="0" w:space="0" w:color="auto"/>
      </w:divBdr>
    </w:div>
    <w:div w:id="579994547">
      <w:marLeft w:val="0"/>
      <w:marRight w:val="0"/>
      <w:marTop w:val="10"/>
      <w:marBottom w:val="10"/>
      <w:divBdr>
        <w:top w:val="none" w:sz="0" w:space="0" w:color="auto"/>
        <w:left w:val="none" w:sz="0" w:space="0" w:color="auto"/>
        <w:bottom w:val="none" w:sz="0" w:space="0" w:color="auto"/>
        <w:right w:val="none" w:sz="0" w:space="0" w:color="auto"/>
      </w:divBdr>
    </w:div>
    <w:div w:id="593051832">
      <w:marLeft w:val="0"/>
      <w:marRight w:val="0"/>
      <w:marTop w:val="10"/>
      <w:marBottom w:val="10"/>
      <w:divBdr>
        <w:top w:val="none" w:sz="0" w:space="0" w:color="auto"/>
        <w:left w:val="none" w:sz="0" w:space="0" w:color="auto"/>
        <w:bottom w:val="none" w:sz="0" w:space="0" w:color="auto"/>
        <w:right w:val="none" w:sz="0" w:space="0" w:color="auto"/>
      </w:divBdr>
    </w:div>
    <w:div w:id="658310524">
      <w:marLeft w:val="0"/>
      <w:marRight w:val="0"/>
      <w:marTop w:val="10"/>
      <w:marBottom w:val="10"/>
      <w:divBdr>
        <w:top w:val="none" w:sz="0" w:space="0" w:color="auto"/>
        <w:left w:val="none" w:sz="0" w:space="0" w:color="auto"/>
        <w:bottom w:val="none" w:sz="0" w:space="0" w:color="auto"/>
        <w:right w:val="none" w:sz="0" w:space="0" w:color="auto"/>
      </w:divBdr>
    </w:div>
    <w:div w:id="690959153">
      <w:marLeft w:val="0"/>
      <w:marRight w:val="0"/>
      <w:marTop w:val="10"/>
      <w:marBottom w:val="10"/>
      <w:divBdr>
        <w:top w:val="none" w:sz="0" w:space="0" w:color="auto"/>
        <w:left w:val="none" w:sz="0" w:space="0" w:color="auto"/>
        <w:bottom w:val="none" w:sz="0" w:space="0" w:color="auto"/>
        <w:right w:val="none" w:sz="0" w:space="0" w:color="auto"/>
      </w:divBdr>
    </w:div>
    <w:div w:id="733044461">
      <w:marLeft w:val="0"/>
      <w:marRight w:val="0"/>
      <w:marTop w:val="10"/>
      <w:marBottom w:val="10"/>
      <w:divBdr>
        <w:top w:val="none" w:sz="0" w:space="0" w:color="auto"/>
        <w:left w:val="none" w:sz="0" w:space="0" w:color="auto"/>
        <w:bottom w:val="none" w:sz="0" w:space="0" w:color="auto"/>
        <w:right w:val="none" w:sz="0" w:space="0" w:color="auto"/>
      </w:divBdr>
    </w:div>
    <w:div w:id="761922093">
      <w:marLeft w:val="0"/>
      <w:marRight w:val="0"/>
      <w:marTop w:val="10"/>
      <w:marBottom w:val="10"/>
      <w:divBdr>
        <w:top w:val="none" w:sz="0" w:space="0" w:color="auto"/>
        <w:left w:val="none" w:sz="0" w:space="0" w:color="auto"/>
        <w:bottom w:val="none" w:sz="0" w:space="0" w:color="auto"/>
        <w:right w:val="none" w:sz="0" w:space="0" w:color="auto"/>
      </w:divBdr>
    </w:div>
    <w:div w:id="769398338">
      <w:marLeft w:val="0"/>
      <w:marRight w:val="0"/>
      <w:marTop w:val="10"/>
      <w:marBottom w:val="10"/>
      <w:divBdr>
        <w:top w:val="none" w:sz="0" w:space="0" w:color="auto"/>
        <w:left w:val="none" w:sz="0" w:space="0" w:color="auto"/>
        <w:bottom w:val="none" w:sz="0" w:space="0" w:color="auto"/>
        <w:right w:val="none" w:sz="0" w:space="0" w:color="auto"/>
      </w:divBdr>
    </w:div>
    <w:div w:id="770323530">
      <w:marLeft w:val="0"/>
      <w:marRight w:val="0"/>
      <w:marTop w:val="10"/>
      <w:marBottom w:val="10"/>
      <w:divBdr>
        <w:top w:val="none" w:sz="0" w:space="0" w:color="auto"/>
        <w:left w:val="none" w:sz="0" w:space="0" w:color="auto"/>
        <w:bottom w:val="none" w:sz="0" w:space="0" w:color="auto"/>
        <w:right w:val="none" w:sz="0" w:space="0" w:color="auto"/>
      </w:divBdr>
    </w:div>
    <w:div w:id="797190358">
      <w:marLeft w:val="0"/>
      <w:marRight w:val="0"/>
      <w:marTop w:val="10"/>
      <w:marBottom w:val="10"/>
      <w:divBdr>
        <w:top w:val="none" w:sz="0" w:space="0" w:color="auto"/>
        <w:left w:val="none" w:sz="0" w:space="0" w:color="auto"/>
        <w:bottom w:val="none" w:sz="0" w:space="0" w:color="auto"/>
        <w:right w:val="none" w:sz="0" w:space="0" w:color="auto"/>
      </w:divBdr>
    </w:div>
    <w:div w:id="805203098">
      <w:marLeft w:val="0"/>
      <w:marRight w:val="0"/>
      <w:marTop w:val="10"/>
      <w:marBottom w:val="10"/>
      <w:divBdr>
        <w:top w:val="none" w:sz="0" w:space="0" w:color="auto"/>
        <w:left w:val="none" w:sz="0" w:space="0" w:color="auto"/>
        <w:bottom w:val="none" w:sz="0" w:space="0" w:color="auto"/>
        <w:right w:val="none" w:sz="0" w:space="0" w:color="auto"/>
      </w:divBdr>
    </w:div>
    <w:div w:id="836699595">
      <w:marLeft w:val="0"/>
      <w:marRight w:val="0"/>
      <w:marTop w:val="10"/>
      <w:marBottom w:val="10"/>
      <w:divBdr>
        <w:top w:val="none" w:sz="0" w:space="0" w:color="auto"/>
        <w:left w:val="none" w:sz="0" w:space="0" w:color="auto"/>
        <w:bottom w:val="none" w:sz="0" w:space="0" w:color="auto"/>
        <w:right w:val="none" w:sz="0" w:space="0" w:color="auto"/>
      </w:divBdr>
    </w:div>
    <w:div w:id="843056672">
      <w:marLeft w:val="0"/>
      <w:marRight w:val="720"/>
      <w:marTop w:val="10"/>
      <w:marBottom w:val="10"/>
      <w:divBdr>
        <w:top w:val="none" w:sz="0" w:space="0" w:color="auto"/>
        <w:left w:val="none" w:sz="0" w:space="0" w:color="auto"/>
        <w:bottom w:val="none" w:sz="0" w:space="0" w:color="auto"/>
        <w:right w:val="none" w:sz="0" w:space="0" w:color="auto"/>
      </w:divBdr>
    </w:div>
    <w:div w:id="848837949">
      <w:marLeft w:val="0"/>
      <w:marRight w:val="0"/>
      <w:marTop w:val="10"/>
      <w:marBottom w:val="10"/>
      <w:divBdr>
        <w:top w:val="none" w:sz="0" w:space="0" w:color="auto"/>
        <w:left w:val="none" w:sz="0" w:space="0" w:color="auto"/>
        <w:bottom w:val="none" w:sz="0" w:space="0" w:color="auto"/>
        <w:right w:val="none" w:sz="0" w:space="0" w:color="auto"/>
      </w:divBdr>
    </w:div>
    <w:div w:id="861430688">
      <w:marLeft w:val="0"/>
      <w:marRight w:val="0"/>
      <w:marTop w:val="10"/>
      <w:marBottom w:val="10"/>
      <w:divBdr>
        <w:top w:val="none" w:sz="0" w:space="0" w:color="auto"/>
        <w:left w:val="none" w:sz="0" w:space="0" w:color="auto"/>
        <w:bottom w:val="none" w:sz="0" w:space="0" w:color="auto"/>
        <w:right w:val="none" w:sz="0" w:space="0" w:color="auto"/>
      </w:divBdr>
    </w:div>
    <w:div w:id="862550139">
      <w:marLeft w:val="0"/>
      <w:marRight w:val="0"/>
      <w:marTop w:val="10"/>
      <w:marBottom w:val="10"/>
      <w:divBdr>
        <w:top w:val="none" w:sz="0" w:space="0" w:color="auto"/>
        <w:left w:val="none" w:sz="0" w:space="0" w:color="auto"/>
        <w:bottom w:val="none" w:sz="0" w:space="0" w:color="auto"/>
        <w:right w:val="none" w:sz="0" w:space="0" w:color="auto"/>
      </w:divBdr>
    </w:div>
    <w:div w:id="957184021">
      <w:marLeft w:val="0"/>
      <w:marRight w:val="0"/>
      <w:marTop w:val="10"/>
      <w:marBottom w:val="10"/>
      <w:divBdr>
        <w:top w:val="none" w:sz="0" w:space="0" w:color="auto"/>
        <w:left w:val="none" w:sz="0" w:space="0" w:color="auto"/>
        <w:bottom w:val="none" w:sz="0" w:space="0" w:color="auto"/>
        <w:right w:val="none" w:sz="0" w:space="0" w:color="auto"/>
      </w:divBdr>
    </w:div>
    <w:div w:id="969433023">
      <w:marLeft w:val="0"/>
      <w:marRight w:val="0"/>
      <w:marTop w:val="10"/>
      <w:marBottom w:val="10"/>
      <w:divBdr>
        <w:top w:val="none" w:sz="0" w:space="0" w:color="auto"/>
        <w:left w:val="none" w:sz="0" w:space="0" w:color="auto"/>
        <w:bottom w:val="none" w:sz="0" w:space="0" w:color="auto"/>
        <w:right w:val="none" w:sz="0" w:space="0" w:color="auto"/>
      </w:divBdr>
    </w:div>
    <w:div w:id="981235216">
      <w:marLeft w:val="0"/>
      <w:marRight w:val="0"/>
      <w:marTop w:val="10"/>
      <w:marBottom w:val="10"/>
      <w:divBdr>
        <w:top w:val="none" w:sz="0" w:space="0" w:color="auto"/>
        <w:left w:val="none" w:sz="0" w:space="0" w:color="auto"/>
        <w:bottom w:val="none" w:sz="0" w:space="0" w:color="auto"/>
        <w:right w:val="none" w:sz="0" w:space="0" w:color="auto"/>
      </w:divBdr>
    </w:div>
    <w:div w:id="1001008221">
      <w:marLeft w:val="0"/>
      <w:marRight w:val="720"/>
      <w:marTop w:val="10"/>
      <w:marBottom w:val="10"/>
      <w:divBdr>
        <w:top w:val="none" w:sz="0" w:space="0" w:color="auto"/>
        <w:left w:val="none" w:sz="0" w:space="0" w:color="auto"/>
        <w:bottom w:val="none" w:sz="0" w:space="0" w:color="auto"/>
        <w:right w:val="none" w:sz="0" w:space="0" w:color="auto"/>
      </w:divBdr>
    </w:div>
    <w:div w:id="1022822984">
      <w:marLeft w:val="0"/>
      <w:marRight w:val="0"/>
      <w:marTop w:val="10"/>
      <w:marBottom w:val="10"/>
      <w:divBdr>
        <w:top w:val="none" w:sz="0" w:space="0" w:color="auto"/>
        <w:left w:val="none" w:sz="0" w:space="0" w:color="auto"/>
        <w:bottom w:val="none" w:sz="0" w:space="0" w:color="auto"/>
        <w:right w:val="none" w:sz="0" w:space="0" w:color="auto"/>
      </w:divBdr>
    </w:div>
    <w:div w:id="1060714771">
      <w:marLeft w:val="0"/>
      <w:marRight w:val="0"/>
      <w:marTop w:val="10"/>
      <w:marBottom w:val="10"/>
      <w:divBdr>
        <w:top w:val="none" w:sz="0" w:space="0" w:color="auto"/>
        <w:left w:val="none" w:sz="0" w:space="0" w:color="auto"/>
        <w:bottom w:val="none" w:sz="0" w:space="0" w:color="auto"/>
        <w:right w:val="none" w:sz="0" w:space="0" w:color="auto"/>
      </w:divBdr>
    </w:div>
    <w:div w:id="1085417885">
      <w:marLeft w:val="0"/>
      <w:marRight w:val="0"/>
      <w:marTop w:val="10"/>
      <w:marBottom w:val="10"/>
      <w:divBdr>
        <w:top w:val="none" w:sz="0" w:space="0" w:color="auto"/>
        <w:left w:val="none" w:sz="0" w:space="0" w:color="auto"/>
        <w:bottom w:val="none" w:sz="0" w:space="0" w:color="auto"/>
        <w:right w:val="none" w:sz="0" w:space="0" w:color="auto"/>
      </w:divBdr>
    </w:div>
    <w:div w:id="1091241626">
      <w:marLeft w:val="0"/>
      <w:marRight w:val="0"/>
      <w:marTop w:val="10"/>
      <w:marBottom w:val="10"/>
      <w:divBdr>
        <w:top w:val="none" w:sz="0" w:space="0" w:color="auto"/>
        <w:left w:val="none" w:sz="0" w:space="0" w:color="auto"/>
        <w:bottom w:val="none" w:sz="0" w:space="0" w:color="auto"/>
        <w:right w:val="none" w:sz="0" w:space="0" w:color="auto"/>
      </w:divBdr>
    </w:div>
    <w:div w:id="1110783303">
      <w:marLeft w:val="0"/>
      <w:marRight w:val="0"/>
      <w:marTop w:val="10"/>
      <w:marBottom w:val="10"/>
      <w:divBdr>
        <w:top w:val="none" w:sz="0" w:space="0" w:color="auto"/>
        <w:left w:val="none" w:sz="0" w:space="0" w:color="auto"/>
        <w:bottom w:val="none" w:sz="0" w:space="0" w:color="auto"/>
        <w:right w:val="none" w:sz="0" w:space="0" w:color="auto"/>
      </w:divBdr>
    </w:div>
    <w:div w:id="1111364618">
      <w:marLeft w:val="0"/>
      <w:marRight w:val="0"/>
      <w:marTop w:val="10"/>
      <w:marBottom w:val="10"/>
      <w:divBdr>
        <w:top w:val="none" w:sz="0" w:space="0" w:color="auto"/>
        <w:left w:val="none" w:sz="0" w:space="0" w:color="auto"/>
        <w:bottom w:val="none" w:sz="0" w:space="0" w:color="auto"/>
        <w:right w:val="none" w:sz="0" w:space="0" w:color="auto"/>
      </w:divBdr>
    </w:div>
    <w:div w:id="1113744180">
      <w:marLeft w:val="0"/>
      <w:marRight w:val="0"/>
      <w:marTop w:val="10"/>
      <w:marBottom w:val="10"/>
      <w:divBdr>
        <w:top w:val="none" w:sz="0" w:space="0" w:color="auto"/>
        <w:left w:val="none" w:sz="0" w:space="0" w:color="auto"/>
        <w:bottom w:val="none" w:sz="0" w:space="0" w:color="auto"/>
        <w:right w:val="none" w:sz="0" w:space="0" w:color="auto"/>
      </w:divBdr>
    </w:div>
    <w:div w:id="1118721165">
      <w:marLeft w:val="0"/>
      <w:marRight w:val="0"/>
      <w:marTop w:val="10"/>
      <w:marBottom w:val="10"/>
      <w:divBdr>
        <w:top w:val="none" w:sz="0" w:space="0" w:color="auto"/>
        <w:left w:val="none" w:sz="0" w:space="0" w:color="auto"/>
        <w:bottom w:val="none" w:sz="0" w:space="0" w:color="auto"/>
        <w:right w:val="none" w:sz="0" w:space="0" w:color="auto"/>
      </w:divBdr>
    </w:div>
    <w:div w:id="1120732446">
      <w:marLeft w:val="0"/>
      <w:marRight w:val="0"/>
      <w:marTop w:val="10"/>
      <w:marBottom w:val="10"/>
      <w:divBdr>
        <w:top w:val="none" w:sz="0" w:space="0" w:color="auto"/>
        <w:left w:val="none" w:sz="0" w:space="0" w:color="auto"/>
        <w:bottom w:val="none" w:sz="0" w:space="0" w:color="auto"/>
        <w:right w:val="none" w:sz="0" w:space="0" w:color="auto"/>
      </w:divBdr>
    </w:div>
    <w:div w:id="1137647214">
      <w:marLeft w:val="0"/>
      <w:marRight w:val="0"/>
      <w:marTop w:val="10"/>
      <w:marBottom w:val="10"/>
      <w:divBdr>
        <w:top w:val="none" w:sz="0" w:space="0" w:color="auto"/>
        <w:left w:val="none" w:sz="0" w:space="0" w:color="auto"/>
        <w:bottom w:val="none" w:sz="0" w:space="0" w:color="auto"/>
        <w:right w:val="none" w:sz="0" w:space="0" w:color="auto"/>
      </w:divBdr>
    </w:div>
    <w:div w:id="1170678450">
      <w:marLeft w:val="0"/>
      <w:marRight w:val="0"/>
      <w:marTop w:val="10"/>
      <w:marBottom w:val="10"/>
      <w:divBdr>
        <w:top w:val="none" w:sz="0" w:space="0" w:color="auto"/>
        <w:left w:val="none" w:sz="0" w:space="0" w:color="auto"/>
        <w:bottom w:val="none" w:sz="0" w:space="0" w:color="auto"/>
        <w:right w:val="none" w:sz="0" w:space="0" w:color="auto"/>
      </w:divBdr>
    </w:div>
    <w:div w:id="1178276354">
      <w:marLeft w:val="0"/>
      <w:marRight w:val="0"/>
      <w:marTop w:val="10"/>
      <w:marBottom w:val="10"/>
      <w:divBdr>
        <w:top w:val="none" w:sz="0" w:space="0" w:color="auto"/>
        <w:left w:val="none" w:sz="0" w:space="0" w:color="auto"/>
        <w:bottom w:val="none" w:sz="0" w:space="0" w:color="auto"/>
        <w:right w:val="none" w:sz="0" w:space="0" w:color="auto"/>
      </w:divBdr>
    </w:div>
    <w:div w:id="1260675258">
      <w:marLeft w:val="0"/>
      <w:marRight w:val="0"/>
      <w:marTop w:val="10"/>
      <w:marBottom w:val="10"/>
      <w:divBdr>
        <w:top w:val="none" w:sz="0" w:space="0" w:color="auto"/>
        <w:left w:val="none" w:sz="0" w:space="0" w:color="auto"/>
        <w:bottom w:val="none" w:sz="0" w:space="0" w:color="auto"/>
        <w:right w:val="none" w:sz="0" w:space="0" w:color="auto"/>
      </w:divBdr>
    </w:div>
    <w:div w:id="1268537121">
      <w:marLeft w:val="0"/>
      <w:marRight w:val="0"/>
      <w:marTop w:val="10"/>
      <w:marBottom w:val="10"/>
      <w:divBdr>
        <w:top w:val="none" w:sz="0" w:space="0" w:color="auto"/>
        <w:left w:val="none" w:sz="0" w:space="0" w:color="auto"/>
        <w:bottom w:val="none" w:sz="0" w:space="0" w:color="auto"/>
        <w:right w:val="none" w:sz="0" w:space="0" w:color="auto"/>
      </w:divBdr>
    </w:div>
    <w:div w:id="1276600730">
      <w:marLeft w:val="0"/>
      <w:marRight w:val="0"/>
      <w:marTop w:val="10"/>
      <w:marBottom w:val="10"/>
      <w:divBdr>
        <w:top w:val="none" w:sz="0" w:space="0" w:color="auto"/>
        <w:left w:val="none" w:sz="0" w:space="0" w:color="auto"/>
        <w:bottom w:val="none" w:sz="0" w:space="0" w:color="auto"/>
        <w:right w:val="none" w:sz="0" w:space="0" w:color="auto"/>
      </w:divBdr>
    </w:div>
    <w:div w:id="1277562785">
      <w:marLeft w:val="0"/>
      <w:marRight w:val="0"/>
      <w:marTop w:val="10"/>
      <w:marBottom w:val="10"/>
      <w:divBdr>
        <w:top w:val="none" w:sz="0" w:space="0" w:color="auto"/>
        <w:left w:val="none" w:sz="0" w:space="0" w:color="auto"/>
        <w:bottom w:val="none" w:sz="0" w:space="0" w:color="auto"/>
        <w:right w:val="none" w:sz="0" w:space="0" w:color="auto"/>
      </w:divBdr>
    </w:div>
    <w:div w:id="1289507874">
      <w:marLeft w:val="0"/>
      <w:marRight w:val="0"/>
      <w:marTop w:val="10"/>
      <w:marBottom w:val="10"/>
      <w:divBdr>
        <w:top w:val="none" w:sz="0" w:space="0" w:color="auto"/>
        <w:left w:val="none" w:sz="0" w:space="0" w:color="auto"/>
        <w:bottom w:val="none" w:sz="0" w:space="0" w:color="auto"/>
        <w:right w:val="none" w:sz="0" w:space="0" w:color="auto"/>
      </w:divBdr>
    </w:div>
    <w:div w:id="1320113148">
      <w:marLeft w:val="0"/>
      <w:marRight w:val="0"/>
      <w:marTop w:val="10"/>
      <w:marBottom w:val="10"/>
      <w:divBdr>
        <w:top w:val="none" w:sz="0" w:space="0" w:color="auto"/>
        <w:left w:val="none" w:sz="0" w:space="0" w:color="auto"/>
        <w:bottom w:val="none" w:sz="0" w:space="0" w:color="auto"/>
        <w:right w:val="none" w:sz="0" w:space="0" w:color="auto"/>
      </w:divBdr>
    </w:div>
    <w:div w:id="1338532842">
      <w:marLeft w:val="0"/>
      <w:marRight w:val="0"/>
      <w:marTop w:val="10"/>
      <w:marBottom w:val="10"/>
      <w:divBdr>
        <w:top w:val="none" w:sz="0" w:space="0" w:color="auto"/>
        <w:left w:val="none" w:sz="0" w:space="0" w:color="auto"/>
        <w:bottom w:val="none" w:sz="0" w:space="0" w:color="auto"/>
        <w:right w:val="none" w:sz="0" w:space="0" w:color="auto"/>
      </w:divBdr>
    </w:div>
    <w:div w:id="1371615805">
      <w:marLeft w:val="0"/>
      <w:marRight w:val="0"/>
      <w:marTop w:val="10"/>
      <w:marBottom w:val="10"/>
      <w:divBdr>
        <w:top w:val="none" w:sz="0" w:space="0" w:color="auto"/>
        <w:left w:val="none" w:sz="0" w:space="0" w:color="auto"/>
        <w:bottom w:val="none" w:sz="0" w:space="0" w:color="auto"/>
        <w:right w:val="none" w:sz="0" w:space="0" w:color="auto"/>
      </w:divBdr>
    </w:div>
    <w:div w:id="1374498127">
      <w:marLeft w:val="0"/>
      <w:marRight w:val="0"/>
      <w:marTop w:val="10"/>
      <w:marBottom w:val="10"/>
      <w:divBdr>
        <w:top w:val="none" w:sz="0" w:space="0" w:color="auto"/>
        <w:left w:val="none" w:sz="0" w:space="0" w:color="auto"/>
        <w:bottom w:val="none" w:sz="0" w:space="0" w:color="auto"/>
        <w:right w:val="none" w:sz="0" w:space="0" w:color="auto"/>
      </w:divBdr>
    </w:div>
    <w:div w:id="1419790499">
      <w:marLeft w:val="0"/>
      <w:marRight w:val="0"/>
      <w:marTop w:val="10"/>
      <w:marBottom w:val="10"/>
      <w:divBdr>
        <w:top w:val="none" w:sz="0" w:space="0" w:color="auto"/>
        <w:left w:val="none" w:sz="0" w:space="0" w:color="auto"/>
        <w:bottom w:val="none" w:sz="0" w:space="0" w:color="auto"/>
        <w:right w:val="none" w:sz="0" w:space="0" w:color="auto"/>
      </w:divBdr>
    </w:div>
    <w:div w:id="1434207733">
      <w:marLeft w:val="0"/>
      <w:marRight w:val="0"/>
      <w:marTop w:val="10"/>
      <w:marBottom w:val="10"/>
      <w:divBdr>
        <w:top w:val="none" w:sz="0" w:space="0" w:color="auto"/>
        <w:left w:val="none" w:sz="0" w:space="0" w:color="auto"/>
        <w:bottom w:val="none" w:sz="0" w:space="0" w:color="auto"/>
        <w:right w:val="none" w:sz="0" w:space="0" w:color="auto"/>
      </w:divBdr>
    </w:div>
    <w:div w:id="1482387002">
      <w:marLeft w:val="0"/>
      <w:marRight w:val="0"/>
      <w:marTop w:val="10"/>
      <w:marBottom w:val="10"/>
      <w:divBdr>
        <w:top w:val="none" w:sz="0" w:space="0" w:color="auto"/>
        <w:left w:val="none" w:sz="0" w:space="0" w:color="auto"/>
        <w:bottom w:val="none" w:sz="0" w:space="0" w:color="auto"/>
        <w:right w:val="none" w:sz="0" w:space="0" w:color="auto"/>
      </w:divBdr>
    </w:div>
    <w:div w:id="1490756016">
      <w:marLeft w:val="0"/>
      <w:marRight w:val="0"/>
      <w:marTop w:val="10"/>
      <w:marBottom w:val="10"/>
      <w:divBdr>
        <w:top w:val="none" w:sz="0" w:space="0" w:color="auto"/>
        <w:left w:val="none" w:sz="0" w:space="0" w:color="auto"/>
        <w:bottom w:val="none" w:sz="0" w:space="0" w:color="auto"/>
        <w:right w:val="none" w:sz="0" w:space="0" w:color="auto"/>
      </w:divBdr>
    </w:div>
    <w:div w:id="1498569491">
      <w:marLeft w:val="0"/>
      <w:marRight w:val="0"/>
      <w:marTop w:val="10"/>
      <w:marBottom w:val="10"/>
      <w:divBdr>
        <w:top w:val="none" w:sz="0" w:space="0" w:color="auto"/>
        <w:left w:val="none" w:sz="0" w:space="0" w:color="auto"/>
        <w:bottom w:val="none" w:sz="0" w:space="0" w:color="auto"/>
        <w:right w:val="none" w:sz="0" w:space="0" w:color="auto"/>
      </w:divBdr>
    </w:div>
    <w:div w:id="1528717553">
      <w:marLeft w:val="0"/>
      <w:marRight w:val="0"/>
      <w:marTop w:val="10"/>
      <w:marBottom w:val="10"/>
      <w:divBdr>
        <w:top w:val="none" w:sz="0" w:space="0" w:color="auto"/>
        <w:left w:val="none" w:sz="0" w:space="0" w:color="auto"/>
        <w:bottom w:val="none" w:sz="0" w:space="0" w:color="auto"/>
        <w:right w:val="none" w:sz="0" w:space="0" w:color="auto"/>
      </w:divBdr>
    </w:div>
    <w:div w:id="1531725562">
      <w:marLeft w:val="0"/>
      <w:marRight w:val="0"/>
      <w:marTop w:val="10"/>
      <w:marBottom w:val="10"/>
      <w:divBdr>
        <w:top w:val="none" w:sz="0" w:space="0" w:color="auto"/>
        <w:left w:val="none" w:sz="0" w:space="0" w:color="auto"/>
        <w:bottom w:val="none" w:sz="0" w:space="0" w:color="auto"/>
        <w:right w:val="none" w:sz="0" w:space="0" w:color="auto"/>
      </w:divBdr>
    </w:div>
    <w:div w:id="1556702997">
      <w:marLeft w:val="0"/>
      <w:marRight w:val="0"/>
      <w:marTop w:val="10"/>
      <w:marBottom w:val="10"/>
      <w:divBdr>
        <w:top w:val="none" w:sz="0" w:space="0" w:color="auto"/>
        <w:left w:val="none" w:sz="0" w:space="0" w:color="auto"/>
        <w:bottom w:val="none" w:sz="0" w:space="0" w:color="auto"/>
        <w:right w:val="none" w:sz="0" w:space="0" w:color="auto"/>
      </w:divBdr>
    </w:div>
    <w:div w:id="1587835867">
      <w:marLeft w:val="0"/>
      <w:marRight w:val="0"/>
      <w:marTop w:val="10"/>
      <w:marBottom w:val="10"/>
      <w:divBdr>
        <w:top w:val="none" w:sz="0" w:space="0" w:color="auto"/>
        <w:left w:val="none" w:sz="0" w:space="0" w:color="auto"/>
        <w:bottom w:val="none" w:sz="0" w:space="0" w:color="auto"/>
        <w:right w:val="none" w:sz="0" w:space="0" w:color="auto"/>
      </w:divBdr>
    </w:div>
    <w:div w:id="1591348174">
      <w:marLeft w:val="0"/>
      <w:marRight w:val="0"/>
      <w:marTop w:val="10"/>
      <w:marBottom w:val="10"/>
      <w:divBdr>
        <w:top w:val="none" w:sz="0" w:space="0" w:color="auto"/>
        <w:left w:val="none" w:sz="0" w:space="0" w:color="auto"/>
        <w:bottom w:val="none" w:sz="0" w:space="0" w:color="auto"/>
        <w:right w:val="none" w:sz="0" w:space="0" w:color="auto"/>
      </w:divBdr>
    </w:div>
    <w:div w:id="1645235798">
      <w:marLeft w:val="0"/>
      <w:marRight w:val="0"/>
      <w:marTop w:val="10"/>
      <w:marBottom w:val="10"/>
      <w:divBdr>
        <w:top w:val="none" w:sz="0" w:space="0" w:color="auto"/>
        <w:left w:val="none" w:sz="0" w:space="0" w:color="auto"/>
        <w:bottom w:val="none" w:sz="0" w:space="0" w:color="auto"/>
        <w:right w:val="none" w:sz="0" w:space="0" w:color="auto"/>
      </w:divBdr>
    </w:div>
    <w:div w:id="1675303613">
      <w:marLeft w:val="0"/>
      <w:marRight w:val="0"/>
      <w:marTop w:val="10"/>
      <w:marBottom w:val="10"/>
      <w:divBdr>
        <w:top w:val="none" w:sz="0" w:space="0" w:color="auto"/>
        <w:left w:val="none" w:sz="0" w:space="0" w:color="auto"/>
        <w:bottom w:val="none" w:sz="0" w:space="0" w:color="auto"/>
        <w:right w:val="none" w:sz="0" w:space="0" w:color="auto"/>
      </w:divBdr>
    </w:div>
    <w:div w:id="1687629592">
      <w:marLeft w:val="0"/>
      <w:marRight w:val="0"/>
      <w:marTop w:val="10"/>
      <w:marBottom w:val="10"/>
      <w:divBdr>
        <w:top w:val="none" w:sz="0" w:space="0" w:color="auto"/>
        <w:left w:val="none" w:sz="0" w:space="0" w:color="auto"/>
        <w:bottom w:val="none" w:sz="0" w:space="0" w:color="auto"/>
        <w:right w:val="none" w:sz="0" w:space="0" w:color="auto"/>
      </w:divBdr>
    </w:div>
    <w:div w:id="1699113212">
      <w:marLeft w:val="0"/>
      <w:marRight w:val="0"/>
      <w:marTop w:val="10"/>
      <w:marBottom w:val="10"/>
      <w:divBdr>
        <w:top w:val="none" w:sz="0" w:space="0" w:color="auto"/>
        <w:left w:val="none" w:sz="0" w:space="0" w:color="auto"/>
        <w:bottom w:val="none" w:sz="0" w:space="0" w:color="auto"/>
        <w:right w:val="none" w:sz="0" w:space="0" w:color="auto"/>
      </w:divBdr>
    </w:div>
    <w:div w:id="1741053001">
      <w:marLeft w:val="0"/>
      <w:marRight w:val="0"/>
      <w:marTop w:val="10"/>
      <w:marBottom w:val="10"/>
      <w:divBdr>
        <w:top w:val="none" w:sz="0" w:space="0" w:color="auto"/>
        <w:left w:val="none" w:sz="0" w:space="0" w:color="auto"/>
        <w:bottom w:val="none" w:sz="0" w:space="0" w:color="auto"/>
        <w:right w:val="none" w:sz="0" w:space="0" w:color="auto"/>
      </w:divBdr>
    </w:div>
    <w:div w:id="1784349014">
      <w:marLeft w:val="0"/>
      <w:marRight w:val="0"/>
      <w:marTop w:val="10"/>
      <w:marBottom w:val="10"/>
      <w:divBdr>
        <w:top w:val="none" w:sz="0" w:space="0" w:color="auto"/>
        <w:left w:val="none" w:sz="0" w:space="0" w:color="auto"/>
        <w:bottom w:val="none" w:sz="0" w:space="0" w:color="auto"/>
        <w:right w:val="none" w:sz="0" w:space="0" w:color="auto"/>
      </w:divBdr>
    </w:div>
    <w:div w:id="1789347636">
      <w:marLeft w:val="0"/>
      <w:marRight w:val="0"/>
      <w:marTop w:val="10"/>
      <w:marBottom w:val="10"/>
      <w:divBdr>
        <w:top w:val="none" w:sz="0" w:space="0" w:color="auto"/>
        <w:left w:val="none" w:sz="0" w:space="0" w:color="auto"/>
        <w:bottom w:val="none" w:sz="0" w:space="0" w:color="auto"/>
        <w:right w:val="none" w:sz="0" w:space="0" w:color="auto"/>
      </w:divBdr>
    </w:div>
    <w:div w:id="1791976449">
      <w:marLeft w:val="0"/>
      <w:marRight w:val="0"/>
      <w:marTop w:val="10"/>
      <w:marBottom w:val="10"/>
      <w:divBdr>
        <w:top w:val="none" w:sz="0" w:space="0" w:color="auto"/>
        <w:left w:val="none" w:sz="0" w:space="0" w:color="auto"/>
        <w:bottom w:val="none" w:sz="0" w:space="0" w:color="auto"/>
        <w:right w:val="none" w:sz="0" w:space="0" w:color="auto"/>
      </w:divBdr>
    </w:div>
    <w:div w:id="1794321440">
      <w:marLeft w:val="0"/>
      <w:marRight w:val="0"/>
      <w:marTop w:val="10"/>
      <w:marBottom w:val="10"/>
      <w:divBdr>
        <w:top w:val="none" w:sz="0" w:space="0" w:color="auto"/>
        <w:left w:val="none" w:sz="0" w:space="0" w:color="auto"/>
        <w:bottom w:val="none" w:sz="0" w:space="0" w:color="auto"/>
        <w:right w:val="none" w:sz="0" w:space="0" w:color="auto"/>
      </w:divBdr>
    </w:div>
    <w:div w:id="1797216135">
      <w:marLeft w:val="0"/>
      <w:marRight w:val="0"/>
      <w:marTop w:val="10"/>
      <w:marBottom w:val="10"/>
      <w:divBdr>
        <w:top w:val="none" w:sz="0" w:space="0" w:color="auto"/>
        <w:left w:val="none" w:sz="0" w:space="0" w:color="auto"/>
        <w:bottom w:val="none" w:sz="0" w:space="0" w:color="auto"/>
        <w:right w:val="none" w:sz="0" w:space="0" w:color="auto"/>
      </w:divBdr>
    </w:div>
    <w:div w:id="1798063383">
      <w:marLeft w:val="0"/>
      <w:marRight w:val="0"/>
      <w:marTop w:val="10"/>
      <w:marBottom w:val="10"/>
      <w:divBdr>
        <w:top w:val="none" w:sz="0" w:space="0" w:color="auto"/>
        <w:left w:val="none" w:sz="0" w:space="0" w:color="auto"/>
        <w:bottom w:val="none" w:sz="0" w:space="0" w:color="auto"/>
        <w:right w:val="none" w:sz="0" w:space="0" w:color="auto"/>
      </w:divBdr>
    </w:div>
    <w:div w:id="1842743131">
      <w:marLeft w:val="0"/>
      <w:marRight w:val="0"/>
      <w:marTop w:val="10"/>
      <w:marBottom w:val="10"/>
      <w:divBdr>
        <w:top w:val="none" w:sz="0" w:space="0" w:color="auto"/>
        <w:left w:val="none" w:sz="0" w:space="0" w:color="auto"/>
        <w:bottom w:val="none" w:sz="0" w:space="0" w:color="auto"/>
        <w:right w:val="none" w:sz="0" w:space="0" w:color="auto"/>
      </w:divBdr>
    </w:div>
    <w:div w:id="1855336362">
      <w:marLeft w:val="0"/>
      <w:marRight w:val="0"/>
      <w:marTop w:val="10"/>
      <w:marBottom w:val="10"/>
      <w:divBdr>
        <w:top w:val="none" w:sz="0" w:space="0" w:color="auto"/>
        <w:left w:val="none" w:sz="0" w:space="0" w:color="auto"/>
        <w:bottom w:val="none" w:sz="0" w:space="0" w:color="auto"/>
        <w:right w:val="none" w:sz="0" w:space="0" w:color="auto"/>
      </w:divBdr>
    </w:div>
    <w:div w:id="1866676358">
      <w:marLeft w:val="0"/>
      <w:marRight w:val="0"/>
      <w:marTop w:val="10"/>
      <w:marBottom w:val="10"/>
      <w:divBdr>
        <w:top w:val="none" w:sz="0" w:space="0" w:color="auto"/>
        <w:left w:val="none" w:sz="0" w:space="0" w:color="auto"/>
        <w:bottom w:val="none" w:sz="0" w:space="0" w:color="auto"/>
        <w:right w:val="none" w:sz="0" w:space="0" w:color="auto"/>
      </w:divBdr>
    </w:div>
    <w:div w:id="1875120248">
      <w:marLeft w:val="0"/>
      <w:marRight w:val="0"/>
      <w:marTop w:val="10"/>
      <w:marBottom w:val="10"/>
      <w:divBdr>
        <w:top w:val="none" w:sz="0" w:space="0" w:color="auto"/>
        <w:left w:val="none" w:sz="0" w:space="0" w:color="auto"/>
        <w:bottom w:val="none" w:sz="0" w:space="0" w:color="auto"/>
        <w:right w:val="none" w:sz="0" w:space="0" w:color="auto"/>
      </w:divBdr>
    </w:div>
    <w:div w:id="1878618249">
      <w:marLeft w:val="0"/>
      <w:marRight w:val="0"/>
      <w:marTop w:val="10"/>
      <w:marBottom w:val="10"/>
      <w:divBdr>
        <w:top w:val="none" w:sz="0" w:space="0" w:color="auto"/>
        <w:left w:val="none" w:sz="0" w:space="0" w:color="auto"/>
        <w:bottom w:val="none" w:sz="0" w:space="0" w:color="auto"/>
        <w:right w:val="none" w:sz="0" w:space="0" w:color="auto"/>
      </w:divBdr>
    </w:div>
    <w:div w:id="1894535480">
      <w:marLeft w:val="0"/>
      <w:marRight w:val="0"/>
      <w:marTop w:val="10"/>
      <w:marBottom w:val="10"/>
      <w:divBdr>
        <w:top w:val="none" w:sz="0" w:space="0" w:color="auto"/>
        <w:left w:val="none" w:sz="0" w:space="0" w:color="auto"/>
        <w:bottom w:val="none" w:sz="0" w:space="0" w:color="auto"/>
        <w:right w:val="none" w:sz="0" w:space="0" w:color="auto"/>
      </w:divBdr>
    </w:div>
    <w:div w:id="1894611424">
      <w:marLeft w:val="0"/>
      <w:marRight w:val="0"/>
      <w:marTop w:val="10"/>
      <w:marBottom w:val="10"/>
      <w:divBdr>
        <w:top w:val="none" w:sz="0" w:space="0" w:color="auto"/>
        <w:left w:val="none" w:sz="0" w:space="0" w:color="auto"/>
        <w:bottom w:val="none" w:sz="0" w:space="0" w:color="auto"/>
        <w:right w:val="none" w:sz="0" w:space="0" w:color="auto"/>
      </w:divBdr>
    </w:div>
    <w:div w:id="1895584762">
      <w:marLeft w:val="0"/>
      <w:marRight w:val="0"/>
      <w:marTop w:val="10"/>
      <w:marBottom w:val="10"/>
      <w:divBdr>
        <w:top w:val="none" w:sz="0" w:space="0" w:color="auto"/>
        <w:left w:val="none" w:sz="0" w:space="0" w:color="auto"/>
        <w:bottom w:val="none" w:sz="0" w:space="0" w:color="auto"/>
        <w:right w:val="none" w:sz="0" w:space="0" w:color="auto"/>
      </w:divBdr>
    </w:div>
    <w:div w:id="1917857776">
      <w:marLeft w:val="0"/>
      <w:marRight w:val="0"/>
      <w:marTop w:val="10"/>
      <w:marBottom w:val="10"/>
      <w:divBdr>
        <w:top w:val="none" w:sz="0" w:space="0" w:color="auto"/>
        <w:left w:val="none" w:sz="0" w:space="0" w:color="auto"/>
        <w:bottom w:val="none" w:sz="0" w:space="0" w:color="auto"/>
        <w:right w:val="none" w:sz="0" w:space="0" w:color="auto"/>
      </w:divBdr>
    </w:div>
    <w:div w:id="1920824660">
      <w:marLeft w:val="0"/>
      <w:marRight w:val="0"/>
      <w:marTop w:val="10"/>
      <w:marBottom w:val="10"/>
      <w:divBdr>
        <w:top w:val="none" w:sz="0" w:space="0" w:color="auto"/>
        <w:left w:val="none" w:sz="0" w:space="0" w:color="auto"/>
        <w:bottom w:val="none" w:sz="0" w:space="0" w:color="auto"/>
        <w:right w:val="none" w:sz="0" w:space="0" w:color="auto"/>
      </w:divBdr>
    </w:div>
    <w:div w:id="1949042473">
      <w:marLeft w:val="0"/>
      <w:marRight w:val="0"/>
      <w:marTop w:val="10"/>
      <w:marBottom w:val="10"/>
      <w:divBdr>
        <w:top w:val="none" w:sz="0" w:space="0" w:color="auto"/>
        <w:left w:val="none" w:sz="0" w:space="0" w:color="auto"/>
        <w:bottom w:val="none" w:sz="0" w:space="0" w:color="auto"/>
        <w:right w:val="none" w:sz="0" w:space="0" w:color="auto"/>
      </w:divBdr>
    </w:div>
    <w:div w:id="2005357639">
      <w:marLeft w:val="0"/>
      <w:marRight w:val="0"/>
      <w:marTop w:val="10"/>
      <w:marBottom w:val="10"/>
      <w:divBdr>
        <w:top w:val="none" w:sz="0" w:space="0" w:color="auto"/>
        <w:left w:val="none" w:sz="0" w:space="0" w:color="auto"/>
        <w:bottom w:val="none" w:sz="0" w:space="0" w:color="auto"/>
        <w:right w:val="none" w:sz="0" w:space="0" w:color="auto"/>
      </w:divBdr>
    </w:div>
    <w:div w:id="2018772210">
      <w:marLeft w:val="0"/>
      <w:marRight w:val="0"/>
      <w:marTop w:val="10"/>
      <w:marBottom w:val="10"/>
      <w:divBdr>
        <w:top w:val="none" w:sz="0" w:space="0" w:color="auto"/>
        <w:left w:val="none" w:sz="0" w:space="0" w:color="auto"/>
        <w:bottom w:val="none" w:sz="0" w:space="0" w:color="auto"/>
        <w:right w:val="none" w:sz="0" w:space="0" w:color="auto"/>
      </w:divBdr>
    </w:div>
    <w:div w:id="2031106188">
      <w:marLeft w:val="0"/>
      <w:marRight w:val="0"/>
      <w:marTop w:val="10"/>
      <w:marBottom w:val="10"/>
      <w:divBdr>
        <w:top w:val="none" w:sz="0" w:space="0" w:color="auto"/>
        <w:left w:val="none" w:sz="0" w:space="0" w:color="auto"/>
        <w:bottom w:val="none" w:sz="0" w:space="0" w:color="auto"/>
        <w:right w:val="none" w:sz="0" w:space="0" w:color="auto"/>
      </w:divBdr>
    </w:div>
    <w:div w:id="2058429269">
      <w:marLeft w:val="0"/>
      <w:marRight w:val="720"/>
      <w:marTop w:val="10"/>
      <w:marBottom w:val="10"/>
      <w:divBdr>
        <w:top w:val="none" w:sz="0" w:space="0" w:color="auto"/>
        <w:left w:val="none" w:sz="0" w:space="0" w:color="auto"/>
        <w:bottom w:val="none" w:sz="0" w:space="0" w:color="auto"/>
        <w:right w:val="none" w:sz="0" w:space="0" w:color="auto"/>
      </w:divBdr>
    </w:div>
    <w:div w:id="2075153664">
      <w:marLeft w:val="0"/>
      <w:marRight w:val="0"/>
      <w:marTop w:val="10"/>
      <w:marBottom w:val="10"/>
      <w:divBdr>
        <w:top w:val="none" w:sz="0" w:space="0" w:color="auto"/>
        <w:left w:val="none" w:sz="0" w:space="0" w:color="auto"/>
        <w:bottom w:val="none" w:sz="0" w:space="0" w:color="auto"/>
        <w:right w:val="none" w:sz="0" w:space="0" w:color="auto"/>
      </w:divBdr>
    </w:div>
    <w:div w:id="2131166451">
      <w:marLeft w:val="0"/>
      <w:marRight w:val="0"/>
      <w:marTop w:val="10"/>
      <w:marBottom w:val="10"/>
      <w:divBdr>
        <w:top w:val="none" w:sz="0" w:space="0" w:color="auto"/>
        <w:left w:val="none" w:sz="0" w:space="0" w:color="auto"/>
        <w:bottom w:val="none" w:sz="0" w:space="0" w:color="auto"/>
        <w:right w:val="none" w:sz="0" w:space="0" w:color="auto"/>
      </w:divBdr>
    </w:div>
    <w:div w:id="21425339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3188</Words>
  <Characters>18176</Characters>
  <Application>Microsoft Office Word</Application>
  <DocSecurity>0</DocSecurity>
  <Lines>151</Lines>
  <Paragraphs>42</Paragraphs>
  <ScaleCrop>false</ScaleCrop>
  <Company/>
  <LinksUpToDate>false</LinksUpToDate>
  <CharactersWithSpaces>21322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