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42AB8" w14:textId="77777777" w:rsidR="000B306D" w:rsidRDefault="000B306D">
      <w:pPr>
        <w:spacing w:line="500" w:lineRule="atLeast"/>
        <w:jc w:val="center"/>
        <w:divId w:val="1283465747"/>
        <w:rPr>
          <w:rFonts w:ascii="黑体" w:eastAsia="黑体" w:hAnsi="黑体"/>
          <w:sz w:val="36"/>
          <w:szCs w:val="36"/>
        </w:rPr>
      </w:pPr>
      <w:r>
        <w:rPr>
          <w:rFonts w:ascii="黑体" w:eastAsia="黑体" w:hAnsi="黑体" w:hint="eastAsia"/>
          <w:sz w:val="36"/>
          <w:szCs w:val="36"/>
        </w:rPr>
        <w:t>广东省珠海市中级人民法院</w:t>
      </w:r>
    </w:p>
    <w:p w14:paraId="39D79D4D" w14:textId="77777777" w:rsidR="000B306D" w:rsidRDefault="000B306D">
      <w:pPr>
        <w:spacing w:line="500" w:lineRule="atLeast"/>
        <w:jc w:val="center"/>
        <w:divId w:val="10809806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FBA5F41" w14:textId="77777777" w:rsidR="000B306D" w:rsidRDefault="000B306D">
      <w:pPr>
        <w:spacing w:line="500" w:lineRule="atLeast"/>
        <w:jc w:val="right"/>
        <w:divId w:val="175034881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04</w:t>
      </w:r>
      <w:r>
        <w:rPr>
          <w:rFonts w:hint="eastAsia"/>
          <w:sz w:val="30"/>
          <w:szCs w:val="30"/>
        </w:rPr>
        <w:t>刑初</w:t>
      </w:r>
      <w:r>
        <w:rPr>
          <w:rFonts w:hint="eastAsia"/>
          <w:sz w:val="30"/>
          <w:szCs w:val="30"/>
        </w:rPr>
        <w:t>72</w:t>
      </w:r>
      <w:r>
        <w:rPr>
          <w:rFonts w:hint="eastAsia"/>
          <w:sz w:val="30"/>
          <w:szCs w:val="30"/>
        </w:rPr>
        <w:t>号</w:t>
      </w:r>
    </w:p>
    <w:p w14:paraId="4BE4F0A4" w14:textId="77777777" w:rsidR="000B306D" w:rsidRDefault="000B306D">
      <w:pPr>
        <w:spacing w:line="500" w:lineRule="atLeast"/>
        <w:ind w:firstLine="600"/>
        <w:divId w:val="1588340799"/>
        <w:rPr>
          <w:rFonts w:hint="eastAsia"/>
          <w:sz w:val="30"/>
          <w:szCs w:val="30"/>
        </w:rPr>
      </w:pPr>
      <w:r>
        <w:rPr>
          <w:rFonts w:hint="eastAsia"/>
          <w:sz w:val="30"/>
          <w:szCs w:val="30"/>
        </w:rPr>
        <w:t>公诉机关广东省珠海市人民检察院。</w:t>
      </w:r>
    </w:p>
    <w:p w14:paraId="28F0ADFA" w14:textId="77777777" w:rsidR="000B306D" w:rsidRDefault="000B306D">
      <w:pPr>
        <w:spacing w:line="500" w:lineRule="atLeast"/>
        <w:ind w:firstLine="600"/>
        <w:divId w:val="47649487"/>
        <w:rPr>
          <w:rFonts w:hint="eastAsia"/>
          <w:sz w:val="30"/>
          <w:szCs w:val="30"/>
        </w:rPr>
      </w:pPr>
      <w:r>
        <w:rPr>
          <w:rFonts w:hint="eastAsia"/>
          <w:sz w:val="30"/>
          <w:szCs w:val="30"/>
        </w:rPr>
        <w:t>被告人俞康明，男，</w:t>
      </w:r>
      <w:r>
        <w:rPr>
          <w:rFonts w:hint="eastAsia"/>
          <w:sz w:val="30"/>
          <w:szCs w:val="30"/>
        </w:rPr>
        <w:t>1957</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日出生，汉族，大专文化，广东省中国旅行社股份有限公司原副总裁，户籍地广东省广州市天河区，因本案于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日被羁押并被刑事拘留，</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日被逮捕。现羁押于珠海市第一看守所。</w:t>
      </w:r>
    </w:p>
    <w:p w14:paraId="344F26F7" w14:textId="77777777" w:rsidR="000B306D" w:rsidRDefault="000B306D">
      <w:pPr>
        <w:spacing w:line="500" w:lineRule="atLeast"/>
        <w:ind w:firstLine="600"/>
        <w:divId w:val="654115506"/>
        <w:rPr>
          <w:rFonts w:hint="eastAsia"/>
          <w:sz w:val="30"/>
          <w:szCs w:val="30"/>
        </w:rPr>
      </w:pPr>
      <w:r>
        <w:rPr>
          <w:rFonts w:hint="eastAsia"/>
          <w:sz w:val="30"/>
          <w:szCs w:val="30"/>
        </w:rPr>
        <w:t>辩护人杨文龙，广东法制盛邦律师事务所律师。</w:t>
      </w:r>
    </w:p>
    <w:p w14:paraId="5B968EB9" w14:textId="77777777" w:rsidR="000B306D" w:rsidRDefault="000B306D">
      <w:pPr>
        <w:spacing w:line="500" w:lineRule="atLeast"/>
        <w:ind w:firstLine="600"/>
        <w:divId w:val="1781220295"/>
        <w:rPr>
          <w:rFonts w:hint="eastAsia"/>
          <w:sz w:val="30"/>
          <w:szCs w:val="30"/>
        </w:rPr>
      </w:pPr>
      <w:r>
        <w:rPr>
          <w:rFonts w:hint="eastAsia"/>
          <w:sz w:val="30"/>
          <w:szCs w:val="30"/>
        </w:rPr>
        <w:t>辩护人刘勇，广东法制盛邦律师事务所律师。</w:t>
      </w:r>
    </w:p>
    <w:p w14:paraId="39EE2381" w14:textId="77777777" w:rsidR="000B306D" w:rsidRDefault="000B306D">
      <w:pPr>
        <w:spacing w:line="500" w:lineRule="atLeast"/>
        <w:ind w:firstLine="600"/>
        <w:divId w:val="1161654786"/>
        <w:rPr>
          <w:rFonts w:hint="eastAsia"/>
          <w:sz w:val="30"/>
          <w:szCs w:val="30"/>
        </w:rPr>
      </w:pPr>
      <w:r>
        <w:rPr>
          <w:rFonts w:hint="eastAsia"/>
          <w:sz w:val="30"/>
          <w:szCs w:val="30"/>
        </w:rPr>
        <w:t>广东省珠海市人民检察院以珠检公诉刑诉</w:t>
      </w:r>
      <w:r>
        <w:rPr>
          <w:rFonts w:hint="eastAsia"/>
          <w:sz w:val="30"/>
          <w:szCs w:val="30"/>
        </w:rPr>
        <w:t>[2017]70</w:t>
      </w:r>
      <w:r>
        <w:rPr>
          <w:rFonts w:hint="eastAsia"/>
          <w:sz w:val="30"/>
          <w:szCs w:val="30"/>
        </w:rPr>
        <w:t>号起诉书起诉指控被告人俞康明犯贪污罪、受贿罪，于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向本院提起公诉，本院遵照广东省高级人民法院指定管辖决定立案受理，并依法组成合议庭，公开开庭进行了审理。广东省珠海市人民检察院指派检察员崔蕾出庭支持公诉，被告人俞康明及其辩护人杨文龙、刘勇等到庭参加诉讼。现已审理终结。</w:t>
      </w:r>
    </w:p>
    <w:p w14:paraId="7FD4CC99" w14:textId="77777777" w:rsidR="000B306D" w:rsidRDefault="000B306D">
      <w:pPr>
        <w:spacing w:line="500" w:lineRule="atLeast"/>
        <w:ind w:firstLine="600"/>
        <w:divId w:val="1831672677"/>
        <w:rPr>
          <w:rFonts w:hint="eastAsia"/>
          <w:sz w:val="30"/>
          <w:szCs w:val="30"/>
        </w:rPr>
      </w:pPr>
      <w:r>
        <w:rPr>
          <w:rFonts w:hint="eastAsia"/>
          <w:sz w:val="30"/>
          <w:szCs w:val="30"/>
        </w:rPr>
        <w:t>公诉机关指控，自</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年，被告人俞康明在先后担任广东省中国旅行社股份有限公司出境旅游分公司副总经理、广东省中国旅行社股份有限公司党委委员、副总裁等职务期间，伙同艾某、刘某</w:t>
      </w:r>
      <w:r>
        <w:rPr>
          <w:rFonts w:hint="eastAsia"/>
          <w:sz w:val="30"/>
          <w:szCs w:val="30"/>
        </w:rPr>
        <w:t>1</w:t>
      </w:r>
      <w:r>
        <w:rPr>
          <w:rFonts w:hint="eastAsia"/>
          <w:sz w:val="30"/>
          <w:szCs w:val="30"/>
        </w:rPr>
        <w:t>、纪某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等人（均另案处理），分别采取截留公司业务收入私设“小金库”、虚增旅行团成本等方式，共同侵吞公司款项合计人民币</w:t>
      </w:r>
      <w:r>
        <w:rPr>
          <w:rFonts w:hint="eastAsia"/>
          <w:sz w:val="30"/>
          <w:szCs w:val="30"/>
        </w:rPr>
        <w:t>18,274,590.60</w:t>
      </w:r>
      <w:r>
        <w:rPr>
          <w:rFonts w:hint="eastAsia"/>
          <w:sz w:val="30"/>
          <w:szCs w:val="30"/>
        </w:rPr>
        <w:t>元、美元</w:t>
      </w:r>
      <w:r>
        <w:rPr>
          <w:rFonts w:hint="eastAsia"/>
          <w:sz w:val="30"/>
          <w:szCs w:val="30"/>
        </w:rPr>
        <w:t>146,506.60</w:t>
      </w:r>
      <w:r>
        <w:rPr>
          <w:rFonts w:hint="eastAsia"/>
          <w:sz w:val="30"/>
          <w:szCs w:val="30"/>
        </w:rPr>
        <w:t>元、港元</w:t>
      </w:r>
      <w:r>
        <w:rPr>
          <w:rFonts w:hint="eastAsia"/>
          <w:sz w:val="30"/>
          <w:szCs w:val="30"/>
        </w:rPr>
        <w:t>1,295,853</w:t>
      </w:r>
      <w:r>
        <w:rPr>
          <w:rFonts w:hint="eastAsia"/>
          <w:sz w:val="30"/>
          <w:szCs w:val="30"/>
        </w:rPr>
        <w:t>元、欧元</w:t>
      </w:r>
      <w:r>
        <w:rPr>
          <w:rFonts w:hint="eastAsia"/>
          <w:sz w:val="30"/>
          <w:szCs w:val="30"/>
        </w:rPr>
        <w:t>7,994</w:t>
      </w:r>
      <w:r>
        <w:rPr>
          <w:rFonts w:hint="eastAsia"/>
          <w:sz w:val="30"/>
          <w:szCs w:val="30"/>
        </w:rPr>
        <w:t>元、澳大利亚元</w:t>
      </w:r>
      <w:r>
        <w:rPr>
          <w:rFonts w:hint="eastAsia"/>
          <w:sz w:val="30"/>
          <w:szCs w:val="30"/>
        </w:rPr>
        <w:t>870</w:t>
      </w:r>
      <w:r>
        <w:rPr>
          <w:rFonts w:hint="eastAsia"/>
          <w:sz w:val="30"/>
          <w:szCs w:val="30"/>
        </w:rPr>
        <w:t>元、加拿大元</w:t>
      </w:r>
      <w:r>
        <w:rPr>
          <w:rFonts w:hint="eastAsia"/>
          <w:sz w:val="30"/>
          <w:szCs w:val="30"/>
        </w:rPr>
        <w:t>376</w:t>
      </w:r>
      <w:r>
        <w:rPr>
          <w:rFonts w:hint="eastAsia"/>
          <w:sz w:val="30"/>
          <w:szCs w:val="30"/>
        </w:rPr>
        <w:t>元，被告人俞康明个人从中分得款项折合人民币</w:t>
      </w:r>
      <w:r>
        <w:rPr>
          <w:rFonts w:hint="eastAsia"/>
          <w:sz w:val="30"/>
          <w:szCs w:val="30"/>
        </w:rPr>
        <w:t>230</w:t>
      </w:r>
      <w:r>
        <w:rPr>
          <w:rFonts w:hint="eastAsia"/>
          <w:sz w:val="30"/>
          <w:szCs w:val="30"/>
        </w:rPr>
        <w:t>万元；被告人俞康明还通过虚增和虚构同行业务开支的方式个人侵吞公司公款共计人民币</w:t>
      </w:r>
      <w:r>
        <w:rPr>
          <w:rFonts w:hint="eastAsia"/>
          <w:sz w:val="30"/>
          <w:szCs w:val="30"/>
        </w:rPr>
        <w:t>30</w:t>
      </w:r>
      <w:r>
        <w:rPr>
          <w:rFonts w:hint="eastAsia"/>
          <w:sz w:val="30"/>
          <w:szCs w:val="30"/>
        </w:rPr>
        <w:t>万元。</w:t>
      </w:r>
      <w:r>
        <w:rPr>
          <w:rFonts w:hint="eastAsia"/>
          <w:sz w:val="30"/>
          <w:szCs w:val="30"/>
        </w:rPr>
        <w:lastRenderedPageBreak/>
        <w:t>同时，被告人俞康明伙同艾某、纪某</w:t>
      </w:r>
      <w:r>
        <w:rPr>
          <w:rFonts w:hint="eastAsia"/>
          <w:sz w:val="30"/>
          <w:szCs w:val="30"/>
        </w:rPr>
        <w:t>1</w:t>
      </w:r>
      <w:r>
        <w:rPr>
          <w:rFonts w:hint="eastAsia"/>
          <w:sz w:val="30"/>
          <w:szCs w:val="30"/>
        </w:rPr>
        <w:t>等人先后收受了台湾天海旅行社总经理曾某、台湾新佑弘旅行社大陆事业部副总经理陈某</w:t>
      </w:r>
      <w:r>
        <w:rPr>
          <w:rFonts w:hint="eastAsia"/>
          <w:sz w:val="30"/>
          <w:szCs w:val="30"/>
        </w:rPr>
        <w:t>1</w:t>
      </w:r>
      <w:r>
        <w:rPr>
          <w:rFonts w:hint="eastAsia"/>
          <w:sz w:val="30"/>
          <w:szCs w:val="30"/>
        </w:rPr>
        <w:t>分别支付的“人头费”回扣款折合人民币</w:t>
      </w:r>
      <w:r>
        <w:rPr>
          <w:rFonts w:hint="eastAsia"/>
          <w:sz w:val="30"/>
          <w:szCs w:val="30"/>
        </w:rPr>
        <w:t>90</w:t>
      </w:r>
      <w:r>
        <w:rPr>
          <w:rFonts w:hint="eastAsia"/>
          <w:sz w:val="30"/>
          <w:szCs w:val="30"/>
        </w:rPr>
        <w:t>万元，以及澳大利亚新浪假期旅行社有限公司总经理叶某</w:t>
      </w:r>
      <w:r>
        <w:rPr>
          <w:rFonts w:hint="eastAsia"/>
          <w:sz w:val="30"/>
          <w:szCs w:val="30"/>
        </w:rPr>
        <w:t>1</w:t>
      </w:r>
      <w:r>
        <w:rPr>
          <w:rFonts w:hint="eastAsia"/>
          <w:sz w:val="30"/>
          <w:szCs w:val="30"/>
        </w:rPr>
        <w:t>（均另案处理）等人支付的“人头费”回扣款折合人民币</w:t>
      </w:r>
      <w:r>
        <w:rPr>
          <w:rFonts w:hint="eastAsia"/>
          <w:sz w:val="30"/>
          <w:szCs w:val="30"/>
        </w:rPr>
        <w:t>180</w:t>
      </w:r>
      <w:r>
        <w:rPr>
          <w:rFonts w:hint="eastAsia"/>
          <w:sz w:val="30"/>
          <w:szCs w:val="30"/>
        </w:rPr>
        <w:t>余万元，以上“人头费”回扣款合计人民币</w:t>
      </w:r>
      <w:r>
        <w:rPr>
          <w:rFonts w:hint="eastAsia"/>
          <w:sz w:val="30"/>
          <w:szCs w:val="30"/>
        </w:rPr>
        <w:t>360</w:t>
      </w:r>
      <w:r>
        <w:rPr>
          <w:rFonts w:hint="eastAsia"/>
          <w:sz w:val="30"/>
          <w:szCs w:val="30"/>
        </w:rPr>
        <w:t>余万元，被告人俞康明个人从中分得款项折合人民币</w:t>
      </w:r>
      <w:r>
        <w:rPr>
          <w:rFonts w:hint="eastAsia"/>
          <w:sz w:val="30"/>
          <w:szCs w:val="30"/>
        </w:rPr>
        <w:t>65</w:t>
      </w:r>
      <w:r>
        <w:rPr>
          <w:rFonts w:hint="eastAsia"/>
          <w:sz w:val="30"/>
          <w:szCs w:val="30"/>
        </w:rPr>
        <w:t>万元。</w:t>
      </w:r>
    </w:p>
    <w:p w14:paraId="21BA0764" w14:textId="77777777" w:rsidR="000B306D" w:rsidRDefault="000B306D">
      <w:pPr>
        <w:spacing w:line="500" w:lineRule="atLeast"/>
        <w:ind w:firstLine="600"/>
        <w:divId w:val="1886865693"/>
        <w:rPr>
          <w:rFonts w:hint="eastAsia"/>
          <w:sz w:val="30"/>
          <w:szCs w:val="30"/>
        </w:rPr>
      </w:pPr>
      <w:r>
        <w:rPr>
          <w:rFonts w:hint="eastAsia"/>
          <w:sz w:val="30"/>
          <w:szCs w:val="30"/>
        </w:rPr>
        <w:t>公诉机关就指控的上述事实向法庭出示了书证、证人证言、被告人供述和辩解等证据材料。公诉机关认为，被告人俞康明身为国家工作人员，利用职务上的便利，单独或伙同他人侵吞公款，数额特别巨大；被告人俞康明还违反国家规定，伙同他人在经济往来中收受回扣归个人所有，数额特别巨大，应以贪污罪、受贿罪追究其刑事责任，被告人俞康明主动交代办案机关未掌握的罪行，是自首，可以从轻或者减轻处罚。特提起公诉，提请本院依法判处。</w:t>
      </w:r>
    </w:p>
    <w:p w14:paraId="78BA39E7" w14:textId="77777777" w:rsidR="000B306D" w:rsidRDefault="000B306D">
      <w:pPr>
        <w:spacing w:line="500" w:lineRule="atLeast"/>
        <w:ind w:firstLine="600"/>
        <w:divId w:val="40256316"/>
        <w:rPr>
          <w:rFonts w:hint="eastAsia"/>
          <w:sz w:val="30"/>
          <w:szCs w:val="30"/>
        </w:rPr>
      </w:pPr>
      <w:r>
        <w:rPr>
          <w:rFonts w:hint="eastAsia"/>
          <w:sz w:val="30"/>
          <w:szCs w:val="30"/>
        </w:rPr>
        <w:t>对于公诉机关的指控，被告人俞康明及辩护人提出如下辩解、辩护意见：</w:t>
      </w:r>
    </w:p>
    <w:p w14:paraId="1B4C4410" w14:textId="77777777" w:rsidR="000B306D" w:rsidRDefault="000B306D">
      <w:pPr>
        <w:spacing w:line="500" w:lineRule="atLeast"/>
        <w:ind w:firstLine="600"/>
        <w:divId w:val="1710496248"/>
        <w:rPr>
          <w:rFonts w:hint="eastAsia"/>
          <w:sz w:val="30"/>
          <w:szCs w:val="30"/>
        </w:rPr>
      </w:pPr>
      <w:r>
        <w:rPr>
          <w:rFonts w:hint="eastAsia"/>
          <w:sz w:val="30"/>
          <w:szCs w:val="30"/>
        </w:rPr>
        <w:t>1.</w:t>
      </w:r>
      <w:r>
        <w:rPr>
          <w:rFonts w:hint="eastAsia"/>
          <w:sz w:val="30"/>
          <w:szCs w:val="30"/>
        </w:rPr>
        <w:t>贪污罪部分，对其他指控事实和证据无异议，唯对公诉机关指控的第一宗贪污事实中被告人俞康明从“小金库”所分得的款项数额有异议，被告人俞康明从“小金库”中分得的款项应与其他同案犯相当，不会达到人民币</w:t>
      </w:r>
      <w:r>
        <w:rPr>
          <w:rFonts w:hint="eastAsia"/>
          <w:sz w:val="30"/>
          <w:szCs w:val="30"/>
        </w:rPr>
        <w:t>170</w:t>
      </w:r>
      <w:r>
        <w:rPr>
          <w:rFonts w:hint="eastAsia"/>
          <w:sz w:val="30"/>
          <w:szCs w:val="30"/>
        </w:rPr>
        <w:t>万元，应该只有人民币</w:t>
      </w:r>
      <w:r>
        <w:rPr>
          <w:rFonts w:hint="eastAsia"/>
          <w:sz w:val="30"/>
          <w:szCs w:val="30"/>
        </w:rPr>
        <w:t>120</w:t>
      </w:r>
      <w:r>
        <w:rPr>
          <w:rFonts w:hint="eastAsia"/>
          <w:sz w:val="30"/>
          <w:szCs w:val="30"/>
        </w:rPr>
        <w:t>万元。</w:t>
      </w:r>
      <w:r>
        <w:rPr>
          <w:rFonts w:hint="eastAsia"/>
          <w:sz w:val="30"/>
          <w:szCs w:val="30"/>
        </w:rPr>
        <w:t>2.</w:t>
      </w:r>
      <w:r>
        <w:rPr>
          <w:rFonts w:hint="eastAsia"/>
          <w:sz w:val="30"/>
          <w:szCs w:val="30"/>
        </w:rPr>
        <w:t>受贿罪部分，对指控的事实和证据无异议，但该部分事实定性为受贿罪不准确，应定性为贪污罪，理由是向地接社收取“人头费”行为是行业和公司惯例，与导游“小费”等无本质区别，且行贿的证据不足，故定性为贪污更为恰当。</w:t>
      </w:r>
      <w:r>
        <w:rPr>
          <w:rFonts w:hint="eastAsia"/>
          <w:sz w:val="30"/>
          <w:szCs w:val="30"/>
        </w:rPr>
        <w:t>3.</w:t>
      </w:r>
      <w:r>
        <w:rPr>
          <w:rFonts w:hint="eastAsia"/>
          <w:sz w:val="30"/>
          <w:szCs w:val="30"/>
        </w:rPr>
        <w:t>向台湾线、澳洲线收取“人头费”回扣是公司班子集体决策，分工某一负责人负责跟进操办，应属单位行为，不是个人受贿。</w:t>
      </w:r>
      <w:r>
        <w:rPr>
          <w:rFonts w:hint="eastAsia"/>
          <w:sz w:val="30"/>
          <w:szCs w:val="30"/>
        </w:rPr>
        <w:t>4.</w:t>
      </w:r>
      <w:r>
        <w:rPr>
          <w:rFonts w:hint="eastAsia"/>
          <w:sz w:val="30"/>
          <w:szCs w:val="30"/>
        </w:rPr>
        <w:t>被告人俞康明在共同犯罪中处于下属地位，起着次要及辅助作用，是从犯。</w:t>
      </w:r>
      <w:r>
        <w:rPr>
          <w:rFonts w:hint="eastAsia"/>
          <w:sz w:val="30"/>
          <w:szCs w:val="30"/>
        </w:rPr>
        <w:t>5.</w:t>
      </w:r>
      <w:r>
        <w:rPr>
          <w:rFonts w:hint="eastAsia"/>
          <w:sz w:val="30"/>
          <w:szCs w:val="30"/>
        </w:rPr>
        <w:t>被告人俞康明有自首情节并认罪悔罪。</w:t>
      </w:r>
    </w:p>
    <w:p w14:paraId="57DBD814" w14:textId="77777777" w:rsidR="000B306D" w:rsidRDefault="000B306D">
      <w:pPr>
        <w:spacing w:line="500" w:lineRule="atLeast"/>
        <w:ind w:firstLine="600"/>
        <w:divId w:val="1603683785"/>
        <w:rPr>
          <w:rFonts w:hint="eastAsia"/>
          <w:sz w:val="30"/>
          <w:szCs w:val="30"/>
        </w:rPr>
      </w:pPr>
      <w:r>
        <w:rPr>
          <w:rFonts w:hint="eastAsia"/>
          <w:sz w:val="30"/>
          <w:szCs w:val="30"/>
        </w:rPr>
        <w:t>经审理查明：</w:t>
      </w:r>
    </w:p>
    <w:p w14:paraId="27FD4EEF" w14:textId="77777777" w:rsidR="000B306D" w:rsidRDefault="000B306D">
      <w:pPr>
        <w:spacing w:line="500" w:lineRule="atLeast"/>
        <w:ind w:firstLine="600"/>
        <w:divId w:val="1511018015"/>
        <w:rPr>
          <w:rFonts w:hint="eastAsia"/>
          <w:sz w:val="30"/>
          <w:szCs w:val="30"/>
        </w:rPr>
      </w:pPr>
      <w:r>
        <w:rPr>
          <w:rFonts w:hint="eastAsia"/>
          <w:sz w:val="30"/>
          <w:szCs w:val="30"/>
        </w:rPr>
        <w:t>（一）被告人俞康明的主体身份情况</w:t>
      </w:r>
    </w:p>
    <w:p w14:paraId="3BC9EE3B" w14:textId="77777777" w:rsidR="000B306D" w:rsidRDefault="000B306D">
      <w:pPr>
        <w:spacing w:line="500" w:lineRule="atLeast"/>
        <w:ind w:firstLine="600"/>
        <w:divId w:val="304510394"/>
        <w:rPr>
          <w:rFonts w:hint="eastAsia"/>
          <w:sz w:val="30"/>
          <w:szCs w:val="30"/>
        </w:rPr>
      </w:pPr>
      <w:r>
        <w:rPr>
          <w:rFonts w:hint="eastAsia"/>
          <w:sz w:val="30"/>
          <w:szCs w:val="30"/>
        </w:rPr>
        <w:t>广东省中国旅行社股份有限公司（以下简称“广中旅公司”）成立于</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为非上市国有控股股份有限公司，广东中旅（集团）有限公司、广东省旅游控股集团有限公司先后为其控股股东；广东省中国旅行社股份有限公司出境旅游分公司（以下简称“出境旅游分公司”）、广东省中国旅行社股份有限公司入境旅游分公司、广东省中国旅行社股份有限公司非凡假日旅游分公司均为广中旅公司分公司，为企业非法人，分别成立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日。广东省中国旅行社下属于广中旅公司，出境旅游分公司、入境旅游分公司等分公司下属于广东省中国旅行社。</w:t>
      </w:r>
    </w:p>
    <w:p w14:paraId="4CC52B3E" w14:textId="77777777" w:rsidR="000B306D" w:rsidRDefault="000B306D">
      <w:pPr>
        <w:spacing w:line="500" w:lineRule="atLeast"/>
        <w:ind w:firstLine="600"/>
        <w:divId w:val="415591474"/>
        <w:rPr>
          <w:rFonts w:hint="eastAsia"/>
          <w:sz w:val="30"/>
          <w:szCs w:val="30"/>
        </w:rPr>
      </w:pPr>
      <w:r>
        <w:rPr>
          <w:rFonts w:hint="eastAsia"/>
          <w:sz w:val="30"/>
          <w:szCs w:val="30"/>
        </w:rPr>
        <w:t>被告人俞康明</w:t>
      </w:r>
      <w:r>
        <w:rPr>
          <w:rFonts w:hint="eastAsia"/>
          <w:sz w:val="30"/>
          <w:szCs w:val="30"/>
        </w:rPr>
        <w:t>2003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4</w:t>
      </w:r>
      <w:r>
        <w:rPr>
          <w:rFonts w:hint="eastAsia"/>
          <w:sz w:val="30"/>
          <w:szCs w:val="30"/>
        </w:rPr>
        <w:t>月任出境旅游分公司总经理兼旅游批发中心总经理；</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月任非凡假日旅游分公司总经理；</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月任广东中旅（集团）有限公司助理总经理；</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月任广中旅公司国外游分公司副总经理；</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月任广中旅公司副总裁兼任广东省中国旅行社副总经理；</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月至案发时担任广中旅公司党委委员、副总裁。</w:t>
      </w:r>
    </w:p>
    <w:p w14:paraId="4318D33F" w14:textId="77777777" w:rsidR="000B306D" w:rsidRDefault="000B306D">
      <w:pPr>
        <w:spacing w:line="500" w:lineRule="atLeast"/>
        <w:ind w:firstLine="600"/>
        <w:divId w:val="1899392088"/>
        <w:rPr>
          <w:rFonts w:hint="eastAsia"/>
          <w:sz w:val="30"/>
          <w:szCs w:val="30"/>
        </w:rPr>
      </w:pPr>
      <w:r>
        <w:rPr>
          <w:rFonts w:hint="eastAsia"/>
          <w:sz w:val="30"/>
          <w:szCs w:val="30"/>
        </w:rPr>
        <w:t>上述事实，被告人俞康明当庭表示无异议，并有经当庭举证、质证并查证属实的被告人俞康明的户籍资料和无犯罪记录证明、广东省工商行政管理局出具工商登记资料、中共广东省旅游控股集团有限公司纪律检查委员会提供的被告人俞康明任职文件、劳动合同、干部履历表等证据予以证实。</w:t>
      </w:r>
    </w:p>
    <w:p w14:paraId="2A6CFD0B" w14:textId="77777777" w:rsidR="000B306D" w:rsidRDefault="000B306D">
      <w:pPr>
        <w:spacing w:line="500" w:lineRule="atLeast"/>
        <w:ind w:firstLine="600"/>
        <w:divId w:val="452404287"/>
        <w:rPr>
          <w:rFonts w:hint="eastAsia"/>
          <w:sz w:val="30"/>
          <w:szCs w:val="30"/>
        </w:rPr>
      </w:pPr>
      <w:r>
        <w:rPr>
          <w:rFonts w:hint="eastAsia"/>
          <w:sz w:val="30"/>
          <w:szCs w:val="30"/>
        </w:rPr>
        <w:t>（二）贪污罪事实</w:t>
      </w:r>
    </w:p>
    <w:p w14:paraId="32344AB7" w14:textId="77777777" w:rsidR="000B306D" w:rsidRDefault="000B306D">
      <w:pPr>
        <w:spacing w:line="500" w:lineRule="atLeast"/>
        <w:ind w:firstLine="600"/>
        <w:divId w:val="88813590"/>
        <w:rPr>
          <w:rFonts w:hint="eastAsia"/>
          <w:sz w:val="30"/>
          <w:szCs w:val="30"/>
        </w:rPr>
      </w:pPr>
      <w:r>
        <w:rPr>
          <w:rFonts w:hint="eastAsia"/>
          <w:sz w:val="30"/>
          <w:szCs w:val="30"/>
        </w:rPr>
        <w:t>1.2008</w:t>
      </w:r>
      <w:r>
        <w:rPr>
          <w:rFonts w:hint="eastAsia"/>
          <w:sz w:val="30"/>
          <w:szCs w:val="30"/>
        </w:rPr>
        <w:t>年至</w:t>
      </w:r>
      <w:r>
        <w:rPr>
          <w:rFonts w:hint="eastAsia"/>
          <w:sz w:val="30"/>
          <w:szCs w:val="30"/>
        </w:rPr>
        <w:t>2013</w:t>
      </w:r>
      <w:r>
        <w:rPr>
          <w:rFonts w:hint="eastAsia"/>
          <w:sz w:val="30"/>
          <w:szCs w:val="30"/>
        </w:rPr>
        <w:t>年，被告人俞康明在担任出境旅游分公司副总经理、广中旅公司党委委员、副总裁期间，利用职务上的便利，伙同艾某、刘某</w:t>
      </w:r>
      <w:r>
        <w:rPr>
          <w:rFonts w:hint="eastAsia"/>
          <w:sz w:val="30"/>
          <w:szCs w:val="30"/>
        </w:rPr>
        <w:t>1</w:t>
      </w:r>
      <w:r>
        <w:rPr>
          <w:rFonts w:hint="eastAsia"/>
          <w:sz w:val="30"/>
          <w:szCs w:val="30"/>
        </w:rPr>
        <w:t>、纪某</w:t>
      </w:r>
      <w:r>
        <w:rPr>
          <w:rFonts w:hint="eastAsia"/>
          <w:sz w:val="30"/>
          <w:szCs w:val="30"/>
        </w:rPr>
        <w:t>1</w:t>
      </w:r>
      <w:r>
        <w:rPr>
          <w:rFonts w:hint="eastAsia"/>
          <w:sz w:val="30"/>
          <w:szCs w:val="30"/>
        </w:rPr>
        <w:t>等人，商定私设账外账的方式，将导游小费、香港机场退税费、机票税、广告费、导游五险一金等本应归属于公司收入的款项共计人民币</w:t>
      </w:r>
      <w:r>
        <w:rPr>
          <w:rFonts w:hint="eastAsia"/>
          <w:sz w:val="30"/>
          <w:szCs w:val="30"/>
        </w:rPr>
        <w:t>15,274,590.60</w:t>
      </w:r>
      <w:r>
        <w:rPr>
          <w:rFonts w:hint="eastAsia"/>
          <w:sz w:val="30"/>
          <w:szCs w:val="30"/>
        </w:rPr>
        <w:t>元、美元</w:t>
      </w:r>
      <w:r>
        <w:rPr>
          <w:rFonts w:hint="eastAsia"/>
          <w:sz w:val="30"/>
          <w:szCs w:val="30"/>
        </w:rPr>
        <w:t>146,506.60</w:t>
      </w:r>
      <w:r>
        <w:rPr>
          <w:rFonts w:hint="eastAsia"/>
          <w:sz w:val="30"/>
          <w:szCs w:val="30"/>
        </w:rPr>
        <w:t>元、港元</w:t>
      </w:r>
      <w:r>
        <w:rPr>
          <w:rFonts w:hint="eastAsia"/>
          <w:sz w:val="30"/>
          <w:szCs w:val="30"/>
        </w:rPr>
        <w:t>1,295,853</w:t>
      </w:r>
      <w:r>
        <w:rPr>
          <w:rFonts w:hint="eastAsia"/>
          <w:sz w:val="30"/>
          <w:szCs w:val="30"/>
        </w:rPr>
        <w:t>元、欧元</w:t>
      </w:r>
      <w:r>
        <w:rPr>
          <w:rFonts w:hint="eastAsia"/>
          <w:sz w:val="30"/>
          <w:szCs w:val="30"/>
        </w:rPr>
        <w:t>7,994</w:t>
      </w:r>
      <w:r>
        <w:rPr>
          <w:rFonts w:hint="eastAsia"/>
          <w:sz w:val="30"/>
          <w:szCs w:val="30"/>
        </w:rPr>
        <w:t>元、澳大利亚元</w:t>
      </w:r>
      <w:r>
        <w:rPr>
          <w:rFonts w:hint="eastAsia"/>
          <w:sz w:val="30"/>
          <w:szCs w:val="30"/>
        </w:rPr>
        <w:t>870</w:t>
      </w:r>
      <w:r>
        <w:rPr>
          <w:rFonts w:hint="eastAsia"/>
          <w:sz w:val="30"/>
          <w:szCs w:val="30"/>
        </w:rPr>
        <w:t>元、加拿大元</w:t>
      </w:r>
      <w:r>
        <w:rPr>
          <w:rFonts w:hint="eastAsia"/>
          <w:sz w:val="30"/>
          <w:szCs w:val="30"/>
        </w:rPr>
        <w:t>376</w:t>
      </w:r>
      <w:r>
        <w:rPr>
          <w:rFonts w:hint="eastAsia"/>
          <w:sz w:val="30"/>
          <w:szCs w:val="30"/>
        </w:rPr>
        <w:t>元纳入“小金库”，由公司员工暴某统筹保管，按照业务部门占</w:t>
      </w:r>
      <w:r>
        <w:rPr>
          <w:rFonts w:hint="eastAsia"/>
          <w:sz w:val="30"/>
          <w:szCs w:val="30"/>
        </w:rPr>
        <w:t>40%</w:t>
      </w:r>
      <w:r>
        <w:rPr>
          <w:rFonts w:hint="eastAsia"/>
          <w:sz w:val="30"/>
          <w:szCs w:val="30"/>
        </w:rPr>
        <w:t>、总经理办公室占</w:t>
      </w:r>
      <w:r>
        <w:rPr>
          <w:rFonts w:hint="eastAsia"/>
          <w:sz w:val="30"/>
          <w:szCs w:val="30"/>
        </w:rPr>
        <w:t>60%</w:t>
      </w:r>
      <w:r>
        <w:rPr>
          <w:rFonts w:hint="eastAsia"/>
          <w:sz w:val="30"/>
          <w:szCs w:val="30"/>
        </w:rPr>
        <w:t>的比例共同侵占上述款项，其中被告人俞康明从中分得人民币</w:t>
      </w:r>
      <w:r>
        <w:rPr>
          <w:rFonts w:hint="eastAsia"/>
          <w:sz w:val="30"/>
          <w:szCs w:val="30"/>
        </w:rPr>
        <w:t>120</w:t>
      </w:r>
      <w:r>
        <w:rPr>
          <w:rFonts w:hint="eastAsia"/>
          <w:sz w:val="30"/>
          <w:szCs w:val="30"/>
        </w:rPr>
        <w:t>万元。</w:t>
      </w:r>
    </w:p>
    <w:p w14:paraId="1B231F68" w14:textId="77777777" w:rsidR="000B306D" w:rsidRDefault="000B306D">
      <w:pPr>
        <w:spacing w:line="500" w:lineRule="atLeast"/>
        <w:ind w:firstLine="600"/>
        <w:divId w:val="1425875679"/>
        <w:rPr>
          <w:rFonts w:hint="eastAsia"/>
          <w:sz w:val="30"/>
          <w:szCs w:val="30"/>
        </w:rPr>
      </w:pPr>
      <w:r>
        <w:rPr>
          <w:rFonts w:hint="eastAsia"/>
          <w:sz w:val="30"/>
          <w:szCs w:val="30"/>
        </w:rPr>
        <w:t>2013</w:t>
      </w:r>
      <w:r>
        <w:rPr>
          <w:rFonts w:hint="eastAsia"/>
          <w:sz w:val="30"/>
          <w:szCs w:val="30"/>
        </w:rPr>
        <w:t>年，因上级相关部门调查广中旅公司领导侵吞小费一事，艾某要求被告人俞康明等人退回</w:t>
      </w:r>
      <w:r>
        <w:rPr>
          <w:rFonts w:hint="eastAsia"/>
          <w:sz w:val="30"/>
          <w:szCs w:val="30"/>
        </w:rPr>
        <w:t>2012</w:t>
      </w:r>
      <w:r>
        <w:rPr>
          <w:rFonts w:hint="eastAsia"/>
          <w:sz w:val="30"/>
          <w:szCs w:val="30"/>
        </w:rPr>
        <w:t>年所分得的款项，被告人俞康明向公司账户退回人民币</w:t>
      </w:r>
      <w:r>
        <w:rPr>
          <w:rFonts w:hint="eastAsia"/>
          <w:sz w:val="30"/>
          <w:szCs w:val="30"/>
        </w:rPr>
        <w:t>24</w:t>
      </w:r>
      <w:r>
        <w:rPr>
          <w:rFonts w:hint="eastAsia"/>
          <w:sz w:val="30"/>
          <w:szCs w:val="30"/>
        </w:rPr>
        <w:t>万元。</w:t>
      </w:r>
    </w:p>
    <w:p w14:paraId="2D7892DA" w14:textId="77777777" w:rsidR="000B306D" w:rsidRDefault="000B306D">
      <w:pPr>
        <w:spacing w:line="500" w:lineRule="atLeast"/>
        <w:ind w:firstLine="600"/>
        <w:divId w:val="1415782308"/>
        <w:rPr>
          <w:rFonts w:hint="eastAsia"/>
          <w:sz w:val="30"/>
          <w:szCs w:val="30"/>
        </w:rPr>
      </w:pPr>
      <w:r>
        <w:rPr>
          <w:rFonts w:hint="eastAsia"/>
          <w:sz w:val="30"/>
          <w:szCs w:val="30"/>
        </w:rPr>
        <w:t>上述事实，有经庭审举证、质证，本院予以确认的下列证据证实：</w:t>
      </w:r>
    </w:p>
    <w:p w14:paraId="05A68646" w14:textId="77777777" w:rsidR="000B306D" w:rsidRDefault="000B306D">
      <w:pPr>
        <w:spacing w:line="500" w:lineRule="atLeast"/>
        <w:ind w:firstLine="600"/>
        <w:divId w:val="1790584652"/>
        <w:rPr>
          <w:rFonts w:hint="eastAsia"/>
          <w:sz w:val="30"/>
          <w:szCs w:val="30"/>
        </w:rPr>
      </w:pPr>
      <w:r>
        <w:rPr>
          <w:rFonts w:hint="eastAsia"/>
          <w:sz w:val="30"/>
          <w:szCs w:val="30"/>
        </w:rPr>
        <w:t>（</w:t>
      </w:r>
      <w:r>
        <w:rPr>
          <w:rFonts w:hint="eastAsia"/>
          <w:sz w:val="30"/>
          <w:szCs w:val="30"/>
        </w:rPr>
        <w:t>1</w:t>
      </w:r>
      <w:r>
        <w:rPr>
          <w:rFonts w:hint="eastAsia"/>
          <w:sz w:val="30"/>
          <w:szCs w:val="30"/>
        </w:rPr>
        <w:t>）广东省纪委驻省国资委纪检组出具的情况说明，证实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月，该组在调查广中旅公司下属广东省中国旅行社原常务副总经理王某</w:t>
      </w:r>
      <w:r>
        <w:rPr>
          <w:rFonts w:hint="eastAsia"/>
          <w:sz w:val="30"/>
          <w:szCs w:val="30"/>
        </w:rPr>
        <w:t>1</w:t>
      </w:r>
      <w:r>
        <w:rPr>
          <w:rFonts w:hint="eastAsia"/>
          <w:sz w:val="30"/>
          <w:szCs w:val="30"/>
        </w:rPr>
        <w:t>涉嫌违纪案件过程中，发现原中旅社员工暴某涉嫌违纪线索。</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日暴某在与调查组见面过程中交待其保存了关于统计中旅社导游上交小费等费用的相关账本，并将账册一本，用于存储账册电子数据的移动</w:t>
      </w:r>
      <w:r>
        <w:rPr>
          <w:rFonts w:hint="eastAsia"/>
          <w:sz w:val="30"/>
          <w:szCs w:val="30"/>
        </w:rPr>
        <w:t>U</w:t>
      </w:r>
      <w:r>
        <w:rPr>
          <w:rFonts w:hint="eastAsia"/>
          <w:sz w:val="30"/>
          <w:szCs w:val="30"/>
        </w:rPr>
        <w:t>盘一个交由调查组暂扣。调查组完成暂扣程序后，将</w:t>
      </w:r>
      <w:r>
        <w:rPr>
          <w:rFonts w:hint="eastAsia"/>
          <w:sz w:val="30"/>
          <w:szCs w:val="30"/>
        </w:rPr>
        <w:t>U</w:t>
      </w:r>
      <w:r>
        <w:rPr>
          <w:rFonts w:hint="eastAsia"/>
          <w:sz w:val="30"/>
          <w:szCs w:val="30"/>
        </w:rPr>
        <w:t>盘交由中山市人民检察院司法鉴定中心处理。</w:t>
      </w:r>
    </w:p>
    <w:p w14:paraId="6079CD12" w14:textId="77777777" w:rsidR="000B306D" w:rsidRDefault="000B306D">
      <w:pPr>
        <w:spacing w:line="500" w:lineRule="atLeast"/>
        <w:ind w:firstLine="600"/>
        <w:divId w:val="313870959"/>
        <w:rPr>
          <w:rFonts w:hint="eastAsia"/>
          <w:sz w:val="30"/>
          <w:szCs w:val="30"/>
        </w:rPr>
      </w:pPr>
      <w:r>
        <w:rPr>
          <w:rFonts w:hint="eastAsia"/>
          <w:sz w:val="30"/>
          <w:szCs w:val="30"/>
        </w:rPr>
        <w:t>（</w:t>
      </w:r>
      <w:r>
        <w:rPr>
          <w:rFonts w:hint="eastAsia"/>
          <w:sz w:val="30"/>
          <w:szCs w:val="30"/>
        </w:rPr>
        <w:t>2</w:t>
      </w:r>
      <w:r>
        <w:rPr>
          <w:rFonts w:hint="eastAsia"/>
          <w:sz w:val="30"/>
          <w:szCs w:val="30"/>
        </w:rPr>
        <w:t>）暴某提供的有关“小金库”的报表资料、粤北京华审（专）字</w:t>
      </w:r>
      <w:r>
        <w:rPr>
          <w:rFonts w:hint="eastAsia"/>
          <w:sz w:val="30"/>
          <w:szCs w:val="30"/>
        </w:rPr>
        <w:t>[2016]</w:t>
      </w:r>
      <w:r>
        <w:rPr>
          <w:rFonts w:hint="eastAsia"/>
          <w:sz w:val="30"/>
          <w:szCs w:val="30"/>
        </w:rPr>
        <w:t>第</w:t>
      </w:r>
      <w:r>
        <w:rPr>
          <w:rFonts w:hint="eastAsia"/>
          <w:sz w:val="30"/>
          <w:szCs w:val="30"/>
        </w:rPr>
        <w:t>3013</w:t>
      </w:r>
      <w:r>
        <w:rPr>
          <w:rFonts w:hint="eastAsia"/>
          <w:sz w:val="30"/>
          <w:szCs w:val="30"/>
        </w:rPr>
        <w:t>号《广东省中国旅行社股份有限公司有关财务凭证的专项审计报告》、审计人员执业资格证书、北京华审会计师事务所有限公司广东分所出具的对注册会计师胡某任职资格情况说明，证实广中旅公司</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年出境团经香港的游客船票退款、机票退税、广告费、导游领队上缴的小费、挂靠领队缴纳五险一金等费用情况，与前述查明事实中列明数额相符。</w:t>
      </w:r>
    </w:p>
    <w:p w14:paraId="3BBD1ABC" w14:textId="77777777" w:rsidR="000B306D" w:rsidRDefault="000B306D">
      <w:pPr>
        <w:spacing w:line="500" w:lineRule="atLeast"/>
        <w:ind w:firstLine="600"/>
        <w:divId w:val="483350653"/>
        <w:rPr>
          <w:rFonts w:hint="eastAsia"/>
          <w:sz w:val="30"/>
          <w:szCs w:val="30"/>
        </w:rPr>
      </w:pPr>
      <w:r>
        <w:rPr>
          <w:rFonts w:hint="eastAsia"/>
          <w:sz w:val="30"/>
          <w:szCs w:val="30"/>
        </w:rPr>
        <w:t>（</w:t>
      </w:r>
      <w:r>
        <w:rPr>
          <w:rFonts w:hint="eastAsia"/>
          <w:sz w:val="30"/>
          <w:szCs w:val="30"/>
        </w:rPr>
        <w:t>3</w:t>
      </w:r>
      <w:r>
        <w:rPr>
          <w:rFonts w:hint="eastAsia"/>
          <w:sz w:val="30"/>
          <w:szCs w:val="30"/>
        </w:rPr>
        <w:t>）银行流水、存款单，证实暴某、陈某</w:t>
      </w:r>
      <w:r>
        <w:rPr>
          <w:rFonts w:hint="eastAsia"/>
          <w:sz w:val="30"/>
          <w:szCs w:val="30"/>
        </w:rPr>
        <w:t>3</w:t>
      </w:r>
      <w:r>
        <w:rPr>
          <w:rFonts w:hint="eastAsia"/>
          <w:sz w:val="30"/>
          <w:szCs w:val="30"/>
        </w:rPr>
        <w:t>、廖某于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日向广东中旅单位账户共计存入团费</w:t>
      </w:r>
      <w:r>
        <w:rPr>
          <w:rFonts w:hint="eastAsia"/>
          <w:sz w:val="30"/>
          <w:szCs w:val="30"/>
        </w:rPr>
        <w:t>119</w:t>
      </w:r>
      <w:r>
        <w:rPr>
          <w:rFonts w:hint="eastAsia"/>
          <w:sz w:val="30"/>
          <w:szCs w:val="30"/>
        </w:rPr>
        <w:t>万元。</w:t>
      </w:r>
    </w:p>
    <w:p w14:paraId="60B7670D" w14:textId="77777777" w:rsidR="000B306D" w:rsidRDefault="000B306D">
      <w:pPr>
        <w:spacing w:line="500" w:lineRule="atLeast"/>
        <w:ind w:firstLine="600"/>
        <w:divId w:val="1584140530"/>
        <w:rPr>
          <w:rFonts w:hint="eastAsia"/>
          <w:sz w:val="30"/>
          <w:szCs w:val="30"/>
        </w:rPr>
      </w:pPr>
      <w:r>
        <w:rPr>
          <w:rFonts w:hint="eastAsia"/>
          <w:sz w:val="30"/>
          <w:szCs w:val="30"/>
        </w:rPr>
        <w:t>（</w:t>
      </w:r>
      <w:r>
        <w:rPr>
          <w:rFonts w:hint="eastAsia"/>
          <w:sz w:val="30"/>
          <w:szCs w:val="30"/>
        </w:rPr>
        <w:t>4</w:t>
      </w:r>
      <w:r>
        <w:rPr>
          <w:rFonts w:hint="eastAsia"/>
          <w:sz w:val="30"/>
          <w:szCs w:val="30"/>
        </w:rPr>
        <w:t>）暴某的证言，证实</w:t>
      </w:r>
      <w:r>
        <w:rPr>
          <w:rFonts w:hint="eastAsia"/>
          <w:sz w:val="30"/>
          <w:szCs w:val="30"/>
        </w:rPr>
        <w:t>2009</w:t>
      </w:r>
      <w:r>
        <w:rPr>
          <w:rFonts w:hint="eastAsia"/>
          <w:sz w:val="30"/>
          <w:szCs w:val="30"/>
        </w:rPr>
        <w:t>年我开始担任广中旅公司行政助理工作，总经理艾某就让我负责将旅行团出境线路经香港的游客船票退款、旅行社领队五险一金、旅行社领队上缴的小费、外省地接社缴纳给旅行社的广告费四项费用收齐后不存入公账，上缴给财务部负责人纪某</w:t>
      </w:r>
      <w:r>
        <w:rPr>
          <w:rFonts w:hint="eastAsia"/>
          <w:sz w:val="30"/>
          <w:szCs w:val="30"/>
        </w:rPr>
        <w:t>1</w:t>
      </w:r>
      <w:r>
        <w:rPr>
          <w:rFonts w:hint="eastAsia"/>
          <w:sz w:val="30"/>
          <w:szCs w:val="30"/>
        </w:rPr>
        <w:t>，再由纪某</w:t>
      </w:r>
      <w:r>
        <w:rPr>
          <w:rFonts w:hint="eastAsia"/>
          <w:sz w:val="30"/>
          <w:szCs w:val="30"/>
        </w:rPr>
        <w:t>1</w:t>
      </w:r>
      <w:r>
        <w:rPr>
          <w:rFonts w:hint="eastAsia"/>
          <w:sz w:val="30"/>
          <w:szCs w:val="30"/>
        </w:rPr>
        <w:t>按照比例进行分配，具体分配比例是业务中心占四成，总经理办公室占六成。</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年五年间，总经理办一共获得的款项为人民币</w:t>
      </w:r>
      <w:r>
        <w:rPr>
          <w:rFonts w:hint="eastAsia"/>
          <w:sz w:val="30"/>
          <w:szCs w:val="30"/>
        </w:rPr>
        <w:t>900-930</w:t>
      </w:r>
      <w:r>
        <w:rPr>
          <w:rFonts w:hint="eastAsia"/>
          <w:sz w:val="30"/>
          <w:szCs w:val="30"/>
        </w:rPr>
        <w:t>万元之间，港币</w:t>
      </w:r>
      <w:r>
        <w:rPr>
          <w:rFonts w:hint="eastAsia"/>
          <w:sz w:val="30"/>
          <w:szCs w:val="30"/>
        </w:rPr>
        <w:t>1,325,488.6</w:t>
      </w:r>
      <w:r>
        <w:rPr>
          <w:rFonts w:hint="eastAsia"/>
          <w:sz w:val="30"/>
          <w:szCs w:val="30"/>
        </w:rPr>
        <w:t>元，美金</w:t>
      </w:r>
      <w:r>
        <w:rPr>
          <w:rFonts w:hint="eastAsia"/>
          <w:sz w:val="30"/>
          <w:szCs w:val="30"/>
        </w:rPr>
        <w:t>146,214.5</w:t>
      </w:r>
      <w:r>
        <w:rPr>
          <w:rFonts w:hint="eastAsia"/>
          <w:sz w:val="30"/>
          <w:szCs w:val="30"/>
        </w:rPr>
        <w:t>元，欧元</w:t>
      </w:r>
      <w:r>
        <w:rPr>
          <w:rFonts w:hint="eastAsia"/>
          <w:sz w:val="30"/>
          <w:szCs w:val="30"/>
        </w:rPr>
        <w:t>11,652</w:t>
      </w:r>
      <w:r>
        <w:rPr>
          <w:rFonts w:hint="eastAsia"/>
          <w:sz w:val="30"/>
          <w:szCs w:val="30"/>
        </w:rPr>
        <w:t>元。根据我提供的广中旅原始账目凭证，北京华审会计师事务所出具的审计报告是客观、公正的，小金库的金额应当以审计报告的结论为准。</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月期间，在纪某</w:t>
      </w:r>
      <w:r>
        <w:rPr>
          <w:rFonts w:hint="eastAsia"/>
          <w:sz w:val="30"/>
          <w:szCs w:val="30"/>
        </w:rPr>
        <w:t>1</w:t>
      </w:r>
      <w:r>
        <w:rPr>
          <w:rFonts w:hint="eastAsia"/>
          <w:sz w:val="30"/>
          <w:szCs w:val="30"/>
        </w:rPr>
        <w:t>的指派下，我与团体服务部的廖某在一天内分不同的时间段，在不同地区的工商银行将</w:t>
      </w:r>
      <w:r>
        <w:rPr>
          <w:rFonts w:hint="eastAsia"/>
          <w:sz w:val="30"/>
          <w:szCs w:val="30"/>
        </w:rPr>
        <w:t>120</w:t>
      </w:r>
      <w:r>
        <w:rPr>
          <w:rFonts w:hint="eastAsia"/>
          <w:sz w:val="30"/>
          <w:szCs w:val="30"/>
        </w:rPr>
        <w:t>万元现金存到旅行社账户上，后不知是何原因少了一万元，所以只存入了</w:t>
      </w:r>
      <w:r>
        <w:rPr>
          <w:rFonts w:hint="eastAsia"/>
          <w:sz w:val="30"/>
          <w:szCs w:val="30"/>
        </w:rPr>
        <w:t>119</w:t>
      </w:r>
      <w:r>
        <w:rPr>
          <w:rFonts w:hint="eastAsia"/>
          <w:sz w:val="30"/>
          <w:szCs w:val="30"/>
        </w:rPr>
        <w:t>万元。</w:t>
      </w:r>
    </w:p>
    <w:p w14:paraId="76F945DF" w14:textId="77777777" w:rsidR="000B306D" w:rsidRDefault="000B306D">
      <w:pPr>
        <w:spacing w:line="500" w:lineRule="atLeast"/>
        <w:ind w:firstLine="600"/>
        <w:divId w:val="692387904"/>
        <w:rPr>
          <w:rFonts w:hint="eastAsia"/>
          <w:sz w:val="30"/>
          <w:szCs w:val="30"/>
        </w:rPr>
      </w:pPr>
      <w:r>
        <w:rPr>
          <w:rFonts w:hint="eastAsia"/>
          <w:sz w:val="30"/>
          <w:szCs w:val="30"/>
        </w:rPr>
        <w:t>（</w:t>
      </w:r>
      <w:r>
        <w:rPr>
          <w:rFonts w:hint="eastAsia"/>
          <w:sz w:val="30"/>
          <w:szCs w:val="30"/>
        </w:rPr>
        <w:t>5</w:t>
      </w:r>
      <w:r>
        <w:rPr>
          <w:rFonts w:hint="eastAsia"/>
          <w:sz w:val="30"/>
          <w:szCs w:val="30"/>
        </w:rPr>
        <w:t>）证人艾某、纪某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年，艾某、梁某（已故）、王某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、纪某</w:t>
      </w:r>
      <w:r>
        <w:rPr>
          <w:rFonts w:hint="eastAsia"/>
          <w:sz w:val="30"/>
          <w:szCs w:val="30"/>
        </w:rPr>
        <w:t>1</w:t>
      </w:r>
      <w:r>
        <w:rPr>
          <w:rFonts w:hint="eastAsia"/>
          <w:sz w:val="30"/>
          <w:szCs w:val="30"/>
        </w:rPr>
        <w:t>与被告人俞康明等人私设账外账“小金库”侵吞公款，“小金库”的资金主要包括出境团经香港的游客船票退款、导游领队上缴的小费、广州机场机票退税、地接社缴纳给中旅社的广告费、旅行社领队五险一金返还等五部分。“小金库”的资金</w:t>
      </w:r>
      <w:r>
        <w:rPr>
          <w:rFonts w:hint="eastAsia"/>
          <w:sz w:val="30"/>
          <w:szCs w:val="30"/>
        </w:rPr>
        <w:t>40%</w:t>
      </w:r>
      <w:r>
        <w:rPr>
          <w:rFonts w:hint="eastAsia"/>
          <w:sz w:val="30"/>
          <w:szCs w:val="30"/>
        </w:rPr>
        <w:t>分给业务部门，</w:t>
      </w:r>
      <w:r>
        <w:rPr>
          <w:rFonts w:hint="eastAsia"/>
          <w:sz w:val="30"/>
          <w:szCs w:val="30"/>
        </w:rPr>
        <w:t>60%</w:t>
      </w:r>
      <w:r>
        <w:rPr>
          <w:rFonts w:hint="eastAsia"/>
          <w:sz w:val="30"/>
          <w:szCs w:val="30"/>
        </w:rPr>
        <w:t>分给总经理办公室。上述四名证人均对粤北京华审（专）字</w:t>
      </w:r>
      <w:r>
        <w:rPr>
          <w:rFonts w:hint="eastAsia"/>
          <w:sz w:val="30"/>
          <w:szCs w:val="30"/>
        </w:rPr>
        <w:t>[2016]</w:t>
      </w:r>
      <w:r>
        <w:rPr>
          <w:rFonts w:hint="eastAsia"/>
          <w:sz w:val="30"/>
          <w:szCs w:val="30"/>
        </w:rPr>
        <w:t>第</w:t>
      </w:r>
      <w:r>
        <w:rPr>
          <w:rFonts w:hint="eastAsia"/>
          <w:sz w:val="30"/>
          <w:szCs w:val="30"/>
        </w:rPr>
        <w:t>3013</w:t>
      </w:r>
      <w:r>
        <w:rPr>
          <w:rFonts w:hint="eastAsia"/>
          <w:sz w:val="30"/>
          <w:szCs w:val="30"/>
        </w:rPr>
        <w:t>号审计报告予以确认。艾某、刘某</w:t>
      </w:r>
      <w:r>
        <w:rPr>
          <w:rFonts w:hint="eastAsia"/>
          <w:sz w:val="30"/>
          <w:szCs w:val="30"/>
        </w:rPr>
        <w:t>1</w:t>
      </w:r>
      <w:r>
        <w:rPr>
          <w:rFonts w:hint="eastAsia"/>
          <w:sz w:val="30"/>
          <w:szCs w:val="30"/>
        </w:rPr>
        <w:t>、纪某</w:t>
      </w:r>
      <w:r>
        <w:rPr>
          <w:rFonts w:hint="eastAsia"/>
          <w:sz w:val="30"/>
          <w:szCs w:val="30"/>
        </w:rPr>
        <w:t>1</w:t>
      </w:r>
      <w:r>
        <w:rPr>
          <w:rFonts w:hint="eastAsia"/>
          <w:sz w:val="30"/>
          <w:szCs w:val="30"/>
        </w:rPr>
        <w:t>供述称其个人从“小金库”中分得的款项数额分别为人民币</w:t>
      </w:r>
      <w:r>
        <w:rPr>
          <w:rFonts w:hint="eastAsia"/>
          <w:sz w:val="30"/>
          <w:szCs w:val="30"/>
        </w:rPr>
        <w:t>110-130</w:t>
      </w:r>
      <w:r>
        <w:rPr>
          <w:rFonts w:hint="eastAsia"/>
          <w:sz w:val="30"/>
          <w:szCs w:val="30"/>
        </w:rPr>
        <w:t>万元、</w:t>
      </w:r>
      <w:r>
        <w:rPr>
          <w:rFonts w:hint="eastAsia"/>
          <w:sz w:val="30"/>
          <w:szCs w:val="30"/>
        </w:rPr>
        <w:t>120</w:t>
      </w:r>
      <w:r>
        <w:rPr>
          <w:rFonts w:hint="eastAsia"/>
          <w:sz w:val="30"/>
          <w:szCs w:val="30"/>
        </w:rPr>
        <w:t>万元和</w:t>
      </w:r>
      <w:r>
        <w:rPr>
          <w:rFonts w:hint="eastAsia"/>
          <w:sz w:val="30"/>
          <w:szCs w:val="30"/>
        </w:rPr>
        <w:t>120</w:t>
      </w:r>
      <w:r>
        <w:rPr>
          <w:rFonts w:hint="eastAsia"/>
          <w:sz w:val="30"/>
          <w:szCs w:val="30"/>
        </w:rPr>
        <w:t>万元。</w:t>
      </w:r>
    </w:p>
    <w:p w14:paraId="53FA6848" w14:textId="77777777" w:rsidR="000B306D" w:rsidRDefault="000B306D">
      <w:pPr>
        <w:spacing w:line="500" w:lineRule="atLeast"/>
        <w:ind w:firstLine="600"/>
        <w:divId w:val="289477586"/>
        <w:rPr>
          <w:rFonts w:hint="eastAsia"/>
          <w:sz w:val="30"/>
          <w:szCs w:val="30"/>
        </w:rPr>
      </w:pPr>
      <w:r>
        <w:rPr>
          <w:rFonts w:hint="eastAsia"/>
          <w:sz w:val="30"/>
          <w:szCs w:val="30"/>
        </w:rPr>
        <w:t>2013</w:t>
      </w:r>
      <w:r>
        <w:rPr>
          <w:rFonts w:hint="eastAsia"/>
          <w:sz w:val="30"/>
          <w:szCs w:val="30"/>
        </w:rPr>
        <w:t>年年底，因组织调查其私分公款事宜，艾某要求每人退</w:t>
      </w:r>
      <w:r>
        <w:rPr>
          <w:rFonts w:hint="eastAsia"/>
          <w:sz w:val="30"/>
          <w:szCs w:val="30"/>
        </w:rPr>
        <w:t>24</w:t>
      </w:r>
      <w:r>
        <w:rPr>
          <w:rFonts w:hint="eastAsia"/>
          <w:sz w:val="30"/>
          <w:szCs w:val="30"/>
        </w:rPr>
        <w:t>万，一共退</w:t>
      </w:r>
      <w:r>
        <w:rPr>
          <w:rFonts w:hint="eastAsia"/>
          <w:sz w:val="30"/>
          <w:szCs w:val="30"/>
        </w:rPr>
        <w:t>120</w:t>
      </w:r>
      <w:r>
        <w:rPr>
          <w:rFonts w:hint="eastAsia"/>
          <w:sz w:val="30"/>
          <w:szCs w:val="30"/>
        </w:rPr>
        <w:t>万给公司，其他人担心出事均表示同意，于是纪某</w:t>
      </w:r>
      <w:r>
        <w:rPr>
          <w:rFonts w:hint="eastAsia"/>
          <w:sz w:val="30"/>
          <w:szCs w:val="30"/>
        </w:rPr>
        <w:t>1</w:t>
      </w:r>
      <w:r>
        <w:rPr>
          <w:rFonts w:hint="eastAsia"/>
          <w:sz w:val="30"/>
          <w:szCs w:val="30"/>
        </w:rPr>
        <w:t>向大家收集了一共</w:t>
      </w:r>
      <w:r>
        <w:rPr>
          <w:rFonts w:hint="eastAsia"/>
          <w:sz w:val="30"/>
          <w:szCs w:val="30"/>
        </w:rPr>
        <w:t>119</w:t>
      </w:r>
      <w:r>
        <w:rPr>
          <w:rFonts w:hint="eastAsia"/>
          <w:sz w:val="30"/>
          <w:szCs w:val="30"/>
        </w:rPr>
        <w:t>万元交给暴某存入工商银行公账。</w:t>
      </w:r>
    </w:p>
    <w:p w14:paraId="487F7E21" w14:textId="77777777" w:rsidR="000B306D" w:rsidRDefault="000B306D">
      <w:pPr>
        <w:spacing w:line="500" w:lineRule="atLeast"/>
        <w:ind w:firstLine="600"/>
        <w:divId w:val="1744448605"/>
        <w:rPr>
          <w:rFonts w:hint="eastAsia"/>
          <w:sz w:val="30"/>
          <w:szCs w:val="30"/>
        </w:rPr>
      </w:pPr>
      <w:r>
        <w:rPr>
          <w:rFonts w:hint="eastAsia"/>
          <w:sz w:val="30"/>
          <w:szCs w:val="30"/>
        </w:rPr>
        <w:t>（</w:t>
      </w:r>
      <w:r>
        <w:rPr>
          <w:rFonts w:hint="eastAsia"/>
          <w:sz w:val="30"/>
          <w:szCs w:val="30"/>
        </w:rPr>
        <w:t>6</w:t>
      </w:r>
      <w:r>
        <w:rPr>
          <w:rFonts w:hint="eastAsia"/>
          <w:sz w:val="30"/>
          <w:szCs w:val="30"/>
        </w:rPr>
        <w:t>）广中旅公司导游陈某</w:t>
      </w:r>
      <w:r>
        <w:rPr>
          <w:rFonts w:hint="eastAsia"/>
          <w:sz w:val="30"/>
          <w:szCs w:val="30"/>
        </w:rPr>
        <w:t>4</w:t>
      </w:r>
      <w:r>
        <w:rPr>
          <w:rFonts w:hint="eastAsia"/>
          <w:sz w:val="30"/>
          <w:szCs w:val="30"/>
        </w:rPr>
        <w:t>、赵某、王某</w:t>
      </w:r>
      <w:r>
        <w:rPr>
          <w:rFonts w:hint="eastAsia"/>
          <w:sz w:val="30"/>
          <w:szCs w:val="30"/>
        </w:rPr>
        <w:t>2</w:t>
      </w:r>
      <w:r>
        <w:rPr>
          <w:rFonts w:hint="eastAsia"/>
          <w:sz w:val="30"/>
          <w:szCs w:val="30"/>
        </w:rPr>
        <w:t>、叶某</w:t>
      </w:r>
      <w:r>
        <w:rPr>
          <w:rFonts w:hint="eastAsia"/>
          <w:sz w:val="30"/>
          <w:szCs w:val="30"/>
        </w:rPr>
        <w:t>2</w:t>
      </w:r>
      <w:r>
        <w:rPr>
          <w:rFonts w:hint="eastAsia"/>
          <w:sz w:val="30"/>
          <w:szCs w:val="30"/>
        </w:rPr>
        <w:t>的证言，证实</w:t>
      </w:r>
      <w:r>
        <w:rPr>
          <w:rFonts w:hint="eastAsia"/>
          <w:sz w:val="30"/>
          <w:szCs w:val="30"/>
        </w:rPr>
        <w:t>2008</w:t>
      </w:r>
      <w:r>
        <w:rPr>
          <w:rFonts w:hint="eastAsia"/>
          <w:sz w:val="30"/>
          <w:szCs w:val="30"/>
        </w:rPr>
        <w:t>年艾某担任出境旅游分公司总经理之后，公司成立团体服务部，暴某担任部门经理，领队导游需将购买五险一金的费用以现金的方式退回给公司，并统一交到暴某处，直到</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日《旅游法》实施之后停止。四人担任公司领队期间，还需将约六成的小费以现金形式统一交给服务部经理暴某，后艾某离任、暴某辞职以后，公司就要求领队或导游将小费收入转账到公账。</w:t>
      </w:r>
    </w:p>
    <w:p w14:paraId="5E168803" w14:textId="77777777" w:rsidR="000B306D" w:rsidRDefault="000B306D">
      <w:pPr>
        <w:spacing w:line="500" w:lineRule="atLeast"/>
        <w:ind w:firstLine="600"/>
        <w:divId w:val="138112969"/>
        <w:rPr>
          <w:rFonts w:hint="eastAsia"/>
          <w:sz w:val="30"/>
          <w:szCs w:val="30"/>
        </w:rPr>
      </w:pPr>
      <w:r>
        <w:rPr>
          <w:rFonts w:hint="eastAsia"/>
          <w:sz w:val="30"/>
          <w:szCs w:val="30"/>
        </w:rPr>
        <w:t>（</w:t>
      </w:r>
      <w:r>
        <w:rPr>
          <w:rFonts w:hint="eastAsia"/>
          <w:sz w:val="30"/>
          <w:szCs w:val="30"/>
        </w:rPr>
        <w:t>7</w:t>
      </w:r>
      <w:r>
        <w:rPr>
          <w:rFonts w:hint="eastAsia"/>
          <w:sz w:val="30"/>
          <w:szCs w:val="30"/>
        </w:rPr>
        <w:t>）广中旅公司欧美非出境游中心总监刘某</w:t>
      </w:r>
      <w:r>
        <w:rPr>
          <w:rFonts w:hint="eastAsia"/>
          <w:sz w:val="30"/>
          <w:szCs w:val="30"/>
        </w:rPr>
        <w:t>2</w:t>
      </w:r>
      <w:r>
        <w:rPr>
          <w:rFonts w:hint="eastAsia"/>
          <w:sz w:val="30"/>
          <w:szCs w:val="30"/>
        </w:rPr>
        <w:t>的证言，证实</w:t>
      </w:r>
      <w:r>
        <w:rPr>
          <w:rFonts w:hint="eastAsia"/>
          <w:sz w:val="30"/>
          <w:szCs w:val="30"/>
        </w:rPr>
        <w:t>2007</w:t>
      </w:r>
      <w:r>
        <w:rPr>
          <w:rFonts w:hint="eastAsia"/>
          <w:sz w:val="30"/>
          <w:szCs w:val="30"/>
        </w:rPr>
        <w:t>或者</w:t>
      </w:r>
      <w:r>
        <w:rPr>
          <w:rFonts w:hint="eastAsia"/>
          <w:sz w:val="30"/>
          <w:szCs w:val="30"/>
        </w:rPr>
        <w:t>2008</w:t>
      </w:r>
      <w:r>
        <w:rPr>
          <w:rFonts w:hint="eastAsia"/>
          <w:sz w:val="30"/>
          <w:szCs w:val="30"/>
        </w:rPr>
        <w:t>年艾某担任出境旅游分公司负责人之后，公司要求各导游收到小费之后，要按一定比例交给公司，当时公司专门安排了暴某去管理这些钱。公司收到这些钱之后，会按业务部门占</w:t>
      </w:r>
      <w:r>
        <w:rPr>
          <w:rFonts w:hint="eastAsia"/>
          <w:sz w:val="30"/>
          <w:szCs w:val="30"/>
        </w:rPr>
        <w:t>40%</w:t>
      </w:r>
      <w:r>
        <w:rPr>
          <w:rFonts w:hint="eastAsia"/>
          <w:sz w:val="30"/>
          <w:szCs w:val="30"/>
        </w:rPr>
        <w:t>、公司领导占</w:t>
      </w:r>
      <w:r>
        <w:rPr>
          <w:rFonts w:hint="eastAsia"/>
          <w:sz w:val="30"/>
          <w:szCs w:val="30"/>
        </w:rPr>
        <w:t>60</w:t>
      </w:r>
      <w:r>
        <w:rPr>
          <w:rFonts w:hint="eastAsia"/>
          <w:sz w:val="30"/>
          <w:szCs w:val="30"/>
        </w:rPr>
        <w:t>％的比例进行分配，我领回</w:t>
      </w:r>
      <w:r>
        <w:rPr>
          <w:rFonts w:hint="eastAsia"/>
          <w:sz w:val="30"/>
          <w:szCs w:val="30"/>
        </w:rPr>
        <w:t>40%</w:t>
      </w:r>
      <w:r>
        <w:rPr>
          <w:rFonts w:hint="eastAsia"/>
          <w:sz w:val="30"/>
          <w:szCs w:val="30"/>
        </w:rPr>
        <w:t>后按照每名员工的当月业绩把钱发给他们作为奖金，我自己也能分得一部分。这种模式到</w:t>
      </w:r>
      <w:r>
        <w:rPr>
          <w:rFonts w:hint="eastAsia"/>
          <w:sz w:val="30"/>
          <w:szCs w:val="30"/>
        </w:rPr>
        <w:t>2013</w:t>
      </w:r>
      <w:r>
        <w:rPr>
          <w:rFonts w:hint="eastAsia"/>
          <w:sz w:val="30"/>
          <w:szCs w:val="30"/>
        </w:rPr>
        <w:t>年或</w:t>
      </w:r>
      <w:r>
        <w:rPr>
          <w:rFonts w:hint="eastAsia"/>
          <w:sz w:val="30"/>
          <w:szCs w:val="30"/>
        </w:rPr>
        <w:t>2014</w:t>
      </w:r>
      <w:r>
        <w:rPr>
          <w:rFonts w:hint="eastAsia"/>
          <w:sz w:val="30"/>
          <w:szCs w:val="30"/>
        </w:rPr>
        <w:t>年左右，这期间我从暴某那里领得小费大概</w:t>
      </w:r>
      <w:r>
        <w:rPr>
          <w:rFonts w:hint="eastAsia"/>
          <w:sz w:val="30"/>
          <w:szCs w:val="30"/>
        </w:rPr>
        <w:t>300</w:t>
      </w:r>
      <w:r>
        <w:rPr>
          <w:rFonts w:hint="eastAsia"/>
          <w:sz w:val="30"/>
          <w:szCs w:val="30"/>
        </w:rPr>
        <w:t>万元左右，我个人分得人民币</w:t>
      </w:r>
      <w:r>
        <w:rPr>
          <w:rFonts w:hint="eastAsia"/>
          <w:sz w:val="30"/>
          <w:szCs w:val="30"/>
        </w:rPr>
        <w:t>30</w:t>
      </w:r>
      <w:r>
        <w:rPr>
          <w:rFonts w:hint="eastAsia"/>
          <w:sz w:val="30"/>
          <w:szCs w:val="30"/>
        </w:rPr>
        <w:t>多万元。</w:t>
      </w:r>
    </w:p>
    <w:p w14:paraId="216CB4A2" w14:textId="77777777" w:rsidR="000B306D" w:rsidRDefault="000B306D">
      <w:pPr>
        <w:spacing w:line="500" w:lineRule="atLeast"/>
        <w:ind w:firstLine="600"/>
        <w:divId w:val="765732384"/>
        <w:rPr>
          <w:rFonts w:hint="eastAsia"/>
          <w:sz w:val="30"/>
          <w:szCs w:val="30"/>
        </w:rPr>
      </w:pPr>
      <w:r>
        <w:rPr>
          <w:rFonts w:hint="eastAsia"/>
          <w:sz w:val="30"/>
          <w:szCs w:val="30"/>
        </w:rPr>
        <w:t>（</w:t>
      </w:r>
      <w:r>
        <w:rPr>
          <w:rFonts w:hint="eastAsia"/>
          <w:sz w:val="30"/>
          <w:szCs w:val="30"/>
        </w:rPr>
        <w:t>8</w:t>
      </w:r>
      <w:r>
        <w:rPr>
          <w:rFonts w:hint="eastAsia"/>
          <w:sz w:val="30"/>
          <w:szCs w:val="30"/>
        </w:rPr>
        <w:t>）被告人俞康明的供述和辩解，证实我在广中旅公司工作期间，伙同公司总经理艾某、副总经理梁某（已故）、助理总经理刘某</w:t>
      </w:r>
      <w:r>
        <w:rPr>
          <w:rFonts w:hint="eastAsia"/>
          <w:sz w:val="30"/>
          <w:szCs w:val="30"/>
        </w:rPr>
        <w:t>1</w:t>
      </w:r>
      <w:r>
        <w:rPr>
          <w:rFonts w:hint="eastAsia"/>
          <w:sz w:val="30"/>
          <w:szCs w:val="30"/>
        </w:rPr>
        <w:t>、助理总经理纪某</w:t>
      </w:r>
      <w:r>
        <w:rPr>
          <w:rFonts w:hint="eastAsia"/>
          <w:sz w:val="30"/>
          <w:szCs w:val="30"/>
        </w:rPr>
        <w:t>1</w:t>
      </w:r>
      <w:r>
        <w:rPr>
          <w:rFonts w:hint="eastAsia"/>
          <w:sz w:val="30"/>
          <w:szCs w:val="30"/>
        </w:rPr>
        <w:t>、副总经理王某</w:t>
      </w:r>
      <w:r>
        <w:rPr>
          <w:rFonts w:hint="eastAsia"/>
          <w:sz w:val="30"/>
          <w:szCs w:val="30"/>
        </w:rPr>
        <w:t>1</w:t>
      </w:r>
      <w:r>
        <w:rPr>
          <w:rFonts w:hint="eastAsia"/>
          <w:sz w:val="30"/>
          <w:szCs w:val="30"/>
        </w:rPr>
        <w:t>采取私下设立账外账的形式，侵吞公司公款。主要包括导游领队上缴的小费、出境团经香港机场的船票退款、机票税、地接社缴纳给中旅社的广告费以及导游的五险一金。我对粤北京华审（专）字</w:t>
      </w:r>
      <w:r>
        <w:rPr>
          <w:rFonts w:hint="eastAsia"/>
          <w:sz w:val="30"/>
          <w:szCs w:val="30"/>
        </w:rPr>
        <w:t>[2016]</w:t>
      </w:r>
      <w:r>
        <w:rPr>
          <w:rFonts w:hint="eastAsia"/>
          <w:sz w:val="30"/>
          <w:szCs w:val="30"/>
        </w:rPr>
        <w:t>第</w:t>
      </w:r>
      <w:r>
        <w:rPr>
          <w:rFonts w:hint="eastAsia"/>
          <w:sz w:val="30"/>
          <w:szCs w:val="30"/>
        </w:rPr>
        <w:t>3013</w:t>
      </w:r>
      <w:r>
        <w:rPr>
          <w:rFonts w:hint="eastAsia"/>
          <w:sz w:val="30"/>
          <w:szCs w:val="30"/>
        </w:rPr>
        <w:t>号审计报告内容没有意见，我承认我自己也参与分配审计报告中列明的款项折合人民币</w:t>
      </w:r>
      <w:r>
        <w:rPr>
          <w:rFonts w:hint="eastAsia"/>
          <w:sz w:val="30"/>
          <w:szCs w:val="30"/>
        </w:rPr>
        <w:t>1700</w:t>
      </w:r>
      <w:r>
        <w:rPr>
          <w:rFonts w:hint="eastAsia"/>
          <w:sz w:val="30"/>
          <w:szCs w:val="30"/>
        </w:rPr>
        <w:t>多万元。</w:t>
      </w:r>
    </w:p>
    <w:p w14:paraId="625A60A6" w14:textId="77777777" w:rsidR="000B306D" w:rsidRDefault="000B306D">
      <w:pPr>
        <w:spacing w:line="500" w:lineRule="atLeast"/>
        <w:ind w:firstLine="600"/>
        <w:divId w:val="894969934"/>
        <w:rPr>
          <w:rFonts w:hint="eastAsia"/>
          <w:sz w:val="30"/>
          <w:szCs w:val="30"/>
        </w:rPr>
      </w:pPr>
      <w:r>
        <w:rPr>
          <w:rFonts w:hint="eastAsia"/>
          <w:sz w:val="30"/>
          <w:szCs w:val="30"/>
        </w:rPr>
        <w:t>被告人俞康明在侦查阶段讯问中供称，从</w:t>
      </w:r>
      <w:r>
        <w:rPr>
          <w:rFonts w:hint="eastAsia"/>
          <w:sz w:val="30"/>
          <w:szCs w:val="30"/>
        </w:rPr>
        <w:t>2008</w:t>
      </w:r>
      <w:r>
        <w:rPr>
          <w:rFonts w:hint="eastAsia"/>
          <w:sz w:val="30"/>
          <w:szCs w:val="30"/>
        </w:rPr>
        <w:t>年到</w:t>
      </w:r>
      <w:r>
        <w:rPr>
          <w:rFonts w:hint="eastAsia"/>
          <w:sz w:val="30"/>
          <w:szCs w:val="30"/>
        </w:rPr>
        <w:t>2014</w:t>
      </w:r>
      <w:r>
        <w:rPr>
          <w:rFonts w:hint="eastAsia"/>
          <w:sz w:val="30"/>
          <w:szCs w:val="30"/>
        </w:rPr>
        <w:t>年期间，我个人从中共分得款项折合人民币</w:t>
      </w:r>
      <w:r>
        <w:rPr>
          <w:rFonts w:hint="eastAsia"/>
          <w:sz w:val="30"/>
          <w:szCs w:val="30"/>
        </w:rPr>
        <w:t>170</w:t>
      </w:r>
      <w:r>
        <w:rPr>
          <w:rFonts w:hint="eastAsia"/>
          <w:sz w:val="30"/>
          <w:szCs w:val="30"/>
        </w:rPr>
        <w:t>万元左右，</w:t>
      </w:r>
      <w:r>
        <w:rPr>
          <w:rFonts w:hint="eastAsia"/>
          <w:sz w:val="30"/>
          <w:szCs w:val="30"/>
        </w:rPr>
        <w:t>2013</w:t>
      </w:r>
      <w:r>
        <w:rPr>
          <w:rFonts w:hint="eastAsia"/>
          <w:sz w:val="30"/>
          <w:szCs w:val="30"/>
        </w:rPr>
        <w:t>年曾退回</w:t>
      </w:r>
      <w:r>
        <w:rPr>
          <w:rFonts w:hint="eastAsia"/>
          <w:sz w:val="30"/>
          <w:szCs w:val="30"/>
        </w:rPr>
        <w:t>25</w:t>
      </w:r>
      <w:r>
        <w:rPr>
          <w:rFonts w:hint="eastAsia"/>
          <w:sz w:val="30"/>
          <w:szCs w:val="30"/>
        </w:rPr>
        <w:t>万元。在审查起诉阶段被告人俞康明供称其个人分得的款项应该没有人民币</w:t>
      </w:r>
      <w:r>
        <w:rPr>
          <w:rFonts w:hint="eastAsia"/>
          <w:sz w:val="30"/>
          <w:szCs w:val="30"/>
        </w:rPr>
        <w:t>170</w:t>
      </w:r>
      <w:r>
        <w:rPr>
          <w:rFonts w:hint="eastAsia"/>
          <w:sz w:val="30"/>
          <w:szCs w:val="30"/>
        </w:rPr>
        <w:t>万元那么多，只有人民币</w:t>
      </w:r>
      <w:r>
        <w:rPr>
          <w:rFonts w:hint="eastAsia"/>
          <w:sz w:val="30"/>
          <w:szCs w:val="30"/>
        </w:rPr>
        <w:t>60-70</w:t>
      </w:r>
      <w:r>
        <w:rPr>
          <w:rFonts w:hint="eastAsia"/>
          <w:sz w:val="30"/>
          <w:szCs w:val="30"/>
        </w:rPr>
        <w:t>万元左右。在庭审中被告人俞康明供述其个人分得的款项约为人民币</w:t>
      </w:r>
      <w:r>
        <w:rPr>
          <w:rFonts w:hint="eastAsia"/>
          <w:sz w:val="30"/>
          <w:szCs w:val="30"/>
        </w:rPr>
        <w:t>120</w:t>
      </w:r>
      <w:r>
        <w:rPr>
          <w:rFonts w:hint="eastAsia"/>
          <w:sz w:val="30"/>
          <w:szCs w:val="30"/>
        </w:rPr>
        <w:t>万元。</w:t>
      </w:r>
    </w:p>
    <w:p w14:paraId="403AAA2E" w14:textId="77777777" w:rsidR="000B306D" w:rsidRDefault="000B306D">
      <w:pPr>
        <w:spacing w:line="500" w:lineRule="atLeast"/>
        <w:ind w:firstLine="600"/>
        <w:divId w:val="1283221640"/>
        <w:rPr>
          <w:rFonts w:hint="eastAsia"/>
          <w:sz w:val="30"/>
          <w:szCs w:val="30"/>
        </w:rPr>
      </w:pPr>
      <w:r>
        <w:rPr>
          <w:rFonts w:hint="eastAsia"/>
          <w:sz w:val="30"/>
          <w:szCs w:val="30"/>
        </w:rPr>
        <w:t>2.2009</w:t>
      </w:r>
      <w:r>
        <w:rPr>
          <w:rFonts w:hint="eastAsia"/>
          <w:sz w:val="30"/>
          <w:szCs w:val="30"/>
        </w:rPr>
        <w:t>年至</w:t>
      </w:r>
      <w:r>
        <w:rPr>
          <w:rFonts w:hint="eastAsia"/>
          <w:sz w:val="30"/>
          <w:szCs w:val="30"/>
        </w:rPr>
        <w:t>2012</w:t>
      </w:r>
      <w:r>
        <w:rPr>
          <w:rFonts w:hint="eastAsia"/>
          <w:sz w:val="30"/>
          <w:szCs w:val="30"/>
        </w:rPr>
        <w:t>年，被告人俞康明与艾某、刘某</w:t>
      </w:r>
      <w:r>
        <w:rPr>
          <w:rFonts w:hint="eastAsia"/>
          <w:sz w:val="30"/>
          <w:szCs w:val="30"/>
        </w:rPr>
        <w:t>1</w:t>
      </w:r>
      <w:r>
        <w:rPr>
          <w:rFonts w:hint="eastAsia"/>
          <w:sz w:val="30"/>
          <w:szCs w:val="30"/>
        </w:rPr>
        <w:t>等人合谋向同行旅行社购买赴台游旅客，并采用虚增台湾线路旅游团成本套现的方式支付相关费用。俞康明找到深圳鹏之旅旅行社负责人汤某</w:t>
      </w:r>
      <w:r>
        <w:rPr>
          <w:rFonts w:hint="eastAsia"/>
          <w:sz w:val="30"/>
          <w:szCs w:val="30"/>
        </w:rPr>
        <w:t>2</w:t>
      </w:r>
      <w:r>
        <w:rPr>
          <w:rFonts w:hint="eastAsia"/>
          <w:sz w:val="30"/>
          <w:szCs w:val="30"/>
        </w:rPr>
        <w:t>（另案处理）等人帮忙，采取虚增业务开支的手段，分别通过鹏之旅、海韵等几家旅行社套取公司款项共计人民币</w:t>
      </w:r>
      <w:r>
        <w:rPr>
          <w:rFonts w:hint="eastAsia"/>
          <w:sz w:val="30"/>
          <w:szCs w:val="30"/>
        </w:rPr>
        <w:t>960</w:t>
      </w:r>
      <w:r>
        <w:rPr>
          <w:rFonts w:hint="eastAsia"/>
          <w:sz w:val="30"/>
          <w:szCs w:val="30"/>
        </w:rPr>
        <w:t>万元，除部分用于支付同行劳务费外，将其中人民币</w:t>
      </w:r>
      <w:r>
        <w:rPr>
          <w:rFonts w:hint="eastAsia"/>
          <w:sz w:val="30"/>
          <w:szCs w:val="30"/>
        </w:rPr>
        <w:t>150</w:t>
      </w:r>
      <w:r>
        <w:rPr>
          <w:rFonts w:hint="eastAsia"/>
          <w:sz w:val="30"/>
          <w:szCs w:val="30"/>
        </w:rPr>
        <w:t>万元共同侵吞，被告人俞康明从中分得人民币</w:t>
      </w:r>
      <w:r>
        <w:rPr>
          <w:rFonts w:hint="eastAsia"/>
          <w:sz w:val="30"/>
          <w:szCs w:val="30"/>
        </w:rPr>
        <w:t>30</w:t>
      </w:r>
      <w:r>
        <w:rPr>
          <w:rFonts w:hint="eastAsia"/>
          <w:sz w:val="30"/>
          <w:szCs w:val="30"/>
        </w:rPr>
        <w:t>万元。同时，被告人俞康明还利用其主管台湾行的职务便利，在支付同行旅行社相关费用过程中，采取虚增、虚构费用开支的方式，个人侵吞公司款项共计人民币</w:t>
      </w:r>
      <w:r>
        <w:rPr>
          <w:rFonts w:hint="eastAsia"/>
          <w:sz w:val="30"/>
          <w:szCs w:val="30"/>
        </w:rPr>
        <w:t>30</w:t>
      </w:r>
      <w:r>
        <w:rPr>
          <w:rFonts w:hint="eastAsia"/>
          <w:sz w:val="30"/>
          <w:szCs w:val="30"/>
        </w:rPr>
        <w:t>万元。</w:t>
      </w:r>
    </w:p>
    <w:p w14:paraId="259F7370" w14:textId="77777777" w:rsidR="000B306D" w:rsidRDefault="000B306D">
      <w:pPr>
        <w:spacing w:line="500" w:lineRule="atLeast"/>
        <w:ind w:firstLine="600"/>
        <w:divId w:val="1497460027"/>
        <w:rPr>
          <w:rFonts w:hint="eastAsia"/>
          <w:sz w:val="30"/>
          <w:szCs w:val="30"/>
        </w:rPr>
      </w:pPr>
      <w:r>
        <w:rPr>
          <w:rFonts w:hint="eastAsia"/>
          <w:sz w:val="30"/>
          <w:szCs w:val="30"/>
        </w:rPr>
        <w:t>上述事实，被告人俞康明当庭表示无异议，并有经当庭举证、质证并查证属实的广东中旅台湾游线路套现统计表、广东中旅</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月台湾游人数统计表、台港澳中心虚增团款支付明细、广中旅公司向深圳鹏之旅等</w:t>
      </w:r>
      <w:r>
        <w:rPr>
          <w:rFonts w:hint="eastAsia"/>
          <w:sz w:val="30"/>
          <w:szCs w:val="30"/>
        </w:rPr>
        <w:t>4</w:t>
      </w:r>
      <w:r>
        <w:rPr>
          <w:rFonts w:hint="eastAsia"/>
          <w:sz w:val="30"/>
          <w:szCs w:val="30"/>
        </w:rPr>
        <w:t>家公司支付统计表及财务凭证、委托合同及付款情况、证人卢某、刘某</w:t>
      </w:r>
      <w:r>
        <w:rPr>
          <w:rFonts w:hint="eastAsia"/>
          <w:sz w:val="30"/>
          <w:szCs w:val="30"/>
        </w:rPr>
        <w:t>2</w:t>
      </w:r>
      <w:r>
        <w:rPr>
          <w:rFonts w:hint="eastAsia"/>
          <w:sz w:val="30"/>
          <w:szCs w:val="30"/>
        </w:rPr>
        <w:t>、汤某</w:t>
      </w:r>
      <w:r>
        <w:rPr>
          <w:rFonts w:hint="eastAsia"/>
          <w:sz w:val="30"/>
          <w:szCs w:val="30"/>
        </w:rPr>
        <w:t>1</w:t>
      </w:r>
      <w:r>
        <w:rPr>
          <w:rFonts w:hint="eastAsia"/>
          <w:sz w:val="30"/>
          <w:szCs w:val="30"/>
        </w:rPr>
        <w:t>、艾某、纪某</w:t>
      </w:r>
      <w:r>
        <w:rPr>
          <w:rFonts w:hint="eastAsia"/>
          <w:sz w:val="30"/>
          <w:szCs w:val="30"/>
        </w:rPr>
        <w:t>1</w:t>
      </w:r>
      <w:r>
        <w:rPr>
          <w:rFonts w:hint="eastAsia"/>
          <w:sz w:val="30"/>
          <w:szCs w:val="30"/>
        </w:rPr>
        <w:t>的证言、被告人俞康明的供述和辩解等证据予以证实。</w:t>
      </w:r>
    </w:p>
    <w:p w14:paraId="711C6986" w14:textId="77777777" w:rsidR="000B306D" w:rsidRDefault="000B306D">
      <w:pPr>
        <w:spacing w:line="500" w:lineRule="atLeast"/>
        <w:ind w:firstLine="600"/>
        <w:divId w:val="629552788"/>
        <w:rPr>
          <w:rFonts w:hint="eastAsia"/>
          <w:sz w:val="30"/>
          <w:szCs w:val="30"/>
        </w:rPr>
      </w:pPr>
      <w:r>
        <w:rPr>
          <w:rFonts w:hint="eastAsia"/>
          <w:sz w:val="30"/>
          <w:szCs w:val="30"/>
        </w:rPr>
        <w:t>3.2009</w:t>
      </w:r>
      <w:r>
        <w:rPr>
          <w:rFonts w:hint="eastAsia"/>
          <w:sz w:val="30"/>
          <w:szCs w:val="30"/>
        </w:rPr>
        <w:t>年，被告人俞康明与艾某、纪某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等人合谋，采取虚增旅游团成本套现的方式，套取公司公款人民币</w:t>
      </w:r>
      <w:r>
        <w:rPr>
          <w:rFonts w:hint="eastAsia"/>
          <w:sz w:val="30"/>
          <w:szCs w:val="30"/>
        </w:rPr>
        <w:t>100</w:t>
      </w:r>
      <w:r>
        <w:rPr>
          <w:rFonts w:hint="eastAsia"/>
          <w:sz w:val="30"/>
          <w:szCs w:val="30"/>
        </w:rPr>
        <w:t>万元交由纪某</w:t>
      </w:r>
      <w:r>
        <w:rPr>
          <w:rFonts w:hint="eastAsia"/>
          <w:sz w:val="30"/>
          <w:szCs w:val="30"/>
        </w:rPr>
        <w:t>1</w:t>
      </w:r>
      <w:r>
        <w:rPr>
          <w:rFonts w:hint="eastAsia"/>
          <w:sz w:val="30"/>
          <w:szCs w:val="30"/>
        </w:rPr>
        <w:t>投资股票。</w:t>
      </w:r>
      <w:r>
        <w:rPr>
          <w:rFonts w:hint="eastAsia"/>
          <w:sz w:val="30"/>
          <w:szCs w:val="30"/>
        </w:rPr>
        <w:t>2010</w:t>
      </w:r>
      <w:r>
        <w:rPr>
          <w:rFonts w:hint="eastAsia"/>
          <w:sz w:val="30"/>
          <w:szCs w:val="30"/>
        </w:rPr>
        <w:t>年，艾某提议将股票账户套现私分，被告人俞康明从中分得人民币</w:t>
      </w:r>
      <w:r>
        <w:rPr>
          <w:rFonts w:hint="eastAsia"/>
          <w:sz w:val="30"/>
          <w:szCs w:val="30"/>
        </w:rPr>
        <w:t>20</w:t>
      </w:r>
      <w:r>
        <w:rPr>
          <w:rFonts w:hint="eastAsia"/>
          <w:sz w:val="30"/>
          <w:szCs w:val="30"/>
        </w:rPr>
        <w:t>万元。</w:t>
      </w:r>
    </w:p>
    <w:p w14:paraId="6A0931B6" w14:textId="77777777" w:rsidR="000B306D" w:rsidRDefault="000B306D">
      <w:pPr>
        <w:spacing w:line="500" w:lineRule="atLeast"/>
        <w:ind w:firstLine="600"/>
        <w:divId w:val="1737894456"/>
        <w:rPr>
          <w:rFonts w:hint="eastAsia"/>
          <w:sz w:val="30"/>
          <w:szCs w:val="30"/>
        </w:rPr>
      </w:pPr>
      <w:r>
        <w:rPr>
          <w:rFonts w:hint="eastAsia"/>
          <w:sz w:val="30"/>
          <w:szCs w:val="30"/>
        </w:rPr>
        <w:t>上述事实，被告人俞康明当庭表示无异议，并有经当庭举证、质证并查证属实的证人艾某、纪某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的证言、被告人俞康明的供述和辩解等证据予以证实。</w:t>
      </w:r>
    </w:p>
    <w:p w14:paraId="7DC51304" w14:textId="77777777" w:rsidR="000B306D" w:rsidRDefault="000B306D">
      <w:pPr>
        <w:spacing w:line="500" w:lineRule="atLeast"/>
        <w:ind w:firstLine="600"/>
        <w:divId w:val="673533768"/>
        <w:rPr>
          <w:rFonts w:hint="eastAsia"/>
          <w:sz w:val="30"/>
          <w:szCs w:val="30"/>
        </w:rPr>
      </w:pPr>
      <w:r>
        <w:rPr>
          <w:rFonts w:hint="eastAsia"/>
          <w:sz w:val="30"/>
          <w:szCs w:val="30"/>
        </w:rPr>
        <w:t>4.2008</w:t>
      </w:r>
      <w:r>
        <w:rPr>
          <w:rFonts w:hint="eastAsia"/>
          <w:sz w:val="30"/>
          <w:szCs w:val="30"/>
        </w:rPr>
        <w:t>年，广中旅公司对下属企业出境旅游分公司实行模拟股权创新经营模式，按照相关规定，公司领导班子成员需要按照比例各自缴纳风险保证金。被告人俞康明与艾某、刘某</w:t>
      </w:r>
      <w:r>
        <w:rPr>
          <w:rFonts w:hint="eastAsia"/>
          <w:sz w:val="30"/>
          <w:szCs w:val="30"/>
        </w:rPr>
        <w:t>1</w:t>
      </w:r>
      <w:r>
        <w:rPr>
          <w:rFonts w:hint="eastAsia"/>
          <w:sz w:val="30"/>
          <w:szCs w:val="30"/>
        </w:rPr>
        <w:t>、纪某</w:t>
      </w:r>
      <w:r>
        <w:rPr>
          <w:rFonts w:hint="eastAsia"/>
          <w:sz w:val="30"/>
          <w:szCs w:val="30"/>
        </w:rPr>
        <w:t>1</w:t>
      </w:r>
      <w:r>
        <w:rPr>
          <w:rFonts w:hint="eastAsia"/>
          <w:sz w:val="30"/>
          <w:szCs w:val="30"/>
        </w:rPr>
        <w:t>合谋，由俞康明通过虚增旅行团成本和通过深圳鹏之旅旅行社和香港翠明旅行社套取款项共计人民币</w:t>
      </w:r>
      <w:r>
        <w:rPr>
          <w:rFonts w:hint="eastAsia"/>
          <w:sz w:val="30"/>
          <w:szCs w:val="30"/>
        </w:rPr>
        <w:t>50</w:t>
      </w:r>
      <w:r>
        <w:rPr>
          <w:rFonts w:hint="eastAsia"/>
          <w:sz w:val="30"/>
          <w:szCs w:val="30"/>
        </w:rPr>
        <w:t>万元用于缴纳风险保证金，被告人俞康明从中分得人民币</w:t>
      </w:r>
      <w:r>
        <w:rPr>
          <w:rFonts w:hint="eastAsia"/>
          <w:sz w:val="30"/>
          <w:szCs w:val="30"/>
        </w:rPr>
        <w:t>10</w:t>
      </w:r>
      <w:r>
        <w:rPr>
          <w:rFonts w:hint="eastAsia"/>
          <w:sz w:val="30"/>
          <w:szCs w:val="30"/>
        </w:rPr>
        <w:t>万元。</w:t>
      </w:r>
    </w:p>
    <w:p w14:paraId="0C7782FB" w14:textId="77777777" w:rsidR="000B306D" w:rsidRDefault="000B306D">
      <w:pPr>
        <w:spacing w:line="500" w:lineRule="atLeast"/>
        <w:ind w:firstLine="600"/>
        <w:divId w:val="629014888"/>
        <w:rPr>
          <w:rFonts w:hint="eastAsia"/>
          <w:sz w:val="30"/>
          <w:szCs w:val="30"/>
        </w:rPr>
      </w:pPr>
      <w:r>
        <w:rPr>
          <w:rFonts w:hint="eastAsia"/>
          <w:sz w:val="30"/>
          <w:szCs w:val="30"/>
        </w:rPr>
        <w:t>上述事实，被告人俞康明当庭表示无异议，并有经当庭举证、质证并查证属实的广东中旅（集团）有限公司经营管理目标责任书、证人艾某、纪某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的证言、被告人俞康明的供述和辩解等证据予以证实。</w:t>
      </w:r>
    </w:p>
    <w:p w14:paraId="5FE89AD8" w14:textId="77777777" w:rsidR="000B306D" w:rsidRDefault="000B306D">
      <w:pPr>
        <w:spacing w:line="500" w:lineRule="atLeast"/>
        <w:ind w:firstLine="600"/>
        <w:divId w:val="69087210"/>
        <w:rPr>
          <w:rFonts w:hint="eastAsia"/>
          <w:sz w:val="30"/>
          <w:szCs w:val="30"/>
        </w:rPr>
      </w:pPr>
      <w:r>
        <w:rPr>
          <w:rFonts w:hint="eastAsia"/>
          <w:sz w:val="30"/>
          <w:szCs w:val="30"/>
        </w:rPr>
        <w:t>（三）受贿罪事实</w:t>
      </w:r>
    </w:p>
    <w:p w14:paraId="79892B21" w14:textId="77777777" w:rsidR="000B306D" w:rsidRDefault="000B306D">
      <w:pPr>
        <w:spacing w:line="500" w:lineRule="atLeast"/>
        <w:ind w:firstLine="600"/>
        <w:divId w:val="742681885"/>
        <w:rPr>
          <w:rFonts w:hint="eastAsia"/>
          <w:sz w:val="30"/>
          <w:szCs w:val="30"/>
        </w:rPr>
      </w:pPr>
      <w:r>
        <w:rPr>
          <w:rFonts w:hint="eastAsia"/>
          <w:sz w:val="30"/>
          <w:szCs w:val="30"/>
        </w:rPr>
        <w:t>1.2009</w:t>
      </w:r>
      <w:r>
        <w:rPr>
          <w:rFonts w:hint="eastAsia"/>
          <w:sz w:val="30"/>
          <w:szCs w:val="30"/>
        </w:rPr>
        <w:t>年至</w:t>
      </w:r>
      <w:r>
        <w:rPr>
          <w:rFonts w:hint="eastAsia"/>
          <w:sz w:val="30"/>
          <w:szCs w:val="30"/>
        </w:rPr>
        <w:t>2014</w:t>
      </w:r>
      <w:r>
        <w:rPr>
          <w:rFonts w:hint="eastAsia"/>
          <w:sz w:val="30"/>
          <w:szCs w:val="30"/>
        </w:rPr>
        <w:t>年。被告人俞康明利用其担任出境旅游分公司副总经理、广中旅公司党委委员、副总裁的职务便利，伙同艾某等人收受台湾地接社新佑弘旅行社总经理梁某给予的“人头费”回扣款合计人民币</w:t>
      </w:r>
      <w:r>
        <w:rPr>
          <w:rFonts w:hint="eastAsia"/>
          <w:sz w:val="30"/>
          <w:szCs w:val="30"/>
        </w:rPr>
        <w:t>90</w:t>
      </w:r>
      <w:r>
        <w:rPr>
          <w:rFonts w:hint="eastAsia"/>
          <w:sz w:val="30"/>
          <w:szCs w:val="30"/>
        </w:rPr>
        <w:t>万元，被告人俞康明从中分得款项折合人民币</w:t>
      </w:r>
      <w:r>
        <w:rPr>
          <w:rFonts w:hint="eastAsia"/>
          <w:sz w:val="30"/>
          <w:szCs w:val="30"/>
        </w:rPr>
        <w:t>17.5</w:t>
      </w:r>
      <w:r>
        <w:rPr>
          <w:rFonts w:hint="eastAsia"/>
          <w:sz w:val="30"/>
          <w:szCs w:val="30"/>
        </w:rPr>
        <w:t>万元。</w:t>
      </w:r>
    </w:p>
    <w:p w14:paraId="1E4888F3" w14:textId="77777777" w:rsidR="000B306D" w:rsidRDefault="000B306D">
      <w:pPr>
        <w:spacing w:line="500" w:lineRule="atLeast"/>
        <w:ind w:firstLine="600"/>
        <w:divId w:val="502821762"/>
        <w:rPr>
          <w:rFonts w:hint="eastAsia"/>
          <w:sz w:val="30"/>
          <w:szCs w:val="30"/>
        </w:rPr>
      </w:pPr>
      <w:r>
        <w:rPr>
          <w:rFonts w:hint="eastAsia"/>
          <w:sz w:val="30"/>
          <w:szCs w:val="30"/>
        </w:rPr>
        <w:t>上述事实，被告人俞康明当庭表示无异议，并有经庭审举证、质证，本院予以确认的下列证据证实：</w:t>
      </w:r>
    </w:p>
    <w:p w14:paraId="5FBAA4C6" w14:textId="77777777" w:rsidR="000B306D" w:rsidRDefault="000B306D">
      <w:pPr>
        <w:spacing w:line="500" w:lineRule="atLeast"/>
        <w:ind w:firstLine="600"/>
        <w:divId w:val="1687366591"/>
        <w:rPr>
          <w:rFonts w:hint="eastAsia"/>
          <w:sz w:val="30"/>
          <w:szCs w:val="30"/>
        </w:rPr>
      </w:pPr>
      <w:r>
        <w:rPr>
          <w:rFonts w:hint="eastAsia"/>
          <w:sz w:val="30"/>
          <w:szCs w:val="30"/>
        </w:rPr>
        <w:t>（</w:t>
      </w:r>
      <w:r>
        <w:rPr>
          <w:rFonts w:hint="eastAsia"/>
          <w:sz w:val="30"/>
          <w:szCs w:val="30"/>
        </w:rPr>
        <w:t>1</w:t>
      </w:r>
      <w:r>
        <w:rPr>
          <w:rFonts w:hint="eastAsia"/>
          <w:sz w:val="30"/>
          <w:szCs w:val="30"/>
        </w:rPr>
        <w:t>）广中旅公司</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月台湾游人数统计表，由广东中旅台港澳出境游中心总监卢某制作提供，证实广东中旅</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月台湾游人数总计</w:t>
      </w:r>
      <w:r>
        <w:rPr>
          <w:rFonts w:hint="eastAsia"/>
          <w:sz w:val="30"/>
          <w:szCs w:val="30"/>
        </w:rPr>
        <w:t>123483</w:t>
      </w:r>
      <w:r>
        <w:rPr>
          <w:rFonts w:hint="eastAsia"/>
          <w:sz w:val="30"/>
          <w:szCs w:val="30"/>
        </w:rPr>
        <w:t>人。由俞康明、卢某签名确认。</w:t>
      </w:r>
    </w:p>
    <w:p w14:paraId="1650193F" w14:textId="77777777" w:rsidR="000B306D" w:rsidRDefault="000B306D">
      <w:pPr>
        <w:spacing w:line="500" w:lineRule="atLeast"/>
        <w:ind w:firstLine="600"/>
        <w:divId w:val="1456020887"/>
        <w:rPr>
          <w:rFonts w:hint="eastAsia"/>
          <w:sz w:val="30"/>
          <w:szCs w:val="30"/>
        </w:rPr>
      </w:pPr>
      <w:r>
        <w:rPr>
          <w:rFonts w:hint="eastAsia"/>
          <w:sz w:val="30"/>
          <w:szCs w:val="30"/>
        </w:rPr>
        <w:t>（</w:t>
      </w:r>
      <w:r>
        <w:rPr>
          <w:rFonts w:hint="eastAsia"/>
          <w:sz w:val="30"/>
          <w:szCs w:val="30"/>
        </w:rPr>
        <w:t>2</w:t>
      </w:r>
      <w:r>
        <w:rPr>
          <w:rFonts w:hint="eastAsia"/>
          <w:sz w:val="30"/>
          <w:szCs w:val="30"/>
        </w:rPr>
        <w:t>）证人艾某的证言，证实国内台湾游是</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月开放的，台湾游市场开放后我就全权交给俞康明去跟进。在刚开始运作时，我们在台湾的合作地接社只有台湾天海旅行社一家，旅行社老板叫曾某，</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月份俞康明去台湾又谈了一家地接社叫台湾开发旅行社，老板叫梁某，它在大陆使用的名称是一个子公司叫欣佑弘旅行社。俞康明那次去台湾跟曾某和梁某都谈好了，今后台湾游的团一律按</w:t>
      </w:r>
      <w:r>
        <w:rPr>
          <w:rFonts w:hint="eastAsia"/>
          <w:sz w:val="30"/>
          <w:szCs w:val="30"/>
        </w:rPr>
        <w:t>5</w:t>
      </w:r>
      <w:r>
        <w:rPr>
          <w:rFonts w:hint="eastAsia"/>
          <w:sz w:val="30"/>
          <w:szCs w:val="30"/>
        </w:rPr>
        <w:t>美元</w:t>
      </w:r>
      <w:r>
        <w:rPr>
          <w:rFonts w:hint="eastAsia"/>
          <w:sz w:val="30"/>
          <w:szCs w:val="30"/>
        </w:rPr>
        <w:t>/</w:t>
      </w:r>
      <w:r>
        <w:rPr>
          <w:rFonts w:hint="eastAsia"/>
          <w:sz w:val="30"/>
          <w:szCs w:val="30"/>
        </w:rPr>
        <w:t>人的标准返还回扣给我们，两家地接社的负责人表示在地接社回扣的事情上只对俞康明一个人。俞康明从台湾回来后专门将此事向班子成员做了通报。每次台湾线的地接社回扣回来后，俞康明都会到我办公室汇报，告诉我一个总数，有时我也看看清单，然后我定好分配办法后由他去操办。我的钱都是俞康明装好后送到我办公室给我的，其他班子成员的钱也是俞康明分发的，有时是美金有时是人民币。从</w:t>
      </w:r>
      <w:r>
        <w:rPr>
          <w:rFonts w:hint="eastAsia"/>
          <w:sz w:val="30"/>
          <w:szCs w:val="30"/>
        </w:rPr>
        <w:t>2008</w:t>
      </w:r>
      <w:r>
        <w:rPr>
          <w:rFonts w:hint="eastAsia"/>
          <w:sz w:val="30"/>
          <w:szCs w:val="30"/>
        </w:rPr>
        <w:t>年到</w:t>
      </w:r>
      <w:r>
        <w:rPr>
          <w:rFonts w:hint="eastAsia"/>
          <w:sz w:val="30"/>
          <w:szCs w:val="30"/>
        </w:rPr>
        <w:t>2013</w:t>
      </w:r>
      <w:r>
        <w:rPr>
          <w:rFonts w:hint="eastAsia"/>
          <w:sz w:val="30"/>
          <w:szCs w:val="30"/>
        </w:rPr>
        <w:t>年，我们在台湾线收受地接社回扣款共计美金</w:t>
      </w:r>
      <w:r>
        <w:rPr>
          <w:rFonts w:hint="eastAsia"/>
          <w:sz w:val="30"/>
          <w:szCs w:val="30"/>
        </w:rPr>
        <w:t>30</w:t>
      </w:r>
      <w:r>
        <w:rPr>
          <w:rFonts w:hint="eastAsia"/>
          <w:sz w:val="30"/>
          <w:szCs w:val="30"/>
        </w:rPr>
        <w:t>万元左右（具体数额以俞康明所说为准），开发和天海两家旅行社基本上各占一半。我们分配标准是预留</w:t>
      </w:r>
      <w:r>
        <w:rPr>
          <w:rFonts w:hint="eastAsia"/>
          <w:sz w:val="30"/>
          <w:szCs w:val="30"/>
        </w:rPr>
        <w:t>40</w:t>
      </w:r>
      <w:r>
        <w:rPr>
          <w:rFonts w:hint="eastAsia"/>
          <w:sz w:val="30"/>
          <w:szCs w:val="30"/>
        </w:rPr>
        <w:t>％的款项给对应的业务中心和不能列支入账的开支，剩余</w:t>
      </w:r>
      <w:r>
        <w:rPr>
          <w:rFonts w:hint="eastAsia"/>
          <w:sz w:val="30"/>
          <w:szCs w:val="30"/>
        </w:rPr>
        <w:t>60</w:t>
      </w:r>
      <w:r>
        <w:rPr>
          <w:rFonts w:hint="eastAsia"/>
          <w:sz w:val="30"/>
          <w:szCs w:val="30"/>
        </w:rPr>
        <w:t>％由我和梁某（已故）、俞康明、刘某</w:t>
      </w:r>
      <w:r>
        <w:rPr>
          <w:rFonts w:hint="eastAsia"/>
          <w:sz w:val="30"/>
          <w:szCs w:val="30"/>
        </w:rPr>
        <w:t>1</w:t>
      </w:r>
      <w:r>
        <w:rPr>
          <w:rFonts w:hint="eastAsia"/>
          <w:sz w:val="30"/>
          <w:szCs w:val="30"/>
        </w:rPr>
        <w:t>、纪某</w:t>
      </w:r>
      <w:r>
        <w:rPr>
          <w:rFonts w:hint="eastAsia"/>
          <w:sz w:val="30"/>
          <w:szCs w:val="30"/>
        </w:rPr>
        <w:t>1</w:t>
      </w:r>
      <w:r>
        <w:rPr>
          <w:rFonts w:hint="eastAsia"/>
          <w:sz w:val="30"/>
          <w:szCs w:val="30"/>
        </w:rPr>
        <w:t>和王某</w:t>
      </w:r>
      <w:r>
        <w:rPr>
          <w:rFonts w:hint="eastAsia"/>
          <w:sz w:val="30"/>
          <w:szCs w:val="30"/>
        </w:rPr>
        <w:t>1</w:t>
      </w:r>
      <w:r>
        <w:rPr>
          <w:rFonts w:hint="eastAsia"/>
          <w:sz w:val="30"/>
          <w:szCs w:val="30"/>
        </w:rPr>
        <w:t>这几个班子成员一起平均分配。我个人从</w:t>
      </w:r>
      <w:r>
        <w:rPr>
          <w:rFonts w:hint="eastAsia"/>
          <w:sz w:val="30"/>
          <w:szCs w:val="30"/>
        </w:rPr>
        <w:t>中大约分得</w:t>
      </w:r>
      <w:r>
        <w:rPr>
          <w:rFonts w:hint="eastAsia"/>
          <w:sz w:val="30"/>
          <w:szCs w:val="30"/>
        </w:rPr>
        <w:t>3</w:t>
      </w:r>
      <w:r>
        <w:rPr>
          <w:rFonts w:hint="eastAsia"/>
          <w:sz w:val="30"/>
          <w:szCs w:val="30"/>
        </w:rPr>
        <w:t>万美金，折合人民币</w:t>
      </w:r>
      <w:r>
        <w:rPr>
          <w:rFonts w:hint="eastAsia"/>
          <w:sz w:val="30"/>
          <w:szCs w:val="30"/>
        </w:rPr>
        <w:t>20</w:t>
      </w:r>
      <w:r>
        <w:rPr>
          <w:rFonts w:hint="eastAsia"/>
          <w:sz w:val="30"/>
          <w:szCs w:val="30"/>
        </w:rPr>
        <w:t>万元左右。</w:t>
      </w:r>
    </w:p>
    <w:p w14:paraId="19E54D25" w14:textId="77777777" w:rsidR="000B306D" w:rsidRDefault="000B306D">
      <w:pPr>
        <w:spacing w:line="500" w:lineRule="atLeast"/>
        <w:ind w:firstLine="600"/>
        <w:divId w:val="834688430"/>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的证言，证实我是台湾欣佑弘旅行社大陆事业部副总经理，在</w:t>
      </w:r>
      <w:r>
        <w:rPr>
          <w:rFonts w:hint="eastAsia"/>
          <w:sz w:val="30"/>
          <w:szCs w:val="30"/>
        </w:rPr>
        <w:t>2009</w:t>
      </w:r>
      <w:r>
        <w:rPr>
          <w:rFonts w:hint="eastAsia"/>
          <w:sz w:val="30"/>
          <w:szCs w:val="30"/>
        </w:rPr>
        <w:t>年，大陆开放旅客赴台旅游，各省都有几家指定的旅行社取得对台旅游业务经营资格，广东中旅社是其中之一，从那时候，我们公司开始跟广东中旅社合作。我们欣佑弘跟广东中旅社合作期间，一直都有按游客人数返还广告费给俞康明他们。我说的这个广告费返利是在俞康明第一次在台湾找梁老板谈合作时双方商定的，其实就是广东中旅社把台湾线路的游客交给我们欣佑弘旅行社去接待，我们旅行社收到团费之后再按一定数额标准给俞康明他们返利。因为我是负责大陆市场业务的，我们老板梁某也安排我经手过几次这些事情，所以我知道双方一直都按每个游客大约</w:t>
      </w:r>
      <w:r>
        <w:rPr>
          <w:rFonts w:hint="eastAsia"/>
          <w:sz w:val="30"/>
          <w:szCs w:val="30"/>
        </w:rPr>
        <w:t>20-30</w:t>
      </w:r>
      <w:r>
        <w:rPr>
          <w:rFonts w:hint="eastAsia"/>
          <w:sz w:val="30"/>
          <w:szCs w:val="30"/>
        </w:rPr>
        <w:t>元人民币的标准支付返利。从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年底左右，这种情况一直都是存在的。</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年底，我们欣佑弘旅行社承接广东中旅社的客人大约有三万多到四万人次（具体人数以双方保留的数据为准），按照上述标准付给俞康明的返利累计大约</w:t>
      </w:r>
      <w:r>
        <w:rPr>
          <w:rFonts w:hint="eastAsia"/>
          <w:sz w:val="30"/>
          <w:szCs w:val="30"/>
        </w:rPr>
        <w:t>90</w:t>
      </w:r>
      <w:r>
        <w:rPr>
          <w:rFonts w:hint="eastAsia"/>
          <w:sz w:val="30"/>
          <w:szCs w:val="30"/>
        </w:rPr>
        <w:t>万元人民币。我的老板梁某先后三次叫我拿过返利给俞康明。其中有两次是通过我个人在中国工商银行湖南长沙天健支行开设的银行账户（具体账号记不清楚了）转给俞康明的私人银行账户，另外一次是按照梁某的安排，我亲</w:t>
      </w:r>
      <w:r>
        <w:rPr>
          <w:rFonts w:hint="eastAsia"/>
          <w:sz w:val="30"/>
          <w:szCs w:val="30"/>
        </w:rPr>
        <w:t>自拿着现金人民币</w:t>
      </w:r>
      <w:r>
        <w:rPr>
          <w:rFonts w:hint="eastAsia"/>
          <w:sz w:val="30"/>
          <w:szCs w:val="30"/>
        </w:rPr>
        <w:t>8</w:t>
      </w:r>
      <w:r>
        <w:rPr>
          <w:rFonts w:hint="eastAsia"/>
          <w:sz w:val="30"/>
          <w:szCs w:val="30"/>
        </w:rPr>
        <w:t>万元去到广州交给俞康明。我们这样做的目的也是希望通过这种方式能激励俞康明他们把广东中旅社的客人多给一点给我们旅行社做，增加我们的生意。</w:t>
      </w:r>
    </w:p>
    <w:p w14:paraId="0CCD5452" w14:textId="77777777" w:rsidR="000B306D" w:rsidRDefault="000B306D">
      <w:pPr>
        <w:spacing w:line="500" w:lineRule="atLeast"/>
        <w:ind w:firstLine="600"/>
        <w:divId w:val="561523443"/>
        <w:rPr>
          <w:rFonts w:hint="eastAsia"/>
          <w:sz w:val="30"/>
          <w:szCs w:val="30"/>
        </w:rPr>
      </w:pPr>
      <w:r>
        <w:rPr>
          <w:rFonts w:hint="eastAsia"/>
          <w:sz w:val="30"/>
          <w:szCs w:val="30"/>
        </w:rPr>
        <w:t>（</w:t>
      </w:r>
      <w:r>
        <w:rPr>
          <w:rFonts w:hint="eastAsia"/>
          <w:sz w:val="30"/>
          <w:szCs w:val="30"/>
        </w:rPr>
        <w:t>4</w:t>
      </w:r>
      <w:r>
        <w:rPr>
          <w:rFonts w:hint="eastAsia"/>
          <w:sz w:val="30"/>
          <w:szCs w:val="30"/>
        </w:rPr>
        <w:t>）被告人俞康明的供述与辩解，证实我在广东中旅出境旅游分公司担任副总经理期间，分管过欧洲中心和台港澳中心。因为欧洲线联系的地接社由外籍人士掌控，所以不存在有“人头回扣”，只有台湾线的天海旅行社和新佑弘旅行社这两家地接社会按游客数量给我们支付回扣。</w:t>
      </w:r>
      <w:r>
        <w:rPr>
          <w:rFonts w:hint="eastAsia"/>
          <w:sz w:val="30"/>
          <w:szCs w:val="30"/>
        </w:rPr>
        <w:t>2009</w:t>
      </w:r>
      <w:r>
        <w:rPr>
          <w:rFonts w:hint="eastAsia"/>
          <w:sz w:val="30"/>
          <w:szCs w:val="30"/>
        </w:rPr>
        <w:t>年的时候，大陆正式放开大陆居民赴台湾旅游，当时国家旅游局指定台湾天海旅行社作为我们中旅在台湾的地接社。天海地接社的老板曾某同意按照</w:t>
      </w:r>
      <w:r>
        <w:rPr>
          <w:rFonts w:hint="eastAsia"/>
          <w:sz w:val="30"/>
          <w:szCs w:val="30"/>
        </w:rPr>
        <w:t>5</w:t>
      </w:r>
      <w:r>
        <w:rPr>
          <w:rFonts w:hint="eastAsia"/>
          <w:sz w:val="30"/>
          <w:szCs w:val="30"/>
        </w:rPr>
        <w:t>美金每人的标准支付人头费回扣给我们。后大陆赴台旅游人数日益渐增，我们班子会议决定增加台湾新佑弘旅行社为我们服务。新佑弘的老板梁某也答应按照</w:t>
      </w:r>
      <w:r>
        <w:rPr>
          <w:rFonts w:hint="eastAsia"/>
          <w:sz w:val="30"/>
          <w:szCs w:val="30"/>
        </w:rPr>
        <w:t>5</w:t>
      </w:r>
      <w:r>
        <w:rPr>
          <w:rFonts w:hint="eastAsia"/>
          <w:sz w:val="30"/>
          <w:szCs w:val="30"/>
        </w:rPr>
        <w:t>美元／人支付奖励金。天海和新佑弘每次收到团款之后就会按照游客数量计算回扣款，卢某会将游客数量列一份清单给我，分别打电话给台湾天海的曾某和新佑弘的梁某，跟他们确定人数和回扣数额。我一般是三个月或半年就向他们收取一次。天海旅行社的曾某每次都会从台北飞抵广州，一般在某大酒店入住，我们班子会在当天宴请他。通常他会在第二天通知我去他入住的房间将钱交给我，每次都是以美金交付给我。而台湾新佑弘都是委托他们在湖南办事处的职员陈某</w:t>
      </w:r>
      <w:r>
        <w:rPr>
          <w:rFonts w:hint="eastAsia"/>
          <w:sz w:val="30"/>
          <w:szCs w:val="30"/>
        </w:rPr>
        <w:t>1</w:t>
      </w:r>
      <w:r>
        <w:rPr>
          <w:rFonts w:hint="eastAsia"/>
          <w:sz w:val="30"/>
          <w:szCs w:val="30"/>
        </w:rPr>
        <w:t>从长沙把钱带到广州，在我的办公室把钱交给我，他每次都是给人民币，但我不排除陈某</w:t>
      </w:r>
      <w:r>
        <w:rPr>
          <w:rFonts w:hint="eastAsia"/>
          <w:sz w:val="30"/>
          <w:szCs w:val="30"/>
        </w:rPr>
        <w:t>1</w:t>
      </w:r>
      <w:r>
        <w:rPr>
          <w:rFonts w:hint="eastAsia"/>
          <w:sz w:val="30"/>
          <w:szCs w:val="30"/>
        </w:rPr>
        <w:t>有时也会通过银行转账打钱给我，具体次数我不清楚了。从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年下半年都是我分管台湾线路，那段时间一直都有收取上述两家地接社给予的回扣，都是我本人经手的。</w:t>
      </w:r>
      <w:r>
        <w:rPr>
          <w:rFonts w:hint="eastAsia"/>
          <w:sz w:val="30"/>
          <w:szCs w:val="30"/>
        </w:rPr>
        <w:t>2012</w:t>
      </w:r>
      <w:r>
        <w:rPr>
          <w:rFonts w:hint="eastAsia"/>
          <w:sz w:val="30"/>
          <w:szCs w:val="30"/>
        </w:rPr>
        <w:t>年下半年开始，由纪某</w:t>
      </w:r>
      <w:r>
        <w:rPr>
          <w:rFonts w:hint="eastAsia"/>
          <w:sz w:val="30"/>
          <w:szCs w:val="30"/>
        </w:rPr>
        <w:t>1</w:t>
      </w:r>
      <w:r>
        <w:rPr>
          <w:rFonts w:hint="eastAsia"/>
          <w:sz w:val="30"/>
          <w:szCs w:val="30"/>
        </w:rPr>
        <w:t>分管台湾线路，我们还是跟那两家地接社合作，他们也一直有返还回扣给我们，我也专门告诉纪某</w:t>
      </w:r>
      <w:r>
        <w:rPr>
          <w:rFonts w:hint="eastAsia"/>
          <w:sz w:val="30"/>
          <w:szCs w:val="30"/>
        </w:rPr>
        <w:t>1</w:t>
      </w:r>
      <w:r>
        <w:rPr>
          <w:rFonts w:hint="eastAsia"/>
          <w:sz w:val="30"/>
          <w:szCs w:val="30"/>
        </w:rPr>
        <w:t>有关回扣款的情况。我估计我和纪某</w:t>
      </w:r>
      <w:r>
        <w:rPr>
          <w:rFonts w:hint="eastAsia"/>
          <w:sz w:val="30"/>
          <w:szCs w:val="30"/>
        </w:rPr>
        <w:t>1</w:t>
      </w:r>
      <w:r>
        <w:rPr>
          <w:rFonts w:hint="eastAsia"/>
          <w:sz w:val="30"/>
          <w:szCs w:val="30"/>
        </w:rPr>
        <w:t>经手收受天海和新佑弘这两家地接社给予的回扣款折合人民币</w:t>
      </w:r>
      <w:r>
        <w:rPr>
          <w:rFonts w:hint="eastAsia"/>
          <w:sz w:val="30"/>
          <w:szCs w:val="30"/>
        </w:rPr>
        <w:t>180</w:t>
      </w:r>
      <w:r>
        <w:rPr>
          <w:rFonts w:hint="eastAsia"/>
          <w:sz w:val="30"/>
          <w:szCs w:val="30"/>
        </w:rPr>
        <w:t>万元左右。按照我们分配给两家地接社旅客人数的比例，在“人头费”收取方面应该是各</w:t>
      </w:r>
      <w:r>
        <w:rPr>
          <w:rFonts w:hint="eastAsia"/>
          <w:sz w:val="30"/>
          <w:szCs w:val="30"/>
        </w:rPr>
        <w:t>50%,</w:t>
      </w:r>
      <w:r>
        <w:rPr>
          <w:rFonts w:hint="eastAsia"/>
          <w:sz w:val="30"/>
          <w:szCs w:val="30"/>
        </w:rPr>
        <w:t>也就是每家都收取了</w:t>
      </w:r>
      <w:r>
        <w:rPr>
          <w:rFonts w:hint="eastAsia"/>
          <w:sz w:val="30"/>
          <w:szCs w:val="30"/>
        </w:rPr>
        <w:t>90</w:t>
      </w:r>
      <w:r>
        <w:rPr>
          <w:rFonts w:hint="eastAsia"/>
          <w:sz w:val="30"/>
          <w:szCs w:val="30"/>
        </w:rPr>
        <w:t>万元。因为特价团不用支付回扣的，而且我们拖欠对方团费的时候，他们也不会支付回扣，所以不能直接按游客总人数计算回扣。我们会预留</w:t>
      </w:r>
      <w:r>
        <w:rPr>
          <w:rFonts w:hint="eastAsia"/>
          <w:sz w:val="30"/>
          <w:szCs w:val="30"/>
        </w:rPr>
        <w:t>20</w:t>
      </w:r>
      <w:r>
        <w:rPr>
          <w:rFonts w:hint="eastAsia"/>
          <w:sz w:val="30"/>
          <w:szCs w:val="30"/>
        </w:rPr>
        <w:t>％的款项给对应的业务部门和不能列支入账的开支，剩余</w:t>
      </w:r>
      <w:r>
        <w:rPr>
          <w:rFonts w:hint="eastAsia"/>
          <w:sz w:val="30"/>
          <w:szCs w:val="30"/>
        </w:rPr>
        <w:t>80</w:t>
      </w:r>
      <w:r>
        <w:rPr>
          <w:rFonts w:hint="eastAsia"/>
          <w:sz w:val="30"/>
          <w:szCs w:val="30"/>
        </w:rPr>
        <w:t>％由我们班子成员艾某、梁某（已故）、纪某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和我进行平均分配，</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月份王某</w:t>
      </w:r>
      <w:r>
        <w:rPr>
          <w:rFonts w:hint="eastAsia"/>
          <w:sz w:val="30"/>
          <w:szCs w:val="30"/>
        </w:rPr>
        <w:t>1</w:t>
      </w:r>
      <w:r>
        <w:rPr>
          <w:rFonts w:hint="eastAsia"/>
          <w:sz w:val="30"/>
          <w:szCs w:val="30"/>
        </w:rPr>
        <w:t>也参与上述款项的分配。每次我拿到钱之后，当天或第二天，我就拿给艾某由他分配。在台湾线回扣当中，我个人分得款项大约人民币</w:t>
      </w:r>
      <w:r>
        <w:rPr>
          <w:rFonts w:hint="eastAsia"/>
          <w:sz w:val="30"/>
          <w:szCs w:val="30"/>
        </w:rPr>
        <w:t>35</w:t>
      </w:r>
      <w:r>
        <w:rPr>
          <w:rFonts w:hint="eastAsia"/>
          <w:sz w:val="30"/>
          <w:szCs w:val="30"/>
        </w:rPr>
        <w:t>万元左右。</w:t>
      </w:r>
    </w:p>
    <w:p w14:paraId="3C287307" w14:textId="77777777" w:rsidR="000B306D" w:rsidRDefault="000B306D">
      <w:pPr>
        <w:spacing w:line="500" w:lineRule="atLeast"/>
        <w:ind w:firstLine="600"/>
        <w:divId w:val="1084182639"/>
        <w:rPr>
          <w:rFonts w:hint="eastAsia"/>
          <w:sz w:val="30"/>
          <w:szCs w:val="30"/>
        </w:rPr>
      </w:pPr>
      <w:r>
        <w:rPr>
          <w:rFonts w:hint="eastAsia"/>
          <w:sz w:val="30"/>
          <w:szCs w:val="30"/>
        </w:rPr>
        <w:t>关于公诉机关指控的被告人俞康明伙同艾某等人收受了台湾天海旅行社总经理曾某支付的“人头费”回扣款折合人民币</w:t>
      </w:r>
      <w:r>
        <w:rPr>
          <w:rFonts w:hint="eastAsia"/>
          <w:sz w:val="30"/>
          <w:szCs w:val="30"/>
        </w:rPr>
        <w:t>90</w:t>
      </w:r>
      <w:r>
        <w:rPr>
          <w:rFonts w:hint="eastAsia"/>
          <w:sz w:val="30"/>
          <w:szCs w:val="30"/>
        </w:rPr>
        <w:t>万元的事实，经查，公诉机关指控上述事实的主要证据仅有证人艾某的证言和被告人俞康明的供述与辩解，尚不足以认定上述事实，故对公诉机关的此项指控不予支持。按照证人艾某、陈某</w:t>
      </w:r>
      <w:r>
        <w:rPr>
          <w:rFonts w:hint="eastAsia"/>
          <w:sz w:val="30"/>
          <w:szCs w:val="30"/>
        </w:rPr>
        <w:t>2</w:t>
      </w:r>
      <w:r>
        <w:rPr>
          <w:rFonts w:hint="eastAsia"/>
          <w:sz w:val="30"/>
          <w:szCs w:val="30"/>
        </w:rPr>
        <w:t>的证言和被告人俞康明的供述与辩解，被告人俞康明伙同艾某等人收受台湾两家地接社的“人头费”回扣各占一半，据此比例认定被告人俞康明伙同艾某等人收受台湾新佑弘旅行社收受的“人头费”回扣人民币</w:t>
      </w:r>
      <w:r>
        <w:rPr>
          <w:rFonts w:hint="eastAsia"/>
          <w:sz w:val="30"/>
          <w:szCs w:val="30"/>
        </w:rPr>
        <w:t>90</w:t>
      </w:r>
      <w:r>
        <w:rPr>
          <w:rFonts w:hint="eastAsia"/>
          <w:sz w:val="30"/>
          <w:szCs w:val="30"/>
        </w:rPr>
        <w:t>万元中，其个人分得</w:t>
      </w:r>
      <w:r>
        <w:rPr>
          <w:rFonts w:hint="eastAsia"/>
          <w:sz w:val="30"/>
          <w:szCs w:val="30"/>
        </w:rPr>
        <w:t>17.5</w:t>
      </w:r>
      <w:r>
        <w:rPr>
          <w:rFonts w:hint="eastAsia"/>
          <w:sz w:val="30"/>
          <w:szCs w:val="30"/>
        </w:rPr>
        <w:t>万元。</w:t>
      </w:r>
    </w:p>
    <w:p w14:paraId="76D1B7F2" w14:textId="77777777" w:rsidR="000B306D" w:rsidRDefault="000B306D">
      <w:pPr>
        <w:spacing w:line="500" w:lineRule="atLeast"/>
        <w:ind w:firstLine="600"/>
        <w:divId w:val="1625768673"/>
        <w:rPr>
          <w:rFonts w:hint="eastAsia"/>
          <w:sz w:val="30"/>
          <w:szCs w:val="30"/>
        </w:rPr>
      </w:pPr>
      <w:r>
        <w:rPr>
          <w:rFonts w:hint="eastAsia"/>
          <w:sz w:val="30"/>
          <w:szCs w:val="30"/>
        </w:rPr>
        <w:t>2.2009</w:t>
      </w:r>
      <w:r>
        <w:rPr>
          <w:rFonts w:hint="eastAsia"/>
          <w:sz w:val="30"/>
          <w:szCs w:val="30"/>
        </w:rPr>
        <w:t>年至</w:t>
      </w:r>
      <w:r>
        <w:rPr>
          <w:rFonts w:hint="eastAsia"/>
          <w:sz w:val="30"/>
          <w:szCs w:val="30"/>
        </w:rPr>
        <w:t>2013</w:t>
      </w:r>
      <w:r>
        <w:rPr>
          <w:rFonts w:hint="eastAsia"/>
          <w:sz w:val="30"/>
          <w:szCs w:val="30"/>
        </w:rPr>
        <w:t>年，被告人俞康明伙同艾某等人，利用职务便利收受澳大利亚旅游线路地接社澳大利亚新浪假期旅行社有限公司总经理叶某</w:t>
      </w:r>
      <w:r>
        <w:rPr>
          <w:rFonts w:hint="eastAsia"/>
          <w:sz w:val="30"/>
          <w:szCs w:val="30"/>
        </w:rPr>
        <w:t>1</w:t>
      </w:r>
      <w:r>
        <w:rPr>
          <w:rFonts w:hint="eastAsia"/>
          <w:sz w:val="30"/>
          <w:szCs w:val="30"/>
        </w:rPr>
        <w:t>等给予的回扣款共计折合人民币</w:t>
      </w:r>
      <w:r>
        <w:rPr>
          <w:rFonts w:hint="eastAsia"/>
          <w:sz w:val="30"/>
          <w:szCs w:val="30"/>
        </w:rPr>
        <w:t>90</w:t>
      </w:r>
      <w:r>
        <w:rPr>
          <w:rFonts w:hint="eastAsia"/>
          <w:sz w:val="30"/>
          <w:szCs w:val="30"/>
        </w:rPr>
        <w:t>万元，被告人俞康明从中分得款项折合人民币</w:t>
      </w:r>
      <w:r>
        <w:rPr>
          <w:rFonts w:hint="eastAsia"/>
          <w:sz w:val="30"/>
          <w:szCs w:val="30"/>
        </w:rPr>
        <w:t>30</w:t>
      </w:r>
      <w:r>
        <w:rPr>
          <w:rFonts w:hint="eastAsia"/>
          <w:sz w:val="30"/>
          <w:szCs w:val="30"/>
        </w:rPr>
        <w:t>万元。</w:t>
      </w:r>
    </w:p>
    <w:p w14:paraId="668AA809" w14:textId="77777777" w:rsidR="000B306D" w:rsidRDefault="000B306D">
      <w:pPr>
        <w:spacing w:line="500" w:lineRule="atLeast"/>
        <w:ind w:firstLine="600"/>
        <w:divId w:val="1353724089"/>
        <w:rPr>
          <w:rFonts w:hint="eastAsia"/>
          <w:sz w:val="30"/>
          <w:szCs w:val="30"/>
        </w:rPr>
      </w:pPr>
      <w:r>
        <w:rPr>
          <w:rFonts w:hint="eastAsia"/>
          <w:sz w:val="30"/>
          <w:szCs w:val="30"/>
        </w:rPr>
        <w:t>上述事实，有经庭审举证、质证，本院予以确认的下列证据证实：</w:t>
      </w:r>
    </w:p>
    <w:p w14:paraId="705D5B7A" w14:textId="77777777" w:rsidR="000B306D" w:rsidRDefault="000B306D">
      <w:pPr>
        <w:spacing w:line="500" w:lineRule="atLeast"/>
        <w:ind w:firstLine="600"/>
        <w:divId w:val="982202521"/>
        <w:rPr>
          <w:rFonts w:hint="eastAsia"/>
          <w:sz w:val="30"/>
          <w:szCs w:val="30"/>
        </w:rPr>
      </w:pPr>
      <w:r>
        <w:rPr>
          <w:rFonts w:hint="eastAsia"/>
          <w:sz w:val="30"/>
          <w:szCs w:val="30"/>
        </w:rPr>
        <w:t>（</w:t>
      </w:r>
      <w:r>
        <w:rPr>
          <w:rFonts w:hint="eastAsia"/>
          <w:sz w:val="30"/>
          <w:szCs w:val="30"/>
        </w:rPr>
        <w:t>1</w:t>
      </w:r>
      <w:r>
        <w:rPr>
          <w:rFonts w:hint="eastAsia"/>
          <w:sz w:val="30"/>
          <w:szCs w:val="30"/>
        </w:rPr>
        <w:t>）证人叶某</w:t>
      </w:r>
      <w:r>
        <w:rPr>
          <w:rFonts w:hint="eastAsia"/>
          <w:sz w:val="30"/>
          <w:szCs w:val="30"/>
        </w:rPr>
        <w:t>1</w:t>
      </w:r>
      <w:r>
        <w:rPr>
          <w:rFonts w:hint="eastAsia"/>
          <w:sz w:val="30"/>
          <w:szCs w:val="30"/>
        </w:rPr>
        <w:t>（澳大利亚新浪假期旅行社有限公司法人代表兼总经理）的证言，证实</w:t>
      </w:r>
      <w:r>
        <w:rPr>
          <w:rFonts w:hint="eastAsia"/>
          <w:sz w:val="30"/>
          <w:szCs w:val="30"/>
        </w:rPr>
        <w:t>2003</w:t>
      </w:r>
      <w:r>
        <w:rPr>
          <w:rFonts w:hint="eastAsia"/>
          <w:sz w:val="30"/>
          <w:szCs w:val="30"/>
        </w:rPr>
        <w:t>年年初的时候，当时艾某担任广东省中旅社澳纽线副经理，有一次带团来澳大利亚，联系我做广东中旅社在澳洲的地接社。大概在</w:t>
      </w:r>
      <w:r>
        <w:rPr>
          <w:rFonts w:hint="eastAsia"/>
          <w:sz w:val="30"/>
          <w:szCs w:val="30"/>
        </w:rPr>
        <w:t>2004</w:t>
      </w:r>
      <w:r>
        <w:rPr>
          <w:rFonts w:hint="eastAsia"/>
          <w:sz w:val="30"/>
          <w:szCs w:val="30"/>
        </w:rPr>
        <w:t>年的时候，新浪假期与中旅社的合作关系就比较稳定了，于是我就到广州找到艾某。当时艾某就提到要给“人头费”的事情，也就是回扣。我们约定按照中旅社给我们出团的人数，以每个人</w:t>
      </w:r>
      <w:r>
        <w:rPr>
          <w:rFonts w:hint="eastAsia"/>
          <w:sz w:val="30"/>
          <w:szCs w:val="30"/>
        </w:rPr>
        <w:t>10</w:t>
      </w:r>
      <w:r>
        <w:rPr>
          <w:rFonts w:hint="eastAsia"/>
          <w:sz w:val="30"/>
          <w:szCs w:val="30"/>
        </w:rPr>
        <w:t>澳元的标准计算，向艾某等人支付了“人头费”，我当时也同意了。之后在业务过程中，一直按照这个标准来操作，中旅社每隔一、两个月都会跟我的新浪假期结算一次地接团费，我收到团费后不久就会按照旅客的实际人数计算“人头费”，并交现金给艾某或者他指定的人。我自己通过中旅社交给新浪假期的游客数量来估算，</w:t>
      </w:r>
      <w:r>
        <w:rPr>
          <w:rFonts w:hint="eastAsia"/>
          <w:sz w:val="30"/>
          <w:szCs w:val="30"/>
        </w:rPr>
        <w:t>2004</w:t>
      </w:r>
      <w:r>
        <w:rPr>
          <w:rFonts w:hint="eastAsia"/>
          <w:sz w:val="30"/>
          <w:szCs w:val="30"/>
        </w:rPr>
        <w:t>年至今，我先后以“人头费”的名义拿给艾某或他指定的人共计人民币</w:t>
      </w:r>
      <w:r>
        <w:rPr>
          <w:rFonts w:hint="eastAsia"/>
          <w:sz w:val="30"/>
          <w:szCs w:val="30"/>
        </w:rPr>
        <w:t>80-90</w:t>
      </w:r>
      <w:r>
        <w:rPr>
          <w:rFonts w:hint="eastAsia"/>
          <w:sz w:val="30"/>
          <w:szCs w:val="30"/>
        </w:rPr>
        <w:t>万元左右。我一般是从自己在广州工商银行开设的私人账户提取现金用来支付这些“人头费”回扣，偶尔也会从广州鑫南商务有限公司的账户来提取现金去支付。如果我自己在广州，我就亲自拿现金去交给艾某，有时候在他办公室，有时是在一起吃饭的时候，偶尔也会按照艾某的吩咐交给他指定的员工。因为我时常要</w:t>
      </w:r>
      <w:r>
        <w:rPr>
          <w:rFonts w:hint="eastAsia"/>
          <w:sz w:val="30"/>
          <w:szCs w:val="30"/>
        </w:rPr>
        <w:t>回澳大利亚，有时也会叫我的外甥田某帮我拿现金给艾某。我送钱给艾某的目的主要就是想多做他们中旅社的生意，艾某是澳纽线的负责人，他可以决定跟哪家旅行社合作。我公司的电脑系统可能只保留了最近五年或七年之内与中旅社合作期间游客数量的记录，广中旅那边有完整的单据，而且他们的单据跟我们的一致，我认可广中旅的数据。</w:t>
      </w:r>
    </w:p>
    <w:p w14:paraId="488B3AFA" w14:textId="77777777" w:rsidR="000B306D" w:rsidRDefault="000B306D">
      <w:pPr>
        <w:spacing w:line="500" w:lineRule="atLeast"/>
        <w:ind w:firstLine="600"/>
        <w:divId w:val="1499878746"/>
        <w:rPr>
          <w:rFonts w:hint="eastAsia"/>
          <w:sz w:val="30"/>
          <w:szCs w:val="30"/>
        </w:rPr>
      </w:pPr>
      <w:r>
        <w:rPr>
          <w:rFonts w:hint="eastAsia"/>
          <w:sz w:val="30"/>
          <w:szCs w:val="30"/>
        </w:rPr>
        <w:t>（</w:t>
      </w:r>
      <w:r>
        <w:rPr>
          <w:rFonts w:hint="eastAsia"/>
          <w:sz w:val="30"/>
          <w:szCs w:val="30"/>
        </w:rPr>
        <w:t>2</w:t>
      </w:r>
      <w:r>
        <w:rPr>
          <w:rFonts w:hint="eastAsia"/>
          <w:sz w:val="30"/>
          <w:szCs w:val="30"/>
        </w:rPr>
        <w:t>）证人艾某的证言，内容为：</w:t>
      </w:r>
      <w:r>
        <w:rPr>
          <w:rFonts w:hint="eastAsia"/>
          <w:sz w:val="30"/>
          <w:szCs w:val="30"/>
        </w:rPr>
        <w:t>2003</w:t>
      </w:r>
      <w:r>
        <w:rPr>
          <w:rFonts w:hint="eastAsia"/>
          <w:sz w:val="30"/>
          <w:szCs w:val="30"/>
        </w:rPr>
        <w:t>年的时候，我跟叶某</w:t>
      </w:r>
      <w:r>
        <w:rPr>
          <w:rFonts w:hint="eastAsia"/>
          <w:sz w:val="30"/>
          <w:szCs w:val="30"/>
        </w:rPr>
        <w:t>1</w:t>
      </w:r>
      <w:r>
        <w:rPr>
          <w:rFonts w:hint="eastAsia"/>
          <w:sz w:val="30"/>
          <w:szCs w:val="30"/>
        </w:rPr>
        <w:t>谈澳洲线路的合作方案，当时他给的价格是</w:t>
      </w:r>
      <w:r>
        <w:rPr>
          <w:rFonts w:hint="eastAsia"/>
          <w:sz w:val="30"/>
          <w:szCs w:val="30"/>
        </w:rPr>
        <w:t>82</w:t>
      </w:r>
      <w:r>
        <w:rPr>
          <w:rFonts w:hint="eastAsia"/>
          <w:sz w:val="30"/>
          <w:szCs w:val="30"/>
        </w:rPr>
        <w:t>澳币／天，而且还会按每个游客</w:t>
      </w:r>
      <w:r>
        <w:rPr>
          <w:rFonts w:hint="eastAsia"/>
          <w:sz w:val="30"/>
          <w:szCs w:val="30"/>
        </w:rPr>
        <w:t>10</w:t>
      </w:r>
      <w:r>
        <w:rPr>
          <w:rFonts w:hint="eastAsia"/>
          <w:sz w:val="30"/>
          <w:szCs w:val="30"/>
        </w:rPr>
        <w:t>澳币给我回扣，这就是澳洲线的人头费。谈好之后，从那时开始一直跟叶某</w:t>
      </w:r>
      <w:r>
        <w:rPr>
          <w:rFonts w:hint="eastAsia"/>
          <w:sz w:val="30"/>
          <w:szCs w:val="30"/>
        </w:rPr>
        <w:t>1</w:t>
      </w:r>
      <w:r>
        <w:rPr>
          <w:rFonts w:hint="eastAsia"/>
          <w:sz w:val="30"/>
          <w:szCs w:val="30"/>
        </w:rPr>
        <w:t>合作，刚开始只有他一家地接社，当时的澳洲市场比较好，我们在支付团费的时候都会加快审批流程，尽快付款。后来断断续续有其他公司介入跟我们中旅合作，</w:t>
      </w:r>
      <w:r>
        <w:rPr>
          <w:rFonts w:hint="eastAsia"/>
          <w:sz w:val="30"/>
          <w:szCs w:val="30"/>
        </w:rPr>
        <w:t>2009</w:t>
      </w:r>
      <w:r>
        <w:rPr>
          <w:rFonts w:hint="eastAsia"/>
          <w:sz w:val="30"/>
          <w:szCs w:val="30"/>
        </w:rPr>
        <w:t>年之后，澳洲新浪的业务量开始变少。叶某</w:t>
      </w:r>
      <w:r>
        <w:rPr>
          <w:rFonts w:hint="eastAsia"/>
          <w:sz w:val="30"/>
          <w:szCs w:val="30"/>
        </w:rPr>
        <w:t>1</w:t>
      </w:r>
      <w:r>
        <w:rPr>
          <w:rFonts w:hint="eastAsia"/>
          <w:sz w:val="30"/>
          <w:szCs w:val="30"/>
        </w:rPr>
        <w:t>在我们旅行社给他结算团款以后，就会将这笔回扣款给我。如果叶某</w:t>
      </w:r>
      <w:r>
        <w:rPr>
          <w:rFonts w:hint="eastAsia"/>
          <w:sz w:val="30"/>
          <w:szCs w:val="30"/>
        </w:rPr>
        <w:t>1</w:t>
      </w:r>
      <w:r>
        <w:rPr>
          <w:rFonts w:hint="eastAsia"/>
          <w:sz w:val="30"/>
          <w:szCs w:val="30"/>
        </w:rPr>
        <w:t>在广州的话，他会亲自把钱和清单送到我办公室给我，有时他会让他外甥田某送到我办公室交给我，我印象中有时人民币，有时给澳币。</w:t>
      </w:r>
      <w:r>
        <w:rPr>
          <w:rFonts w:hint="eastAsia"/>
          <w:sz w:val="30"/>
          <w:szCs w:val="30"/>
        </w:rPr>
        <w:t>2005</w:t>
      </w:r>
      <w:r>
        <w:rPr>
          <w:rFonts w:hint="eastAsia"/>
          <w:sz w:val="30"/>
          <w:szCs w:val="30"/>
        </w:rPr>
        <w:t>年</w:t>
      </w:r>
      <w:r>
        <w:rPr>
          <w:rFonts w:hint="eastAsia"/>
          <w:sz w:val="30"/>
          <w:szCs w:val="30"/>
        </w:rPr>
        <w:t>5</w:t>
      </w:r>
      <w:r>
        <w:rPr>
          <w:rFonts w:hint="eastAsia"/>
          <w:sz w:val="30"/>
          <w:szCs w:val="30"/>
        </w:rPr>
        <w:t>月之前，我拿到钱后会将其中一部分用信封分装好发给部门员工，剩下的我和俞康明一人一半。</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w:t>
      </w:r>
      <w:r>
        <w:rPr>
          <w:rFonts w:hint="eastAsia"/>
          <w:sz w:val="30"/>
          <w:szCs w:val="30"/>
        </w:rPr>
        <w:t>月，是由我自己把钱分好后装入信封，然后把员工叫进我办公室逐一发给他们，当时给部门员工的部分约为</w:t>
      </w:r>
      <w:r>
        <w:rPr>
          <w:rFonts w:hint="eastAsia"/>
          <w:sz w:val="30"/>
          <w:szCs w:val="30"/>
        </w:rPr>
        <w:t>50%</w:t>
      </w:r>
      <w:r>
        <w:rPr>
          <w:rFonts w:hint="eastAsia"/>
          <w:sz w:val="30"/>
          <w:szCs w:val="30"/>
        </w:rPr>
        <w:t>至</w:t>
      </w:r>
      <w:r>
        <w:rPr>
          <w:rFonts w:hint="eastAsia"/>
          <w:sz w:val="30"/>
          <w:szCs w:val="30"/>
        </w:rPr>
        <w:t>60%</w:t>
      </w:r>
      <w:r>
        <w:rPr>
          <w:rFonts w:hint="eastAsia"/>
          <w:sz w:val="30"/>
          <w:szCs w:val="30"/>
        </w:rPr>
        <w:t>，我个人分</w:t>
      </w:r>
      <w:r>
        <w:rPr>
          <w:rFonts w:hint="eastAsia"/>
          <w:sz w:val="30"/>
          <w:szCs w:val="30"/>
        </w:rPr>
        <w:t>40</w:t>
      </w:r>
      <w:r>
        <w:rPr>
          <w:rFonts w:hint="eastAsia"/>
          <w:sz w:val="30"/>
          <w:szCs w:val="30"/>
        </w:rPr>
        <w:t>％到</w:t>
      </w:r>
      <w:r>
        <w:rPr>
          <w:rFonts w:hint="eastAsia"/>
          <w:sz w:val="30"/>
          <w:szCs w:val="30"/>
        </w:rPr>
        <w:t>50%</w:t>
      </w:r>
      <w:r>
        <w:rPr>
          <w:rFonts w:hint="eastAsia"/>
          <w:sz w:val="30"/>
          <w:szCs w:val="30"/>
        </w:rPr>
        <w:t>。</w:t>
      </w:r>
      <w:r>
        <w:rPr>
          <w:rFonts w:hint="eastAsia"/>
          <w:sz w:val="30"/>
          <w:szCs w:val="30"/>
        </w:rPr>
        <w:t>2008</w:t>
      </w:r>
      <w:r>
        <w:rPr>
          <w:rFonts w:hint="eastAsia"/>
          <w:sz w:val="30"/>
          <w:szCs w:val="30"/>
        </w:rPr>
        <w:t>年之后，部门那</w:t>
      </w:r>
      <w:r>
        <w:rPr>
          <w:rFonts w:hint="eastAsia"/>
          <w:sz w:val="30"/>
          <w:szCs w:val="30"/>
        </w:rPr>
        <w:t>40</w:t>
      </w:r>
      <w:r>
        <w:rPr>
          <w:rFonts w:hint="eastAsia"/>
          <w:sz w:val="30"/>
          <w:szCs w:val="30"/>
        </w:rPr>
        <w:t>％就交给陈某，或李某，或苏某由他们处理，剩下</w:t>
      </w:r>
      <w:r>
        <w:rPr>
          <w:rFonts w:hint="eastAsia"/>
          <w:sz w:val="30"/>
          <w:szCs w:val="30"/>
        </w:rPr>
        <w:t>60</w:t>
      </w:r>
      <w:r>
        <w:rPr>
          <w:rFonts w:hint="eastAsia"/>
          <w:sz w:val="30"/>
          <w:szCs w:val="30"/>
        </w:rPr>
        <w:t>％我和班子成员平分。当时公司班子成员有我、纪某</w:t>
      </w:r>
      <w:r>
        <w:rPr>
          <w:rFonts w:hint="eastAsia"/>
          <w:sz w:val="30"/>
          <w:szCs w:val="30"/>
        </w:rPr>
        <w:t>1</w:t>
      </w:r>
      <w:r>
        <w:rPr>
          <w:rFonts w:hint="eastAsia"/>
          <w:sz w:val="30"/>
          <w:szCs w:val="30"/>
        </w:rPr>
        <w:t>、刘某</w:t>
      </w:r>
      <w:r>
        <w:rPr>
          <w:rFonts w:hint="eastAsia"/>
          <w:sz w:val="30"/>
          <w:szCs w:val="30"/>
        </w:rPr>
        <w:t>1</w:t>
      </w:r>
      <w:r>
        <w:rPr>
          <w:rFonts w:hint="eastAsia"/>
          <w:sz w:val="30"/>
          <w:szCs w:val="30"/>
        </w:rPr>
        <w:t>、俞某、梁某、王某</w:t>
      </w:r>
      <w:r>
        <w:rPr>
          <w:rFonts w:hint="eastAsia"/>
          <w:sz w:val="30"/>
          <w:szCs w:val="30"/>
        </w:rPr>
        <w:t>1</w:t>
      </w:r>
      <w:r>
        <w:rPr>
          <w:rFonts w:hint="eastAsia"/>
          <w:sz w:val="30"/>
          <w:szCs w:val="30"/>
        </w:rPr>
        <w:t>。王某</w:t>
      </w:r>
      <w:r>
        <w:rPr>
          <w:rFonts w:hint="eastAsia"/>
          <w:sz w:val="30"/>
          <w:szCs w:val="30"/>
        </w:rPr>
        <w:t>1</w:t>
      </w:r>
      <w:r>
        <w:rPr>
          <w:rFonts w:hint="eastAsia"/>
          <w:sz w:val="30"/>
          <w:szCs w:val="30"/>
        </w:rPr>
        <w:t>是</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月任中旅股份出境公司副总</w:t>
      </w:r>
      <w:r>
        <w:rPr>
          <w:rFonts w:hint="eastAsia"/>
          <w:sz w:val="30"/>
          <w:szCs w:val="30"/>
        </w:rPr>
        <w:t>后开始分钱。</w:t>
      </w:r>
    </w:p>
    <w:p w14:paraId="206252C7" w14:textId="77777777" w:rsidR="000B306D" w:rsidRDefault="000B306D">
      <w:pPr>
        <w:spacing w:line="500" w:lineRule="atLeast"/>
        <w:ind w:firstLine="600"/>
        <w:divId w:val="1871528762"/>
        <w:rPr>
          <w:rFonts w:hint="eastAsia"/>
          <w:sz w:val="30"/>
          <w:szCs w:val="30"/>
        </w:rPr>
      </w:pPr>
      <w:r>
        <w:rPr>
          <w:rFonts w:hint="eastAsia"/>
          <w:sz w:val="30"/>
          <w:szCs w:val="30"/>
        </w:rPr>
        <w:t>从</w:t>
      </w:r>
      <w:r>
        <w:rPr>
          <w:rFonts w:hint="eastAsia"/>
          <w:sz w:val="30"/>
          <w:szCs w:val="30"/>
        </w:rPr>
        <w:t>2003</w:t>
      </w:r>
      <w:r>
        <w:rPr>
          <w:rFonts w:hint="eastAsia"/>
          <w:sz w:val="30"/>
          <w:szCs w:val="30"/>
        </w:rPr>
        <w:t>年到</w:t>
      </w:r>
      <w:r>
        <w:rPr>
          <w:rFonts w:hint="eastAsia"/>
          <w:sz w:val="30"/>
          <w:szCs w:val="30"/>
        </w:rPr>
        <w:t>2012</w:t>
      </w:r>
      <w:r>
        <w:rPr>
          <w:rFonts w:hint="eastAsia"/>
          <w:sz w:val="30"/>
          <w:szCs w:val="30"/>
        </w:rPr>
        <w:t>年，我们从澳洲线的两间地接社收受回扣款共计人民币</w:t>
      </w:r>
      <w:r>
        <w:rPr>
          <w:rFonts w:hint="eastAsia"/>
          <w:sz w:val="30"/>
          <w:szCs w:val="30"/>
        </w:rPr>
        <w:t>150</w:t>
      </w:r>
      <w:r>
        <w:rPr>
          <w:rFonts w:hint="eastAsia"/>
          <w:sz w:val="30"/>
          <w:szCs w:val="30"/>
        </w:rPr>
        <w:t>万元左右。其中大部分都是新浪假期的叶某</w:t>
      </w:r>
      <w:r>
        <w:rPr>
          <w:rFonts w:hint="eastAsia"/>
          <w:sz w:val="30"/>
          <w:szCs w:val="30"/>
        </w:rPr>
        <w:t>1</w:t>
      </w:r>
      <w:r>
        <w:rPr>
          <w:rFonts w:hint="eastAsia"/>
          <w:sz w:val="30"/>
          <w:szCs w:val="30"/>
        </w:rPr>
        <w:t>给的，按人数计算，交给新浪假期的游客人数大概是</w:t>
      </w:r>
      <w:r>
        <w:rPr>
          <w:rFonts w:hint="eastAsia"/>
          <w:sz w:val="30"/>
          <w:szCs w:val="30"/>
        </w:rPr>
        <w:t>2</w:t>
      </w:r>
      <w:r>
        <w:rPr>
          <w:rFonts w:hint="eastAsia"/>
          <w:sz w:val="30"/>
          <w:szCs w:val="30"/>
        </w:rPr>
        <w:t>万人，按照每个人</w:t>
      </w:r>
      <w:r>
        <w:rPr>
          <w:rFonts w:hint="eastAsia"/>
          <w:sz w:val="30"/>
          <w:szCs w:val="30"/>
        </w:rPr>
        <w:t>10</w:t>
      </w:r>
      <w:r>
        <w:rPr>
          <w:rFonts w:hint="eastAsia"/>
          <w:sz w:val="30"/>
          <w:szCs w:val="30"/>
        </w:rPr>
        <w:t>澳币计算，一共是</w:t>
      </w:r>
      <w:r>
        <w:rPr>
          <w:rFonts w:hint="eastAsia"/>
          <w:sz w:val="30"/>
          <w:szCs w:val="30"/>
        </w:rPr>
        <w:t>20</w:t>
      </w:r>
      <w:r>
        <w:rPr>
          <w:rFonts w:hint="eastAsia"/>
          <w:sz w:val="30"/>
          <w:szCs w:val="30"/>
        </w:rPr>
        <w:t>万澳币，折合人民币</w:t>
      </w:r>
      <w:r>
        <w:rPr>
          <w:rFonts w:hint="eastAsia"/>
          <w:sz w:val="30"/>
          <w:szCs w:val="30"/>
        </w:rPr>
        <w:t>120</w:t>
      </w:r>
      <w:r>
        <w:rPr>
          <w:rFonts w:hint="eastAsia"/>
          <w:sz w:val="30"/>
          <w:szCs w:val="30"/>
        </w:rPr>
        <w:t>万左右，这部分我大约分得人民币</w:t>
      </w:r>
      <w:r>
        <w:rPr>
          <w:rFonts w:hint="eastAsia"/>
          <w:sz w:val="30"/>
          <w:szCs w:val="30"/>
        </w:rPr>
        <w:t>40</w:t>
      </w:r>
      <w:r>
        <w:rPr>
          <w:rFonts w:hint="eastAsia"/>
          <w:sz w:val="30"/>
          <w:szCs w:val="30"/>
        </w:rPr>
        <w:t>万元。另一间是德信旅行社，当时是王某</w:t>
      </w:r>
      <w:r>
        <w:rPr>
          <w:rFonts w:hint="eastAsia"/>
          <w:sz w:val="30"/>
          <w:szCs w:val="30"/>
        </w:rPr>
        <w:t>1</w:t>
      </w:r>
      <w:r>
        <w:rPr>
          <w:rFonts w:hint="eastAsia"/>
          <w:sz w:val="30"/>
          <w:szCs w:val="30"/>
        </w:rPr>
        <w:t>和魏某去谈的，德信大概给了我们</w:t>
      </w:r>
      <w:r>
        <w:rPr>
          <w:rFonts w:hint="eastAsia"/>
          <w:sz w:val="30"/>
          <w:szCs w:val="30"/>
        </w:rPr>
        <w:t>20-30</w:t>
      </w:r>
      <w:r>
        <w:rPr>
          <w:rFonts w:hint="eastAsia"/>
          <w:sz w:val="30"/>
          <w:szCs w:val="30"/>
        </w:rPr>
        <w:t>万左右，我们每个人分到</w:t>
      </w:r>
      <w:r>
        <w:rPr>
          <w:rFonts w:hint="eastAsia"/>
          <w:sz w:val="30"/>
          <w:szCs w:val="30"/>
        </w:rPr>
        <w:t>5-6</w:t>
      </w:r>
      <w:r>
        <w:rPr>
          <w:rFonts w:hint="eastAsia"/>
          <w:sz w:val="30"/>
          <w:szCs w:val="30"/>
        </w:rPr>
        <w:t>万元。所以我从澳洲线这两间地接社一共收到了回扣款约人民币</w:t>
      </w:r>
      <w:r>
        <w:rPr>
          <w:rFonts w:hint="eastAsia"/>
          <w:sz w:val="30"/>
          <w:szCs w:val="30"/>
        </w:rPr>
        <w:t>50</w:t>
      </w:r>
      <w:r>
        <w:rPr>
          <w:rFonts w:hint="eastAsia"/>
          <w:sz w:val="30"/>
          <w:szCs w:val="30"/>
        </w:rPr>
        <w:t>万元。</w:t>
      </w:r>
    </w:p>
    <w:p w14:paraId="770E5A7B" w14:textId="77777777" w:rsidR="000B306D" w:rsidRDefault="000B306D">
      <w:pPr>
        <w:spacing w:line="500" w:lineRule="atLeast"/>
        <w:ind w:firstLine="600"/>
        <w:divId w:val="520630274"/>
        <w:rPr>
          <w:rFonts w:hint="eastAsia"/>
          <w:sz w:val="30"/>
          <w:szCs w:val="30"/>
        </w:rPr>
      </w:pPr>
      <w:r>
        <w:rPr>
          <w:rFonts w:hint="eastAsia"/>
          <w:sz w:val="30"/>
          <w:szCs w:val="30"/>
        </w:rPr>
        <w:t>（</w:t>
      </w:r>
      <w:r>
        <w:rPr>
          <w:rFonts w:hint="eastAsia"/>
          <w:sz w:val="30"/>
          <w:szCs w:val="30"/>
        </w:rPr>
        <w:t>3</w:t>
      </w:r>
      <w:r>
        <w:rPr>
          <w:rFonts w:hint="eastAsia"/>
          <w:sz w:val="30"/>
          <w:szCs w:val="30"/>
        </w:rPr>
        <w:t>）证人王某</w:t>
      </w:r>
      <w:r>
        <w:rPr>
          <w:rFonts w:hint="eastAsia"/>
          <w:sz w:val="30"/>
          <w:szCs w:val="30"/>
        </w:rPr>
        <w:t>1</w:t>
      </w:r>
      <w:r>
        <w:rPr>
          <w:rFonts w:hint="eastAsia"/>
          <w:sz w:val="30"/>
          <w:szCs w:val="30"/>
        </w:rPr>
        <w:t>的证言，内容如下：我升任中旅社常务副总经理之后不久，艾某跟我说要更换澳洲线路的地接社。第二天，澳洲中心总监苏某介绍我认识了澳洲德信旅行社作为地接社，老板是魏先生（英文名叫</w:t>
      </w:r>
      <w:r>
        <w:rPr>
          <w:rFonts w:hint="eastAsia"/>
          <w:sz w:val="30"/>
          <w:szCs w:val="30"/>
        </w:rPr>
        <w:t>Boula</w:t>
      </w:r>
      <w:r>
        <w:rPr>
          <w:rFonts w:hint="eastAsia"/>
          <w:sz w:val="30"/>
          <w:szCs w:val="30"/>
        </w:rPr>
        <w:t>，原来是台湾人，现年</w:t>
      </w:r>
      <w:r>
        <w:rPr>
          <w:rFonts w:hint="eastAsia"/>
          <w:sz w:val="30"/>
          <w:szCs w:val="30"/>
        </w:rPr>
        <w:t>50</w:t>
      </w:r>
      <w:r>
        <w:rPr>
          <w:rFonts w:hint="eastAsia"/>
          <w:sz w:val="30"/>
          <w:szCs w:val="30"/>
        </w:rPr>
        <w:t>多岁），当时在我办公室里面谈业务，刘某</w:t>
      </w:r>
      <w:r>
        <w:rPr>
          <w:rFonts w:hint="eastAsia"/>
          <w:sz w:val="30"/>
          <w:szCs w:val="30"/>
        </w:rPr>
        <w:t>1</w:t>
      </w:r>
      <w:r>
        <w:rPr>
          <w:rFonts w:hint="eastAsia"/>
          <w:sz w:val="30"/>
          <w:szCs w:val="30"/>
        </w:rPr>
        <w:t>也在场，我记得刘某</w:t>
      </w:r>
      <w:r>
        <w:rPr>
          <w:rFonts w:hint="eastAsia"/>
          <w:sz w:val="30"/>
          <w:szCs w:val="30"/>
        </w:rPr>
        <w:t>1</w:t>
      </w:r>
      <w:r>
        <w:rPr>
          <w:rFonts w:hint="eastAsia"/>
          <w:sz w:val="30"/>
          <w:szCs w:val="30"/>
        </w:rPr>
        <w:t>当时说原来澳洲那家地接社按</w:t>
      </w:r>
      <w:r>
        <w:rPr>
          <w:rFonts w:hint="eastAsia"/>
          <w:sz w:val="30"/>
          <w:szCs w:val="30"/>
        </w:rPr>
        <w:t>10</w:t>
      </w:r>
      <w:r>
        <w:rPr>
          <w:rFonts w:hint="eastAsia"/>
          <w:sz w:val="30"/>
          <w:szCs w:val="30"/>
        </w:rPr>
        <w:t>澳元／人的标准给我们人头费，我就接刘某</w:t>
      </w:r>
      <w:r>
        <w:rPr>
          <w:rFonts w:hint="eastAsia"/>
          <w:sz w:val="30"/>
          <w:szCs w:val="30"/>
        </w:rPr>
        <w:t>1</w:t>
      </w:r>
      <w:r>
        <w:rPr>
          <w:rFonts w:hint="eastAsia"/>
          <w:sz w:val="30"/>
          <w:szCs w:val="30"/>
        </w:rPr>
        <w:t>的话问魏老板有没有问题，他说没问题。这样就谈好了人头费的事，后面的事情我就安排刘某</w:t>
      </w:r>
      <w:r>
        <w:rPr>
          <w:rFonts w:hint="eastAsia"/>
          <w:sz w:val="30"/>
          <w:szCs w:val="30"/>
        </w:rPr>
        <w:t>1</w:t>
      </w:r>
      <w:r>
        <w:rPr>
          <w:rFonts w:hint="eastAsia"/>
          <w:sz w:val="30"/>
          <w:szCs w:val="30"/>
        </w:rPr>
        <w:t>去跟进，并告诉他收到人头费之后要放到暴某那里统筹支配。后来我也没过问这个事，现在看来，刘某</w:t>
      </w:r>
      <w:r>
        <w:rPr>
          <w:rFonts w:hint="eastAsia"/>
          <w:sz w:val="30"/>
          <w:szCs w:val="30"/>
        </w:rPr>
        <w:t>1</w:t>
      </w:r>
      <w:r>
        <w:rPr>
          <w:rFonts w:hint="eastAsia"/>
          <w:sz w:val="30"/>
          <w:szCs w:val="30"/>
        </w:rPr>
        <w:t>是没有把德信旅行社的人头费交给暴某，我估计是由刘某</w:t>
      </w:r>
      <w:r>
        <w:rPr>
          <w:rFonts w:hint="eastAsia"/>
          <w:sz w:val="30"/>
          <w:szCs w:val="30"/>
        </w:rPr>
        <w:t>1</w:t>
      </w:r>
      <w:r>
        <w:rPr>
          <w:rFonts w:hint="eastAsia"/>
          <w:sz w:val="30"/>
          <w:szCs w:val="30"/>
        </w:rPr>
        <w:t>直接分配了，而这个分配原则是艾某他们制定的，我相信这些钱应该由总经办的领导和澳新部的员工一起分掉了，具体怎样分配，那要问刘某</w:t>
      </w:r>
      <w:r>
        <w:rPr>
          <w:rFonts w:hint="eastAsia"/>
          <w:sz w:val="30"/>
          <w:szCs w:val="30"/>
        </w:rPr>
        <w:t>1</w:t>
      </w:r>
      <w:r>
        <w:rPr>
          <w:rFonts w:hint="eastAsia"/>
          <w:sz w:val="30"/>
          <w:szCs w:val="30"/>
        </w:rPr>
        <w:t>了，我自己个人应该分得人民币</w:t>
      </w:r>
      <w:r>
        <w:rPr>
          <w:rFonts w:hint="eastAsia"/>
          <w:sz w:val="30"/>
          <w:szCs w:val="30"/>
        </w:rPr>
        <w:t>3</w:t>
      </w:r>
      <w:r>
        <w:rPr>
          <w:rFonts w:hint="eastAsia"/>
          <w:sz w:val="30"/>
          <w:szCs w:val="30"/>
        </w:rPr>
        <w:t>万元，这笔钱包含在上面我说讲的个人分得的总数里面。除了澳洲德信以外，我没有谈过其他线路了。</w:t>
      </w:r>
    </w:p>
    <w:p w14:paraId="7CB217BE" w14:textId="77777777" w:rsidR="000B306D" w:rsidRDefault="000B306D">
      <w:pPr>
        <w:spacing w:line="500" w:lineRule="atLeast"/>
        <w:ind w:firstLine="600"/>
        <w:divId w:val="1204250904"/>
        <w:rPr>
          <w:rFonts w:hint="eastAsia"/>
          <w:sz w:val="30"/>
          <w:szCs w:val="30"/>
        </w:rPr>
      </w:pPr>
      <w:r>
        <w:rPr>
          <w:rFonts w:hint="eastAsia"/>
          <w:sz w:val="30"/>
          <w:szCs w:val="30"/>
        </w:rPr>
        <w:t>（</w:t>
      </w:r>
      <w:r>
        <w:rPr>
          <w:rFonts w:hint="eastAsia"/>
          <w:sz w:val="30"/>
          <w:szCs w:val="30"/>
        </w:rPr>
        <w:t>4</w:t>
      </w:r>
      <w:r>
        <w:rPr>
          <w:rFonts w:hint="eastAsia"/>
          <w:sz w:val="30"/>
          <w:szCs w:val="30"/>
        </w:rPr>
        <w:t>）被告人俞康明的供述，内容为：各条线路收取回扣的标准不一样，境外游线路的回扣相对会高。中旅社澳纽中心线路是艾某直接管理，因为我分管过澳纽线，对澳洲线的回扣都比较了解。记忆中，主要由新浪假期老板叶某</w:t>
      </w:r>
      <w:r>
        <w:rPr>
          <w:rFonts w:hint="eastAsia"/>
          <w:sz w:val="30"/>
          <w:szCs w:val="30"/>
        </w:rPr>
        <w:t>1</w:t>
      </w:r>
      <w:r>
        <w:rPr>
          <w:rFonts w:hint="eastAsia"/>
          <w:sz w:val="30"/>
          <w:szCs w:val="30"/>
        </w:rPr>
        <w:t>提供，大概</w:t>
      </w:r>
      <w:r>
        <w:rPr>
          <w:rFonts w:hint="eastAsia"/>
          <w:sz w:val="30"/>
          <w:szCs w:val="30"/>
        </w:rPr>
        <w:t>10</w:t>
      </w:r>
      <w:r>
        <w:rPr>
          <w:rFonts w:hint="eastAsia"/>
          <w:sz w:val="30"/>
          <w:szCs w:val="30"/>
        </w:rPr>
        <w:t>澳币／人。因为澳纽线路不是我分管的，所以我不清楚那段时间澳纽线路具体发了多少人，我估计澳洲线的回扣大概有</w:t>
      </w:r>
      <w:r>
        <w:rPr>
          <w:rFonts w:hint="eastAsia"/>
          <w:sz w:val="30"/>
          <w:szCs w:val="30"/>
        </w:rPr>
        <w:t>180</w:t>
      </w:r>
      <w:r>
        <w:rPr>
          <w:rFonts w:hint="eastAsia"/>
          <w:sz w:val="30"/>
          <w:szCs w:val="30"/>
        </w:rPr>
        <w:t>万元人民币。按照预留</w:t>
      </w:r>
      <w:r>
        <w:rPr>
          <w:rFonts w:hint="eastAsia"/>
          <w:sz w:val="30"/>
          <w:szCs w:val="30"/>
        </w:rPr>
        <w:t>20</w:t>
      </w:r>
      <w:r>
        <w:rPr>
          <w:rFonts w:hint="eastAsia"/>
          <w:sz w:val="30"/>
          <w:szCs w:val="30"/>
        </w:rPr>
        <w:t>％的款项给对应的业务部门和不能列支入账的开支，剩余</w:t>
      </w:r>
      <w:r>
        <w:rPr>
          <w:rFonts w:hint="eastAsia"/>
          <w:sz w:val="30"/>
          <w:szCs w:val="30"/>
        </w:rPr>
        <w:t>80</w:t>
      </w:r>
      <w:r>
        <w:rPr>
          <w:rFonts w:hint="eastAsia"/>
          <w:sz w:val="30"/>
          <w:szCs w:val="30"/>
        </w:rPr>
        <w:t>％由我们班子成员艾某、梁某（已故）、纪某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和我进行平均分配，我个人分得</w:t>
      </w:r>
      <w:r>
        <w:rPr>
          <w:rFonts w:hint="eastAsia"/>
          <w:sz w:val="30"/>
          <w:szCs w:val="30"/>
        </w:rPr>
        <w:t>30</w:t>
      </w:r>
      <w:r>
        <w:rPr>
          <w:rFonts w:hint="eastAsia"/>
          <w:sz w:val="30"/>
          <w:szCs w:val="30"/>
        </w:rPr>
        <w:t>万元。我都用于个人日常消费了。</w:t>
      </w:r>
    </w:p>
    <w:p w14:paraId="5745C5FD" w14:textId="77777777" w:rsidR="000B306D" w:rsidRDefault="000B306D">
      <w:pPr>
        <w:spacing w:line="500" w:lineRule="atLeast"/>
        <w:ind w:firstLine="600"/>
        <w:divId w:val="1551267127"/>
        <w:rPr>
          <w:rFonts w:hint="eastAsia"/>
          <w:sz w:val="30"/>
          <w:szCs w:val="30"/>
        </w:rPr>
      </w:pPr>
      <w:r>
        <w:rPr>
          <w:rFonts w:hint="eastAsia"/>
          <w:sz w:val="30"/>
          <w:szCs w:val="30"/>
        </w:rPr>
        <w:t>关于被告人俞康明伙同艾某等人，利用职务便利收受澳大利亚新浪假期旅行社有限公司总经理叶某</w:t>
      </w:r>
      <w:r>
        <w:rPr>
          <w:rFonts w:hint="eastAsia"/>
          <w:sz w:val="30"/>
          <w:szCs w:val="30"/>
        </w:rPr>
        <w:t>1</w:t>
      </w:r>
      <w:r>
        <w:rPr>
          <w:rFonts w:hint="eastAsia"/>
          <w:sz w:val="30"/>
          <w:szCs w:val="30"/>
        </w:rPr>
        <w:t>等给予的回扣款总额，被告人俞康明的供述为人民币</w:t>
      </w:r>
      <w:r>
        <w:rPr>
          <w:rFonts w:hint="eastAsia"/>
          <w:sz w:val="30"/>
          <w:szCs w:val="30"/>
        </w:rPr>
        <w:t>180</w:t>
      </w:r>
      <w:r>
        <w:rPr>
          <w:rFonts w:hint="eastAsia"/>
          <w:sz w:val="30"/>
          <w:szCs w:val="30"/>
        </w:rPr>
        <w:t>万元，证人艾某述称为人民币</w:t>
      </w:r>
      <w:r>
        <w:rPr>
          <w:rFonts w:hint="eastAsia"/>
          <w:sz w:val="30"/>
          <w:szCs w:val="30"/>
        </w:rPr>
        <w:t>120</w:t>
      </w:r>
      <w:r>
        <w:rPr>
          <w:rFonts w:hint="eastAsia"/>
          <w:sz w:val="30"/>
          <w:szCs w:val="30"/>
        </w:rPr>
        <w:t>万元，证人叶某</w:t>
      </w:r>
      <w:r>
        <w:rPr>
          <w:rFonts w:hint="eastAsia"/>
          <w:sz w:val="30"/>
          <w:szCs w:val="30"/>
        </w:rPr>
        <w:t>1</w:t>
      </w:r>
      <w:r>
        <w:rPr>
          <w:rFonts w:hint="eastAsia"/>
          <w:sz w:val="30"/>
          <w:szCs w:val="30"/>
        </w:rPr>
        <w:t>述称为</w:t>
      </w:r>
      <w:r>
        <w:rPr>
          <w:rFonts w:hint="eastAsia"/>
          <w:sz w:val="30"/>
          <w:szCs w:val="30"/>
        </w:rPr>
        <w:t>90</w:t>
      </w:r>
      <w:r>
        <w:rPr>
          <w:rFonts w:hint="eastAsia"/>
          <w:sz w:val="30"/>
          <w:szCs w:val="30"/>
        </w:rPr>
        <w:t>万元，结合广中旅与新浪假期签订的合作合同、澳洲新浪假期旅行社接受中旅社旅游团队情况等书证，按照存疑有利于被告人的原则，对行贿方新浪假期旅行社总经理叶某</w:t>
      </w:r>
      <w:r>
        <w:rPr>
          <w:rFonts w:hint="eastAsia"/>
          <w:sz w:val="30"/>
          <w:szCs w:val="30"/>
        </w:rPr>
        <w:t>1</w:t>
      </w:r>
      <w:r>
        <w:rPr>
          <w:rFonts w:hint="eastAsia"/>
          <w:sz w:val="30"/>
          <w:szCs w:val="30"/>
        </w:rPr>
        <w:t>的证言予以采信，即认定关于被告人俞康明伙同艾某等人，利用职务便利收受澳大利亚新浪假期旅行社有限公司总经理叶某</w:t>
      </w:r>
      <w:r>
        <w:rPr>
          <w:rFonts w:hint="eastAsia"/>
          <w:sz w:val="30"/>
          <w:szCs w:val="30"/>
        </w:rPr>
        <w:t>1</w:t>
      </w:r>
      <w:r>
        <w:rPr>
          <w:rFonts w:hint="eastAsia"/>
          <w:sz w:val="30"/>
          <w:szCs w:val="30"/>
        </w:rPr>
        <w:t>等给予的回扣款总额为人民币</w:t>
      </w:r>
      <w:r>
        <w:rPr>
          <w:rFonts w:hint="eastAsia"/>
          <w:sz w:val="30"/>
          <w:szCs w:val="30"/>
        </w:rPr>
        <w:t>90</w:t>
      </w:r>
      <w:r>
        <w:rPr>
          <w:rFonts w:hint="eastAsia"/>
          <w:sz w:val="30"/>
          <w:szCs w:val="30"/>
        </w:rPr>
        <w:t>万元。</w:t>
      </w:r>
    </w:p>
    <w:p w14:paraId="2AC95F64" w14:textId="77777777" w:rsidR="000B306D" w:rsidRDefault="000B306D">
      <w:pPr>
        <w:spacing w:line="500" w:lineRule="atLeast"/>
        <w:ind w:firstLine="600"/>
        <w:divId w:val="1799716490"/>
        <w:rPr>
          <w:rFonts w:hint="eastAsia"/>
          <w:sz w:val="30"/>
          <w:szCs w:val="30"/>
        </w:rPr>
      </w:pPr>
      <w:r>
        <w:rPr>
          <w:rFonts w:hint="eastAsia"/>
          <w:sz w:val="30"/>
          <w:szCs w:val="30"/>
        </w:rPr>
        <w:t>（四）被告人俞康明归案的事实</w:t>
      </w:r>
    </w:p>
    <w:p w14:paraId="0A5D4910" w14:textId="77777777" w:rsidR="000B306D" w:rsidRDefault="000B306D">
      <w:pPr>
        <w:spacing w:line="500" w:lineRule="atLeast"/>
        <w:ind w:firstLine="600"/>
        <w:divId w:val="417093285"/>
        <w:rPr>
          <w:rFonts w:hint="eastAsia"/>
          <w:sz w:val="30"/>
          <w:szCs w:val="30"/>
        </w:rPr>
      </w:pPr>
      <w:r>
        <w:rPr>
          <w:rFonts w:hint="eastAsia"/>
          <w:sz w:val="30"/>
          <w:szCs w:val="30"/>
        </w:rPr>
        <w:t>被告人俞康明于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到案，主动向纪委交代了其伙同他人私分公款、利用职务便利收受他人财物等办案机关原未掌握的犯罪事实。上述事实有经当庭举证、质证并查证属实的中共广东省人民政府国有资产监督管理委员会纪律检查委员会出具的《关于俞康明在到案协助调查期间表现情况的说明》、中山市第一市区人民检察院反贪污贿赂局出具的《到案经过》予以证实。</w:t>
      </w:r>
    </w:p>
    <w:p w14:paraId="37C89419" w14:textId="77777777" w:rsidR="000B306D" w:rsidRDefault="000B306D">
      <w:pPr>
        <w:spacing w:line="500" w:lineRule="atLeast"/>
        <w:ind w:firstLine="600"/>
        <w:divId w:val="510146174"/>
        <w:rPr>
          <w:rFonts w:hint="eastAsia"/>
          <w:sz w:val="30"/>
          <w:szCs w:val="30"/>
        </w:rPr>
      </w:pPr>
      <w:r>
        <w:rPr>
          <w:rFonts w:hint="eastAsia"/>
          <w:sz w:val="30"/>
          <w:szCs w:val="30"/>
        </w:rPr>
        <w:t>对于被告人俞康明及其辩护人所提的辩解及辩护意见，结合本案的事实和证据，本院综合评判如下：</w:t>
      </w:r>
    </w:p>
    <w:p w14:paraId="24E66025" w14:textId="77777777" w:rsidR="000B306D" w:rsidRDefault="000B306D">
      <w:pPr>
        <w:spacing w:line="500" w:lineRule="atLeast"/>
        <w:ind w:firstLine="600"/>
        <w:divId w:val="99447912"/>
        <w:rPr>
          <w:rFonts w:hint="eastAsia"/>
          <w:sz w:val="30"/>
          <w:szCs w:val="30"/>
        </w:rPr>
      </w:pPr>
      <w:r>
        <w:rPr>
          <w:rFonts w:hint="eastAsia"/>
          <w:sz w:val="30"/>
          <w:szCs w:val="30"/>
        </w:rPr>
        <w:t>关于贪污罪第一宗事实暴某统筹保管的“小金库”中被告人俞康明个人分得的款项数额，经查，被告人俞康明在侦查阶段供述其从上述“小金库”中分得的款项数额为人民币</w:t>
      </w:r>
      <w:r>
        <w:rPr>
          <w:rFonts w:hint="eastAsia"/>
          <w:sz w:val="30"/>
          <w:szCs w:val="30"/>
        </w:rPr>
        <w:t>170</w:t>
      </w:r>
      <w:r>
        <w:rPr>
          <w:rFonts w:hint="eastAsia"/>
          <w:sz w:val="30"/>
          <w:szCs w:val="30"/>
        </w:rPr>
        <w:t>万元，审查起诉阶段供述为人民币</w:t>
      </w:r>
      <w:r>
        <w:rPr>
          <w:rFonts w:hint="eastAsia"/>
          <w:sz w:val="30"/>
          <w:szCs w:val="30"/>
        </w:rPr>
        <w:t>60-70</w:t>
      </w:r>
      <w:r>
        <w:rPr>
          <w:rFonts w:hint="eastAsia"/>
          <w:sz w:val="30"/>
          <w:szCs w:val="30"/>
        </w:rPr>
        <w:t>万元，在</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日的庭审中供称为人民币</w:t>
      </w:r>
      <w:r>
        <w:rPr>
          <w:rFonts w:hint="eastAsia"/>
          <w:sz w:val="30"/>
          <w:szCs w:val="30"/>
        </w:rPr>
        <w:t>120</w:t>
      </w:r>
      <w:r>
        <w:rPr>
          <w:rFonts w:hint="eastAsia"/>
          <w:sz w:val="30"/>
          <w:szCs w:val="30"/>
        </w:rPr>
        <w:t>万元左右，其供述存在前后不一致的情形，需结合同案人的证言、在案其他证据以及案情和常理进行审查和认定。同案人艾某、纪某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等人的证言证实上述“小金库”</w:t>
      </w:r>
      <w:r>
        <w:rPr>
          <w:rFonts w:hint="eastAsia"/>
          <w:sz w:val="30"/>
          <w:szCs w:val="30"/>
        </w:rPr>
        <w:t>60%</w:t>
      </w:r>
      <w:r>
        <w:rPr>
          <w:rFonts w:hint="eastAsia"/>
          <w:sz w:val="30"/>
          <w:szCs w:val="30"/>
        </w:rPr>
        <w:t>的赃款除了总经理办公室的后勤人员外，基本是在班子成员之间均分。艾某、纪某</w:t>
      </w:r>
      <w:r>
        <w:rPr>
          <w:rFonts w:hint="eastAsia"/>
          <w:sz w:val="30"/>
          <w:szCs w:val="30"/>
        </w:rPr>
        <w:t>1</w:t>
      </w:r>
      <w:r>
        <w:rPr>
          <w:rFonts w:hint="eastAsia"/>
          <w:sz w:val="30"/>
          <w:szCs w:val="30"/>
        </w:rPr>
        <w:t>、刘某</w:t>
      </w:r>
      <w:r>
        <w:rPr>
          <w:rFonts w:hint="eastAsia"/>
          <w:sz w:val="30"/>
          <w:szCs w:val="30"/>
        </w:rPr>
        <w:t>1</w:t>
      </w:r>
      <w:r>
        <w:rPr>
          <w:rFonts w:hint="eastAsia"/>
          <w:sz w:val="30"/>
          <w:szCs w:val="30"/>
        </w:rPr>
        <w:t>述称各自从中分得的款项数额分别约为人民币</w:t>
      </w:r>
      <w:r>
        <w:rPr>
          <w:rFonts w:hint="eastAsia"/>
          <w:sz w:val="30"/>
          <w:szCs w:val="30"/>
        </w:rPr>
        <w:t>110-130</w:t>
      </w:r>
      <w:r>
        <w:rPr>
          <w:rFonts w:hint="eastAsia"/>
          <w:sz w:val="30"/>
          <w:szCs w:val="30"/>
        </w:rPr>
        <w:t>万元、</w:t>
      </w:r>
      <w:r>
        <w:rPr>
          <w:rFonts w:hint="eastAsia"/>
          <w:sz w:val="30"/>
          <w:szCs w:val="30"/>
        </w:rPr>
        <w:t>120</w:t>
      </w:r>
      <w:r>
        <w:rPr>
          <w:rFonts w:hint="eastAsia"/>
          <w:sz w:val="30"/>
          <w:szCs w:val="30"/>
        </w:rPr>
        <w:t>万元、</w:t>
      </w:r>
      <w:r>
        <w:rPr>
          <w:rFonts w:hint="eastAsia"/>
          <w:sz w:val="30"/>
          <w:szCs w:val="30"/>
        </w:rPr>
        <w:t>120</w:t>
      </w:r>
      <w:r>
        <w:rPr>
          <w:rFonts w:hint="eastAsia"/>
          <w:sz w:val="30"/>
          <w:szCs w:val="30"/>
        </w:rPr>
        <w:t>万元。被告人俞康明作为班子成员之一，职位较艾某低，其在上述“小金库”中分得的款项应与上述班子成员相当，故其关于在“小金库”中分得款项金额约为人民币</w:t>
      </w:r>
      <w:r>
        <w:rPr>
          <w:rFonts w:hint="eastAsia"/>
          <w:sz w:val="30"/>
          <w:szCs w:val="30"/>
        </w:rPr>
        <w:t>120</w:t>
      </w:r>
      <w:r>
        <w:rPr>
          <w:rFonts w:hint="eastAsia"/>
          <w:sz w:val="30"/>
          <w:szCs w:val="30"/>
        </w:rPr>
        <w:t>万元的供述有同案证人的证言和其他证据相互印证，符合案情和常理，可信度较高，应予采信。对被告人俞康明及其辩护人的此项辩解及辩护意见予以采纳。</w:t>
      </w:r>
    </w:p>
    <w:p w14:paraId="350335D9" w14:textId="77777777" w:rsidR="000B306D" w:rsidRDefault="000B306D">
      <w:pPr>
        <w:spacing w:line="500" w:lineRule="atLeast"/>
        <w:ind w:firstLine="600"/>
        <w:divId w:val="1983847125"/>
        <w:rPr>
          <w:rFonts w:hint="eastAsia"/>
          <w:sz w:val="30"/>
          <w:szCs w:val="30"/>
        </w:rPr>
      </w:pPr>
      <w:r>
        <w:rPr>
          <w:rFonts w:hint="eastAsia"/>
          <w:sz w:val="30"/>
          <w:szCs w:val="30"/>
        </w:rPr>
        <w:t>关于向地接社收取“人头费”回扣的行为性质问题，经查，《中华人民共和国刑法》第三百八十五条第二款规定：“国家工作人员在经济往来中，违反国家规定，收受各种名义的回扣、手续费，归个人所有的，以受贿论处”。贪污罪与受贿罪一般通过犯罪对象予以区分，行为人所取得的财物系他人的财物即为受贿，所取得的财物系本单位的公共财物即为贪污。本案中地接社支付的“人头费”是相关地接社为了取得与广中旅公司合作的机会以和优先收取团款的便利等利益而向被告人俞康明等人支付的好处，被告人俞康明利用职务便利，通过交易为对方谋取上述利益，并从交易对方收取回扣，该回扣是属于经济往来中的对方单位，而非来源于通过虚增标的金额或降低标的金额而骗取的、实质上应属于广中旅公司的额外支出或应得利益等财产权利，其行为应属于上述法律规定的受贿犯罪行为。被告人俞康明及其辩护人提出的收受地接社“人头费”回扣属贪污性质的辩解及辩护意见不予采纳。</w:t>
      </w:r>
    </w:p>
    <w:p w14:paraId="57358778" w14:textId="77777777" w:rsidR="000B306D" w:rsidRDefault="000B306D">
      <w:pPr>
        <w:spacing w:line="500" w:lineRule="atLeast"/>
        <w:ind w:firstLine="600"/>
        <w:divId w:val="1618026534"/>
        <w:rPr>
          <w:rFonts w:hint="eastAsia"/>
          <w:sz w:val="30"/>
          <w:szCs w:val="30"/>
        </w:rPr>
      </w:pPr>
      <w:r>
        <w:rPr>
          <w:rFonts w:hint="eastAsia"/>
          <w:sz w:val="30"/>
          <w:szCs w:val="30"/>
        </w:rPr>
        <w:t>关于收受地接社“人头费”回扣是否属于单位受贿的问题，经查，单位行贿罪是指国家机关、国有公司、企业、事业单位、人民团体，索取、非法收受他人财物，为他人谋取利益，情节严重的行为，该罪构成要件之一是受贿所得财物归单位所有，即受贿所得的非法收入必须归单位所有和支配。本案中，被告人俞康明虽然以单位主管人员身份、以单位名义收受地接社的贿赂，但受贿的财物并未归入单位公账，而是由班子成员支配和使用，不能视为单位受贿。对被告人俞康明及其辩护人提出的收受地接社“人头费”回扣属单位受贿的辩解及辩护意见不予采纳。</w:t>
      </w:r>
    </w:p>
    <w:p w14:paraId="3B9AE4EE" w14:textId="77777777" w:rsidR="000B306D" w:rsidRDefault="000B306D">
      <w:pPr>
        <w:spacing w:line="500" w:lineRule="atLeast"/>
        <w:ind w:firstLine="600"/>
        <w:divId w:val="1838114915"/>
        <w:rPr>
          <w:rFonts w:hint="eastAsia"/>
          <w:sz w:val="30"/>
          <w:szCs w:val="30"/>
        </w:rPr>
      </w:pPr>
      <w:r>
        <w:rPr>
          <w:rFonts w:hint="eastAsia"/>
          <w:sz w:val="30"/>
          <w:szCs w:val="30"/>
        </w:rPr>
        <w:t>关于被告人俞康明在共同犯罪中的地位问题，经查，虽然将导游小费、机场退税、虚增的旅行团成本等费用进行集中管理和分配是艾某首先在班子会议上提出的，但获得班子会议通过。被告人俞康明作为出境游公司常务副总经理，亦是主管台湾线路的班子成员，不仅参与预谋，且对涉案账款的取得和分配行为均具有主动性和能动性，所起作用并非次要或辅助，不能认定为从犯。对被告人俞康明及其辩护人提出的该项辩解及辩护意见不予采纳。</w:t>
      </w:r>
    </w:p>
    <w:p w14:paraId="404D4C3D" w14:textId="77777777" w:rsidR="000B306D" w:rsidRDefault="000B306D">
      <w:pPr>
        <w:spacing w:line="500" w:lineRule="atLeast"/>
        <w:ind w:firstLine="600"/>
        <w:divId w:val="967468683"/>
        <w:rPr>
          <w:rFonts w:hint="eastAsia"/>
          <w:sz w:val="30"/>
          <w:szCs w:val="30"/>
        </w:rPr>
      </w:pPr>
      <w:r>
        <w:rPr>
          <w:rFonts w:hint="eastAsia"/>
          <w:sz w:val="30"/>
          <w:szCs w:val="30"/>
        </w:rPr>
        <w:t>关于被告人俞康明是否具有自首情节，经查，被告人俞康明在纪检监察机关采取调查措施期间，主动交代了自己伙同他人私分公款、利用职务便利收受他人财物等办案机关原未掌握的犯罪事实，符合最高人民法院、最高人民检察院《关于办理职务犯罪案件认定自首、立功等量刑情节若干问题的意见》中关于自首的规定，应以自首论。被告人俞康明及其辩护人提出的俞康明具有自首情节的辩解及辩护意见予以采纳。</w:t>
      </w:r>
    </w:p>
    <w:p w14:paraId="70728877" w14:textId="77777777" w:rsidR="000B306D" w:rsidRDefault="000B306D">
      <w:pPr>
        <w:spacing w:line="500" w:lineRule="atLeast"/>
        <w:ind w:firstLine="600"/>
        <w:divId w:val="1980720316"/>
        <w:rPr>
          <w:rFonts w:hint="eastAsia"/>
          <w:sz w:val="30"/>
          <w:szCs w:val="30"/>
        </w:rPr>
      </w:pPr>
      <w:r>
        <w:rPr>
          <w:rFonts w:hint="eastAsia"/>
          <w:sz w:val="30"/>
          <w:szCs w:val="30"/>
        </w:rPr>
        <w:t>本院认为，被告人俞康明身为国家工作人员，利用职务上的便利伙同他人共同侵吞公款数额特别巨大，其行为构成贪污罪；同时，被告人俞康明伙同他人共同收取“人头费”回扣数额巨大，其行为又构成受贿罪。公诉机关指控的事实中，除被告人俞康明从“小金库”中个人分得的贪污数额应更正为人民币</w:t>
      </w:r>
      <w:r>
        <w:rPr>
          <w:rFonts w:hint="eastAsia"/>
          <w:sz w:val="30"/>
          <w:szCs w:val="30"/>
        </w:rPr>
        <w:t>120</w:t>
      </w:r>
      <w:r>
        <w:rPr>
          <w:rFonts w:hint="eastAsia"/>
          <w:sz w:val="30"/>
          <w:szCs w:val="30"/>
        </w:rPr>
        <w:t>万元、伙同他人向澳洲新浪旅行社有限公司收受回扣款的受贿总额应更正为人民币</w:t>
      </w:r>
      <w:r>
        <w:rPr>
          <w:rFonts w:hint="eastAsia"/>
          <w:sz w:val="30"/>
          <w:szCs w:val="30"/>
        </w:rPr>
        <w:t>90</w:t>
      </w:r>
      <w:r>
        <w:rPr>
          <w:rFonts w:hint="eastAsia"/>
          <w:sz w:val="30"/>
          <w:szCs w:val="30"/>
        </w:rPr>
        <w:t>万元，伙同他人收受台湾天海旅行社总经理曾某支付的“人头费”回扣折合人民币</w:t>
      </w:r>
      <w:r>
        <w:rPr>
          <w:rFonts w:hint="eastAsia"/>
          <w:sz w:val="30"/>
          <w:szCs w:val="30"/>
        </w:rPr>
        <w:t>90</w:t>
      </w:r>
      <w:r>
        <w:rPr>
          <w:rFonts w:hint="eastAsia"/>
          <w:sz w:val="30"/>
          <w:szCs w:val="30"/>
        </w:rPr>
        <w:t>万元不成立外，其余事实、罪名成立，予以支持。在共同犯罪中，被告人俞康明参与预谋并参与分赃，在共同犯罪中起主要作用，是主犯，应按照其参与的全部犯罪处罚。被告人俞康明犯数罪，应数罪并罚。被告人俞康明如实供述自己尚未被办案机关掌握的贪污犯罪事实，系自首，可以减轻处罚。被告人俞康明如实供述自己尚未被办案机关掌握的受贿犯罪事实，系自首，可以从轻处罚。被告人俞康明所犯贪污罪、受贿罪发生在《中华人民共和国刑法修正案（九）》实施以前，根据从旧兼从轻的原则，适用修正后的刑法规定。根据被告人俞康明犯罪的事实、犯罪的性质、情节和对于社会的危害程度，依照《中华人民共和国刑法》第三百八十二条第一款、第三百八十五条第二款、第三百八十六条、第三百八十三条第一款第（二）项、第（三）项、第二款、第二十五条第一款、第二十六条第一款、第四款、第六十七条第一款、第五十二条、第六十九第一款、第三款、第六十四条、《最高人民法院、最高人民检察院关于办理贪污贿赂刑事案件适用法律若干问题的解释》第二条、</w:t>
      </w:r>
      <w:r>
        <w:rPr>
          <w:rFonts w:hint="eastAsia"/>
          <w:sz w:val="30"/>
          <w:szCs w:val="30"/>
        </w:rPr>
        <w:t>第三条、第十九条的规定，判决如下：</w:t>
      </w:r>
    </w:p>
    <w:p w14:paraId="74EA21EE" w14:textId="77777777" w:rsidR="000B306D" w:rsidRDefault="000B306D">
      <w:pPr>
        <w:spacing w:line="500" w:lineRule="atLeast"/>
        <w:ind w:firstLine="600"/>
        <w:divId w:val="526869966"/>
        <w:rPr>
          <w:rFonts w:hint="eastAsia"/>
          <w:sz w:val="30"/>
          <w:szCs w:val="30"/>
        </w:rPr>
      </w:pPr>
      <w:r>
        <w:rPr>
          <w:rFonts w:hint="eastAsia"/>
          <w:sz w:val="30"/>
          <w:szCs w:val="30"/>
        </w:rPr>
        <w:t>一、被告人俞康明犯贪污罪，判处有期徒刑六年，并处罚金人民币四十万元；犯受贿罪，判处有期徒刑三年，并处罚金人民币二十万元。决定执行有期徒刑七年六个月，并处罚金人民币六十万元。</w:t>
      </w:r>
    </w:p>
    <w:p w14:paraId="5524AC75" w14:textId="77777777" w:rsidR="000B306D" w:rsidRDefault="000B306D">
      <w:pPr>
        <w:spacing w:line="500" w:lineRule="atLeast"/>
        <w:ind w:firstLine="600"/>
        <w:divId w:val="99931088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日止。罚金从判决发生法律效力第二日起一个月内缴纳。）</w:t>
      </w:r>
    </w:p>
    <w:p w14:paraId="7AF8EE39" w14:textId="77777777" w:rsidR="000B306D" w:rsidRDefault="000B306D">
      <w:pPr>
        <w:spacing w:line="500" w:lineRule="atLeast"/>
        <w:ind w:firstLine="600"/>
        <w:divId w:val="431435461"/>
        <w:rPr>
          <w:rFonts w:hint="eastAsia"/>
          <w:sz w:val="30"/>
          <w:szCs w:val="30"/>
        </w:rPr>
      </w:pPr>
      <w:r>
        <w:rPr>
          <w:rFonts w:hint="eastAsia"/>
          <w:sz w:val="30"/>
          <w:szCs w:val="30"/>
        </w:rPr>
        <w:t>二、责令被告人俞康明向广东省中国旅行社股份有限公司退缴贪污所得人民币</w:t>
      </w:r>
      <w:r>
        <w:rPr>
          <w:rFonts w:hint="eastAsia"/>
          <w:sz w:val="30"/>
          <w:szCs w:val="30"/>
        </w:rPr>
        <w:t>210</w:t>
      </w:r>
      <w:r>
        <w:rPr>
          <w:rFonts w:hint="eastAsia"/>
          <w:sz w:val="30"/>
          <w:szCs w:val="30"/>
        </w:rPr>
        <w:t>万元，扣除已经退缴的人民币</w:t>
      </w:r>
      <w:r>
        <w:rPr>
          <w:rFonts w:hint="eastAsia"/>
          <w:sz w:val="30"/>
          <w:szCs w:val="30"/>
        </w:rPr>
        <w:t>24</w:t>
      </w:r>
      <w:r>
        <w:rPr>
          <w:rFonts w:hint="eastAsia"/>
          <w:sz w:val="30"/>
          <w:szCs w:val="30"/>
        </w:rPr>
        <w:t>万元，应当继续退缴人民币</w:t>
      </w:r>
      <w:r>
        <w:rPr>
          <w:rFonts w:hint="eastAsia"/>
          <w:sz w:val="30"/>
          <w:szCs w:val="30"/>
        </w:rPr>
        <w:t>186</w:t>
      </w:r>
      <w:r>
        <w:rPr>
          <w:rFonts w:hint="eastAsia"/>
          <w:sz w:val="30"/>
          <w:szCs w:val="30"/>
        </w:rPr>
        <w:t>万元。对被告人俞康明受贿所得人民币</w:t>
      </w:r>
      <w:r>
        <w:rPr>
          <w:rFonts w:hint="eastAsia"/>
          <w:sz w:val="30"/>
          <w:szCs w:val="30"/>
        </w:rPr>
        <w:t>47.5</w:t>
      </w:r>
      <w:r>
        <w:rPr>
          <w:rFonts w:hint="eastAsia"/>
          <w:sz w:val="30"/>
          <w:szCs w:val="30"/>
        </w:rPr>
        <w:t>万元，予以追缴。</w:t>
      </w:r>
    </w:p>
    <w:p w14:paraId="3AD80C39" w14:textId="77777777" w:rsidR="000B306D" w:rsidRDefault="000B306D">
      <w:pPr>
        <w:spacing w:line="500" w:lineRule="atLeast"/>
        <w:ind w:firstLine="600"/>
        <w:divId w:val="1164247594"/>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0D59C8F1" w14:textId="77777777" w:rsidR="000B306D" w:rsidRDefault="000B306D">
      <w:pPr>
        <w:spacing w:line="500" w:lineRule="atLeast"/>
        <w:jc w:val="right"/>
        <w:divId w:val="518011572"/>
        <w:rPr>
          <w:rFonts w:hint="eastAsia"/>
          <w:sz w:val="30"/>
          <w:szCs w:val="30"/>
        </w:rPr>
      </w:pPr>
      <w:r>
        <w:rPr>
          <w:rFonts w:hint="eastAsia"/>
          <w:sz w:val="30"/>
          <w:szCs w:val="30"/>
        </w:rPr>
        <w:t>审　判　长　　谢志刚</w:t>
      </w:r>
    </w:p>
    <w:p w14:paraId="487E7E0C" w14:textId="77777777" w:rsidR="000B306D" w:rsidRDefault="000B306D">
      <w:pPr>
        <w:spacing w:line="500" w:lineRule="atLeast"/>
        <w:jc w:val="right"/>
        <w:divId w:val="478303968"/>
        <w:rPr>
          <w:rFonts w:hint="eastAsia"/>
          <w:sz w:val="30"/>
          <w:szCs w:val="30"/>
        </w:rPr>
      </w:pPr>
      <w:r>
        <w:rPr>
          <w:rFonts w:hint="eastAsia"/>
          <w:sz w:val="30"/>
          <w:szCs w:val="30"/>
        </w:rPr>
        <w:t>审　判　员　　王　丹</w:t>
      </w:r>
    </w:p>
    <w:p w14:paraId="37B66A8D" w14:textId="77777777" w:rsidR="000B306D" w:rsidRDefault="000B306D">
      <w:pPr>
        <w:spacing w:line="500" w:lineRule="atLeast"/>
        <w:jc w:val="right"/>
        <w:divId w:val="1635713142"/>
        <w:rPr>
          <w:rFonts w:hint="eastAsia"/>
          <w:sz w:val="30"/>
          <w:szCs w:val="30"/>
        </w:rPr>
      </w:pPr>
      <w:r>
        <w:rPr>
          <w:rFonts w:hint="eastAsia"/>
          <w:sz w:val="30"/>
          <w:szCs w:val="30"/>
        </w:rPr>
        <w:t>人民陪审员　　王世荣</w:t>
      </w:r>
    </w:p>
    <w:p w14:paraId="6C22750B" w14:textId="77777777" w:rsidR="000B306D" w:rsidRDefault="000B306D">
      <w:pPr>
        <w:spacing w:line="500" w:lineRule="atLeast"/>
        <w:jc w:val="right"/>
        <w:divId w:val="861169362"/>
        <w:rPr>
          <w:rFonts w:hint="eastAsia"/>
          <w:sz w:val="30"/>
          <w:szCs w:val="30"/>
        </w:rPr>
      </w:pPr>
      <w:r>
        <w:rPr>
          <w:rFonts w:hint="eastAsia"/>
          <w:sz w:val="30"/>
          <w:szCs w:val="30"/>
        </w:rPr>
        <w:t>二〇一七年十二月二十八日</w:t>
      </w:r>
    </w:p>
    <w:p w14:paraId="00F10E54" w14:textId="77777777" w:rsidR="000B306D" w:rsidRDefault="000B306D">
      <w:pPr>
        <w:spacing w:line="500" w:lineRule="atLeast"/>
        <w:jc w:val="right"/>
        <w:divId w:val="776681249"/>
        <w:rPr>
          <w:rFonts w:hint="eastAsia"/>
          <w:sz w:val="30"/>
          <w:szCs w:val="30"/>
        </w:rPr>
      </w:pPr>
      <w:r>
        <w:rPr>
          <w:rFonts w:hint="eastAsia"/>
          <w:sz w:val="30"/>
          <w:szCs w:val="30"/>
        </w:rPr>
        <w:t>书　记　员　　郭　毅</w:t>
      </w:r>
    </w:p>
    <w:p w14:paraId="3ABF4C36" w14:textId="77777777" w:rsidR="000B306D" w:rsidRDefault="000B306D">
      <w:pPr>
        <w:spacing w:line="500" w:lineRule="atLeast"/>
        <w:ind w:firstLine="600"/>
        <w:divId w:val="14314475"/>
        <w:rPr>
          <w:rFonts w:hint="eastAsia"/>
          <w:sz w:val="30"/>
          <w:szCs w:val="30"/>
        </w:rPr>
      </w:pPr>
      <w:r>
        <w:rPr>
          <w:rFonts w:hint="eastAsia"/>
          <w:sz w:val="30"/>
          <w:szCs w:val="30"/>
        </w:rPr>
        <w:t>附相关法律条文：</w:t>
      </w:r>
    </w:p>
    <w:p w14:paraId="57DB8716" w14:textId="77777777" w:rsidR="000B306D" w:rsidRDefault="000B306D">
      <w:pPr>
        <w:spacing w:line="500" w:lineRule="atLeast"/>
        <w:ind w:firstLine="600"/>
        <w:divId w:val="1311329642"/>
        <w:rPr>
          <w:rFonts w:hint="eastAsia"/>
          <w:sz w:val="30"/>
          <w:szCs w:val="30"/>
        </w:rPr>
      </w:pPr>
      <w:r>
        <w:rPr>
          <w:rFonts w:hint="eastAsia"/>
          <w:sz w:val="30"/>
          <w:szCs w:val="30"/>
        </w:rPr>
        <w:t>《中华人民共和国刑法》</w:t>
      </w:r>
    </w:p>
    <w:p w14:paraId="1BDA49A3" w14:textId="77777777" w:rsidR="000B306D" w:rsidRDefault="000B306D">
      <w:pPr>
        <w:spacing w:line="500" w:lineRule="atLeast"/>
        <w:ind w:firstLine="600"/>
        <w:divId w:val="1837912281"/>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047A23F" w14:textId="77777777" w:rsidR="000B306D" w:rsidRDefault="000B306D">
      <w:pPr>
        <w:spacing w:line="500" w:lineRule="atLeast"/>
        <w:ind w:firstLine="600"/>
        <w:divId w:val="117796137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7280EEB" w14:textId="77777777" w:rsidR="000B306D" w:rsidRDefault="000B306D">
      <w:pPr>
        <w:spacing w:line="500" w:lineRule="atLeast"/>
        <w:ind w:firstLine="600"/>
        <w:divId w:val="1493644021"/>
        <w:rPr>
          <w:rFonts w:hint="eastAsia"/>
          <w:sz w:val="30"/>
          <w:szCs w:val="30"/>
        </w:rPr>
      </w:pPr>
      <w:r>
        <w:rPr>
          <w:rFonts w:hint="eastAsia"/>
          <w:sz w:val="30"/>
          <w:szCs w:val="30"/>
        </w:rPr>
        <w:t>与前两款所列人员勾结，伙同贪污的，以共犯论处。</w:t>
      </w:r>
    </w:p>
    <w:p w14:paraId="56D14AE0" w14:textId="77777777" w:rsidR="000B306D" w:rsidRDefault="000B306D">
      <w:pPr>
        <w:spacing w:line="500" w:lineRule="atLeast"/>
        <w:ind w:firstLine="600"/>
        <w:divId w:val="2078703040"/>
        <w:rPr>
          <w:rFonts w:hint="eastAsia"/>
          <w:sz w:val="30"/>
          <w:szCs w:val="30"/>
        </w:rPr>
      </w:pPr>
      <w:r>
        <w:rPr>
          <w:rFonts w:hint="eastAsia"/>
          <w:sz w:val="30"/>
          <w:szCs w:val="30"/>
        </w:rPr>
        <w:t>第三百八十三条对犯贪污罪的，根据情节轻重，分别依照下列规定处罚：</w:t>
      </w:r>
    </w:p>
    <w:p w14:paraId="363256CE" w14:textId="77777777" w:rsidR="000B306D" w:rsidRDefault="000B306D">
      <w:pPr>
        <w:spacing w:line="500" w:lineRule="atLeast"/>
        <w:ind w:firstLine="600"/>
        <w:divId w:val="1686445086"/>
        <w:rPr>
          <w:rFonts w:hint="eastAsia"/>
          <w:sz w:val="30"/>
          <w:szCs w:val="30"/>
        </w:rPr>
      </w:pPr>
      <w:r>
        <w:rPr>
          <w:rFonts w:hint="eastAsia"/>
          <w:sz w:val="30"/>
          <w:szCs w:val="30"/>
        </w:rPr>
        <w:t>（一）贪污数额较大或者有其他较重情节的，处三年以下有期徒刑或者拘役，并处罚金。</w:t>
      </w:r>
    </w:p>
    <w:p w14:paraId="4438F819" w14:textId="77777777" w:rsidR="000B306D" w:rsidRDefault="000B306D">
      <w:pPr>
        <w:spacing w:line="500" w:lineRule="atLeast"/>
        <w:ind w:firstLine="600"/>
        <w:divId w:val="840199988"/>
        <w:rPr>
          <w:rFonts w:hint="eastAsia"/>
          <w:sz w:val="30"/>
          <w:szCs w:val="30"/>
        </w:rPr>
      </w:pPr>
      <w:r>
        <w:rPr>
          <w:rFonts w:hint="eastAsia"/>
          <w:sz w:val="30"/>
          <w:szCs w:val="30"/>
        </w:rPr>
        <w:t>（二）贪污数额巨大或者有其他严重情节的，处三年以上十年以下有期徒刑，并处罚金或者没收财产。</w:t>
      </w:r>
    </w:p>
    <w:p w14:paraId="5892BA10" w14:textId="77777777" w:rsidR="000B306D" w:rsidRDefault="000B306D">
      <w:pPr>
        <w:spacing w:line="500" w:lineRule="atLeast"/>
        <w:ind w:firstLine="600"/>
        <w:divId w:val="124263919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FF8CFA2" w14:textId="77777777" w:rsidR="000B306D" w:rsidRDefault="000B306D">
      <w:pPr>
        <w:spacing w:line="500" w:lineRule="atLeast"/>
        <w:ind w:firstLine="600"/>
        <w:divId w:val="2005359128"/>
        <w:rPr>
          <w:rFonts w:hint="eastAsia"/>
          <w:sz w:val="30"/>
          <w:szCs w:val="30"/>
        </w:rPr>
      </w:pPr>
      <w:r>
        <w:rPr>
          <w:rFonts w:hint="eastAsia"/>
          <w:sz w:val="30"/>
          <w:szCs w:val="30"/>
        </w:rPr>
        <w:t>对多次贪污未经处理的，按照累计贪污数额处罚。</w:t>
      </w:r>
    </w:p>
    <w:p w14:paraId="574228D5" w14:textId="77777777" w:rsidR="000B306D" w:rsidRDefault="000B306D">
      <w:pPr>
        <w:spacing w:line="500" w:lineRule="atLeast"/>
        <w:ind w:firstLine="600"/>
        <w:divId w:val="205947377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02548F3" w14:textId="77777777" w:rsidR="000B306D" w:rsidRDefault="000B306D">
      <w:pPr>
        <w:spacing w:line="500" w:lineRule="atLeast"/>
        <w:ind w:firstLine="600"/>
        <w:divId w:val="149094813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16C5663" w14:textId="77777777" w:rsidR="000B306D" w:rsidRDefault="000B306D">
      <w:pPr>
        <w:spacing w:line="500" w:lineRule="atLeast"/>
        <w:ind w:firstLine="600"/>
        <w:divId w:val="79116746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43AF213" w14:textId="77777777" w:rsidR="000B306D" w:rsidRDefault="000B306D">
      <w:pPr>
        <w:spacing w:line="500" w:lineRule="atLeast"/>
        <w:ind w:firstLine="600"/>
        <w:divId w:val="1621522622"/>
        <w:rPr>
          <w:rFonts w:hint="eastAsia"/>
          <w:sz w:val="30"/>
          <w:szCs w:val="30"/>
        </w:rPr>
      </w:pPr>
      <w:r>
        <w:rPr>
          <w:rFonts w:hint="eastAsia"/>
          <w:sz w:val="30"/>
          <w:szCs w:val="30"/>
        </w:rPr>
        <w:t>国家工作人员在经济往来中，违反国家规定，收受各种名义的回扣、手续费，归个人所有的，以受贿论处。</w:t>
      </w:r>
    </w:p>
    <w:p w14:paraId="2465A223" w14:textId="77777777" w:rsidR="000B306D" w:rsidRDefault="000B306D">
      <w:pPr>
        <w:spacing w:line="500" w:lineRule="atLeast"/>
        <w:ind w:firstLine="600"/>
        <w:divId w:val="74267788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A09ED62" w14:textId="77777777" w:rsidR="000B306D" w:rsidRDefault="000B306D">
      <w:pPr>
        <w:spacing w:line="500" w:lineRule="atLeast"/>
        <w:ind w:firstLine="600"/>
        <w:divId w:val="1910459310"/>
        <w:rPr>
          <w:rFonts w:hint="eastAsia"/>
          <w:sz w:val="30"/>
          <w:szCs w:val="30"/>
        </w:rPr>
      </w:pPr>
      <w:r>
        <w:rPr>
          <w:rFonts w:hint="eastAsia"/>
          <w:sz w:val="30"/>
          <w:szCs w:val="30"/>
        </w:rPr>
        <w:t>第二十五条共同犯罪是指二人以上共同故意犯罪。</w:t>
      </w:r>
    </w:p>
    <w:p w14:paraId="19E4AC2F" w14:textId="77777777" w:rsidR="000B306D" w:rsidRDefault="000B306D">
      <w:pPr>
        <w:spacing w:line="500" w:lineRule="atLeast"/>
        <w:ind w:firstLine="600"/>
        <w:divId w:val="1853639620"/>
        <w:rPr>
          <w:rFonts w:hint="eastAsia"/>
          <w:sz w:val="30"/>
          <w:szCs w:val="30"/>
        </w:rPr>
      </w:pPr>
      <w:r>
        <w:rPr>
          <w:rFonts w:hint="eastAsia"/>
          <w:sz w:val="30"/>
          <w:szCs w:val="30"/>
        </w:rPr>
        <w:t>二人以上共同过失犯罪，不以共同犯罪论处；应当负刑事责任的，按照他们所犯的罪分别处罚。</w:t>
      </w:r>
    </w:p>
    <w:p w14:paraId="74AE49E8" w14:textId="77777777" w:rsidR="000B306D" w:rsidRDefault="000B306D">
      <w:pPr>
        <w:spacing w:line="500" w:lineRule="atLeast"/>
        <w:ind w:firstLine="600"/>
        <w:divId w:val="1077434474"/>
        <w:rPr>
          <w:rFonts w:hint="eastAsia"/>
          <w:sz w:val="30"/>
          <w:szCs w:val="30"/>
        </w:rPr>
      </w:pPr>
      <w:r>
        <w:rPr>
          <w:rFonts w:hint="eastAsia"/>
          <w:sz w:val="30"/>
          <w:szCs w:val="30"/>
        </w:rPr>
        <w:t>第二十六条组织、领导犯罪集团进行犯罪活动的或者在共同犯罪中起主要作用的，是主犯。</w:t>
      </w:r>
    </w:p>
    <w:p w14:paraId="5D564A62" w14:textId="77777777" w:rsidR="000B306D" w:rsidRDefault="000B306D">
      <w:pPr>
        <w:spacing w:line="500" w:lineRule="atLeast"/>
        <w:ind w:firstLine="600"/>
        <w:divId w:val="1996446896"/>
        <w:rPr>
          <w:rFonts w:hint="eastAsia"/>
          <w:sz w:val="30"/>
          <w:szCs w:val="30"/>
        </w:rPr>
      </w:pPr>
      <w:r>
        <w:rPr>
          <w:rFonts w:hint="eastAsia"/>
          <w:sz w:val="30"/>
          <w:szCs w:val="30"/>
        </w:rPr>
        <w:t>三人以上为共同实施犯罪而组成的较为固定的犯罪组织，是犯罪集团。</w:t>
      </w:r>
    </w:p>
    <w:p w14:paraId="52706A3E" w14:textId="77777777" w:rsidR="000B306D" w:rsidRDefault="000B306D">
      <w:pPr>
        <w:spacing w:line="500" w:lineRule="atLeast"/>
        <w:ind w:firstLine="600"/>
        <w:divId w:val="1838495533"/>
        <w:rPr>
          <w:rFonts w:hint="eastAsia"/>
          <w:sz w:val="30"/>
          <w:szCs w:val="30"/>
        </w:rPr>
      </w:pPr>
      <w:r>
        <w:rPr>
          <w:rFonts w:hint="eastAsia"/>
          <w:sz w:val="30"/>
          <w:szCs w:val="30"/>
        </w:rPr>
        <w:t>对组织、领导犯罪集团的首要分子，按照集团所犯的全部罪行处罚。</w:t>
      </w:r>
    </w:p>
    <w:p w14:paraId="3DA8A1CB" w14:textId="77777777" w:rsidR="000B306D" w:rsidRDefault="000B306D">
      <w:pPr>
        <w:spacing w:line="500" w:lineRule="atLeast"/>
        <w:ind w:firstLine="600"/>
        <w:divId w:val="1106002112"/>
        <w:rPr>
          <w:rFonts w:hint="eastAsia"/>
          <w:sz w:val="30"/>
          <w:szCs w:val="30"/>
        </w:rPr>
      </w:pPr>
      <w:r>
        <w:rPr>
          <w:rFonts w:hint="eastAsia"/>
          <w:sz w:val="30"/>
          <w:szCs w:val="30"/>
        </w:rPr>
        <w:t>对于第三款规定以外的主犯，应当按照其所参与的或者组织、指挥的全部犯罪处罚。</w:t>
      </w:r>
    </w:p>
    <w:p w14:paraId="0953B759" w14:textId="77777777" w:rsidR="000B306D" w:rsidRDefault="000B306D">
      <w:pPr>
        <w:spacing w:line="500" w:lineRule="atLeast"/>
        <w:ind w:firstLine="600"/>
        <w:divId w:val="317152139"/>
        <w:rPr>
          <w:rFonts w:hint="eastAsia"/>
          <w:sz w:val="30"/>
          <w:szCs w:val="30"/>
        </w:rPr>
      </w:pPr>
      <w:r>
        <w:rPr>
          <w:rFonts w:hint="eastAsia"/>
          <w:sz w:val="30"/>
          <w:szCs w:val="30"/>
        </w:rPr>
        <w:t>第五十二条判处罚金</w:t>
      </w:r>
      <w:r>
        <w:rPr>
          <w:rFonts w:hint="eastAsia"/>
          <w:sz w:val="30"/>
          <w:szCs w:val="30"/>
        </w:rPr>
        <w:t>,</w:t>
      </w:r>
      <w:r>
        <w:rPr>
          <w:rFonts w:hint="eastAsia"/>
          <w:sz w:val="30"/>
          <w:szCs w:val="30"/>
        </w:rPr>
        <w:t>应当根据犯罪情节决定罚金数额。</w:t>
      </w:r>
    </w:p>
    <w:p w14:paraId="6BAD9990" w14:textId="77777777" w:rsidR="000B306D" w:rsidRDefault="000B306D">
      <w:pPr>
        <w:spacing w:line="500" w:lineRule="atLeast"/>
        <w:ind w:firstLine="600"/>
        <w:divId w:val="19997265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DE9070B" w14:textId="77777777" w:rsidR="000B306D" w:rsidRDefault="000B306D">
      <w:pPr>
        <w:spacing w:line="500" w:lineRule="atLeast"/>
        <w:ind w:firstLine="600"/>
        <w:divId w:val="51905483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FC03A30" w14:textId="77777777" w:rsidR="000B306D" w:rsidRDefault="000B306D">
      <w:pPr>
        <w:spacing w:line="500" w:lineRule="atLeast"/>
        <w:ind w:firstLine="600"/>
        <w:divId w:val="206995944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C8533C1" w14:textId="77777777" w:rsidR="000B306D" w:rsidRDefault="000B306D">
      <w:pPr>
        <w:spacing w:line="500" w:lineRule="atLeast"/>
        <w:ind w:firstLine="600"/>
        <w:divId w:val="46859529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D1F57BE" w14:textId="77777777" w:rsidR="000B306D" w:rsidRDefault="000B306D">
      <w:pPr>
        <w:spacing w:line="500" w:lineRule="atLeast"/>
        <w:ind w:firstLine="600"/>
        <w:divId w:val="205246187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675EBB1" w14:textId="77777777" w:rsidR="000B306D" w:rsidRDefault="000B306D">
      <w:pPr>
        <w:spacing w:line="500" w:lineRule="atLeast"/>
        <w:ind w:firstLine="600"/>
        <w:divId w:val="83303153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44DFACB5" w14:textId="77777777" w:rsidR="000B306D" w:rsidRDefault="000B306D">
      <w:pPr>
        <w:spacing w:line="500" w:lineRule="atLeast"/>
        <w:ind w:firstLine="600"/>
        <w:divId w:val="716440120"/>
        <w:rPr>
          <w:rFonts w:hint="eastAsia"/>
          <w:sz w:val="30"/>
          <w:szCs w:val="30"/>
        </w:rPr>
      </w:pPr>
      <w:r>
        <w:rPr>
          <w:rFonts w:hint="eastAsia"/>
          <w:sz w:val="30"/>
          <w:szCs w:val="30"/>
        </w:rPr>
        <w:t>数罪中有判处附加刑的，附加刑仍须执行，其中附加刑种类相同的，合并执行，种类不同的，分别执行。</w:t>
      </w:r>
    </w:p>
    <w:p w14:paraId="53F17990" w14:textId="77777777" w:rsidR="000B306D" w:rsidRDefault="000B306D">
      <w:pPr>
        <w:spacing w:line="500" w:lineRule="atLeast"/>
        <w:ind w:firstLine="600"/>
        <w:divId w:val="560408475"/>
        <w:rPr>
          <w:rFonts w:hint="eastAsia"/>
          <w:sz w:val="30"/>
          <w:szCs w:val="30"/>
        </w:rPr>
      </w:pPr>
      <w:r>
        <w:rPr>
          <w:rFonts w:hint="eastAsia"/>
          <w:sz w:val="30"/>
          <w:szCs w:val="30"/>
        </w:rPr>
        <w:t>《最高人民法院、最高人民检察院关于办理贪污贿赂刑事案件适用法律若干问题的解释》</w:t>
      </w:r>
    </w:p>
    <w:p w14:paraId="71D17309" w14:textId="77777777" w:rsidR="000B306D" w:rsidRDefault="000B306D">
      <w:pPr>
        <w:spacing w:line="500" w:lineRule="atLeast"/>
        <w:ind w:firstLine="600"/>
        <w:divId w:val="1979842679"/>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B37056D" w14:textId="77777777" w:rsidR="000B306D" w:rsidRDefault="000B306D">
      <w:pPr>
        <w:spacing w:line="500" w:lineRule="atLeast"/>
        <w:ind w:firstLine="600"/>
        <w:divId w:val="171319384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58D7E277" w14:textId="77777777" w:rsidR="000B306D" w:rsidRDefault="000B306D">
      <w:pPr>
        <w:spacing w:line="500" w:lineRule="atLeast"/>
        <w:ind w:firstLine="600"/>
        <w:divId w:val="7093272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6D17CE16" w14:textId="77777777" w:rsidR="000B306D" w:rsidRDefault="000B306D">
      <w:pPr>
        <w:spacing w:line="500" w:lineRule="atLeast"/>
        <w:ind w:firstLine="600"/>
        <w:divId w:val="258220625"/>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14:paraId="454A208C" w14:textId="77777777" w:rsidR="000B306D" w:rsidRDefault="000B306D">
      <w:pPr>
        <w:spacing w:line="500" w:lineRule="atLeast"/>
        <w:ind w:firstLine="600"/>
        <w:divId w:val="30038425"/>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14:paraId="47CF6CC1" w14:textId="77777777" w:rsidR="000B306D" w:rsidRDefault="000B306D">
      <w:pPr>
        <w:spacing w:line="500" w:lineRule="atLeast"/>
        <w:ind w:firstLine="600"/>
        <w:divId w:val="1925794266"/>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14:paraId="7B8C1668" w14:textId="77777777" w:rsidR="000B306D" w:rsidRDefault="000B306D">
      <w:pPr>
        <w:spacing w:line="500" w:lineRule="atLeast"/>
        <w:ind w:firstLine="600"/>
        <w:divId w:val="133529865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8447C02" w14:textId="77777777" w:rsidR="000B306D" w:rsidRDefault="000B306D">
      <w:pPr>
        <w:spacing w:line="500" w:lineRule="atLeast"/>
        <w:ind w:firstLine="600"/>
        <w:divId w:val="186779156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44D57" w14:textId="77777777" w:rsidR="000B306D" w:rsidRDefault="000B306D" w:rsidP="000B306D">
      <w:pPr>
        <w:rPr>
          <w:rFonts w:hint="eastAsia"/>
        </w:rPr>
      </w:pPr>
      <w:r>
        <w:separator/>
      </w:r>
    </w:p>
  </w:endnote>
  <w:endnote w:type="continuationSeparator" w:id="0">
    <w:p w14:paraId="0B94E388" w14:textId="77777777" w:rsidR="000B306D" w:rsidRDefault="000B306D" w:rsidP="000B30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04C98" w14:textId="77777777" w:rsidR="000B306D" w:rsidRDefault="000B306D" w:rsidP="000B306D">
      <w:pPr>
        <w:rPr>
          <w:rFonts w:hint="eastAsia"/>
        </w:rPr>
      </w:pPr>
      <w:r>
        <w:separator/>
      </w:r>
    </w:p>
  </w:footnote>
  <w:footnote w:type="continuationSeparator" w:id="0">
    <w:p w14:paraId="0F9A9D8F" w14:textId="77777777" w:rsidR="000B306D" w:rsidRDefault="000B306D" w:rsidP="000B306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B306D"/>
    <w:rsid w:val="000B306D"/>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7C32BC"/>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B306D"/>
    <w:pPr>
      <w:tabs>
        <w:tab w:val="center" w:pos="4153"/>
        <w:tab w:val="right" w:pos="8306"/>
      </w:tabs>
      <w:snapToGrid w:val="0"/>
      <w:jc w:val="center"/>
    </w:pPr>
    <w:rPr>
      <w:sz w:val="18"/>
      <w:szCs w:val="18"/>
    </w:rPr>
  </w:style>
  <w:style w:type="character" w:customStyle="1" w:styleId="a4">
    <w:name w:val="页眉 字符"/>
    <w:basedOn w:val="a0"/>
    <w:link w:val="a3"/>
    <w:uiPriority w:val="99"/>
    <w:rsid w:val="000B306D"/>
    <w:rPr>
      <w:rFonts w:ascii="宋体" w:eastAsia="宋体" w:hAnsi="宋体" w:cs="宋体"/>
      <w:sz w:val="18"/>
      <w:szCs w:val="18"/>
    </w:rPr>
  </w:style>
  <w:style w:type="paragraph" w:styleId="a5">
    <w:name w:val="footer"/>
    <w:basedOn w:val="a"/>
    <w:link w:val="a6"/>
    <w:uiPriority w:val="99"/>
    <w:unhideWhenUsed/>
    <w:rsid w:val="000B306D"/>
    <w:pPr>
      <w:tabs>
        <w:tab w:val="center" w:pos="4153"/>
        <w:tab w:val="right" w:pos="8306"/>
      </w:tabs>
      <w:snapToGrid w:val="0"/>
    </w:pPr>
    <w:rPr>
      <w:sz w:val="18"/>
      <w:szCs w:val="18"/>
    </w:rPr>
  </w:style>
  <w:style w:type="character" w:customStyle="1" w:styleId="a6">
    <w:name w:val="页脚 字符"/>
    <w:basedOn w:val="a0"/>
    <w:link w:val="a5"/>
    <w:uiPriority w:val="99"/>
    <w:rsid w:val="000B306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4475">
      <w:marLeft w:val="0"/>
      <w:marRight w:val="0"/>
      <w:marTop w:val="10"/>
      <w:marBottom w:val="10"/>
      <w:divBdr>
        <w:top w:val="none" w:sz="0" w:space="0" w:color="auto"/>
        <w:left w:val="none" w:sz="0" w:space="0" w:color="auto"/>
        <w:bottom w:val="none" w:sz="0" w:space="0" w:color="auto"/>
        <w:right w:val="none" w:sz="0" w:space="0" w:color="auto"/>
      </w:divBdr>
    </w:div>
    <w:div w:id="30038425">
      <w:marLeft w:val="0"/>
      <w:marRight w:val="0"/>
      <w:marTop w:val="10"/>
      <w:marBottom w:val="10"/>
      <w:divBdr>
        <w:top w:val="none" w:sz="0" w:space="0" w:color="auto"/>
        <w:left w:val="none" w:sz="0" w:space="0" w:color="auto"/>
        <w:bottom w:val="none" w:sz="0" w:space="0" w:color="auto"/>
        <w:right w:val="none" w:sz="0" w:space="0" w:color="auto"/>
      </w:divBdr>
    </w:div>
    <w:div w:id="40256316">
      <w:marLeft w:val="0"/>
      <w:marRight w:val="0"/>
      <w:marTop w:val="10"/>
      <w:marBottom w:val="10"/>
      <w:divBdr>
        <w:top w:val="none" w:sz="0" w:space="0" w:color="auto"/>
        <w:left w:val="none" w:sz="0" w:space="0" w:color="auto"/>
        <w:bottom w:val="none" w:sz="0" w:space="0" w:color="auto"/>
        <w:right w:val="none" w:sz="0" w:space="0" w:color="auto"/>
      </w:divBdr>
    </w:div>
    <w:div w:id="47649487">
      <w:marLeft w:val="0"/>
      <w:marRight w:val="0"/>
      <w:marTop w:val="10"/>
      <w:marBottom w:val="10"/>
      <w:divBdr>
        <w:top w:val="none" w:sz="0" w:space="0" w:color="auto"/>
        <w:left w:val="none" w:sz="0" w:space="0" w:color="auto"/>
        <w:bottom w:val="none" w:sz="0" w:space="0" w:color="auto"/>
        <w:right w:val="none" w:sz="0" w:space="0" w:color="auto"/>
      </w:divBdr>
    </w:div>
    <w:div w:id="69087210">
      <w:marLeft w:val="0"/>
      <w:marRight w:val="0"/>
      <w:marTop w:val="10"/>
      <w:marBottom w:val="10"/>
      <w:divBdr>
        <w:top w:val="none" w:sz="0" w:space="0" w:color="auto"/>
        <w:left w:val="none" w:sz="0" w:space="0" w:color="auto"/>
        <w:bottom w:val="none" w:sz="0" w:space="0" w:color="auto"/>
        <w:right w:val="none" w:sz="0" w:space="0" w:color="auto"/>
      </w:divBdr>
    </w:div>
    <w:div w:id="70932723">
      <w:marLeft w:val="0"/>
      <w:marRight w:val="0"/>
      <w:marTop w:val="10"/>
      <w:marBottom w:val="10"/>
      <w:divBdr>
        <w:top w:val="none" w:sz="0" w:space="0" w:color="auto"/>
        <w:left w:val="none" w:sz="0" w:space="0" w:color="auto"/>
        <w:bottom w:val="none" w:sz="0" w:space="0" w:color="auto"/>
        <w:right w:val="none" w:sz="0" w:space="0" w:color="auto"/>
      </w:divBdr>
    </w:div>
    <w:div w:id="88813590">
      <w:marLeft w:val="0"/>
      <w:marRight w:val="0"/>
      <w:marTop w:val="10"/>
      <w:marBottom w:val="10"/>
      <w:divBdr>
        <w:top w:val="none" w:sz="0" w:space="0" w:color="auto"/>
        <w:left w:val="none" w:sz="0" w:space="0" w:color="auto"/>
        <w:bottom w:val="none" w:sz="0" w:space="0" w:color="auto"/>
        <w:right w:val="none" w:sz="0" w:space="0" w:color="auto"/>
      </w:divBdr>
    </w:div>
    <w:div w:id="99447912">
      <w:marLeft w:val="0"/>
      <w:marRight w:val="0"/>
      <w:marTop w:val="10"/>
      <w:marBottom w:val="10"/>
      <w:divBdr>
        <w:top w:val="none" w:sz="0" w:space="0" w:color="auto"/>
        <w:left w:val="none" w:sz="0" w:space="0" w:color="auto"/>
        <w:bottom w:val="none" w:sz="0" w:space="0" w:color="auto"/>
        <w:right w:val="none" w:sz="0" w:space="0" w:color="auto"/>
      </w:divBdr>
    </w:div>
    <w:div w:id="138112969">
      <w:marLeft w:val="0"/>
      <w:marRight w:val="0"/>
      <w:marTop w:val="10"/>
      <w:marBottom w:val="10"/>
      <w:divBdr>
        <w:top w:val="none" w:sz="0" w:space="0" w:color="auto"/>
        <w:left w:val="none" w:sz="0" w:space="0" w:color="auto"/>
        <w:bottom w:val="none" w:sz="0" w:space="0" w:color="auto"/>
        <w:right w:val="none" w:sz="0" w:space="0" w:color="auto"/>
      </w:divBdr>
    </w:div>
    <w:div w:id="199972651">
      <w:marLeft w:val="0"/>
      <w:marRight w:val="0"/>
      <w:marTop w:val="10"/>
      <w:marBottom w:val="10"/>
      <w:divBdr>
        <w:top w:val="none" w:sz="0" w:space="0" w:color="auto"/>
        <w:left w:val="none" w:sz="0" w:space="0" w:color="auto"/>
        <w:bottom w:val="none" w:sz="0" w:space="0" w:color="auto"/>
        <w:right w:val="none" w:sz="0" w:space="0" w:color="auto"/>
      </w:divBdr>
    </w:div>
    <w:div w:id="258220625">
      <w:marLeft w:val="0"/>
      <w:marRight w:val="0"/>
      <w:marTop w:val="10"/>
      <w:marBottom w:val="10"/>
      <w:divBdr>
        <w:top w:val="none" w:sz="0" w:space="0" w:color="auto"/>
        <w:left w:val="none" w:sz="0" w:space="0" w:color="auto"/>
        <w:bottom w:val="none" w:sz="0" w:space="0" w:color="auto"/>
        <w:right w:val="none" w:sz="0" w:space="0" w:color="auto"/>
      </w:divBdr>
    </w:div>
    <w:div w:id="289477586">
      <w:marLeft w:val="0"/>
      <w:marRight w:val="0"/>
      <w:marTop w:val="10"/>
      <w:marBottom w:val="10"/>
      <w:divBdr>
        <w:top w:val="none" w:sz="0" w:space="0" w:color="auto"/>
        <w:left w:val="none" w:sz="0" w:space="0" w:color="auto"/>
        <w:bottom w:val="none" w:sz="0" w:space="0" w:color="auto"/>
        <w:right w:val="none" w:sz="0" w:space="0" w:color="auto"/>
      </w:divBdr>
    </w:div>
    <w:div w:id="304510394">
      <w:marLeft w:val="0"/>
      <w:marRight w:val="0"/>
      <w:marTop w:val="10"/>
      <w:marBottom w:val="10"/>
      <w:divBdr>
        <w:top w:val="none" w:sz="0" w:space="0" w:color="auto"/>
        <w:left w:val="none" w:sz="0" w:space="0" w:color="auto"/>
        <w:bottom w:val="none" w:sz="0" w:space="0" w:color="auto"/>
        <w:right w:val="none" w:sz="0" w:space="0" w:color="auto"/>
      </w:divBdr>
    </w:div>
    <w:div w:id="313870959">
      <w:marLeft w:val="0"/>
      <w:marRight w:val="0"/>
      <w:marTop w:val="10"/>
      <w:marBottom w:val="10"/>
      <w:divBdr>
        <w:top w:val="none" w:sz="0" w:space="0" w:color="auto"/>
        <w:left w:val="none" w:sz="0" w:space="0" w:color="auto"/>
        <w:bottom w:val="none" w:sz="0" w:space="0" w:color="auto"/>
        <w:right w:val="none" w:sz="0" w:space="0" w:color="auto"/>
      </w:divBdr>
    </w:div>
    <w:div w:id="317152139">
      <w:marLeft w:val="0"/>
      <w:marRight w:val="0"/>
      <w:marTop w:val="10"/>
      <w:marBottom w:val="10"/>
      <w:divBdr>
        <w:top w:val="none" w:sz="0" w:space="0" w:color="auto"/>
        <w:left w:val="none" w:sz="0" w:space="0" w:color="auto"/>
        <w:bottom w:val="none" w:sz="0" w:space="0" w:color="auto"/>
        <w:right w:val="none" w:sz="0" w:space="0" w:color="auto"/>
      </w:divBdr>
    </w:div>
    <w:div w:id="415591474">
      <w:marLeft w:val="0"/>
      <w:marRight w:val="0"/>
      <w:marTop w:val="10"/>
      <w:marBottom w:val="10"/>
      <w:divBdr>
        <w:top w:val="none" w:sz="0" w:space="0" w:color="auto"/>
        <w:left w:val="none" w:sz="0" w:space="0" w:color="auto"/>
        <w:bottom w:val="none" w:sz="0" w:space="0" w:color="auto"/>
        <w:right w:val="none" w:sz="0" w:space="0" w:color="auto"/>
      </w:divBdr>
    </w:div>
    <w:div w:id="417093285">
      <w:marLeft w:val="0"/>
      <w:marRight w:val="0"/>
      <w:marTop w:val="10"/>
      <w:marBottom w:val="10"/>
      <w:divBdr>
        <w:top w:val="none" w:sz="0" w:space="0" w:color="auto"/>
        <w:left w:val="none" w:sz="0" w:space="0" w:color="auto"/>
        <w:bottom w:val="none" w:sz="0" w:space="0" w:color="auto"/>
        <w:right w:val="none" w:sz="0" w:space="0" w:color="auto"/>
      </w:divBdr>
    </w:div>
    <w:div w:id="431435461">
      <w:marLeft w:val="0"/>
      <w:marRight w:val="0"/>
      <w:marTop w:val="10"/>
      <w:marBottom w:val="10"/>
      <w:divBdr>
        <w:top w:val="none" w:sz="0" w:space="0" w:color="auto"/>
        <w:left w:val="none" w:sz="0" w:space="0" w:color="auto"/>
        <w:bottom w:val="none" w:sz="0" w:space="0" w:color="auto"/>
        <w:right w:val="none" w:sz="0" w:space="0" w:color="auto"/>
      </w:divBdr>
    </w:div>
    <w:div w:id="452404287">
      <w:marLeft w:val="0"/>
      <w:marRight w:val="0"/>
      <w:marTop w:val="10"/>
      <w:marBottom w:val="10"/>
      <w:divBdr>
        <w:top w:val="none" w:sz="0" w:space="0" w:color="auto"/>
        <w:left w:val="none" w:sz="0" w:space="0" w:color="auto"/>
        <w:bottom w:val="none" w:sz="0" w:space="0" w:color="auto"/>
        <w:right w:val="none" w:sz="0" w:space="0" w:color="auto"/>
      </w:divBdr>
    </w:div>
    <w:div w:id="468595298">
      <w:marLeft w:val="0"/>
      <w:marRight w:val="0"/>
      <w:marTop w:val="10"/>
      <w:marBottom w:val="10"/>
      <w:divBdr>
        <w:top w:val="none" w:sz="0" w:space="0" w:color="auto"/>
        <w:left w:val="none" w:sz="0" w:space="0" w:color="auto"/>
        <w:bottom w:val="none" w:sz="0" w:space="0" w:color="auto"/>
        <w:right w:val="none" w:sz="0" w:space="0" w:color="auto"/>
      </w:divBdr>
    </w:div>
    <w:div w:id="478303968">
      <w:marLeft w:val="0"/>
      <w:marRight w:val="720"/>
      <w:marTop w:val="10"/>
      <w:marBottom w:val="10"/>
      <w:divBdr>
        <w:top w:val="none" w:sz="0" w:space="0" w:color="auto"/>
        <w:left w:val="none" w:sz="0" w:space="0" w:color="auto"/>
        <w:bottom w:val="none" w:sz="0" w:space="0" w:color="auto"/>
        <w:right w:val="none" w:sz="0" w:space="0" w:color="auto"/>
      </w:divBdr>
    </w:div>
    <w:div w:id="483350653">
      <w:marLeft w:val="0"/>
      <w:marRight w:val="0"/>
      <w:marTop w:val="10"/>
      <w:marBottom w:val="10"/>
      <w:divBdr>
        <w:top w:val="none" w:sz="0" w:space="0" w:color="auto"/>
        <w:left w:val="none" w:sz="0" w:space="0" w:color="auto"/>
        <w:bottom w:val="none" w:sz="0" w:space="0" w:color="auto"/>
        <w:right w:val="none" w:sz="0" w:space="0" w:color="auto"/>
      </w:divBdr>
    </w:div>
    <w:div w:id="502821762">
      <w:marLeft w:val="0"/>
      <w:marRight w:val="0"/>
      <w:marTop w:val="10"/>
      <w:marBottom w:val="10"/>
      <w:divBdr>
        <w:top w:val="none" w:sz="0" w:space="0" w:color="auto"/>
        <w:left w:val="none" w:sz="0" w:space="0" w:color="auto"/>
        <w:bottom w:val="none" w:sz="0" w:space="0" w:color="auto"/>
        <w:right w:val="none" w:sz="0" w:space="0" w:color="auto"/>
      </w:divBdr>
    </w:div>
    <w:div w:id="510146174">
      <w:marLeft w:val="0"/>
      <w:marRight w:val="0"/>
      <w:marTop w:val="10"/>
      <w:marBottom w:val="10"/>
      <w:divBdr>
        <w:top w:val="none" w:sz="0" w:space="0" w:color="auto"/>
        <w:left w:val="none" w:sz="0" w:space="0" w:color="auto"/>
        <w:bottom w:val="none" w:sz="0" w:space="0" w:color="auto"/>
        <w:right w:val="none" w:sz="0" w:space="0" w:color="auto"/>
      </w:divBdr>
    </w:div>
    <w:div w:id="518011572">
      <w:marLeft w:val="0"/>
      <w:marRight w:val="720"/>
      <w:marTop w:val="10"/>
      <w:marBottom w:val="10"/>
      <w:divBdr>
        <w:top w:val="none" w:sz="0" w:space="0" w:color="auto"/>
        <w:left w:val="none" w:sz="0" w:space="0" w:color="auto"/>
        <w:bottom w:val="none" w:sz="0" w:space="0" w:color="auto"/>
        <w:right w:val="none" w:sz="0" w:space="0" w:color="auto"/>
      </w:divBdr>
    </w:div>
    <w:div w:id="519054835">
      <w:marLeft w:val="0"/>
      <w:marRight w:val="0"/>
      <w:marTop w:val="10"/>
      <w:marBottom w:val="10"/>
      <w:divBdr>
        <w:top w:val="none" w:sz="0" w:space="0" w:color="auto"/>
        <w:left w:val="none" w:sz="0" w:space="0" w:color="auto"/>
        <w:bottom w:val="none" w:sz="0" w:space="0" w:color="auto"/>
        <w:right w:val="none" w:sz="0" w:space="0" w:color="auto"/>
      </w:divBdr>
    </w:div>
    <w:div w:id="520630274">
      <w:marLeft w:val="0"/>
      <w:marRight w:val="0"/>
      <w:marTop w:val="10"/>
      <w:marBottom w:val="10"/>
      <w:divBdr>
        <w:top w:val="none" w:sz="0" w:space="0" w:color="auto"/>
        <w:left w:val="none" w:sz="0" w:space="0" w:color="auto"/>
        <w:bottom w:val="none" w:sz="0" w:space="0" w:color="auto"/>
        <w:right w:val="none" w:sz="0" w:space="0" w:color="auto"/>
      </w:divBdr>
    </w:div>
    <w:div w:id="526869966">
      <w:marLeft w:val="0"/>
      <w:marRight w:val="0"/>
      <w:marTop w:val="10"/>
      <w:marBottom w:val="10"/>
      <w:divBdr>
        <w:top w:val="none" w:sz="0" w:space="0" w:color="auto"/>
        <w:left w:val="none" w:sz="0" w:space="0" w:color="auto"/>
        <w:bottom w:val="none" w:sz="0" w:space="0" w:color="auto"/>
        <w:right w:val="none" w:sz="0" w:space="0" w:color="auto"/>
      </w:divBdr>
    </w:div>
    <w:div w:id="560408475">
      <w:marLeft w:val="0"/>
      <w:marRight w:val="0"/>
      <w:marTop w:val="10"/>
      <w:marBottom w:val="10"/>
      <w:divBdr>
        <w:top w:val="none" w:sz="0" w:space="0" w:color="auto"/>
        <w:left w:val="none" w:sz="0" w:space="0" w:color="auto"/>
        <w:bottom w:val="none" w:sz="0" w:space="0" w:color="auto"/>
        <w:right w:val="none" w:sz="0" w:space="0" w:color="auto"/>
      </w:divBdr>
    </w:div>
    <w:div w:id="561523443">
      <w:marLeft w:val="0"/>
      <w:marRight w:val="0"/>
      <w:marTop w:val="10"/>
      <w:marBottom w:val="10"/>
      <w:divBdr>
        <w:top w:val="none" w:sz="0" w:space="0" w:color="auto"/>
        <w:left w:val="none" w:sz="0" w:space="0" w:color="auto"/>
        <w:bottom w:val="none" w:sz="0" w:space="0" w:color="auto"/>
        <w:right w:val="none" w:sz="0" w:space="0" w:color="auto"/>
      </w:divBdr>
    </w:div>
    <w:div w:id="629014888">
      <w:marLeft w:val="0"/>
      <w:marRight w:val="0"/>
      <w:marTop w:val="10"/>
      <w:marBottom w:val="10"/>
      <w:divBdr>
        <w:top w:val="none" w:sz="0" w:space="0" w:color="auto"/>
        <w:left w:val="none" w:sz="0" w:space="0" w:color="auto"/>
        <w:bottom w:val="none" w:sz="0" w:space="0" w:color="auto"/>
        <w:right w:val="none" w:sz="0" w:space="0" w:color="auto"/>
      </w:divBdr>
    </w:div>
    <w:div w:id="629552788">
      <w:marLeft w:val="0"/>
      <w:marRight w:val="0"/>
      <w:marTop w:val="10"/>
      <w:marBottom w:val="10"/>
      <w:divBdr>
        <w:top w:val="none" w:sz="0" w:space="0" w:color="auto"/>
        <w:left w:val="none" w:sz="0" w:space="0" w:color="auto"/>
        <w:bottom w:val="none" w:sz="0" w:space="0" w:color="auto"/>
        <w:right w:val="none" w:sz="0" w:space="0" w:color="auto"/>
      </w:divBdr>
    </w:div>
    <w:div w:id="654115506">
      <w:marLeft w:val="0"/>
      <w:marRight w:val="0"/>
      <w:marTop w:val="10"/>
      <w:marBottom w:val="10"/>
      <w:divBdr>
        <w:top w:val="none" w:sz="0" w:space="0" w:color="auto"/>
        <w:left w:val="none" w:sz="0" w:space="0" w:color="auto"/>
        <w:bottom w:val="none" w:sz="0" w:space="0" w:color="auto"/>
        <w:right w:val="none" w:sz="0" w:space="0" w:color="auto"/>
      </w:divBdr>
    </w:div>
    <w:div w:id="673533768">
      <w:marLeft w:val="0"/>
      <w:marRight w:val="0"/>
      <w:marTop w:val="10"/>
      <w:marBottom w:val="10"/>
      <w:divBdr>
        <w:top w:val="none" w:sz="0" w:space="0" w:color="auto"/>
        <w:left w:val="none" w:sz="0" w:space="0" w:color="auto"/>
        <w:bottom w:val="none" w:sz="0" w:space="0" w:color="auto"/>
        <w:right w:val="none" w:sz="0" w:space="0" w:color="auto"/>
      </w:divBdr>
    </w:div>
    <w:div w:id="692387904">
      <w:marLeft w:val="0"/>
      <w:marRight w:val="0"/>
      <w:marTop w:val="10"/>
      <w:marBottom w:val="10"/>
      <w:divBdr>
        <w:top w:val="none" w:sz="0" w:space="0" w:color="auto"/>
        <w:left w:val="none" w:sz="0" w:space="0" w:color="auto"/>
        <w:bottom w:val="none" w:sz="0" w:space="0" w:color="auto"/>
        <w:right w:val="none" w:sz="0" w:space="0" w:color="auto"/>
      </w:divBdr>
    </w:div>
    <w:div w:id="716440120">
      <w:marLeft w:val="0"/>
      <w:marRight w:val="0"/>
      <w:marTop w:val="10"/>
      <w:marBottom w:val="10"/>
      <w:divBdr>
        <w:top w:val="none" w:sz="0" w:space="0" w:color="auto"/>
        <w:left w:val="none" w:sz="0" w:space="0" w:color="auto"/>
        <w:bottom w:val="none" w:sz="0" w:space="0" w:color="auto"/>
        <w:right w:val="none" w:sz="0" w:space="0" w:color="auto"/>
      </w:divBdr>
    </w:div>
    <w:div w:id="742677884">
      <w:marLeft w:val="0"/>
      <w:marRight w:val="0"/>
      <w:marTop w:val="10"/>
      <w:marBottom w:val="10"/>
      <w:divBdr>
        <w:top w:val="none" w:sz="0" w:space="0" w:color="auto"/>
        <w:left w:val="none" w:sz="0" w:space="0" w:color="auto"/>
        <w:bottom w:val="none" w:sz="0" w:space="0" w:color="auto"/>
        <w:right w:val="none" w:sz="0" w:space="0" w:color="auto"/>
      </w:divBdr>
    </w:div>
    <w:div w:id="742681885">
      <w:marLeft w:val="0"/>
      <w:marRight w:val="0"/>
      <w:marTop w:val="10"/>
      <w:marBottom w:val="10"/>
      <w:divBdr>
        <w:top w:val="none" w:sz="0" w:space="0" w:color="auto"/>
        <w:left w:val="none" w:sz="0" w:space="0" w:color="auto"/>
        <w:bottom w:val="none" w:sz="0" w:space="0" w:color="auto"/>
        <w:right w:val="none" w:sz="0" w:space="0" w:color="auto"/>
      </w:divBdr>
    </w:div>
    <w:div w:id="765732384">
      <w:marLeft w:val="0"/>
      <w:marRight w:val="0"/>
      <w:marTop w:val="10"/>
      <w:marBottom w:val="10"/>
      <w:divBdr>
        <w:top w:val="none" w:sz="0" w:space="0" w:color="auto"/>
        <w:left w:val="none" w:sz="0" w:space="0" w:color="auto"/>
        <w:bottom w:val="none" w:sz="0" w:space="0" w:color="auto"/>
        <w:right w:val="none" w:sz="0" w:space="0" w:color="auto"/>
      </w:divBdr>
    </w:div>
    <w:div w:id="776681249">
      <w:marLeft w:val="0"/>
      <w:marRight w:val="720"/>
      <w:marTop w:val="10"/>
      <w:marBottom w:val="10"/>
      <w:divBdr>
        <w:top w:val="none" w:sz="0" w:space="0" w:color="auto"/>
        <w:left w:val="none" w:sz="0" w:space="0" w:color="auto"/>
        <w:bottom w:val="none" w:sz="0" w:space="0" w:color="auto"/>
        <w:right w:val="none" w:sz="0" w:space="0" w:color="auto"/>
      </w:divBdr>
    </w:div>
    <w:div w:id="791167467">
      <w:marLeft w:val="0"/>
      <w:marRight w:val="0"/>
      <w:marTop w:val="10"/>
      <w:marBottom w:val="10"/>
      <w:divBdr>
        <w:top w:val="none" w:sz="0" w:space="0" w:color="auto"/>
        <w:left w:val="none" w:sz="0" w:space="0" w:color="auto"/>
        <w:bottom w:val="none" w:sz="0" w:space="0" w:color="auto"/>
        <w:right w:val="none" w:sz="0" w:space="0" w:color="auto"/>
      </w:divBdr>
    </w:div>
    <w:div w:id="833031533">
      <w:marLeft w:val="0"/>
      <w:marRight w:val="0"/>
      <w:marTop w:val="10"/>
      <w:marBottom w:val="10"/>
      <w:divBdr>
        <w:top w:val="none" w:sz="0" w:space="0" w:color="auto"/>
        <w:left w:val="none" w:sz="0" w:space="0" w:color="auto"/>
        <w:bottom w:val="none" w:sz="0" w:space="0" w:color="auto"/>
        <w:right w:val="none" w:sz="0" w:space="0" w:color="auto"/>
      </w:divBdr>
    </w:div>
    <w:div w:id="834688430">
      <w:marLeft w:val="0"/>
      <w:marRight w:val="0"/>
      <w:marTop w:val="10"/>
      <w:marBottom w:val="10"/>
      <w:divBdr>
        <w:top w:val="none" w:sz="0" w:space="0" w:color="auto"/>
        <w:left w:val="none" w:sz="0" w:space="0" w:color="auto"/>
        <w:bottom w:val="none" w:sz="0" w:space="0" w:color="auto"/>
        <w:right w:val="none" w:sz="0" w:space="0" w:color="auto"/>
      </w:divBdr>
    </w:div>
    <w:div w:id="840199988">
      <w:marLeft w:val="0"/>
      <w:marRight w:val="0"/>
      <w:marTop w:val="10"/>
      <w:marBottom w:val="10"/>
      <w:divBdr>
        <w:top w:val="none" w:sz="0" w:space="0" w:color="auto"/>
        <w:left w:val="none" w:sz="0" w:space="0" w:color="auto"/>
        <w:bottom w:val="none" w:sz="0" w:space="0" w:color="auto"/>
        <w:right w:val="none" w:sz="0" w:space="0" w:color="auto"/>
      </w:divBdr>
    </w:div>
    <w:div w:id="861169362">
      <w:marLeft w:val="0"/>
      <w:marRight w:val="720"/>
      <w:marTop w:val="10"/>
      <w:marBottom w:val="10"/>
      <w:divBdr>
        <w:top w:val="none" w:sz="0" w:space="0" w:color="auto"/>
        <w:left w:val="none" w:sz="0" w:space="0" w:color="auto"/>
        <w:bottom w:val="none" w:sz="0" w:space="0" w:color="auto"/>
        <w:right w:val="none" w:sz="0" w:space="0" w:color="auto"/>
      </w:divBdr>
    </w:div>
    <w:div w:id="894969934">
      <w:marLeft w:val="0"/>
      <w:marRight w:val="0"/>
      <w:marTop w:val="10"/>
      <w:marBottom w:val="10"/>
      <w:divBdr>
        <w:top w:val="none" w:sz="0" w:space="0" w:color="auto"/>
        <w:left w:val="none" w:sz="0" w:space="0" w:color="auto"/>
        <w:bottom w:val="none" w:sz="0" w:space="0" w:color="auto"/>
        <w:right w:val="none" w:sz="0" w:space="0" w:color="auto"/>
      </w:divBdr>
    </w:div>
    <w:div w:id="967468683">
      <w:marLeft w:val="0"/>
      <w:marRight w:val="0"/>
      <w:marTop w:val="10"/>
      <w:marBottom w:val="10"/>
      <w:divBdr>
        <w:top w:val="none" w:sz="0" w:space="0" w:color="auto"/>
        <w:left w:val="none" w:sz="0" w:space="0" w:color="auto"/>
        <w:bottom w:val="none" w:sz="0" w:space="0" w:color="auto"/>
        <w:right w:val="none" w:sz="0" w:space="0" w:color="auto"/>
      </w:divBdr>
    </w:div>
    <w:div w:id="982202521">
      <w:marLeft w:val="0"/>
      <w:marRight w:val="0"/>
      <w:marTop w:val="10"/>
      <w:marBottom w:val="10"/>
      <w:divBdr>
        <w:top w:val="none" w:sz="0" w:space="0" w:color="auto"/>
        <w:left w:val="none" w:sz="0" w:space="0" w:color="auto"/>
        <w:bottom w:val="none" w:sz="0" w:space="0" w:color="auto"/>
        <w:right w:val="none" w:sz="0" w:space="0" w:color="auto"/>
      </w:divBdr>
    </w:div>
    <w:div w:id="999310882">
      <w:marLeft w:val="0"/>
      <w:marRight w:val="0"/>
      <w:marTop w:val="10"/>
      <w:marBottom w:val="10"/>
      <w:divBdr>
        <w:top w:val="none" w:sz="0" w:space="0" w:color="auto"/>
        <w:left w:val="none" w:sz="0" w:space="0" w:color="auto"/>
        <w:bottom w:val="none" w:sz="0" w:space="0" w:color="auto"/>
        <w:right w:val="none" w:sz="0" w:space="0" w:color="auto"/>
      </w:divBdr>
    </w:div>
    <w:div w:id="1077434474">
      <w:marLeft w:val="0"/>
      <w:marRight w:val="0"/>
      <w:marTop w:val="10"/>
      <w:marBottom w:val="10"/>
      <w:divBdr>
        <w:top w:val="none" w:sz="0" w:space="0" w:color="auto"/>
        <w:left w:val="none" w:sz="0" w:space="0" w:color="auto"/>
        <w:bottom w:val="none" w:sz="0" w:space="0" w:color="auto"/>
        <w:right w:val="none" w:sz="0" w:space="0" w:color="auto"/>
      </w:divBdr>
    </w:div>
    <w:div w:id="1080980668">
      <w:marLeft w:val="0"/>
      <w:marRight w:val="0"/>
      <w:marTop w:val="10"/>
      <w:marBottom w:val="10"/>
      <w:divBdr>
        <w:top w:val="none" w:sz="0" w:space="0" w:color="auto"/>
        <w:left w:val="none" w:sz="0" w:space="0" w:color="auto"/>
        <w:bottom w:val="none" w:sz="0" w:space="0" w:color="auto"/>
        <w:right w:val="none" w:sz="0" w:space="0" w:color="auto"/>
      </w:divBdr>
    </w:div>
    <w:div w:id="1084182639">
      <w:marLeft w:val="0"/>
      <w:marRight w:val="0"/>
      <w:marTop w:val="10"/>
      <w:marBottom w:val="10"/>
      <w:divBdr>
        <w:top w:val="none" w:sz="0" w:space="0" w:color="auto"/>
        <w:left w:val="none" w:sz="0" w:space="0" w:color="auto"/>
        <w:bottom w:val="none" w:sz="0" w:space="0" w:color="auto"/>
        <w:right w:val="none" w:sz="0" w:space="0" w:color="auto"/>
      </w:divBdr>
    </w:div>
    <w:div w:id="1106002112">
      <w:marLeft w:val="0"/>
      <w:marRight w:val="0"/>
      <w:marTop w:val="10"/>
      <w:marBottom w:val="10"/>
      <w:divBdr>
        <w:top w:val="none" w:sz="0" w:space="0" w:color="auto"/>
        <w:left w:val="none" w:sz="0" w:space="0" w:color="auto"/>
        <w:bottom w:val="none" w:sz="0" w:space="0" w:color="auto"/>
        <w:right w:val="none" w:sz="0" w:space="0" w:color="auto"/>
      </w:divBdr>
    </w:div>
    <w:div w:id="1161654786">
      <w:marLeft w:val="0"/>
      <w:marRight w:val="0"/>
      <w:marTop w:val="10"/>
      <w:marBottom w:val="10"/>
      <w:divBdr>
        <w:top w:val="none" w:sz="0" w:space="0" w:color="auto"/>
        <w:left w:val="none" w:sz="0" w:space="0" w:color="auto"/>
        <w:bottom w:val="none" w:sz="0" w:space="0" w:color="auto"/>
        <w:right w:val="none" w:sz="0" w:space="0" w:color="auto"/>
      </w:divBdr>
    </w:div>
    <w:div w:id="1164247594">
      <w:marLeft w:val="0"/>
      <w:marRight w:val="0"/>
      <w:marTop w:val="10"/>
      <w:marBottom w:val="10"/>
      <w:divBdr>
        <w:top w:val="none" w:sz="0" w:space="0" w:color="auto"/>
        <w:left w:val="none" w:sz="0" w:space="0" w:color="auto"/>
        <w:bottom w:val="none" w:sz="0" w:space="0" w:color="auto"/>
        <w:right w:val="none" w:sz="0" w:space="0" w:color="auto"/>
      </w:divBdr>
    </w:div>
    <w:div w:id="1177961375">
      <w:marLeft w:val="0"/>
      <w:marRight w:val="0"/>
      <w:marTop w:val="10"/>
      <w:marBottom w:val="10"/>
      <w:divBdr>
        <w:top w:val="none" w:sz="0" w:space="0" w:color="auto"/>
        <w:left w:val="none" w:sz="0" w:space="0" w:color="auto"/>
        <w:bottom w:val="none" w:sz="0" w:space="0" w:color="auto"/>
        <w:right w:val="none" w:sz="0" w:space="0" w:color="auto"/>
      </w:divBdr>
    </w:div>
    <w:div w:id="1204250904">
      <w:marLeft w:val="0"/>
      <w:marRight w:val="0"/>
      <w:marTop w:val="10"/>
      <w:marBottom w:val="10"/>
      <w:divBdr>
        <w:top w:val="none" w:sz="0" w:space="0" w:color="auto"/>
        <w:left w:val="none" w:sz="0" w:space="0" w:color="auto"/>
        <w:bottom w:val="none" w:sz="0" w:space="0" w:color="auto"/>
        <w:right w:val="none" w:sz="0" w:space="0" w:color="auto"/>
      </w:divBdr>
    </w:div>
    <w:div w:id="1242639196">
      <w:marLeft w:val="0"/>
      <w:marRight w:val="0"/>
      <w:marTop w:val="10"/>
      <w:marBottom w:val="10"/>
      <w:divBdr>
        <w:top w:val="none" w:sz="0" w:space="0" w:color="auto"/>
        <w:left w:val="none" w:sz="0" w:space="0" w:color="auto"/>
        <w:bottom w:val="none" w:sz="0" w:space="0" w:color="auto"/>
        <w:right w:val="none" w:sz="0" w:space="0" w:color="auto"/>
      </w:divBdr>
    </w:div>
    <w:div w:id="1283221640">
      <w:marLeft w:val="0"/>
      <w:marRight w:val="0"/>
      <w:marTop w:val="10"/>
      <w:marBottom w:val="10"/>
      <w:divBdr>
        <w:top w:val="none" w:sz="0" w:space="0" w:color="auto"/>
        <w:left w:val="none" w:sz="0" w:space="0" w:color="auto"/>
        <w:bottom w:val="none" w:sz="0" w:space="0" w:color="auto"/>
        <w:right w:val="none" w:sz="0" w:space="0" w:color="auto"/>
      </w:divBdr>
    </w:div>
    <w:div w:id="1283465747">
      <w:marLeft w:val="0"/>
      <w:marRight w:val="0"/>
      <w:marTop w:val="10"/>
      <w:marBottom w:val="10"/>
      <w:divBdr>
        <w:top w:val="none" w:sz="0" w:space="0" w:color="auto"/>
        <w:left w:val="none" w:sz="0" w:space="0" w:color="auto"/>
        <w:bottom w:val="none" w:sz="0" w:space="0" w:color="auto"/>
        <w:right w:val="none" w:sz="0" w:space="0" w:color="auto"/>
      </w:divBdr>
    </w:div>
    <w:div w:id="1311329642">
      <w:marLeft w:val="0"/>
      <w:marRight w:val="0"/>
      <w:marTop w:val="10"/>
      <w:marBottom w:val="10"/>
      <w:divBdr>
        <w:top w:val="none" w:sz="0" w:space="0" w:color="auto"/>
        <w:left w:val="none" w:sz="0" w:space="0" w:color="auto"/>
        <w:bottom w:val="none" w:sz="0" w:space="0" w:color="auto"/>
        <w:right w:val="none" w:sz="0" w:space="0" w:color="auto"/>
      </w:divBdr>
    </w:div>
    <w:div w:id="1335298658">
      <w:marLeft w:val="0"/>
      <w:marRight w:val="0"/>
      <w:marTop w:val="10"/>
      <w:marBottom w:val="10"/>
      <w:divBdr>
        <w:top w:val="none" w:sz="0" w:space="0" w:color="auto"/>
        <w:left w:val="none" w:sz="0" w:space="0" w:color="auto"/>
        <w:bottom w:val="none" w:sz="0" w:space="0" w:color="auto"/>
        <w:right w:val="none" w:sz="0" w:space="0" w:color="auto"/>
      </w:divBdr>
    </w:div>
    <w:div w:id="1353724089">
      <w:marLeft w:val="0"/>
      <w:marRight w:val="0"/>
      <w:marTop w:val="10"/>
      <w:marBottom w:val="10"/>
      <w:divBdr>
        <w:top w:val="none" w:sz="0" w:space="0" w:color="auto"/>
        <w:left w:val="none" w:sz="0" w:space="0" w:color="auto"/>
        <w:bottom w:val="none" w:sz="0" w:space="0" w:color="auto"/>
        <w:right w:val="none" w:sz="0" w:space="0" w:color="auto"/>
      </w:divBdr>
    </w:div>
    <w:div w:id="1415782308">
      <w:marLeft w:val="0"/>
      <w:marRight w:val="0"/>
      <w:marTop w:val="10"/>
      <w:marBottom w:val="10"/>
      <w:divBdr>
        <w:top w:val="none" w:sz="0" w:space="0" w:color="auto"/>
        <w:left w:val="none" w:sz="0" w:space="0" w:color="auto"/>
        <w:bottom w:val="none" w:sz="0" w:space="0" w:color="auto"/>
        <w:right w:val="none" w:sz="0" w:space="0" w:color="auto"/>
      </w:divBdr>
    </w:div>
    <w:div w:id="1425875679">
      <w:marLeft w:val="0"/>
      <w:marRight w:val="0"/>
      <w:marTop w:val="10"/>
      <w:marBottom w:val="10"/>
      <w:divBdr>
        <w:top w:val="none" w:sz="0" w:space="0" w:color="auto"/>
        <w:left w:val="none" w:sz="0" w:space="0" w:color="auto"/>
        <w:bottom w:val="none" w:sz="0" w:space="0" w:color="auto"/>
        <w:right w:val="none" w:sz="0" w:space="0" w:color="auto"/>
      </w:divBdr>
    </w:div>
    <w:div w:id="1456020887">
      <w:marLeft w:val="0"/>
      <w:marRight w:val="0"/>
      <w:marTop w:val="10"/>
      <w:marBottom w:val="10"/>
      <w:divBdr>
        <w:top w:val="none" w:sz="0" w:space="0" w:color="auto"/>
        <w:left w:val="none" w:sz="0" w:space="0" w:color="auto"/>
        <w:bottom w:val="none" w:sz="0" w:space="0" w:color="auto"/>
        <w:right w:val="none" w:sz="0" w:space="0" w:color="auto"/>
      </w:divBdr>
    </w:div>
    <w:div w:id="1490948135">
      <w:marLeft w:val="0"/>
      <w:marRight w:val="0"/>
      <w:marTop w:val="10"/>
      <w:marBottom w:val="10"/>
      <w:divBdr>
        <w:top w:val="none" w:sz="0" w:space="0" w:color="auto"/>
        <w:left w:val="none" w:sz="0" w:space="0" w:color="auto"/>
        <w:bottom w:val="none" w:sz="0" w:space="0" w:color="auto"/>
        <w:right w:val="none" w:sz="0" w:space="0" w:color="auto"/>
      </w:divBdr>
    </w:div>
    <w:div w:id="1493644021">
      <w:marLeft w:val="0"/>
      <w:marRight w:val="0"/>
      <w:marTop w:val="10"/>
      <w:marBottom w:val="10"/>
      <w:divBdr>
        <w:top w:val="none" w:sz="0" w:space="0" w:color="auto"/>
        <w:left w:val="none" w:sz="0" w:space="0" w:color="auto"/>
        <w:bottom w:val="none" w:sz="0" w:space="0" w:color="auto"/>
        <w:right w:val="none" w:sz="0" w:space="0" w:color="auto"/>
      </w:divBdr>
    </w:div>
    <w:div w:id="1497460027">
      <w:marLeft w:val="0"/>
      <w:marRight w:val="0"/>
      <w:marTop w:val="10"/>
      <w:marBottom w:val="10"/>
      <w:divBdr>
        <w:top w:val="none" w:sz="0" w:space="0" w:color="auto"/>
        <w:left w:val="none" w:sz="0" w:space="0" w:color="auto"/>
        <w:bottom w:val="none" w:sz="0" w:space="0" w:color="auto"/>
        <w:right w:val="none" w:sz="0" w:space="0" w:color="auto"/>
      </w:divBdr>
    </w:div>
    <w:div w:id="1499878746">
      <w:marLeft w:val="0"/>
      <w:marRight w:val="0"/>
      <w:marTop w:val="10"/>
      <w:marBottom w:val="10"/>
      <w:divBdr>
        <w:top w:val="none" w:sz="0" w:space="0" w:color="auto"/>
        <w:left w:val="none" w:sz="0" w:space="0" w:color="auto"/>
        <w:bottom w:val="none" w:sz="0" w:space="0" w:color="auto"/>
        <w:right w:val="none" w:sz="0" w:space="0" w:color="auto"/>
      </w:divBdr>
    </w:div>
    <w:div w:id="1511018015">
      <w:marLeft w:val="0"/>
      <w:marRight w:val="0"/>
      <w:marTop w:val="10"/>
      <w:marBottom w:val="10"/>
      <w:divBdr>
        <w:top w:val="none" w:sz="0" w:space="0" w:color="auto"/>
        <w:left w:val="none" w:sz="0" w:space="0" w:color="auto"/>
        <w:bottom w:val="none" w:sz="0" w:space="0" w:color="auto"/>
        <w:right w:val="none" w:sz="0" w:space="0" w:color="auto"/>
      </w:divBdr>
    </w:div>
    <w:div w:id="1551267127">
      <w:marLeft w:val="0"/>
      <w:marRight w:val="0"/>
      <w:marTop w:val="10"/>
      <w:marBottom w:val="10"/>
      <w:divBdr>
        <w:top w:val="none" w:sz="0" w:space="0" w:color="auto"/>
        <w:left w:val="none" w:sz="0" w:space="0" w:color="auto"/>
        <w:bottom w:val="none" w:sz="0" w:space="0" w:color="auto"/>
        <w:right w:val="none" w:sz="0" w:space="0" w:color="auto"/>
      </w:divBdr>
    </w:div>
    <w:div w:id="1584140530">
      <w:marLeft w:val="0"/>
      <w:marRight w:val="0"/>
      <w:marTop w:val="10"/>
      <w:marBottom w:val="10"/>
      <w:divBdr>
        <w:top w:val="none" w:sz="0" w:space="0" w:color="auto"/>
        <w:left w:val="none" w:sz="0" w:space="0" w:color="auto"/>
        <w:bottom w:val="none" w:sz="0" w:space="0" w:color="auto"/>
        <w:right w:val="none" w:sz="0" w:space="0" w:color="auto"/>
      </w:divBdr>
    </w:div>
    <w:div w:id="1588340799">
      <w:marLeft w:val="0"/>
      <w:marRight w:val="0"/>
      <w:marTop w:val="10"/>
      <w:marBottom w:val="10"/>
      <w:divBdr>
        <w:top w:val="none" w:sz="0" w:space="0" w:color="auto"/>
        <w:left w:val="none" w:sz="0" w:space="0" w:color="auto"/>
        <w:bottom w:val="none" w:sz="0" w:space="0" w:color="auto"/>
        <w:right w:val="none" w:sz="0" w:space="0" w:color="auto"/>
      </w:divBdr>
    </w:div>
    <w:div w:id="1603683785">
      <w:marLeft w:val="0"/>
      <w:marRight w:val="0"/>
      <w:marTop w:val="10"/>
      <w:marBottom w:val="10"/>
      <w:divBdr>
        <w:top w:val="none" w:sz="0" w:space="0" w:color="auto"/>
        <w:left w:val="none" w:sz="0" w:space="0" w:color="auto"/>
        <w:bottom w:val="none" w:sz="0" w:space="0" w:color="auto"/>
        <w:right w:val="none" w:sz="0" w:space="0" w:color="auto"/>
      </w:divBdr>
    </w:div>
    <w:div w:id="1618026534">
      <w:marLeft w:val="0"/>
      <w:marRight w:val="0"/>
      <w:marTop w:val="10"/>
      <w:marBottom w:val="10"/>
      <w:divBdr>
        <w:top w:val="none" w:sz="0" w:space="0" w:color="auto"/>
        <w:left w:val="none" w:sz="0" w:space="0" w:color="auto"/>
        <w:bottom w:val="none" w:sz="0" w:space="0" w:color="auto"/>
        <w:right w:val="none" w:sz="0" w:space="0" w:color="auto"/>
      </w:divBdr>
    </w:div>
    <w:div w:id="1621522622">
      <w:marLeft w:val="0"/>
      <w:marRight w:val="0"/>
      <w:marTop w:val="10"/>
      <w:marBottom w:val="10"/>
      <w:divBdr>
        <w:top w:val="none" w:sz="0" w:space="0" w:color="auto"/>
        <w:left w:val="none" w:sz="0" w:space="0" w:color="auto"/>
        <w:bottom w:val="none" w:sz="0" w:space="0" w:color="auto"/>
        <w:right w:val="none" w:sz="0" w:space="0" w:color="auto"/>
      </w:divBdr>
    </w:div>
    <w:div w:id="1625768673">
      <w:marLeft w:val="0"/>
      <w:marRight w:val="0"/>
      <w:marTop w:val="10"/>
      <w:marBottom w:val="10"/>
      <w:divBdr>
        <w:top w:val="none" w:sz="0" w:space="0" w:color="auto"/>
        <w:left w:val="none" w:sz="0" w:space="0" w:color="auto"/>
        <w:bottom w:val="none" w:sz="0" w:space="0" w:color="auto"/>
        <w:right w:val="none" w:sz="0" w:space="0" w:color="auto"/>
      </w:divBdr>
    </w:div>
    <w:div w:id="1635713142">
      <w:marLeft w:val="0"/>
      <w:marRight w:val="720"/>
      <w:marTop w:val="10"/>
      <w:marBottom w:val="10"/>
      <w:divBdr>
        <w:top w:val="none" w:sz="0" w:space="0" w:color="auto"/>
        <w:left w:val="none" w:sz="0" w:space="0" w:color="auto"/>
        <w:bottom w:val="none" w:sz="0" w:space="0" w:color="auto"/>
        <w:right w:val="none" w:sz="0" w:space="0" w:color="auto"/>
      </w:divBdr>
    </w:div>
    <w:div w:id="1686445086">
      <w:marLeft w:val="0"/>
      <w:marRight w:val="0"/>
      <w:marTop w:val="10"/>
      <w:marBottom w:val="10"/>
      <w:divBdr>
        <w:top w:val="none" w:sz="0" w:space="0" w:color="auto"/>
        <w:left w:val="none" w:sz="0" w:space="0" w:color="auto"/>
        <w:bottom w:val="none" w:sz="0" w:space="0" w:color="auto"/>
        <w:right w:val="none" w:sz="0" w:space="0" w:color="auto"/>
      </w:divBdr>
    </w:div>
    <w:div w:id="1687366591">
      <w:marLeft w:val="0"/>
      <w:marRight w:val="0"/>
      <w:marTop w:val="10"/>
      <w:marBottom w:val="10"/>
      <w:divBdr>
        <w:top w:val="none" w:sz="0" w:space="0" w:color="auto"/>
        <w:left w:val="none" w:sz="0" w:space="0" w:color="auto"/>
        <w:bottom w:val="none" w:sz="0" w:space="0" w:color="auto"/>
        <w:right w:val="none" w:sz="0" w:space="0" w:color="auto"/>
      </w:divBdr>
    </w:div>
    <w:div w:id="1710496248">
      <w:marLeft w:val="0"/>
      <w:marRight w:val="0"/>
      <w:marTop w:val="10"/>
      <w:marBottom w:val="10"/>
      <w:divBdr>
        <w:top w:val="none" w:sz="0" w:space="0" w:color="auto"/>
        <w:left w:val="none" w:sz="0" w:space="0" w:color="auto"/>
        <w:bottom w:val="none" w:sz="0" w:space="0" w:color="auto"/>
        <w:right w:val="none" w:sz="0" w:space="0" w:color="auto"/>
      </w:divBdr>
    </w:div>
    <w:div w:id="1713193842">
      <w:marLeft w:val="0"/>
      <w:marRight w:val="0"/>
      <w:marTop w:val="10"/>
      <w:marBottom w:val="10"/>
      <w:divBdr>
        <w:top w:val="none" w:sz="0" w:space="0" w:color="auto"/>
        <w:left w:val="none" w:sz="0" w:space="0" w:color="auto"/>
        <w:bottom w:val="none" w:sz="0" w:space="0" w:color="auto"/>
        <w:right w:val="none" w:sz="0" w:space="0" w:color="auto"/>
      </w:divBdr>
    </w:div>
    <w:div w:id="1737894456">
      <w:marLeft w:val="0"/>
      <w:marRight w:val="0"/>
      <w:marTop w:val="10"/>
      <w:marBottom w:val="10"/>
      <w:divBdr>
        <w:top w:val="none" w:sz="0" w:space="0" w:color="auto"/>
        <w:left w:val="none" w:sz="0" w:space="0" w:color="auto"/>
        <w:bottom w:val="none" w:sz="0" w:space="0" w:color="auto"/>
        <w:right w:val="none" w:sz="0" w:space="0" w:color="auto"/>
      </w:divBdr>
    </w:div>
    <w:div w:id="1744448605">
      <w:marLeft w:val="0"/>
      <w:marRight w:val="0"/>
      <w:marTop w:val="10"/>
      <w:marBottom w:val="10"/>
      <w:divBdr>
        <w:top w:val="none" w:sz="0" w:space="0" w:color="auto"/>
        <w:left w:val="none" w:sz="0" w:space="0" w:color="auto"/>
        <w:bottom w:val="none" w:sz="0" w:space="0" w:color="auto"/>
        <w:right w:val="none" w:sz="0" w:space="0" w:color="auto"/>
      </w:divBdr>
    </w:div>
    <w:div w:id="1750348819">
      <w:marLeft w:val="0"/>
      <w:marRight w:val="0"/>
      <w:marTop w:val="10"/>
      <w:marBottom w:val="10"/>
      <w:divBdr>
        <w:top w:val="none" w:sz="0" w:space="0" w:color="auto"/>
        <w:left w:val="none" w:sz="0" w:space="0" w:color="auto"/>
        <w:bottom w:val="none" w:sz="0" w:space="0" w:color="auto"/>
        <w:right w:val="none" w:sz="0" w:space="0" w:color="auto"/>
      </w:divBdr>
    </w:div>
    <w:div w:id="1781220295">
      <w:marLeft w:val="0"/>
      <w:marRight w:val="0"/>
      <w:marTop w:val="10"/>
      <w:marBottom w:val="10"/>
      <w:divBdr>
        <w:top w:val="none" w:sz="0" w:space="0" w:color="auto"/>
        <w:left w:val="none" w:sz="0" w:space="0" w:color="auto"/>
        <w:bottom w:val="none" w:sz="0" w:space="0" w:color="auto"/>
        <w:right w:val="none" w:sz="0" w:space="0" w:color="auto"/>
      </w:divBdr>
    </w:div>
    <w:div w:id="1790584652">
      <w:marLeft w:val="0"/>
      <w:marRight w:val="0"/>
      <w:marTop w:val="10"/>
      <w:marBottom w:val="10"/>
      <w:divBdr>
        <w:top w:val="none" w:sz="0" w:space="0" w:color="auto"/>
        <w:left w:val="none" w:sz="0" w:space="0" w:color="auto"/>
        <w:bottom w:val="none" w:sz="0" w:space="0" w:color="auto"/>
        <w:right w:val="none" w:sz="0" w:space="0" w:color="auto"/>
      </w:divBdr>
    </w:div>
    <w:div w:id="1799716490">
      <w:marLeft w:val="0"/>
      <w:marRight w:val="0"/>
      <w:marTop w:val="10"/>
      <w:marBottom w:val="10"/>
      <w:divBdr>
        <w:top w:val="none" w:sz="0" w:space="0" w:color="auto"/>
        <w:left w:val="none" w:sz="0" w:space="0" w:color="auto"/>
        <w:bottom w:val="none" w:sz="0" w:space="0" w:color="auto"/>
        <w:right w:val="none" w:sz="0" w:space="0" w:color="auto"/>
      </w:divBdr>
    </w:div>
    <w:div w:id="1831672677">
      <w:marLeft w:val="0"/>
      <w:marRight w:val="0"/>
      <w:marTop w:val="10"/>
      <w:marBottom w:val="10"/>
      <w:divBdr>
        <w:top w:val="none" w:sz="0" w:space="0" w:color="auto"/>
        <w:left w:val="none" w:sz="0" w:space="0" w:color="auto"/>
        <w:bottom w:val="none" w:sz="0" w:space="0" w:color="auto"/>
        <w:right w:val="none" w:sz="0" w:space="0" w:color="auto"/>
      </w:divBdr>
    </w:div>
    <w:div w:id="1837912281">
      <w:marLeft w:val="0"/>
      <w:marRight w:val="0"/>
      <w:marTop w:val="10"/>
      <w:marBottom w:val="10"/>
      <w:divBdr>
        <w:top w:val="none" w:sz="0" w:space="0" w:color="auto"/>
        <w:left w:val="none" w:sz="0" w:space="0" w:color="auto"/>
        <w:bottom w:val="none" w:sz="0" w:space="0" w:color="auto"/>
        <w:right w:val="none" w:sz="0" w:space="0" w:color="auto"/>
      </w:divBdr>
    </w:div>
    <w:div w:id="1838114915">
      <w:marLeft w:val="0"/>
      <w:marRight w:val="0"/>
      <w:marTop w:val="10"/>
      <w:marBottom w:val="10"/>
      <w:divBdr>
        <w:top w:val="none" w:sz="0" w:space="0" w:color="auto"/>
        <w:left w:val="none" w:sz="0" w:space="0" w:color="auto"/>
        <w:bottom w:val="none" w:sz="0" w:space="0" w:color="auto"/>
        <w:right w:val="none" w:sz="0" w:space="0" w:color="auto"/>
      </w:divBdr>
    </w:div>
    <w:div w:id="1838495533">
      <w:marLeft w:val="0"/>
      <w:marRight w:val="0"/>
      <w:marTop w:val="10"/>
      <w:marBottom w:val="10"/>
      <w:divBdr>
        <w:top w:val="none" w:sz="0" w:space="0" w:color="auto"/>
        <w:left w:val="none" w:sz="0" w:space="0" w:color="auto"/>
        <w:bottom w:val="none" w:sz="0" w:space="0" w:color="auto"/>
        <w:right w:val="none" w:sz="0" w:space="0" w:color="auto"/>
      </w:divBdr>
    </w:div>
    <w:div w:id="1853639620">
      <w:marLeft w:val="0"/>
      <w:marRight w:val="0"/>
      <w:marTop w:val="10"/>
      <w:marBottom w:val="10"/>
      <w:divBdr>
        <w:top w:val="none" w:sz="0" w:space="0" w:color="auto"/>
        <w:left w:val="none" w:sz="0" w:space="0" w:color="auto"/>
        <w:bottom w:val="none" w:sz="0" w:space="0" w:color="auto"/>
        <w:right w:val="none" w:sz="0" w:space="0" w:color="auto"/>
      </w:divBdr>
    </w:div>
    <w:div w:id="1867791569">
      <w:marLeft w:val="0"/>
      <w:marRight w:val="0"/>
      <w:marTop w:val="10"/>
      <w:marBottom w:val="10"/>
      <w:divBdr>
        <w:top w:val="none" w:sz="0" w:space="0" w:color="auto"/>
        <w:left w:val="none" w:sz="0" w:space="0" w:color="auto"/>
        <w:bottom w:val="none" w:sz="0" w:space="0" w:color="auto"/>
        <w:right w:val="none" w:sz="0" w:space="0" w:color="auto"/>
      </w:divBdr>
    </w:div>
    <w:div w:id="1871528762">
      <w:marLeft w:val="0"/>
      <w:marRight w:val="0"/>
      <w:marTop w:val="10"/>
      <w:marBottom w:val="10"/>
      <w:divBdr>
        <w:top w:val="none" w:sz="0" w:space="0" w:color="auto"/>
        <w:left w:val="none" w:sz="0" w:space="0" w:color="auto"/>
        <w:bottom w:val="none" w:sz="0" w:space="0" w:color="auto"/>
        <w:right w:val="none" w:sz="0" w:space="0" w:color="auto"/>
      </w:divBdr>
    </w:div>
    <w:div w:id="1886865693">
      <w:marLeft w:val="0"/>
      <w:marRight w:val="0"/>
      <w:marTop w:val="10"/>
      <w:marBottom w:val="10"/>
      <w:divBdr>
        <w:top w:val="none" w:sz="0" w:space="0" w:color="auto"/>
        <w:left w:val="none" w:sz="0" w:space="0" w:color="auto"/>
        <w:bottom w:val="none" w:sz="0" w:space="0" w:color="auto"/>
        <w:right w:val="none" w:sz="0" w:space="0" w:color="auto"/>
      </w:divBdr>
    </w:div>
    <w:div w:id="1899392088">
      <w:marLeft w:val="0"/>
      <w:marRight w:val="0"/>
      <w:marTop w:val="10"/>
      <w:marBottom w:val="10"/>
      <w:divBdr>
        <w:top w:val="none" w:sz="0" w:space="0" w:color="auto"/>
        <w:left w:val="none" w:sz="0" w:space="0" w:color="auto"/>
        <w:bottom w:val="none" w:sz="0" w:space="0" w:color="auto"/>
        <w:right w:val="none" w:sz="0" w:space="0" w:color="auto"/>
      </w:divBdr>
    </w:div>
    <w:div w:id="1910459310">
      <w:marLeft w:val="0"/>
      <w:marRight w:val="0"/>
      <w:marTop w:val="10"/>
      <w:marBottom w:val="10"/>
      <w:divBdr>
        <w:top w:val="none" w:sz="0" w:space="0" w:color="auto"/>
        <w:left w:val="none" w:sz="0" w:space="0" w:color="auto"/>
        <w:bottom w:val="none" w:sz="0" w:space="0" w:color="auto"/>
        <w:right w:val="none" w:sz="0" w:space="0" w:color="auto"/>
      </w:divBdr>
    </w:div>
    <w:div w:id="1925794266">
      <w:marLeft w:val="0"/>
      <w:marRight w:val="0"/>
      <w:marTop w:val="10"/>
      <w:marBottom w:val="10"/>
      <w:divBdr>
        <w:top w:val="none" w:sz="0" w:space="0" w:color="auto"/>
        <w:left w:val="none" w:sz="0" w:space="0" w:color="auto"/>
        <w:bottom w:val="none" w:sz="0" w:space="0" w:color="auto"/>
        <w:right w:val="none" w:sz="0" w:space="0" w:color="auto"/>
      </w:divBdr>
    </w:div>
    <w:div w:id="1979842679">
      <w:marLeft w:val="0"/>
      <w:marRight w:val="0"/>
      <w:marTop w:val="10"/>
      <w:marBottom w:val="10"/>
      <w:divBdr>
        <w:top w:val="none" w:sz="0" w:space="0" w:color="auto"/>
        <w:left w:val="none" w:sz="0" w:space="0" w:color="auto"/>
        <w:bottom w:val="none" w:sz="0" w:space="0" w:color="auto"/>
        <w:right w:val="none" w:sz="0" w:space="0" w:color="auto"/>
      </w:divBdr>
    </w:div>
    <w:div w:id="1980720316">
      <w:marLeft w:val="0"/>
      <w:marRight w:val="0"/>
      <w:marTop w:val="10"/>
      <w:marBottom w:val="10"/>
      <w:divBdr>
        <w:top w:val="none" w:sz="0" w:space="0" w:color="auto"/>
        <w:left w:val="none" w:sz="0" w:space="0" w:color="auto"/>
        <w:bottom w:val="none" w:sz="0" w:space="0" w:color="auto"/>
        <w:right w:val="none" w:sz="0" w:space="0" w:color="auto"/>
      </w:divBdr>
    </w:div>
    <w:div w:id="1983847125">
      <w:marLeft w:val="0"/>
      <w:marRight w:val="0"/>
      <w:marTop w:val="10"/>
      <w:marBottom w:val="10"/>
      <w:divBdr>
        <w:top w:val="none" w:sz="0" w:space="0" w:color="auto"/>
        <w:left w:val="none" w:sz="0" w:space="0" w:color="auto"/>
        <w:bottom w:val="none" w:sz="0" w:space="0" w:color="auto"/>
        <w:right w:val="none" w:sz="0" w:space="0" w:color="auto"/>
      </w:divBdr>
    </w:div>
    <w:div w:id="1996446896">
      <w:marLeft w:val="0"/>
      <w:marRight w:val="0"/>
      <w:marTop w:val="10"/>
      <w:marBottom w:val="10"/>
      <w:divBdr>
        <w:top w:val="none" w:sz="0" w:space="0" w:color="auto"/>
        <w:left w:val="none" w:sz="0" w:space="0" w:color="auto"/>
        <w:bottom w:val="none" w:sz="0" w:space="0" w:color="auto"/>
        <w:right w:val="none" w:sz="0" w:space="0" w:color="auto"/>
      </w:divBdr>
    </w:div>
    <w:div w:id="2005359128">
      <w:marLeft w:val="0"/>
      <w:marRight w:val="0"/>
      <w:marTop w:val="10"/>
      <w:marBottom w:val="10"/>
      <w:divBdr>
        <w:top w:val="none" w:sz="0" w:space="0" w:color="auto"/>
        <w:left w:val="none" w:sz="0" w:space="0" w:color="auto"/>
        <w:bottom w:val="none" w:sz="0" w:space="0" w:color="auto"/>
        <w:right w:val="none" w:sz="0" w:space="0" w:color="auto"/>
      </w:divBdr>
    </w:div>
    <w:div w:id="2052461871">
      <w:marLeft w:val="0"/>
      <w:marRight w:val="0"/>
      <w:marTop w:val="10"/>
      <w:marBottom w:val="10"/>
      <w:divBdr>
        <w:top w:val="none" w:sz="0" w:space="0" w:color="auto"/>
        <w:left w:val="none" w:sz="0" w:space="0" w:color="auto"/>
        <w:bottom w:val="none" w:sz="0" w:space="0" w:color="auto"/>
        <w:right w:val="none" w:sz="0" w:space="0" w:color="auto"/>
      </w:divBdr>
    </w:div>
    <w:div w:id="2059473770">
      <w:marLeft w:val="0"/>
      <w:marRight w:val="0"/>
      <w:marTop w:val="10"/>
      <w:marBottom w:val="10"/>
      <w:divBdr>
        <w:top w:val="none" w:sz="0" w:space="0" w:color="auto"/>
        <w:left w:val="none" w:sz="0" w:space="0" w:color="auto"/>
        <w:bottom w:val="none" w:sz="0" w:space="0" w:color="auto"/>
        <w:right w:val="none" w:sz="0" w:space="0" w:color="auto"/>
      </w:divBdr>
    </w:div>
    <w:div w:id="2069959448">
      <w:marLeft w:val="0"/>
      <w:marRight w:val="0"/>
      <w:marTop w:val="10"/>
      <w:marBottom w:val="10"/>
      <w:divBdr>
        <w:top w:val="none" w:sz="0" w:space="0" w:color="auto"/>
        <w:left w:val="none" w:sz="0" w:space="0" w:color="auto"/>
        <w:bottom w:val="none" w:sz="0" w:space="0" w:color="auto"/>
        <w:right w:val="none" w:sz="0" w:space="0" w:color="auto"/>
      </w:divBdr>
    </w:div>
    <w:div w:id="20787030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2312</Words>
  <Characters>13185</Characters>
  <Application>Microsoft Office Word</Application>
  <DocSecurity>0</DocSecurity>
  <Lines>109</Lines>
  <Paragraphs>30</Paragraphs>
  <ScaleCrop>false</ScaleCrop>
  <Company/>
  <LinksUpToDate>false</LinksUpToDate>
  <CharactersWithSpaces>15467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