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F140E9" w14:textId="77777777" w:rsidR="0009461D" w:rsidRDefault="0009461D">
      <w:pPr>
        <w:spacing w:line="500" w:lineRule="atLeast"/>
        <w:jc w:val="center"/>
        <w:divId w:val="1533613703"/>
        <w:rPr>
          <w:rFonts w:ascii="黑体" w:eastAsia="黑体" w:hAnsi="黑体"/>
          <w:sz w:val="36"/>
          <w:szCs w:val="36"/>
        </w:rPr>
      </w:pPr>
      <w:r>
        <w:rPr>
          <w:rFonts w:ascii="黑体" w:eastAsia="黑体" w:hAnsi="黑体" w:hint="eastAsia"/>
          <w:sz w:val="36"/>
          <w:szCs w:val="36"/>
        </w:rPr>
        <w:t>广州市白云区人民法院</w:t>
      </w:r>
    </w:p>
    <w:p w14:paraId="2853E41E" w14:textId="77777777" w:rsidR="0009461D" w:rsidRDefault="0009461D">
      <w:pPr>
        <w:spacing w:line="500" w:lineRule="atLeast"/>
        <w:jc w:val="center"/>
        <w:divId w:val="1395851268"/>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35631297" w14:textId="77777777" w:rsidR="0009461D" w:rsidRDefault="0009461D">
      <w:pPr>
        <w:spacing w:line="500" w:lineRule="atLeast"/>
        <w:jc w:val="right"/>
        <w:divId w:val="299312683"/>
        <w:rPr>
          <w:rFonts w:hint="eastAsia"/>
          <w:sz w:val="30"/>
          <w:szCs w:val="30"/>
        </w:rPr>
      </w:pPr>
      <w:r>
        <w:rPr>
          <w:rFonts w:hint="eastAsia"/>
          <w:sz w:val="30"/>
          <w:szCs w:val="30"/>
        </w:rPr>
        <w:t>(2016)</w:t>
      </w:r>
      <w:r>
        <w:rPr>
          <w:rFonts w:hint="eastAsia"/>
          <w:sz w:val="30"/>
          <w:szCs w:val="30"/>
        </w:rPr>
        <w:t>粤</w:t>
      </w:r>
      <w:r>
        <w:rPr>
          <w:rFonts w:hint="eastAsia"/>
          <w:sz w:val="30"/>
          <w:szCs w:val="30"/>
        </w:rPr>
        <w:t>0111</w:t>
      </w:r>
      <w:r>
        <w:rPr>
          <w:rFonts w:hint="eastAsia"/>
          <w:sz w:val="30"/>
          <w:szCs w:val="30"/>
        </w:rPr>
        <w:t>刑初</w:t>
      </w:r>
      <w:r>
        <w:rPr>
          <w:rFonts w:hint="eastAsia"/>
          <w:sz w:val="30"/>
          <w:szCs w:val="30"/>
        </w:rPr>
        <w:t>2292</w:t>
      </w:r>
      <w:r>
        <w:rPr>
          <w:rFonts w:hint="eastAsia"/>
          <w:sz w:val="30"/>
          <w:szCs w:val="30"/>
        </w:rPr>
        <w:t>号</w:t>
      </w:r>
    </w:p>
    <w:p w14:paraId="34CCED78" w14:textId="77777777" w:rsidR="0009461D" w:rsidRDefault="0009461D">
      <w:pPr>
        <w:spacing w:line="500" w:lineRule="atLeast"/>
        <w:ind w:firstLine="600"/>
        <w:divId w:val="1205946383"/>
        <w:rPr>
          <w:rFonts w:hint="eastAsia"/>
          <w:sz w:val="30"/>
          <w:szCs w:val="30"/>
        </w:rPr>
      </w:pPr>
      <w:r>
        <w:rPr>
          <w:rFonts w:hint="eastAsia"/>
          <w:sz w:val="30"/>
          <w:szCs w:val="30"/>
        </w:rPr>
        <w:t>公诉机关广州市白云区人民检察院。</w:t>
      </w:r>
    </w:p>
    <w:p w14:paraId="34BEDA6E" w14:textId="77777777" w:rsidR="0009461D" w:rsidRDefault="0009461D">
      <w:pPr>
        <w:spacing w:line="500" w:lineRule="atLeast"/>
        <w:ind w:firstLine="600"/>
        <w:divId w:val="2052342713"/>
        <w:rPr>
          <w:rFonts w:hint="eastAsia"/>
          <w:sz w:val="30"/>
          <w:szCs w:val="30"/>
        </w:rPr>
      </w:pPr>
      <w:r>
        <w:rPr>
          <w:rFonts w:hint="eastAsia"/>
          <w:sz w:val="30"/>
          <w:szCs w:val="30"/>
        </w:rPr>
        <w:t>被告人俞某某，男，</w:t>
      </w:r>
      <w:r>
        <w:rPr>
          <w:rFonts w:hint="eastAsia"/>
          <w:sz w:val="30"/>
          <w:szCs w:val="30"/>
        </w:rPr>
        <w:t>1964</w:t>
      </w:r>
      <w:r>
        <w:rPr>
          <w:rFonts w:hint="eastAsia"/>
          <w:sz w:val="30"/>
          <w:szCs w:val="30"/>
        </w:rPr>
        <w:t>年</w:t>
      </w:r>
      <w:r>
        <w:rPr>
          <w:rFonts w:hint="eastAsia"/>
          <w:sz w:val="30"/>
          <w:szCs w:val="30"/>
        </w:rPr>
        <w:t>10</w:t>
      </w:r>
      <w:r>
        <w:rPr>
          <w:rFonts w:hint="eastAsia"/>
          <w:sz w:val="30"/>
          <w:szCs w:val="30"/>
        </w:rPr>
        <w:t>月</w:t>
      </w:r>
      <w:r>
        <w:rPr>
          <w:rFonts w:hint="eastAsia"/>
          <w:sz w:val="30"/>
          <w:szCs w:val="30"/>
        </w:rPr>
        <w:t>10</w:t>
      </w:r>
      <w:r>
        <w:rPr>
          <w:rFonts w:hint="eastAsia"/>
          <w:sz w:val="30"/>
          <w:szCs w:val="30"/>
        </w:rPr>
        <w:t>日出生，汉族，出生地广东省广州市，文化程度大专，户籍地为广州市越秀区。因本案于</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29</w:t>
      </w:r>
      <w:r>
        <w:rPr>
          <w:rFonts w:hint="eastAsia"/>
          <w:sz w:val="30"/>
          <w:szCs w:val="30"/>
        </w:rPr>
        <w:t>日经广州市白云区人民检察院决定被取保候审。</w:t>
      </w:r>
    </w:p>
    <w:p w14:paraId="18CE6C87" w14:textId="77777777" w:rsidR="0009461D" w:rsidRDefault="0009461D">
      <w:pPr>
        <w:spacing w:line="500" w:lineRule="atLeast"/>
        <w:ind w:firstLine="600"/>
        <w:divId w:val="489950119"/>
        <w:rPr>
          <w:rFonts w:hint="eastAsia"/>
          <w:sz w:val="30"/>
          <w:szCs w:val="30"/>
        </w:rPr>
      </w:pPr>
      <w:r>
        <w:rPr>
          <w:rFonts w:hint="eastAsia"/>
          <w:sz w:val="30"/>
          <w:szCs w:val="30"/>
        </w:rPr>
        <w:t>广州市白云区人民检察院以穗云检公诉刑诉〔</w:t>
      </w:r>
      <w:r>
        <w:rPr>
          <w:rFonts w:hint="eastAsia"/>
          <w:sz w:val="30"/>
          <w:szCs w:val="30"/>
        </w:rPr>
        <w:t>2016</w:t>
      </w:r>
      <w:r>
        <w:rPr>
          <w:rFonts w:hint="eastAsia"/>
          <w:sz w:val="30"/>
          <w:szCs w:val="30"/>
        </w:rPr>
        <w:t>〕</w:t>
      </w:r>
      <w:r>
        <w:rPr>
          <w:rFonts w:hint="eastAsia"/>
          <w:sz w:val="30"/>
          <w:szCs w:val="30"/>
        </w:rPr>
        <w:t>2170</w:t>
      </w:r>
      <w:r>
        <w:rPr>
          <w:rFonts w:hint="eastAsia"/>
          <w:sz w:val="30"/>
          <w:szCs w:val="30"/>
        </w:rPr>
        <w:t>号起诉书，指控被告人俞某某犯受贿罪、玩忽职守罪，于</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1</w:t>
      </w:r>
      <w:r>
        <w:rPr>
          <w:rFonts w:hint="eastAsia"/>
          <w:sz w:val="30"/>
          <w:szCs w:val="30"/>
        </w:rPr>
        <w:t>日向本院提起公诉。本院依法组成合议庭，公开开庭审理了本案。广州市白云区人民检察院指派代理检察员王彦琳出庭支持公诉。被告人俞某某到庭参加诉讼。本案现已审理终结。</w:t>
      </w:r>
    </w:p>
    <w:p w14:paraId="42264438" w14:textId="77777777" w:rsidR="0009461D" w:rsidRDefault="0009461D">
      <w:pPr>
        <w:spacing w:line="500" w:lineRule="atLeast"/>
        <w:ind w:firstLine="600"/>
        <w:divId w:val="35587528"/>
        <w:rPr>
          <w:rFonts w:hint="eastAsia"/>
          <w:sz w:val="30"/>
          <w:szCs w:val="30"/>
        </w:rPr>
      </w:pPr>
      <w:r>
        <w:rPr>
          <w:rFonts w:hint="eastAsia"/>
          <w:sz w:val="30"/>
          <w:szCs w:val="30"/>
        </w:rPr>
        <w:t>公诉机关指控，（一）</w:t>
      </w:r>
      <w:r>
        <w:rPr>
          <w:rFonts w:hint="eastAsia"/>
          <w:sz w:val="30"/>
          <w:szCs w:val="30"/>
        </w:rPr>
        <w:t>2008</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2</w:t>
      </w:r>
      <w:r>
        <w:rPr>
          <w:rFonts w:hint="eastAsia"/>
          <w:sz w:val="30"/>
          <w:szCs w:val="30"/>
        </w:rPr>
        <w:t>月，被告人俞某某在担任广州市国土房管局调房总站、广州市土地开发中心办事员期间，利用其负责广花公路以东新华环城公路以南地块用地及规划手续办理工作的职务便利，分多次收受广州新兴地产开发公司项目经理杨某甲、广州市绿隆房地产开发有限公司总经理杨某乙贿送的现金共计人民币</w:t>
      </w:r>
      <w:r>
        <w:rPr>
          <w:rFonts w:hint="eastAsia"/>
          <w:sz w:val="30"/>
          <w:szCs w:val="30"/>
        </w:rPr>
        <w:t>7.8</w:t>
      </w:r>
      <w:r>
        <w:rPr>
          <w:rFonts w:hint="eastAsia"/>
          <w:sz w:val="30"/>
          <w:szCs w:val="30"/>
        </w:rPr>
        <w:t>万元。</w:t>
      </w:r>
    </w:p>
    <w:p w14:paraId="5113F5A1" w14:textId="77777777" w:rsidR="0009461D" w:rsidRDefault="0009461D">
      <w:pPr>
        <w:spacing w:line="500" w:lineRule="atLeast"/>
        <w:ind w:firstLine="600"/>
        <w:divId w:val="1250775983"/>
        <w:rPr>
          <w:rFonts w:hint="eastAsia"/>
          <w:sz w:val="30"/>
          <w:szCs w:val="30"/>
        </w:rPr>
      </w:pPr>
      <w:r>
        <w:rPr>
          <w:rFonts w:hint="eastAsia"/>
          <w:sz w:val="30"/>
          <w:szCs w:val="30"/>
        </w:rPr>
        <w:t>（二）</w:t>
      </w:r>
      <w:r>
        <w:rPr>
          <w:rFonts w:hint="eastAsia"/>
          <w:sz w:val="30"/>
          <w:szCs w:val="30"/>
        </w:rPr>
        <w:t>2014</w:t>
      </w:r>
      <w:r>
        <w:rPr>
          <w:rFonts w:hint="eastAsia"/>
          <w:sz w:val="30"/>
          <w:szCs w:val="30"/>
        </w:rPr>
        <w:t>年至</w:t>
      </w:r>
      <w:r>
        <w:rPr>
          <w:rFonts w:hint="eastAsia"/>
          <w:sz w:val="30"/>
          <w:szCs w:val="30"/>
        </w:rPr>
        <w:t>2015</w:t>
      </w:r>
      <w:r>
        <w:rPr>
          <w:rFonts w:hint="eastAsia"/>
          <w:sz w:val="30"/>
          <w:szCs w:val="30"/>
        </w:rPr>
        <w:t>年，被告人俞某某在担任广州市土地开发中心办事员期间，利用其负责白云新城</w:t>
      </w:r>
      <w:r>
        <w:rPr>
          <w:rFonts w:hint="eastAsia"/>
          <w:sz w:val="30"/>
          <w:szCs w:val="30"/>
        </w:rPr>
        <w:t>5-8</w:t>
      </w:r>
      <w:r>
        <w:rPr>
          <w:rFonts w:hint="eastAsia"/>
          <w:sz w:val="30"/>
          <w:szCs w:val="30"/>
        </w:rPr>
        <w:t>期酒店用地收储工作的职务便利，分别收受白云区萧岗村第三经济合作社副社长何某某（另案起诉）贿送的现金</w:t>
      </w:r>
      <w:r>
        <w:rPr>
          <w:rFonts w:hint="eastAsia"/>
          <w:sz w:val="30"/>
          <w:szCs w:val="30"/>
        </w:rPr>
        <w:t>5000</w:t>
      </w:r>
      <w:r>
        <w:rPr>
          <w:rFonts w:hint="eastAsia"/>
          <w:sz w:val="30"/>
          <w:szCs w:val="30"/>
        </w:rPr>
        <w:t>元及白云区萧岗村第十三经济合作社社长徐某某（另案处理）贿送的华为无线移动电话机一台（经鉴定价值</w:t>
      </w:r>
      <w:r>
        <w:rPr>
          <w:rFonts w:hint="eastAsia"/>
          <w:sz w:val="30"/>
          <w:szCs w:val="30"/>
        </w:rPr>
        <w:t>3288</w:t>
      </w:r>
      <w:r>
        <w:rPr>
          <w:rFonts w:hint="eastAsia"/>
          <w:sz w:val="30"/>
          <w:szCs w:val="30"/>
        </w:rPr>
        <w:t>元），并放任广东金海城物业服务公司继续使用被收储地块，怠于对在该地块违法填土的萧</w:t>
      </w:r>
      <w:r>
        <w:rPr>
          <w:rFonts w:hint="eastAsia"/>
          <w:sz w:val="30"/>
          <w:szCs w:val="30"/>
        </w:rPr>
        <w:lastRenderedPageBreak/>
        <w:t>岗村原三社、九社菜地的复原工作，造成广州市土地开发中心迟迟未能收回地块，致使国家利益遭受重大损失。为证实上述的事实，公诉机关提供了书证、证人证言、被告人供述、视听资料等证据，并据此认为被告人俞某某身为国家机关工作人员，利用职务上的便利，非法收受他人财物，为他人谋取利益，其行为已触犯《中华人民共和国刑法》第三百八十五条第一款之规定，应当以受贿罪追究其刑事责任。俞某某还玩忽职守，致使国家利益遭受重大损失，其行为已触犯《中华人民共和国刑法》第三百九十七条第一款之规定，应当以玩忽职守罪追究其刑事责任。俞某某犯受贿、玩忽职守二罪，应当数罪并罚。俞某某犯罪后有自首情节，可以从轻或者减轻处罚。提请本院依法判处。</w:t>
      </w:r>
    </w:p>
    <w:p w14:paraId="05C300CD" w14:textId="77777777" w:rsidR="0009461D" w:rsidRDefault="0009461D">
      <w:pPr>
        <w:spacing w:line="500" w:lineRule="atLeast"/>
        <w:ind w:firstLine="600"/>
        <w:divId w:val="1954556063"/>
        <w:rPr>
          <w:rFonts w:hint="eastAsia"/>
          <w:sz w:val="30"/>
          <w:szCs w:val="30"/>
        </w:rPr>
      </w:pPr>
      <w:r>
        <w:rPr>
          <w:rFonts w:hint="eastAsia"/>
          <w:sz w:val="30"/>
          <w:szCs w:val="30"/>
        </w:rPr>
        <w:t>被告人俞某某对公诉机关指控的受贿事实及罪名没有异议，对指控其构成玩忽职守罪有意见，其辩称只是单位编外的聘用人员，主要工作是协助涉案地块主办人何某乙不定期巡查地块，催促相关部门对涉案土地进行复绿，定期向中心领导汇报。其已将涉案地块有关情况定期或不定期向市土地开发中心领导汇报，并提出若干建议，已履行了自己的工作职责，并没有玩忽职守，请求从轻处罚。</w:t>
      </w:r>
    </w:p>
    <w:p w14:paraId="25026DC0" w14:textId="77777777" w:rsidR="0009461D" w:rsidRDefault="0009461D">
      <w:pPr>
        <w:spacing w:line="500" w:lineRule="atLeast"/>
        <w:ind w:firstLine="600"/>
        <w:divId w:val="1861816346"/>
        <w:rPr>
          <w:rFonts w:hint="eastAsia"/>
          <w:sz w:val="30"/>
          <w:szCs w:val="30"/>
        </w:rPr>
      </w:pPr>
      <w:r>
        <w:rPr>
          <w:rFonts w:hint="eastAsia"/>
          <w:sz w:val="30"/>
          <w:szCs w:val="30"/>
        </w:rPr>
        <w:t>经审理查明：</w:t>
      </w:r>
      <w:r>
        <w:rPr>
          <w:rFonts w:hint="eastAsia"/>
          <w:sz w:val="30"/>
          <w:szCs w:val="30"/>
        </w:rPr>
        <w:t>2008</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2</w:t>
      </w:r>
      <w:r>
        <w:rPr>
          <w:rFonts w:hint="eastAsia"/>
          <w:sz w:val="30"/>
          <w:szCs w:val="30"/>
        </w:rPr>
        <w:t>月，被告人俞某某在担任广州市国土房管局调房总站、广州市土地开发中心办事员期间，利用其负责广花公路以东新华环城公路以南地块用地及规划手续办理工作的职务便利，分多次收受广州新兴地产开发公司项目经理杨某</w:t>
      </w:r>
      <w:r>
        <w:rPr>
          <w:rFonts w:hint="eastAsia"/>
          <w:sz w:val="30"/>
          <w:szCs w:val="30"/>
        </w:rPr>
        <w:t>1</w:t>
      </w:r>
      <w:r>
        <w:rPr>
          <w:rFonts w:hint="eastAsia"/>
          <w:sz w:val="30"/>
          <w:szCs w:val="30"/>
        </w:rPr>
        <w:t>、广州市绿隆房地产开发有限公司总经理杨某甲贿送的现金共计人民币</w:t>
      </w:r>
      <w:r>
        <w:rPr>
          <w:rFonts w:hint="eastAsia"/>
          <w:sz w:val="30"/>
          <w:szCs w:val="30"/>
        </w:rPr>
        <w:t>7.8</w:t>
      </w:r>
      <w:r>
        <w:rPr>
          <w:rFonts w:hint="eastAsia"/>
          <w:sz w:val="30"/>
          <w:szCs w:val="30"/>
        </w:rPr>
        <w:t>万元。</w:t>
      </w:r>
    </w:p>
    <w:p w14:paraId="693917D8" w14:textId="77777777" w:rsidR="0009461D" w:rsidRDefault="0009461D">
      <w:pPr>
        <w:spacing w:line="500" w:lineRule="atLeast"/>
        <w:ind w:firstLine="600"/>
        <w:divId w:val="1246959397"/>
        <w:rPr>
          <w:rFonts w:hint="eastAsia"/>
          <w:sz w:val="30"/>
          <w:szCs w:val="30"/>
        </w:rPr>
      </w:pPr>
      <w:r>
        <w:rPr>
          <w:rFonts w:hint="eastAsia"/>
          <w:sz w:val="30"/>
          <w:szCs w:val="30"/>
        </w:rPr>
        <w:t>2014</w:t>
      </w:r>
      <w:r>
        <w:rPr>
          <w:rFonts w:hint="eastAsia"/>
          <w:sz w:val="30"/>
          <w:szCs w:val="30"/>
        </w:rPr>
        <w:t>年至</w:t>
      </w:r>
      <w:r>
        <w:rPr>
          <w:rFonts w:hint="eastAsia"/>
          <w:sz w:val="30"/>
          <w:szCs w:val="30"/>
        </w:rPr>
        <w:t>2015</w:t>
      </w:r>
      <w:r>
        <w:rPr>
          <w:rFonts w:hint="eastAsia"/>
          <w:sz w:val="30"/>
          <w:szCs w:val="30"/>
        </w:rPr>
        <w:t>年，被告人俞某某在担任广州市土地开发中心办事员期间，利用其负责白云新城</w:t>
      </w:r>
      <w:r>
        <w:rPr>
          <w:rFonts w:hint="eastAsia"/>
          <w:sz w:val="30"/>
          <w:szCs w:val="30"/>
        </w:rPr>
        <w:t>5-8</w:t>
      </w:r>
      <w:r>
        <w:rPr>
          <w:rFonts w:hint="eastAsia"/>
          <w:sz w:val="30"/>
          <w:szCs w:val="30"/>
        </w:rPr>
        <w:t>期酒店用地收储工作的职务便利，分别收受白云区萧岗村第三经济合作社副社长何某某（另案起诉）贿送的现金</w:t>
      </w:r>
      <w:r>
        <w:rPr>
          <w:rFonts w:hint="eastAsia"/>
          <w:sz w:val="30"/>
          <w:szCs w:val="30"/>
        </w:rPr>
        <w:t>5000</w:t>
      </w:r>
      <w:r>
        <w:rPr>
          <w:rFonts w:hint="eastAsia"/>
          <w:sz w:val="30"/>
          <w:szCs w:val="30"/>
        </w:rPr>
        <w:t>元及白云区萧岗村第十三经济合作社社长徐某某（另案处理）贿送的华为无线移动电话机一台（经鉴定价值</w:t>
      </w:r>
      <w:r>
        <w:rPr>
          <w:rFonts w:hint="eastAsia"/>
          <w:sz w:val="30"/>
          <w:szCs w:val="30"/>
        </w:rPr>
        <w:t>3288</w:t>
      </w:r>
      <w:r>
        <w:rPr>
          <w:rFonts w:hint="eastAsia"/>
          <w:sz w:val="30"/>
          <w:szCs w:val="30"/>
        </w:rPr>
        <w:t>元）。</w:t>
      </w:r>
    </w:p>
    <w:p w14:paraId="4E54A30B" w14:textId="77777777" w:rsidR="0009461D" w:rsidRDefault="0009461D">
      <w:pPr>
        <w:spacing w:line="500" w:lineRule="atLeast"/>
        <w:ind w:firstLine="600"/>
        <w:divId w:val="2042781416"/>
        <w:rPr>
          <w:rFonts w:hint="eastAsia"/>
          <w:sz w:val="30"/>
          <w:szCs w:val="30"/>
        </w:rPr>
      </w:pP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3</w:t>
      </w:r>
      <w:r>
        <w:rPr>
          <w:rFonts w:hint="eastAsia"/>
          <w:sz w:val="30"/>
          <w:szCs w:val="30"/>
        </w:rPr>
        <w:t>日，被告人俞某某到广州市白云区人民检察院自首，后退缴了违法所得</w:t>
      </w:r>
      <w:r>
        <w:rPr>
          <w:rFonts w:hint="eastAsia"/>
          <w:sz w:val="30"/>
          <w:szCs w:val="30"/>
        </w:rPr>
        <w:t>8.6288</w:t>
      </w:r>
      <w:r>
        <w:rPr>
          <w:rFonts w:hint="eastAsia"/>
          <w:sz w:val="30"/>
          <w:szCs w:val="30"/>
        </w:rPr>
        <w:t>万元。</w:t>
      </w:r>
    </w:p>
    <w:p w14:paraId="1FFFB437" w14:textId="77777777" w:rsidR="0009461D" w:rsidRDefault="0009461D">
      <w:pPr>
        <w:spacing w:line="500" w:lineRule="atLeast"/>
        <w:ind w:firstLine="600"/>
        <w:divId w:val="164757921"/>
        <w:rPr>
          <w:rFonts w:hint="eastAsia"/>
          <w:sz w:val="30"/>
          <w:szCs w:val="30"/>
        </w:rPr>
      </w:pPr>
      <w:r>
        <w:rPr>
          <w:rFonts w:hint="eastAsia"/>
          <w:sz w:val="30"/>
          <w:szCs w:val="30"/>
        </w:rPr>
        <w:t>上述事实，有下列经庭审举证、质证，本院予以确认的证据证实：</w:t>
      </w:r>
    </w:p>
    <w:p w14:paraId="2FB165F1" w14:textId="77777777" w:rsidR="0009461D" w:rsidRDefault="0009461D">
      <w:pPr>
        <w:spacing w:line="500" w:lineRule="atLeast"/>
        <w:ind w:firstLine="600"/>
        <w:divId w:val="1971324357"/>
        <w:rPr>
          <w:rFonts w:hint="eastAsia"/>
          <w:sz w:val="30"/>
          <w:szCs w:val="30"/>
        </w:rPr>
      </w:pPr>
      <w:r>
        <w:rPr>
          <w:rFonts w:hint="eastAsia"/>
          <w:sz w:val="30"/>
          <w:szCs w:val="30"/>
        </w:rPr>
        <w:t>1</w:t>
      </w:r>
      <w:r>
        <w:rPr>
          <w:rFonts w:hint="eastAsia"/>
          <w:sz w:val="30"/>
          <w:szCs w:val="30"/>
        </w:rPr>
        <w:t>．被告人俞某某对受贿事实的供述，被告人俞某某供述了</w:t>
      </w:r>
      <w:r>
        <w:rPr>
          <w:rFonts w:hint="eastAsia"/>
          <w:sz w:val="30"/>
          <w:szCs w:val="30"/>
        </w:rPr>
        <w:t>2008</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2</w:t>
      </w:r>
      <w:r>
        <w:rPr>
          <w:rFonts w:hint="eastAsia"/>
          <w:sz w:val="30"/>
          <w:szCs w:val="30"/>
        </w:rPr>
        <w:t>月期间，在担任广州市国土房管局调房总站、广州市土地开发中心办事员期间，利用其负责广花公路以东新华环城公路以南地块用地及规划手续办理工作的职务便利，分多次收受广州新兴地产开发公司项目经理杨某乙、广州市绿隆房地产开发有限公司总经理杨某甲贿送的现金共计人民币</w:t>
      </w:r>
      <w:r>
        <w:rPr>
          <w:rFonts w:hint="eastAsia"/>
          <w:sz w:val="30"/>
          <w:szCs w:val="30"/>
        </w:rPr>
        <w:t>7.8</w:t>
      </w:r>
      <w:r>
        <w:rPr>
          <w:rFonts w:hint="eastAsia"/>
          <w:sz w:val="30"/>
          <w:szCs w:val="30"/>
        </w:rPr>
        <w:t>万元的事实。</w:t>
      </w:r>
    </w:p>
    <w:p w14:paraId="43A09EB9" w14:textId="77777777" w:rsidR="0009461D" w:rsidRDefault="0009461D">
      <w:pPr>
        <w:spacing w:line="500" w:lineRule="atLeast"/>
        <w:ind w:firstLine="600"/>
        <w:divId w:val="1504935266"/>
        <w:rPr>
          <w:rFonts w:hint="eastAsia"/>
          <w:sz w:val="30"/>
          <w:szCs w:val="30"/>
        </w:rPr>
      </w:pPr>
      <w:r>
        <w:rPr>
          <w:rFonts w:hint="eastAsia"/>
          <w:sz w:val="30"/>
          <w:szCs w:val="30"/>
        </w:rPr>
        <w:t>2</w:t>
      </w:r>
      <w:r>
        <w:rPr>
          <w:rFonts w:hint="eastAsia"/>
          <w:sz w:val="30"/>
          <w:szCs w:val="30"/>
        </w:rPr>
        <w:t>．广州市房地产研究中心出具的俞某某基本情况说明，该证据证实了俞某某于</w:t>
      </w:r>
      <w:r>
        <w:rPr>
          <w:rFonts w:hint="eastAsia"/>
          <w:sz w:val="30"/>
          <w:szCs w:val="30"/>
        </w:rPr>
        <w:t>2007</w:t>
      </w:r>
      <w:r>
        <w:rPr>
          <w:rFonts w:hint="eastAsia"/>
          <w:sz w:val="30"/>
          <w:szCs w:val="30"/>
        </w:rPr>
        <w:t>年</w:t>
      </w:r>
      <w:r>
        <w:rPr>
          <w:rFonts w:hint="eastAsia"/>
          <w:sz w:val="30"/>
          <w:szCs w:val="30"/>
        </w:rPr>
        <w:t>3</w:t>
      </w:r>
      <w:r>
        <w:rPr>
          <w:rFonts w:hint="eastAsia"/>
          <w:sz w:val="30"/>
          <w:szCs w:val="30"/>
        </w:rPr>
        <w:t>月参加征地人员招聘考试，同年</w:t>
      </w:r>
      <w:r>
        <w:rPr>
          <w:rFonts w:hint="eastAsia"/>
          <w:sz w:val="30"/>
          <w:szCs w:val="30"/>
        </w:rPr>
        <w:t>4</w:t>
      </w:r>
      <w:r>
        <w:rPr>
          <w:rFonts w:hint="eastAsia"/>
          <w:sz w:val="30"/>
          <w:szCs w:val="30"/>
        </w:rPr>
        <w:t>月</w:t>
      </w:r>
      <w:r>
        <w:rPr>
          <w:rFonts w:hint="eastAsia"/>
          <w:sz w:val="30"/>
          <w:szCs w:val="30"/>
        </w:rPr>
        <w:t>4</w:t>
      </w:r>
      <w:r>
        <w:rPr>
          <w:rFonts w:hint="eastAsia"/>
          <w:sz w:val="30"/>
          <w:szCs w:val="30"/>
        </w:rPr>
        <w:t>日正式以临时工进入原广州市房屋调换总站工作。根据原广州市国土资源和房屋管理局《关于聘用钟明等</w:t>
      </w:r>
      <w:r>
        <w:rPr>
          <w:rFonts w:hint="eastAsia"/>
          <w:sz w:val="30"/>
          <w:szCs w:val="30"/>
        </w:rPr>
        <w:t>13</w:t>
      </w:r>
      <w:r>
        <w:rPr>
          <w:rFonts w:hint="eastAsia"/>
          <w:sz w:val="30"/>
          <w:szCs w:val="30"/>
        </w:rPr>
        <w:t>名临时工作人员的批复》（穗国房组临字〔</w:t>
      </w:r>
      <w:r>
        <w:rPr>
          <w:rFonts w:hint="eastAsia"/>
          <w:sz w:val="30"/>
          <w:szCs w:val="30"/>
        </w:rPr>
        <w:t>2007</w:t>
      </w:r>
      <w:r>
        <w:rPr>
          <w:rFonts w:hint="eastAsia"/>
          <w:sz w:val="30"/>
          <w:szCs w:val="30"/>
        </w:rPr>
        <w:t>〕</w:t>
      </w:r>
      <w:r>
        <w:rPr>
          <w:rFonts w:hint="eastAsia"/>
          <w:sz w:val="30"/>
          <w:szCs w:val="30"/>
        </w:rPr>
        <w:t>19</w:t>
      </w:r>
      <w:r>
        <w:rPr>
          <w:rFonts w:hint="eastAsia"/>
          <w:sz w:val="30"/>
          <w:szCs w:val="30"/>
        </w:rPr>
        <w:t>号），广州南方人才资源租赁中心以租赁形式派遣劳务人员俞某某在广州市房屋调换总站工作。合同期满于</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w:t>
      </w:r>
      <w:r>
        <w:rPr>
          <w:rFonts w:hint="eastAsia"/>
          <w:sz w:val="30"/>
          <w:szCs w:val="30"/>
        </w:rPr>
        <w:t>14</w:t>
      </w:r>
      <w:r>
        <w:rPr>
          <w:rFonts w:hint="eastAsia"/>
          <w:sz w:val="30"/>
          <w:szCs w:val="30"/>
        </w:rPr>
        <w:t>日与广州南方人才资源租赁中心续签劳动合同。根据《关于房屋调换总站更名等问题的批复》（穗编字〔</w:t>
      </w:r>
      <w:r>
        <w:rPr>
          <w:rFonts w:hint="eastAsia"/>
          <w:sz w:val="30"/>
          <w:szCs w:val="30"/>
        </w:rPr>
        <w:t>2011</w:t>
      </w:r>
      <w:r>
        <w:rPr>
          <w:rFonts w:hint="eastAsia"/>
          <w:sz w:val="30"/>
          <w:szCs w:val="30"/>
        </w:rPr>
        <w:t>〕</w:t>
      </w:r>
      <w:r>
        <w:rPr>
          <w:rFonts w:hint="eastAsia"/>
          <w:sz w:val="30"/>
          <w:szCs w:val="30"/>
        </w:rPr>
        <w:t>262</w:t>
      </w:r>
      <w:r>
        <w:rPr>
          <w:rFonts w:hint="eastAsia"/>
          <w:sz w:val="30"/>
          <w:szCs w:val="30"/>
        </w:rPr>
        <w:t>号），广州市房屋调换总站更名为广州市房地产研究中心，俞某某于</w:t>
      </w:r>
      <w:r>
        <w:rPr>
          <w:rFonts w:hint="eastAsia"/>
          <w:sz w:val="30"/>
          <w:szCs w:val="30"/>
        </w:rPr>
        <w:t>2012</w:t>
      </w:r>
      <w:r>
        <w:rPr>
          <w:rFonts w:hint="eastAsia"/>
          <w:sz w:val="30"/>
          <w:szCs w:val="30"/>
        </w:rPr>
        <w:t>年转由广州市土地开发中心管理。</w:t>
      </w:r>
    </w:p>
    <w:p w14:paraId="03F606B0" w14:textId="77777777" w:rsidR="0009461D" w:rsidRDefault="0009461D">
      <w:pPr>
        <w:spacing w:line="500" w:lineRule="atLeast"/>
        <w:ind w:firstLine="600"/>
        <w:divId w:val="872379924"/>
        <w:rPr>
          <w:rFonts w:hint="eastAsia"/>
          <w:sz w:val="30"/>
          <w:szCs w:val="30"/>
        </w:rPr>
      </w:pPr>
      <w:r>
        <w:rPr>
          <w:rFonts w:hint="eastAsia"/>
          <w:sz w:val="30"/>
          <w:szCs w:val="30"/>
        </w:rPr>
        <w:t>3</w:t>
      </w:r>
      <w:r>
        <w:rPr>
          <w:rFonts w:hint="eastAsia"/>
          <w:sz w:val="30"/>
          <w:szCs w:val="30"/>
        </w:rPr>
        <w:t>．广州市机构编制委员会出具的穗编字〔</w:t>
      </w:r>
      <w:r>
        <w:rPr>
          <w:rFonts w:hint="eastAsia"/>
          <w:sz w:val="30"/>
          <w:szCs w:val="30"/>
        </w:rPr>
        <w:t>2016</w:t>
      </w:r>
      <w:r>
        <w:rPr>
          <w:rFonts w:hint="eastAsia"/>
          <w:sz w:val="30"/>
          <w:szCs w:val="30"/>
        </w:rPr>
        <w:t>〕</w:t>
      </w:r>
      <w:r>
        <w:rPr>
          <w:rFonts w:hint="eastAsia"/>
          <w:sz w:val="30"/>
          <w:szCs w:val="30"/>
        </w:rPr>
        <w:t>161</w:t>
      </w:r>
      <w:r>
        <w:rPr>
          <w:rFonts w:hint="eastAsia"/>
          <w:sz w:val="30"/>
          <w:szCs w:val="30"/>
        </w:rPr>
        <w:t>号关于广州市房屋调换总站机构编制等问题的批复，该证据证实了广州市机构编制委员会批复市国土资源和房屋管理局，明确广州市房屋调换总站机构编制、主要任务等问题。</w:t>
      </w:r>
    </w:p>
    <w:p w14:paraId="106B3B7F" w14:textId="77777777" w:rsidR="0009461D" w:rsidRDefault="0009461D">
      <w:pPr>
        <w:spacing w:line="500" w:lineRule="atLeast"/>
        <w:ind w:firstLine="600"/>
        <w:divId w:val="452330482"/>
        <w:rPr>
          <w:rFonts w:hint="eastAsia"/>
          <w:sz w:val="30"/>
          <w:szCs w:val="30"/>
        </w:rPr>
      </w:pPr>
      <w:r>
        <w:rPr>
          <w:rFonts w:hint="eastAsia"/>
          <w:sz w:val="30"/>
          <w:szCs w:val="30"/>
        </w:rPr>
        <w:t>4</w:t>
      </w:r>
      <w:r>
        <w:rPr>
          <w:rFonts w:hint="eastAsia"/>
          <w:sz w:val="30"/>
          <w:szCs w:val="30"/>
        </w:rPr>
        <w:t>．广州市国土资源和房屋管理局穗国房函〔</w:t>
      </w:r>
      <w:r>
        <w:rPr>
          <w:rFonts w:hint="eastAsia"/>
          <w:sz w:val="30"/>
          <w:szCs w:val="30"/>
        </w:rPr>
        <w:t>2008</w:t>
      </w:r>
      <w:r>
        <w:rPr>
          <w:rFonts w:hint="eastAsia"/>
          <w:sz w:val="30"/>
          <w:szCs w:val="30"/>
        </w:rPr>
        <w:t>〕</w:t>
      </w:r>
      <w:r>
        <w:rPr>
          <w:rFonts w:hint="eastAsia"/>
          <w:sz w:val="30"/>
          <w:szCs w:val="30"/>
        </w:rPr>
        <w:t>93</w:t>
      </w:r>
      <w:r>
        <w:rPr>
          <w:rFonts w:hint="eastAsia"/>
          <w:sz w:val="30"/>
          <w:szCs w:val="30"/>
        </w:rPr>
        <w:t>号关于由市房屋调换总站承办闲置士地处置有关工作的通知，该证据证实了广州市房屋调换总站在闲置土地处置工作中的职能分工。</w:t>
      </w:r>
    </w:p>
    <w:p w14:paraId="7CD63B65" w14:textId="77777777" w:rsidR="0009461D" w:rsidRDefault="0009461D">
      <w:pPr>
        <w:spacing w:line="500" w:lineRule="atLeast"/>
        <w:ind w:firstLine="600"/>
        <w:divId w:val="1488398281"/>
        <w:rPr>
          <w:rFonts w:hint="eastAsia"/>
          <w:sz w:val="30"/>
          <w:szCs w:val="30"/>
        </w:rPr>
      </w:pPr>
      <w:r>
        <w:rPr>
          <w:rFonts w:hint="eastAsia"/>
          <w:sz w:val="30"/>
          <w:szCs w:val="30"/>
        </w:rPr>
        <w:t>5</w:t>
      </w:r>
      <w:r>
        <w:rPr>
          <w:rFonts w:hint="eastAsia"/>
          <w:sz w:val="30"/>
          <w:szCs w:val="30"/>
        </w:rPr>
        <w:t>．广州市国土资源和房屋管理局穗国房字〔</w:t>
      </w:r>
      <w:r>
        <w:rPr>
          <w:rFonts w:hint="eastAsia"/>
          <w:sz w:val="30"/>
          <w:szCs w:val="30"/>
        </w:rPr>
        <w:t>2009</w:t>
      </w:r>
      <w:r>
        <w:rPr>
          <w:rFonts w:hint="eastAsia"/>
          <w:sz w:val="30"/>
          <w:szCs w:val="30"/>
        </w:rPr>
        <w:t>〕</w:t>
      </w:r>
      <w:r>
        <w:rPr>
          <w:rFonts w:hint="eastAsia"/>
          <w:sz w:val="30"/>
          <w:szCs w:val="30"/>
        </w:rPr>
        <w:t>591</w:t>
      </w:r>
      <w:r>
        <w:rPr>
          <w:rFonts w:hint="eastAsia"/>
          <w:sz w:val="30"/>
          <w:szCs w:val="30"/>
        </w:rPr>
        <w:t>号关于明确广州市房屋调换总站工作任务的通知，该证据明确了广州市房屋调换总站的工作任务。</w:t>
      </w:r>
    </w:p>
    <w:p w14:paraId="41B17DBD" w14:textId="77777777" w:rsidR="0009461D" w:rsidRDefault="0009461D">
      <w:pPr>
        <w:spacing w:line="500" w:lineRule="atLeast"/>
        <w:ind w:firstLine="600"/>
        <w:divId w:val="1811285079"/>
        <w:rPr>
          <w:rFonts w:hint="eastAsia"/>
          <w:sz w:val="30"/>
          <w:szCs w:val="30"/>
        </w:rPr>
      </w:pPr>
      <w:r>
        <w:rPr>
          <w:rFonts w:hint="eastAsia"/>
          <w:sz w:val="30"/>
          <w:szCs w:val="30"/>
        </w:rPr>
        <w:t>6</w:t>
      </w:r>
      <w:r>
        <w:rPr>
          <w:rFonts w:hint="eastAsia"/>
          <w:sz w:val="30"/>
          <w:szCs w:val="30"/>
        </w:rPr>
        <w:t>．广州市土地开发中心穗土开函〔</w:t>
      </w:r>
      <w:r>
        <w:rPr>
          <w:rFonts w:hint="eastAsia"/>
          <w:sz w:val="30"/>
          <w:szCs w:val="30"/>
        </w:rPr>
        <w:t>2015</w:t>
      </w:r>
      <w:r>
        <w:rPr>
          <w:rFonts w:hint="eastAsia"/>
          <w:sz w:val="30"/>
          <w:szCs w:val="30"/>
        </w:rPr>
        <w:t>〕</w:t>
      </w:r>
      <w:r>
        <w:rPr>
          <w:rFonts w:hint="eastAsia"/>
          <w:sz w:val="30"/>
          <w:szCs w:val="30"/>
        </w:rPr>
        <w:t>1046</w:t>
      </w:r>
      <w:r>
        <w:rPr>
          <w:rFonts w:hint="eastAsia"/>
          <w:sz w:val="30"/>
          <w:szCs w:val="30"/>
        </w:rPr>
        <w:t>号关于俞某（健）辉身份及工作职责情况的说明，该证据证实了俞某某为广州市土地开发中心编外工作人员（劳务派遣）。</w:t>
      </w:r>
      <w:r>
        <w:rPr>
          <w:rFonts w:hint="eastAsia"/>
          <w:sz w:val="30"/>
          <w:szCs w:val="30"/>
        </w:rPr>
        <w:t>2013</w:t>
      </w:r>
      <w:r>
        <w:rPr>
          <w:rFonts w:hint="eastAsia"/>
          <w:sz w:val="30"/>
          <w:szCs w:val="30"/>
        </w:rPr>
        <w:t>年开始，广州市土地开发中心安排俞某某以双人办案配合者的身份，协助何某乙开展白云新城的土地征收工作和已收储土地的管理工作至今。作为主办人何某乙的协助人开展工作，具体职责为</w:t>
      </w:r>
      <w:r>
        <w:rPr>
          <w:rFonts w:hint="eastAsia"/>
          <w:sz w:val="30"/>
          <w:szCs w:val="30"/>
        </w:rPr>
        <w:t>:</w:t>
      </w:r>
      <w:r>
        <w:rPr>
          <w:rFonts w:hint="eastAsia"/>
          <w:sz w:val="30"/>
          <w:szCs w:val="30"/>
        </w:rPr>
        <w:t>（一）征地工作。配合区土地开发中心和主办人何某乙，开展白云新城征地工作。其中开展的具体工作为协助开展江夏村土地地上物补偿方案编制审核工作、调查熟悉白云新城萧岗村土地地上物的情况（期问萧岗村地上物工作并未启动）。（二）土地管控工作。配合主办人何某乙开展白云新城已补偿土地的督促清场和管理工作。期间具体开展的工作包括协助开展梦庄地块上对侵权者的起诉、协助开展对科技馆地块的收地前的督促清场工作、协助开展对萧岗三社、九社土地收地前的督促清场工作、以及白云新城范围内已收储未出让的其他零星地块的日常巡查、规范管控工作。</w:t>
      </w:r>
    </w:p>
    <w:p w14:paraId="513192CD" w14:textId="77777777" w:rsidR="0009461D" w:rsidRDefault="0009461D">
      <w:pPr>
        <w:spacing w:line="500" w:lineRule="atLeast"/>
        <w:ind w:firstLine="600"/>
        <w:divId w:val="292029422"/>
        <w:rPr>
          <w:rFonts w:hint="eastAsia"/>
          <w:sz w:val="30"/>
          <w:szCs w:val="30"/>
        </w:rPr>
      </w:pPr>
      <w:r>
        <w:rPr>
          <w:rFonts w:hint="eastAsia"/>
          <w:sz w:val="30"/>
          <w:szCs w:val="30"/>
        </w:rPr>
        <w:t>7</w:t>
      </w:r>
      <w:r>
        <w:rPr>
          <w:rFonts w:hint="eastAsia"/>
          <w:sz w:val="30"/>
          <w:szCs w:val="30"/>
        </w:rPr>
        <w:t>．广州市机构编制委员会文件穗编字〔</w:t>
      </w:r>
      <w:r>
        <w:rPr>
          <w:rFonts w:hint="eastAsia"/>
          <w:sz w:val="30"/>
          <w:szCs w:val="30"/>
        </w:rPr>
        <w:t>1992</w:t>
      </w:r>
      <w:r>
        <w:rPr>
          <w:rFonts w:hint="eastAsia"/>
          <w:sz w:val="30"/>
          <w:szCs w:val="30"/>
        </w:rPr>
        <w:t>〕</w:t>
      </w:r>
      <w:r>
        <w:rPr>
          <w:rFonts w:hint="eastAsia"/>
          <w:sz w:val="30"/>
          <w:szCs w:val="30"/>
        </w:rPr>
        <w:t>4</w:t>
      </w:r>
      <w:r>
        <w:rPr>
          <w:rFonts w:hint="eastAsia"/>
          <w:sz w:val="30"/>
          <w:szCs w:val="30"/>
        </w:rPr>
        <w:t>号：关于成立广州市土地开发中心的通知，该证据证实了广州市土地开发中心于</w:t>
      </w:r>
      <w:r>
        <w:rPr>
          <w:rFonts w:hint="eastAsia"/>
          <w:sz w:val="30"/>
          <w:szCs w:val="30"/>
        </w:rPr>
        <w:t>1992</w:t>
      </w:r>
      <w:r>
        <w:rPr>
          <w:rFonts w:hint="eastAsia"/>
          <w:sz w:val="30"/>
          <w:szCs w:val="30"/>
        </w:rPr>
        <w:t>年成立，负责国有土地使用权的出让等工作，归口市国土局管理。该中心为处级事业单位，实行企业管理。</w:t>
      </w:r>
    </w:p>
    <w:p w14:paraId="75D9A5D3" w14:textId="77777777" w:rsidR="0009461D" w:rsidRDefault="0009461D">
      <w:pPr>
        <w:spacing w:line="500" w:lineRule="atLeast"/>
        <w:ind w:firstLine="600"/>
        <w:divId w:val="1453017077"/>
        <w:rPr>
          <w:rFonts w:hint="eastAsia"/>
          <w:sz w:val="30"/>
          <w:szCs w:val="30"/>
        </w:rPr>
      </w:pPr>
      <w:r>
        <w:rPr>
          <w:rFonts w:hint="eastAsia"/>
          <w:sz w:val="30"/>
          <w:szCs w:val="30"/>
        </w:rPr>
        <w:t>8</w:t>
      </w:r>
      <w:r>
        <w:rPr>
          <w:rFonts w:hint="eastAsia"/>
          <w:sz w:val="30"/>
          <w:szCs w:val="30"/>
        </w:rPr>
        <w:t>．广州市机构编制委员会文件穗编字〔</w:t>
      </w:r>
      <w:r>
        <w:rPr>
          <w:rFonts w:hint="eastAsia"/>
          <w:sz w:val="30"/>
          <w:szCs w:val="30"/>
        </w:rPr>
        <w:t>2013</w:t>
      </w:r>
      <w:r>
        <w:rPr>
          <w:rFonts w:hint="eastAsia"/>
          <w:sz w:val="30"/>
          <w:szCs w:val="30"/>
        </w:rPr>
        <w:t>〕</w:t>
      </w:r>
      <w:r>
        <w:rPr>
          <w:rFonts w:hint="eastAsia"/>
          <w:sz w:val="30"/>
          <w:szCs w:val="30"/>
        </w:rPr>
        <w:t>26</w:t>
      </w:r>
      <w:r>
        <w:rPr>
          <w:rFonts w:hint="eastAsia"/>
          <w:sz w:val="30"/>
          <w:szCs w:val="30"/>
        </w:rPr>
        <w:t>号，关于广州市人民政府征用土地办公室、广州市土地开发中心机构编制方案的批复，该证据证实了广州市人民政府征用土地办公室、广州市土地开发中心，两块牌子，一套人员。为广州市国土资源和房屋管理局管理的事业单位，公益一类，副局级。</w:t>
      </w:r>
    </w:p>
    <w:p w14:paraId="39BB8A50" w14:textId="77777777" w:rsidR="0009461D" w:rsidRDefault="0009461D">
      <w:pPr>
        <w:spacing w:line="500" w:lineRule="atLeast"/>
        <w:ind w:firstLine="600"/>
        <w:divId w:val="617027809"/>
        <w:rPr>
          <w:rFonts w:hint="eastAsia"/>
          <w:sz w:val="30"/>
          <w:szCs w:val="30"/>
        </w:rPr>
      </w:pPr>
      <w:r>
        <w:rPr>
          <w:rFonts w:hint="eastAsia"/>
          <w:sz w:val="30"/>
          <w:szCs w:val="30"/>
        </w:rPr>
        <w:t>9</w:t>
      </w:r>
      <w:r>
        <w:rPr>
          <w:rFonts w:hint="eastAsia"/>
          <w:sz w:val="30"/>
          <w:szCs w:val="30"/>
        </w:rPr>
        <w:t>．证人杨某乙的证言，证实了</w:t>
      </w:r>
      <w:r>
        <w:rPr>
          <w:rFonts w:hint="eastAsia"/>
          <w:sz w:val="30"/>
          <w:szCs w:val="30"/>
        </w:rPr>
        <w:t>2008</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2</w:t>
      </w:r>
      <w:r>
        <w:rPr>
          <w:rFonts w:hint="eastAsia"/>
          <w:sz w:val="30"/>
          <w:szCs w:val="30"/>
        </w:rPr>
        <w:t>月期间，其为了能够早日拿到花都区广花公路以东新华环城公路以南地块的使用权，改变该块士地的使用性质，将这块土地变更为建设用地，在办理这块建设用地手续的过程中，其分多次送给广州市土地开发中心工作人员俞某某现金人民币（下同）</w:t>
      </w:r>
      <w:r>
        <w:rPr>
          <w:rFonts w:hint="eastAsia"/>
          <w:sz w:val="30"/>
          <w:szCs w:val="30"/>
        </w:rPr>
        <w:t>7</w:t>
      </w:r>
      <w:r>
        <w:rPr>
          <w:rFonts w:hint="eastAsia"/>
          <w:sz w:val="30"/>
          <w:szCs w:val="30"/>
        </w:rPr>
        <w:t>万元的事实。</w:t>
      </w:r>
    </w:p>
    <w:p w14:paraId="6AB5DFE0" w14:textId="77777777" w:rsidR="0009461D" w:rsidRDefault="0009461D">
      <w:pPr>
        <w:spacing w:line="500" w:lineRule="atLeast"/>
        <w:ind w:firstLine="600"/>
        <w:divId w:val="1853030961"/>
        <w:rPr>
          <w:rFonts w:hint="eastAsia"/>
          <w:sz w:val="30"/>
          <w:szCs w:val="30"/>
        </w:rPr>
      </w:pPr>
      <w:r>
        <w:rPr>
          <w:rFonts w:hint="eastAsia"/>
          <w:sz w:val="30"/>
          <w:szCs w:val="30"/>
        </w:rPr>
        <w:t>10</w:t>
      </w:r>
      <w:r>
        <w:rPr>
          <w:rFonts w:hint="eastAsia"/>
          <w:sz w:val="30"/>
          <w:szCs w:val="30"/>
        </w:rPr>
        <w:t>．证人杨甲某甲的证言，证实了</w:t>
      </w:r>
      <w:r>
        <w:rPr>
          <w:rFonts w:hint="eastAsia"/>
          <w:sz w:val="30"/>
          <w:szCs w:val="30"/>
        </w:rPr>
        <w:t>2008</w:t>
      </w:r>
      <w:r>
        <w:rPr>
          <w:rFonts w:hint="eastAsia"/>
          <w:sz w:val="30"/>
          <w:szCs w:val="30"/>
        </w:rPr>
        <w:t>年初，其叔叔杨某</w:t>
      </w:r>
      <w:r>
        <w:rPr>
          <w:rFonts w:hint="eastAsia"/>
          <w:sz w:val="30"/>
          <w:szCs w:val="30"/>
        </w:rPr>
        <w:t>1</w:t>
      </w:r>
      <w:r>
        <w:rPr>
          <w:rFonts w:hint="eastAsia"/>
          <w:sz w:val="30"/>
          <w:szCs w:val="30"/>
        </w:rPr>
        <w:t>在办理广州市花都区广花公路以东新华环城公路以南地块用地及规划手续。俞某某当时负责办理该地块的相关手续工作，其当时协助杨某</w:t>
      </w:r>
      <w:r>
        <w:rPr>
          <w:rFonts w:hint="eastAsia"/>
          <w:sz w:val="30"/>
          <w:szCs w:val="30"/>
        </w:rPr>
        <w:t>1</w:t>
      </w:r>
      <w:r>
        <w:rPr>
          <w:rFonts w:hint="eastAsia"/>
          <w:sz w:val="30"/>
          <w:szCs w:val="30"/>
        </w:rPr>
        <w:t>忙于该项事务，</w:t>
      </w:r>
      <w:r>
        <w:rPr>
          <w:rFonts w:hint="eastAsia"/>
          <w:sz w:val="30"/>
          <w:szCs w:val="30"/>
        </w:rPr>
        <w:t>2012</w:t>
      </w:r>
      <w:r>
        <w:rPr>
          <w:rFonts w:hint="eastAsia"/>
          <w:sz w:val="30"/>
          <w:szCs w:val="30"/>
        </w:rPr>
        <w:t>年底，上述土地的所有手续已经办妥。</w:t>
      </w:r>
      <w:r>
        <w:rPr>
          <w:rFonts w:hint="eastAsia"/>
          <w:sz w:val="30"/>
          <w:szCs w:val="30"/>
        </w:rPr>
        <w:t>2013</w:t>
      </w:r>
      <w:r>
        <w:rPr>
          <w:rFonts w:hint="eastAsia"/>
          <w:sz w:val="30"/>
          <w:szCs w:val="30"/>
        </w:rPr>
        <w:t>年</w:t>
      </w:r>
      <w:r>
        <w:rPr>
          <w:rFonts w:hint="eastAsia"/>
          <w:sz w:val="30"/>
          <w:szCs w:val="30"/>
        </w:rPr>
        <w:t>2</w:t>
      </w:r>
      <w:r>
        <w:rPr>
          <w:rFonts w:hint="eastAsia"/>
          <w:sz w:val="30"/>
          <w:szCs w:val="30"/>
        </w:rPr>
        <w:t>月份的一天晚上（春节前的—天），其与杨某乙在广州市花都区滨湖路的翠湖楼酒家请俞某某吃晚饭。因为当时上述土地的所有手续已经办妥，为了表示感谢，其—边对俞某某说了些感谢的话，一边塞给俞某某一个红包（内有人民币</w:t>
      </w:r>
      <w:r>
        <w:rPr>
          <w:rFonts w:hint="eastAsia"/>
          <w:sz w:val="30"/>
          <w:szCs w:val="30"/>
        </w:rPr>
        <w:t>10000</w:t>
      </w:r>
      <w:r>
        <w:rPr>
          <w:rFonts w:hint="eastAsia"/>
          <w:sz w:val="30"/>
          <w:szCs w:val="30"/>
        </w:rPr>
        <w:t>元）。俞某某收下了。</w:t>
      </w:r>
    </w:p>
    <w:p w14:paraId="5E5A72C8" w14:textId="77777777" w:rsidR="0009461D" w:rsidRDefault="0009461D">
      <w:pPr>
        <w:spacing w:line="500" w:lineRule="atLeast"/>
        <w:ind w:firstLine="600"/>
        <w:divId w:val="146289729"/>
        <w:rPr>
          <w:rFonts w:hint="eastAsia"/>
          <w:sz w:val="30"/>
          <w:szCs w:val="30"/>
        </w:rPr>
      </w:pPr>
      <w:r>
        <w:rPr>
          <w:rFonts w:hint="eastAsia"/>
          <w:sz w:val="30"/>
          <w:szCs w:val="30"/>
        </w:rPr>
        <w:t>11</w:t>
      </w:r>
      <w:r>
        <w:rPr>
          <w:rFonts w:hint="eastAsia"/>
          <w:sz w:val="30"/>
          <w:szCs w:val="30"/>
        </w:rPr>
        <w:t>．国有建设用地使用权出让合同及广州市国土资源和房屋管理局发文呈批表，该证据证实了杨某甲、胡某某于</w:t>
      </w:r>
      <w:r>
        <w:rPr>
          <w:rFonts w:hint="eastAsia"/>
          <w:sz w:val="30"/>
          <w:szCs w:val="30"/>
        </w:rPr>
        <w:t>2012</w:t>
      </w:r>
      <w:r>
        <w:rPr>
          <w:rFonts w:hint="eastAsia"/>
          <w:sz w:val="30"/>
          <w:szCs w:val="30"/>
        </w:rPr>
        <w:t>年</w:t>
      </w:r>
      <w:r>
        <w:rPr>
          <w:rFonts w:hint="eastAsia"/>
          <w:sz w:val="30"/>
          <w:szCs w:val="30"/>
        </w:rPr>
        <w:t>5</w:t>
      </w:r>
      <w:r>
        <w:rPr>
          <w:rFonts w:hint="eastAsia"/>
          <w:sz w:val="30"/>
          <w:szCs w:val="30"/>
        </w:rPr>
        <w:t>月</w:t>
      </w:r>
      <w:r>
        <w:rPr>
          <w:rFonts w:hint="eastAsia"/>
          <w:sz w:val="30"/>
          <w:szCs w:val="30"/>
        </w:rPr>
        <w:t>30</w:t>
      </w:r>
      <w:r>
        <w:rPr>
          <w:rFonts w:hint="eastAsia"/>
          <w:sz w:val="30"/>
          <w:szCs w:val="30"/>
        </w:rPr>
        <w:t>日受让取得花都区广花公路以东新华环城公路以南地段。该合同发文呈批表上的承办人为俞某某。</w:t>
      </w:r>
    </w:p>
    <w:p w14:paraId="4EF25DC3" w14:textId="77777777" w:rsidR="0009461D" w:rsidRDefault="0009461D">
      <w:pPr>
        <w:spacing w:line="500" w:lineRule="atLeast"/>
        <w:ind w:firstLine="600"/>
        <w:divId w:val="1148786926"/>
        <w:rPr>
          <w:rFonts w:hint="eastAsia"/>
          <w:sz w:val="30"/>
          <w:szCs w:val="30"/>
        </w:rPr>
      </w:pPr>
      <w:r>
        <w:rPr>
          <w:rFonts w:hint="eastAsia"/>
          <w:sz w:val="30"/>
          <w:szCs w:val="30"/>
        </w:rPr>
        <w:t>12</w:t>
      </w:r>
      <w:r>
        <w:rPr>
          <w:rFonts w:hint="eastAsia"/>
          <w:sz w:val="30"/>
          <w:szCs w:val="30"/>
        </w:rPr>
        <w:t>．广州市国有建设用地使用权挂牌出让公告及广州市国土资源和房屋管理局发文呈批表，该证据证实了承办人为俞某某。</w:t>
      </w:r>
    </w:p>
    <w:p w14:paraId="4303EC63" w14:textId="77777777" w:rsidR="0009461D" w:rsidRDefault="0009461D">
      <w:pPr>
        <w:spacing w:line="500" w:lineRule="atLeast"/>
        <w:ind w:firstLine="600"/>
        <w:divId w:val="1862252"/>
        <w:rPr>
          <w:rFonts w:hint="eastAsia"/>
          <w:sz w:val="30"/>
          <w:szCs w:val="30"/>
        </w:rPr>
      </w:pPr>
      <w:r>
        <w:rPr>
          <w:rFonts w:hint="eastAsia"/>
          <w:sz w:val="30"/>
          <w:szCs w:val="30"/>
        </w:rPr>
        <w:t>13</w:t>
      </w:r>
      <w:r>
        <w:rPr>
          <w:rFonts w:hint="eastAsia"/>
          <w:sz w:val="30"/>
          <w:szCs w:val="30"/>
        </w:rPr>
        <w:t>．广州市国土资源和房屋管理局〔</w:t>
      </w:r>
      <w:r>
        <w:rPr>
          <w:rFonts w:hint="eastAsia"/>
          <w:sz w:val="30"/>
          <w:szCs w:val="30"/>
        </w:rPr>
        <w:t>2011</w:t>
      </w:r>
      <w:r>
        <w:rPr>
          <w:rFonts w:hint="eastAsia"/>
          <w:sz w:val="30"/>
          <w:szCs w:val="30"/>
        </w:rPr>
        <w:t>〕</w:t>
      </w:r>
      <w:r>
        <w:rPr>
          <w:rFonts w:hint="eastAsia"/>
          <w:sz w:val="30"/>
          <w:szCs w:val="30"/>
        </w:rPr>
        <w:t>15</w:t>
      </w:r>
      <w:r>
        <w:rPr>
          <w:rFonts w:hint="eastAsia"/>
          <w:sz w:val="30"/>
          <w:szCs w:val="30"/>
        </w:rPr>
        <w:t>号业务会审会议纪要、广州市国土资源和房屋管理局穗国房字〔</w:t>
      </w:r>
      <w:r>
        <w:rPr>
          <w:rFonts w:hint="eastAsia"/>
          <w:sz w:val="30"/>
          <w:szCs w:val="30"/>
        </w:rPr>
        <w:t>2011</w:t>
      </w:r>
      <w:r>
        <w:rPr>
          <w:rFonts w:hint="eastAsia"/>
          <w:sz w:val="30"/>
          <w:szCs w:val="30"/>
        </w:rPr>
        <w:t>〕</w:t>
      </w:r>
      <w:r>
        <w:rPr>
          <w:rFonts w:hint="eastAsia"/>
          <w:sz w:val="30"/>
          <w:szCs w:val="30"/>
        </w:rPr>
        <w:t>1235</w:t>
      </w:r>
      <w:r>
        <w:rPr>
          <w:rFonts w:hint="eastAsia"/>
          <w:sz w:val="30"/>
          <w:szCs w:val="30"/>
        </w:rPr>
        <w:t>号关于花都区广花公路以东新华环城公路以南地段二类居住用地出让问题的请示（联系人署名俞某某）、广州市国土资源和房屋管理局穗国土建函〔</w:t>
      </w:r>
      <w:r>
        <w:rPr>
          <w:rFonts w:hint="eastAsia"/>
          <w:sz w:val="30"/>
          <w:szCs w:val="30"/>
        </w:rPr>
        <w:t>2011</w:t>
      </w:r>
      <w:r>
        <w:rPr>
          <w:rFonts w:hint="eastAsia"/>
          <w:sz w:val="30"/>
          <w:szCs w:val="30"/>
        </w:rPr>
        <w:t>〕</w:t>
      </w:r>
      <w:r>
        <w:rPr>
          <w:rFonts w:hint="eastAsia"/>
          <w:sz w:val="30"/>
          <w:szCs w:val="30"/>
        </w:rPr>
        <w:t>300</w:t>
      </w:r>
      <w:r>
        <w:rPr>
          <w:rFonts w:hint="eastAsia"/>
          <w:sz w:val="30"/>
          <w:szCs w:val="30"/>
        </w:rPr>
        <w:t>号关于调整花都区旧广花公路以东新华环城公路以南地块土地市场价格评估要求的函（联系人署名俞某某）等文件资料。</w:t>
      </w:r>
    </w:p>
    <w:p w14:paraId="0890770C" w14:textId="77777777" w:rsidR="0009461D" w:rsidRDefault="0009461D">
      <w:pPr>
        <w:spacing w:line="500" w:lineRule="atLeast"/>
        <w:ind w:firstLine="600"/>
        <w:divId w:val="1207260750"/>
        <w:rPr>
          <w:rFonts w:hint="eastAsia"/>
          <w:sz w:val="30"/>
          <w:szCs w:val="30"/>
        </w:rPr>
      </w:pPr>
      <w:r>
        <w:rPr>
          <w:rFonts w:hint="eastAsia"/>
          <w:sz w:val="30"/>
          <w:szCs w:val="30"/>
        </w:rPr>
        <w:t>14</w:t>
      </w:r>
      <w:r>
        <w:rPr>
          <w:rFonts w:hint="eastAsia"/>
          <w:sz w:val="30"/>
          <w:szCs w:val="30"/>
        </w:rPr>
        <w:t>．视听资料，证实对被告人俞某某审讯过程的录像。</w:t>
      </w:r>
    </w:p>
    <w:p w14:paraId="2933BC1C" w14:textId="77777777" w:rsidR="0009461D" w:rsidRDefault="0009461D">
      <w:pPr>
        <w:spacing w:line="500" w:lineRule="atLeast"/>
        <w:ind w:firstLine="600"/>
        <w:divId w:val="557205203"/>
        <w:rPr>
          <w:rFonts w:hint="eastAsia"/>
          <w:sz w:val="30"/>
          <w:szCs w:val="30"/>
        </w:rPr>
      </w:pPr>
      <w:r>
        <w:rPr>
          <w:rFonts w:hint="eastAsia"/>
          <w:sz w:val="30"/>
          <w:szCs w:val="30"/>
        </w:rPr>
        <w:t>15</w:t>
      </w:r>
      <w:r>
        <w:rPr>
          <w:rFonts w:hint="eastAsia"/>
          <w:sz w:val="30"/>
          <w:szCs w:val="30"/>
        </w:rPr>
        <w:t>．被告人俞某某对玩忽职守的供述，其承认</w:t>
      </w:r>
      <w:r>
        <w:rPr>
          <w:rFonts w:hint="eastAsia"/>
          <w:sz w:val="30"/>
          <w:szCs w:val="30"/>
        </w:rPr>
        <w:t>2014</w:t>
      </w:r>
      <w:r>
        <w:rPr>
          <w:rFonts w:hint="eastAsia"/>
          <w:sz w:val="30"/>
          <w:szCs w:val="30"/>
        </w:rPr>
        <w:t>年至</w:t>
      </w:r>
      <w:r>
        <w:rPr>
          <w:rFonts w:hint="eastAsia"/>
          <w:sz w:val="30"/>
          <w:szCs w:val="30"/>
        </w:rPr>
        <w:t>2015</w:t>
      </w:r>
      <w:r>
        <w:rPr>
          <w:rFonts w:hint="eastAsia"/>
          <w:sz w:val="30"/>
          <w:szCs w:val="30"/>
        </w:rPr>
        <w:t>年期间，在担任广州市土地开发中心办事员期间，利用其负责白云新城</w:t>
      </w:r>
      <w:r>
        <w:rPr>
          <w:rFonts w:hint="eastAsia"/>
          <w:sz w:val="30"/>
          <w:szCs w:val="30"/>
        </w:rPr>
        <w:t>5-8</w:t>
      </w:r>
      <w:r>
        <w:rPr>
          <w:rFonts w:hint="eastAsia"/>
          <w:sz w:val="30"/>
          <w:szCs w:val="30"/>
        </w:rPr>
        <w:t>期酒店用地收储工作的职务便利，分两次收受何某甲共</w:t>
      </w:r>
      <w:r>
        <w:rPr>
          <w:rFonts w:hint="eastAsia"/>
          <w:sz w:val="30"/>
          <w:szCs w:val="30"/>
        </w:rPr>
        <w:t>6000</w:t>
      </w:r>
      <w:r>
        <w:rPr>
          <w:rFonts w:hint="eastAsia"/>
          <w:sz w:val="30"/>
          <w:szCs w:val="30"/>
        </w:rPr>
        <w:t>元及白云区萧岗村第十三经济合作社社长徐某某贿送的华为无线移动电话机一台。否认其有放任他人继续使用被收储地块及怠于对该地块违法填土的复原工作的行为，辩称其只是单位编外的聘用人员，主要工作是协助涉案地块主办人何某乙不定期巡查地块，催促相关部门对涉案土地进行复绿，定期向中心领导汇报。其已将涉案地块有关情况定期或不定期向市土地开发中心领导汇报，并提出若干建议，已履行了自己的工作职责，并没有玩忽职守。</w:t>
      </w:r>
    </w:p>
    <w:p w14:paraId="40C45337" w14:textId="77777777" w:rsidR="0009461D" w:rsidRDefault="0009461D">
      <w:pPr>
        <w:spacing w:line="500" w:lineRule="atLeast"/>
        <w:ind w:firstLine="600"/>
        <w:divId w:val="409082302"/>
        <w:rPr>
          <w:rFonts w:hint="eastAsia"/>
          <w:sz w:val="30"/>
          <w:szCs w:val="30"/>
        </w:rPr>
      </w:pPr>
      <w:r>
        <w:rPr>
          <w:rFonts w:hint="eastAsia"/>
          <w:sz w:val="30"/>
          <w:szCs w:val="30"/>
        </w:rPr>
        <w:t>16</w:t>
      </w:r>
      <w:r>
        <w:rPr>
          <w:rFonts w:hint="eastAsia"/>
          <w:sz w:val="30"/>
          <w:szCs w:val="30"/>
        </w:rPr>
        <w:t>．证人何某甲的证言，证实其于</w:t>
      </w:r>
      <w:r>
        <w:rPr>
          <w:rFonts w:hint="eastAsia"/>
          <w:sz w:val="30"/>
          <w:szCs w:val="30"/>
        </w:rPr>
        <w:t>1999</w:t>
      </w:r>
      <w:r>
        <w:rPr>
          <w:rFonts w:hint="eastAsia"/>
          <w:sz w:val="30"/>
          <w:szCs w:val="30"/>
        </w:rPr>
        <w:t>年开始任白云区萧岗村三社副社长至今。</w:t>
      </w:r>
      <w:r>
        <w:rPr>
          <w:rFonts w:hint="eastAsia"/>
          <w:sz w:val="30"/>
          <w:szCs w:val="30"/>
        </w:rPr>
        <w:t>2014</w:t>
      </w:r>
      <w:r>
        <w:rPr>
          <w:rFonts w:hint="eastAsia"/>
          <w:sz w:val="30"/>
          <w:szCs w:val="30"/>
        </w:rPr>
        <w:t>年至</w:t>
      </w:r>
      <w:r>
        <w:rPr>
          <w:rFonts w:hint="eastAsia"/>
          <w:sz w:val="30"/>
          <w:szCs w:val="30"/>
        </w:rPr>
        <w:t>2015</w:t>
      </w:r>
      <w:r>
        <w:rPr>
          <w:rFonts w:hint="eastAsia"/>
          <w:sz w:val="30"/>
          <w:szCs w:val="30"/>
        </w:rPr>
        <w:t>年期间</w:t>
      </w:r>
      <w:r>
        <w:rPr>
          <w:rFonts w:hint="eastAsia"/>
          <w:sz w:val="30"/>
          <w:szCs w:val="30"/>
        </w:rPr>
        <w:t>,</w:t>
      </w:r>
      <w:r>
        <w:rPr>
          <w:rFonts w:hint="eastAsia"/>
          <w:sz w:val="30"/>
          <w:szCs w:val="30"/>
        </w:rPr>
        <w:t>其为了让市土发中心不要追究其未经中心许可，在已被国家征收的土地上非法经营牟利的行为，先后两次送给市土发中心的经办人俞某某现金人民币</w:t>
      </w:r>
      <w:r>
        <w:rPr>
          <w:rFonts w:hint="eastAsia"/>
          <w:sz w:val="30"/>
          <w:szCs w:val="30"/>
        </w:rPr>
        <w:t>5000</w:t>
      </w:r>
      <w:r>
        <w:rPr>
          <w:rFonts w:hint="eastAsia"/>
          <w:sz w:val="30"/>
          <w:szCs w:val="30"/>
        </w:rPr>
        <w:t>元，洋酒一支，中华牌香烟一条，广州酒家月饼—盒。</w:t>
      </w:r>
    </w:p>
    <w:p w14:paraId="46B9450A" w14:textId="77777777" w:rsidR="0009461D" w:rsidRDefault="0009461D">
      <w:pPr>
        <w:spacing w:line="500" w:lineRule="atLeast"/>
        <w:ind w:firstLine="600"/>
        <w:divId w:val="401220825"/>
        <w:rPr>
          <w:rFonts w:hint="eastAsia"/>
          <w:sz w:val="30"/>
          <w:szCs w:val="30"/>
        </w:rPr>
      </w:pPr>
      <w:r>
        <w:rPr>
          <w:rFonts w:hint="eastAsia"/>
          <w:sz w:val="30"/>
          <w:szCs w:val="30"/>
        </w:rPr>
        <w:t>17</w:t>
      </w:r>
      <w:r>
        <w:rPr>
          <w:rFonts w:hint="eastAsia"/>
          <w:sz w:val="30"/>
          <w:szCs w:val="30"/>
        </w:rPr>
        <w:t>．证人何某乙的证言，证实了其现因受贿被逮捕。</w:t>
      </w:r>
      <w:r>
        <w:rPr>
          <w:rFonts w:hint="eastAsia"/>
          <w:sz w:val="30"/>
          <w:szCs w:val="30"/>
        </w:rPr>
        <w:t>2011</w:t>
      </w:r>
      <w:r>
        <w:rPr>
          <w:rFonts w:hint="eastAsia"/>
          <w:sz w:val="30"/>
          <w:szCs w:val="30"/>
        </w:rPr>
        <w:t>年底</w:t>
      </w:r>
      <w:r>
        <w:rPr>
          <w:rFonts w:hint="eastAsia"/>
          <w:sz w:val="30"/>
          <w:szCs w:val="30"/>
        </w:rPr>
        <w:t>,</w:t>
      </w:r>
      <w:r>
        <w:rPr>
          <w:rFonts w:hint="eastAsia"/>
          <w:sz w:val="30"/>
          <w:szCs w:val="30"/>
        </w:rPr>
        <w:t>其在市土发中心征地一部工作，主要负责白云新城片区的征地项目工作，包括</w:t>
      </w:r>
      <w:r>
        <w:rPr>
          <w:rFonts w:hint="eastAsia"/>
          <w:sz w:val="30"/>
          <w:szCs w:val="30"/>
        </w:rPr>
        <w:t>:</w:t>
      </w:r>
      <w:r>
        <w:rPr>
          <w:rFonts w:hint="eastAsia"/>
          <w:sz w:val="30"/>
          <w:szCs w:val="30"/>
        </w:rPr>
        <w:t>征收白云新城</w:t>
      </w:r>
      <w:r>
        <w:rPr>
          <w:rFonts w:hint="eastAsia"/>
          <w:sz w:val="30"/>
          <w:szCs w:val="30"/>
        </w:rPr>
        <w:t>5-8</w:t>
      </w:r>
      <w:r>
        <w:rPr>
          <w:rFonts w:hint="eastAsia"/>
          <w:sz w:val="30"/>
          <w:szCs w:val="30"/>
        </w:rPr>
        <w:t>期萧岗村</w:t>
      </w:r>
      <w:r>
        <w:rPr>
          <w:rFonts w:hint="eastAsia"/>
          <w:sz w:val="30"/>
          <w:szCs w:val="30"/>
        </w:rPr>
        <w:t>430</w:t>
      </w:r>
      <w:r>
        <w:rPr>
          <w:rFonts w:hint="eastAsia"/>
          <w:sz w:val="30"/>
          <w:szCs w:val="30"/>
        </w:rPr>
        <w:t>亩、征收白云新城</w:t>
      </w:r>
      <w:r>
        <w:rPr>
          <w:rFonts w:hint="eastAsia"/>
          <w:sz w:val="30"/>
          <w:szCs w:val="30"/>
        </w:rPr>
        <w:t>5-8</w:t>
      </w:r>
      <w:r>
        <w:rPr>
          <w:rFonts w:hint="eastAsia"/>
          <w:sz w:val="30"/>
          <w:szCs w:val="30"/>
        </w:rPr>
        <w:t>期萧岗村酒店用地</w:t>
      </w:r>
      <w:r>
        <w:rPr>
          <w:rFonts w:hint="eastAsia"/>
          <w:sz w:val="30"/>
          <w:szCs w:val="30"/>
        </w:rPr>
        <w:t>150</w:t>
      </w:r>
      <w:r>
        <w:rPr>
          <w:rFonts w:hint="eastAsia"/>
          <w:sz w:val="30"/>
          <w:szCs w:val="30"/>
        </w:rPr>
        <w:t>亩等。</w:t>
      </w:r>
      <w:r>
        <w:rPr>
          <w:rFonts w:hint="eastAsia"/>
          <w:sz w:val="30"/>
          <w:szCs w:val="30"/>
        </w:rPr>
        <w:t>2015</w:t>
      </w:r>
      <w:r>
        <w:rPr>
          <w:rFonts w:hint="eastAsia"/>
          <w:sz w:val="30"/>
          <w:szCs w:val="30"/>
        </w:rPr>
        <w:t>年</w:t>
      </w:r>
      <w:r>
        <w:rPr>
          <w:rFonts w:hint="eastAsia"/>
          <w:sz w:val="30"/>
          <w:szCs w:val="30"/>
        </w:rPr>
        <w:t>9</w:t>
      </w:r>
      <w:r>
        <w:rPr>
          <w:rFonts w:hint="eastAsia"/>
          <w:sz w:val="30"/>
          <w:szCs w:val="30"/>
        </w:rPr>
        <w:t>月（中秋节前的一个星期内），徐某送了两台国产华为</w:t>
      </w:r>
      <w:r>
        <w:rPr>
          <w:rFonts w:hint="eastAsia"/>
          <w:sz w:val="30"/>
          <w:szCs w:val="30"/>
        </w:rPr>
        <w:t>P8</w:t>
      </w:r>
      <w:r>
        <w:rPr>
          <w:rFonts w:hint="eastAsia"/>
          <w:sz w:val="30"/>
          <w:szCs w:val="30"/>
        </w:rPr>
        <w:t>型号手机给市土发中心的司机，然后再由司机把手机交给其本人</w:t>
      </w:r>
      <w:r>
        <w:rPr>
          <w:rFonts w:hint="eastAsia"/>
          <w:sz w:val="30"/>
          <w:szCs w:val="30"/>
        </w:rPr>
        <w:t>,</w:t>
      </w:r>
      <w:r>
        <w:rPr>
          <w:rFonts w:hint="eastAsia"/>
          <w:sz w:val="30"/>
          <w:szCs w:val="30"/>
        </w:rPr>
        <w:t>其在办公室里再把另一台手机交给俞某某，告诉俞这手机是徐某某送的。</w:t>
      </w:r>
    </w:p>
    <w:p w14:paraId="4C9A653A" w14:textId="77777777" w:rsidR="0009461D" w:rsidRDefault="0009461D">
      <w:pPr>
        <w:spacing w:line="500" w:lineRule="atLeast"/>
        <w:ind w:firstLine="600"/>
        <w:divId w:val="835072364"/>
        <w:rPr>
          <w:rFonts w:hint="eastAsia"/>
          <w:sz w:val="30"/>
          <w:szCs w:val="30"/>
        </w:rPr>
      </w:pPr>
      <w:r>
        <w:rPr>
          <w:rFonts w:hint="eastAsia"/>
          <w:sz w:val="30"/>
          <w:szCs w:val="30"/>
        </w:rPr>
        <w:t>18</w:t>
      </w:r>
      <w:r>
        <w:rPr>
          <w:rFonts w:hint="eastAsia"/>
          <w:sz w:val="30"/>
          <w:szCs w:val="30"/>
        </w:rPr>
        <w:t>．证人徐某某的证言，证实其担任广州市白云区云城街萧岗经济联合社第十三济合作社社长负责社内的全面工作。白云新城土地征收有涉及第十三济合作社社齐富变电站</w:t>
      </w:r>
      <w:r>
        <w:rPr>
          <w:rFonts w:hint="eastAsia"/>
          <w:sz w:val="30"/>
          <w:szCs w:val="30"/>
        </w:rPr>
        <w:t>33.I3</w:t>
      </w:r>
      <w:r>
        <w:rPr>
          <w:rFonts w:hint="eastAsia"/>
          <w:sz w:val="30"/>
          <w:szCs w:val="30"/>
        </w:rPr>
        <w:t>亩的地块，该项目是广州市土地开发中心代表政府征收土地，从</w:t>
      </w:r>
      <w:r>
        <w:rPr>
          <w:rFonts w:hint="eastAsia"/>
          <w:sz w:val="30"/>
          <w:szCs w:val="30"/>
        </w:rPr>
        <w:t>2005</w:t>
      </w:r>
      <w:r>
        <w:rPr>
          <w:rFonts w:hint="eastAsia"/>
          <w:sz w:val="30"/>
          <w:szCs w:val="30"/>
        </w:rPr>
        <w:t>年启动征收工作，开始时由于群众反对征收土地，所以最后在</w:t>
      </w:r>
      <w:r>
        <w:rPr>
          <w:rFonts w:hint="eastAsia"/>
          <w:sz w:val="30"/>
          <w:szCs w:val="30"/>
        </w:rPr>
        <w:t>2012</w:t>
      </w:r>
      <w:r>
        <w:rPr>
          <w:rFonts w:hint="eastAsia"/>
          <w:sz w:val="30"/>
          <w:szCs w:val="30"/>
        </w:rPr>
        <w:t>年才签订征地补偿协议，完成征收这</w:t>
      </w:r>
      <w:r>
        <w:rPr>
          <w:rFonts w:hint="eastAsia"/>
          <w:sz w:val="30"/>
          <w:szCs w:val="30"/>
        </w:rPr>
        <w:t>33.13</w:t>
      </w:r>
      <w:r>
        <w:rPr>
          <w:rFonts w:hint="eastAsia"/>
          <w:sz w:val="30"/>
          <w:szCs w:val="30"/>
        </w:rPr>
        <w:t>亩土地。广州市土地开发中心是由黄华辉、科员何某乙负责萧岗村土地征收。俞某某是在后期加入征收土地工作，在工作中认识了俞某某。</w:t>
      </w:r>
      <w:r>
        <w:rPr>
          <w:rFonts w:hint="eastAsia"/>
          <w:sz w:val="30"/>
          <w:szCs w:val="30"/>
        </w:rPr>
        <w:t>20l5</w:t>
      </w:r>
      <w:r>
        <w:rPr>
          <w:rFonts w:hint="eastAsia"/>
          <w:sz w:val="30"/>
          <w:szCs w:val="30"/>
        </w:rPr>
        <w:t>年</w:t>
      </w:r>
      <w:r>
        <w:rPr>
          <w:rFonts w:hint="eastAsia"/>
          <w:sz w:val="30"/>
          <w:szCs w:val="30"/>
        </w:rPr>
        <w:t>9</w:t>
      </w:r>
      <w:r>
        <w:rPr>
          <w:rFonts w:hint="eastAsia"/>
          <w:sz w:val="30"/>
          <w:szCs w:val="30"/>
        </w:rPr>
        <w:t>月（中秋节前的一个星期内），其在齐富酒店送了两台华为手机给市土发中心何某乙的司机，然后再由司机把手机交给何某乙和俞某某。何某甲第一次送钱给俞某某是在</w:t>
      </w:r>
      <w:r>
        <w:rPr>
          <w:rFonts w:hint="eastAsia"/>
          <w:sz w:val="30"/>
          <w:szCs w:val="30"/>
        </w:rPr>
        <w:t>2015</w:t>
      </w:r>
      <w:r>
        <w:rPr>
          <w:rFonts w:hint="eastAsia"/>
          <w:sz w:val="30"/>
          <w:szCs w:val="30"/>
        </w:rPr>
        <w:t>年春节前约一个星期左右的一天。送给俞某某一个红色利是封</w:t>
      </w:r>
      <w:r>
        <w:rPr>
          <w:rFonts w:hint="eastAsia"/>
          <w:sz w:val="30"/>
          <w:szCs w:val="30"/>
        </w:rPr>
        <w:t>,</w:t>
      </w:r>
      <w:r>
        <w:rPr>
          <w:rFonts w:hint="eastAsia"/>
          <w:sz w:val="30"/>
          <w:szCs w:val="30"/>
        </w:rPr>
        <w:t>里面装有</w:t>
      </w:r>
      <w:r>
        <w:rPr>
          <w:rFonts w:hint="eastAsia"/>
          <w:sz w:val="30"/>
          <w:szCs w:val="30"/>
        </w:rPr>
        <w:t>2000</w:t>
      </w:r>
      <w:r>
        <w:rPr>
          <w:rFonts w:hint="eastAsia"/>
          <w:sz w:val="30"/>
          <w:szCs w:val="30"/>
        </w:rPr>
        <w:t>元、一瓶洋酒和一条中华牌香烟。何某乙第二次送钱给俞某某是在</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17</w:t>
      </w:r>
      <w:r>
        <w:rPr>
          <w:rFonts w:hint="eastAsia"/>
          <w:sz w:val="30"/>
          <w:szCs w:val="30"/>
        </w:rPr>
        <w:t>曰（中秋节前夕）晚，送给俞某某</w:t>
      </w:r>
      <w:r>
        <w:rPr>
          <w:rFonts w:hint="eastAsia"/>
          <w:sz w:val="30"/>
          <w:szCs w:val="30"/>
        </w:rPr>
        <w:t>3000</w:t>
      </w:r>
      <w:r>
        <w:rPr>
          <w:rFonts w:hint="eastAsia"/>
          <w:sz w:val="30"/>
          <w:szCs w:val="30"/>
        </w:rPr>
        <w:t>元的红包、一盒广州酒家月饼、一条中华牌香烟和一瓶洋酒。</w:t>
      </w:r>
    </w:p>
    <w:p w14:paraId="5A2A3EAE" w14:textId="77777777" w:rsidR="0009461D" w:rsidRDefault="0009461D">
      <w:pPr>
        <w:spacing w:line="500" w:lineRule="atLeast"/>
        <w:ind w:firstLine="600"/>
        <w:divId w:val="37173448"/>
        <w:rPr>
          <w:rFonts w:hint="eastAsia"/>
          <w:sz w:val="30"/>
          <w:szCs w:val="30"/>
        </w:rPr>
      </w:pPr>
      <w:r>
        <w:rPr>
          <w:rFonts w:hint="eastAsia"/>
          <w:sz w:val="30"/>
          <w:szCs w:val="30"/>
        </w:rPr>
        <w:t>19</w:t>
      </w:r>
      <w:r>
        <w:rPr>
          <w:rFonts w:hint="eastAsia"/>
          <w:sz w:val="30"/>
          <w:szCs w:val="30"/>
        </w:rPr>
        <w:t>．广州市国土资源和房屋管理局收回闲置土地决定书〔</w:t>
      </w:r>
      <w:r>
        <w:rPr>
          <w:rFonts w:hint="eastAsia"/>
          <w:sz w:val="30"/>
          <w:szCs w:val="30"/>
        </w:rPr>
        <w:t>2007</w:t>
      </w:r>
      <w:r>
        <w:rPr>
          <w:rFonts w:hint="eastAsia"/>
          <w:sz w:val="30"/>
          <w:szCs w:val="30"/>
        </w:rPr>
        <w:t>〕</w:t>
      </w:r>
      <w:r>
        <w:rPr>
          <w:rFonts w:hint="eastAsia"/>
          <w:sz w:val="30"/>
          <w:szCs w:val="30"/>
        </w:rPr>
        <w:t>57</w:t>
      </w:r>
      <w:r>
        <w:rPr>
          <w:rFonts w:hint="eastAsia"/>
          <w:sz w:val="30"/>
          <w:szCs w:val="30"/>
        </w:rPr>
        <w:t>号收回闲置土地决定书、土地移交确认书等材料，该证据证实了</w:t>
      </w:r>
      <w:r>
        <w:rPr>
          <w:rFonts w:hint="eastAsia"/>
          <w:sz w:val="30"/>
          <w:szCs w:val="30"/>
        </w:rPr>
        <w:t>2007</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日决定无偿收回《建设用地批准书》（穗国土建用字〔</w:t>
      </w:r>
      <w:r>
        <w:rPr>
          <w:rFonts w:hint="eastAsia"/>
          <w:sz w:val="30"/>
          <w:szCs w:val="30"/>
        </w:rPr>
        <w:t>2002</w:t>
      </w:r>
      <w:r>
        <w:rPr>
          <w:rFonts w:hint="eastAsia"/>
          <w:sz w:val="30"/>
          <w:szCs w:val="30"/>
        </w:rPr>
        <w:t>〕</w:t>
      </w:r>
      <w:r>
        <w:rPr>
          <w:rFonts w:hint="eastAsia"/>
          <w:sz w:val="30"/>
          <w:szCs w:val="30"/>
        </w:rPr>
        <w:t>477</w:t>
      </w:r>
      <w:r>
        <w:rPr>
          <w:rFonts w:hint="eastAsia"/>
          <w:sz w:val="30"/>
          <w:szCs w:val="30"/>
        </w:rPr>
        <w:t>号所列</w:t>
      </w:r>
      <w:r>
        <w:rPr>
          <w:rFonts w:hint="eastAsia"/>
          <w:sz w:val="30"/>
          <w:szCs w:val="30"/>
        </w:rPr>
        <w:t>59002</w:t>
      </w:r>
      <w:r>
        <w:rPr>
          <w:rFonts w:hint="eastAsia"/>
          <w:sz w:val="30"/>
          <w:szCs w:val="30"/>
        </w:rPr>
        <w:t>平方米土地。</w:t>
      </w:r>
    </w:p>
    <w:p w14:paraId="21B38689" w14:textId="77777777" w:rsidR="0009461D" w:rsidRDefault="0009461D">
      <w:pPr>
        <w:spacing w:line="500" w:lineRule="atLeast"/>
        <w:ind w:firstLine="600"/>
        <w:divId w:val="1683581151"/>
        <w:rPr>
          <w:rFonts w:hint="eastAsia"/>
          <w:sz w:val="30"/>
          <w:szCs w:val="30"/>
        </w:rPr>
      </w:pPr>
      <w:r>
        <w:rPr>
          <w:rFonts w:hint="eastAsia"/>
          <w:sz w:val="30"/>
          <w:szCs w:val="30"/>
        </w:rPr>
        <w:t>20</w:t>
      </w:r>
      <w:r>
        <w:rPr>
          <w:rFonts w:hint="eastAsia"/>
          <w:sz w:val="30"/>
          <w:szCs w:val="30"/>
        </w:rPr>
        <w:t>．广州市土地开发中心穗土开函〔</w:t>
      </w:r>
      <w:r>
        <w:rPr>
          <w:rFonts w:hint="eastAsia"/>
          <w:sz w:val="30"/>
          <w:szCs w:val="30"/>
        </w:rPr>
        <w:t>2014</w:t>
      </w:r>
      <w:r>
        <w:rPr>
          <w:rFonts w:hint="eastAsia"/>
          <w:sz w:val="30"/>
          <w:szCs w:val="30"/>
        </w:rPr>
        <w:t>〕</w:t>
      </w:r>
      <w:r>
        <w:rPr>
          <w:rFonts w:hint="eastAsia"/>
          <w:sz w:val="30"/>
          <w:szCs w:val="30"/>
        </w:rPr>
        <w:t>207</w:t>
      </w:r>
      <w:r>
        <w:rPr>
          <w:rFonts w:hint="eastAsia"/>
          <w:sz w:val="30"/>
          <w:szCs w:val="30"/>
        </w:rPr>
        <w:t>号广州市土地开发中心关于收回白云新城（</w:t>
      </w:r>
      <w:r>
        <w:rPr>
          <w:rFonts w:hint="eastAsia"/>
          <w:sz w:val="30"/>
          <w:szCs w:val="30"/>
        </w:rPr>
        <w:t>5-8</w:t>
      </w:r>
      <w:r>
        <w:rPr>
          <w:rFonts w:hint="eastAsia"/>
          <w:sz w:val="30"/>
          <w:szCs w:val="30"/>
        </w:rPr>
        <w:t>）期酒店用地的函、广州市土地开发中心穗土开函〔</w:t>
      </w:r>
      <w:r>
        <w:rPr>
          <w:rFonts w:hint="eastAsia"/>
          <w:sz w:val="30"/>
          <w:szCs w:val="30"/>
        </w:rPr>
        <w:t>2015</w:t>
      </w:r>
      <w:r>
        <w:rPr>
          <w:rFonts w:hint="eastAsia"/>
          <w:sz w:val="30"/>
          <w:szCs w:val="30"/>
        </w:rPr>
        <w:t>〕</w:t>
      </w:r>
      <w:r>
        <w:rPr>
          <w:rFonts w:hint="eastAsia"/>
          <w:sz w:val="30"/>
          <w:szCs w:val="30"/>
        </w:rPr>
        <w:t>518</w:t>
      </w:r>
      <w:r>
        <w:rPr>
          <w:rFonts w:hint="eastAsia"/>
          <w:sz w:val="30"/>
          <w:szCs w:val="30"/>
        </w:rPr>
        <w:t>号关于加强白云新城（</w:t>
      </w:r>
      <w:r>
        <w:rPr>
          <w:rFonts w:hint="eastAsia"/>
          <w:sz w:val="30"/>
          <w:szCs w:val="30"/>
        </w:rPr>
        <w:t>5-8</w:t>
      </w:r>
      <w:r>
        <w:rPr>
          <w:rFonts w:hint="eastAsia"/>
          <w:sz w:val="30"/>
          <w:szCs w:val="30"/>
        </w:rPr>
        <w:t>）期酒店项目用地管理工作的函及审批表，该证据证实了由俞某某拟稿，逐级呈批后两次发函给白云区萧岗村经济联合社，第一次要求该村支持配合做好地块内使用人的清理工作；第二次称因白云区云城街办事处反映该地块存在违法填土现象，经现场勘查，地块内汽车市场、汽车驾驶教练场、临时停车场、违建棚架等仍未清理完毕，近期更发生原三社、九社已补偿土地被偷倒余泥垃圾的情况，要求该村加强巡查管理，并尽快完成地块内使用人的清理工作。</w:t>
      </w:r>
    </w:p>
    <w:p w14:paraId="7F3CE9C4" w14:textId="77777777" w:rsidR="0009461D" w:rsidRDefault="0009461D">
      <w:pPr>
        <w:spacing w:line="500" w:lineRule="atLeast"/>
        <w:ind w:firstLine="600"/>
        <w:divId w:val="1635407839"/>
        <w:rPr>
          <w:rFonts w:hint="eastAsia"/>
          <w:sz w:val="30"/>
          <w:szCs w:val="30"/>
        </w:rPr>
      </w:pPr>
      <w:r>
        <w:rPr>
          <w:rFonts w:hint="eastAsia"/>
          <w:sz w:val="30"/>
          <w:szCs w:val="30"/>
        </w:rPr>
        <w:t>21</w:t>
      </w:r>
      <w:r>
        <w:rPr>
          <w:rFonts w:hint="eastAsia"/>
          <w:sz w:val="30"/>
          <w:szCs w:val="30"/>
        </w:rPr>
        <w:t>．广州市土地开发中心穗土开函〔</w:t>
      </w:r>
      <w:r>
        <w:rPr>
          <w:rFonts w:hint="eastAsia"/>
          <w:sz w:val="30"/>
          <w:szCs w:val="30"/>
        </w:rPr>
        <w:t>2015</w:t>
      </w:r>
      <w:r>
        <w:rPr>
          <w:rFonts w:hint="eastAsia"/>
          <w:sz w:val="30"/>
          <w:szCs w:val="30"/>
        </w:rPr>
        <w:t>〕</w:t>
      </w:r>
      <w:r>
        <w:rPr>
          <w:rFonts w:hint="eastAsia"/>
          <w:sz w:val="30"/>
          <w:szCs w:val="30"/>
        </w:rPr>
        <w:t>826</w:t>
      </w:r>
      <w:r>
        <w:rPr>
          <w:rFonts w:hint="eastAsia"/>
          <w:sz w:val="30"/>
          <w:szCs w:val="30"/>
        </w:rPr>
        <w:t>号关于说明白云新城酒店（含市科技馆）项目有关情况的函，证实广州市土地开发中心收回市科技馆用地及萧岗村第</w:t>
      </w:r>
      <w:r>
        <w:rPr>
          <w:rFonts w:hint="eastAsia"/>
          <w:sz w:val="30"/>
          <w:szCs w:val="30"/>
        </w:rPr>
        <w:t>3</w:t>
      </w:r>
      <w:r>
        <w:rPr>
          <w:rFonts w:hint="eastAsia"/>
          <w:sz w:val="30"/>
          <w:szCs w:val="30"/>
        </w:rPr>
        <w:t>、第</w:t>
      </w:r>
      <w:r>
        <w:rPr>
          <w:rFonts w:hint="eastAsia"/>
          <w:sz w:val="30"/>
          <w:szCs w:val="30"/>
        </w:rPr>
        <w:t>9</w:t>
      </w:r>
      <w:r>
        <w:rPr>
          <w:rFonts w:hint="eastAsia"/>
          <w:sz w:val="30"/>
          <w:szCs w:val="30"/>
        </w:rPr>
        <w:t>经济社土地后，从未委托广东金海城服务有限公司、萧岗村、萧岗村第</w:t>
      </w:r>
      <w:r>
        <w:rPr>
          <w:rFonts w:hint="eastAsia"/>
          <w:sz w:val="30"/>
          <w:szCs w:val="30"/>
        </w:rPr>
        <w:t>3</w:t>
      </w:r>
      <w:r>
        <w:rPr>
          <w:rFonts w:hint="eastAsia"/>
          <w:sz w:val="30"/>
          <w:szCs w:val="30"/>
        </w:rPr>
        <w:t>社、第</w:t>
      </w:r>
      <w:r>
        <w:rPr>
          <w:rFonts w:hint="eastAsia"/>
          <w:sz w:val="30"/>
          <w:szCs w:val="30"/>
        </w:rPr>
        <w:t>9</w:t>
      </w:r>
      <w:r>
        <w:rPr>
          <w:rFonts w:hint="eastAsia"/>
          <w:sz w:val="30"/>
          <w:szCs w:val="30"/>
        </w:rPr>
        <w:t>社及任何其他个人对被收回的土地实施看管。</w:t>
      </w:r>
    </w:p>
    <w:p w14:paraId="5EE106A7" w14:textId="77777777" w:rsidR="0009461D" w:rsidRDefault="0009461D">
      <w:pPr>
        <w:spacing w:line="500" w:lineRule="atLeast"/>
        <w:ind w:firstLine="600"/>
        <w:divId w:val="824397806"/>
        <w:rPr>
          <w:rFonts w:hint="eastAsia"/>
          <w:sz w:val="30"/>
          <w:szCs w:val="30"/>
        </w:rPr>
      </w:pPr>
      <w:r>
        <w:rPr>
          <w:rFonts w:hint="eastAsia"/>
          <w:sz w:val="30"/>
          <w:szCs w:val="30"/>
        </w:rPr>
        <w:t>22</w:t>
      </w:r>
      <w:r>
        <w:rPr>
          <w:rFonts w:hint="eastAsia"/>
          <w:sz w:val="30"/>
          <w:szCs w:val="30"/>
        </w:rPr>
        <w:t>．广州市土地开发中心穗土开函〔</w:t>
      </w:r>
      <w:r>
        <w:rPr>
          <w:rFonts w:hint="eastAsia"/>
          <w:sz w:val="30"/>
          <w:szCs w:val="30"/>
        </w:rPr>
        <w:t>2015</w:t>
      </w:r>
      <w:r>
        <w:rPr>
          <w:rFonts w:hint="eastAsia"/>
          <w:sz w:val="30"/>
          <w:szCs w:val="30"/>
        </w:rPr>
        <w:t>〕</w:t>
      </w:r>
      <w:r>
        <w:rPr>
          <w:rFonts w:hint="eastAsia"/>
          <w:sz w:val="30"/>
          <w:szCs w:val="30"/>
        </w:rPr>
        <w:t>718</w:t>
      </w:r>
      <w:r>
        <w:rPr>
          <w:rFonts w:hint="eastAsia"/>
          <w:sz w:val="30"/>
          <w:szCs w:val="30"/>
        </w:rPr>
        <w:t>号关于云城街云城东路隆康变电站北侧地块有关用地情况的复函，证实该中心于</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15</w:t>
      </w:r>
      <w:r>
        <w:rPr>
          <w:rFonts w:hint="eastAsia"/>
          <w:sz w:val="30"/>
          <w:szCs w:val="30"/>
        </w:rPr>
        <w:t>日向白云区国土资源和规划局复函称，原广州科技馆用地，该中心已收回该用地；萧岗村三社、九社土地，已全额支付征地补偿款。</w:t>
      </w:r>
    </w:p>
    <w:p w14:paraId="79C917A5" w14:textId="77777777" w:rsidR="0009461D" w:rsidRDefault="0009461D">
      <w:pPr>
        <w:spacing w:line="500" w:lineRule="atLeast"/>
        <w:ind w:firstLine="600"/>
        <w:divId w:val="221916196"/>
        <w:rPr>
          <w:rFonts w:hint="eastAsia"/>
          <w:sz w:val="30"/>
          <w:szCs w:val="30"/>
        </w:rPr>
      </w:pPr>
      <w:r>
        <w:rPr>
          <w:rFonts w:hint="eastAsia"/>
          <w:sz w:val="30"/>
          <w:szCs w:val="30"/>
        </w:rPr>
        <w:t>23</w:t>
      </w:r>
      <w:r>
        <w:rPr>
          <w:rFonts w:hint="eastAsia"/>
          <w:sz w:val="30"/>
          <w:szCs w:val="30"/>
        </w:rPr>
        <w:t>．广州市土地开发中心</w:t>
      </w:r>
      <w:r>
        <w:rPr>
          <w:rFonts w:hint="eastAsia"/>
          <w:sz w:val="30"/>
          <w:szCs w:val="30"/>
        </w:rPr>
        <w:t>2008</w:t>
      </w:r>
      <w:r>
        <w:rPr>
          <w:rFonts w:hint="eastAsia"/>
          <w:sz w:val="30"/>
          <w:szCs w:val="30"/>
        </w:rPr>
        <w:t>年</w:t>
      </w:r>
      <w:r>
        <w:rPr>
          <w:rFonts w:hint="eastAsia"/>
          <w:sz w:val="30"/>
          <w:szCs w:val="30"/>
        </w:rPr>
        <w:t>8</w:t>
      </w:r>
      <w:r>
        <w:rPr>
          <w:rFonts w:hint="eastAsia"/>
          <w:sz w:val="30"/>
          <w:szCs w:val="30"/>
        </w:rPr>
        <w:t>月</w:t>
      </w:r>
      <w:r>
        <w:rPr>
          <w:rFonts w:hint="eastAsia"/>
          <w:sz w:val="30"/>
          <w:szCs w:val="30"/>
        </w:rPr>
        <w:t>22</w:t>
      </w:r>
      <w:r>
        <w:rPr>
          <w:rFonts w:hint="eastAsia"/>
          <w:sz w:val="30"/>
          <w:szCs w:val="30"/>
        </w:rPr>
        <w:t>日所发通知，该证据证实了称该中心作为用地现权属人已与广州市东方游乐中心有限责任公司签订协议，委托其管理上述用地。</w:t>
      </w:r>
    </w:p>
    <w:p w14:paraId="329D131F" w14:textId="77777777" w:rsidR="0009461D" w:rsidRDefault="0009461D">
      <w:pPr>
        <w:spacing w:line="500" w:lineRule="atLeast"/>
        <w:ind w:firstLine="600"/>
        <w:divId w:val="2020812267"/>
        <w:rPr>
          <w:rFonts w:hint="eastAsia"/>
          <w:sz w:val="30"/>
          <w:szCs w:val="30"/>
        </w:rPr>
      </w:pPr>
      <w:r>
        <w:rPr>
          <w:rFonts w:hint="eastAsia"/>
          <w:sz w:val="30"/>
          <w:szCs w:val="30"/>
        </w:rPr>
        <w:t>24</w:t>
      </w:r>
      <w:r>
        <w:rPr>
          <w:rFonts w:hint="eastAsia"/>
          <w:sz w:val="30"/>
          <w:szCs w:val="30"/>
        </w:rPr>
        <w:t>．被告人俞某某收受的华为手机照片。</w:t>
      </w:r>
    </w:p>
    <w:p w14:paraId="4EF3619B" w14:textId="77777777" w:rsidR="0009461D" w:rsidRDefault="0009461D">
      <w:pPr>
        <w:spacing w:line="500" w:lineRule="atLeast"/>
        <w:ind w:firstLine="600"/>
        <w:divId w:val="984354105"/>
        <w:rPr>
          <w:rFonts w:hint="eastAsia"/>
          <w:sz w:val="30"/>
          <w:szCs w:val="30"/>
        </w:rPr>
      </w:pPr>
      <w:r>
        <w:rPr>
          <w:rFonts w:hint="eastAsia"/>
          <w:sz w:val="30"/>
          <w:szCs w:val="30"/>
        </w:rPr>
        <w:t>25</w:t>
      </w:r>
      <w:r>
        <w:rPr>
          <w:rFonts w:hint="eastAsia"/>
          <w:sz w:val="30"/>
          <w:szCs w:val="30"/>
        </w:rPr>
        <w:t>．广州市白云区价格认证中心穗云价鉴〔</w:t>
      </w:r>
      <w:r>
        <w:rPr>
          <w:rFonts w:hint="eastAsia"/>
          <w:sz w:val="30"/>
          <w:szCs w:val="30"/>
        </w:rPr>
        <w:t>2016</w:t>
      </w:r>
      <w:r>
        <w:rPr>
          <w:rFonts w:hint="eastAsia"/>
          <w:sz w:val="30"/>
          <w:szCs w:val="30"/>
        </w:rPr>
        <w:t>〕</w:t>
      </w:r>
      <w:r>
        <w:rPr>
          <w:rFonts w:hint="eastAsia"/>
          <w:sz w:val="30"/>
          <w:szCs w:val="30"/>
        </w:rPr>
        <w:t>260</w:t>
      </w:r>
      <w:r>
        <w:rPr>
          <w:rFonts w:hint="eastAsia"/>
          <w:sz w:val="30"/>
          <w:szCs w:val="30"/>
        </w:rPr>
        <w:t>号关于手机的价格鉴定结论书，证实了经鉴定，华为</w:t>
      </w:r>
      <w:r>
        <w:rPr>
          <w:rFonts w:hint="eastAsia"/>
          <w:sz w:val="30"/>
          <w:szCs w:val="30"/>
        </w:rPr>
        <w:t>P8</w:t>
      </w:r>
      <w:r>
        <w:rPr>
          <w:rFonts w:hint="eastAsia"/>
          <w:sz w:val="30"/>
          <w:szCs w:val="30"/>
        </w:rPr>
        <w:t>手机一台，价值人民币</w:t>
      </w:r>
      <w:r>
        <w:rPr>
          <w:rFonts w:hint="eastAsia"/>
          <w:sz w:val="30"/>
          <w:szCs w:val="30"/>
        </w:rPr>
        <w:t>3288</w:t>
      </w:r>
      <w:r>
        <w:rPr>
          <w:rFonts w:hint="eastAsia"/>
          <w:sz w:val="30"/>
          <w:szCs w:val="30"/>
        </w:rPr>
        <w:t>元。</w:t>
      </w:r>
    </w:p>
    <w:p w14:paraId="69F44CE0" w14:textId="77777777" w:rsidR="0009461D" w:rsidRDefault="0009461D">
      <w:pPr>
        <w:spacing w:line="500" w:lineRule="atLeast"/>
        <w:ind w:firstLine="600"/>
        <w:divId w:val="1066340920"/>
        <w:rPr>
          <w:rFonts w:hint="eastAsia"/>
          <w:sz w:val="30"/>
          <w:szCs w:val="30"/>
        </w:rPr>
      </w:pPr>
      <w:r>
        <w:rPr>
          <w:rFonts w:hint="eastAsia"/>
          <w:sz w:val="30"/>
          <w:szCs w:val="30"/>
        </w:rPr>
        <w:t>26</w:t>
      </w:r>
      <w:r>
        <w:rPr>
          <w:rFonts w:hint="eastAsia"/>
          <w:sz w:val="30"/>
          <w:szCs w:val="30"/>
        </w:rPr>
        <w:t>．广州市土地开发中心关于白云新城原市科技馆地块有关问题的说明函，该证据证实了一、关于违建、非法占用的应对措施。该中心对于储备地块上发生的非法侵占、违法建设行为可以采取依法向城市管理综合执法机关投诉、举报；配合城市管理综合执法机关或者镇人民政府处理违法建设；采取民事诉讼手段向人民法院提起诉讼；建立动态巡查制度；切实履行责任。二、地块未收回的原因。涉案地块未收回的原因属于非法侵占，该中心已多次发函和在现场张贴公告，要求该地块上违规经营的商户立即自行清理场地并撤出。</w:t>
      </w:r>
    </w:p>
    <w:p w14:paraId="5C3617D9" w14:textId="77777777" w:rsidR="0009461D" w:rsidRDefault="0009461D">
      <w:pPr>
        <w:spacing w:line="500" w:lineRule="atLeast"/>
        <w:ind w:firstLine="600"/>
        <w:divId w:val="2091349882"/>
        <w:rPr>
          <w:rFonts w:hint="eastAsia"/>
          <w:sz w:val="30"/>
          <w:szCs w:val="30"/>
        </w:rPr>
      </w:pPr>
      <w:r>
        <w:rPr>
          <w:rFonts w:hint="eastAsia"/>
          <w:sz w:val="30"/>
          <w:szCs w:val="30"/>
        </w:rPr>
        <w:t>27</w:t>
      </w:r>
      <w:r>
        <w:rPr>
          <w:rFonts w:hint="eastAsia"/>
          <w:sz w:val="30"/>
          <w:szCs w:val="30"/>
        </w:rPr>
        <w:t>．赃款赃物附卷清单及广东省暂时扣留、冻结财物收据，证实破案后，被告人俞某某退出赃款</w:t>
      </w:r>
      <w:r>
        <w:rPr>
          <w:rFonts w:hint="eastAsia"/>
          <w:sz w:val="30"/>
          <w:szCs w:val="30"/>
        </w:rPr>
        <w:t>86288</w:t>
      </w:r>
      <w:r>
        <w:rPr>
          <w:rFonts w:hint="eastAsia"/>
          <w:sz w:val="30"/>
          <w:szCs w:val="30"/>
        </w:rPr>
        <w:t>元，现扣押于广州市白云区人民检察院。</w:t>
      </w:r>
    </w:p>
    <w:p w14:paraId="223DBDF2" w14:textId="77777777" w:rsidR="0009461D" w:rsidRDefault="0009461D">
      <w:pPr>
        <w:spacing w:line="500" w:lineRule="atLeast"/>
        <w:ind w:firstLine="600"/>
        <w:divId w:val="825558354"/>
        <w:rPr>
          <w:rFonts w:hint="eastAsia"/>
          <w:sz w:val="30"/>
          <w:szCs w:val="30"/>
        </w:rPr>
      </w:pPr>
      <w:r>
        <w:rPr>
          <w:rFonts w:hint="eastAsia"/>
          <w:sz w:val="30"/>
          <w:szCs w:val="30"/>
        </w:rPr>
        <w:t>28</w:t>
      </w:r>
      <w:r>
        <w:rPr>
          <w:rFonts w:hint="eastAsia"/>
          <w:sz w:val="30"/>
          <w:szCs w:val="30"/>
        </w:rPr>
        <w:t>．到案经过，证实了</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3</w:t>
      </w:r>
      <w:r>
        <w:rPr>
          <w:rFonts w:hint="eastAsia"/>
          <w:sz w:val="30"/>
          <w:szCs w:val="30"/>
        </w:rPr>
        <w:t>日，被告人俞某某到广州市白云区人民检察院反渎职侵权局自首。</w:t>
      </w:r>
    </w:p>
    <w:p w14:paraId="35ACA5C9" w14:textId="77777777" w:rsidR="0009461D" w:rsidRDefault="0009461D">
      <w:pPr>
        <w:spacing w:line="500" w:lineRule="atLeast"/>
        <w:ind w:firstLine="600"/>
        <w:divId w:val="506486541"/>
        <w:rPr>
          <w:rFonts w:hint="eastAsia"/>
          <w:sz w:val="30"/>
          <w:szCs w:val="30"/>
        </w:rPr>
      </w:pPr>
      <w:r>
        <w:rPr>
          <w:rFonts w:hint="eastAsia"/>
          <w:sz w:val="30"/>
          <w:szCs w:val="30"/>
        </w:rPr>
        <w:t>29</w:t>
      </w:r>
      <w:r>
        <w:rPr>
          <w:rFonts w:hint="eastAsia"/>
          <w:sz w:val="30"/>
          <w:szCs w:val="30"/>
        </w:rPr>
        <w:t>．被告人俞某某的身份材料，证实被告人俞某某于</w:t>
      </w:r>
      <w:r>
        <w:rPr>
          <w:rFonts w:hint="eastAsia"/>
          <w:sz w:val="30"/>
          <w:szCs w:val="30"/>
        </w:rPr>
        <w:t>1964</w:t>
      </w:r>
      <w:r>
        <w:rPr>
          <w:rFonts w:hint="eastAsia"/>
          <w:sz w:val="30"/>
          <w:szCs w:val="30"/>
        </w:rPr>
        <w:t>年</w:t>
      </w:r>
      <w:r>
        <w:rPr>
          <w:rFonts w:hint="eastAsia"/>
          <w:sz w:val="30"/>
          <w:szCs w:val="30"/>
        </w:rPr>
        <w:t>10</w:t>
      </w:r>
      <w:r>
        <w:rPr>
          <w:rFonts w:hint="eastAsia"/>
          <w:sz w:val="30"/>
          <w:szCs w:val="30"/>
        </w:rPr>
        <w:t>月</w:t>
      </w:r>
      <w:r>
        <w:rPr>
          <w:rFonts w:hint="eastAsia"/>
          <w:sz w:val="30"/>
          <w:szCs w:val="30"/>
        </w:rPr>
        <w:t>10</w:t>
      </w:r>
      <w:r>
        <w:rPr>
          <w:rFonts w:hint="eastAsia"/>
          <w:sz w:val="30"/>
          <w:szCs w:val="30"/>
        </w:rPr>
        <w:t>日出生，犯罪时已满</w:t>
      </w:r>
      <w:r>
        <w:rPr>
          <w:rFonts w:hint="eastAsia"/>
          <w:sz w:val="30"/>
          <w:szCs w:val="30"/>
        </w:rPr>
        <w:t>18</w:t>
      </w:r>
      <w:r>
        <w:rPr>
          <w:rFonts w:hint="eastAsia"/>
          <w:sz w:val="30"/>
          <w:szCs w:val="30"/>
        </w:rPr>
        <w:t>周岁，已达完全刑事责任年龄。</w:t>
      </w:r>
    </w:p>
    <w:p w14:paraId="3B60E4B0" w14:textId="77777777" w:rsidR="0009461D" w:rsidRDefault="0009461D">
      <w:pPr>
        <w:spacing w:line="500" w:lineRule="atLeast"/>
        <w:ind w:firstLine="600"/>
        <w:divId w:val="367997521"/>
        <w:rPr>
          <w:rFonts w:hint="eastAsia"/>
          <w:sz w:val="30"/>
          <w:szCs w:val="30"/>
        </w:rPr>
      </w:pPr>
      <w:r>
        <w:rPr>
          <w:rFonts w:hint="eastAsia"/>
          <w:sz w:val="30"/>
          <w:szCs w:val="30"/>
        </w:rPr>
        <w:t>本院认为，被告人俞某某无视国家法律，身为国家工作人员，利用职务上的便利，为他人谋取利益，非法收受他人财物，数额较大，其行为已构成受贿罪。公诉机关指控被告人俞某某犯受贿罪，事实清楚，证据确实充分，罪名成立。关于被告人俞某某辩称其行为不构成玩忽职守罪的意见，经查，被告人俞某某是广州市土地开发中心的编外工作人员（劳务派遣），</w:t>
      </w:r>
      <w:r>
        <w:rPr>
          <w:rFonts w:hint="eastAsia"/>
          <w:sz w:val="30"/>
          <w:szCs w:val="30"/>
        </w:rPr>
        <w:t>2013</w:t>
      </w:r>
      <w:r>
        <w:rPr>
          <w:rFonts w:hint="eastAsia"/>
          <w:sz w:val="30"/>
          <w:szCs w:val="30"/>
        </w:rPr>
        <w:t>年开始，该中心安排被告人俞某某以双人办案配合者的身份，协助何某乙开展白云区新城的土地征收工作和已收储土地的管理工作，本案证据中广州市土地开发中心穗土开函〔</w:t>
      </w:r>
      <w:r>
        <w:rPr>
          <w:rFonts w:hint="eastAsia"/>
          <w:sz w:val="30"/>
          <w:szCs w:val="30"/>
        </w:rPr>
        <w:t>2014</w:t>
      </w:r>
      <w:r>
        <w:rPr>
          <w:rFonts w:hint="eastAsia"/>
          <w:sz w:val="30"/>
          <w:szCs w:val="30"/>
        </w:rPr>
        <w:t>〕</w:t>
      </w:r>
      <w:r>
        <w:rPr>
          <w:rFonts w:hint="eastAsia"/>
          <w:sz w:val="30"/>
          <w:szCs w:val="30"/>
        </w:rPr>
        <w:t>207</w:t>
      </w:r>
      <w:r>
        <w:rPr>
          <w:rFonts w:hint="eastAsia"/>
          <w:sz w:val="30"/>
          <w:szCs w:val="30"/>
        </w:rPr>
        <w:t>号广州市土地开发中心关于收回白云新城（</w:t>
      </w:r>
      <w:r>
        <w:rPr>
          <w:rFonts w:hint="eastAsia"/>
          <w:sz w:val="30"/>
          <w:szCs w:val="30"/>
        </w:rPr>
        <w:t>5-8</w:t>
      </w:r>
      <w:r>
        <w:rPr>
          <w:rFonts w:hint="eastAsia"/>
          <w:sz w:val="30"/>
          <w:szCs w:val="30"/>
        </w:rPr>
        <w:t>）期酒店用地的函、广州市土地开发中心穗土开函〔</w:t>
      </w:r>
      <w:r>
        <w:rPr>
          <w:rFonts w:hint="eastAsia"/>
          <w:sz w:val="30"/>
          <w:szCs w:val="30"/>
        </w:rPr>
        <w:t>2015</w:t>
      </w:r>
      <w:r>
        <w:rPr>
          <w:rFonts w:hint="eastAsia"/>
          <w:sz w:val="30"/>
          <w:szCs w:val="30"/>
        </w:rPr>
        <w:t>〕</w:t>
      </w:r>
      <w:r>
        <w:rPr>
          <w:rFonts w:hint="eastAsia"/>
          <w:sz w:val="30"/>
          <w:szCs w:val="30"/>
        </w:rPr>
        <w:t>518</w:t>
      </w:r>
      <w:r>
        <w:rPr>
          <w:rFonts w:hint="eastAsia"/>
          <w:sz w:val="30"/>
          <w:szCs w:val="30"/>
        </w:rPr>
        <w:t>号关于加强白云新城（</w:t>
      </w:r>
      <w:r>
        <w:rPr>
          <w:rFonts w:hint="eastAsia"/>
          <w:sz w:val="30"/>
          <w:szCs w:val="30"/>
        </w:rPr>
        <w:t>5-8</w:t>
      </w:r>
      <w:r>
        <w:rPr>
          <w:rFonts w:hint="eastAsia"/>
          <w:sz w:val="30"/>
          <w:szCs w:val="30"/>
        </w:rPr>
        <w:t>）期酒店项目用地管理工作的函及审批表，显示被告人俞某某作为协办人已履行具体职责。另成立玩忽职守罪必须在客观上给公共财产、国家和人民利益造成重大损失，本案并没有证据证实被告人俞某某的行为致使国家利益遭受重大损失，因此，公诉机关指控被告人俞某某犯玩忽职守罪不当。被告人俞某某提出的辩解意见有理，本院予以采纳。被告人俞某某犯罪以后自动投案，并如实供述自己的罪行，是自首，可以从轻或者减轻处罚。综合本案的犯罪性质、情节、危害后果及被告人的认罪态度，本院决定对被告人俞某某从轻处罚并适用缓刑。依照《中华人民共和国刑法》第三百八十五条、第三百八十六条、第三百八十三条、第六十七条第一款、第七十二条、第七十三条、第五十二条、第五十三条、第六十四条及《最高人民法院、最高人民检察院关于办理贪污贿赂刑事案件适用法律若干问题的解释》第</w:t>
      </w:r>
      <w:r>
        <w:rPr>
          <w:rFonts w:hint="eastAsia"/>
          <w:sz w:val="30"/>
          <w:szCs w:val="30"/>
        </w:rPr>
        <w:t>一条、第十八条、第十九条之规定，判决如下：</w:t>
      </w:r>
    </w:p>
    <w:p w14:paraId="0F321785" w14:textId="77777777" w:rsidR="0009461D" w:rsidRDefault="0009461D">
      <w:pPr>
        <w:spacing w:line="500" w:lineRule="atLeast"/>
        <w:ind w:firstLine="600"/>
        <w:divId w:val="1922400069"/>
        <w:rPr>
          <w:rFonts w:hint="eastAsia"/>
          <w:sz w:val="30"/>
          <w:szCs w:val="30"/>
        </w:rPr>
      </w:pPr>
      <w:r>
        <w:rPr>
          <w:rFonts w:hint="eastAsia"/>
          <w:sz w:val="30"/>
          <w:szCs w:val="30"/>
        </w:rPr>
        <w:t>一、被告人俞某某犯受贿罪，判处有期徒刑一年，缓刑二年，并处罚金十万元。（缓刑考验期限从判决确定之日起计算。罚金自本判决生效第二日起五日内缴纳。）</w:t>
      </w:r>
    </w:p>
    <w:p w14:paraId="0FBD0C28" w14:textId="77777777" w:rsidR="0009461D" w:rsidRDefault="0009461D">
      <w:pPr>
        <w:spacing w:line="500" w:lineRule="atLeast"/>
        <w:ind w:firstLine="600"/>
        <w:divId w:val="916866661"/>
        <w:rPr>
          <w:rFonts w:hint="eastAsia"/>
          <w:sz w:val="30"/>
          <w:szCs w:val="30"/>
        </w:rPr>
      </w:pPr>
      <w:r>
        <w:rPr>
          <w:rFonts w:hint="eastAsia"/>
          <w:sz w:val="30"/>
          <w:szCs w:val="30"/>
        </w:rPr>
        <w:t>二、被告人俞某某退缴的违法所得</w:t>
      </w:r>
      <w:r>
        <w:rPr>
          <w:rFonts w:hint="eastAsia"/>
          <w:sz w:val="30"/>
          <w:szCs w:val="30"/>
        </w:rPr>
        <w:t>8.6288</w:t>
      </w:r>
      <w:r>
        <w:rPr>
          <w:rFonts w:hint="eastAsia"/>
          <w:sz w:val="30"/>
          <w:szCs w:val="30"/>
        </w:rPr>
        <w:t>万元，予以没收、上缴国库（由广州市白云区人民检察院执行）。</w:t>
      </w:r>
    </w:p>
    <w:p w14:paraId="62880EE8" w14:textId="77777777" w:rsidR="0009461D" w:rsidRDefault="0009461D">
      <w:pPr>
        <w:spacing w:line="500" w:lineRule="atLeast"/>
        <w:ind w:firstLine="600"/>
        <w:divId w:val="986714258"/>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如不服本判决，可在接到判决书的第二日起十日内，通过本院或者直接向广东省广州市中级人民法院提出上诉。书面上诉的，应当提交上诉状正本一份，副本二份。</w:t>
      </w:r>
    </w:p>
    <w:p w14:paraId="18B0B2D9" w14:textId="77777777" w:rsidR="0009461D" w:rsidRDefault="0009461D">
      <w:pPr>
        <w:spacing w:line="500" w:lineRule="atLeast"/>
        <w:jc w:val="right"/>
        <w:divId w:val="1328250039"/>
        <w:rPr>
          <w:rFonts w:hint="eastAsia"/>
          <w:sz w:val="30"/>
          <w:szCs w:val="30"/>
        </w:rPr>
      </w:pPr>
      <w:r>
        <w:rPr>
          <w:rFonts w:hint="eastAsia"/>
          <w:sz w:val="30"/>
          <w:szCs w:val="30"/>
        </w:rPr>
        <w:t>审　判　长　　罗东明</w:t>
      </w:r>
    </w:p>
    <w:p w14:paraId="4DC9FD22" w14:textId="77777777" w:rsidR="0009461D" w:rsidRDefault="0009461D">
      <w:pPr>
        <w:spacing w:line="500" w:lineRule="atLeast"/>
        <w:jc w:val="right"/>
        <w:divId w:val="589699134"/>
        <w:rPr>
          <w:rFonts w:hint="eastAsia"/>
          <w:sz w:val="30"/>
          <w:szCs w:val="30"/>
        </w:rPr>
      </w:pPr>
      <w:r>
        <w:rPr>
          <w:rFonts w:hint="eastAsia"/>
          <w:sz w:val="30"/>
          <w:szCs w:val="30"/>
        </w:rPr>
        <w:t>人民陪审员　　刘　莲</w:t>
      </w:r>
    </w:p>
    <w:p w14:paraId="5900D412" w14:textId="77777777" w:rsidR="0009461D" w:rsidRDefault="0009461D">
      <w:pPr>
        <w:spacing w:line="500" w:lineRule="atLeast"/>
        <w:jc w:val="right"/>
        <w:divId w:val="201022232"/>
        <w:rPr>
          <w:rFonts w:hint="eastAsia"/>
          <w:sz w:val="30"/>
          <w:szCs w:val="30"/>
        </w:rPr>
      </w:pPr>
      <w:r>
        <w:rPr>
          <w:rFonts w:hint="eastAsia"/>
          <w:sz w:val="30"/>
          <w:szCs w:val="30"/>
        </w:rPr>
        <w:t>人民陪审员　　陈秀娥</w:t>
      </w:r>
    </w:p>
    <w:p w14:paraId="0FD4A4C3" w14:textId="77777777" w:rsidR="0009461D" w:rsidRDefault="0009461D">
      <w:pPr>
        <w:spacing w:line="500" w:lineRule="atLeast"/>
        <w:jc w:val="right"/>
        <w:divId w:val="1124930383"/>
        <w:rPr>
          <w:rFonts w:hint="eastAsia"/>
          <w:sz w:val="30"/>
          <w:szCs w:val="30"/>
        </w:rPr>
      </w:pPr>
      <w:r>
        <w:rPr>
          <w:rFonts w:hint="eastAsia"/>
          <w:sz w:val="30"/>
          <w:szCs w:val="30"/>
        </w:rPr>
        <w:t>二〇一六年十二月二十六日</w:t>
      </w:r>
    </w:p>
    <w:p w14:paraId="6BC187BB" w14:textId="77777777" w:rsidR="0009461D" w:rsidRDefault="0009461D">
      <w:pPr>
        <w:spacing w:line="500" w:lineRule="atLeast"/>
        <w:jc w:val="right"/>
        <w:divId w:val="1567766421"/>
        <w:rPr>
          <w:rFonts w:hint="eastAsia"/>
          <w:sz w:val="30"/>
          <w:szCs w:val="30"/>
        </w:rPr>
      </w:pPr>
      <w:r>
        <w:rPr>
          <w:rFonts w:hint="eastAsia"/>
          <w:sz w:val="30"/>
          <w:szCs w:val="30"/>
        </w:rPr>
        <w:t>书　记　员　　尤晓晓</w:t>
      </w:r>
    </w:p>
    <w:p w14:paraId="7A81084B" w14:textId="77777777" w:rsidR="0009461D" w:rsidRDefault="0009461D">
      <w:pPr>
        <w:spacing w:line="500" w:lineRule="atLeast"/>
        <w:ind w:firstLine="600"/>
        <w:divId w:val="1650591888"/>
        <w:rPr>
          <w:rFonts w:hint="eastAsia"/>
          <w:sz w:val="30"/>
          <w:szCs w:val="30"/>
        </w:rPr>
      </w:pPr>
      <w:r>
        <w:rPr>
          <w:rFonts w:hint="eastAsia"/>
          <w:sz w:val="30"/>
          <w:szCs w:val="30"/>
        </w:rPr>
        <w:t>附：相关法律法规</w:t>
      </w:r>
    </w:p>
    <w:p w14:paraId="43280CB9" w14:textId="77777777" w:rsidR="0009461D" w:rsidRDefault="0009461D">
      <w:pPr>
        <w:spacing w:line="500" w:lineRule="atLeast"/>
        <w:ind w:firstLine="600"/>
        <w:divId w:val="43725987"/>
        <w:rPr>
          <w:rFonts w:hint="eastAsia"/>
          <w:sz w:val="30"/>
          <w:szCs w:val="30"/>
        </w:rPr>
      </w:pPr>
      <w:r>
        <w:rPr>
          <w:rFonts w:hint="eastAsia"/>
          <w:sz w:val="30"/>
          <w:szCs w:val="30"/>
        </w:rPr>
        <w:t>中华人民共和国刑法</w:t>
      </w:r>
    </w:p>
    <w:p w14:paraId="727CE933" w14:textId="77777777" w:rsidR="0009461D" w:rsidRDefault="0009461D">
      <w:pPr>
        <w:spacing w:line="500" w:lineRule="atLeast"/>
        <w:ind w:firstLine="600"/>
        <w:divId w:val="1816221054"/>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3D0B3B1E" w14:textId="77777777" w:rsidR="0009461D" w:rsidRDefault="0009461D">
      <w:pPr>
        <w:spacing w:line="500" w:lineRule="atLeast"/>
        <w:ind w:firstLine="600"/>
        <w:divId w:val="1470511309"/>
        <w:rPr>
          <w:rFonts w:hint="eastAsia"/>
          <w:sz w:val="30"/>
          <w:szCs w:val="30"/>
        </w:rPr>
      </w:pPr>
      <w:r>
        <w:rPr>
          <w:rFonts w:hint="eastAsia"/>
          <w:sz w:val="30"/>
          <w:szCs w:val="30"/>
        </w:rPr>
        <w:t>国家工作人员在经济往来中，违反国家规定，收受各种名义的回扣、手续费，归个人所有的，以受贿论处。</w:t>
      </w:r>
    </w:p>
    <w:p w14:paraId="72E7D5D2" w14:textId="77777777" w:rsidR="0009461D" w:rsidRDefault="0009461D">
      <w:pPr>
        <w:spacing w:line="500" w:lineRule="atLeast"/>
        <w:ind w:firstLine="600"/>
        <w:divId w:val="962929693"/>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4302D705" w14:textId="77777777" w:rsidR="0009461D" w:rsidRDefault="0009461D">
      <w:pPr>
        <w:spacing w:line="500" w:lineRule="atLeast"/>
        <w:ind w:firstLine="600"/>
        <w:divId w:val="2038040833"/>
        <w:rPr>
          <w:rFonts w:hint="eastAsia"/>
          <w:sz w:val="30"/>
          <w:szCs w:val="30"/>
        </w:rPr>
      </w:pPr>
      <w:r>
        <w:rPr>
          <w:rFonts w:hint="eastAsia"/>
          <w:sz w:val="30"/>
          <w:szCs w:val="30"/>
        </w:rPr>
        <w:t>第三百八十三条对犯贪污罪的，根据情节轻重，分别依照下列规定处罚：</w:t>
      </w:r>
    </w:p>
    <w:p w14:paraId="5EFFACDC" w14:textId="77777777" w:rsidR="0009461D" w:rsidRDefault="0009461D">
      <w:pPr>
        <w:spacing w:line="500" w:lineRule="atLeast"/>
        <w:ind w:firstLine="600"/>
        <w:divId w:val="2074809244"/>
        <w:rPr>
          <w:rFonts w:hint="eastAsia"/>
          <w:sz w:val="30"/>
          <w:szCs w:val="30"/>
        </w:rPr>
      </w:pPr>
      <w:r>
        <w:rPr>
          <w:rFonts w:hint="eastAsia"/>
          <w:sz w:val="30"/>
          <w:szCs w:val="30"/>
        </w:rPr>
        <w:t>（一）贪污数额较大或者有其他较重情节的，处三年以下有期徒刑或者拘役，并处罚金。</w:t>
      </w:r>
    </w:p>
    <w:p w14:paraId="11977028" w14:textId="77777777" w:rsidR="0009461D" w:rsidRDefault="0009461D">
      <w:pPr>
        <w:spacing w:line="500" w:lineRule="atLeast"/>
        <w:ind w:firstLine="600"/>
        <w:divId w:val="1309824464"/>
        <w:rPr>
          <w:rFonts w:hint="eastAsia"/>
          <w:sz w:val="30"/>
          <w:szCs w:val="30"/>
        </w:rPr>
      </w:pPr>
      <w:r>
        <w:rPr>
          <w:rFonts w:hint="eastAsia"/>
          <w:sz w:val="30"/>
          <w:szCs w:val="30"/>
        </w:rPr>
        <w:t>（二）贪污数额巨大或者有其他严重情节的，处三年以上十年以下有期徒刑，并处罚金或者没收财产。</w:t>
      </w:r>
    </w:p>
    <w:p w14:paraId="79B66826" w14:textId="77777777" w:rsidR="0009461D" w:rsidRDefault="0009461D">
      <w:pPr>
        <w:spacing w:line="500" w:lineRule="atLeast"/>
        <w:ind w:firstLine="600"/>
        <w:divId w:val="465468419"/>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65C66DCB" w14:textId="77777777" w:rsidR="0009461D" w:rsidRDefault="0009461D">
      <w:pPr>
        <w:spacing w:line="500" w:lineRule="atLeast"/>
        <w:ind w:firstLine="600"/>
        <w:divId w:val="786437204"/>
        <w:rPr>
          <w:rFonts w:hint="eastAsia"/>
          <w:sz w:val="30"/>
          <w:szCs w:val="30"/>
        </w:rPr>
      </w:pPr>
      <w:r>
        <w:rPr>
          <w:rFonts w:hint="eastAsia"/>
          <w:sz w:val="30"/>
          <w:szCs w:val="30"/>
        </w:rPr>
        <w:t>对多次贪污未经处理的，按照累计贪污数额处罚。</w:t>
      </w:r>
    </w:p>
    <w:p w14:paraId="086EE57B" w14:textId="77777777" w:rsidR="0009461D" w:rsidRDefault="0009461D">
      <w:pPr>
        <w:spacing w:line="500" w:lineRule="atLeast"/>
        <w:ind w:firstLine="600"/>
        <w:divId w:val="1512183198"/>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21666645" w14:textId="77777777" w:rsidR="0009461D" w:rsidRDefault="0009461D">
      <w:pPr>
        <w:spacing w:line="500" w:lineRule="atLeast"/>
        <w:ind w:firstLine="600"/>
        <w:divId w:val="1597783276"/>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706E1C96" w14:textId="77777777" w:rsidR="0009461D" w:rsidRDefault="0009461D">
      <w:pPr>
        <w:spacing w:line="500" w:lineRule="atLeast"/>
        <w:ind w:firstLine="600"/>
        <w:divId w:val="1139571679"/>
        <w:rPr>
          <w:rFonts w:hint="eastAsia"/>
          <w:sz w:val="30"/>
          <w:szCs w:val="30"/>
        </w:rPr>
      </w:pPr>
      <w:r>
        <w:rPr>
          <w:rFonts w:hint="eastAsia"/>
          <w:sz w:val="30"/>
          <w:szCs w:val="30"/>
        </w:rPr>
        <w:t>第三百九十七条国家机关工作人员滥用职权或者玩忽职守，致使公共财产、国家和人民利益遭受重大损失的，处三年以下有期徒刑或者拘役；情节特别严重的，处三年以上七年以下有期徒刑。本法另有规定的，依照规定。</w:t>
      </w:r>
    </w:p>
    <w:p w14:paraId="4B4B972F" w14:textId="77777777" w:rsidR="0009461D" w:rsidRDefault="0009461D">
      <w:pPr>
        <w:spacing w:line="500" w:lineRule="atLeast"/>
        <w:ind w:firstLine="600"/>
        <w:divId w:val="1018505907"/>
        <w:rPr>
          <w:rFonts w:hint="eastAsia"/>
          <w:sz w:val="30"/>
          <w:szCs w:val="30"/>
        </w:rPr>
      </w:pPr>
      <w:r>
        <w:rPr>
          <w:rFonts w:hint="eastAsia"/>
          <w:sz w:val="30"/>
          <w:szCs w:val="30"/>
        </w:rPr>
        <w:t>国家机关工作人员徇私舞弊，犯前款罪的，处五年以下有期徒刑或者拘役；情节特别严重的，处五年以上十年以下有期徒刑。本法另有规定的，依照规定。</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A2D96A" w14:textId="77777777" w:rsidR="0009461D" w:rsidRDefault="0009461D" w:rsidP="0009461D">
      <w:pPr>
        <w:rPr>
          <w:rFonts w:hint="eastAsia"/>
        </w:rPr>
      </w:pPr>
      <w:r>
        <w:separator/>
      </w:r>
    </w:p>
  </w:endnote>
  <w:endnote w:type="continuationSeparator" w:id="0">
    <w:p w14:paraId="75F621CA" w14:textId="77777777" w:rsidR="0009461D" w:rsidRDefault="0009461D" w:rsidP="0009461D">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2A3943" w14:textId="77777777" w:rsidR="0009461D" w:rsidRDefault="0009461D" w:rsidP="0009461D">
      <w:pPr>
        <w:rPr>
          <w:rFonts w:hint="eastAsia"/>
        </w:rPr>
      </w:pPr>
      <w:r>
        <w:separator/>
      </w:r>
    </w:p>
  </w:footnote>
  <w:footnote w:type="continuationSeparator" w:id="0">
    <w:p w14:paraId="0C5ADEB7" w14:textId="77777777" w:rsidR="0009461D" w:rsidRDefault="0009461D" w:rsidP="0009461D">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09461D"/>
    <w:rsid w:val="0009461D"/>
    <w:rsid w:val="002A784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70E4984"/>
  <w15:chartTrackingRefBased/>
  <w15:docId w15:val="{1D8F21DB-A342-48E5-9A5F-B0902AFC9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09461D"/>
    <w:pPr>
      <w:tabs>
        <w:tab w:val="center" w:pos="4153"/>
        <w:tab w:val="right" w:pos="8306"/>
      </w:tabs>
      <w:snapToGrid w:val="0"/>
      <w:jc w:val="center"/>
    </w:pPr>
    <w:rPr>
      <w:sz w:val="18"/>
      <w:szCs w:val="18"/>
    </w:rPr>
  </w:style>
  <w:style w:type="character" w:customStyle="1" w:styleId="a4">
    <w:name w:val="页眉 字符"/>
    <w:basedOn w:val="a0"/>
    <w:link w:val="a3"/>
    <w:uiPriority w:val="99"/>
    <w:rsid w:val="0009461D"/>
    <w:rPr>
      <w:rFonts w:ascii="宋体" w:eastAsia="宋体" w:hAnsi="宋体" w:cs="宋体"/>
      <w:sz w:val="18"/>
      <w:szCs w:val="18"/>
    </w:rPr>
  </w:style>
  <w:style w:type="paragraph" w:styleId="a5">
    <w:name w:val="footer"/>
    <w:basedOn w:val="a"/>
    <w:link w:val="a6"/>
    <w:uiPriority w:val="99"/>
    <w:unhideWhenUsed/>
    <w:rsid w:val="0009461D"/>
    <w:pPr>
      <w:tabs>
        <w:tab w:val="center" w:pos="4153"/>
        <w:tab w:val="right" w:pos="8306"/>
      </w:tabs>
      <w:snapToGrid w:val="0"/>
    </w:pPr>
    <w:rPr>
      <w:sz w:val="18"/>
      <w:szCs w:val="18"/>
    </w:rPr>
  </w:style>
  <w:style w:type="character" w:customStyle="1" w:styleId="a6">
    <w:name w:val="页脚 字符"/>
    <w:basedOn w:val="a0"/>
    <w:link w:val="a5"/>
    <w:uiPriority w:val="99"/>
    <w:rsid w:val="0009461D"/>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62252">
      <w:marLeft w:val="0"/>
      <w:marRight w:val="0"/>
      <w:marTop w:val="10"/>
      <w:marBottom w:val="10"/>
      <w:divBdr>
        <w:top w:val="none" w:sz="0" w:space="0" w:color="auto"/>
        <w:left w:val="none" w:sz="0" w:space="0" w:color="auto"/>
        <w:bottom w:val="none" w:sz="0" w:space="0" w:color="auto"/>
        <w:right w:val="none" w:sz="0" w:space="0" w:color="auto"/>
      </w:divBdr>
    </w:div>
    <w:div w:id="35587528">
      <w:marLeft w:val="0"/>
      <w:marRight w:val="0"/>
      <w:marTop w:val="10"/>
      <w:marBottom w:val="10"/>
      <w:divBdr>
        <w:top w:val="none" w:sz="0" w:space="0" w:color="auto"/>
        <w:left w:val="none" w:sz="0" w:space="0" w:color="auto"/>
        <w:bottom w:val="none" w:sz="0" w:space="0" w:color="auto"/>
        <w:right w:val="none" w:sz="0" w:space="0" w:color="auto"/>
      </w:divBdr>
    </w:div>
    <w:div w:id="37173448">
      <w:marLeft w:val="0"/>
      <w:marRight w:val="0"/>
      <w:marTop w:val="10"/>
      <w:marBottom w:val="10"/>
      <w:divBdr>
        <w:top w:val="none" w:sz="0" w:space="0" w:color="auto"/>
        <w:left w:val="none" w:sz="0" w:space="0" w:color="auto"/>
        <w:bottom w:val="none" w:sz="0" w:space="0" w:color="auto"/>
        <w:right w:val="none" w:sz="0" w:space="0" w:color="auto"/>
      </w:divBdr>
    </w:div>
    <w:div w:id="43725987">
      <w:marLeft w:val="0"/>
      <w:marRight w:val="0"/>
      <w:marTop w:val="10"/>
      <w:marBottom w:val="10"/>
      <w:divBdr>
        <w:top w:val="none" w:sz="0" w:space="0" w:color="auto"/>
        <w:left w:val="none" w:sz="0" w:space="0" w:color="auto"/>
        <w:bottom w:val="none" w:sz="0" w:space="0" w:color="auto"/>
        <w:right w:val="none" w:sz="0" w:space="0" w:color="auto"/>
      </w:divBdr>
    </w:div>
    <w:div w:id="146289729">
      <w:marLeft w:val="0"/>
      <w:marRight w:val="0"/>
      <w:marTop w:val="10"/>
      <w:marBottom w:val="10"/>
      <w:divBdr>
        <w:top w:val="none" w:sz="0" w:space="0" w:color="auto"/>
        <w:left w:val="none" w:sz="0" w:space="0" w:color="auto"/>
        <w:bottom w:val="none" w:sz="0" w:space="0" w:color="auto"/>
        <w:right w:val="none" w:sz="0" w:space="0" w:color="auto"/>
      </w:divBdr>
    </w:div>
    <w:div w:id="164757921">
      <w:marLeft w:val="0"/>
      <w:marRight w:val="0"/>
      <w:marTop w:val="10"/>
      <w:marBottom w:val="10"/>
      <w:divBdr>
        <w:top w:val="none" w:sz="0" w:space="0" w:color="auto"/>
        <w:left w:val="none" w:sz="0" w:space="0" w:color="auto"/>
        <w:bottom w:val="none" w:sz="0" w:space="0" w:color="auto"/>
        <w:right w:val="none" w:sz="0" w:space="0" w:color="auto"/>
      </w:divBdr>
    </w:div>
    <w:div w:id="201022232">
      <w:marLeft w:val="0"/>
      <w:marRight w:val="720"/>
      <w:marTop w:val="10"/>
      <w:marBottom w:val="10"/>
      <w:divBdr>
        <w:top w:val="none" w:sz="0" w:space="0" w:color="auto"/>
        <w:left w:val="none" w:sz="0" w:space="0" w:color="auto"/>
        <w:bottom w:val="none" w:sz="0" w:space="0" w:color="auto"/>
        <w:right w:val="none" w:sz="0" w:space="0" w:color="auto"/>
      </w:divBdr>
    </w:div>
    <w:div w:id="221916196">
      <w:marLeft w:val="0"/>
      <w:marRight w:val="0"/>
      <w:marTop w:val="10"/>
      <w:marBottom w:val="10"/>
      <w:divBdr>
        <w:top w:val="none" w:sz="0" w:space="0" w:color="auto"/>
        <w:left w:val="none" w:sz="0" w:space="0" w:color="auto"/>
        <w:bottom w:val="none" w:sz="0" w:space="0" w:color="auto"/>
        <w:right w:val="none" w:sz="0" w:space="0" w:color="auto"/>
      </w:divBdr>
    </w:div>
    <w:div w:id="292029422">
      <w:marLeft w:val="0"/>
      <w:marRight w:val="0"/>
      <w:marTop w:val="10"/>
      <w:marBottom w:val="10"/>
      <w:divBdr>
        <w:top w:val="none" w:sz="0" w:space="0" w:color="auto"/>
        <w:left w:val="none" w:sz="0" w:space="0" w:color="auto"/>
        <w:bottom w:val="none" w:sz="0" w:space="0" w:color="auto"/>
        <w:right w:val="none" w:sz="0" w:space="0" w:color="auto"/>
      </w:divBdr>
    </w:div>
    <w:div w:id="299312683">
      <w:marLeft w:val="0"/>
      <w:marRight w:val="0"/>
      <w:marTop w:val="10"/>
      <w:marBottom w:val="10"/>
      <w:divBdr>
        <w:top w:val="none" w:sz="0" w:space="0" w:color="auto"/>
        <w:left w:val="none" w:sz="0" w:space="0" w:color="auto"/>
        <w:bottom w:val="none" w:sz="0" w:space="0" w:color="auto"/>
        <w:right w:val="none" w:sz="0" w:space="0" w:color="auto"/>
      </w:divBdr>
    </w:div>
    <w:div w:id="367997521">
      <w:marLeft w:val="0"/>
      <w:marRight w:val="0"/>
      <w:marTop w:val="10"/>
      <w:marBottom w:val="10"/>
      <w:divBdr>
        <w:top w:val="none" w:sz="0" w:space="0" w:color="auto"/>
        <w:left w:val="none" w:sz="0" w:space="0" w:color="auto"/>
        <w:bottom w:val="none" w:sz="0" w:space="0" w:color="auto"/>
        <w:right w:val="none" w:sz="0" w:space="0" w:color="auto"/>
      </w:divBdr>
    </w:div>
    <w:div w:id="401220825">
      <w:marLeft w:val="0"/>
      <w:marRight w:val="0"/>
      <w:marTop w:val="10"/>
      <w:marBottom w:val="10"/>
      <w:divBdr>
        <w:top w:val="none" w:sz="0" w:space="0" w:color="auto"/>
        <w:left w:val="none" w:sz="0" w:space="0" w:color="auto"/>
        <w:bottom w:val="none" w:sz="0" w:space="0" w:color="auto"/>
        <w:right w:val="none" w:sz="0" w:space="0" w:color="auto"/>
      </w:divBdr>
    </w:div>
    <w:div w:id="409082302">
      <w:marLeft w:val="0"/>
      <w:marRight w:val="0"/>
      <w:marTop w:val="10"/>
      <w:marBottom w:val="10"/>
      <w:divBdr>
        <w:top w:val="none" w:sz="0" w:space="0" w:color="auto"/>
        <w:left w:val="none" w:sz="0" w:space="0" w:color="auto"/>
        <w:bottom w:val="none" w:sz="0" w:space="0" w:color="auto"/>
        <w:right w:val="none" w:sz="0" w:space="0" w:color="auto"/>
      </w:divBdr>
    </w:div>
    <w:div w:id="452330482">
      <w:marLeft w:val="0"/>
      <w:marRight w:val="0"/>
      <w:marTop w:val="10"/>
      <w:marBottom w:val="10"/>
      <w:divBdr>
        <w:top w:val="none" w:sz="0" w:space="0" w:color="auto"/>
        <w:left w:val="none" w:sz="0" w:space="0" w:color="auto"/>
        <w:bottom w:val="none" w:sz="0" w:space="0" w:color="auto"/>
        <w:right w:val="none" w:sz="0" w:space="0" w:color="auto"/>
      </w:divBdr>
    </w:div>
    <w:div w:id="465468419">
      <w:marLeft w:val="0"/>
      <w:marRight w:val="0"/>
      <w:marTop w:val="10"/>
      <w:marBottom w:val="10"/>
      <w:divBdr>
        <w:top w:val="none" w:sz="0" w:space="0" w:color="auto"/>
        <w:left w:val="none" w:sz="0" w:space="0" w:color="auto"/>
        <w:bottom w:val="none" w:sz="0" w:space="0" w:color="auto"/>
        <w:right w:val="none" w:sz="0" w:space="0" w:color="auto"/>
      </w:divBdr>
    </w:div>
    <w:div w:id="489950119">
      <w:marLeft w:val="0"/>
      <w:marRight w:val="0"/>
      <w:marTop w:val="10"/>
      <w:marBottom w:val="10"/>
      <w:divBdr>
        <w:top w:val="none" w:sz="0" w:space="0" w:color="auto"/>
        <w:left w:val="none" w:sz="0" w:space="0" w:color="auto"/>
        <w:bottom w:val="none" w:sz="0" w:space="0" w:color="auto"/>
        <w:right w:val="none" w:sz="0" w:space="0" w:color="auto"/>
      </w:divBdr>
    </w:div>
    <w:div w:id="506486541">
      <w:marLeft w:val="0"/>
      <w:marRight w:val="0"/>
      <w:marTop w:val="10"/>
      <w:marBottom w:val="10"/>
      <w:divBdr>
        <w:top w:val="none" w:sz="0" w:space="0" w:color="auto"/>
        <w:left w:val="none" w:sz="0" w:space="0" w:color="auto"/>
        <w:bottom w:val="none" w:sz="0" w:space="0" w:color="auto"/>
        <w:right w:val="none" w:sz="0" w:space="0" w:color="auto"/>
      </w:divBdr>
    </w:div>
    <w:div w:id="557205203">
      <w:marLeft w:val="0"/>
      <w:marRight w:val="0"/>
      <w:marTop w:val="10"/>
      <w:marBottom w:val="10"/>
      <w:divBdr>
        <w:top w:val="none" w:sz="0" w:space="0" w:color="auto"/>
        <w:left w:val="none" w:sz="0" w:space="0" w:color="auto"/>
        <w:bottom w:val="none" w:sz="0" w:space="0" w:color="auto"/>
        <w:right w:val="none" w:sz="0" w:space="0" w:color="auto"/>
      </w:divBdr>
    </w:div>
    <w:div w:id="589699134">
      <w:marLeft w:val="0"/>
      <w:marRight w:val="720"/>
      <w:marTop w:val="10"/>
      <w:marBottom w:val="10"/>
      <w:divBdr>
        <w:top w:val="none" w:sz="0" w:space="0" w:color="auto"/>
        <w:left w:val="none" w:sz="0" w:space="0" w:color="auto"/>
        <w:bottom w:val="none" w:sz="0" w:space="0" w:color="auto"/>
        <w:right w:val="none" w:sz="0" w:space="0" w:color="auto"/>
      </w:divBdr>
    </w:div>
    <w:div w:id="617027809">
      <w:marLeft w:val="0"/>
      <w:marRight w:val="0"/>
      <w:marTop w:val="10"/>
      <w:marBottom w:val="10"/>
      <w:divBdr>
        <w:top w:val="none" w:sz="0" w:space="0" w:color="auto"/>
        <w:left w:val="none" w:sz="0" w:space="0" w:color="auto"/>
        <w:bottom w:val="none" w:sz="0" w:space="0" w:color="auto"/>
        <w:right w:val="none" w:sz="0" w:space="0" w:color="auto"/>
      </w:divBdr>
    </w:div>
    <w:div w:id="786437204">
      <w:marLeft w:val="0"/>
      <w:marRight w:val="0"/>
      <w:marTop w:val="10"/>
      <w:marBottom w:val="10"/>
      <w:divBdr>
        <w:top w:val="none" w:sz="0" w:space="0" w:color="auto"/>
        <w:left w:val="none" w:sz="0" w:space="0" w:color="auto"/>
        <w:bottom w:val="none" w:sz="0" w:space="0" w:color="auto"/>
        <w:right w:val="none" w:sz="0" w:space="0" w:color="auto"/>
      </w:divBdr>
    </w:div>
    <w:div w:id="824397806">
      <w:marLeft w:val="0"/>
      <w:marRight w:val="0"/>
      <w:marTop w:val="10"/>
      <w:marBottom w:val="10"/>
      <w:divBdr>
        <w:top w:val="none" w:sz="0" w:space="0" w:color="auto"/>
        <w:left w:val="none" w:sz="0" w:space="0" w:color="auto"/>
        <w:bottom w:val="none" w:sz="0" w:space="0" w:color="auto"/>
        <w:right w:val="none" w:sz="0" w:space="0" w:color="auto"/>
      </w:divBdr>
    </w:div>
    <w:div w:id="825558354">
      <w:marLeft w:val="0"/>
      <w:marRight w:val="0"/>
      <w:marTop w:val="10"/>
      <w:marBottom w:val="10"/>
      <w:divBdr>
        <w:top w:val="none" w:sz="0" w:space="0" w:color="auto"/>
        <w:left w:val="none" w:sz="0" w:space="0" w:color="auto"/>
        <w:bottom w:val="none" w:sz="0" w:space="0" w:color="auto"/>
        <w:right w:val="none" w:sz="0" w:space="0" w:color="auto"/>
      </w:divBdr>
    </w:div>
    <w:div w:id="835072364">
      <w:marLeft w:val="0"/>
      <w:marRight w:val="0"/>
      <w:marTop w:val="10"/>
      <w:marBottom w:val="10"/>
      <w:divBdr>
        <w:top w:val="none" w:sz="0" w:space="0" w:color="auto"/>
        <w:left w:val="none" w:sz="0" w:space="0" w:color="auto"/>
        <w:bottom w:val="none" w:sz="0" w:space="0" w:color="auto"/>
        <w:right w:val="none" w:sz="0" w:space="0" w:color="auto"/>
      </w:divBdr>
    </w:div>
    <w:div w:id="872379924">
      <w:marLeft w:val="0"/>
      <w:marRight w:val="0"/>
      <w:marTop w:val="10"/>
      <w:marBottom w:val="10"/>
      <w:divBdr>
        <w:top w:val="none" w:sz="0" w:space="0" w:color="auto"/>
        <w:left w:val="none" w:sz="0" w:space="0" w:color="auto"/>
        <w:bottom w:val="none" w:sz="0" w:space="0" w:color="auto"/>
        <w:right w:val="none" w:sz="0" w:space="0" w:color="auto"/>
      </w:divBdr>
    </w:div>
    <w:div w:id="916866661">
      <w:marLeft w:val="0"/>
      <w:marRight w:val="0"/>
      <w:marTop w:val="10"/>
      <w:marBottom w:val="10"/>
      <w:divBdr>
        <w:top w:val="none" w:sz="0" w:space="0" w:color="auto"/>
        <w:left w:val="none" w:sz="0" w:space="0" w:color="auto"/>
        <w:bottom w:val="none" w:sz="0" w:space="0" w:color="auto"/>
        <w:right w:val="none" w:sz="0" w:space="0" w:color="auto"/>
      </w:divBdr>
    </w:div>
    <w:div w:id="962929693">
      <w:marLeft w:val="0"/>
      <w:marRight w:val="0"/>
      <w:marTop w:val="10"/>
      <w:marBottom w:val="10"/>
      <w:divBdr>
        <w:top w:val="none" w:sz="0" w:space="0" w:color="auto"/>
        <w:left w:val="none" w:sz="0" w:space="0" w:color="auto"/>
        <w:bottom w:val="none" w:sz="0" w:space="0" w:color="auto"/>
        <w:right w:val="none" w:sz="0" w:space="0" w:color="auto"/>
      </w:divBdr>
    </w:div>
    <w:div w:id="984354105">
      <w:marLeft w:val="0"/>
      <w:marRight w:val="0"/>
      <w:marTop w:val="10"/>
      <w:marBottom w:val="10"/>
      <w:divBdr>
        <w:top w:val="none" w:sz="0" w:space="0" w:color="auto"/>
        <w:left w:val="none" w:sz="0" w:space="0" w:color="auto"/>
        <w:bottom w:val="none" w:sz="0" w:space="0" w:color="auto"/>
        <w:right w:val="none" w:sz="0" w:space="0" w:color="auto"/>
      </w:divBdr>
    </w:div>
    <w:div w:id="986714258">
      <w:marLeft w:val="0"/>
      <w:marRight w:val="0"/>
      <w:marTop w:val="10"/>
      <w:marBottom w:val="10"/>
      <w:divBdr>
        <w:top w:val="none" w:sz="0" w:space="0" w:color="auto"/>
        <w:left w:val="none" w:sz="0" w:space="0" w:color="auto"/>
        <w:bottom w:val="none" w:sz="0" w:space="0" w:color="auto"/>
        <w:right w:val="none" w:sz="0" w:space="0" w:color="auto"/>
      </w:divBdr>
    </w:div>
    <w:div w:id="1018505907">
      <w:marLeft w:val="0"/>
      <w:marRight w:val="0"/>
      <w:marTop w:val="10"/>
      <w:marBottom w:val="10"/>
      <w:divBdr>
        <w:top w:val="none" w:sz="0" w:space="0" w:color="auto"/>
        <w:left w:val="none" w:sz="0" w:space="0" w:color="auto"/>
        <w:bottom w:val="none" w:sz="0" w:space="0" w:color="auto"/>
        <w:right w:val="none" w:sz="0" w:space="0" w:color="auto"/>
      </w:divBdr>
    </w:div>
    <w:div w:id="1066340920">
      <w:marLeft w:val="0"/>
      <w:marRight w:val="0"/>
      <w:marTop w:val="10"/>
      <w:marBottom w:val="10"/>
      <w:divBdr>
        <w:top w:val="none" w:sz="0" w:space="0" w:color="auto"/>
        <w:left w:val="none" w:sz="0" w:space="0" w:color="auto"/>
        <w:bottom w:val="none" w:sz="0" w:space="0" w:color="auto"/>
        <w:right w:val="none" w:sz="0" w:space="0" w:color="auto"/>
      </w:divBdr>
    </w:div>
    <w:div w:id="1124930383">
      <w:marLeft w:val="0"/>
      <w:marRight w:val="720"/>
      <w:marTop w:val="10"/>
      <w:marBottom w:val="10"/>
      <w:divBdr>
        <w:top w:val="none" w:sz="0" w:space="0" w:color="auto"/>
        <w:left w:val="none" w:sz="0" w:space="0" w:color="auto"/>
        <w:bottom w:val="none" w:sz="0" w:space="0" w:color="auto"/>
        <w:right w:val="none" w:sz="0" w:space="0" w:color="auto"/>
      </w:divBdr>
    </w:div>
    <w:div w:id="1139571679">
      <w:marLeft w:val="0"/>
      <w:marRight w:val="0"/>
      <w:marTop w:val="10"/>
      <w:marBottom w:val="10"/>
      <w:divBdr>
        <w:top w:val="none" w:sz="0" w:space="0" w:color="auto"/>
        <w:left w:val="none" w:sz="0" w:space="0" w:color="auto"/>
        <w:bottom w:val="none" w:sz="0" w:space="0" w:color="auto"/>
        <w:right w:val="none" w:sz="0" w:space="0" w:color="auto"/>
      </w:divBdr>
    </w:div>
    <w:div w:id="1148786926">
      <w:marLeft w:val="0"/>
      <w:marRight w:val="0"/>
      <w:marTop w:val="10"/>
      <w:marBottom w:val="10"/>
      <w:divBdr>
        <w:top w:val="none" w:sz="0" w:space="0" w:color="auto"/>
        <w:left w:val="none" w:sz="0" w:space="0" w:color="auto"/>
        <w:bottom w:val="none" w:sz="0" w:space="0" w:color="auto"/>
        <w:right w:val="none" w:sz="0" w:space="0" w:color="auto"/>
      </w:divBdr>
    </w:div>
    <w:div w:id="1205946383">
      <w:marLeft w:val="0"/>
      <w:marRight w:val="0"/>
      <w:marTop w:val="10"/>
      <w:marBottom w:val="10"/>
      <w:divBdr>
        <w:top w:val="none" w:sz="0" w:space="0" w:color="auto"/>
        <w:left w:val="none" w:sz="0" w:space="0" w:color="auto"/>
        <w:bottom w:val="none" w:sz="0" w:space="0" w:color="auto"/>
        <w:right w:val="none" w:sz="0" w:space="0" w:color="auto"/>
      </w:divBdr>
    </w:div>
    <w:div w:id="1207260750">
      <w:marLeft w:val="0"/>
      <w:marRight w:val="0"/>
      <w:marTop w:val="10"/>
      <w:marBottom w:val="10"/>
      <w:divBdr>
        <w:top w:val="none" w:sz="0" w:space="0" w:color="auto"/>
        <w:left w:val="none" w:sz="0" w:space="0" w:color="auto"/>
        <w:bottom w:val="none" w:sz="0" w:space="0" w:color="auto"/>
        <w:right w:val="none" w:sz="0" w:space="0" w:color="auto"/>
      </w:divBdr>
    </w:div>
    <w:div w:id="1246959397">
      <w:marLeft w:val="0"/>
      <w:marRight w:val="0"/>
      <w:marTop w:val="10"/>
      <w:marBottom w:val="10"/>
      <w:divBdr>
        <w:top w:val="none" w:sz="0" w:space="0" w:color="auto"/>
        <w:left w:val="none" w:sz="0" w:space="0" w:color="auto"/>
        <w:bottom w:val="none" w:sz="0" w:space="0" w:color="auto"/>
        <w:right w:val="none" w:sz="0" w:space="0" w:color="auto"/>
      </w:divBdr>
    </w:div>
    <w:div w:id="1250775983">
      <w:marLeft w:val="0"/>
      <w:marRight w:val="0"/>
      <w:marTop w:val="10"/>
      <w:marBottom w:val="10"/>
      <w:divBdr>
        <w:top w:val="none" w:sz="0" w:space="0" w:color="auto"/>
        <w:left w:val="none" w:sz="0" w:space="0" w:color="auto"/>
        <w:bottom w:val="none" w:sz="0" w:space="0" w:color="auto"/>
        <w:right w:val="none" w:sz="0" w:space="0" w:color="auto"/>
      </w:divBdr>
    </w:div>
    <w:div w:id="1309824464">
      <w:marLeft w:val="0"/>
      <w:marRight w:val="0"/>
      <w:marTop w:val="10"/>
      <w:marBottom w:val="10"/>
      <w:divBdr>
        <w:top w:val="none" w:sz="0" w:space="0" w:color="auto"/>
        <w:left w:val="none" w:sz="0" w:space="0" w:color="auto"/>
        <w:bottom w:val="none" w:sz="0" w:space="0" w:color="auto"/>
        <w:right w:val="none" w:sz="0" w:space="0" w:color="auto"/>
      </w:divBdr>
    </w:div>
    <w:div w:id="1328250039">
      <w:marLeft w:val="0"/>
      <w:marRight w:val="720"/>
      <w:marTop w:val="10"/>
      <w:marBottom w:val="10"/>
      <w:divBdr>
        <w:top w:val="none" w:sz="0" w:space="0" w:color="auto"/>
        <w:left w:val="none" w:sz="0" w:space="0" w:color="auto"/>
        <w:bottom w:val="none" w:sz="0" w:space="0" w:color="auto"/>
        <w:right w:val="none" w:sz="0" w:space="0" w:color="auto"/>
      </w:divBdr>
    </w:div>
    <w:div w:id="1395851268">
      <w:marLeft w:val="0"/>
      <w:marRight w:val="0"/>
      <w:marTop w:val="10"/>
      <w:marBottom w:val="10"/>
      <w:divBdr>
        <w:top w:val="none" w:sz="0" w:space="0" w:color="auto"/>
        <w:left w:val="none" w:sz="0" w:space="0" w:color="auto"/>
        <w:bottom w:val="none" w:sz="0" w:space="0" w:color="auto"/>
        <w:right w:val="none" w:sz="0" w:space="0" w:color="auto"/>
      </w:divBdr>
    </w:div>
    <w:div w:id="1453017077">
      <w:marLeft w:val="0"/>
      <w:marRight w:val="0"/>
      <w:marTop w:val="10"/>
      <w:marBottom w:val="10"/>
      <w:divBdr>
        <w:top w:val="none" w:sz="0" w:space="0" w:color="auto"/>
        <w:left w:val="none" w:sz="0" w:space="0" w:color="auto"/>
        <w:bottom w:val="none" w:sz="0" w:space="0" w:color="auto"/>
        <w:right w:val="none" w:sz="0" w:space="0" w:color="auto"/>
      </w:divBdr>
    </w:div>
    <w:div w:id="1470511309">
      <w:marLeft w:val="0"/>
      <w:marRight w:val="0"/>
      <w:marTop w:val="10"/>
      <w:marBottom w:val="10"/>
      <w:divBdr>
        <w:top w:val="none" w:sz="0" w:space="0" w:color="auto"/>
        <w:left w:val="none" w:sz="0" w:space="0" w:color="auto"/>
        <w:bottom w:val="none" w:sz="0" w:space="0" w:color="auto"/>
        <w:right w:val="none" w:sz="0" w:space="0" w:color="auto"/>
      </w:divBdr>
    </w:div>
    <w:div w:id="1488398281">
      <w:marLeft w:val="0"/>
      <w:marRight w:val="0"/>
      <w:marTop w:val="10"/>
      <w:marBottom w:val="10"/>
      <w:divBdr>
        <w:top w:val="none" w:sz="0" w:space="0" w:color="auto"/>
        <w:left w:val="none" w:sz="0" w:space="0" w:color="auto"/>
        <w:bottom w:val="none" w:sz="0" w:space="0" w:color="auto"/>
        <w:right w:val="none" w:sz="0" w:space="0" w:color="auto"/>
      </w:divBdr>
    </w:div>
    <w:div w:id="1504935266">
      <w:marLeft w:val="0"/>
      <w:marRight w:val="0"/>
      <w:marTop w:val="10"/>
      <w:marBottom w:val="10"/>
      <w:divBdr>
        <w:top w:val="none" w:sz="0" w:space="0" w:color="auto"/>
        <w:left w:val="none" w:sz="0" w:space="0" w:color="auto"/>
        <w:bottom w:val="none" w:sz="0" w:space="0" w:color="auto"/>
        <w:right w:val="none" w:sz="0" w:space="0" w:color="auto"/>
      </w:divBdr>
    </w:div>
    <w:div w:id="1512183198">
      <w:marLeft w:val="0"/>
      <w:marRight w:val="0"/>
      <w:marTop w:val="10"/>
      <w:marBottom w:val="10"/>
      <w:divBdr>
        <w:top w:val="none" w:sz="0" w:space="0" w:color="auto"/>
        <w:left w:val="none" w:sz="0" w:space="0" w:color="auto"/>
        <w:bottom w:val="none" w:sz="0" w:space="0" w:color="auto"/>
        <w:right w:val="none" w:sz="0" w:space="0" w:color="auto"/>
      </w:divBdr>
    </w:div>
    <w:div w:id="1533613703">
      <w:marLeft w:val="0"/>
      <w:marRight w:val="0"/>
      <w:marTop w:val="10"/>
      <w:marBottom w:val="10"/>
      <w:divBdr>
        <w:top w:val="none" w:sz="0" w:space="0" w:color="auto"/>
        <w:left w:val="none" w:sz="0" w:space="0" w:color="auto"/>
        <w:bottom w:val="none" w:sz="0" w:space="0" w:color="auto"/>
        <w:right w:val="none" w:sz="0" w:space="0" w:color="auto"/>
      </w:divBdr>
    </w:div>
    <w:div w:id="1567766421">
      <w:marLeft w:val="0"/>
      <w:marRight w:val="720"/>
      <w:marTop w:val="10"/>
      <w:marBottom w:val="10"/>
      <w:divBdr>
        <w:top w:val="none" w:sz="0" w:space="0" w:color="auto"/>
        <w:left w:val="none" w:sz="0" w:space="0" w:color="auto"/>
        <w:bottom w:val="none" w:sz="0" w:space="0" w:color="auto"/>
        <w:right w:val="none" w:sz="0" w:space="0" w:color="auto"/>
      </w:divBdr>
    </w:div>
    <w:div w:id="1597783276">
      <w:marLeft w:val="0"/>
      <w:marRight w:val="0"/>
      <w:marTop w:val="10"/>
      <w:marBottom w:val="10"/>
      <w:divBdr>
        <w:top w:val="none" w:sz="0" w:space="0" w:color="auto"/>
        <w:left w:val="none" w:sz="0" w:space="0" w:color="auto"/>
        <w:bottom w:val="none" w:sz="0" w:space="0" w:color="auto"/>
        <w:right w:val="none" w:sz="0" w:space="0" w:color="auto"/>
      </w:divBdr>
    </w:div>
    <w:div w:id="1635407839">
      <w:marLeft w:val="0"/>
      <w:marRight w:val="0"/>
      <w:marTop w:val="10"/>
      <w:marBottom w:val="10"/>
      <w:divBdr>
        <w:top w:val="none" w:sz="0" w:space="0" w:color="auto"/>
        <w:left w:val="none" w:sz="0" w:space="0" w:color="auto"/>
        <w:bottom w:val="none" w:sz="0" w:space="0" w:color="auto"/>
        <w:right w:val="none" w:sz="0" w:space="0" w:color="auto"/>
      </w:divBdr>
    </w:div>
    <w:div w:id="1650591888">
      <w:marLeft w:val="0"/>
      <w:marRight w:val="0"/>
      <w:marTop w:val="10"/>
      <w:marBottom w:val="10"/>
      <w:divBdr>
        <w:top w:val="none" w:sz="0" w:space="0" w:color="auto"/>
        <w:left w:val="none" w:sz="0" w:space="0" w:color="auto"/>
        <w:bottom w:val="none" w:sz="0" w:space="0" w:color="auto"/>
        <w:right w:val="none" w:sz="0" w:space="0" w:color="auto"/>
      </w:divBdr>
    </w:div>
    <w:div w:id="1683581151">
      <w:marLeft w:val="0"/>
      <w:marRight w:val="0"/>
      <w:marTop w:val="10"/>
      <w:marBottom w:val="10"/>
      <w:divBdr>
        <w:top w:val="none" w:sz="0" w:space="0" w:color="auto"/>
        <w:left w:val="none" w:sz="0" w:space="0" w:color="auto"/>
        <w:bottom w:val="none" w:sz="0" w:space="0" w:color="auto"/>
        <w:right w:val="none" w:sz="0" w:space="0" w:color="auto"/>
      </w:divBdr>
    </w:div>
    <w:div w:id="1811285079">
      <w:marLeft w:val="0"/>
      <w:marRight w:val="0"/>
      <w:marTop w:val="10"/>
      <w:marBottom w:val="10"/>
      <w:divBdr>
        <w:top w:val="none" w:sz="0" w:space="0" w:color="auto"/>
        <w:left w:val="none" w:sz="0" w:space="0" w:color="auto"/>
        <w:bottom w:val="none" w:sz="0" w:space="0" w:color="auto"/>
        <w:right w:val="none" w:sz="0" w:space="0" w:color="auto"/>
      </w:divBdr>
    </w:div>
    <w:div w:id="1816221054">
      <w:marLeft w:val="0"/>
      <w:marRight w:val="0"/>
      <w:marTop w:val="10"/>
      <w:marBottom w:val="10"/>
      <w:divBdr>
        <w:top w:val="none" w:sz="0" w:space="0" w:color="auto"/>
        <w:left w:val="none" w:sz="0" w:space="0" w:color="auto"/>
        <w:bottom w:val="none" w:sz="0" w:space="0" w:color="auto"/>
        <w:right w:val="none" w:sz="0" w:space="0" w:color="auto"/>
      </w:divBdr>
    </w:div>
    <w:div w:id="1853030961">
      <w:marLeft w:val="0"/>
      <w:marRight w:val="0"/>
      <w:marTop w:val="10"/>
      <w:marBottom w:val="10"/>
      <w:divBdr>
        <w:top w:val="none" w:sz="0" w:space="0" w:color="auto"/>
        <w:left w:val="none" w:sz="0" w:space="0" w:color="auto"/>
        <w:bottom w:val="none" w:sz="0" w:space="0" w:color="auto"/>
        <w:right w:val="none" w:sz="0" w:space="0" w:color="auto"/>
      </w:divBdr>
    </w:div>
    <w:div w:id="1861816346">
      <w:marLeft w:val="0"/>
      <w:marRight w:val="0"/>
      <w:marTop w:val="10"/>
      <w:marBottom w:val="10"/>
      <w:divBdr>
        <w:top w:val="none" w:sz="0" w:space="0" w:color="auto"/>
        <w:left w:val="none" w:sz="0" w:space="0" w:color="auto"/>
        <w:bottom w:val="none" w:sz="0" w:space="0" w:color="auto"/>
        <w:right w:val="none" w:sz="0" w:space="0" w:color="auto"/>
      </w:divBdr>
    </w:div>
    <w:div w:id="1922400069">
      <w:marLeft w:val="0"/>
      <w:marRight w:val="0"/>
      <w:marTop w:val="10"/>
      <w:marBottom w:val="10"/>
      <w:divBdr>
        <w:top w:val="none" w:sz="0" w:space="0" w:color="auto"/>
        <w:left w:val="none" w:sz="0" w:space="0" w:color="auto"/>
        <w:bottom w:val="none" w:sz="0" w:space="0" w:color="auto"/>
        <w:right w:val="none" w:sz="0" w:space="0" w:color="auto"/>
      </w:divBdr>
    </w:div>
    <w:div w:id="1954556063">
      <w:marLeft w:val="0"/>
      <w:marRight w:val="0"/>
      <w:marTop w:val="10"/>
      <w:marBottom w:val="10"/>
      <w:divBdr>
        <w:top w:val="none" w:sz="0" w:space="0" w:color="auto"/>
        <w:left w:val="none" w:sz="0" w:space="0" w:color="auto"/>
        <w:bottom w:val="none" w:sz="0" w:space="0" w:color="auto"/>
        <w:right w:val="none" w:sz="0" w:space="0" w:color="auto"/>
      </w:divBdr>
    </w:div>
    <w:div w:id="1971324357">
      <w:marLeft w:val="0"/>
      <w:marRight w:val="0"/>
      <w:marTop w:val="10"/>
      <w:marBottom w:val="10"/>
      <w:divBdr>
        <w:top w:val="none" w:sz="0" w:space="0" w:color="auto"/>
        <w:left w:val="none" w:sz="0" w:space="0" w:color="auto"/>
        <w:bottom w:val="none" w:sz="0" w:space="0" w:color="auto"/>
        <w:right w:val="none" w:sz="0" w:space="0" w:color="auto"/>
      </w:divBdr>
    </w:div>
    <w:div w:id="2020812267">
      <w:marLeft w:val="0"/>
      <w:marRight w:val="0"/>
      <w:marTop w:val="10"/>
      <w:marBottom w:val="10"/>
      <w:divBdr>
        <w:top w:val="none" w:sz="0" w:space="0" w:color="auto"/>
        <w:left w:val="none" w:sz="0" w:space="0" w:color="auto"/>
        <w:bottom w:val="none" w:sz="0" w:space="0" w:color="auto"/>
        <w:right w:val="none" w:sz="0" w:space="0" w:color="auto"/>
      </w:divBdr>
    </w:div>
    <w:div w:id="2038040833">
      <w:marLeft w:val="0"/>
      <w:marRight w:val="0"/>
      <w:marTop w:val="10"/>
      <w:marBottom w:val="10"/>
      <w:divBdr>
        <w:top w:val="none" w:sz="0" w:space="0" w:color="auto"/>
        <w:left w:val="none" w:sz="0" w:space="0" w:color="auto"/>
        <w:bottom w:val="none" w:sz="0" w:space="0" w:color="auto"/>
        <w:right w:val="none" w:sz="0" w:space="0" w:color="auto"/>
      </w:divBdr>
    </w:div>
    <w:div w:id="2042781416">
      <w:marLeft w:val="0"/>
      <w:marRight w:val="0"/>
      <w:marTop w:val="10"/>
      <w:marBottom w:val="10"/>
      <w:divBdr>
        <w:top w:val="none" w:sz="0" w:space="0" w:color="auto"/>
        <w:left w:val="none" w:sz="0" w:space="0" w:color="auto"/>
        <w:bottom w:val="none" w:sz="0" w:space="0" w:color="auto"/>
        <w:right w:val="none" w:sz="0" w:space="0" w:color="auto"/>
      </w:divBdr>
    </w:div>
    <w:div w:id="2052342713">
      <w:marLeft w:val="0"/>
      <w:marRight w:val="0"/>
      <w:marTop w:val="10"/>
      <w:marBottom w:val="10"/>
      <w:divBdr>
        <w:top w:val="none" w:sz="0" w:space="0" w:color="auto"/>
        <w:left w:val="none" w:sz="0" w:space="0" w:color="auto"/>
        <w:bottom w:val="none" w:sz="0" w:space="0" w:color="auto"/>
        <w:right w:val="none" w:sz="0" w:space="0" w:color="auto"/>
      </w:divBdr>
    </w:div>
    <w:div w:id="2074809244">
      <w:marLeft w:val="0"/>
      <w:marRight w:val="0"/>
      <w:marTop w:val="10"/>
      <w:marBottom w:val="10"/>
      <w:divBdr>
        <w:top w:val="none" w:sz="0" w:space="0" w:color="auto"/>
        <w:left w:val="none" w:sz="0" w:space="0" w:color="auto"/>
        <w:bottom w:val="none" w:sz="0" w:space="0" w:color="auto"/>
        <w:right w:val="none" w:sz="0" w:space="0" w:color="auto"/>
      </w:divBdr>
    </w:div>
    <w:div w:id="2091349882">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1149</Words>
  <Characters>6551</Characters>
  <Application>Microsoft Office Word</Application>
  <DocSecurity>0</DocSecurity>
  <Lines>54</Lines>
  <Paragraphs>15</Paragraphs>
  <ScaleCrop>false</ScaleCrop>
  <Company/>
  <LinksUpToDate>false</LinksUpToDate>
  <CharactersWithSpaces>7685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2025-04-30T03:20:00Z</dcterms:created>
  <dcterms:modified xsi:type="dcterms:W3CDTF">2025-04-30T03:20:00Z</dcterms:modified>
</cp:coreProperties>
</file>