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4078" w14:textId="77777777" w:rsidR="009B3C6E" w:rsidRDefault="009B3C6E">
      <w:pPr>
        <w:spacing w:line="500" w:lineRule="atLeast"/>
        <w:jc w:val="center"/>
        <w:divId w:val="1586764003"/>
        <w:rPr>
          <w:rFonts w:ascii="黑体" w:eastAsia="黑体" w:hAnsi="黑体"/>
          <w:sz w:val="36"/>
          <w:szCs w:val="36"/>
        </w:rPr>
      </w:pPr>
      <w:r>
        <w:rPr>
          <w:rFonts w:ascii="黑体" w:eastAsia="黑体" w:hAnsi="黑体" w:hint="eastAsia"/>
          <w:sz w:val="36"/>
          <w:szCs w:val="36"/>
        </w:rPr>
        <w:t>广东省恩平市人民法院</w:t>
      </w:r>
    </w:p>
    <w:p w14:paraId="17D935F4" w14:textId="77777777" w:rsidR="009B3C6E" w:rsidRDefault="009B3C6E">
      <w:pPr>
        <w:spacing w:line="500" w:lineRule="atLeast"/>
        <w:jc w:val="center"/>
        <w:divId w:val="12342690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F79CDF" w14:textId="77777777" w:rsidR="009B3C6E" w:rsidRDefault="009B3C6E">
      <w:pPr>
        <w:spacing w:line="500" w:lineRule="atLeast"/>
        <w:jc w:val="right"/>
        <w:divId w:val="61717804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138</w:t>
      </w:r>
      <w:r>
        <w:rPr>
          <w:rFonts w:hint="eastAsia"/>
          <w:sz w:val="30"/>
          <w:szCs w:val="30"/>
        </w:rPr>
        <w:t>号</w:t>
      </w:r>
    </w:p>
    <w:p w14:paraId="7049D892" w14:textId="77777777" w:rsidR="009B3C6E" w:rsidRDefault="009B3C6E">
      <w:pPr>
        <w:spacing w:line="500" w:lineRule="atLeast"/>
        <w:ind w:firstLine="600"/>
        <w:divId w:val="1622304893"/>
        <w:rPr>
          <w:rFonts w:hint="eastAsia"/>
          <w:sz w:val="30"/>
          <w:szCs w:val="30"/>
        </w:rPr>
      </w:pPr>
      <w:r>
        <w:rPr>
          <w:rFonts w:hint="eastAsia"/>
          <w:sz w:val="30"/>
          <w:szCs w:val="30"/>
        </w:rPr>
        <w:t>公诉机关恩平市人民检察院。</w:t>
      </w:r>
    </w:p>
    <w:p w14:paraId="5C0656C5" w14:textId="77777777" w:rsidR="009B3C6E" w:rsidRDefault="009B3C6E">
      <w:pPr>
        <w:spacing w:line="500" w:lineRule="atLeast"/>
        <w:ind w:firstLine="600"/>
        <w:divId w:val="499660580"/>
        <w:rPr>
          <w:rFonts w:hint="eastAsia"/>
          <w:sz w:val="30"/>
          <w:szCs w:val="30"/>
        </w:rPr>
      </w:pPr>
      <w:r>
        <w:rPr>
          <w:rFonts w:hint="eastAsia"/>
          <w:sz w:val="30"/>
          <w:szCs w:val="30"/>
        </w:rPr>
        <w:t>被告人冯沛明，曾冒用姓名刘兴盟，男，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日出生，汉族，文化程度高中，原中国工商银行恩平市支行河南储蓄所主任，户籍所在地广东省恩平市。</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日因本案被羁押，同日被刑事拘留，同年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日被逮捕。现押于恩平市看守所。</w:t>
      </w:r>
    </w:p>
    <w:p w14:paraId="7A3BAC8A" w14:textId="77777777" w:rsidR="009B3C6E" w:rsidRDefault="009B3C6E">
      <w:pPr>
        <w:spacing w:line="500" w:lineRule="atLeast"/>
        <w:ind w:firstLine="600"/>
        <w:divId w:val="1983191852"/>
        <w:rPr>
          <w:rFonts w:hint="eastAsia"/>
          <w:sz w:val="30"/>
          <w:szCs w:val="30"/>
        </w:rPr>
      </w:pPr>
      <w:r>
        <w:rPr>
          <w:rFonts w:hint="eastAsia"/>
          <w:sz w:val="30"/>
          <w:szCs w:val="30"/>
        </w:rPr>
        <w:t>指定辩护人林德航，系广东博厚律师事务所律师。</w:t>
      </w:r>
    </w:p>
    <w:p w14:paraId="5E571654" w14:textId="77777777" w:rsidR="009B3C6E" w:rsidRDefault="009B3C6E">
      <w:pPr>
        <w:spacing w:line="500" w:lineRule="atLeast"/>
        <w:ind w:firstLine="600"/>
        <w:divId w:val="62067201"/>
        <w:rPr>
          <w:rFonts w:hint="eastAsia"/>
          <w:sz w:val="30"/>
          <w:szCs w:val="30"/>
        </w:rPr>
      </w:pPr>
      <w:r>
        <w:rPr>
          <w:rFonts w:hint="eastAsia"/>
          <w:sz w:val="30"/>
          <w:szCs w:val="30"/>
        </w:rPr>
        <w:t>恩平市人民检察院以恩检诉刑诉〔</w:t>
      </w:r>
      <w:r>
        <w:rPr>
          <w:rFonts w:hint="eastAsia"/>
          <w:sz w:val="30"/>
          <w:szCs w:val="30"/>
        </w:rPr>
        <w:t>2018</w:t>
      </w:r>
      <w:r>
        <w:rPr>
          <w:rFonts w:hint="eastAsia"/>
          <w:sz w:val="30"/>
          <w:szCs w:val="30"/>
        </w:rPr>
        <w:t>〕</w:t>
      </w:r>
      <w:r>
        <w:rPr>
          <w:rFonts w:hint="eastAsia"/>
          <w:sz w:val="30"/>
          <w:szCs w:val="30"/>
        </w:rPr>
        <w:t>144</w:t>
      </w:r>
      <w:r>
        <w:rPr>
          <w:rFonts w:hint="eastAsia"/>
          <w:sz w:val="30"/>
          <w:szCs w:val="30"/>
        </w:rPr>
        <w:t>号起诉书指控被告人冯沛明犯贪污罪，于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日向本院提起公诉。本院依法适用普通程序，组成合议庭</w:t>
      </w:r>
      <w:r>
        <w:rPr>
          <w:rFonts w:hint="eastAsia"/>
          <w:sz w:val="30"/>
          <w:szCs w:val="30"/>
        </w:rPr>
        <w:t>,</w:t>
      </w:r>
      <w:r>
        <w:rPr>
          <w:rFonts w:hint="eastAsia"/>
          <w:sz w:val="30"/>
          <w:szCs w:val="30"/>
        </w:rPr>
        <w:t>公开开庭审理了本案。恩平市人民检察院指派检察员谢宝彪出庭支持公诉，被告人冯沛明及其辩护人林德航到庭参加诉讼。在审理期间，公诉机关于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日建议延期审理，本院同意其申请，并于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日恢复审理。本案现已审理终结。</w:t>
      </w:r>
    </w:p>
    <w:p w14:paraId="4E007972" w14:textId="77777777" w:rsidR="009B3C6E" w:rsidRDefault="009B3C6E">
      <w:pPr>
        <w:spacing w:line="500" w:lineRule="atLeast"/>
        <w:ind w:firstLine="600"/>
        <w:divId w:val="787312650"/>
        <w:rPr>
          <w:rFonts w:hint="eastAsia"/>
          <w:sz w:val="30"/>
          <w:szCs w:val="30"/>
        </w:rPr>
      </w:pPr>
      <w:r>
        <w:rPr>
          <w:rFonts w:hint="eastAsia"/>
          <w:sz w:val="30"/>
          <w:szCs w:val="30"/>
        </w:rPr>
        <w:t>恩平市人民检察院指控：被告人冯沛明在担任中国工商银行恩平市支行河南储蓄所主任期间，于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月初至</w:t>
      </w:r>
      <w:r>
        <w:rPr>
          <w:rFonts w:hint="eastAsia"/>
          <w:sz w:val="30"/>
          <w:szCs w:val="30"/>
        </w:rPr>
        <w:t>2</w:t>
      </w:r>
      <w:r>
        <w:rPr>
          <w:rFonts w:hint="eastAsia"/>
          <w:sz w:val="30"/>
          <w:szCs w:val="30"/>
        </w:rPr>
        <w:t>月初，利用职务之便，采取虚存实取、截留、盗用储户存款以及盗提储户存款等手段侵吞公款，共计人民币</w:t>
      </w:r>
      <w:r>
        <w:rPr>
          <w:rFonts w:hint="eastAsia"/>
          <w:sz w:val="30"/>
          <w:szCs w:val="30"/>
        </w:rPr>
        <w:t>4547570</w:t>
      </w:r>
      <w:r>
        <w:rPr>
          <w:rFonts w:hint="eastAsia"/>
          <w:sz w:val="30"/>
          <w:szCs w:val="30"/>
        </w:rPr>
        <w:t>元，具体如下：</w:t>
      </w:r>
    </w:p>
    <w:p w14:paraId="033FD798" w14:textId="77777777" w:rsidR="009B3C6E" w:rsidRDefault="009B3C6E">
      <w:pPr>
        <w:spacing w:line="500" w:lineRule="atLeast"/>
        <w:ind w:firstLine="600"/>
        <w:divId w:val="1469740619"/>
        <w:rPr>
          <w:rFonts w:hint="eastAsia"/>
          <w:sz w:val="30"/>
          <w:szCs w:val="30"/>
        </w:rPr>
      </w:pPr>
      <w:r>
        <w:rPr>
          <w:rFonts w:hint="eastAsia"/>
          <w:sz w:val="30"/>
          <w:szCs w:val="30"/>
        </w:rPr>
        <w:t>（一）虚存实取人民币</w:t>
      </w:r>
      <w:r>
        <w:rPr>
          <w:rFonts w:hint="eastAsia"/>
          <w:sz w:val="30"/>
          <w:szCs w:val="30"/>
        </w:rPr>
        <w:t>3552990</w:t>
      </w:r>
      <w:r>
        <w:rPr>
          <w:rFonts w:hint="eastAsia"/>
          <w:sz w:val="30"/>
          <w:szCs w:val="30"/>
        </w:rPr>
        <w:t>元</w:t>
      </w:r>
    </w:p>
    <w:p w14:paraId="433E9924" w14:textId="77777777" w:rsidR="009B3C6E" w:rsidRDefault="009B3C6E">
      <w:pPr>
        <w:spacing w:line="500" w:lineRule="atLeast"/>
        <w:ind w:firstLine="600"/>
        <w:divId w:val="1395930183"/>
        <w:rPr>
          <w:rFonts w:hint="eastAsia"/>
          <w:sz w:val="30"/>
          <w:szCs w:val="30"/>
        </w:rPr>
      </w:pP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日晚，被告人冯沛明偷偷潜回河南储蓄所，通过电脑数据库将其手上的朱某欢等</w:t>
      </w:r>
      <w:r>
        <w:rPr>
          <w:rFonts w:hint="eastAsia"/>
          <w:sz w:val="30"/>
          <w:szCs w:val="30"/>
        </w:rPr>
        <w:t>7</w:t>
      </w:r>
      <w:r>
        <w:rPr>
          <w:rFonts w:hint="eastAsia"/>
          <w:sz w:val="30"/>
          <w:szCs w:val="30"/>
        </w:rPr>
        <w:t>个活期存折虚增存款人民币</w:t>
      </w:r>
      <w:r>
        <w:rPr>
          <w:rFonts w:hint="eastAsia"/>
          <w:sz w:val="30"/>
          <w:szCs w:val="30"/>
        </w:rPr>
        <w:t>3553300</w:t>
      </w:r>
      <w:r>
        <w:rPr>
          <w:rFonts w:hint="eastAsia"/>
          <w:sz w:val="30"/>
          <w:szCs w:val="30"/>
        </w:rPr>
        <w:t>元，提现人民币</w:t>
      </w:r>
      <w:r>
        <w:rPr>
          <w:rFonts w:hint="eastAsia"/>
          <w:sz w:val="30"/>
          <w:szCs w:val="30"/>
        </w:rPr>
        <w:t>3552990</w:t>
      </w:r>
      <w:r>
        <w:rPr>
          <w:rFonts w:hint="eastAsia"/>
          <w:sz w:val="30"/>
          <w:szCs w:val="30"/>
        </w:rPr>
        <w:t>元，具体如下：在朱某欢“</w:t>
      </w:r>
      <w:r>
        <w:rPr>
          <w:rFonts w:hint="eastAsia"/>
          <w:sz w:val="30"/>
          <w:szCs w:val="30"/>
        </w:rPr>
        <w:t>114260-1</w:t>
      </w:r>
      <w:r>
        <w:rPr>
          <w:rFonts w:hint="eastAsia"/>
          <w:sz w:val="30"/>
          <w:szCs w:val="30"/>
        </w:rPr>
        <w:t>”账户虚增</w:t>
      </w:r>
      <w:r>
        <w:rPr>
          <w:rFonts w:hint="eastAsia"/>
          <w:sz w:val="30"/>
          <w:szCs w:val="30"/>
        </w:rPr>
        <w:t>3000000</w:t>
      </w:r>
      <w:r>
        <w:rPr>
          <w:rFonts w:hint="eastAsia"/>
          <w:sz w:val="30"/>
          <w:szCs w:val="30"/>
        </w:rPr>
        <w:t>元，在张某联“</w:t>
      </w:r>
      <w:r>
        <w:rPr>
          <w:rFonts w:hint="eastAsia"/>
          <w:sz w:val="30"/>
          <w:szCs w:val="30"/>
        </w:rPr>
        <w:t>114128-</w:t>
      </w:r>
      <w:r>
        <w:rPr>
          <w:rFonts w:hint="eastAsia"/>
          <w:sz w:val="30"/>
          <w:szCs w:val="30"/>
        </w:rPr>
        <w:lastRenderedPageBreak/>
        <w:t>0</w:t>
      </w:r>
      <w:r>
        <w:rPr>
          <w:rFonts w:hint="eastAsia"/>
          <w:sz w:val="30"/>
          <w:szCs w:val="30"/>
        </w:rPr>
        <w:t>”账户虚增</w:t>
      </w:r>
      <w:r>
        <w:rPr>
          <w:rFonts w:hint="eastAsia"/>
          <w:sz w:val="30"/>
          <w:szCs w:val="30"/>
        </w:rPr>
        <w:t>150000</w:t>
      </w:r>
      <w:r>
        <w:rPr>
          <w:rFonts w:hint="eastAsia"/>
          <w:sz w:val="30"/>
          <w:szCs w:val="30"/>
        </w:rPr>
        <w:t>元，在吴某平“</w:t>
      </w:r>
      <w:r>
        <w:rPr>
          <w:rFonts w:hint="eastAsia"/>
          <w:sz w:val="30"/>
          <w:szCs w:val="30"/>
        </w:rPr>
        <w:t>114260-1</w:t>
      </w:r>
      <w:r>
        <w:rPr>
          <w:rFonts w:hint="eastAsia"/>
          <w:sz w:val="30"/>
          <w:szCs w:val="30"/>
        </w:rPr>
        <w:t>”账户虚增</w:t>
      </w:r>
      <w:r>
        <w:rPr>
          <w:rFonts w:hint="eastAsia"/>
          <w:sz w:val="30"/>
          <w:szCs w:val="30"/>
        </w:rPr>
        <w:t>149900</w:t>
      </w:r>
      <w:r>
        <w:rPr>
          <w:rFonts w:hint="eastAsia"/>
          <w:sz w:val="30"/>
          <w:szCs w:val="30"/>
        </w:rPr>
        <w:t>元，在吴某亮“</w:t>
      </w:r>
      <w:r>
        <w:rPr>
          <w:rFonts w:hint="eastAsia"/>
          <w:sz w:val="30"/>
          <w:szCs w:val="30"/>
        </w:rPr>
        <w:t>116511-5</w:t>
      </w:r>
      <w:r>
        <w:rPr>
          <w:rFonts w:hint="eastAsia"/>
          <w:sz w:val="30"/>
          <w:szCs w:val="30"/>
        </w:rPr>
        <w:t>”账户虚增</w:t>
      </w:r>
      <w:r>
        <w:rPr>
          <w:rFonts w:hint="eastAsia"/>
          <w:sz w:val="30"/>
          <w:szCs w:val="30"/>
        </w:rPr>
        <w:t>100000</w:t>
      </w:r>
      <w:r>
        <w:rPr>
          <w:rFonts w:hint="eastAsia"/>
          <w:sz w:val="30"/>
          <w:szCs w:val="30"/>
        </w:rPr>
        <w:t>元，在李某庭“</w:t>
      </w:r>
      <w:r>
        <w:rPr>
          <w:rFonts w:hint="eastAsia"/>
          <w:sz w:val="30"/>
          <w:szCs w:val="30"/>
        </w:rPr>
        <w:t>116208</w:t>
      </w:r>
      <w:r>
        <w:rPr>
          <w:rFonts w:hint="eastAsia"/>
          <w:sz w:val="30"/>
          <w:szCs w:val="30"/>
        </w:rPr>
        <w:t>—</w:t>
      </w:r>
      <w:r>
        <w:rPr>
          <w:rFonts w:hint="eastAsia"/>
          <w:sz w:val="30"/>
          <w:szCs w:val="30"/>
        </w:rPr>
        <w:t>8</w:t>
      </w:r>
      <w:r>
        <w:rPr>
          <w:rFonts w:hint="eastAsia"/>
          <w:sz w:val="30"/>
          <w:szCs w:val="30"/>
        </w:rPr>
        <w:t>”账户及“</w:t>
      </w:r>
      <w:r>
        <w:rPr>
          <w:rFonts w:hint="eastAsia"/>
          <w:sz w:val="30"/>
          <w:szCs w:val="30"/>
        </w:rPr>
        <w:t>11</w:t>
      </w:r>
      <w:r>
        <w:rPr>
          <w:rFonts w:hint="eastAsia"/>
          <w:sz w:val="30"/>
          <w:szCs w:val="30"/>
        </w:rPr>
        <w:t>×××</w:t>
      </w:r>
      <w:r>
        <w:rPr>
          <w:rFonts w:hint="eastAsia"/>
          <w:sz w:val="30"/>
          <w:szCs w:val="30"/>
        </w:rPr>
        <w:t>91-2</w:t>
      </w:r>
      <w:r>
        <w:rPr>
          <w:rFonts w:hint="eastAsia"/>
          <w:sz w:val="30"/>
          <w:szCs w:val="30"/>
        </w:rPr>
        <w:t>”账户中分别虚增</w:t>
      </w:r>
      <w:r>
        <w:rPr>
          <w:rFonts w:hint="eastAsia"/>
          <w:sz w:val="30"/>
          <w:szCs w:val="30"/>
        </w:rPr>
        <w:t>75000</w:t>
      </w:r>
      <w:r>
        <w:rPr>
          <w:rFonts w:hint="eastAsia"/>
          <w:sz w:val="30"/>
          <w:szCs w:val="30"/>
        </w:rPr>
        <w:t>元和</w:t>
      </w:r>
      <w:r>
        <w:rPr>
          <w:rFonts w:hint="eastAsia"/>
          <w:sz w:val="30"/>
          <w:szCs w:val="30"/>
        </w:rPr>
        <w:t>53400</w:t>
      </w:r>
      <w:r>
        <w:rPr>
          <w:rFonts w:hint="eastAsia"/>
          <w:sz w:val="30"/>
          <w:szCs w:val="30"/>
        </w:rPr>
        <w:t>元，在梁某</w:t>
      </w:r>
      <w:r>
        <w:rPr>
          <w:rFonts w:hint="eastAsia"/>
          <w:sz w:val="30"/>
          <w:szCs w:val="30"/>
        </w:rPr>
        <w:t>3</w:t>
      </w:r>
      <w:r>
        <w:rPr>
          <w:rFonts w:hint="eastAsia"/>
          <w:sz w:val="30"/>
          <w:szCs w:val="30"/>
        </w:rPr>
        <w:t>友“</w:t>
      </w:r>
      <w:r>
        <w:rPr>
          <w:rFonts w:hint="eastAsia"/>
          <w:sz w:val="30"/>
          <w:szCs w:val="30"/>
        </w:rPr>
        <w:t>115607-0</w:t>
      </w:r>
      <w:r>
        <w:rPr>
          <w:rFonts w:hint="eastAsia"/>
          <w:sz w:val="30"/>
          <w:szCs w:val="30"/>
        </w:rPr>
        <w:t>”账户上虚增</w:t>
      </w:r>
      <w:r>
        <w:rPr>
          <w:rFonts w:hint="eastAsia"/>
          <w:sz w:val="30"/>
          <w:szCs w:val="30"/>
        </w:rPr>
        <w:t>25000</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日和</w:t>
      </w:r>
      <w:r>
        <w:rPr>
          <w:rFonts w:hint="eastAsia"/>
          <w:sz w:val="30"/>
          <w:szCs w:val="30"/>
        </w:rPr>
        <w:t>2</w:t>
      </w:r>
      <w:r>
        <w:rPr>
          <w:rFonts w:hint="eastAsia"/>
          <w:sz w:val="30"/>
          <w:szCs w:val="30"/>
        </w:rPr>
        <w:t>日上班时间，被告人冯沛明从上述</w:t>
      </w:r>
      <w:r>
        <w:rPr>
          <w:rFonts w:hint="eastAsia"/>
          <w:sz w:val="30"/>
          <w:szCs w:val="30"/>
        </w:rPr>
        <w:t>7</w:t>
      </w:r>
      <w:r>
        <w:rPr>
          <w:rFonts w:hint="eastAsia"/>
          <w:sz w:val="30"/>
          <w:szCs w:val="30"/>
        </w:rPr>
        <w:t>个存折中提现，除了在吴某平“</w:t>
      </w:r>
      <w:r>
        <w:rPr>
          <w:rFonts w:hint="eastAsia"/>
          <w:sz w:val="30"/>
          <w:szCs w:val="30"/>
        </w:rPr>
        <w:t>114260-1</w:t>
      </w:r>
      <w:r>
        <w:rPr>
          <w:rFonts w:hint="eastAsia"/>
          <w:sz w:val="30"/>
          <w:szCs w:val="30"/>
        </w:rPr>
        <w:t>”账户提现</w:t>
      </w:r>
      <w:r>
        <w:rPr>
          <w:rFonts w:hint="eastAsia"/>
          <w:sz w:val="30"/>
          <w:szCs w:val="30"/>
        </w:rPr>
        <w:t>149990</w:t>
      </w:r>
      <w:r>
        <w:rPr>
          <w:rFonts w:hint="eastAsia"/>
          <w:sz w:val="30"/>
          <w:szCs w:val="30"/>
        </w:rPr>
        <w:t>元、李某庭“</w:t>
      </w:r>
      <w:r>
        <w:rPr>
          <w:rFonts w:hint="eastAsia"/>
          <w:sz w:val="30"/>
          <w:szCs w:val="30"/>
        </w:rPr>
        <w:t>11</w:t>
      </w:r>
      <w:r>
        <w:rPr>
          <w:rFonts w:hint="eastAsia"/>
          <w:sz w:val="30"/>
          <w:szCs w:val="30"/>
        </w:rPr>
        <w:t>×××</w:t>
      </w:r>
      <w:r>
        <w:rPr>
          <w:rFonts w:hint="eastAsia"/>
          <w:sz w:val="30"/>
          <w:szCs w:val="30"/>
        </w:rPr>
        <w:t>91-2</w:t>
      </w:r>
      <w:r>
        <w:rPr>
          <w:rFonts w:hint="eastAsia"/>
          <w:sz w:val="30"/>
          <w:szCs w:val="30"/>
        </w:rPr>
        <w:t>”账户提现</w:t>
      </w:r>
      <w:r>
        <w:rPr>
          <w:rFonts w:hint="eastAsia"/>
          <w:sz w:val="30"/>
          <w:szCs w:val="30"/>
        </w:rPr>
        <w:t>53000</w:t>
      </w:r>
      <w:r>
        <w:rPr>
          <w:rFonts w:hint="eastAsia"/>
          <w:sz w:val="30"/>
          <w:szCs w:val="30"/>
        </w:rPr>
        <w:t>元外，其余</w:t>
      </w:r>
      <w:r>
        <w:rPr>
          <w:rFonts w:hint="eastAsia"/>
          <w:sz w:val="30"/>
          <w:szCs w:val="30"/>
        </w:rPr>
        <w:t>5</w:t>
      </w:r>
      <w:r>
        <w:rPr>
          <w:rFonts w:hint="eastAsia"/>
          <w:sz w:val="30"/>
          <w:szCs w:val="30"/>
        </w:rPr>
        <w:t>个账户均按虚增金额提现，共计提现</w:t>
      </w:r>
      <w:r>
        <w:rPr>
          <w:rFonts w:hint="eastAsia"/>
          <w:sz w:val="30"/>
          <w:szCs w:val="30"/>
        </w:rPr>
        <w:t>3552990</w:t>
      </w:r>
      <w:r>
        <w:rPr>
          <w:rFonts w:hint="eastAsia"/>
          <w:sz w:val="30"/>
          <w:szCs w:val="30"/>
        </w:rPr>
        <w:t>元。</w:t>
      </w:r>
    </w:p>
    <w:p w14:paraId="5385D963" w14:textId="77777777" w:rsidR="009B3C6E" w:rsidRDefault="009B3C6E">
      <w:pPr>
        <w:spacing w:line="500" w:lineRule="atLeast"/>
        <w:ind w:firstLine="600"/>
        <w:divId w:val="329332393"/>
        <w:rPr>
          <w:rFonts w:hint="eastAsia"/>
          <w:sz w:val="30"/>
          <w:szCs w:val="30"/>
        </w:rPr>
      </w:pPr>
      <w:r>
        <w:rPr>
          <w:rFonts w:hint="eastAsia"/>
          <w:sz w:val="30"/>
          <w:szCs w:val="30"/>
        </w:rPr>
        <w:t>（二）截留、盗用储户存款人民币</w:t>
      </w:r>
      <w:r>
        <w:rPr>
          <w:rFonts w:hint="eastAsia"/>
          <w:sz w:val="30"/>
          <w:szCs w:val="30"/>
        </w:rPr>
        <w:t>501600</w:t>
      </w:r>
      <w:r>
        <w:rPr>
          <w:rFonts w:hint="eastAsia"/>
          <w:sz w:val="30"/>
          <w:szCs w:val="30"/>
        </w:rPr>
        <w:t>元</w:t>
      </w:r>
    </w:p>
    <w:p w14:paraId="50F19D9B" w14:textId="77777777" w:rsidR="009B3C6E" w:rsidRDefault="009B3C6E">
      <w:pPr>
        <w:spacing w:line="500" w:lineRule="atLeast"/>
        <w:ind w:firstLine="600"/>
        <w:divId w:val="263076063"/>
        <w:rPr>
          <w:rFonts w:hint="eastAsia"/>
          <w:sz w:val="30"/>
          <w:szCs w:val="30"/>
        </w:rPr>
      </w:pPr>
      <w:r>
        <w:rPr>
          <w:rFonts w:hint="eastAsia"/>
          <w:sz w:val="30"/>
          <w:szCs w:val="30"/>
        </w:rPr>
        <w:t>1.1997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日及</w:t>
      </w:r>
      <w:r>
        <w:rPr>
          <w:rFonts w:hint="eastAsia"/>
          <w:sz w:val="30"/>
          <w:szCs w:val="30"/>
        </w:rPr>
        <w:t>1997</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日，陈某</w:t>
      </w:r>
      <w:r>
        <w:rPr>
          <w:rFonts w:hint="eastAsia"/>
          <w:sz w:val="30"/>
          <w:szCs w:val="30"/>
        </w:rPr>
        <w:t>4</w:t>
      </w:r>
      <w:r>
        <w:rPr>
          <w:rFonts w:hint="eastAsia"/>
          <w:sz w:val="30"/>
          <w:szCs w:val="30"/>
        </w:rPr>
        <w:t>在河南储蓄所分别办理</w:t>
      </w:r>
      <w:r>
        <w:rPr>
          <w:rFonts w:hint="eastAsia"/>
          <w:sz w:val="30"/>
          <w:szCs w:val="30"/>
        </w:rPr>
        <w:t>400000</w:t>
      </w:r>
      <w:r>
        <w:rPr>
          <w:rFonts w:hint="eastAsia"/>
          <w:sz w:val="30"/>
          <w:szCs w:val="30"/>
        </w:rPr>
        <w:t>元和</w:t>
      </w:r>
      <w:r>
        <w:rPr>
          <w:rFonts w:hint="eastAsia"/>
          <w:sz w:val="30"/>
          <w:szCs w:val="30"/>
        </w:rPr>
        <w:t>170000</w:t>
      </w:r>
      <w:r>
        <w:rPr>
          <w:rFonts w:hint="eastAsia"/>
          <w:sz w:val="30"/>
          <w:szCs w:val="30"/>
        </w:rPr>
        <w:t>元定期存款时，被告人冯沛明没有将该两笔款存入银行，而是用事先套取的空白定期存单打印两张相应金额的定期存单给陈某</w:t>
      </w:r>
      <w:r>
        <w:rPr>
          <w:rFonts w:hint="eastAsia"/>
          <w:sz w:val="30"/>
          <w:szCs w:val="30"/>
        </w:rPr>
        <w:t>4</w:t>
      </w:r>
      <w:r>
        <w:rPr>
          <w:rFonts w:hint="eastAsia"/>
          <w:sz w:val="30"/>
          <w:szCs w:val="30"/>
        </w:rPr>
        <w:t>，截留</w:t>
      </w:r>
      <w:r>
        <w:rPr>
          <w:rFonts w:hint="eastAsia"/>
          <w:sz w:val="30"/>
          <w:szCs w:val="30"/>
        </w:rPr>
        <w:t>570000</w:t>
      </w:r>
      <w:r>
        <w:rPr>
          <w:rFonts w:hint="eastAsia"/>
          <w:sz w:val="30"/>
          <w:szCs w:val="30"/>
        </w:rPr>
        <w:t>元归个人使用。</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日，被告人冯沛明从其他储户账户中盗提的存款中转入</w:t>
      </w:r>
      <w:r>
        <w:rPr>
          <w:rFonts w:hint="eastAsia"/>
          <w:sz w:val="30"/>
          <w:szCs w:val="30"/>
        </w:rPr>
        <w:t>168400</w:t>
      </w:r>
      <w:r>
        <w:rPr>
          <w:rFonts w:hint="eastAsia"/>
          <w:sz w:val="30"/>
          <w:szCs w:val="30"/>
        </w:rPr>
        <w:t>元到陈某</w:t>
      </w:r>
      <w:r>
        <w:rPr>
          <w:rFonts w:hint="eastAsia"/>
          <w:sz w:val="30"/>
          <w:szCs w:val="30"/>
        </w:rPr>
        <w:t>4</w:t>
      </w:r>
      <w:r>
        <w:rPr>
          <w:rFonts w:hint="eastAsia"/>
          <w:sz w:val="30"/>
          <w:szCs w:val="30"/>
        </w:rPr>
        <w:t>存折，作为支付陈某</w:t>
      </w:r>
      <w:r>
        <w:rPr>
          <w:rFonts w:hint="eastAsia"/>
          <w:sz w:val="30"/>
          <w:szCs w:val="30"/>
        </w:rPr>
        <w:t>4</w:t>
      </w:r>
      <w:r>
        <w:rPr>
          <w:rFonts w:hint="eastAsia"/>
          <w:sz w:val="30"/>
          <w:szCs w:val="30"/>
        </w:rPr>
        <w:t>的</w:t>
      </w:r>
      <w:r>
        <w:rPr>
          <w:rFonts w:hint="eastAsia"/>
          <w:sz w:val="30"/>
          <w:szCs w:val="30"/>
        </w:rPr>
        <w:t>100000</w:t>
      </w:r>
      <w:r>
        <w:rPr>
          <w:rFonts w:hint="eastAsia"/>
          <w:sz w:val="30"/>
          <w:szCs w:val="30"/>
        </w:rPr>
        <w:t>元本金和</w:t>
      </w:r>
      <w:r>
        <w:rPr>
          <w:rFonts w:hint="eastAsia"/>
          <w:sz w:val="30"/>
          <w:szCs w:val="30"/>
        </w:rPr>
        <w:t>400000</w:t>
      </w:r>
      <w:r>
        <w:rPr>
          <w:rFonts w:hint="eastAsia"/>
          <w:sz w:val="30"/>
          <w:szCs w:val="30"/>
        </w:rPr>
        <w:t>元的利息，然后用事先套取的空白定期存单打印一张金额为</w:t>
      </w:r>
      <w:r>
        <w:rPr>
          <w:rFonts w:hint="eastAsia"/>
          <w:sz w:val="30"/>
          <w:szCs w:val="30"/>
        </w:rPr>
        <w:t>300000</w:t>
      </w:r>
      <w:r>
        <w:rPr>
          <w:rFonts w:hint="eastAsia"/>
          <w:sz w:val="30"/>
          <w:szCs w:val="30"/>
        </w:rPr>
        <w:t>元的定期存单给陈某</w:t>
      </w:r>
      <w:r>
        <w:rPr>
          <w:rFonts w:hint="eastAsia"/>
          <w:sz w:val="30"/>
          <w:szCs w:val="30"/>
        </w:rPr>
        <w:t>4</w:t>
      </w:r>
      <w:r>
        <w:rPr>
          <w:rFonts w:hint="eastAsia"/>
          <w:sz w:val="30"/>
          <w:szCs w:val="30"/>
        </w:rPr>
        <w:t>。被告人冯沛明实际侵吞</w:t>
      </w:r>
      <w:r>
        <w:rPr>
          <w:rFonts w:hint="eastAsia"/>
          <w:sz w:val="30"/>
          <w:szCs w:val="30"/>
        </w:rPr>
        <w:t>401600</w:t>
      </w:r>
      <w:r>
        <w:rPr>
          <w:rFonts w:hint="eastAsia"/>
          <w:sz w:val="30"/>
          <w:szCs w:val="30"/>
        </w:rPr>
        <w:t>元；</w:t>
      </w:r>
    </w:p>
    <w:p w14:paraId="603819B3" w14:textId="77777777" w:rsidR="009B3C6E" w:rsidRDefault="009B3C6E">
      <w:pPr>
        <w:spacing w:line="500" w:lineRule="atLeast"/>
        <w:ind w:firstLine="600"/>
        <w:divId w:val="1450322312"/>
        <w:rPr>
          <w:rFonts w:hint="eastAsia"/>
          <w:sz w:val="30"/>
          <w:szCs w:val="30"/>
        </w:rPr>
      </w:pPr>
      <w:r>
        <w:rPr>
          <w:rFonts w:hint="eastAsia"/>
          <w:sz w:val="30"/>
          <w:szCs w:val="30"/>
        </w:rPr>
        <w:t>2.1998</w:t>
      </w:r>
      <w:r>
        <w:rPr>
          <w:rFonts w:hint="eastAsia"/>
          <w:sz w:val="30"/>
          <w:szCs w:val="30"/>
        </w:rPr>
        <w:t>年</w:t>
      </w:r>
      <w:r>
        <w:rPr>
          <w:rFonts w:hint="eastAsia"/>
          <w:sz w:val="30"/>
          <w:szCs w:val="30"/>
        </w:rPr>
        <w:t>1</w:t>
      </w:r>
      <w:r>
        <w:rPr>
          <w:rFonts w:hint="eastAsia"/>
          <w:sz w:val="30"/>
          <w:szCs w:val="30"/>
        </w:rPr>
        <w:t>月</w:t>
      </w:r>
      <w:r>
        <w:rPr>
          <w:rFonts w:hint="eastAsia"/>
          <w:sz w:val="30"/>
          <w:szCs w:val="30"/>
        </w:rPr>
        <w:t>l0</w:t>
      </w:r>
      <w:r>
        <w:rPr>
          <w:rFonts w:hint="eastAsia"/>
          <w:sz w:val="30"/>
          <w:szCs w:val="30"/>
        </w:rPr>
        <w:t>日，陈某</w:t>
      </w:r>
      <w:r>
        <w:rPr>
          <w:rFonts w:hint="eastAsia"/>
          <w:sz w:val="30"/>
          <w:szCs w:val="30"/>
        </w:rPr>
        <w:t>5</w:t>
      </w:r>
      <w:r>
        <w:rPr>
          <w:rFonts w:hint="eastAsia"/>
          <w:sz w:val="30"/>
          <w:szCs w:val="30"/>
        </w:rPr>
        <w:t>绍在河南储蓄所办理</w:t>
      </w:r>
      <w:r>
        <w:rPr>
          <w:rFonts w:hint="eastAsia"/>
          <w:sz w:val="30"/>
          <w:szCs w:val="30"/>
        </w:rPr>
        <w:t>100000</w:t>
      </w:r>
      <w:r>
        <w:rPr>
          <w:rFonts w:hint="eastAsia"/>
          <w:sz w:val="30"/>
          <w:szCs w:val="30"/>
        </w:rPr>
        <w:t>元定期存款时，被告人冯沛明没有将该笔存款存入银行，而是用事先套取的空白定期存单打一张相应金额的定期存单给陈某</w:t>
      </w:r>
      <w:r>
        <w:rPr>
          <w:rFonts w:hint="eastAsia"/>
          <w:sz w:val="30"/>
          <w:szCs w:val="30"/>
        </w:rPr>
        <w:t>5</w:t>
      </w:r>
      <w:r>
        <w:rPr>
          <w:rFonts w:hint="eastAsia"/>
          <w:sz w:val="30"/>
          <w:szCs w:val="30"/>
        </w:rPr>
        <w:t>绍，从而截留、侵吞该笔款项。</w:t>
      </w:r>
    </w:p>
    <w:p w14:paraId="633ED26C" w14:textId="77777777" w:rsidR="009B3C6E" w:rsidRDefault="009B3C6E">
      <w:pPr>
        <w:spacing w:line="500" w:lineRule="atLeast"/>
        <w:ind w:firstLine="600"/>
        <w:divId w:val="1487822625"/>
        <w:rPr>
          <w:rFonts w:hint="eastAsia"/>
          <w:sz w:val="30"/>
          <w:szCs w:val="30"/>
        </w:rPr>
      </w:pPr>
      <w:r>
        <w:rPr>
          <w:rFonts w:hint="eastAsia"/>
          <w:sz w:val="30"/>
          <w:szCs w:val="30"/>
        </w:rPr>
        <w:t>（三）盗提储户存款人民币</w:t>
      </w:r>
      <w:r>
        <w:rPr>
          <w:rFonts w:hint="eastAsia"/>
          <w:sz w:val="30"/>
          <w:szCs w:val="30"/>
        </w:rPr>
        <w:t>492980</w:t>
      </w:r>
      <w:r>
        <w:rPr>
          <w:rFonts w:hint="eastAsia"/>
          <w:sz w:val="30"/>
          <w:szCs w:val="30"/>
        </w:rPr>
        <w:t>元</w:t>
      </w:r>
    </w:p>
    <w:p w14:paraId="7C1B76BC" w14:textId="77777777" w:rsidR="009B3C6E" w:rsidRDefault="009B3C6E">
      <w:pPr>
        <w:spacing w:line="500" w:lineRule="atLeast"/>
        <w:ind w:firstLine="600"/>
        <w:divId w:val="424040930"/>
        <w:rPr>
          <w:rFonts w:hint="eastAsia"/>
          <w:sz w:val="30"/>
          <w:szCs w:val="30"/>
        </w:rPr>
      </w:pPr>
      <w:r>
        <w:rPr>
          <w:rFonts w:hint="eastAsia"/>
          <w:sz w:val="30"/>
          <w:szCs w:val="30"/>
        </w:rPr>
        <w:t>1.1998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日，梁某</w:t>
      </w:r>
      <w:r>
        <w:rPr>
          <w:rFonts w:hint="eastAsia"/>
          <w:sz w:val="30"/>
          <w:szCs w:val="30"/>
        </w:rPr>
        <w:t>3</w:t>
      </w:r>
      <w:r>
        <w:rPr>
          <w:rFonts w:hint="eastAsia"/>
          <w:sz w:val="30"/>
          <w:szCs w:val="30"/>
        </w:rPr>
        <w:t>燕、梁某</w:t>
      </w:r>
      <w:r>
        <w:rPr>
          <w:rFonts w:hint="eastAsia"/>
          <w:sz w:val="30"/>
          <w:szCs w:val="30"/>
        </w:rPr>
        <w:t>3</w:t>
      </w:r>
      <w:r>
        <w:rPr>
          <w:rFonts w:hint="eastAsia"/>
          <w:sz w:val="30"/>
          <w:szCs w:val="30"/>
        </w:rPr>
        <w:t>成分别在河南储蓄所存入</w:t>
      </w:r>
      <w:r>
        <w:rPr>
          <w:rFonts w:hint="eastAsia"/>
          <w:sz w:val="30"/>
          <w:szCs w:val="30"/>
        </w:rPr>
        <w:t>80000</w:t>
      </w:r>
      <w:r>
        <w:rPr>
          <w:rFonts w:hint="eastAsia"/>
          <w:sz w:val="30"/>
          <w:szCs w:val="30"/>
        </w:rPr>
        <w:t>元及</w:t>
      </w:r>
      <w:r>
        <w:rPr>
          <w:rFonts w:hint="eastAsia"/>
          <w:sz w:val="30"/>
          <w:szCs w:val="30"/>
        </w:rPr>
        <w:t>120000</w:t>
      </w:r>
      <w:r>
        <w:rPr>
          <w:rFonts w:hint="eastAsia"/>
          <w:sz w:val="30"/>
          <w:szCs w:val="30"/>
        </w:rPr>
        <w:t>元活期存款后，被告人冯沛明在二人的存折中分别盗提</w:t>
      </w:r>
      <w:r>
        <w:rPr>
          <w:rFonts w:hint="eastAsia"/>
          <w:sz w:val="30"/>
          <w:szCs w:val="30"/>
        </w:rPr>
        <w:t>79990</w:t>
      </w:r>
      <w:r>
        <w:rPr>
          <w:rFonts w:hint="eastAsia"/>
          <w:sz w:val="30"/>
          <w:szCs w:val="30"/>
        </w:rPr>
        <w:t>元和</w:t>
      </w:r>
      <w:r>
        <w:rPr>
          <w:rFonts w:hint="eastAsia"/>
          <w:sz w:val="30"/>
          <w:szCs w:val="30"/>
        </w:rPr>
        <w:t>119990</w:t>
      </w:r>
      <w:r>
        <w:rPr>
          <w:rFonts w:hint="eastAsia"/>
          <w:sz w:val="30"/>
          <w:szCs w:val="30"/>
        </w:rPr>
        <w:t>元，转入陈某</w:t>
      </w:r>
      <w:r>
        <w:rPr>
          <w:rFonts w:hint="eastAsia"/>
          <w:sz w:val="30"/>
          <w:szCs w:val="30"/>
        </w:rPr>
        <w:t>4</w:t>
      </w:r>
      <w:r>
        <w:rPr>
          <w:rFonts w:hint="eastAsia"/>
          <w:sz w:val="30"/>
          <w:szCs w:val="30"/>
        </w:rPr>
        <w:t>存折</w:t>
      </w:r>
      <w:r>
        <w:rPr>
          <w:rFonts w:hint="eastAsia"/>
          <w:sz w:val="30"/>
          <w:szCs w:val="30"/>
        </w:rPr>
        <w:t>168400</w:t>
      </w:r>
      <w:r>
        <w:rPr>
          <w:rFonts w:hint="eastAsia"/>
          <w:sz w:val="30"/>
          <w:szCs w:val="30"/>
        </w:rPr>
        <w:t>元，当作支付陈某</w:t>
      </w:r>
      <w:r>
        <w:rPr>
          <w:rFonts w:hint="eastAsia"/>
          <w:sz w:val="30"/>
          <w:szCs w:val="30"/>
        </w:rPr>
        <w:t>4400000</w:t>
      </w:r>
      <w:r>
        <w:rPr>
          <w:rFonts w:hint="eastAsia"/>
          <w:sz w:val="30"/>
          <w:szCs w:val="30"/>
        </w:rPr>
        <w:t>元存款的部分本息，转入其父亲冯某</w:t>
      </w:r>
      <w:r>
        <w:rPr>
          <w:rFonts w:hint="eastAsia"/>
          <w:sz w:val="30"/>
          <w:szCs w:val="30"/>
        </w:rPr>
        <w:t>1</w:t>
      </w:r>
      <w:r>
        <w:rPr>
          <w:rFonts w:hint="eastAsia"/>
          <w:sz w:val="30"/>
          <w:szCs w:val="30"/>
        </w:rPr>
        <w:t>保管的恩平教育局小金库存折</w:t>
      </w:r>
      <w:r>
        <w:rPr>
          <w:rFonts w:hint="eastAsia"/>
          <w:sz w:val="30"/>
          <w:szCs w:val="30"/>
        </w:rPr>
        <w:t>31580</w:t>
      </w:r>
      <w:r>
        <w:rPr>
          <w:rFonts w:hint="eastAsia"/>
          <w:sz w:val="30"/>
          <w:szCs w:val="30"/>
        </w:rPr>
        <w:t>元（户名：冯某</w:t>
      </w:r>
      <w:r>
        <w:rPr>
          <w:rFonts w:hint="eastAsia"/>
          <w:sz w:val="30"/>
          <w:szCs w:val="30"/>
        </w:rPr>
        <w:t>1</w:t>
      </w:r>
      <w:r>
        <w:rPr>
          <w:rFonts w:hint="eastAsia"/>
          <w:sz w:val="30"/>
          <w:szCs w:val="30"/>
        </w:rPr>
        <w:t>），偿还其挪用小金库的款项；</w:t>
      </w:r>
    </w:p>
    <w:p w14:paraId="44A71404" w14:textId="77777777" w:rsidR="009B3C6E" w:rsidRDefault="009B3C6E">
      <w:pPr>
        <w:spacing w:line="500" w:lineRule="atLeast"/>
        <w:ind w:firstLine="600"/>
        <w:divId w:val="1302924713"/>
        <w:rPr>
          <w:rFonts w:hint="eastAsia"/>
          <w:sz w:val="30"/>
          <w:szCs w:val="30"/>
        </w:rPr>
      </w:pPr>
      <w:r>
        <w:rPr>
          <w:rFonts w:hint="eastAsia"/>
          <w:sz w:val="30"/>
          <w:szCs w:val="30"/>
        </w:rPr>
        <w:t>2.1998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日，被告人冯沛明在储户冯某</w:t>
      </w:r>
      <w:r>
        <w:rPr>
          <w:rFonts w:hint="eastAsia"/>
          <w:sz w:val="30"/>
          <w:szCs w:val="30"/>
        </w:rPr>
        <w:t>2</w:t>
      </w:r>
      <w:r>
        <w:rPr>
          <w:rFonts w:hint="eastAsia"/>
          <w:sz w:val="30"/>
          <w:szCs w:val="30"/>
        </w:rPr>
        <w:t>廉的河南诸蓄所活期存折中盗提</w:t>
      </w:r>
      <w:r>
        <w:rPr>
          <w:rFonts w:hint="eastAsia"/>
          <w:sz w:val="30"/>
          <w:szCs w:val="30"/>
        </w:rPr>
        <w:t>100000</w:t>
      </w:r>
      <w:r>
        <w:rPr>
          <w:rFonts w:hint="eastAsia"/>
          <w:sz w:val="30"/>
          <w:szCs w:val="30"/>
        </w:rPr>
        <w:t>元；</w:t>
      </w:r>
    </w:p>
    <w:p w14:paraId="58B7B1E5" w14:textId="77777777" w:rsidR="009B3C6E" w:rsidRDefault="009B3C6E">
      <w:pPr>
        <w:spacing w:line="500" w:lineRule="atLeast"/>
        <w:ind w:firstLine="600"/>
        <w:divId w:val="496968613"/>
        <w:rPr>
          <w:rFonts w:hint="eastAsia"/>
          <w:sz w:val="30"/>
          <w:szCs w:val="30"/>
        </w:rPr>
      </w:pPr>
      <w:r>
        <w:rPr>
          <w:rFonts w:hint="eastAsia"/>
          <w:sz w:val="30"/>
          <w:szCs w:val="30"/>
        </w:rPr>
        <w:t>3.</w:t>
      </w:r>
      <w:r>
        <w:rPr>
          <w:rFonts w:hint="eastAsia"/>
          <w:sz w:val="30"/>
          <w:szCs w:val="30"/>
        </w:rPr>
        <w:t>被告人冯沛明利用河南储蓄所代收电费之机，将应划入河南供电所在河南储蓄所设立的账户的</w:t>
      </w:r>
      <w:r>
        <w:rPr>
          <w:rFonts w:hint="eastAsia"/>
          <w:sz w:val="30"/>
          <w:szCs w:val="30"/>
        </w:rPr>
        <w:t>1998</w:t>
      </w:r>
      <w:r>
        <w:rPr>
          <w:rFonts w:hint="eastAsia"/>
          <w:sz w:val="30"/>
          <w:szCs w:val="30"/>
        </w:rPr>
        <w:t>年</w:t>
      </w:r>
      <w:r>
        <w:rPr>
          <w:rFonts w:hint="eastAsia"/>
          <w:sz w:val="30"/>
          <w:szCs w:val="30"/>
        </w:rPr>
        <w:t>1</w:t>
      </w:r>
      <w:r>
        <w:rPr>
          <w:rFonts w:hint="eastAsia"/>
          <w:sz w:val="30"/>
          <w:szCs w:val="30"/>
        </w:rPr>
        <w:t>月电费</w:t>
      </w:r>
      <w:r>
        <w:rPr>
          <w:rFonts w:hint="eastAsia"/>
          <w:sz w:val="30"/>
          <w:szCs w:val="30"/>
        </w:rPr>
        <w:t>192932.03</w:t>
      </w:r>
      <w:r>
        <w:rPr>
          <w:rFonts w:hint="eastAsia"/>
          <w:sz w:val="30"/>
          <w:szCs w:val="30"/>
        </w:rPr>
        <w:t>元，划入河南储蓄所设立的过渡账户，然后从中盗提</w:t>
      </w:r>
      <w:r>
        <w:rPr>
          <w:rFonts w:hint="eastAsia"/>
          <w:sz w:val="30"/>
          <w:szCs w:val="30"/>
        </w:rPr>
        <w:t>193000</w:t>
      </w:r>
      <w:r>
        <w:rPr>
          <w:rFonts w:hint="eastAsia"/>
          <w:sz w:val="30"/>
          <w:szCs w:val="30"/>
        </w:rPr>
        <w:t>元归个人使用，一直未归还。</w:t>
      </w:r>
    </w:p>
    <w:p w14:paraId="1A30933B" w14:textId="77777777" w:rsidR="009B3C6E" w:rsidRDefault="009B3C6E">
      <w:pPr>
        <w:spacing w:line="500" w:lineRule="atLeast"/>
        <w:ind w:firstLine="600"/>
        <w:divId w:val="2119593437"/>
        <w:rPr>
          <w:rFonts w:hint="eastAsia"/>
          <w:sz w:val="30"/>
          <w:szCs w:val="30"/>
        </w:rPr>
      </w:pPr>
      <w:r>
        <w:rPr>
          <w:rFonts w:hint="eastAsia"/>
          <w:sz w:val="30"/>
          <w:szCs w:val="30"/>
        </w:rPr>
        <w:t>被告人冯沛明侵吞公款后，用其中一百多万元偿还私人债务，携带一百多万元潜逃，其余款项去向不明。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日被告人冯沛明在广州市白云机场被恩平市公安局抓获。归案后，冯沛明于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日退出赃款</w:t>
      </w:r>
      <w:r>
        <w:rPr>
          <w:rFonts w:hint="eastAsia"/>
          <w:sz w:val="30"/>
          <w:szCs w:val="30"/>
        </w:rPr>
        <w:t>204660</w:t>
      </w:r>
      <w:r>
        <w:rPr>
          <w:rFonts w:hint="eastAsia"/>
          <w:sz w:val="30"/>
          <w:szCs w:val="30"/>
        </w:rPr>
        <w:t>元。</w:t>
      </w:r>
    </w:p>
    <w:p w14:paraId="548D0DA2" w14:textId="77777777" w:rsidR="009B3C6E" w:rsidRDefault="009B3C6E">
      <w:pPr>
        <w:spacing w:line="500" w:lineRule="atLeast"/>
        <w:ind w:firstLine="600"/>
        <w:divId w:val="1829978477"/>
        <w:rPr>
          <w:rFonts w:hint="eastAsia"/>
          <w:sz w:val="30"/>
          <w:szCs w:val="30"/>
        </w:rPr>
      </w:pPr>
      <w:r>
        <w:rPr>
          <w:rFonts w:hint="eastAsia"/>
          <w:sz w:val="30"/>
          <w:szCs w:val="30"/>
        </w:rPr>
        <w:t>公诉机关认为，被告人冯沛明身为国家工作人员，利用职务便利，侵吞公款</w:t>
      </w:r>
      <w:r>
        <w:rPr>
          <w:rFonts w:hint="eastAsia"/>
          <w:sz w:val="30"/>
          <w:szCs w:val="30"/>
        </w:rPr>
        <w:t>4547570</w:t>
      </w:r>
      <w:r>
        <w:rPr>
          <w:rFonts w:hint="eastAsia"/>
          <w:sz w:val="30"/>
          <w:szCs w:val="30"/>
        </w:rPr>
        <w:t>元，数额特别巨大，根据《中人民共和国刑法》第三百八十二条之规定，提请以贪污罪追究被告人冯沛明刑事责任。因被告人冯沛明归案后能如实供述自己的罪行，主动退出部分赃款，可以从轻处罚，建议判处被告人冯沛明有期徒刑十三年至十五年，并处没收财产，同时提请本院对扣押被告人的款项及贵重物品予折价退赃，从被告人证券帐户退出赃款</w:t>
      </w:r>
      <w:r>
        <w:rPr>
          <w:rFonts w:hint="eastAsia"/>
          <w:sz w:val="30"/>
          <w:szCs w:val="30"/>
        </w:rPr>
        <w:t>204660</w:t>
      </w:r>
      <w:r>
        <w:rPr>
          <w:rFonts w:hint="eastAsia"/>
          <w:sz w:val="30"/>
          <w:szCs w:val="30"/>
        </w:rPr>
        <w:t>元予以退赔，其他物品由法庭依法处理。</w:t>
      </w:r>
    </w:p>
    <w:p w14:paraId="4250D977" w14:textId="77777777" w:rsidR="009B3C6E" w:rsidRDefault="009B3C6E">
      <w:pPr>
        <w:spacing w:line="500" w:lineRule="atLeast"/>
        <w:ind w:firstLine="600"/>
        <w:divId w:val="431320461"/>
        <w:rPr>
          <w:rFonts w:hint="eastAsia"/>
          <w:sz w:val="30"/>
          <w:szCs w:val="30"/>
        </w:rPr>
      </w:pPr>
      <w:r>
        <w:rPr>
          <w:rFonts w:hint="eastAsia"/>
          <w:sz w:val="30"/>
          <w:szCs w:val="30"/>
        </w:rPr>
        <w:t>被告人冯沛明对指控的事实和罪名均无异议，认为量刑建议过重；其辩护人提出被告人当庭坦白，认罪悔罪态度良好，请求法庭从轻处罚。</w:t>
      </w:r>
    </w:p>
    <w:p w14:paraId="32B38D5D" w14:textId="77777777" w:rsidR="009B3C6E" w:rsidRDefault="009B3C6E">
      <w:pPr>
        <w:spacing w:line="500" w:lineRule="atLeast"/>
        <w:ind w:firstLine="600"/>
        <w:divId w:val="1834101743"/>
        <w:rPr>
          <w:rFonts w:hint="eastAsia"/>
          <w:sz w:val="30"/>
          <w:szCs w:val="30"/>
        </w:rPr>
      </w:pPr>
      <w:r>
        <w:rPr>
          <w:rFonts w:hint="eastAsia"/>
          <w:sz w:val="30"/>
          <w:szCs w:val="30"/>
        </w:rPr>
        <w:t>经审理查明，本院确认公诉机关指控被告人的犯罪事实。</w:t>
      </w:r>
    </w:p>
    <w:p w14:paraId="2D42E82D" w14:textId="77777777" w:rsidR="009B3C6E" w:rsidRDefault="009B3C6E">
      <w:pPr>
        <w:spacing w:line="500" w:lineRule="atLeast"/>
        <w:ind w:firstLine="600"/>
        <w:divId w:val="2048139527"/>
        <w:rPr>
          <w:rFonts w:hint="eastAsia"/>
          <w:sz w:val="30"/>
          <w:szCs w:val="30"/>
        </w:rPr>
      </w:pPr>
      <w:r>
        <w:rPr>
          <w:rFonts w:hint="eastAsia"/>
          <w:sz w:val="30"/>
          <w:szCs w:val="30"/>
        </w:rPr>
        <w:t>另查明，案发后被告人冯沛明于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日退出赃款</w:t>
      </w:r>
      <w:r>
        <w:rPr>
          <w:rFonts w:hint="eastAsia"/>
          <w:sz w:val="30"/>
          <w:szCs w:val="30"/>
        </w:rPr>
        <w:t>204660</w:t>
      </w:r>
      <w:r>
        <w:rPr>
          <w:rFonts w:hint="eastAsia"/>
          <w:sz w:val="30"/>
          <w:szCs w:val="30"/>
        </w:rPr>
        <w:t>元。庭审中被告人愿意从其于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日被扣押的财物中折款退赔，根据中国银行同日外汇汇率，扣押被告人美元</w:t>
      </w:r>
      <w:r>
        <w:rPr>
          <w:rFonts w:hint="eastAsia"/>
          <w:sz w:val="30"/>
          <w:szCs w:val="30"/>
        </w:rPr>
        <w:t>323</w:t>
      </w:r>
      <w:r>
        <w:rPr>
          <w:rFonts w:hint="eastAsia"/>
          <w:sz w:val="30"/>
          <w:szCs w:val="30"/>
        </w:rPr>
        <w:t>元折人民币</w:t>
      </w:r>
      <w:r>
        <w:rPr>
          <w:rFonts w:hint="eastAsia"/>
          <w:sz w:val="30"/>
          <w:szCs w:val="30"/>
        </w:rPr>
        <w:t>2093</w:t>
      </w:r>
      <w:r>
        <w:rPr>
          <w:rFonts w:hint="eastAsia"/>
          <w:sz w:val="30"/>
          <w:szCs w:val="30"/>
        </w:rPr>
        <w:t>元，欧元</w:t>
      </w:r>
      <w:r>
        <w:rPr>
          <w:rFonts w:hint="eastAsia"/>
          <w:sz w:val="30"/>
          <w:szCs w:val="30"/>
        </w:rPr>
        <w:t>100</w:t>
      </w:r>
      <w:r>
        <w:rPr>
          <w:rFonts w:hint="eastAsia"/>
          <w:sz w:val="30"/>
          <w:szCs w:val="30"/>
        </w:rPr>
        <w:t>元折人民币</w:t>
      </w:r>
      <w:r>
        <w:rPr>
          <w:rFonts w:hint="eastAsia"/>
          <w:sz w:val="30"/>
          <w:szCs w:val="30"/>
        </w:rPr>
        <w:t>776</w:t>
      </w:r>
      <w:r>
        <w:rPr>
          <w:rFonts w:hint="eastAsia"/>
          <w:sz w:val="30"/>
          <w:szCs w:val="30"/>
        </w:rPr>
        <w:t>元</w:t>
      </w:r>
      <w:r>
        <w:rPr>
          <w:rFonts w:hint="eastAsia"/>
          <w:sz w:val="30"/>
          <w:szCs w:val="30"/>
        </w:rPr>
        <w:t>;</w:t>
      </w:r>
      <w:r>
        <w:rPr>
          <w:rFonts w:hint="eastAsia"/>
          <w:sz w:val="30"/>
          <w:szCs w:val="30"/>
        </w:rPr>
        <w:t>另还扣押被告人人民币</w:t>
      </w:r>
      <w:r>
        <w:rPr>
          <w:rFonts w:hint="eastAsia"/>
          <w:sz w:val="30"/>
          <w:szCs w:val="30"/>
        </w:rPr>
        <w:t>1000</w:t>
      </w:r>
      <w:r>
        <w:rPr>
          <w:rFonts w:hint="eastAsia"/>
          <w:sz w:val="30"/>
          <w:szCs w:val="30"/>
        </w:rPr>
        <w:t>元。</w:t>
      </w:r>
    </w:p>
    <w:p w14:paraId="7AD1D372" w14:textId="77777777" w:rsidR="009B3C6E" w:rsidRDefault="009B3C6E">
      <w:pPr>
        <w:spacing w:line="500" w:lineRule="atLeast"/>
        <w:ind w:firstLine="600"/>
        <w:divId w:val="144973043"/>
        <w:rPr>
          <w:rFonts w:hint="eastAsia"/>
          <w:sz w:val="30"/>
          <w:szCs w:val="30"/>
        </w:rPr>
      </w:pPr>
      <w:r>
        <w:rPr>
          <w:rFonts w:hint="eastAsia"/>
          <w:sz w:val="30"/>
          <w:szCs w:val="30"/>
        </w:rPr>
        <w:t>上述事实，有被告人信息、在逃人员登记表、企业法人营业执照、营业许可证、职务聘任通知、聘任制干部合同书、取款凭条、存在、交易明细复印件、工商银行现金付出传票、河南储蓄所交易流水、工商银行账户及河南收费站账户交易流水、核销垫款请示、陈某</w:t>
      </w:r>
      <w:r>
        <w:rPr>
          <w:rFonts w:hint="eastAsia"/>
          <w:sz w:val="30"/>
          <w:szCs w:val="30"/>
        </w:rPr>
        <w:t>4</w:t>
      </w:r>
      <w:r>
        <w:rPr>
          <w:rFonts w:hint="eastAsia"/>
          <w:sz w:val="30"/>
          <w:szCs w:val="30"/>
        </w:rPr>
        <w:t>起诉材料及民事判决书、扣押移交清单、房地产买卖合同复印件、恩平市国土资源局复函等相关书证；证人陈某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、吴某能、王某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、岑某、陈某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、冯某</w:t>
      </w:r>
      <w:r>
        <w:rPr>
          <w:rFonts w:hint="eastAsia"/>
          <w:sz w:val="30"/>
          <w:szCs w:val="30"/>
        </w:rPr>
        <w:t>1</w:t>
      </w:r>
      <w:r>
        <w:rPr>
          <w:rFonts w:hint="eastAsia"/>
          <w:sz w:val="30"/>
          <w:szCs w:val="30"/>
        </w:rPr>
        <w:t>、吴某仪、黄某峰的证言；被告人冯沛明的供述和辩解等证据予以证实，足以认定。</w:t>
      </w:r>
    </w:p>
    <w:p w14:paraId="5EA9B918" w14:textId="77777777" w:rsidR="009B3C6E" w:rsidRDefault="009B3C6E">
      <w:pPr>
        <w:spacing w:line="500" w:lineRule="atLeast"/>
        <w:ind w:firstLine="600"/>
        <w:divId w:val="538661984"/>
        <w:rPr>
          <w:rFonts w:hint="eastAsia"/>
          <w:sz w:val="30"/>
          <w:szCs w:val="30"/>
        </w:rPr>
      </w:pPr>
      <w:r>
        <w:rPr>
          <w:rFonts w:hint="eastAsia"/>
          <w:sz w:val="30"/>
          <w:szCs w:val="30"/>
        </w:rPr>
        <w:t>本院认为，被告人冯沛明无视国家法律，身为国家工作人员，利用职务上的便利，侵吞公款人民币</w:t>
      </w:r>
      <w:r>
        <w:rPr>
          <w:rFonts w:hint="eastAsia"/>
          <w:sz w:val="30"/>
          <w:szCs w:val="30"/>
        </w:rPr>
        <w:t>4547570</w:t>
      </w:r>
      <w:r>
        <w:rPr>
          <w:rFonts w:hint="eastAsia"/>
          <w:sz w:val="30"/>
          <w:szCs w:val="30"/>
        </w:rPr>
        <w:t>元，数额特别巨大，其行为已构成贪污罪。公诉机关指控被告人冯沛明犯罪事实清楚，证据确实、充分，指控的罪名成立。鉴于被告人冯沛明归案后能如实供述，退出部分赃款，可以从轻处罚，辩方请求从轻处罚的辩解辩护意见本院予以采纳。综合本案被告人的犯罪情节及退赔情况，公诉机关对被告人冯沛明的主刑量刑建议恰当，本院予以采纳，对附加刑本院予以调整。另外，公诉机关对扣押涉案财物处理意见，辩方亦无异议，结合折价后，被告人共退出赃款人民币</w:t>
      </w:r>
      <w:r>
        <w:rPr>
          <w:rFonts w:hint="eastAsia"/>
          <w:sz w:val="30"/>
          <w:szCs w:val="30"/>
        </w:rPr>
        <w:t>208529</w:t>
      </w:r>
      <w:r>
        <w:rPr>
          <w:rFonts w:hint="eastAsia"/>
          <w:sz w:val="30"/>
          <w:szCs w:val="30"/>
        </w:rPr>
        <w:t>元。综合被告人的犯罪事实和情节，依照《中华人民共和国刑法》第三百八十二条、第三百八十三条、第六十七条第三款、第五十二条、第五十三条、第六十四条，最高人民法院、最高人民检察院《关于办理贪污贿赂刑事案件适用法律若干问题的解释》第三条第一款、第十八条、第十九条，最高人民法院《关于适</w:t>
      </w:r>
      <w:r>
        <w:rPr>
          <w:rFonts w:hint="eastAsia"/>
          <w:sz w:val="30"/>
          <w:szCs w:val="30"/>
        </w:rPr>
        <w:t>用</w:t>
      </w:r>
      <w:r>
        <w:rPr>
          <w:rFonts w:hint="eastAsia"/>
          <w:sz w:val="30"/>
          <w:szCs w:val="30"/>
        </w:rPr>
        <w:t>的解释》第三百六十九条之规定，判决如下：</w:t>
      </w:r>
    </w:p>
    <w:p w14:paraId="302EB126" w14:textId="77777777" w:rsidR="009B3C6E" w:rsidRDefault="009B3C6E">
      <w:pPr>
        <w:spacing w:line="500" w:lineRule="atLeast"/>
        <w:ind w:firstLine="600"/>
        <w:divId w:val="1966158304"/>
        <w:rPr>
          <w:rFonts w:hint="eastAsia"/>
          <w:sz w:val="30"/>
          <w:szCs w:val="30"/>
        </w:rPr>
      </w:pPr>
      <w:r>
        <w:rPr>
          <w:rFonts w:hint="eastAsia"/>
          <w:sz w:val="30"/>
          <w:szCs w:val="30"/>
        </w:rPr>
        <w:t>一、被告人冯沛明犯贪污罪，判处有期徒刑十三年，并处罚金人民币六十万元。</w:t>
      </w:r>
    </w:p>
    <w:p w14:paraId="0A4EDA12" w14:textId="77777777" w:rsidR="009B3C6E" w:rsidRDefault="009B3C6E">
      <w:pPr>
        <w:spacing w:line="500" w:lineRule="atLeast"/>
        <w:ind w:firstLine="600"/>
        <w:divId w:val="20803218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日止。罚金应在本判决生效之日起十日内交纳完毕。）</w:t>
      </w:r>
    </w:p>
    <w:p w14:paraId="0E10A129" w14:textId="77777777" w:rsidR="009B3C6E" w:rsidRDefault="009B3C6E">
      <w:pPr>
        <w:spacing w:line="500" w:lineRule="atLeast"/>
        <w:ind w:firstLine="600"/>
        <w:divId w:val="431705797"/>
        <w:rPr>
          <w:rFonts w:hint="eastAsia"/>
          <w:sz w:val="30"/>
          <w:szCs w:val="30"/>
        </w:rPr>
      </w:pPr>
      <w:r>
        <w:rPr>
          <w:rFonts w:hint="eastAsia"/>
          <w:sz w:val="30"/>
          <w:szCs w:val="30"/>
        </w:rPr>
        <w:t>二、被告人冯沛明退出的赃款人民币</w:t>
      </w:r>
      <w:r>
        <w:rPr>
          <w:rFonts w:hint="eastAsia"/>
          <w:sz w:val="30"/>
          <w:szCs w:val="30"/>
        </w:rPr>
        <w:t>204660</w:t>
      </w:r>
      <w:r>
        <w:rPr>
          <w:rFonts w:hint="eastAsia"/>
          <w:sz w:val="30"/>
          <w:szCs w:val="30"/>
        </w:rPr>
        <w:t>元、扣押在案的人民币</w:t>
      </w:r>
      <w:r>
        <w:rPr>
          <w:rFonts w:hint="eastAsia"/>
          <w:sz w:val="30"/>
          <w:szCs w:val="30"/>
        </w:rPr>
        <w:t>1000</w:t>
      </w:r>
      <w:r>
        <w:rPr>
          <w:rFonts w:hint="eastAsia"/>
          <w:sz w:val="30"/>
          <w:szCs w:val="30"/>
        </w:rPr>
        <w:t>元、美元</w:t>
      </w:r>
      <w:r>
        <w:rPr>
          <w:rFonts w:hint="eastAsia"/>
          <w:sz w:val="30"/>
          <w:szCs w:val="30"/>
        </w:rPr>
        <w:t>323</w:t>
      </w:r>
      <w:r>
        <w:rPr>
          <w:rFonts w:hint="eastAsia"/>
          <w:sz w:val="30"/>
          <w:szCs w:val="30"/>
        </w:rPr>
        <w:t>元、欧元</w:t>
      </w:r>
      <w:r>
        <w:rPr>
          <w:rFonts w:hint="eastAsia"/>
          <w:sz w:val="30"/>
          <w:szCs w:val="30"/>
        </w:rPr>
        <w:t>100</w:t>
      </w:r>
      <w:r>
        <w:rPr>
          <w:rFonts w:hint="eastAsia"/>
          <w:sz w:val="30"/>
          <w:szCs w:val="30"/>
        </w:rPr>
        <w:t>元，由扣押机关发还给被害单位中国工商银行股份有限公司恩平支行。</w:t>
      </w:r>
    </w:p>
    <w:p w14:paraId="2F035359" w14:textId="77777777" w:rsidR="009B3C6E" w:rsidRDefault="009B3C6E">
      <w:pPr>
        <w:spacing w:line="500" w:lineRule="atLeast"/>
        <w:ind w:firstLine="600"/>
        <w:divId w:val="2107646939"/>
        <w:rPr>
          <w:rFonts w:hint="eastAsia"/>
          <w:sz w:val="30"/>
          <w:szCs w:val="30"/>
        </w:rPr>
      </w:pPr>
      <w:r>
        <w:rPr>
          <w:rFonts w:hint="eastAsia"/>
          <w:sz w:val="30"/>
          <w:szCs w:val="30"/>
        </w:rPr>
        <w:t>三、对于在扣除上述第二项相应实际发还的金额后，责令被告人冯沛明退赔被害单位中国工商银行股份有限公司恩平支行人民币</w:t>
      </w:r>
      <w:r>
        <w:rPr>
          <w:rFonts w:hint="eastAsia"/>
          <w:sz w:val="30"/>
          <w:szCs w:val="30"/>
        </w:rPr>
        <w:t>4339041</w:t>
      </w:r>
      <w:r>
        <w:rPr>
          <w:rFonts w:hint="eastAsia"/>
          <w:sz w:val="30"/>
          <w:szCs w:val="30"/>
        </w:rPr>
        <w:t>元（扣押在案的白色项链一条，折价抵折上述退赔款）。</w:t>
      </w:r>
    </w:p>
    <w:p w14:paraId="2DA152AD" w14:textId="77777777" w:rsidR="009B3C6E" w:rsidRDefault="009B3C6E">
      <w:pPr>
        <w:spacing w:line="500" w:lineRule="atLeast"/>
        <w:ind w:firstLine="600"/>
        <w:divId w:val="424963304"/>
        <w:rPr>
          <w:rFonts w:hint="eastAsia"/>
          <w:sz w:val="30"/>
          <w:szCs w:val="30"/>
        </w:rPr>
      </w:pPr>
      <w:r>
        <w:rPr>
          <w:rFonts w:hint="eastAsia"/>
          <w:sz w:val="30"/>
          <w:szCs w:val="30"/>
        </w:rPr>
        <w:t>四、扣押在案的其他物品，由扣押机关依法处理。</w:t>
      </w:r>
    </w:p>
    <w:p w14:paraId="20ED8C6B" w14:textId="77777777" w:rsidR="009B3C6E" w:rsidRDefault="009B3C6E">
      <w:pPr>
        <w:spacing w:line="500" w:lineRule="atLeast"/>
        <w:ind w:firstLine="600"/>
        <w:divId w:val="913860942"/>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5430A8FB" w14:textId="77777777" w:rsidR="009B3C6E" w:rsidRDefault="009B3C6E">
      <w:pPr>
        <w:spacing w:line="500" w:lineRule="atLeast"/>
        <w:jc w:val="right"/>
        <w:divId w:val="62684911"/>
        <w:rPr>
          <w:rFonts w:hint="eastAsia"/>
          <w:sz w:val="30"/>
          <w:szCs w:val="30"/>
        </w:rPr>
      </w:pPr>
      <w:r>
        <w:rPr>
          <w:rFonts w:hint="eastAsia"/>
          <w:sz w:val="30"/>
          <w:szCs w:val="30"/>
        </w:rPr>
        <w:t>审　判　长　　梁维新</w:t>
      </w:r>
    </w:p>
    <w:p w14:paraId="69CF834B" w14:textId="77777777" w:rsidR="009B3C6E" w:rsidRDefault="009B3C6E">
      <w:pPr>
        <w:spacing w:line="500" w:lineRule="atLeast"/>
        <w:jc w:val="right"/>
        <w:divId w:val="944193525"/>
        <w:rPr>
          <w:rFonts w:hint="eastAsia"/>
          <w:sz w:val="30"/>
          <w:szCs w:val="30"/>
        </w:rPr>
      </w:pPr>
      <w:r>
        <w:rPr>
          <w:rFonts w:hint="eastAsia"/>
          <w:sz w:val="30"/>
          <w:szCs w:val="30"/>
        </w:rPr>
        <w:t>审　判　员　　卢少瑜</w:t>
      </w:r>
    </w:p>
    <w:p w14:paraId="58ECB37B" w14:textId="77777777" w:rsidR="009B3C6E" w:rsidRDefault="009B3C6E">
      <w:pPr>
        <w:spacing w:line="500" w:lineRule="atLeast"/>
        <w:jc w:val="right"/>
        <w:divId w:val="1200511716"/>
        <w:rPr>
          <w:rFonts w:hint="eastAsia"/>
          <w:sz w:val="30"/>
          <w:szCs w:val="30"/>
        </w:rPr>
      </w:pPr>
      <w:r>
        <w:rPr>
          <w:rFonts w:hint="eastAsia"/>
          <w:sz w:val="30"/>
          <w:szCs w:val="30"/>
        </w:rPr>
        <w:t>人民陪审员　　吴番长</w:t>
      </w:r>
    </w:p>
    <w:p w14:paraId="0BAE4A5B" w14:textId="77777777" w:rsidR="009B3C6E" w:rsidRDefault="009B3C6E">
      <w:pPr>
        <w:spacing w:line="500" w:lineRule="atLeast"/>
        <w:jc w:val="right"/>
        <w:divId w:val="113448579"/>
        <w:rPr>
          <w:rFonts w:hint="eastAsia"/>
          <w:sz w:val="30"/>
          <w:szCs w:val="30"/>
        </w:rPr>
      </w:pPr>
      <w:r>
        <w:rPr>
          <w:rFonts w:hint="eastAsia"/>
          <w:sz w:val="30"/>
          <w:szCs w:val="30"/>
        </w:rPr>
        <w:t>二〇一八年十二月二十八日</w:t>
      </w:r>
    </w:p>
    <w:p w14:paraId="38674247" w14:textId="77777777" w:rsidR="009B3C6E" w:rsidRDefault="009B3C6E">
      <w:pPr>
        <w:spacing w:line="500" w:lineRule="atLeast"/>
        <w:ind w:firstLine="600"/>
        <w:divId w:val="673609721"/>
        <w:rPr>
          <w:rFonts w:hint="eastAsia"/>
          <w:sz w:val="30"/>
          <w:szCs w:val="30"/>
        </w:rPr>
      </w:pPr>
      <w:r>
        <w:rPr>
          <w:rFonts w:hint="eastAsia"/>
          <w:sz w:val="30"/>
          <w:szCs w:val="30"/>
        </w:rPr>
        <w:t>法官助理吴盈盈</w:t>
      </w:r>
    </w:p>
    <w:p w14:paraId="6C6660A0" w14:textId="77777777" w:rsidR="009B3C6E" w:rsidRDefault="009B3C6E">
      <w:pPr>
        <w:spacing w:line="500" w:lineRule="atLeast"/>
        <w:ind w:firstLine="600"/>
        <w:divId w:val="980498833"/>
        <w:rPr>
          <w:rFonts w:hint="eastAsia"/>
          <w:sz w:val="30"/>
          <w:szCs w:val="30"/>
        </w:rPr>
      </w:pPr>
      <w:r>
        <w:rPr>
          <w:rFonts w:hint="eastAsia"/>
          <w:sz w:val="30"/>
          <w:szCs w:val="30"/>
        </w:rPr>
        <w:t>书记员陈柳燕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0BF05" w14:textId="77777777" w:rsidR="009B3C6E" w:rsidRDefault="009B3C6E" w:rsidP="009B3C6E">
      <w:pPr>
        <w:rPr>
          <w:rFonts w:hint="eastAsia"/>
        </w:rPr>
      </w:pPr>
      <w:r>
        <w:separator/>
      </w:r>
    </w:p>
  </w:endnote>
  <w:endnote w:type="continuationSeparator" w:id="0">
    <w:p w14:paraId="086BDD88" w14:textId="77777777" w:rsidR="009B3C6E" w:rsidRDefault="009B3C6E" w:rsidP="009B3C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818B6" w14:textId="77777777" w:rsidR="009B3C6E" w:rsidRDefault="009B3C6E" w:rsidP="009B3C6E">
      <w:pPr>
        <w:rPr>
          <w:rFonts w:hint="eastAsia"/>
        </w:rPr>
      </w:pPr>
      <w:r>
        <w:separator/>
      </w:r>
    </w:p>
  </w:footnote>
  <w:footnote w:type="continuationSeparator" w:id="0">
    <w:p w14:paraId="4AC24B90" w14:textId="77777777" w:rsidR="009B3C6E" w:rsidRDefault="009B3C6E" w:rsidP="009B3C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3C6E"/>
    <w:rsid w:val="002A784C"/>
    <w:rsid w:val="009B3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0864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3C6E"/>
    <w:pPr>
      <w:tabs>
        <w:tab w:val="center" w:pos="4153"/>
        <w:tab w:val="right" w:pos="8306"/>
      </w:tabs>
      <w:snapToGrid w:val="0"/>
      <w:jc w:val="center"/>
    </w:pPr>
    <w:rPr>
      <w:sz w:val="18"/>
      <w:szCs w:val="18"/>
    </w:rPr>
  </w:style>
  <w:style w:type="character" w:customStyle="1" w:styleId="a4">
    <w:name w:val="页眉 字符"/>
    <w:basedOn w:val="a0"/>
    <w:link w:val="a3"/>
    <w:uiPriority w:val="99"/>
    <w:rsid w:val="009B3C6E"/>
    <w:rPr>
      <w:rFonts w:ascii="宋体" w:eastAsia="宋体" w:hAnsi="宋体" w:cs="宋体"/>
      <w:sz w:val="18"/>
      <w:szCs w:val="18"/>
    </w:rPr>
  </w:style>
  <w:style w:type="paragraph" w:styleId="a5">
    <w:name w:val="footer"/>
    <w:basedOn w:val="a"/>
    <w:link w:val="a6"/>
    <w:uiPriority w:val="99"/>
    <w:unhideWhenUsed/>
    <w:rsid w:val="009B3C6E"/>
    <w:pPr>
      <w:tabs>
        <w:tab w:val="center" w:pos="4153"/>
        <w:tab w:val="right" w:pos="8306"/>
      </w:tabs>
      <w:snapToGrid w:val="0"/>
    </w:pPr>
    <w:rPr>
      <w:sz w:val="18"/>
      <w:szCs w:val="18"/>
    </w:rPr>
  </w:style>
  <w:style w:type="character" w:customStyle="1" w:styleId="a6">
    <w:name w:val="页脚 字符"/>
    <w:basedOn w:val="a0"/>
    <w:link w:val="a5"/>
    <w:uiPriority w:val="99"/>
    <w:rsid w:val="009B3C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7201">
      <w:marLeft w:val="0"/>
      <w:marRight w:val="0"/>
      <w:marTop w:val="10"/>
      <w:marBottom w:val="10"/>
      <w:divBdr>
        <w:top w:val="none" w:sz="0" w:space="0" w:color="auto"/>
        <w:left w:val="none" w:sz="0" w:space="0" w:color="auto"/>
        <w:bottom w:val="none" w:sz="0" w:space="0" w:color="auto"/>
        <w:right w:val="none" w:sz="0" w:space="0" w:color="auto"/>
      </w:divBdr>
    </w:div>
    <w:div w:id="62684911">
      <w:marLeft w:val="0"/>
      <w:marRight w:val="720"/>
      <w:marTop w:val="10"/>
      <w:marBottom w:val="10"/>
      <w:divBdr>
        <w:top w:val="none" w:sz="0" w:space="0" w:color="auto"/>
        <w:left w:val="none" w:sz="0" w:space="0" w:color="auto"/>
        <w:bottom w:val="none" w:sz="0" w:space="0" w:color="auto"/>
        <w:right w:val="none" w:sz="0" w:space="0" w:color="auto"/>
      </w:divBdr>
    </w:div>
    <w:div w:id="113448579">
      <w:marLeft w:val="0"/>
      <w:marRight w:val="720"/>
      <w:marTop w:val="10"/>
      <w:marBottom w:val="10"/>
      <w:divBdr>
        <w:top w:val="none" w:sz="0" w:space="0" w:color="auto"/>
        <w:left w:val="none" w:sz="0" w:space="0" w:color="auto"/>
        <w:bottom w:val="none" w:sz="0" w:space="0" w:color="auto"/>
        <w:right w:val="none" w:sz="0" w:space="0" w:color="auto"/>
      </w:divBdr>
    </w:div>
    <w:div w:id="144973043">
      <w:marLeft w:val="0"/>
      <w:marRight w:val="0"/>
      <w:marTop w:val="10"/>
      <w:marBottom w:val="10"/>
      <w:divBdr>
        <w:top w:val="none" w:sz="0" w:space="0" w:color="auto"/>
        <w:left w:val="none" w:sz="0" w:space="0" w:color="auto"/>
        <w:bottom w:val="none" w:sz="0" w:space="0" w:color="auto"/>
        <w:right w:val="none" w:sz="0" w:space="0" w:color="auto"/>
      </w:divBdr>
    </w:div>
    <w:div w:id="263076063">
      <w:marLeft w:val="0"/>
      <w:marRight w:val="0"/>
      <w:marTop w:val="10"/>
      <w:marBottom w:val="10"/>
      <w:divBdr>
        <w:top w:val="none" w:sz="0" w:space="0" w:color="auto"/>
        <w:left w:val="none" w:sz="0" w:space="0" w:color="auto"/>
        <w:bottom w:val="none" w:sz="0" w:space="0" w:color="auto"/>
        <w:right w:val="none" w:sz="0" w:space="0" w:color="auto"/>
      </w:divBdr>
    </w:div>
    <w:div w:id="329332393">
      <w:marLeft w:val="0"/>
      <w:marRight w:val="0"/>
      <w:marTop w:val="10"/>
      <w:marBottom w:val="10"/>
      <w:divBdr>
        <w:top w:val="none" w:sz="0" w:space="0" w:color="auto"/>
        <w:left w:val="none" w:sz="0" w:space="0" w:color="auto"/>
        <w:bottom w:val="none" w:sz="0" w:space="0" w:color="auto"/>
        <w:right w:val="none" w:sz="0" w:space="0" w:color="auto"/>
      </w:divBdr>
    </w:div>
    <w:div w:id="424040930">
      <w:marLeft w:val="0"/>
      <w:marRight w:val="0"/>
      <w:marTop w:val="10"/>
      <w:marBottom w:val="10"/>
      <w:divBdr>
        <w:top w:val="none" w:sz="0" w:space="0" w:color="auto"/>
        <w:left w:val="none" w:sz="0" w:space="0" w:color="auto"/>
        <w:bottom w:val="none" w:sz="0" w:space="0" w:color="auto"/>
        <w:right w:val="none" w:sz="0" w:space="0" w:color="auto"/>
      </w:divBdr>
    </w:div>
    <w:div w:id="424963304">
      <w:marLeft w:val="0"/>
      <w:marRight w:val="0"/>
      <w:marTop w:val="10"/>
      <w:marBottom w:val="10"/>
      <w:divBdr>
        <w:top w:val="none" w:sz="0" w:space="0" w:color="auto"/>
        <w:left w:val="none" w:sz="0" w:space="0" w:color="auto"/>
        <w:bottom w:val="none" w:sz="0" w:space="0" w:color="auto"/>
        <w:right w:val="none" w:sz="0" w:space="0" w:color="auto"/>
      </w:divBdr>
    </w:div>
    <w:div w:id="431320461">
      <w:marLeft w:val="0"/>
      <w:marRight w:val="0"/>
      <w:marTop w:val="10"/>
      <w:marBottom w:val="10"/>
      <w:divBdr>
        <w:top w:val="none" w:sz="0" w:space="0" w:color="auto"/>
        <w:left w:val="none" w:sz="0" w:space="0" w:color="auto"/>
        <w:bottom w:val="none" w:sz="0" w:space="0" w:color="auto"/>
        <w:right w:val="none" w:sz="0" w:space="0" w:color="auto"/>
      </w:divBdr>
    </w:div>
    <w:div w:id="431705797">
      <w:marLeft w:val="0"/>
      <w:marRight w:val="0"/>
      <w:marTop w:val="10"/>
      <w:marBottom w:val="10"/>
      <w:divBdr>
        <w:top w:val="none" w:sz="0" w:space="0" w:color="auto"/>
        <w:left w:val="none" w:sz="0" w:space="0" w:color="auto"/>
        <w:bottom w:val="none" w:sz="0" w:space="0" w:color="auto"/>
        <w:right w:val="none" w:sz="0" w:space="0" w:color="auto"/>
      </w:divBdr>
    </w:div>
    <w:div w:id="496968613">
      <w:marLeft w:val="0"/>
      <w:marRight w:val="0"/>
      <w:marTop w:val="10"/>
      <w:marBottom w:val="10"/>
      <w:divBdr>
        <w:top w:val="none" w:sz="0" w:space="0" w:color="auto"/>
        <w:left w:val="none" w:sz="0" w:space="0" w:color="auto"/>
        <w:bottom w:val="none" w:sz="0" w:space="0" w:color="auto"/>
        <w:right w:val="none" w:sz="0" w:space="0" w:color="auto"/>
      </w:divBdr>
    </w:div>
    <w:div w:id="499660580">
      <w:marLeft w:val="0"/>
      <w:marRight w:val="0"/>
      <w:marTop w:val="10"/>
      <w:marBottom w:val="10"/>
      <w:divBdr>
        <w:top w:val="none" w:sz="0" w:space="0" w:color="auto"/>
        <w:left w:val="none" w:sz="0" w:space="0" w:color="auto"/>
        <w:bottom w:val="none" w:sz="0" w:space="0" w:color="auto"/>
        <w:right w:val="none" w:sz="0" w:space="0" w:color="auto"/>
      </w:divBdr>
    </w:div>
    <w:div w:id="538661984">
      <w:marLeft w:val="0"/>
      <w:marRight w:val="0"/>
      <w:marTop w:val="10"/>
      <w:marBottom w:val="10"/>
      <w:divBdr>
        <w:top w:val="none" w:sz="0" w:space="0" w:color="auto"/>
        <w:left w:val="none" w:sz="0" w:space="0" w:color="auto"/>
        <w:bottom w:val="none" w:sz="0" w:space="0" w:color="auto"/>
        <w:right w:val="none" w:sz="0" w:space="0" w:color="auto"/>
      </w:divBdr>
    </w:div>
    <w:div w:id="617178048">
      <w:marLeft w:val="0"/>
      <w:marRight w:val="0"/>
      <w:marTop w:val="10"/>
      <w:marBottom w:val="10"/>
      <w:divBdr>
        <w:top w:val="none" w:sz="0" w:space="0" w:color="auto"/>
        <w:left w:val="none" w:sz="0" w:space="0" w:color="auto"/>
        <w:bottom w:val="none" w:sz="0" w:space="0" w:color="auto"/>
        <w:right w:val="none" w:sz="0" w:space="0" w:color="auto"/>
      </w:divBdr>
    </w:div>
    <w:div w:id="673609721">
      <w:marLeft w:val="0"/>
      <w:marRight w:val="0"/>
      <w:marTop w:val="10"/>
      <w:marBottom w:val="10"/>
      <w:divBdr>
        <w:top w:val="none" w:sz="0" w:space="0" w:color="auto"/>
        <w:left w:val="none" w:sz="0" w:space="0" w:color="auto"/>
        <w:bottom w:val="none" w:sz="0" w:space="0" w:color="auto"/>
        <w:right w:val="none" w:sz="0" w:space="0" w:color="auto"/>
      </w:divBdr>
    </w:div>
    <w:div w:id="787312650">
      <w:marLeft w:val="0"/>
      <w:marRight w:val="0"/>
      <w:marTop w:val="10"/>
      <w:marBottom w:val="10"/>
      <w:divBdr>
        <w:top w:val="none" w:sz="0" w:space="0" w:color="auto"/>
        <w:left w:val="none" w:sz="0" w:space="0" w:color="auto"/>
        <w:bottom w:val="none" w:sz="0" w:space="0" w:color="auto"/>
        <w:right w:val="none" w:sz="0" w:space="0" w:color="auto"/>
      </w:divBdr>
    </w:div>
    <w:div w:id="913860942">
      <w:marLeft w:val="0"/>
      <w:marRight w:val="0"/>
      <w:marTop w:val="10"/>
      <w:marBottom w:val="10"/>
      <w:divBdr>
        <w:top w:val="none" w:sz="0" w:space="0" w:color="auto"/>
        <w:left w:val="none" w:sz="0" w:space="0" w:color="auto"/>
        <w:bottom w:val="none" w:sz="0" w:space="0" w:color="auto"/>
        <w:right w:val="none" w:sz="0" w:space="0" w:color="auto"/>
      </w:divBdr>
    </w:div>
    <w:div w:id="944193525">
      <w:marLeft w:val="0"/>
      <w:marRight w:val="720"/>
      <w:marTop w:val="10"/>
      <w:marBottom w:val="10"/>
      <w:divBdr>
        <w:top w:val="none" w:sz="0" w:space="0" w:color="auto"/>
        <w:left w:val="none" w:sz="0" w:space="0" w:color="auto"/>
        <w:bottom w:val="none" w:sz="0" w:space="0" w:color="auto"/>
        <w:right w:val="none" w:sz="0" w:space="0" w:color="auto"/>
      </w:divBdr>
    </w:div>
    <w:div w:id="980498833">
      <w:marLeft w:val="0"/>
      <w:marRight w:val="0"/>
      <w:marTop w:val="10"/>
      <w:marBottom w:val="10"/>
      <w:divBdr>
        <w:top w:val="none" w:sz="0" w:space="0" w:color="auto"/>
        <w:left w:val="none" w:sz="0" w:space="0" w:color="auto"/>
        <w:bottom w:val="none" w:sz="0" w:space="0" w:color="auto"/>
        <w:right w:val="none" w:sz="0" w:space="0" w:color="auto"/>
      </w:divBdr>
    </w:div>
    <w:div w:id="1200511716">
      <w:marLeft w:val="0"/>
      <w:marRight w:val="720"/>
      <w:marTop w:val="10"/>
      <w:marBottom w:val="10"/>
      <w:divBdr>
        <w:top w:val="none" w:sz="0" w:space="0" w:color="auto"/>
        <w:left w:val="none" w:sz="0" w:space="0" w:color="auto"/>
        <w:bottom w:val="none" w:sz="0" w:space="0" w:color="auto"/>
        <w:right w:val="none" w:sz="0" w:space="0" w:color="auto"/>
      </w:divBdr>
    </w:div>
    <w:div w:id="1234269056">
      <w:marLeft w:val="0"/>
      <w:marRight w:val="0"/>
      <w:marTop w:val="10"/>
      <w:marBottom w:val="10"/>
      <w:divBdr>
        <w:top w:val="none" w:sz="0" w:space="0" w:color="auto"/>
        <w:left w:val="none" w:sz="0" w:space="0" w:color="auto"/>
        <w:bottom w:val="none" w:sz="0" w:space="0" w:color="auto"/>
        <w:right w:val="none" w:sz="0" w:space="0" w:color="auto"/>
      </w:divBdr>
    </w:div>
    <w:div w:id="1302924713">
      <w:marLeft w:val="0"/>
      <w:marRight w:val="0"/>
      <w:marTop w:val="10"/>
      <w:marBottom w:val="10"/>
      <w:divBdr>
        <w:top w:val="none" w:sz="0" w:space="0" w:color="auto"/>
        <w:left w:val="none" w:sz="0" w:space="0" w:color="auto"/>
        <w:bottom w:val="none" w:sz="0" w:space="0" w:color="auto"/>
        <w:right w:val="none" w:sz="0" w:space="0" w:color="auto"/>
      </w:divBdr>
    </w:div>
    <w:div w:id="1395930183">
      <w:marLeft w:val="0"/>
      <w:marRight w:val="0"/>
      <w:marTop w:val="10"/>
      <w:marBottom w:val="10"/>
      <w:divBdr>
        <w:top w:val="none" w:sz="0" w:space="0" w:color="auto"/>
        <w:left w:val="none" w:sz="0" w:space="0" w:color="auto"/>
        <w:bottom w:val="none" w:sz="0" w:space="0" w:color="auto"/>
        <w:right w:val="none" w:sz="0" w:space="0" w:color="auto"/>
      </w:divBdr>
    </w:div>
    <w:div w:id="1450322312">
      <w:marLeft w:val="0"/>
      <w:marRight w:val="0"/>
      <w:marTop w:val="10"/>
      <w:marBottom w:val="10"/>
      <w:divBdr>
        <w:top w:val="none" w:sz="0" w:space="0" w:color="auto"/>
        <w:left w:val="none" w:sz="0" w:space="0" w:color="auto"/>
        <w:bottom w:val="none" w:sz="0" w:space="0" w:color="auto"/>
        <w:right w:val="none" w:sz="0" w:space="0" w:color="auto"/>
      </w:divBdr>
    </w:div>
    <w:div w:id="1469740619">
      <w:marLeft w:val="0"/>
      <w:marRight w:val="0"/>
      <w:marTop w:val="10"/>
      <w:marBottom w:val="10"/>
      <w:divBdr>
        <w:top w:val="none" w:sz="0" w:space="0" w:color="auto"/>
        <w:left w:val="none" w:sz="0" w:space="0" w:color="auto"/>
        <w:bottom w:val="none" w:sz="0" w:space="0" w:color="auto"/>
        <w:right w:val="none" w:sz="0" w:space="0" w:color="auto"/>
      </w:divBdr>
    </w:div>
    <w:div w:id="1487822625">
      <w:marLeft w:val="0"/>
      <w:marRight w:val="0"/>
      <w:marTop w:val="10"/>
      <w:marBottom w:val="10"/>
      <w:divBdr>
        <w:top w:val="none" w:sz="0" w:space="0" w:color="auto"/>
        <w:left w:val="none" w:sz="0" w:space="0" w:color="auto"/>
        <w:bottom w:val="none" w:sz="0" w:space="0" w:color="auto"/>
        <w:right w:val="none" w:sz="0" w:space="0" w:color="auto"/>
      </w:divBdr>
    </w:div>
    <w:div w:id="1586764003">
      <w:marLeft w:val="0"/>
      <w:marRight w:val="0"/>
      <w:marTop w:val="10"/>
      <w:marBottom w:val="10"/>
      <w:divBdr>
        <w:top w:val="none" w:sz="0" w:space="0" w:color="auto"/>
        <w:left w:val="none" w:sz="0" w:space="0" w:color="auto"/>
        <w:bottom w:val="none" w:sz="0" w:space="0" w:color="auto"/>
        <w:right w:val="none" w:sz="0" w:space="0" w:color="auto"/>
      </w:divBdr>
    </w:div>
    <w:div w:id="1622304893">
      <w:marLeft w:val="0"/>
      <w:marRight w:val="0"/>
      <w:marTop w:val="10"/>
      <w:marBottom w:val="10"/>
      <w:divBdr>
        <w:top w:val="none" w:sz="0" w:space="0" w:color="auto"/>
        <w:left w:val="none" w:sz="0" w:space="0" w:color="auto"/>
        <w:bottom w:val="none" w:sz="0" w:space="0" w:color="auto"/>
        <w:right w:val="none" w:sz="0" w:space="0" w:color="auto"/>
      </w:divBdr>
    </w:div>
    <w:div w:id="1829978477">
      <w:marLeft w:val="0"/>
      <w:marRight w:val="0"/>
      <w:marTop w:val="10"/>
      <w:marBottom w:val="10"/>
      <w:divBdr>
        <w:top w:val="none" w:sz="0" w:space="0" w:color="auto"/>
        <w:left w:val="none" w:sz="0" w:space="0" w:color="auto"/>
        <w:bottom w:val="none" w:sz="0" w:space="0" w:color="auto"/>
        <w:right w:val="none" w:sz="0" w:space="0" w:color="auto"/>
      </w:divBdr>
    </w:div>
    <w:div w:id="1834101743">
      <w:marLeft w:val="0"/>
      <w:marRight w:val="0"/>
      <w:marTop w:val="10"/>
      <w:marBottom w:val="10"/>
      <w:divBdr>
        <w:top w:val="none" w:sz="0" w:space="0" w:color="auto"/>
        <w:left w:val="none" w:sz="0" w:space="0" w:color="auto"/>
        <w:bottom w:val="none" w:sz="0" w:space="0" w:color="auto"/>
        <w:right w:val="none" w:sz="0" w:space="0" w:color="auto"/>
      </w:divBdr>
    </w:div>
    <w:div w:id="1966158304">
      <w:marLeft w:val="0"/>
      <w:marRight w:val="0"/>
      <w:marTop w:val="10"/>
      <w:marBottom w:val="10"/>
      <w:divBdr>
        <w:top w:val="none" w:sz="0" w:space="0" w:color="auto"/>
        <w:left w:val="none" w:sz="0" w:space="0" w:color="auto"/>
        <w:bottom w:val="none" w:sz="0" w:space="0" w:color="auto"/>
        <w:right w:val="none" w:sz="0" w:space="0" w:color="auto"/>
      </w:divBdr>
    </w:div>
    <w:div w:id="1983191852">
      <w:marLeft w:val="0"/>
      <w:marRight w:val="0"/>
      <w:marTop w:val="10"/>
      <w:marBottom w:val="10"/>
      <w:divBdr>
        <w:top w:val="none" w:sz="0" w:space="0" w:color="auto"/>
        <w:left w:val="none" w:sz="0" w:space="0" w:color="auto"/>
        <w:bottom w:val="none" w:sz="0" w:space="0" w:color="auto"/>
        <w:right w:val="none" w:sz="0" w:space="0" w:color="auto"/>
      </w:divBdr>
    </w:div>
    <w:div w:id="2048139527">
      <w:marLeft w:val="0"/>
      <w:marRight w:val="0"/>
      <w:marTop w:val="10"/>
      <w:marBottom w:val="10"/>
      <w:divBdr>
        <w:top w:val="none" w:sz="0" w:space="0" w:color="auto"/>
        <w:left w:val="none" w:sz="0" w:space="0" w:color="auto"/>
        <w:bottom w:val="none" w:sz="0" w:space="0" w:color="auto"/>
        <w:right w:val="none" w:sz="0" w:space="0" w:color="auto"/>
      </w:divBdr>
    </w:div>
    <w:div w:id="2080321887">
      <w:marLeft w:val="0"/>
      <w:marRight w:val="0"/>
      <w:marTop w:val="10"/>
      <w:marBottom w:val="10"/>
      <w:divBdr>
        <w:top w:val="none" w:sz="0" w:space="0" w:color="auto"/>
        <w:left w:val="none" w:sz="0" w:space="0" w:color="auto"/>
        <w:bottom w:val="none" w:sz="0" w:space="0" w:color="auto"/>
        <w:right w:val="none" w:sz="0" w:space="0" w:color="auto"/>
      </w:divBdr>
    </w:div>
    <w:div w:id="2107646939">
      <w:marLeft w:val="0"/>
      <w:marRight w:val="0"/>
      <w:marTop w:val="10"/>
      <w:marBottom w:val="10"/>
      <w:divBdr>
        <w:top w:val="none" w:sz="0" w:space="0" w:color="auto"/>
        <w:left w:val="none" w:sz="0" w:space="0" w:color="auto"/>
        <w:bottom w:val="none" w:sz="0" w:space="0" w:color="auto"/>
        <w:right w:val="none" w:sz="0" w:space="0" w:color="auto"/>
      </w:divBdr>
    </w:div>
    <w:div w:id="21195934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