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E1B8F" w14:textId="77777777" w:rsidR="00242241" w:rsidRDefault="00242241">
      <w:pPr>
        <w:spacing w:line="500" w:lineRule="atLeast"/>
        <w:jc w:val="center"/>
        <w:divId w:val="736242267"/>
        <w:rPr>
          <w:rFonts w:ascii="黑体" w:eastAsia="黑体" w:hAnsi="黑体"/>
          <w:sz w:val="36"/>
          <w:szCs w:val="36"/>
        </w:rPr>
      </w:pPr>
      <w:r>
        <w:rPr>
          <w:rFonts w:ascii="黑体" w:eastAsia="黑体" w:hAnsi="黑体" w:hint="eastAsia"/>
          <w:sz w:val="36"/>
          <w:szCs w:val="36"/>
        </w:rPr>
        <w:t>广东省四会市人民法院</w:t>
      </w:r>
    </w:p>
    <w:p w14:paraId="3493F320" w14:textId="77777777" w:rsidR="00242241" w:rsidRDefault="00242241">
      <w:pPr>
        <w:spacing w:line="500" w:lineRule="atLeast"/>
        <w:jc w:val="center"/>
        <w:divId w:val="179682417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AE2D29E" w14:textId="77777777" w:rsidR="00242241" w:rsidRDefault="00242241">
      <w:pPr>
        <w:spacing w:line="500" w:lineRule="atLeast"/>
        <w:jc w:val="right"/>
        <w:divId w:val="1090271997"/>
        <w:rPr>
          <w:rFonts w:hint="eastAsia"/>
          <w:sz w:val="30"/>
          <w:szCs w:val="30"/>
        </w:rPr>
      </w:pPr>
      <w:r>
        <w:rPr>
          <w:rFonts w:hint="eastAsia"/>
          <w:sz w:val="30"/>
          <w:szCs w:val="30"/>
        </w:rPr>
        <w:t>（</w:t>
      </w:r>
      <w:r>
        <w:rPr>
          <w:rFonts w:hint="eastAsia"/>
          <w:sz w:val="30"/>
          <w:szCs w:val="30"/>
        </w:rPr>
        <w:t>2014</w:t>
      </w:r>
      <w:r>
        <w:rPr>
          <w:rFonts w:hint="eastAsia"/>
          <w:sz w:val="30"/>
          <w:szCs w:val="30"/>
        </w:rPr>
        <w:t>）肇四法刑初字第</w:t>
      </w:r>
      <w:r>
        <w:rPr>
          <w:rFonts w:hint="eastAsia"/>
          <w:sz w:val="30"/>
          <w:szCs w:val="30"/>
        </w:rPr>
        <w:t>114</w:t>
      </w:r>
      <w:r>
        <w:rPr>
          <w:rFonts w:hint="eastAsia"/>
          <w:sz w:val="30"/>
          <w:szCs w:val="30"/>
        </w:rPr>
        <w:t>号</w:t>
      </w:r>
    </w:p>
    <w:p w14:paraId="5AB6AF85" w14:textId="77777777" w:rsidR="00242241" w:rsidRDefault="00242241">
      <w:pPr>
        <w:spacing w:line="500" w:lineRule="atLeast"/>
        <w:ind w:firstLine="600"/>
        <w:divId w:val="117795950"/>
        <w:rPr>
          <w:rFonts w:hint="eastAsia"/>
          <w:sz w:val="30"/>
          <w:szCs w:val="30"/>
        </w:rPr>
      </w:pPr>
      <w:r>
        <w:rPr>
          <w:rFonts w:hint="eastAsia"/>
          <w:sz w:val="30"/>
          <w:szCs w:val="30"/>
        </w:rPr>
        <w:t>公诉机关广东省四会市人民检察院。</w:t>
      </w:r>
    </w:p>
    <w:p w14:paraId="2D785D08" w14:textId="77777777" w:rsidR="00242241" w:rsidRDefault="00242241">
      <w:pPr>
        <w:spacing w:line="500" w:lineRule="atLeast"/>
        <w:ind w:firstLine="600"/>
        <w:divId w:val="1781678705"/>
        <w:rPr>
          <w:rFonts w:hint="eastAsia"/>
          <w:sz w:val="30"/>
          <w:szCs w:val="30"/>
        </w:rPr>
      </w:pPr>
      <w:r>
        <w:rPr>
          <w:rFonts w:hint="eastAsia"/>
          <w:sz w:val="30"/>
          <w:szCs w:val="30"/>
        </w:rPr>
        <w:t>被告人冼志卫，男，</w:t>
      </w:r>
      <w:r>
        <w:rPr>
          <w:rFonts w:hint="eastAsia"/>
          <w:sz w:val="30"/>
          <w:szCs w:val="30"/>
        </w:rPr>
        <w:t>1976</w:t>
      </w:r>
      <w:r>
        <w:rPr>
          <w:rFonts w:hint="eastAsia"/>
          <w:sz w:val="30"/>
          <w:szCs w:val="30"/>
        </w:rPr>
        <w:t>年出生，汉族，研究生文化，中共党员，捕前任肇庆市人力资源和社会保障局就业训练中心副科级干部。因本案于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日被肇庆市人民检察院通知到检察院接受调查，</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日被肇庆市检察院刑事拘留，同年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日被逮捕，现押于四会市看守所。</w:t>
      </w:r>
    </w:p>
    <w:p w14:paraId="7D95BBF7" w14:textId="77777777" w:rsidR="00242241" w:rsidRDefault="00242241">
      <w:pPr>
        <w:spacing w:line="500" w:lineRule="atLeast"/>
        <w:ind w:firstLine="600"/>
        <w:divId w:val="272247400"/>
        <w:rPr>
          <w:rFonts w:hint="eastAsia"/>
          <w:sz w:val="30"/>
          <w:szCs w:val="30"/>
        </w:rPr>
      </w:pPr>
      <w:r>
        <w:rPr>
          <w:rFonts w:hint="eastAsia"/>
          <w:sz w:val="30"/>
          <w:szCs w:val="30"/>
        </w:rPr>
        <w:t>辩护人王河东，广东西江律师事务所律师。</w:t>
      </w:r>
    </w:p>
    <w:p w14:paraId="7458FE8B" w14:textId="77777777" w:rsidR="00242241" w:rsidRDefault="00242241">
      <w:pPr>
        <w:spacing w:line="500" w:lineRule="atLeast"/>
        <w:ind w:firstLine="600"/>
        <w:divId w:val="1833641700"/>
        <w:rPr>
          <w:rFonts w:hint="eastAsia"/>
          <w:sz w:val="30"/>
          <w:szCs w:val="30"/>
        </w:rPr>
      </w:pPr>
      <w:r>
        <w:rPr>
          <w:rFonts w:hint="eastAsia"/>
          <w:sz w:val="30"/>
          <w:szCs w:val="30"/>
        </w:rPr>
        <w:t>四会市人民检察院以四检刑诉（</w:t>
      </w:r>
      <w:r>
        <w:rPr>
          <w:rFonts w:hint="eastAsia"/>
          <w:sz w:val="30"/>
          <w:szCs w:val="30"/>
        </w:rPr>
        <w:t>2014</w:t>
      </w:r>
      <w:r>
        <w:rPr>
          <w:rFonts w:hint="eastAsia"/>
          <w:sz w:val="30"/>
          <w:szCs w:val="30"/>
        </w:rPr>
        <w:t>）第</w:t>
      </w:r>
      <w:r>
        <w:rPr>
          <w:rFonts w:hint="eastAsia"/>
          <w:sz w:val="30"/>
          <w:szCs w:val="30"/>
        </w:rPr>
        <w:t>78</w:t>
      </w:r>
      <w:r>
        <w:rPr>
          <w:rFonts w:hint="eastAsia"/>
          <w:sz w:val="30"/>
          <w:szCs w:val="30"/>
        </w:rPr>
        <w:t>号起诉书指控被告人冼志卫犯受贿罪，于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日向本院提起公诉。本院依法组成合议庭，公开开庭审理了本案。四会市人民检察院指派检察员乡少梅出庭支持公诉，被告人冼志卫及辩护人王河东到庭参加诉讼，现已审理终结。</w:t>
      </w:r>
    </w:p>
    <w:p w14:paraId="152A189A" w14:textId="77777777" w:rsidR="00242241" w:rsidRDefault="00242241">
      <w:pPr>
        <w:spacing w:line="500" w:lineRule="atLeast"/>
        <w:ind w:firstLine="600"/>
        <w:divId w:val="197087086"/>
        <w:rPr>
          <w:rFonts w:hint="eastAsia"/>
          <w:sz w:val="30"/>
          <w:szCs w:val="30"/>
        </w:rPr>
      </w:pPr>
      <w:r>
        <w:rPr>
          <w:rFonts w:hint="eastAsia"/>
          <w:sz w:val="30"/>
          <w:szCs w:val="30"/>
        </w:rPr>
        <w:t>四会市人民检察院指控：被告人冼志卫于</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w:t>
      </w:r>
      <w:r>
        <w:rPr>
          <w:rFonts w:hint="eastAsia"/>
          <w:sz w:val="30"/>
          <w:szCs w:val="30"/>
        </w:rPr>
        <w:t>5</w:t>
      </w:r>
      <w:r>
        <w:rPr>
          <w:rFonts w:hint="eastAsia"/>
          <w:sz w:val="30"/>
          <w:szCs w:val="30"/>
        </w:rPr>
        <w:t>月间，利用其担任肇庆市人力资源和社会保障局就业训练中心副主任科员，负责就业培训、职业资格鉴定等工作的职务便利，在审批办理肇庆市高级技工学校学生职业技能鉴定过程中，应麦某泉（时任肇庆市高级技工学校教研室主任兼任第二职业技能鉴定所负责人，另案处理）的请求，协助其减少缴纳鉴定费用，并在审批过程中为其办理职业资格证书提供帮助，为感谢被告人冼志卫的帮助，麦某泉从其贪污款项中多次以转账和存现的方式，送给被告人冼志卫共计人民币</w:t>
      </w:r>
      <w:r>
        <w:rPr>
          <w:rFonts w:hint="eastAsia"/>
          <w:sz w:val="30"/>
          <w:szCs w:val="30"/>
        </w:rPr>
        <w:t>105.8545</w:t>
      </w:r>
      <w:r>
        <w:rPr>
          <w:rFonts w:hint="eastAsia"/>
          <w:sz w:val="30"/>
          <w:szCs w:val="30"/>
        </w:rPr>
        <w:t>万元。</w:t>
      </w:r>
    </w:p>
    <w:p w14:paraId="0AFE9A66" w14:textId="77777777" w:rsidR="00242241" w:rsidRDefault="00242241">
      <w:pPr>
        <w:spacing w:line="500" w:lineRule="atLeast"/>
        <w:ind w:firstLine="600"/>
        <w:divId w:val="1174566147"/>
        <w:rPr>
          <w:rFonts w:hint="eastAsia"/>
          <w:sz w:val="30"/>
          <w:szCs w:val="30"/>
        </w:rPr>
      </w:pPr>
      <w:r>
        <w:rPr>
          <w:rFonts w:hint="eastAsia"/>
          <w:sz w:val="30"/>
          <w:szCs w:val="30"/>
        </w:rPr>
        <w:t>肇庆市检察院反贪局于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日电话通知冼志卫到该院接受调查。冼志卫自行去到该院，如实供述其受贿的犯</w:t>
      </w:r>
      <w:r>
        <w:rPr>
          <w:rFonts w:hint="eastAsia"/>
          <w:sz w:val="30"/>
          <w:szCs w:val="30"/>
        </w:rPr>
        <w:lastRenderedPageBreak/>
        <w:t>罪事实。案发后，被告人冼志卫向肇庆市检察院退出赃款人民币</w:t>
      </w:r>
      <w:r>
        <w:rPr>
          <w:rFonts w:hint="eastAsia"/>
          <w:sz w:val="30"/>
          <w:szCs w:val="30"/>
        </w:rPr>
        <w:t>70</w:t>
      </w:r>
      <w:r>
        <w:rPr>
          <w:rFonts w:hint="eastAsia"/>
          <w:sz w:val="30"/>
          <w:szCs w:val="30"/>
        </w:rPr>
        <w:t>万元。</w:t>
      </w:r>
    </w:p>
    <w:p w14:paraId="6475F559" w14:textId="77777777" w:rsidR="00242241" w:rsidRDefault="00242241">
      <w:pPr>
        <w:spacing w:line="500" w:lineRule="atLeast"/>
        <w:ind w:firstLine="600"/>
        <w:divId w:val="802775350"/>
        <w:rPr>
          <w:rFonts w:hint="eastAsia"/>
          <w:sz w:val="30"/>
          <w:szCs w:val="30"/>
        </w:rPr>
      </w:pPr>
      <w:r>
        <w:rPr>
          <w:rFonts w:hint="eastAsia"/>
          <w:sz w:val="30"/>
          <w:szCs w:val="30"/>
        </w:rPr>
        <w:t>公诉机关据此认为，被告人冼志卫身为国家工作人员，利用职务上的便利，为他人谋取利益，非法收受他人人民币</w:t>
      </w:r>
      <w:r>
        <w:rPr>
          <w:rFonts w:hint="eastAsia"/>
          <w:sz w:val="30"/>
          <w:szCs w:val="30"/>
        </w:rPr>
        <w:t>105.8545</w:t>
      </w:r>
      <w:r>
        <w:rPr>
          <w:rFonts w:hint="eastAsia"/>
          <w:sz w:val="30"/>
          <w:szCs w:val="30"/>
        </w:rPr>
        <w:t>万元，其行为已触犯《中华人民共和国刑法》第三百八十五条第一款的规定，犯罪事实清楚，证据确实充分，应当以受贿罪追究其刑事责任。冼志卫有自首情节，依法可以从轻或减轻处罚。并提供银行转账和存款凭证等书证、行贿人麦某泉等证人证言、被告人的供述及辩解等证据材料。</w:t>
      </w:r>
    </w:p>
    <w:p w14:paraId="1C523D50" w14:textId="77777777" w:rsidR="00242241" w:rsidRDefault="00242241">
      <w:pPr>
        <w:spacing w:line="500" w:lineRule="atLeast"/>
        <w:ind w:firstLine="600"/>
        <w:divId w:val="1886327975"/>
        <w:rPr>
          <w:rFonts w:hint="eastAsia"/>
          <w:sz w:val="30"/>
          <w:szCs w:val="30"/>
        </w:rPr>
      </w:pPr>
      <w:r>
        <w:rPr>
          <w:rFonts w:hint="eastAsia"/>
          <w:sz w:val="30"/>
          <w:szCs w:val="30"/>
        </w:rPr>
        <w:t>被告人冼志卫对公诉机关的指控的罪名没有异议，辩解认为收受麦某泉的</w:t>
      </w:r>
      <w:r>
        <w:rPr>
          <w:rFonts w:hint="eastAsia"/>
          <w:sz w:val="30"/>
          <w:szCs w:val="30"/>
        </w:rPr>
        <w:t>105</w:t>
      </w:r>
      <w:r>
        <w:rPr>
          <w:rFonts w:hint="eastAsia"/>
          <w:sz w:val="30"/>
          <w:szCs w:val="30"/>
        </w:rPr>
        <w:t>万元，其中有部分是其指导麦某泉开拓市场后麦某泉给的好处费，有部分是在审批过程中为麦某泉办理职业资格证书提供帮助给的好处费。</w:t>
      </w:r>
    </w:p>
    <w:p w14:paraId="1A06E1B5" w14:textId="77777777" w:rsidR="00242241" w:rsidRDefault="00242241">
      <w:pPr>
        <w:spacing w:line="500" w:lineRule="atLeast"/>
        <w:ind w:firstLine="600"/>
        <w:divId w:val="1658652532"/>
        <w:rPr>
          <w:rFonts w:hint="eastAsia"/>
          <w:sz w:val="30"/>
          <w:szCs w:val="30"/>
        </w:rPr>
      </w:pPr>
      <w:r>
        <w:rPr>
          <w:rFonts w:hint="eastAsia"/>
          <w:sz w:val="30"/>
          <w:szCs w:val="30"/>
        </w:rPr>
        <w:t>辩护人认为：</w:t>
      </w:r>
    </w:p>
    <w:p w14:paraId="150DA6B6" w14:textId="77777777" w:rsidR="00242241" w:rsidRDefault="00242241">
      <w:pPr>
        <w:spacing w:line="500" w:lineRule="atLeast"/>
        <w:ind w:firstLine="600"/>
        <w:divId w:val="118568061"/>
        <w:rPr>
          <w:rFonts w:hint="eastAsia"/>
          <w:sz w:val="30"/>
          <w:szCs w:val="30"/>
        </w:rPr>
      </w:pPr>
      <w:r>
        <w:rPr>
          <w:rFonts w:hint="eastAsia"/>
          <w:sz w:val="30"/>
          <w:szCs w:val="30"/>
        </w:rPr>
        <w:t>一、冼志卫所收的</w:t>
      </w:r>
      <w:r>
        <w:rPr>
          <w:rFonts w:hint="eastAsia"/>
          <w:sz w:val="30"/>
          <w:szCs w:val="30"/>
        </w:rPr>
        <w:t>105</w:t>
      </w:r>
      <w:r>
        <w:rPr>
          <w:rFonts w:hint="eastAsia"/>
          <w:sz w:val="30"/>
          <w:szCs w:val="30"/>
        </w:rPr>
        <w:t>万元，并非全部都与减免鉴定费有关，不能认定冼志卫受贿</w:t>
      </w:r>
      <w:r>
        <w:rPr>
          <w:rFonts w:hint="eastAsia"/>
          <w:sz w:val="30"/>
          <w:szCs w:val="30"/>
        </w:rPr>
        <w:t>105</w:t>
      </w:r>
      <w:r>
        <w:rPr>
          <w:rFonts w:hint="eastAsia"/>
          <w:sz w:val="30"/>
          <w:szCs w:val="30"/>
        </w:rPr>
        <w:t>万元。</w:t>
      </w:r>
    </w:p>
    <w:p w14:paraId="47C1524F" w14:textId="77777777" w:rsidR="00242241" w:rsidRDefault="00242241">
      <w:pPr>
        <w:spacing w:line="500" w:lineRule="atLeast"/>
        <w:ind w:firstLine="600"/>
        <w:divId w:val="1204559852"/>
        <w:rPr>
          <w:rFonts w:hint="eastAsia"/>
          <w:sz w:val="30"/>
          <w:szCs w:val="30"/>
        </w:rPr>
      </w:pPr>
      <w:r>
        <w:rPr>
          <w:rFonts w:hint="eastAsia"/>
          <w:sz w:val="30"/>
          <w:szCs w:val="30"/>
        </w:rPr>
        <w:t>在</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年期间，肇庆市高级技工学校支付给肇庆市职业技能鉴定指导中心的鉴定费约为</w:t>
      </w:r>
      <w:r>
        <w:rPr>
          <w:rFonts w:hint="eastAsia"/>
          <w:sz w:val="30"/>
          <w:szCs w:val="30"/>
        </w:rPr>
        <w:t>55</w:t>
      </w:r>
      <w:r>
        <w:rPr>
          <w:rFonts w:hint="eastAsia"/>
          <w:sz w:val="30"/>
          <w:szCs w:val="30"/>
        </w:rPr>
        <w:t>万元。可以推断，依法定标准计付鉴定费金额约为</w:t>
      </w:r>
      <w:r>
        <w:rPr>
          <w:rFonts w:hint="eastAsia"/>
          <w:sz w:val="30"/>
          <w:szCs w:val="30"/>
        </w:rPr>
        <w:t>100</w:t>
      </w:r>
      <w:r>
        <w:rPr>
          <w:rFonts w:hint="eastAsia"/>
          <w:sz w:val="30"/>
          <w:szCs w:val="30"/>
        </w:rPr>
        <w:t>万元，通过鉴定中心减免的金额约为</w:t>
      </w:r>
      <w:r>
        <w:rPr>
          <w:rFonts w:hint="eastAsia"/>
          <w:sz w:val="30"/>
          <w:szCs w:val="30"/>
        </w:rPr>
        <w:t>45</w:t>
      </w:r>
      <w:r>
        <w:rPr>
          <w:rFonts w:hint="eastAsia"/>
          <w:sz w:val="30"/>
          <w:szCs w:val="30"/>
        </w:rPr>
        <w:t>万元，实收鉴定费金额则约为</w:t>
      </w:r>
      <w:r>
        <w:rPr>
          <w:rFonts w:hint="eastAsia"/>
          <w:sz w:val="30"/>
          <w:szCs w:val="30"/>
        </w:rPr>
        <w:t>55</w:t>
      </w:r>
      <w:r>
        <w:rPr>
          <w:rFonts w:hint="eastAsia"/>
          <w:sz w:val="30"/>
          <w:szCs w:val="30"/>
        </w:rPr>
        <w:t>万元。如果全部减免金额均入冼志卫的腰包，则冼志卫受贿金额就约为</w:t>
      </w:r>
      <w:r>
        <w:rPr>
          <w:rFonts w:hint="eastAsia"/>
          <w:sz w:val="30"/>
          <w:szCs w:val="30"/>
        </w:rPr>
        <w:t>45</w:t>
      </w:r>
      <w:r>
        <w:rPr>
          <w:rFonts w:hint="eastAsia"/>
          <w:sz w:val="30"/>
          <w:szCs w:val="30"/>
        </w:rPr>
        <w:t>万元。控方指控冼志卫受贿</w:t>
      </w:r>
      <w:r>
        <w:rPr>
          <w:rFonts w:hint="eastAsia"/>
          <w:sz w:val="30"/>
          <w:szCs w:val="30"/>
        </w:rPr>
        <w:t>105</w:t>
      </w:r>
      <w:r>
        <w:rPr>
          <w:rFonts w:hint="eastAsia"/>
          <w:sz w:val="30"/>
          <w:szCs w:val="30"/>
        </w:rPr>
        <w:t>万元，根本不可能。</w:t>
      </w:r>
    </w:p>
    <w:p w14:paraId="5E7F7165" w14:textId="77777777" w:rsidR="00242241" w:rsidRDefault="00242241">
      <w:pPr>
        <w:spacing w:line="500" w:lineRule="atLeast"/>
        <w:ind w:firstLine="600"/>
        <w:divId w:val="858784313"/>
        <w:rPr>
          <w:rFonts w:hint="eastAsia"/>
          <w:sz w:val="30"/>
          <w:szCs w:val="30"/>
        </w:rPr>
      </w:pPr>
      <w:r>
        <w:rPr>
          <w:rFonts w:hint="eastAsia"/>
          <w:sz w:val="30"/>
          <w:szCs w:val="30"/>
        </w:rPr>
        <w:t>而且，上述计算方法是假定最大算法，理由如下：</w:t>
      </w:r>
    </w:p>
    <w:p w14:paraId="5A2E2195" w14:textId="77777777" w:rsidR="00242241" w:rsidRDefault="00242241">
      <w:pPr>
        <w:spacing w:line="500" w:lineRule="atLeast"/>
        <w:ind w:firstLine="600"/>
        <w:divId w:val="1397973437"/>
        <w:rPr>
          <w:rFonts w:hint="eastAsia"/>
          <w:sz w:val="30"/>
          <w:szCs w:val="30"/>
        </w:rPr>
      </w:pPr>
      <w:r>
        <w:rPr>
          <w:rFonts w:hint="eastAsia"/>
          <w:sz w:val="30"/>
          <w:szCs w:val="30"/>
        </w:rPr>
        <w:t>1</w:t>
      </w:r>
      <w:r>
        <w:rPr>
          <w:rFonts w:hint="eastAsia"/>
          <w:sz w:val="30"/>
          <w:szCs w:val="30"/>
        </w:rPr>
        <w:t>、上述计算方法所假定的减免额度是最大额，这个额度已经达到减免额度的上限。比如，多年来实收鉴定费约为</w:t>
      </w:r>
      <w:r>
        <w:rPr>
          <w:rFonts w:hint="eastAsia"/>
          <w:sz w:val="30"/>
          <w:szCs w:val="30"/>
        </w:rPr>
        <w:t>55</w:t>
      </w:r>
      <w:r>
        <w:rPr>
          <w:rFonts w:hint="eastAsia"/>
          <w:sz w:val="30"/>
          <w:szCs w:val="30"/>
        </w:rPr>
        <w:t>万元，则多年来减免鉴定费金额最大额可能是</w:t>
      </w:r>
      <w:r>
        <w:rPr>
          <w:rFonts w:hint="eastAsia"/>
          <w:sz w:val="30"/>
          <w:szCs w:val="30"/>
        </w:rPr>
        <w:t>45</w:t>
      </w:r>
      <w:r>
        <w:rPr>
          <w:rFonts w:hint="eastAsia"/>
          <w:sz w:val="30"/>
          <w:szCs w:val="30"/>
        </w:rPr>
        <w:t>万元，而实际上，极可能只有</w:t>
      </w:r>
      <w:r>
        <w:rPr>
          <w:rFonts w:hint="eastAsia"/>
          <w:sz w:val="30"/>
          <w:szCs w:val="30"/>
        </w:rPr>
        <w:t>30</w:t>
      </w:r>
      <w:r>
        <w:rPr>
          <w:rFonts w:hint="eastAsia"/>
          <w:sz w:val="30"/>
          <w:szCs w:val="30"/>
        </w:rPr>
        <w:t>万元、</w:t>
      </w:r>
      <w:r>
        <w:rPr>
          <w:rFonts w:hint="eastAsia"/>
          <w:sz w:val="30"/>
          <w:szCs w:val="30"/>
        </w:rPr>
        <w:t>20</w:t>
      </w:r>
      <w:r>
        <w:rPr>
          <w:rFonts w:hint="eastAsia"/>
          <w:sz w:val="30"/>
          <w:szCs w:val="30"/>
        </w:rPr>
        <w:t>万元，甚至更少。所以，上述假定多年来减免鉴定费金额</w:t>
      </w:r>
      <w:r>
        <w:rPr>
          <w:rFonts w:hint="eastAsia"/>
          <w:sz w:val="30"/>
          <w:szCs w:val="30"/>
        </w:rPr>
        <w:t>45</w:t>
      </w:r>
      <w:r>
        <w:rPr>
          <w:rFonts w:hint="eastAsia"/>
          <w:sz w:val="30"/>
          <w:szCs w:val="30"/>
        </w:rPr>
        <w:t>万元，算是假定减免的最高额度算法。</w:t>
      </w:r>
    </w:p>
    <w:p w14:paraId="36CB2E91" w14:textId="77777777" w:rsidR="00242241" w:rsidRDefault="00242241">
      <w:pPr>
        <w:spacing w:line="500" w:lineRule="atLeast"/>
        <w:ind w:firstLine="600"/>
        <w:divId w:val="920722597"/>
        <w:rPr>
          <w:rFonts w:hint="eastAsia"/>
          <w:sz w:val="30"/>
          <w:szCs w:val="30"/>
        </w:rPr>
      </w:pPr>
      <w:r>
        <w:rPr>
          <w:rFonts w:hint="eastAsia"/>
          <w:sz w:val="30"/>
          <w:szCs w:val="30"/>
        </w:rPr>
        <w:t>2</w:t>
      </w:r>
      <w:r>
        <w:rPr>
          <w:rFonts w:hint="eastAsia"/>
          <w:sz w:val="30"/>
          <w:szCs w:val="30"/>
        </w:rPr>
        <w:t>、事实上，按照鉴定指导中心领导分工，刘广山才是高级技工学校减免鉴定费报请的正式负责人，因此，高级技工学校绝大部分的减免鉴定费报请都是由刘广山完成填写，直接交由侯勇签字完成。冼志卫根本没有协助。所以说，多年来减免鉴定费约</w:t>
      </w:r>
      <w:r>
        <w:rPr>
          <w:rFonts w:hint="eastAsia"/>
          <w:sz w:val="30"/>
          <w:szCs w:val="30"/>
        </w:rPr>
        <w:t>45</w:t>
      </w:r>
      <w:r>
        <w:rPr>
          <w:rFonts w:hint="eastAsia"/>
          <w:sz w:val="30"/>
          <w:szCs w:val="30"/>
        </w:rPr>
        <w:t>万元的，该</w:t>
      </w:r>
      <w:r>
        <w:rPr>
          <w:rFonts w:hint="eastAsia"/>
          <w:sz w:val="30"/>
          <w:szCs w:val="30"/>
        </w:rPr>
        <w:t>45</w:t>
      </w:r>
      <w:r>
        <w:rPr>
          <w:rFonts w:hint="eastAsia"/>
          <w:sz w:val="30"/>
          <w:szCs w:val="30"/>
        </w:rPr>
        <w:t>万元绝大部分与冼志卫无关，向冼志卫支付行贿款也是极少的。</w:t>
      </w:r>
    </w:p>
    <w:p w14:paraId="2BC6378F" w14:textId="77777777" w:rsidR="00242241" w:rsidRDefault="00242241">
      <w:pPr>
        <w:spacing w:line="500" w:lineRule="atLeast"/>
        <w:ind w:firstLine="600"/>
        <w:divId w:val="1867670599"/>
        <w:rPr>
          <w:rFonts w:hint="eastAsia"/>
          <w:sz w:val="30"/>
          <w:szCs w:val="30"/>
        </w:rPr>
      </w:pPr>
      <w:r>
        <w:rPr>
          <w:rFonts w:hint="eastAsia"/>
          <w:sz w:val="30"/>
          <w:szCs w:val="30"/>
        </w:rPr>
        <w:t>3</w:t>
      </w:r>
      <w:r>
        <w:rPr>
          <w:rFonts w:hint="eastAsia"/>
          <w:sz w:val="30"/>
          <w:szCs w:val="30"/>
        </w:rPr>
        <w:t>、事实上，高级技工学校方面，根本不可能将减免的鉴定费全额支付给冼志卫，必然截留利润。比如，麦水泉也承认自己贪污了鉴定费。</w:t>
      </w:r>
    </w:p>
    <w:p w14:paraId="6E4E3C58" w14:textId="77777777" w:rsidR="00242241" w:rsidRDefault="00242241">
      <w:pPr>
        <w:spacing w:line="500" w:lineRule="atLeast"/>
        <w:ind w:firstLine="600"/>
        <w:divId w:val="407117433"/>
        <w:rPr>
          <w:rFonts w:hint="eastAsia"/>
          <w:sz w:val="30"/>
          <w:szCs w:val="30"/>
        </w:rPr>
      </w:pPr>
      <w:r>
        <w:rPr>
          <w:rFonts w:hint="eastAsia"/>
          <w:sz w:val="30"/>
          <w:szCs w:val="30"/>
        </w:rPr>
        <w:t>所以，前述计算方法之下，假定了最大幅度的减免，假定了所有都是由冼志卫负责，假定了麦水泉无截留贪污，全额支付冼志卫作为贿款。最大算法的情况下，计算得出冼志卫受贿金额只可能为</w:t>
      </w:r>
      <w:r>
        <w:rPr>
          <w:rFonts w:hint="eastAsia"/>
          <w:sz w:val="30"/>
          <w:szCs w:val="30"/>
        </w:rPr>
        <w:t>45</w:t>
      </w:r>
      <w:r>
        <w:rPr>
          <w:rFonts w:hint="eastAsia"/>
          <w:sz w:val="30"/>
          <w:szCs w:val="30"/>
        </w:rPr>
        <w:t>万元以下，与控方指控的受贿金额为</w:t>
      </w:r>
      <w:r>
        <w:rPr>
          <w:rFonts w:hint="eastAsia"/>
          <w:sz w:val="30"/>
          <w:szCs w:val="30"/>
        </w:rPr>
        <w:t>105</w:t>
      </w:r>
      <w:r>
        <w:rPr>
          <w:rFonts w:hint="eastAsia"/>
          <w:sz w:val="30"/>
          <w:szCs w:val="30"/>
        </w:rPr>
        <w:t>万元，有极大差距。</w:t>
      </w:r>
    </w:p>
    <w:p w14:paraId="4A6DDC2D" w14:textId="77777777" w:rsidR="00242241" w:rsidRDefault="00242241">
      <w:pPr>
        <w:spacing w:line="500" w:lineRule="atLeast"/>
        <w:ind w:firstLine="600"/>
        <w:divId w:val="252209749"/>
        <w:rPr>
          <w:rFonts w:hint="eastAsia"/>
          <w:sz w:val="30"/>
          <w:szCs w:val="30"/>
        </w:rPr>
      </w:pPr>
      <w:r>
        <w:rPr>
          <w:rFonts w:hint="eastAsia"/>
          <w:sz w:val="30"/>
          <w:szCs w:val="30"/>
        </w:rPr>
        <w:t>二、应在申请减免优惠鉴定费范围内认定冼志卫受贿罪的犯罪数额。</w:t>
      </w:r>
    </w:p>
    <w:p w14:paraId="73A48CE0" w14:textId="77777777" w:rsidR="00242241" w:rsidRDefault="00242241">
      <w:pPr>
        <w:spacing w:line="500" w:lineRule="atLeast"/>
        <w:ind w:firstLine="600"/>
        <w:divId w:val="1503200356"/>
        <w:rPr>
          <w:rFonts w:hint="eastAsia"/>
          <w:sz w:val="30"/>
          <w:szCs w:val="30"/>
        </w:rPr>
      </w:pPr>
      <w:r>
        <w:rPr>
          <w:rFonts w:hint="eastAsia"/>
          <w:sz w:val="30"/>
          <w:szCs w:val="30"/>
        </w:rPr>
        <w:t>冼志卫收受麦某泉</w:t>
      </w:r>
      <w:r>
        <w:rPr>
          <w:rFonts w:hint="eastAsia"/>
          <w:sz w:val="30"/>
          <w:szCs w:val="30"/>
        </w:rPr>
        <w:t>105</w:t>
      </w:r>
      <w:r>
        <w:rPr>
          <w:rFonts w:hint="eastAsia"/>
          <w:sz w:val="30"/>
          <w:szCs w:val="30"/>
        </w:rPr>
        <w:t>万多元的款项，该款项有多种性质，应区别对待，划分如下：</w:t>
      </w:r>
    </w:p>
    <w:p w14:paraId="0ABD681C" w14:textId="77777777" w:rsidR="00242241" w:rsidRDefault="00242241">
      <w:pPr>
        <w:spacing w:line="500" w:lineRule="atLeast"/>
        <w:ind w:firstLine="600"/>
        <w:divId w:val="80684497"/>
        <w:rPr>
          <w:rFonts w:hint="eastAsia"/>
          <w:sz w:val="30"/>
          <w:szCs w:val="30"/>
        </w:rPr>
      </w:pPr>
      <w:r>
        <w:rPr>
          <w:rFonts w:hint="eastAsia"/>
          <w:sz w:val="30"/>
          <w:szCs w:val="30"/>
        </w:rPr>
        <w:t>第一部分，是冼志卫帮助肇庆市高级技工学校申请减免缴纳鉴定费用产生的贿款部分。根据冼志卫、麦水泉的供述、以及侯勇、刘广山的证人证言、减免申请批复凭据等证据证实，冼志卫帮助肇庆市高级技工学校申请减免缴纳鉴定费用，均由冼志卫填写《关于办理相关业务的请示》，注明所减免人数、单价、应收合计数等，由冼志卫签字报请，并由领导侯勇签字审批，审批完成后实施。全案有《关于办理相关业务的请示》</w:t>
      </w:r>
      <w:r>
        <w:rPr>
          <w:rFonts w:hint="eastAsia"/>
          <w:sz w:val="30"/>
          <w:szCs w:val="30"/>
        </w:rPr>
        <w:t>6</w:t>
      </w:r>
      <w:r>
        <w:rPr>
          <w:rFonts w:hint="eastAsia"/>
          <w:sz w:val="30"/>
          <w:szCs w:val="30"/>
        </w:rPr>
        <w:t>份是由冼志卫填写，经过辩护人细致计算，合共减免鉴定费数额为</w:t>
      </w:r>
      <w:r>
        <w:rPr>
          <w:rFonts w:hint="eastAsia"/>
          <w:sz w:val="30"/>
          <w:szCs w:val="30"/>
        </w:rPr>
        <w:t>54910</w:t>
      </w:r>
      <w:r>
        <w:rPr>
          <w:rFonts w:hint="eastAsia"/>
          <w:sz w:val="30"/>
          <w:szCs w:val="30"/>
        </w:rPr>
        <w:t>元。</w:t>
      </w:r>
    </w:p>
    <w:p w14:paraId="1F4FC208" w14:textId="77777777" w:rsidR="00242241" w:rsidRDefault="00242241">
      <w:pPr>
        <w:spacing w:line="500" w:lineRule="atLeast"/>
        <w:ind w:firstLine="600"/>
        <w:divId w:val="1542285518"/>
        <w:rPr>
          <w:rFonts w:hint="eastAsia"/>
          <w:sz w:val="30"/>
          <w:szCs w:val="30"/>
        </w:rPr>
      </w:pPr>
      <w:r>
        <w:rPr>
          <w:rFonts w:hint="eastAsia"/>
          <w:sz w:val="30"/>
          <w:szCs w:val="30"/>
        </w:rPr>
        <w:t>基于“成本效益相对应原则”，麦某泉利用减免优惠所得向冼志卫支付的行贿数额就只可能小于减免优惠的数额，只可能为</w:t>
      </w:r>
      <w:r>
        <w:rPr>
          <w:rFonts w:hint="eastAsia"/>
          <w:sz w:val="30"/>
          <w:szCs w:val="30"/>
        </w:rPr>
        <w:t>54910</w:t>
      </w:r>
      <w:r>
        <w:rPr>
          <w:rFonts w:hint="eastAsia"/>
          <w:sz w:val="30"/>
          <w:szCs w:val="30"/>
        </w:rPr>
        <w:t>元以下。按照麦某泉的陈述，按照初级证每个给冼志卫行贿款</w:t>
      </w:r>
      <w:r>
        <w:rPr>
          <w:rFonts w:hint="eastAsia"/>
          <w:sz w:val="30"/>
          <w:szCs w:val="30"/>
        </w:rPr>
        <w:t>30</w:t>
      </w:r>
      <w:r>
        <w:rPr>
          <w:rFonts w:hint="eastAsia"/>
          <w:sz w:val="30"/>
          <w:szCs w:val="30"/>
        </w:rPr>
        <w:t>元，中级证、高级证每个都是给冼志卫行贿款</w:t>
      </w:r>
      <w:r>
        <w:rPr>
          <w:rFonts w:hint="eastAsia"/>
          <w:sz w:val="30"/>
          <w:szCs w:val="30"/>
        </w:rPr>
        <w:t>60</w:t>
      </w:r>
      <w:r>
        <w:rPr>
          <w:rFonts w:hint="eastAsia"/>
          <w:sz w:val="30"/>
          <w:szCs w:val="30"/>
        </w:rPr>
        <w:t>元计算，合计贿款为</w:t>
      </w:r>
      <w:r>
        <w:rPr>
          <w:rFonts w:hint="eastAsia"/>
          <w:sz w:val="30"/>
          <w:szCs w:val="30"/>
        </w:rPr>
        <w:t>14040</w:t>
      </w:r>
      <w:r>
        <w:rPr>
          <w:rFonts w:hint="eastAsia"/>
          <w:sz w:val="30"/>
          <w:szCs w:val="30"/>
        </w:rPr>
        <w:t>元。</w:t>
      </w:r>
    </w:p>
    <w:p w14:paraId="51D367CD" w14:textId="77777777" w:rsidR="00242241" w:rsidRDefault="00242241">
      <w:pPr>
        <w:spacing w:line="500" w:lineRule="atLeast"/>
        <w:ind w:firstLine="600"/>
        <w:divId w:val="1022628139"/>
        <w:rPr>
          <w:rFonts w:hint="eastAsia"/>
          <w:sz w:val="30"/>
          <w:szCs w:val="30"/>
        </w:rPr>
      </w:pPr>
      <w:r>
        <w:rPr>
          <w:rFonts w:hint="eastAsia"/>
          <w:sz w:val="30"/>
          <w:szCs w:val="30"/>
        </w:rPr>
        <w:t>第二部分，是冼志卫与麦某泉个人间经济借贷往来部分，数额高达</w:t>
      </w:r>
      <w:r>
        <w:rPr>
          <w:rFonts w:hint="eastAsia"/>
          <w:sz w:val="30"/>
          <w:szCs w:val="30"/>
        </w:rPr>
        <w:t>60</w:t>
      </w:r>
      <w:r>
        <w:rPr>
          <w:rFonts w:hint="eastAsia"/>
          <w:sz w:val="30"/>
          <w:szCs w:val="30"/>
        </w:rPr>
        <w:t>万元。冼志卫与麦某泉认识多年，是老朋友关系，双方经济往来甚多，包括互相借款、帮助炒股等，该等事实有二人的口供证实，也有银行往来凭证证实，足以认定。</w:t>
      </w:r>
    </w:p>
    <w:p w14:paraId="3641F479" w14:textId="77777777" w:rsidR="00242241" w:rsidRDefault="00242241">
      <w:pPr>
        <w:spacing w:line="500" w:lineRule="atLeast"/>
        <w:ind w:firstLine="600"/>
        <w:divId w:val="902373460"/>
        <w:rPr>
          <w:rFonts w:hint="eastAsia"/>
          <w:sz w:val="30"/>
          <w:szCs w:val="30"/>
        </w:rPr>
      </w:pPr>
      <w:r>
        <w:rPr>
          <w:rFonts w:hint="eastAsia"/>
          <w:sz w:val="30"/>
          <w:szCs w:val="30"/>
        </w:rPr>
        <w:t>第三部分，是冼志卫凭借其个人多年积累的市场经验，提供私人咨询意见，帮助肇庆市高级技工学校开拓培训市场，比如一人多证、跨专业办证、送培训到厂、充分利用地方差价、省考技师等，使该校生源不断，创收利润可观，麦水泉出于感恩而向其回馈的部分。</w:t>
      </w:r>
    </w:p>
    <w:p w14:paraId="1B4C86FF" w14:textId="77777777" w:rsidR="00242241" w:rsidRDefault="00242241">
      <w:pPr>
        <w:spacing w:line="500" w:lineRule="atLeast"/>
        <w:ind w:firstLine="600"/>
        <w:divId w:val="1080131538"/>
        <w:rPr>
          <w:rFonts w:hint="eastAsia"/>
          <w:sz w:val="30"/>
          <w:szCs w:val="30"/>
        </w:rPr>
      </w:pPr>
      <w:r>
        <w:rPr>
          <w:rFonts w:hint="eastAsia"/>
          <w:sz w:val="30"/>
          <w:szCs w:val="30"/>
        </w:rPr>
        <w:t>因此，认定冼志卫涉嫌受贿罪的犯罪数额应以申请减免部分</w:t>
      </w:r>
      <w:r>
        <w:rPr>
          <w:rFonts w:hint="eastAsia"/>
          <w:sz w:val="30"/>
          <w:szCs w:val="30"/>
        </w:rPr>
        <w:t>54910</w:t>
      </w:r>
      <w:r>
        <w:rPr>
          <w:rFonts w:hint="eastAsia"/>
          <w:sz w:val="30"/>
          <w:szCs w:val="30"/>
        </w:rPr>
        <w:t>元为限，受贿数额应</w:t>
      </w:r>
      <w:r>
        <w:rPr>
          <w:rFonts w:hint="eastAsia"/>
          <w:sz w:val="30"/>
          <w:szCs w:val="30"/>
        </w:rPr>
        <w:t>14040</w:t>
      </w:r>
      <w:r>
        <w:rPr>
          <w:rFonts w:hint="eastAsia"/>
          <w:sz w:val="30"/>
          <w:szCs w:val="30"/>
        </w:rPr>
        <w:t>元以下。鉴于个人经济借贷及感恩回馈的收取，与减少缴纳鉴定费用无关，且与冼志卫的职务无关，不属于受贿范畴，上述第二、第三部分数额应在本案中予以剔除。</w:t>
      </w:r>
    </w:p>
    <w:p w14:paraId="61E3B196" w14:textId="77777777" w:rsidR="00242241" w:rsidRDefault="00242241">
      <w:pPr>
        <w:spacing w:line="500" w:lineRule="atLeast"/>
        <w:ind w:firstLine="600"/>
        <w:divId w:val="1396586402"/>
        <w:rPr>
          <w:rFonts w:hint="eastAsia"/>
          <w:sz w:val="30"/>
          <w:szCs w:val="30"/>
        </w:rPr>
      </w:pPr>
      <w:r>
        <w:rPr>
          <w:rFonts w:hint="eastAsia"/>
          <w:sz w:val="30"/>
          <w:szCs w:val="30"/>
        </w:rPr>
        <w:t>四、麦某泉偏选崎径，折射出</w:t>
      </w:r>
      <w:r>
        <w:rPr>
          <w:rFonts w:hint="eastAsia"/>
          <w:sz w:val="30"/>
          <w:szCs w:val="30"/>
        </w:rPr>
        <w:t>105</w:t>
      </w:r>
      <w:r>
        <w:rPr>
          <w:rFonts w:hint="eastAsia"/>
          <w:sz w:val="30"/>
          <w:szCs w:val="30"/>
        </w:rPr>
        <w:t>万元的性质并非贿款。</w:t>
      </w:r>
    </w:p>
    <w:p w14:paraId="7720B63C" w14:textId="77777777" w:rsidR="00242241" w:rsidRDefault="00242241">
      <w:pPr>
        <w:spacing w:line="500" w:lineRule="atLeast"/>
        <w:ind w:firstLine="600"/>
        <w:divId w:val="1421222391"/>
        <w:rPr>
          <w:rFonts w:hint="eastAsia"/>
          <w:sz w:val="30"/>
          <w:szCs w:val="30"/>
        </w:rPr>
      </w:pPr>
      <w:r>
        <w:rPr>
          <w:rFonts w:hint="eastAsia"/>
          <w:sz w:val="30"/>
          <w:szCs w:val="30"/>
        </w:rPr>
        <w:t>岑某国直接找到刘某山，完成报请手续，可获得减免，而且，岑某国无需支付刘某山任何贿赂。这个事实，有刘某山的证言证实，也有岑某国的证言证实，足以认定。对于此，作为岑某国的直接领导，鉴定费去向的实际控制人——麦某泉，他是当然知情的。也就是说，麦某泉完全知道有这么一条路，可以获得减免，而且不花一分钱，而且长时间、多次、重复地完成，极具可靠性。而摆在麦某泉的另一条路，则是由麦某泉自己找冼志卫，获得相同的减免，但极大区别是，需要支付贿赂款给冼志卫。作为一个正常人，必然会选择免费的路，不会选择收费的路。但离奇的是，麦水泉竟然选择收费的路，而且支付了离奇的高价贿赂款，担负高价、高危的风险，偏选崎径，可谓将铤而走险发挥到极致。如果说，这</w:t>
      </w:r>
      <w:r>
        <w:rPr>
          <w:rFonts w:hint="eastAsia"/>
          <w:sz w:val="30"/>
          <w:szCs w:val="30"/>
        </w:rPr>
        <w:t>105</w:t>
      </w:r>
      <w:r>
        <w:rPr>
          <w:rFonts w:hint="eastAsia"/>
          <w:sz w:val="30"/>
          <w:szCs w:val="30"/>
        </w:rPr>
        <w:t>万元属于为减免而付的贿赂款，根本不合常理、不合人情。所以说，该</w:t>
      </w:r>
      <w:r>
        <w:rPr>
          <w:rFonts w:hint="eastAsia"/>
          <w:sz w:val="30"/>
          <w:szCs w:val="30"/>
        </w:rPr>
        <w:t>105</w:t>
      </w:r>
      <w:r>
        <w:rPr>
          <w:rFonts w:hint="eastAsia"/>
          <w:sz w:val="30"/>
          <w:szCs w:val="30"/>
        </w:rPr>
        <w:t>万元，根本不可能全都是贿赂款。而如前所述，当中绝大部分属于老朋友之间的经济往来款，以及麦某泉出于感恩冼志卫的私人咨询帮助，而支付的情感回馈，当中贿款只有</w:t>
      </w:r>
      <w:r>
        <w:rPr>
          <w:rFonts w:hint="eastAsia"/>
          <w:sz w:val="30"/>
          <w:szCs w:val="30"/>
        </w:rPr>
        <w:t>14040</w:t>
      </w:r>
      <w:r>
        <w:rPr>
          <w:rFonts w:hint="eastAsia"/>
          <w:sz w:val="30"/>
          <w:szCs w:val="30"/>
        </w:rPr>
        <w:t>元。</w:t>
      </w:r>
    </w:p>
    <w:p w14:paraId="3CFC0778" w14:textId="77777777" w:rsidR="00242241" w:rsidRDefault="00242241">
      <w:pPr>
        <w:spacing w:line="500" w:lineRule="atLeast"/>
        <w:ind w:firstLine="600"/>
        <w:divId w:val="572086296"/>
        <w:rPr>
          <w:rFonts w:hint="eastAsia"/>
          <w:sz w:val="30"/>
          <w:szCs w:val="30"/>
        </w:rPr>
      </w:pPr>
      <w:r>
        <w:rPr>
          <w:rFonts w:hint="eastAsia"/>
          <w:sz w:val="30"/>
          <w:szCs w:val="30"/>
        </w:rPr>
        <w:t>五、减免鉴定费属于集体讨论所定，程序合法。</w:t>
      </w:r>
    </w:p>
    <w:p w14:paraId="2BB7612F" w14:textId="77777777" w:rsidR="00242241" w:rsidRDefault="00242241">
      <w:pPr>
        <w:spacing w:line="500" w:lineRule="atLeast"/>
        <w:ind w:firstLine="600"/>
        <w:divId w:val="1175455860"/>
        <w:rPr>
          <w:rFonts w:hint="eastAsia"/>
          <w:sz w:val="30"/>
          <w:szCs w:val="30"/>
        </w:rPr>
      </w:pPr>
      <w:r>
        <w:rPr>
          <w:rFonts w:hint="eastAsia"/>
          <w:sz w:val="30"/>
          <w:szCs w:val="30"/>
        </w:rPr>
        <w:t>根据侯某的证人证言证实，减免鉴定费事先经过集体讨论决定。而且减免的幅度也是经过讨论确定，并非随心而定，更非冼志卫一人确定。而且，更为重要的是，任何人前来办证，任何人提请办证，只要手续合法，都可以获得侯某的签字减免。比如，岑某国前来，找到刘某山办证，刘某山也会给予优惠，按照集体讨论的既定幅度进行减免，侯某照签不误。所以，减免鉴定费并非冼志卫特权、专利，冼志卫只是依法、依职权、依常规地履行了报请手续而已。因此，冼志卫的主观恶性极少。与那些收受贿赂，随意批准减免，大幅度批准减免，严重损害国家利益的行为而言，冼志卫的恶性极少。</w:t>
      </w:r>
    </w:p>
    <w:p w14:paraId="351812B4" w14:textId="77777777" w:rsidR="00242241" w:rsidRDefault="00242241">
      <w:pPr>
        <w:spacing w:line="500" w:lineRule="atLeast"/>
        <w:ind w:firstLine="600"/>
        <w:divId w:val="1158493284"/>
        <w:rPr>
          <w:rFonts w:hint="eastAsia"/>
          <w:sz w:val="30"/>
          <w:szCs w:val="30"/>
        </w:rPr>
      </w:pPr>
      <w:r>
        <w:rPr>
          <w:rFonts w:hint="eastAsia"/>
          <w:sz w:val="30"/>
          <w:szCs w:val="30"/>
        </w:rPr>
        <w:t>当然，根据法律规定，只要是利用职务之便，收受贿赂，为他人谋取利益，均构成受贿罪，不论该利益是否合法。所以，辩护人在此并非认为冼志卫无罪，只是认为冼志卫的恶性少，无损害国家利益，希望法庭给予冼志卫从轻处罚。</w:t>
      </w:r>
    </w:p>
    <w:p w14:paraId="779259EE" w14:textId="77777777" w:rsidR="00242241" w:rsidRDefault="00242241">
      <w:pPr>
        <w:spacing w:line="500" w:lineRule="atLeast"/>
        <w:ind w:firstLine="600"/>
        <w:divId w:val="86391605"/>
        <w:rPr>
          <w:rFonts w:hint="eastAsia"/>
          <w:sz w:val="30"/>
          <w:szCs w:val="30"/>
        </w:rPr>
      </w:pPr>
      <w:r>
        <w:rPr>
          <w:rFonts w:hint="eastAsia"/>
          <w:sz w:val="30"/>
          <w:szCs w:val="30"/>
        </w:rPr>
        <w:t>六、冼志卫存在自首情节。</w:t>
      </w:r>
    </w:p>
    <w:p w14:paraId="4490F7CC" w14:textId="77777777" w:rsidR="00242241" w:rsidRDefault="00242241">
      <w:pPr>
        <w:spacing w:line="500" w:lineRule="atLeast"/>
        <w:ind w:firstLine="600"/>
        <w:divId w:val="212739380"/>
        <w:rPr>
          <w:rFonts w:hint="eastAsia"/>
          <w:sz w:val="30"/>
          <w:szCs w:val="30"/>
        </w:rPr>
      </w:pPr>
      <w:r>
        <w:rPr>
          <w:rFonts w:hint="eastAsia"/>
          <w:sz w:val="30"/>
          <w:szCs w:val="30"/>
        </w:rPr>
        <w:t>冼志卫在被采取强制措施之前，已经将自己所有犯罪行为进行了详细供述，如实交代涉案事实，记载在笔录之中。因此，应认定冼志卫存在自首情节。</w:t>
      </w:r>
    </w:p>
    <w:p w14:paraId="087F1C2A" w14:textId="77777777" w:rsidR="00242241" w:rsidRDefault="00242241">
      <w:pPr>
        <w:spacing w:line="500" w:lineRule="atLeast"/>
        <w:ind w:firstLine="600"/>
        <w:divId w:val="1328947202"/>
        <w:rPr>
          <w:rFonts w:hint="eastAsia"/>
          <w:sz w:val="30"/>
          <w:szCs w:val="30"/>
        </w:rPr>
      </w:pPr>
      <w:r>
        <w:rPr>
          <w:rFonts w:hint="eastAsia"/>
          <w:sz w:val="30"/>
          <w:szCs w:val="30"/>
        </w:rPr>
        <w:t>不得不提的是，在冼志卫供述本案受贿罪之前，侦查机关并未掌握冼志卫本案受贿的犯罪事实，综观本案，也无证据证明侦查机关当时已经掌握。足以证明，冼志卫属于自动投案。而且，侦查机关约谈冼志卫时，所谈之事为冼志卫涉嫌经商办企业引致的职务犯罪，并非约谈本案受贿的犯罪事实。在谈话过程中，排除了冼志卫经商办企业的犯罪可能性，然后，冼志卫再主动供出本案受贿的犯罪事实。属于犯罪分子如实交代办案机关未掌握的罪行，与办案机关已掌握的罪行属不同种罪行，属于自动投案。结合冼志卫如实供述罪行的事实，冼志卫构成自首。</w:t>
      </w:r>
    </w:p>
    <w:p w14:paraId="0F681C93" w14:textId="77777777" w:rsidR="00242241" w:rsidRDefault="00242241">
      <w:pPr>
        <w:spacing w:line="500" w:lineRule="atLeast"/>
        <w:ind w:firstLine="600"/>
        <w:divId w:val="199897657"/>
        <w:rPr>
          <w:rFonts w:hint="eastAsia"/>
          <w:sz w:val="30"/>
          <w:szCs w:val="30"/>
        </w:rPr>
      </w:pPr>
      <w:r>
        <w:rPr>
          <w:rFonts w:hint="eastAsia"/>
          <w:sz w:val="30"/>
          <w:szCs w:val="30"/>
        </w:rPr>
        <w:t>七、冼志卫已经退赃</w:t>
      </w:r>
      <w:r>
        <w:rPr>
          <w:rFonts w:hint="eastAsia"/>
          <w:sz w:val="30"/>
          <w:szCs w:val="30"/>
        </w:rPr>
        <w:t>70</w:t>
      </w:r>
      <w:r>
        <w:rPr>
          <w:rFonts w:hint="eastAsia"/>
          <w:sz w:val="30"/>
          <w:szCs w:val="30"/>
        </w:rPr>
        <w:t>万元，体现其认罪态度极好。</w:t>
      </w:r>
    </w:p>
    <w:p w14:paraId="281CF86A" w14:textId="77777777" w:rsidR="00242241" w:rsidRDefault="00242241">
      <w:pPr>
        <w:spacing w:line="500" w:lineRule="atLeast"/>
        <w:ind w:firstLine="600"/>
        <w:divId w:val="1072003450"/>
        <w:rPr>
          <w:rFonts w:hint="eastAsia"/>
          <w:sz w:val="30"/>
          <w:szCs w:val="30"/>
        </w:rPr>
      </w:pPr>
      <w:r>
        <w:rPr>
          <w:rFonts w:hint="eastAsia"/>
          <w:sz w:val="30"/>
          <w:szCs w:val="30"/>
        </w:rPr>
        <w:t>在归案后，冼志卫指示家人积极退赃（辩护人认为，赃款是指麦水泉贪污所得，并非指冼志卫本人受贿所得），实际退出赃款</w:t>
      </w:r>
      <w:r>
        <w:rPr>
          <w:rFonts w:hint="eastAsia"/>
          <w:sz w:val="30"/>
          <w:szCs w:val="30"/>
        </w:rPr>
        <w:t>70</w:t>
      </w:r>
      <w:r>
        <w:rPr>
          <w:rFonts w:hint="eastAsia"/>
          <w:sz w:val="30"/>
          <w:szCs w:val="30"/>
        </w:rPr>
        <w:t>万元。结合冼志卫供述及时、完整，体现出冼志卫认罪态度极好。</w:t>
      </w:r>
    </w:p>
    <w:p w14:paraId="7A72B925" w14:textId="77777777" w:rsidR="00242241" w:rsidRDefault="00242241">
      <w:pPr>
        <w:spacing w:line="500" w:lineRule="atLeast"/>
        <w:ind w:firstLine="600"/>
        <w:divId w:val="2032534061"/>
        <w:rPr>
          <w:rFonts w:hint="eastAsia"/>
          <w:sz w:val="30"/>
          <w:szCs w:val="30"/>
        </w:rPr>
      </w:pPr>
      <w:r>
        <w:rPr>
          <w:rFonts w:hint="eastAsia"/>
          <w:sz w:val="30"/>
          <w:szCs w:val="30"/>
        </w:rPr>
        <w:t>经审理查明：被告人冼志卫于</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w:t>
      </w:r>
      <w:r>
        <w:rPr>
          <w:rFonts w:hint="eastAsia"/>
          <w:sz w:val="30"/>
          <w:szCs w:val="30"/>
        </w:rPr>
        <w:t>5</w:t>
      </w:r>
      <w:r>
        <w:rPr>
          <w:rFonts w:hint="eastAsia"/>
          <w:sz w:val="30"/>
          <w:szCs w:val="30"/>
        </w:rPr>
        <w:t>月间，利用其担任肇庆市人力资源和社会保障局就业训练中心副主任科员，负责就业培训、职业资格鉴定等工作的职务便利，在办理肇庆市高级技工学校学生职业技能鉴定过程中，通过时任肇庆市高级技工学校教研室主任兼肇庆市第二职业技能鉴定所负责人麦水泉负责肇庆市高级技工学校学生职业技能资格培训、鉴定、办证以及对外开办职业技能培训鉴定工作的职务便利，由麦水泉在按照国家收费标准足额收取学生培训、鉴定、办证等费用后，指使他人制作虚假的培训鉴定收支明细和虚假的结余数据，对单位财务部门隐瞒收支、结余的真实情况，从而将结余款共计人民币</w:t>
      </w:r>
      <w:r>
        <w:rPr>
          <w:rFonts w:hint="eastAsia"/>
          <w:sz w:val="30"/>
          <w:szCs w:val="30"/>
        </w:rPr>
        <w:t>152.0145</w:t>
      </w:r>
      <w:r>
        <w:rPr>
          <w:rFonts w:hint="eastAsia"/>
          <w:sz w:val="30"/>
          <w:szCs w:val="30"/>
        </w:rPr>
        <w:t>万元截留在由其个人控制的银行账户，并先后多次分给被告人冼志卫共计人民币</w:t>
      </w:r>
      <w:r>
        <w:rPr>
          <w:rFonts w:hint="eastAsia"/>
          <w:sz w:val="30"/>
          <w:szCs w:val="30"/>
        </w:rPr>
        <w:t>105.8545</w:t>
      </w:r>
      <w:r>
        <w:rPr>
          <w:rFonts w:hint="eastAsia"/>
          <w:sz w:val="30"/>
          <w:szCs w:val="30"/>
        </w:rPr>
        <w:t>万元。</w:t>
      </w:r>
    </w:p>
    <w:p w14:paraId="1E35BAF4" w14:textId="77777777" w:rsidR="00242241" w:rsidRDefault="00242241">
      <w:pPr>
        <w:spacing w:line="500" w:lineRule="atLeast"/>
        <w:ind w:firstLine="600"/>
        <w:divId w:val="15235692"/>
        <w:rPr>
          <w:rFonts w:hint="eastAsia"/>
          <w:sz w:val="30"/>
          <w:szCs w:val="30"/>
        </w:rPr>
      </w:pPr>
      <w:r>
        <w:rPr>
          <w:rFonts w:hint="eastAsia"/>
          <w:sz w:val="30"/>
          <w:szCs w:val="30"/>
        </w:rPr>
        <w:t>另查明，肇庆市检察院反贪局于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日电话通知被告人冼志卫到该院接受调查。冼志卫自行去到该院，如实供述检察机关未掌握的犯罪事实。</w:t>
      </w:r>
    </w:p>
    <w:p w14:paraId="0E51D585" w14:textId="77777777" w:rsidR="00242241" w:rsidRDefault="00242241">
      <w:pPr>
        <w:spacing w:line="500" w:lineRule="atLeast"/>
        <w:ind w:firstLine="600"/>
        <w:divId w:val="639193769"/>
        <w:rPr>
          <w:rFonts w:hint="eastAsia"/>
          <w:sz w:val="30"/>
          <w:szCs w:val="30"/>
        </w:rPr>
      </w:pPr>
      <w:r>
        <w:rPr>
          <w:rFonts w:hint="eastAsia"/>
          <w:sz w:val="30"/>
          <w:szCs w:val="30"/>
        </w:rPr>
        <w:t>再查明，被告人冼志卫的家属代被告人于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日退赃</w:t>
      </w:r>
      <w:r>
        <w:rPr>
          <w:rFonts w:hint="eastAsia"/>
          <w:sz w:val="30"/>
          <w:szCs w:val="30"/>
        </w:rPr>
        <w:t>70</w:t>
      </w:r>
      <w:r>
        <w:rPr>
          <w:rFonts w:hint="eastAsia"/>
          <w:sz w:val="30"/>
          <w:szCs w:val="30"/>
        </w:rPr>
        <w:t>万元。</w:t>
      </w:r>
    </w:p>
    <w:p w14:paraId="74790F9A" w14:textId="77777777" w:rsidR="00242241" w:rsidRDefault="00242241">
      <w:pPr>
        <w:spacing w:line="500" w:lineRule="atLeast"/>
        <w:ind w:firstLine="600"/>
        <w:divId w:val="1043554345"/>
        <w:rPr>
          <w:rFonts w:hint="eastAsia"/>
          <w:sz w:val="30"/>
          <w:szCs w:val="30"/>
        </w:rPr>
      </w:pPr>
      <w:r>
        <w:rPr>
          <w:rFonts w:hint="eastAsia"/>
          <w:sz w:val="30"/>
          <w:szCs w:val="30"/>
        </w:rPr>
        <w:t>认定上述犯罪事实，有经法庭质证、认证的下列证据予以证实：</w:t>
      </w:r>
    </w:p>
    <w:p w14:paraId="6358814D" w14:textId="77777777" w:rsidR="00242241" w:rsidRDefault="00242241">
      <w:pPr>
        <w:spacing w:line="500" w:lineRule="atLeast"/>
        <w:ind w:firstLine="600"/>
        <w:divId w:val="472136431"/>
        <w:rPr>
          <w:rFonts w:hint="eastAsia"/>
          <w:sz w:val="30"/>
          <w:szCs w:val="30"/>
        </w:rPr>
      </w:pPr>
      <w:r>
        <w:rPr>
          <w:rFonts w:hint="eastAsia"/>
          <w:sz w:val="30"/>
          <w:szCs w:val="30"/>
        </w:rPr>
        <w:t>1</w:t>
      </w:r>
      <w:r>
        <w:rPr>
          <w:rFonts w:hint="eastAsia"/>
          <w:sz w:val="30"/>
          <w:szCs w:val="30"/>
        </w:rPr>
        <w:t>、书证：</w:t>
      </w:r>
    </w:p>
    <w:p w14:paraId="556558A3" w14:textId="77777777" w:rsidR="00242241" w:rsidRDefault="00242241">
      <w:pPr>
        <w:spacing w:line="500" w:lineRule="atLeast"/>
        <w:ind w:firstLine="600"/>
        <w:divId w:val="1913079369"/>
        <w:rPr>
          <w:rFonts w:hint="eastAsia"/>
          <w:sz w:val="30"/>
          <w:szCs w:val="30"/>
        </w:rPr>
      </w:pPr>
      <w:r>
        <w:rPr>
          <w:rFonts w:hint="eastAsia"/>
          <w:sz w:val="30"/>
          <w:szCs w:val="30"/>
        </w:rPr>
        <w:t>（</w:t>
      </w:r>
      <w:r>
        <w:rPr>
          <w:rFonts w:hint="eastAsia"/>
          <w:sz w:val="30"/>
          <w:szCs w:val="30"/>
        </w:rPr>
        <w:t>1</w:t>
      </w:r>
      <w:r>
        <w:rPr>
          <w:rFonts w:hint="eastAsia"/>
          <w:sz w:val="30"/>
          <w:szCs w:val="30"/>
        </w:rPr>
        <w:t>）立案决定书、破案经过、关于冼志卫涉嫌受贿案破案经过的补充说明。</w:t>
      </w:r>
    </w:p>
    <w:p w14:paraId="2C06541C" w14:textId="77777777" w:rsidR="00242241" w:rsidRDefault="00242241">
      <w:pPr>
        <w:spacing w:line="500" w:lineRule="atLeast"/>
        <w:ind w:firstLine="600"/>
        <w:divId w:val="1757088838"/>
        <w:rPr>
          <w:rFonts w:hint="eastAsia"/>
          <w:sz w:val="30"/>
          <w:szCs w:val="30"/>
        </w:rPr>
      </w:pPr>
      <w:r>
        <w:rPr>
          <w:rFonts w:hint="eastAsia"/>
          <w:sz w:val="30"/>
          <w:szCs w:val="30"/>
        </w:rPr>
        <w:t>证实肇庆市检察院反贪局于今年</w:t>
      </w:r>
      <w:r>
        <w:rPr>
          <w:rFonts w:hint="eastAsia"/>
          <w:sz w:val="30"/>
          <w:szCs w:val="30"/>
        </w:rPr>
        <w:t>5</w:t>
      </w:r>
      <w:r>
        <w:rPr>
          <w:rFonts w:hint="eastAsia"/>
          <w:sz w:val="30"/>
          <w:szCs w:val="30"/>
        </w:rPr>
        <w:t>月，在初查肇庆市人力资源和社会保障局有关人员的犯罪线索中发现，该局就业训练中心副科级干部冼志卫有涉嫌职务犯罪的嫌疑。经初查，我院反贪局于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电话通知冼志卫到该院接受调查。在调查过程中，冼志卫主动交代了其在肇庆市劳动局（后肇庆市人力资源和社会保障局）就业训练中心工作期间，在办理职业技能资格证过程中收受肇庆市高级技工学校（又名肇庆市技师学院）原鉴定所所长麦某泉（另案处理）贿赂的犯罪行为。同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日我院决定对冼志卫涉嫌受贿罪一案立案侦查。</w:t>
      </w:r>
    </w:p>
    <w:p w14:paraId="09D5896C" w14:textId="77777777" w:rsidR="00242241" w:rsidRDefault="00242241">
      <w:pPr>
        <w:spacing w:line="500" w:lineRule="atLeast"/>
        <w:ind w:firstLine="600"/>
        <w:divId w:val="1819683488"/>
        <w:rPr>
          <w:rFonts w:hint="eastAsia"/>
          <w:sz w:val="30"/>
          <w:szCs w:val="30"/>
        </w:rPr>
      </w:pPr>
      <w:r>
        <w:rPr>
          <w:rFonts w:hint="eastAsia"/>
          <w:sz w:val="30"/>
          <w:szCs w:val="30"/>
        </w:rPr>
        <w:t>（</w:t>
      </w:r>
      <w:r>
        <w:rPr>
          <w:rFonts w:hint="eastAsia"/>
          <w:sz w:val="30"/>
          <w:szCs w:val="30"/>
        </w:rPr>
        <w:t>2</w:t>
      </w:r>
      <w:r>
        <w:rPr>
          <w:rFonts w:hint="eastAsia"/>
          <w:sz w:val="30"/>
          <w:szCs w:val="30"/>
        </w:rPr>
        <w:t>）事业单位法人证书。</w:t>
      </w:r>
    </w:p>
    <w:p w14:paraId="6005A024" w14:textId="77777777" w:rsidR="00242241" w:rsidRDefault="00242241">
      <w:pPr>
        <w:spacing w:line="500" w:lineRule="atLeast"/>
        <w:ind w:firstLine="600"/>
        <w:divId w:val="1578174146"/>
        <w:rPr>
          <w:rFonts w:hint="eastAsia"/>
          <w:sz w:val="30"/>
          <w:szCs w:val="30"/>
        </w:rPr>
      </w:pPr>
      <w:r>
        <w:rPr>
          <w:rFonts w:hint="eastAsia"/>
          <w:sz w:val="30"/>
          <w:szCs w:val="30"/>
        </w:rPr>
        <w:t>证实肇庆市就业训练中心是财政补助一类的事业单位。</w:t>
      </w:r>
    </w:p>
    <w:p w14:paraId="52DD6FDA" w14:textId="77777777" w:rsidR="00242241" w:rsidRDefault="00242241">
      <w:pPr>
        <w:spacing w:line="500" w:lineRule="atLeast"/>
        <w:ind w:firstLine="600"/>
        <w:divId w:val="1451052598"/>
        <w:rPr>
          <w:rFonts w:hint="eastAsia"/>
          <w:sz w:val="30"/>
          <w:szCs w:val="30"/>
        </w:rPr>
      </w:pPr>
      <w:r>
        <w:rPr>
          <w:rFonts w:hint="eastAsia"/>
          <w:sz w:val="30"/>
          <w:szCs w:val="30"/>
        </w:rPr>
        <w:t>（</w:t>
      </w:r>
      <w:r>
        <w:rPr>
          <w:rFonts w:hint="eastAsia"/>
          <w:sz w:val="30"/>
          <w:szCs w:val="30"/>
        </w:rPr>
        <w:t>3</w:t>
      </w:r>
      <w:r>
        <w:rPr>
          <w:rFonts w:hint="eastAsia"/>
          <w:sz w:val="30"/>
          <w:szCs w:val="30"/>
        </w:rPr>
        <w:t>）肇庆市人力资源和社会保障局人员简历表、劳动合同制工人呈批表、劳动合同书。</w:t>
      </w:r>
    </w:p>
    <w:p w14:paraId="1418D1D1" w14:textId="77777777" w:rsidR="00242241" w:rsidRDefault="00242241">
      <w:pPr>
        <w:spacing w:line="500" w:lineRule="atLeast"/>
        <w:ind w:firstLine="600"/>
        <w:divId w:val="15815743"/>
        <w:rPr>
          <w:rFonts w:hint="eastAsia"/>
          <w:sz w:val="30"/>
          <w:szCs w:val="30"/>
        </w:rPr>
      </w:pPr>
      <w:r>
        <w:rPr>
          <w:rFonts w:hint="eastAsia"/>
          <w:sz w:val="30"/>
          <w:szCs w:val="30"/>
        </w:rPr>
        <w:t>证实冼志卫于</w:t>
      </w:r>
      <w:r>
        <w:rPr>
          <w:rFonts w:hint="eastAsia"/>
          <w:sz w:val="30"/>
          <w:szCs w:val="30"/>
        </w:rPr>
        <w:t>2002</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日至</w:t>
      </w:r>
      <w:r>
        <w:rPr>
          <w:rFonts w:hint="eastAsia"/>
          <w:sz w:val="30"/>
          <w:szCs w:val="30"/>
        </w:rPr>
        <w:t>2007</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日在肇庆市职业技能鉴定中心工作、</w:t>
      </w:r>
      <w:r>
        <w:rPr>
          <w:rFonts w:hint="eastAsia"/>
          <w:sz w:val="30"/>
          <w:szCs w:val="30"/>
        </w:rPr>
        <w:t>2007</w:t>
      </w:r>
      <w:r>
        <w:rPr>
          <w:rFonts w:hint="eastAsia"/>
          <w:sz w:val="30"/>
          <w:szCs w:val="30"/>
        </w:rPr>
        <w:t>年为市就业训练中心副科级干部、</w:t>
      </w:r>
      <w:r>
        <w:rPr>
          <w:rFonts w:hint="eastAsia"/>
          <w:sz w:val="30"/>
          <w:szCs w:val="30"/>
        </w:rPr>
        <w:t>2008</w:t>
      </w:r>
      <w:r>
        <w:rPr>
          <w:rFonts w:hint="eastAsia"/>
          <w:sz w:val="30"/>
          <w:szCs w:val="30"/>
        </w:rPr>
        <w:t>年起在肇庆市就业训练中心拓展部工作，职务为部长（副科级），职责是协助中心正副主任开展培训和鉴定的业务拓展工作等。</w:t>
      </w:r>
    </w:p>
    <w:p w14:paraId="17360DAE" w14:textId="77777777" w:rsidR="00242241" w:rsidRDefault="00242241">
      <w:pPr>
        <w:spacing w:line="500" w:lineRule="atLeast"/>
        <w:ind w:firstLine="600"/>
        <w:divId w:val="516966261"/>
        <w:rPr>
          <w:rFonts w:hint="eastAsia"/>
          <w:sz w:val="30"/>
          <w:szCs w:val="30"/>
        </w:rPr>
      </w:pPr>
      <w:r>
        <w:rPr>
          <w:rFonts w:hint="eastAsia"/>
          <w:sz w:val="30"/>
          <w:szCs w:val="30"/>
        </w:rPr>
        <w:t>（</w:t>
      </w:r>
      <w:r>
        <w:rPr>
          <w:rFonts w:hint="eastAsia"/>
          <w:sz w:val="30"/>
          <w:szCs w:val="30"/>
        </w:rPr>
        <w:t>4</w:t>
      </w:r>
      <w:r>
        <w:rPr>
          <w:rFonts w:hint="eastAsia"/>
          <w:sz w:val="30"/>
          <w:szCs w:val="30"/>
        </w:rPr>
        <w:t>）麦水泉的户籍材料、任职证明、肇庆市技师学院、肇庆市第二职能技能鉴定所相关资料。</w:t>
      </w:r>
    </w:p>
    <w:p w14:paraId="0FB77C05" w14:textId="77777777" w:rsidR="00242241" w:rsidRDefault="00242241">
      <w:pPr>
        <w:spacing w:line="500" w:lineRule="atLeast"/>
        <w:ind w:firstLine="600"/>
        <w:divId w:val="1603611543"/>
        <w:rPr>
          <w:rFonts w:hint="eastAsia"/>
          <w:sz w:val="30"/>
          <w:szCs w:val="30"/>
        </w:rPr>
      </w:pPr>
      <w:r>
        <w:rPr>
          <w:rFonts w:hint="eastAsia"/>
          <w:sz w:val="30"/>
          <w:szCs w:val="30"/>
        </w:rPr>
        <w:t>证实麦某泉于</w:t>
      </w:r>
      <w:r>
        <w:rPr>
          <w:rFonts w:hint="eastAsia"/>
          <w:sz w:val="30"/>
          <w:szCs w:val="30"/>
        </w:rPr>
        <w:t>2005</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日任肇庆市高级技工学校教研室主任（正科级）兼任肇庆市第二职业技能鉴定所负责人。</w:t>
      </w:r>
    </w:p>
    <w:p w14:paraId="0D1D7AF3" w14:textId="77777777" w:rsidR="00242241" w:rsidRDefault="00242241">
      <w:pPr>
        <w:spacing w:line="500" w:lineRule="atLeast"/>
        <w:ind w:firstLine="600"/>
        <w:divId w:val="1296643426"/>
        <w:rPr>
          <w:rFonts w:hint="eastAsia"/>
          <w:sz w:val="30"/>
          <w:szCs w:val="30"/>
        </w:rPr>
      </w:pPr>
      <w:r>
        <w:rPr>
          <w:rFonts w:hint="eastAsia"/>
          <w:sz w:val="30"/>
          <w:szCs w:val="30"/>
        </w:rPr>
        <w:t>（</w:t>
      </w:r>
      <w:r>
        <w:rPr>
          <w:rFonts w:hint="eastAsia"/>
          <w:sz w:val="30"/>
          <w:szCs w:val="30"/>
        </w:rPr>
        <w:t>5</w:t>
      </w:r>
      <w:r>
        <w:rPr>
          <w:rFonts w:hint="eastAsia"/>
          <w:sz w:val="30"/>
          <w:szCs w:val="30"/>
        </w:rPr>
        <w:t>）麦某泉存款入冼志卫账户凭证：</w:t>
      </w:r>
    </w:p>
    <w:p w14:paraId="3F02796B" w14:textId="77777777" w:rsidR="00242241" w:rsidRDefault="00242241">
      <w:pPr>
        <w:spacing w:line="500" w:lineRule="atLeast"/>
        <w:ind w:firstLine="600"/>
        <w:divId w:val="2077429888"/>
        <w:rPr>
          <w:rFonts w:hint="eastAsia"/>
          <w:sz w:val="30"/>
          <w:szCs w:val="30"/>
        </w:rPr>
      </w:pPr>
      <w:r>
        <w:rPr>
          <w:rFonts w:hint="eastAsia"/>
          <w:sz w:val="30"/>
          <w:szCs w:val="30"/>
        </w:rPr>
        <w:t>证实麦水泉在涉案期间通过存款、转款至冼志卫的工商银行（账户：</w:t>
      </w:r>
      <w:r>
        <w:rPr>
          <w:rFonts w:hint="eastAsia"/>
          <w:sz w:val="30"/>
          <w:szCs w:val="30"/>
        </w:rPr>
        <w:t>4518105868024799</w:t>
      </w:r>
      <w:r>
        <w:rPr>
          <w:rFonts w:hint="eastAsia"/>
          <w:sz w:val="30"/>
          <w:szCs w:val="30"/>
        </w:rPr>
        <w:t>）共</w:t>
      </w:r>
      <w:r>
        <w:rPr>
          <w:rFonts w:hint="eastAsia"/>
          <w:sz w:val="30"/>
          <w:szCs w:val="30"/>
        </w:rPr>
        <w:t>105.8545</w:t>
      </w:r>
      <w:r>
        <w:rPr>
          <w:rFonts w:hint="eastAsia"/>
          <w:sz w:val="30"/>
          <w:szCs w:val="30"/>
        </w:rPr>
        <w:t>万元。</w:t>
      </w:r>
    </w:p>
    <w:p w14:paraId="5CF8E01A" w14:textId="77777777" w:rsidR="00242241" w:rsidRDefault="00242241">
      <w:pPr>
        <w:spacing w:line="500" w:lineRule="atLeast"/>
        <w:ind w:firstLine="600"/>
        <w:divId w:val="383872821"/>
        <w:rPr>
          <w:rFonts w:hint="eastAsia"/>
          <w:sz w:val="30"/>
          <w:szCs w:val="30"/>
        </w:rPr>
      </w:pPr>
      <w:r>
        <w:rPr>
          <w:rFonts w:hint="eastAsia"/>
          <w:sz w:val="30"/>
          <w:szCs w:val="30"/>
        </w:rPr>
        <w:t>（</w:t>
      </w:r>
      <w:r>
        <w:rPr>
          <w:rFonts w:hint="eastAsia"/>
          <w:sz w:val="30"/>
          <w:szCs w:val="30"/>
        </w:rPr>
        <w:t>6</w:t>
      </w:r>
      <w:r>
        <w:rPr>
          <w:rFonts w:hint="eastAsia"/>
          <w:sz w:val="30"/>
          <w:szCs w:val="30"/>
        </w:rPr>
        <w:t>）麦水泉于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日存</w:t>
      </w:r>
      <w:r>
        <w:rPr>
          <w:rFonts w:hint="eastAsia"/>
          <w:sz w:val="30"/>
          <w:szCs w:val="30"/>
        </w:rPr>
        <w:t>20</w:t>
      </w:r>
      <w:r>
        <w:rPr>
          <w:rFonts w:hint="eastAsia"/>
          <w:sz w:val="30"/>
          <w:szCs w:val="30"/>
        </w:rPr>
        <w:t>万元给冼志卫（在建设银行账户：</w:t>
      </w:r>
      <w:r>
        <w:rPr>
          <w:rFonts w:hint="eastAsia"/>
          <w:sz w:val="30"/>
          <w:szCs w:val="30"/>
        </w:rPr>
        <w:t>3160019980120001681</w:t>
      </w:r>
      <w:r>
        <w:rPr>
          <w:rFonts w:hint="eastAsia"/>
          <w:sz w:val="30"/>
          <w:szCs w:val="30"/>
        </w:rPr>
        <w:t>）的凭证；冼志卫于</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日（用其建设银行账户</w:t>
      </w:r>
      <w:r>
        <w:rPr>
          <w:rFonts w:hint="eastAsia"/>
          <w:sz w:val="30"/>
          <w:szCs w:val="30"/>
        </w:rPr>
        <w:t>31620299801100000978</w:t>
      </w:r>
      <w:r>
        <w:rPr>
          <w:rFonts w:hint="eastAsia"/>
          <w:sz w:val="30"/>
          <w:szCs w:val="30"/>
        </w:rPr>
        <w:t>）转账</w:t>
      </w:r>
      <w:r>
        <w:rPr>
          <w:rFonts w:hint="eastAsia"/>
          <w:sz w:val="30"/>
          <w:szCs w:val="30"/>
        </w:rPr>
        <w:t>25</w:t>
      </w:r>
      <w:r>
        <w:rPr>
          <w:rFonts w:hint="eastAsia"/>
          <w:sz w:val="30"/>
          <w:szCs w:val="30"/>
        </w:rPr>
        <w:t>万元、于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日（用其建设银行账户</w:t>
      </w:r>
      <w:r>
        <w:rPr>
          <w:rFonts w:hint="eastAsia"/>
          <w:sz w:val="30"/>
          <w:szCs w:val="30"/>
        </w:rPr>
        <w:t>31620299801100000978</w:t>
      </w:r>
      <w:r>
        <w:rPr>
          <w:rFonts w:hint="eastAsia"/>
          <w:sz w:val="30"/>
          <w:szCs w:val="30"/>
        </w:rPr>
        <w:t>）转账</w:t>
      </w:r>
      <w:r>
        <w:rPr>
          <w:rFonts w:hint="eastAsia"/>
          <w:sz w:val="30"/>
          <w:szCs w:val="30"/>
        </w:rPr>
        <w:t>5</w:t>
      </w:r>
      <w:r>
        <w:rPr>
          <w:rFonts w:hint="eastAsia"/>
          <w:sz w:val="30"/>
          <w:szCs w:val="30"/>
        </w:rPr>
        <w:t>万元给麦水泉的凭证。</w:t>
      </w:r>
    </w:p>
    <w:p w14:paraId="52BA244E" w14:textId="77777777" w:rsidR="00242241" w:rsidRDefault="00242241">
      <w:pPr>
        <w:spacing w:line="500" w:lineRule="atLeast"/>
        <w:ind w:firstLine="600"/>
        <w:divId w:val="2129855598"/>
        <w:rPr>
          <w:rFonts w:hint="eastAsia"/>
          <w:sz w:val="30"/>
          <w:szCs w:val="30"/>
        </w:rPr>
      </w:pPr>
      <w:r>
        <w:rPr>
          <w:rFonts w:hint="eastAsia"/>
          <w:sz w:val="30"/>
          <w:szCs w:val="30"/>
        </w:rPr>
        <w:t>（</w:t>
      </w:r>
      <w:r>
        <w:rPr>
          <w:rFonts w:hint="eastAsia"/>
          <w:sz w:val="30"/>
          <w:szCs w:val="30"/>
        </w:rPr>
        <w:t>7</w:t>
      </w:r>
      <w:r>
        <w:rPr>
          <w:rFonts w:hint="eastAsia"/>
          <w:sz w:val="30"/>
          <w:szCs w:val="30"/>
        </w:rPr>
        <w:t>）房地产权档案详细资料证明。</w:t>
      </w:r>
    </w:p>
    <w:p w14:paraId="4A0F9C87" w14:textId="77777777" w:rsidR="00242241" w:rsidRDefault="00242241">
      <w:pPr>
        <w:spacing w:line="500" w:lineRule="atLeast"/>
        <w:ind w:firstLine="600"/>
        <w:divId w:val="2014331821"/>
        <w:rPr>
          <w:rFonts w:hint="eastAsia"/>
          <w:sz w:val="30"/>
          <w:szCs w:val="30"/>
        </w:rPr>
      </w:pPr>
      <w:r>
        <w:rPr>
          <w:rFonts w:hint="eastAsia"/>
          <w:sz w:val="30"/>
          <w:szCs w:val="30"/>
        </w:rPr>
        <w:t>证实冼志卫及其妻子吕某琴购买房产的资料，两人名下有两套房屋、两个车位。</w:t>
      </w:r>
    </w:p>
    <w:p w14:paraId="53F4B8DD" w14:textId="77777777" w:rsidR="00242241" w:rsidRDefault="00242241">
      <w:pPr>
        <w:spacing w:line="500" w:lineRule="atLeast"/>
        <w:ind w:firstLine="600"/>
        <w:divId w:val="1746493954"/>
        <w:rPr>
          <w:rFonts w:hint="eastAsia"/>
          <w:sz w:val="30"/>
          <w:szCs w:val="30"/>
        </w:rPr>
      </w:pPr>
      <w:r>
        <w:rPr>
          <w:rFonts w:hint="eastAsia"/>
          <w:sz w:val="30"/>
          <w:szCs w:val="30"/>
        </w:rPr>
        <w:t>（</w:t>
      </w:r>
      <w:r>
        <w:rPr>
          <w:rFonts w:hint="eastAsia"/>
          <w:sz w:val="30"/>
          <w:szCs w:val="30"/>
        </w:rPr>
        <w:t>8</w:t>
      </w:r>
      <w:r>
        <w:rPr>
          <w:rFonts w:hint="eastAsia"/>
          <w:sz w:val="30"/>
          <w:szCs w:val="30"/>
        </w:rPr>
        <w:t>）暂时扣留、冻结财物收据。</w:t>
      </w:r>
    </w:p>
    <w:p w14:paraId="6E64DD9C" w14:textId="77777777" w:rsidR="00242241" w:rsidRDefault="00242241">
      <w:pPr>
        <w:spacing w:line="500" w:lineRule="atLeast"/>
        <w:ind w:firstLine="600"/>
        <w:divId w:val="364521887"/>
        <w:rPr>
          <w:rFonts w:hint="eastAsia"/>
          <w:sz w:val="30"/>
          <w:szCs w:val="30"/>
        </w:rPr>
      </w:pPr>
      <w:r>
        <w:rPr>
          <w:rFonts w:hint="eastAsia"/>
          <w:sz w:val="30"/>
          <w:szCs w:val="30"/>
        </w:rPr>
        <w:t>证实冼志卫退赃人民币</w:t>
      </w:r>
      <w:r>
        <w:rPr>
          <w:rFonts w:hint="eastAsia"/>
          <w:sz w:val="30"/>
          <w:szCs w:val="30"/>
        </w:rPr>
        <w:t>70</w:t>
      </w:r>
      <w:r>
        <w:rPr>
          <w:rFonts w:hint="eastAsia"/>
          <w:sz w:val="30"/>
          <w:szCs w:val="30"/>
        </w:rPr>
        <w:t>万元。</w:t>
      </w:r>
    </w:p>
    <w:p w14:paraId="2E969605" w14:textId="77777777" w:rsidR="00242241" w:rsidRDefault="00242241">
      <w:pPr>
        <w:spacing w:line="500" w:lineRule="atLeast"/>
        <w:ind w:firstLine="600"/>
        <w:divId w:val="1132558087"/>
        <w:rPr>
          <w:rFonts w:hint="eastAsia"/>
          <w:sz w:val="30"/>
          <w:szCs w:val="30"/>
        </w:rPr>
      </w:pPr>
      <w:r>
        <w:rPr>
          <w:rFonts w:hint="eastAsia"/>
          <w:sz w:val="30"/>
          <w:szCs w:val="30"/>
        </w:rPr>
        <w:t>（</w:t>
      </w:r>
      <w:r>
        <w:rPr>
          <w:rFonts w:hint="eastAsia"/>
          <w:sz w:val="30"/>
          <w:szCs w:val="30"/>
        </w:rPr>
        <w:t>9</w:t>
      </w:r>
      <w:r>
        <w:rPr>
          <w:rFonts w:hint="eastAsia"/>
          <w:sz w:val="30"/>
          <w:szCs w:val="30"/>
        </w:rPr>
        <w:t>）省物价局关于职业技能培训和技能鉴定收费标准的复函。</w:t>
      </w:r>
    </w:p>
    <w:p w14:paraId="62060A77" w14:textId="77777777" w:rsidR="00242241" w:rsidRDefault="00242241">
      <w:pPr>
        <w:spacing w:line="500" w:lineRule="atLeast"/>
        <w:ind w:firstLine="600"/>
        <w:divId w:val="1962105921"/>
        <w:rPr>
          <w:rFonts w:hint="eastAsia"/>
          <w:sz w:val="30"/>
          <w:szCs w:val="30"/>
        </w:rPr>
      </w:pPr>
      <w:r>
        <w:rPr>
          <w:rFonts w:hint="eastAsia"/>
          <w:sz w:val="30"/>
          <w:szCs w:val="30"/>
        </w:rPr>
        <w:t>证实广东省职业技能鉴定按工种分类有相应的收费标准规定。其中</w:t>
      </w:r>
      <w:r>
        <w:rPr>
          <w:rFonts w:hint="eastAsia"/>
          <w:sz w:val="30"/>
          <w:szCs w:val="30"/>
        </w:rPr>
        <w:t>A</w:t>
      </w:r>
      <w:r>
        <w:rPr>
          <w:rFonts w:hint="eastAsia"/>
          <w:sz w:val="30"/>
          <w:szCs w:val="30"/>
        </w:rPr>
        <w:t>类初级工是</w:t>
      </w:r>
      <w:r>
        <w:rPr>
          <w:rFonts w:hint="eastAsia"/>
          <w:sz w:val="30"/>
          <w:szCs w:val="30"/>
        </w:rPr>
        <w:t>240</w:t>
      </w:r>
      <w:r>
        <w:rPr>
          <w:rFonts w:hint="eastAsia"/>
          <w:sz w:val="30"/>
          <w:szCs w:val="30"/>
        </w:rPr>
        <w:t>元，中级工</w:t>
      </w:r>
      <w:r>
        <w:rPr>
          <w:rFonts w:hint="eastAsia"/>
          <w:sz w:val="30"/>
          <w:szCs w:val="30"/>
        </w:rPr>
        <w:t>300</w:t>
      </w:r>
      <w:r>
        <w:rPr>
          <w:rFonts w:hint="eastAsia"/>
          <w:sz w:val="30"/>
          <w:szCs w:val="30"/>
        </w:rPr>
        <w:t>元，高级工</w:t>
      </w:r>
      <w:r>
        <w:rPr>
          <w:rFonts w:hint="eastAsia"/>
          <w:sz w:val="30"/>
          <w:szCs w:val="30"/>
        </w:rPr>
        <w:t>380</w:t>
      </w:r>
      <w:r>
        <w:rPr>
          <w:rFonts w:hint="eastAsia"/>
          <w:sz w:val="30"/>
          <w:szCs w:val="30"/>
        </w:rPr>
        <w:t>元；</w:t>
      </w:r>
      <w:r>
        <w:rPr>
          <w:rFonts w:hint="eastAsia"/>
          <w:sz w:val="30"/>
          <w:szCs w:val="30"/>
        </w:rPr>
        <w:t>B</w:t>
      </w:r>
      <w:r>
        <w:rPr>
          <w:rFonts w:hint="eastAsia"/>
          <w:sz w:val="30"/>
          <w:szCs w:val="30"/>
        </w:rPr>
        <w:t>类初级工是</w:t>
      </w:r>
      <w:r>
        <w:rPr>
          <w:rFonts w:hint="eastAsia"/>
          <w:sz w:val="30"/>
          <w:szCs w:val="30"/>
        </w:rPr>
        <w:t>170</w:t>
      </w:r>
      <w:r>
        <w:rPr>
          <w:rFonts w:hint="eastAsia"/>
          <w:sz w:val="30"/>
          <w:szCs w:val="30"/>
        </w:rPr>
        <w:t>元，中级工</w:t>
      </w:r>
      <w:r>
        <w:rPr>
          <w:rFonts w:hint="eastAsia"/>
          <w:sz w:val="30"/>
          <w:szCs w:val="30"/>
        </w:rPr>
        <w:t>240</w:t>
      </w:r>
      <w:r>
        <w:rPr>
          <w:rFonts w:hint="eastAsia"/>
          <w:sz w:val="30"/>
          <w:szCs w:val="30"/>
        </w:rPr>
        <w:t>元，高级工</w:t>
      </w:r>
      <w:r>
        <w:rPr>
          <w:rFonts w:hint="eastAsia"/>
          <w:sz w:val="30"/>
          <w:szCs w:val="30"/>
        </w:rPr>
        <w:t>310</w:t>
      </w:r>
      <w:r>
        <w:rPr>
          <w:rFonts w:hint="eastAsia"/>
          <w:sz w:val="30"/>
          <w:szCs w:val="30"/>
        </w:rPr>
        <w:t>元；</w:t>
      </w:r>
      <w:r>
        <w:rPr>
          <w:rFonts w:hint="eastAsia"/>
          <w:sz w:val="30"/>
          <w:szCs w:val="30"/>
        </w:rPr>
        <w:t>C</w:t>
      </w:r>
      <w:r>
        <w:rPr>
          <w:rFonts w:hint="eastAsia"/>
          <w:sz w:val="30"/>
          <w:szCs w:val="30"/>
        </w:rPr>
        <w:t>类初级工是</w:t>
      </w:r>
      <w:r>
        <w:rPr>
          <w:rFonts w:hint="eastAsia"/>
          <w:sz w:val="30"/>
          <w:szCs w:val="30"/>
        </w:rPr>
        <w:t>120</w:t>
      </w:r>
      <w:r>
        <w:rPr>
          <w:rFonts w:hint="eastAsia"/>
          <w:sz w:val="30"/>
          <w:szCs w:val="30"/>
        </w:rPr>
        <w:t>元，中级工</w:t>
      </w:r>
      <w:r>
        <w:rPr>
          <w:rFonts w:hint="eastAsia"/>
          <w:sz w:val="30"/>
          <w:szCs w:val="30"/>
        </w:rPr>
        <w:t>170</w:t>
      </w:r>
      <w:r>
        <w:rPr>
          <w:rFonts w:hint="eastAsia"/>
          <w:sz w:val="30"/>
          <w:szCs w:val="30"/>
        </w:rPr>
        <w:t>元，高级工</w:t>
      </w:r>
      <w:r>
        <w:rPr>
          <w:rFonts w:hint="eastAsia"/>
          <w:sz w:val="30"/>
          <w:szCs w:val="30"/>
        </w:rPr>
        <w:t>330</w:t>
      </w:r>
      <w:r>
        <w:rPr>
          <w:rFonts w:hint="eastAsia"/>
          <w:sz w:val="30"/>
          <w:szCs w:val="30"/>
        </w:rPr>
        <w:t>元。</w:t>
      </w:r>
    </w:p>
    <w:p w14:paraId="1CCC7078" w14:textId="77777777" w:rsidR="00242241" w:rsidRDefault="00242241">
      <w:pPr>
        <w:spacing w:line="500" w:lineRule="atLeast"/>
        <w:ind w:firstLine="600"/>
        <w:divId w:val="1550916652"/>
        <w:rPr>
          <w:rFonts w:hint="eastAsia"/>
          <w:sz w:val="30"/>
          <w:szCs w:val="30"/>
        </w:rPr>
      </w:pPr>
      <w:r>
        <w:rPr>
          <w:rFonts w:hint="eastAsia"/>
          <w:sz w:val="30"/>
          <w:szCs w:val="30"/>
        </w:rPr>
        <w:t>（</w:t>
      </w:r>
      <w:r>
        <w:rPr>
          <w:rFonts w:hint="eastAsia"/>
          <w:sz w:val="30"/>
          <w:szCs w:val="30"/>
        </w:rPr>
        <w:t>10</w:t>
      </w:r>
      <w:r>
        <w:rPr>
          <w:rFonts w:hint="eastAsia"/>
          <w:sz w:val="30"/>
          <w:szCs w:val="30"/>
        </w:rPr>
        <w:t>）冼志卫帮助肇庆市高级技工学校办理减免鉴定费的请示。</w:t>
      </w:r>
    </w:p>
    <w:p w14:paraId="6A035B05" w14:textId="77777777" w:rsidR="00242241" w:rsidRDefault="00242241">
      <w:pPr>
        <w:spacing w:line="500" w:lineRule="atLeast"/>
        <w:ind w:firstLine="600"/>
        <w:divId w:val="1283269440"/>
        <w:rPr>
          <w:rFonts w:hint="eastAsia"/>
          <w:sz w:val="30"/>
          <w:szCs w:val="30"/>
        </w:rPr>
      </w:pPr>
      <w:r>
        <w:rPr>
          <w:rFonts w:hint="eastAsia"/>
          <w:sz w:val="30"/>
          <w:szCs w:val="30"/>
        </w:rPr>
        <w:t>证实</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w:t>
      </w:r>
      <w:r>
        <w:rPr>
          <w:rFonts w:hint="eastAsia"/>
          <w:sz w:val="30"/>
          <w:szCs w:val="30"/>
        </w:rPr>
        <w:t>5</w:t>
      </w:r>
      <w:r>
        <w:rPr>
          <w:rFonts w:hint="eastAsia"/>
          <w:sz w:val="30"/>
          <w:szCs w:val="30"/>
        </w:rPr>
        <w:t>月涉案期间，冼志卫经办肇庆市高技学校（第二鉴定所）办证事宜，标准是初级证</w:t>
      </w:r>
      <w:r>
        <w:rPr>
          <w:rFonts w:hint="eastAsia"/>
          <w:sz w:val="30"/>
          <w:szCs w:val="30"/>
        </w:rPr>
        <w:t>50</w:t>
      </w:r>
      <w:r>
        <w:rPr>
          <w:rFonts w:hint="eastAsia"/>
          <w:sz w:val="30"/>
          <w:szCs w:val="30"/>
        </w:rPr>
        <w:t>元／个，中级证</w:t>
      </w:r>
      <w:r>
        <w:rPr>
          <w:rFonts w:hint="eastAsia"/>
          <w:sz w:val="30"/>
          <w:szCs w:val="30"/>
        </w:rPr>
        <w:t>70-130</w:t>
      </w:r>
      <w:r>
        <w:rPr>
          <w:rFonts w:hint="eastAsia"/>
          <w:sz w:val="30"/>
          <w:szCs w:val="30"/>
        </w:rPr>
        <w:t>元／个，高级证</w:t>
      </w:r>
      <w:r>
        <w:rPr>
          <w:rFonts w:hint="eastAsia"/>
          <w:sz w:val="30"/>
          <w:szCs w:val="30"/>
        </w:rPr>
        <w:t>180-200</w:t>
      </w:r>
      <w:r>
        <w:rPr>
          <w:rFonts w:hint="eastAsia"/>
          <w:sz w:val="30"/>
          <w:szCs w:val="30"/>
        </w:rPr>
        <w:t>元／个。</w:t>
      </w:r>
    </w:p>
    <w:p w14:paraId="1DC7CE32" w14:textId="77777777" w:rsidR="00242241" w:rsidRDefault="00242241">
      <w:pPr>
        <w:spacing w:line="500" w:lineRule="atLeast"/>
        <w:ind w:firstLine="600"/>
        <w:divId w:val="1730300586"/>
        <w:rPr>
          <w:rFonts w:hint="eastAsia"/>
          <w:sz w:val="30"/>
          <w:szCs w:val="30"/>
        </w:rPr>
      </w:pPr>
      <w:r>
        <w:rPr>
          <w:rFonts w:hint="eastAsia"/>
          <w:sz w:val="30"/>
          <w:szCs w:val="30"/>
        </w:rPr>
        <w:t>（</w:t>
      </w:r>
      <w:r>
        <w:rPr>
          <w:rFonts w:hint="eastAsia"/>
          <w:sz w:val="30"/>
          <w:szCs w:val="30"/>
        </w:rPr>
        <w:t>11</w:t>
      </w:r>
      <w:r>
        <w:rPr>
          <w:rFonts w:hint="eastAsia"/>
          <w:sz w:val="30"/>
          <w:szCs w:val="30"/>
        </w:rPr>
        <w:t>）冼志卫工商行（</w:t>
      </w:r>
      <w:r>
        <w:rPr>
          <w:rFonts w:hint="eastAsia"/>
          <w:sz w:val="30"/>
          <w:szCs w:val="30"/>
        </w:rPr>
        <w:t>4518105868024799</w:t>
      </w:r>
      <w:r>
        <w:rPr>
          <w:rFonts w:hint="eastAsia"/>
          <w:sz w:val="30"/>
          <w:szCs w:val="30"/>
        </w:rPr>
        <w:t>等账户）、建行（账户</w:t>
      </w:r>
      <w:r>
        <w:rPr>
          <w:rFonts w:hint="eastAsia"/>
          <w:sz w:val="30"/>
          <w:szCs w:val="30"/>
        </w:rPr>
        <w:t>3160019980120001681</w:t>
      </w:r>
      <w:r>
        <w:rPr>
          <w:rFonts w:hint="eastAsia"/>
          <w:sz w:val="30"/>
          <w:szCs w:val="30"/>
        </w:rPr>
        <w:t>）交易流水的情况。</w:t>
      </w:r>
    </w:p>
    <w:p w14:paraId="153E25EA" w14:textId="77777777" w:rsidR="00242241" w:rsidRDefault="00242241">
      <w:pPr>
        <w:spacing w:line="500" w:lineRule="atLeast"/>
        <w:ind w:firstLine="600"/>
        <w:divId w:val="1863785753"/>
        <w:rPr>
          <w:rFonts w:hint="eastAsia"/>
          <w:sz w:val="30"/>
          <w:szCs w:val="30"/>
        </w:rPr>
      </w:pPr>
      <w:r>
        <w:rPr>
          <w:rFonts w:hint="eastAsia"/>
          <w:sz w:val="30"/>
          <w:szCs w:val="30"/>
        </w:rPr>
        <w:t>（</w:t>
      </w:r>
      <w:r>
        <w:rPr>
          <w:rFonts w:hint="eastAsia"/>
          <w:sz w:val="30"/>
          <w:szCs w:val="30"/>
        </w:rPr>
        <w:t>12</w:t>
      </w:r>
      <w:r>
        <w:rPr>
          <w:rFonts w:hint="eastAsia"/>
          <w:sz w:val="30"/>
          <w:szCs w:val="30"/>
        </w:rPr>
        <w:t>）麦某泉工商行交易流水。</w:t>
      </w:r>
    </w:p>
    <w:p w14:paraId="0C413C01" w14:textId="77777777" w:rsidR="00242241" w:rsidRDefault="00242241">
      <w:pPr>
        <w:spacing w:line="500" w:lineRule="atLeast"/>
        <w:ind w:firstLine="600"/>
        <w:divId w:val="1308557414"/>
        <w:rPr>
          <w:rFonts w:hint="eastAsia"/>
          <w:sz w:val="30"/>
          <w:szCs w:val="30"/>
        </w:rPr>
      </w:pPr>
      <w:r>
        <w:rPr>
          <w:rFonts w:hint="eastAsia"/>
          <w:sz w:val="30"/>
          <w:szCs w:val="30"/>
        </w:rPr>
        <w:t>（</w:t>
      </w:r>
      <w:r>
        <w:rPr>
          <w:rFonts w:hint="eastAsia"/>
          <w:sz w:val="30"/>
          <w:szCs w:val="30"/>
        </w:rPr>
        <w:t>13</w:t>
      </w:r>
      <w:r>
        <w:rPr>
          <w:rFonts w:hint="eastAsia"/>
          <w:sz w:val="30"/>
          <w:szCs w:val="30"/>
        </w:rPr>
        <w:t>）冼志卫在工商银行账户（</w:t>
      </w:r>
      <w:r>
        <w:rPr>
          <w:rFonts w:hint="eastAsia"/>
          <w:sz w:val="30"/>
          <w:szCs w:val="30"/>
        </w:rPr>
        <w:t>4518105868024799</w:t>
      </w:r>
      <w:r>
        <w:rPr>
          <w:rFonts w:hint="eastAsia"/>
          <w:sz w:val="30"/>
          <w:szCs w:val="30"/>
        </w:rPr>
        <w:t>）存款去向。</w:t>
      </w:r>
    </w:p>
    <w:p w14:paraId="3DA7BC78" w14:textId="77777777" w:rsidR="00242241" w:rsidRDefault="00242241">
      <w:pPr>
        <w:spacing w:line="500" w:lineRule="atLeast"/>
        <w:ind w:firstLine="600"/>
        <w:divId w:val="1072657033"/>
        <w:rPr>
          <w:rFonts w:hint="eastAsia"/>
          <w:sz w:val="30"/>
          <w:szCs w:val="30"/>
        </w:rPr>
      </w:pPr>
      <w:r>
        <w:rPr>
          <w:rFonts w:hint="eastAsia"/>
          <w:sz w:val="30"/>
          <w:szCs w:val="30"/>
        </w:rPr>
        <w:t>（</w:t>
      </w:r>
      <w:r>
        <w:rPr>
          <w:rFonts w:hint="eastAsia"/>
          <w:sz w:val="30"/>
          <w:szCs w:val="30"/>
        </w:rPr>
        <w:t>14</w:t>
      </w:r>
      <w:r>
        <w:rPr>
          <w:rFonts w:hint="eastAsia"/>
          <w:sz w:val="30"/>
          <w:szCs w:val="30"/>
        </w:rPr>
        <w:t>）冼志卫将</w:t>
      </w:r>
      <w:r>
        <w:rPr>
          <w:rFonts w:hint="eastAsia"/>
          <w:sz w:val="30"/>
          <w:szCs w:val="30"/>
        </w:rPr>
        <w:t>30</w:t>
      </w:r>
      <w:r>
        <w:rPr>
          <w:rFonts w:hint="eastAsia"/>
          <w:sz w:val="30"/>
          <w:szCs w:val="30"/>
        </w:rPr>
        <w:t>万元转给麦水泉的银行交易凭证。</w:t>
      </w:r>
    </w:p>
    <w:p w14:paraId="66F613B8" w14:textId="77777777" w:rsidR="00242241" w:rsidRDefault="00242241">
      <w:pPr>
        <w:spacing w:line="500" w:lineRule="atLeast"/>
        <w:ind w:firstLine="600"/>
        <w:divId w:val="199056837"/>
        <w:rPr>
          <w:rFonts w:hint="eastAsia"/>
          <w:sz w:val="30"/>
          <w:szCs w:val="30"/>
        </w:rPr>
      </w:pPr>
      <w:r>
        <w:rPr>
          <w:rFonts w:hint="eastAsia"/>
          <w:sz w:val="30"/>
          <w:szCs w:val="30"/>
        </w:rPr>
        <w:t>证实冼志卫先后于</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日通过账户</w:t>
      </w:r>
      <w:r>
        <w:rPr>
          <w:rFonts w:hint="eastAsia"/>
          <w:sz w:val="30"/>
          <w:szCs w:val="30"/>
        </w:rPr>
        <w:t>3162029980110000978</w:t>
      </w:r>
      <w:r>
        <w:rPr>
          <w:rFonts w:hint="eastAsia"/>
          <w:sz w:val="30"/>
          <w:szCs w:val="30"/>
        </w:rPr>
        <w:t>将</w:t>
      </w:r>
      <w:r>
        <w:rPr>
          <w:rFonts w:hint="eastAsia"/>
          <w:sz w:val="30"/>
          <w:szCs w:val="30"/>
        </w:rPr>
        <w:t>25</w:t>
      </w:r>
      <w:r>
        <w:rPr>
          <w:rFonts w:hint="eastAsia"/>
          <w:sz w:val="30"/>
          <w:szCs w:val="30"/>
        </w:rPr>
        <w:t>万元、</w:t>
      </w:r>
      <w:r>
        <w:rPr>
          <w:rFonts w:hint="eastAsia"/>
          <w:sz w:val="30"/>
          <w:szCs w:val="30"/>
        </w:rPr>
        <w:t>5</w:t>
      </w:r>
      <w:r>
        <w:rPr>
          <w:rFonts w:hint="eastAsia"/>
          <w:sz w:val="30"/>
          <w:szCs w:val="30"/>
        </w:rPr>
        <w:t>万元（合共</w:t>
      </w:r>
      <w:r>
        <w:rPr>
          <w:rFonts w:hint="eastAsia"/>
          <w:sz w:val="30"/>
          <w:szCs w:val="30"/>
        </w:rPr>
        <w:t>30</w:t>
      </w:r>
      <w:r>
        <w:rPr>
          <w:rFonts w:hint="eastAsia"/>
          <w:sz w:val="30"/>
          <w:szCs w:val="30"/>
        </w:rPr>
        <w:t>万元）转账至麦水泉的账户</w:t>
      </w:r>
      <w:r>
        <w:rPr>
          <w:rFonts w:hint="eastAsia"/>
          <w:sz w:val="30"/>
          <w:szCs w:val="30"/>
        </w:rPr>
        <w:t>3160019980100114033</w:t>
      </w:r>
      <w:r>
        <w:rPr>
          <w:rFonts w:hint="eastAsia"/>
          <w:sz w:val="30"/>
          <w:szCs w:val="30"/>
        </w:rPr>
        <w:t>。</w:t>
      </w:r>
    </w:p>
    <w:p w14:paraId="095F68AB" w14:textId="77777777" w:rsidR="00242241" w:rsidRDefault="00242241">
      <w:pPr>
        <w:spacing w:line="500" w:lineRule="atLeast"/>
        <w:ind w:firstLine="600"/>
        <w:divId w:val="1641840607"/>
        <w:rPr>
          <w:rFonts w:hint="eastAsia"/>
          <w:sz w:val="30"/>
          <w:szCs w:val="30"/>
        </w:rPr>
      </w:pPr>
      <w:r>
        <w:rPr>
          <w:rFonts w:hint="eastAsia"/>
          <w:sz w:val="30"/>
          <w:szCs w:val="30"/>
        </w:rPr>
        <w:t>（</w:t>
      </w:r>
      <w:r>
        <w:rPr>
          <w:rFonts w:hint="eastAsia"/>
          <w:sz w:val="30"/>
          <w:szCs w:val="30"/>
        </w:rPr>
        <w:t>15</w:t>
      </w:r>
      <w:r>
        <w:rPr>
          <w:rFonts w:hint="eastAsia"/>
          <w:sz w:val="30"/>
          <w:szCs w:val="30"/>
        </w:rPr>
        <w:t>）肇庆市技师学院（肇庆市高级技工学校）</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年职业资格证培训鉴定记录明细表。</w:t>
      </w:r>
    </w:p>
    <w:p w14:paraId="2C3F0E09" w14:textId="77777777" w:rsidR="00242241" w:rsidRDefault="00242241">
      <w:pPr>
        <w:spacing w:line="500" w:lineRule="atLeast"/>
        <w:ind w:firstLine="600"/>
        <w:divId w:val="952442634"/>
        <w:rPr>
          <w:rFonts w:hint="eastAsia"/>
          <w:sz w:val="30"/>
          <w:szCs w:val="30"/>
        </w:rPr>
      </w:pPr>
      <w:r>
        <w:rPr>
          <w:rFonts w:hint="eastAsia"/>
          <w:sz w:val="30"/>
          <w:szCs w:val="30"/>
        </w:rPr>
        <w:t>（</w:t>
      </w:r>
      <w:r>
        <w:rPr>
          <w:rFonts w:hint="eastAsia"/>
          <w:sz w:val="30"/>
          <w:szCs w:val="30"/>
        </w:rPr>
        <w:t>16</w:t>
      </w:r>
      <w:r>
        <w:rPr>
          <w:rFonts w:hint="eastAsia"/>
          <w:sz w:val="30"/>
          <w:szCs w:val="30"/>
        </w:rPr>
        <w:t>）肇庆市技师学院（肇庆市高级技工学校）职业鉴定所收入、支出、结余情况、</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年鉴定所收支情况及帐册情况。</w:t>
      </w:r>
    </w:p>
    <w:p w14:paraId="0A0A45AA" w14:textId="77777777" w:rsidR="00242241" w:rsidRDefault="00242241">
      <w:pPr>
        <w:spacing w:line="500" w:lineRule="atLeast"/>
        <w:ind w:firstLine="600"/>
        <w:divId w:val="1270553267"/>
        <w:rPr>
          <w:rFonts w:hint="eastAsia"/>
          <w:sz w:val="30"/>
          <w:szCs w:val="30"/>
        </w:rPr>
      </w:pPr>
      <w:r>
        <w:rPr>
          <w:rFonts w:hint="eastAsia"/>
          <w:sz w:val="30"/>
          <w:szCs w:val="30"/>
        </w:rPr>
        <w:t>2006</w:t>
      </w:r>
      <w:r>
        <w:rPr>
          <w:rFonts w:hint="eastAsia"/>
          <w:sz w:val="30"/>
          <w:szCs w:val="30"/>
        </w:rPr>
        <w:t>至</w:t>
      </w:r>
      <w:r>
        <w:rPr>
          <w:rFonts w:hint="eastAsia"/>
          <w:sz w:val="30"/>
          <w:szCs w:val="30"/>
        </w:rPr>
        <w:t>2009</w:t>
      </w:r>
      <w:r>
        <w:rPr>
          <w:rFonts w:hint="eastAsia"/>
          <w:sz w:val="30"/>
          <w:szCs w:val="30"/>
        </w:rPr>
        <w:t>年肇庆市高级技工学校培训收入</w:t>
      </w:r>
      <w:r>
        <w:rPr>
          <w:rFonts w:hint="eastAsia"/>
          <w:sz w:val="30"/>
          <w:szCs w:val="30"/>
        </w:rPr>
        <w:t>1609108</w:t>
      </w:r>
      <w:r>
        <w:rPr>
          <w:rFonts w:hint="eastAsia"/>
          <w:sz w:val="30"/>
          <w:szCs w:val="30"/>
        </w:rPr>
        <w:t>元，其中上交给肇庆市职业技能鉴定指导中心、肇庆市就业训练中心的鉴定费统计共</w:t>
      </w:r>
      <w:r>
        <w:rPr>
          <w:rFonts w:hint="eastAsia"/>
          <w:sz w:val="30"/>
          <w:szCs w:val="30"/>
        </w:rPr>
        <w:t>559450</w:t>
      </w:r>
      <w:r>
        <w:rPr>
          <w:rFonts w:hint="eastAsia"/>
          <w:sz w:val="30"/>
          <w:szCs w:val="30"/>
        </w:rPr>
        <w:t>元及相关财务凭证。</w:t>
      </w:r>
    </w:p>
    <w:p w14:paraId="471F4ECB" w14:textId="77777777" w:rsidR="00242241" w:rsidRDefault="00242241">
      <w:pPr>
        <w:spacing w:line="500" w:lineRule="atLeast"/>
        <w:ind w:firstLine="600"/>
        <w:divId w:val="1142579708"/>
        <w:rPr>
          <w:rFonts w:hint="eastAsia"/>
          <w:sz w:val="30"/>
          <w:szCs w:val="30"/>
        </w:rPr>
      </w:pPr>
      <w:r>
        <w:rPr>
          <w:rFonts w:hint="eastAsia"/>
          <w:sz w:val="30"/>
          <w:szCs w:val="30"/>
        </w:rPr>
        <w:t>（</w:t>
      </w:r>
      <w:r>
        <w:rPr>
          <w:rFonts w:hint="eastAsia"/>
          <w:sz w:val="30"/>
          <w:szCs w:val="30"/>
        </w:rPr>
        <w:t>17</w:t>
      </w:r>
      <w:r>
        <w:rPr>
          <w:rFonts w:hint="eastAsia"/>
          <w:sz w:val="30"/>
          <w:szCs w:val="30"/>
        </w:rPr>
        <w:t>）</w:t>
      </w:r>
      <w:r>
        <w:rPr>
          <w:rFonts w:hint="eastAsia"/>
          <w:sz w:val="30"/>
          <w:szCs w:val="30"/>
        </w:rPr>
        <w:t>2005</w:t>
      </w:r>
      <w:r>
        <w:rPr>
          <w:rFonts w:hint="eastAsia"/>
          <w:sz w:val="30"/>
          <w:szCs w:val="30"/>
        </w:rPr>
        <w:t>至</w:t>
      </w:r>
      <w:r>
        <w:rPr>
          <w:rFonts w:hint="eastAsia"/>
          <w:sz w:val="30"/>
          <w:szCs w:val="30"/>
        </w:rPr>
        <w:t>2009</w:t>
      </w:r>
      <w:r>
        <w:rPr>
          <w:rFonts w:hint="eastAsia"/>
          <w:sz w:val="30"/>
          <w:szCs w:val="30"/>
        </w:rPr>
        <w:t>年第二职业技能鉴定所发放证件备案表。</w:t>
      </w:r>
    </w:p>
    <w:p w14:paraId="171E98E4" w14:textId="77777777" w:rsidR="00242241" w:rsidRDefault="00242241">
      <w:pPr>
        <w:spacing w:line="500" w:lineRule="atLeast"/>
        <w:ind w:firstLine="600"/>
        <w:divId w:val="797455830"/>
        <w:rPr>
          <w:rFonts w:hint="eastAsia"/>
          <w:sz w:val="30"/>
          <w:szCs w:val="30"/>
        </w:rPr>
      </w:pPr>
      <w:r>
        <w:rPr>
          <w:rFonts w:hint="eastAsia"/>
          <w:sz w:val="30"/>
          <w:szCs w:val="30"/>
        </w:rPr>
        <w:t>（</w:t>
      </w:r>
      <w:r>
        <w:rPr>
          <w:rFonts w:hint="eastAsia"/>
          <w:sz w:val="30"/>
          <w:szCs w:val="30"/>
        </w:rPr>
        <w:t>18</w:t>
      </w:r>
      <w:r>
        <w:rPr>
          <w:rFonts w:hint="eastAsia"/>
          <w:sz w:val="30"/>
          <w:szCs w:val="30"/>
        </w:rPr>
        <w:t>）肇劳社（</w:t>
      </w:r>
      <w:r>
        <w:rPr>
          <w:rFonts w:hint="eastAsia"/>
          <w:sz w:val="30"/>
          <w:szCs w:val="30"/>
        </w:rPr>
        <w:t>2006</w:t>
      </w:r>
      <w:r>
        <w:rPr>
          <w:rFonts w:hint="eastAsia"/>
          <w:sz w:val="30"/>
          <w:szCs w:val="30"/>
        </w:rPr>
        <w:t>）</w:t>
      </w:r>
      <w:r>
        <w:rPr>
          <w:rFonts w:hint="eastAsia"/>
          <w:sz w:val="30"/>
          <w:szCs w:val="30"/>
        </w:rPr>
        <w:t>73</w:t>
      </w:r>
      <w:r>
        <w:rPr>
          <w:rFonts w:hint="eastAsia"/>
          <w:sz w:val="30"/>
          <w:szCs w:val="30"/>
        </w:rPr>
        <w:t>号肇庆市劳动和社会保障局文件、肇庆市公安局出具冼志卫的人口信息和公民无违法犯罪记录证明。</w:t>
      </w:r>
    </w:p>
    <w:p w14:paraId="0BDC1FD3" w14:textId="77777777" w:rsidR="00242241" w:rsidRDefault="00242241">
      <w:pPr>
        <w:spacing w:line="500" w:lineRule="atLeast"/>
        <w:ind w:firstLine="600"/>
        <w:divId w:val="2007396476"/>
        <w:rPr>
          <w:rFonts w:hint="eastAsia"/>
          <w:sz w:val="30"/>
          <w:szCs w:val="30"/>
        </w:rPr>
      </w:pPr>
      <w:r>
        <w:rPr>
          <w:rFonts w:hint="eastAsia"/>
          <w:sz w:val="30"/>
          <w:szCs w:val="30"/>
        </w:rPr>
        <w:t>证实：冼志卫于</w:t>
      </w:r>
      <w:r>
        <w:rPr>
          <w:rFonts w:hint="eastAsia"/>
          <w:sz w:val="30"/>
          <w:szCs w:val="30"/>
        </w:rPr>
        <w:t>2006</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日被肇庆市劳动和社会保障局聘任为副科级干部。其已达刑事责任年龄，无前科。</w:t>
      </w:r>
    </w:p>
    <w:p w14:paraId="16BD8F96" w14:textId="77777777" w:rsidR="00242241" w:rsidRDefault="00242241">
      <w:pPr>
        <w:spacing w:line="500" w:lineRule="atLeast"/>
        <w:ind w:firstLine="600"/>
        <w:divId w:val="1732121577"/>
        <w:rPr>
          <w:rFonts w:hint="eastAsia"/>
          <w:sz w:val="30"/>
          <w:szCs w:val="30"/>
        </w:rPr>
      </w:pPr>
      <w:r>
        <w:rPr>
          <w:rFonts w:hint="eastAsia"/>
          <w:sz w:val="30"/>
          <w:szCs w:val="30"/>
        </w:rPr>
        <w:t>（</w:t>
      </w:r>
      <w:r>
        <w:rPr>
          <w:rFonts w:hint="eastAsia"/>
          <w:sz w:val="30"/>
          <w:szCs w:val="30"/>
        </w:rPr>
        <w:t>19</w:t>
      </w:r>
      <w:r>
        <w:rPr>
          <w:rFonts w:hint="eastAsia"/>
          <w:sz w:val="30"/>
          <w:szCs w:val="30"/>
        </w:rPr>
        <w:t>）肇庆市中级人民法院复函</w:t>
      </w:r>
    </w:p>
    <w:p w14:paraId="013A2E3C" w14:textId="77777777" w:rsidR="00242241" w:rsidRDefault="00242241">
      <w:pPr>
        <w:spacing w:line="500" w:lineRule="atLeast"/>
        <w:ind w:firstLine="600"/>
        <w:divId w:val="1333337810"/>
        <w:rPr>
          <w:rFonts w:hint="eastAsia"/>
          <w:sz w:val="30"/>
          <w:szCs w:val="30"/>
        </w:rPr>
      </w:pPr>
      <w:r>
        <w:rPr>
          <w:rFonts w:hint="eastAsia"/>
          <w:sz w:val="30"/>
          <w:szCs w:val="30"/>
        </w:rPr>
        <w:t>证实：肇庆市中级人民法院同意肇庆市人民检察院将冼志卫涉嫌受贿案指定四会市人民法院以第一审程序审理。</w:t>
      </w:r>
    </w:p>
    <w:p w14:paraId="300C64E0" w14:textId="77777777" w:rsidR="00242241" w:rsidRDefault="00242241">
      <w:pPr>
        <w:spacing w:line="500" w:lineRule="atLeast"/>
        <w:ind w:firstLine="600"/>
        <w:divId w:val="1586958698"/>
        <w:rPr>
          <w:rFonts w:hint="eastAsia"/>
          <w:sz w:val="30"/>
          <w:szCs w:val="30"/>
        </w:rPr>
      </w:pPr>
      <w:r>
        <w:rPr>
          <w:rFonts w:hint="eastAsia"/>
          <w:sz w:val="30"/>
          <w:szCs w:val="30"/>
        </w:rPr>
        <w:t>（</w:t>
      </w:r>
      <w:r>
        <w:rPr>
          <w:rFonts w:hint="eastAsia"/>
          <w:sz w:val="30"/>
          <w:szCs w:val="30"/>
        </w:rPr>
        <w:t>20</w:t>
      </w:r>
      <w:r>
        <w:rPr>
          <w:rFonts w:hint="eastAsia"/>
          <w:sz w:val="30"/>
          <w:szCs w:val="30"/>
        </w:rPr>
        <w:t>）冼志卫于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日向肇庆市人民检察院退出赃款</w:t>
      </w:r>
      <w:r>
        <w:rPr>
          <w:rFonts w:hint="eastAsia"/>
          <w:sz w:val="30"/>
          <w:szCs w:val="30"/>
        </w:rPr>
        <w:t>70</w:t>
      </w:r>
      <w:r>
        <w:rPr>
          <w:rFonts w:hint="eastAsia"/>
          <w:sz w:val="30"/>
          <w:szCs w:val="30"/>
        </w:rPr>
        <w:t>万元。</w:t>
      </w:r>
    </w:p>
    <w:p w14:paraId="6686BE3D" w14:textId="77777777" w:rsidR="00242241" w:rsidRDefault="00242241">
      <w:pPr>
        <w:spacing w:line="500" w:lineRule="atLeast"/>
        <w:ind w:firstLine="600"/>
        <w:divId w:val="370613701"/>
        <w:rPr>
          <w:rFonts w:hint="eastAsia"/>
          <w:sz w:val="30"/>
          <w:szCs w:val="30"/>
        </w:rPr>
      </w:pPr>
      <w:r>
        <w:rPr>
          <w:rFonts w:hint="eastAsia"/>
          <w:sz w:val="30"/>
          <w:szCs w:val="30"/>
        </w:rPr>
        <w:t>2</w:t>
      </w:r>
      <w:r>
        <w:rPr>
          <w:rFonts w:hint="eastAsia"/>
          <w:sz w:val="30"/>
          <w:szCs w:val="30"/>
        </w:rPr>
        <w:t>、证人证言：</w:t>
      </w:r>
    </w:p>
    <w:p w14:paraId="5A3D1FD5" w14:textId="77777777" w:rsidR="00242241" w:rsidRDefault="00242241">
      <w:pPr>
        <w:spacing w:line="500" w:lineRule="atLeast"/>
        <w:ind w:firstLine="600"/>
        <w:divId w:val="780029745"/>
        <w:rPr>
          <w:rFonts w:hint="eastAsia"/>
          <w:sz w:val="30"/>
          <w:szCs w:val="30"/>
        </w:rPr>
      </w:pPr>
      <w:r>
        <w:rPr>
          <w:rFonts w:hint="eastAsia"/>
          <w:sz w:val="30"/>
          <w:szCs w:val="30"/>
        </w:rPr>
        <w:t>（</w:t>
      </w:r>
      <w:r>
        <w:rPr>
          <w:rFonts w:hint="eastAsia"/>
          <w:sz w:val="30"/>
          <w:szCs w:val="30"/>
        </w:rPr>
        <w:t>1</w:t>
      </w:r>
      <w:r>
        <w:rPr>
          <w:rFonts w:hint="eastAsia"/>
          <w:sz w:val="30"/>
          <w:szCs w:val="30"/>
        </w:rPr>
        <w:t>）麦某泉供述的主要内容：①</w:t>
      </w:r>
      <w:r>
        <w:rPr>
          <w:rFonts w:hint="eastAsia"/>
          <w:sz w:val="30"/>
          <w:szCs w:val="30"/>
        </w:rPr>
        <w:t>2005</w:t>
      </w:r>
      <w:r>
        <w:rPr>
          <w:rFonts w:hint="eastAsia"/>
          <w:sz w:val="30"/>
          <w:szCs w:val="30"/>
        </w:rPr>
        <w:t>年底起，麦某泉时任肇庆市高级技校教研室主任兼任肇庆市第二职业技能鉴定所负责人，负责学校学生的办证工作，并收取和管理使用学校所收到的学生培训、办证费用。在向学校财务入帐时，麦水泉要求岑维国在制作统计表时瞒报收取学生培训、办证费用的人数，从而截留部分公款，该截留公款中的部分用于送给冼志卫。麦水泉存入冼志卫银行帐户的钱均是经麦某泉送给冼志卫的，具体数额以麦某泉存入冼志卫银行账户的银行交易记录为准，但其中</w:t>
      </w:r>
      <w:r>
        <w:rPr>
          <w:rFonts w:hint="eastAsia"/>
          <w:sz w:val="30"/>
          <w:szCs w:val="30"/>
        </w:rPr>
        <w:t>20</w:t>
      </w:r>
      <w:r>
        <w:rPr>
          <w:rFonts w:hint="eastAsia"/>
          <w:sz w:val="30"/>
          <w:szCs w:val="30"/>
        </w:rPr>
        <w:t>万元是麦水泉借给冼志卫的，冼已还款</w:t>
      </w:r>
      <w:r>
        <w:rPr>
          <w:rFonts w:hint="eastAsia"/>
          <w:sz w:val="30"/>
          <w:szCs w:val="30"/>
        </w:rPr>
        <w:t>25</w:t>
      </w:r>
      <w:r>
        <w:rPr>
          <w:rFonts w:hint="eastAsia"/>
          <w:sz w:val="30"/>
          <w:szCs w:val="30"/>
        </w:rPr>
        <w:t>万元。</w:t>
      </w:r>
      <w:r>
        <w:rPr>
          <w:rFonts w:hint="eastAsia"/>
          <w:sz w:val="30"/>
          <w:szCs w:val="30"/>
        </w:rPr>
        <w:t>2011</w:t>
      </w:r>
      <w:r>
        <w:rPr>
          <w:rFonts w:hint="eastAsia"/>
          <w:sz w:val="30"/>
          <w:szCs w:val="30"/>
        </w:rPr>
        <w:t>年，因麦水泉资金周转问题，其向冼志卫借了</w:t>
      </w:r>
      <w:r>
        <w:rPr>
          <w:rFonts w:hint="eastAsia"/>
          <w:sz w:val="30"/>
          <w:szCs w:val="30"/>
        </w:rPr>
        <w:t>5</w:t>
      </w:r>
      <w:r>
        <w:rPr>
          <w:rFonts w:hint="eastAsia"/>
          <w:sz w:val="30"/>
          <w:szCs w:val="30"/>
        </w:rPr>
        <w:t>万元，后麦水泉已还款（印象中是通过麦水泉名下工行账户转还给冼志卫）。</w:t>
      </w:r>
    </w:p>
    <w:p w14:paraId="75FB25A9" w14:textId="77777777" w:rsidR="00242241" w:rsidRDefault="00242241">
      <w:pPr>
        <w:spacing w:line="500" w:lineRule="atLeast"/>
        <w:ind w:firstLine="600"/>
        <w:divId w:val="744036662"/>
        <w:rPr>
          <w:rFonts w:hint="eastAsia"/>
          <w:sz w:val="30"/>
          <w:szCs w:val="30"/>
        </w:rPr>
      </w:pP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麦水泉在办理学生的职业技能鉴定资格证的过程中，麦某泉要求班主任按照物价部门批准的收费上限向学生收取全额鉴定费，并将收取的鉴定费存入麦水泉的工行账户。经冼志卫帮忙向职业技能鉴定指导中心协调，该中心同意高级技校按打折优惠后的价钱上交鉴定费，因此高级技校收取的学生鉴定费有所剩余。期间，麦水泉分多次通过转账或现金存款方式，从上述剩余的办证费中送给冼志卫共约</w:t>
      </w:r>
      <w:r>
        <w:rPr>
          <w:rFonts w:hint="eastAsia"/>
          <w:sz w:val="30"/>
          <w:szCs w:val="30"/>
        </w:rPr>
        <w:t>90</w:t>
      </w:r>
      <w:r>
        <w:rPr>
          <w:rFonts w:hint="eastAsia"/>
          <w:sz w:val="30"/>
          <w:szCs w:val="30"/>
        </w:rPr>
        <w:t>多万元，一来为了感谢冼志卫在审查职业鉴定资格过程中给我们学校的帮助；二来是多谢冼志卫在办理职业鉴定资格证过程中为我们学校申请到了打折优惠，使我们学校可以少交纳鉴定费。麦某泉与冼志卫商量好，冼志卫在办证过程中帮忙申请打折，事成后，按初级证每个</w:t>
      </w:r>
      <w:r>
        <w:rPr>
          <w:rFonts w:hint="eastAsia"/>
          <w:sz w:val="30"/>
          <w:szCs w:val="30"/>
        </w:rPr>
        <w:t>30</w:t>
      </w:r>
      <w:r>
        <w:rPr>
          <w:rFonts w:hint="eastAsia"/>
          <w:sz w:val="30"/>
          <w:szCs w:val="30"/>
        </w:rPr>
        <w:t>元、中级证和高级证每个</w:t>
      </w:r>
      <w:r>
        <w:rPr>
          <w:rFonts w:hint="eastAsia"/>
          <w:sz w:val="30"/>
          <w:szCs w:val="30"/>
        </w:rPr>
        <w:t>60</w:t>
      </w:r>
      <w:r>
        <w:rPr>
          <w:rFonts w:hint="eastAsia"/>
          <w:sz w:val="30"/>
          <w:szCs w:val="30"/>
        </w:rPr>
        <w:t>元的标准送钱给冼志卫。通常是鉴定证办好后、准备发证前，麦某泉就通过转账和汇款把钱打到冼志卫的个人账户。</w:t>
      </w:r>
    </w:p>
    <w:p w14:paraId="3EE0CB31" w14:textId="77777777" w:rsidR="00242241" w:rsidRDefault="00242241">
      <w:pPr>
        <w:spacing w:line="500" w:lineRule="atLeast"/>
        <w:ind w:firstLine="600"/>
        <w:divId w:val="1161041375"/>
        <w:rPr>
          <w:rFonts w:hint="eastAsia"/>
          <w:sz w:val="30"/>
          <w:szCs w:val="30"/>
        </w:rPr>
      </w:pPr>
      <w:r>
        <w:rPr>
          <w:rFonts w:hint="eastAsia"/>
          <w:sz w:val="30"/>
          <w:szCs w:val="30"/>
        </w:rPr>
        <w:t>麦某泉对相关银行流水和交易凭证进行了辨认，指认出上述凭证反映麦水泉把收取学生的部分培训费、鉴定费等相关费用转账送给冼志卫。</w:t>
      </w:r>
    </w:p>
    <w:p w14:paraId="50DFE7F3" w14:textId="77777777" w:rsidR="00242241" w:rsidRDefault="00242241">
      <w:pPr>
        <w:spacing w:line="500" w:lineRule="atLeast"/>
        <w:ind w:firstLine="600"/>
        <w:divId w:val="461853480"/>
        <w:rPr>
          <w:rFonts w:hint="eastAsia"/>
          <w:sz w:val="30"/>
          <w:szCs w:val="30"/>
        </w:rPr>
      </w:pPr>
      <w:r>
        <w:rPr>
          <w:rFonts w:hint="eastAsia"/>
          <w:sz w:val="30"/>
          <w:szCs w:val="30"/>
        </w:rPr>
        <w:t>②审查起诉阶段供述的主要内容：我通过建行汇款给冼志卫</w:t>
      </w:r>
      <w:r>
        <w:rPr>
          <w:rFonts w:hint="eastAsia"/>
          <w:sz w:val="30"/>
          <w:szCs w:val="30"/>
        </w:rPr>
        <w:t>20</w:t>
      </w:r>
      <w:r>
        <w:rPr>
          <w:rFonts w:hint="eastAsia"/>
          <w:sz w:val="30"/>
          <w:szCs w:val="30"/>
        </w:rPr>
        <w:t>万元，是因为冼志卫做生意需要钱，跟我借的钱。借了几个月后，冼志卫通过建行汇款还给我</w:t>
      </w:r>
      <w:r>
        <w:rPr>
          <w:rFonts w:hint="eastAsia"/>
          <w:sz w:val="30"/>
          <w:szCs w:val="30"/>
        </w:rPr>
        <w:t>25</w:t>
      </w:r>
      <w:r>
        <w:rPr>
          <w:rFonts w:hint="eastAsia"/>
          <w:sz w:val="30"/>
          <w:szCs w:val="30"/>
        </w:rPr>
        <w:t>万（</w:t>
      </w:r>
      <w:r>
        <w:rPr>
          <w:rFonts w:hint="eastAsia"/>
          <w:sz w:val="30"/>
          <w:szCs w:val="30"/>
        </w:rPr>
        <w:t>20</w:t>
      </w:r>
      <w:r>
        <w:rPr>
          <w:rFonts w:hint="eastAsia"/>
          <w:sz w:val="30"/>
          <w:szCs w:val="30"/>
        </w:rPr>
        <w:t>万元是本金，</w:t>
      </w:r>
      <w:r>
        <w:rPr>
          <w:rFonts w:hint="eastAsia"/>
          <w:sz w:val="30"/>
          <w:szCs w:val="30"/>
        </w:rPr>
        <w:t>5</w:t>
      </w:r>
      <w:r>
        <w:rPr>
          <w:rFonts w:hint="eastAsia"/>
          <w:sz w:val="30"/>
          <w:szCs w:val="30"/>
        </w:rPr>
        <w:t>万元是利息）。后来我帮亲家母买社保向冼志卫借了</w:t>
      </w:r>
      <w:r>
        <w:rPr>
          <w:rFonts w:hint="eastAsia"/>
          <w:sz w:val="30"/>
          <w:szCs w:val="30"/>
        </w:rPr>
        <w:t>5</w:t>
      </w:r>
      <w:r>
        <w:rPr>
          <w:rFonts w:hint="eastAsia"/>
          <w:sz w:val="30"/>
          <w:szCs w:val="30"/>
        </w:rPr>
        <w:t>万元，该</w:t>
      </w:r>
      <w:r>
        <w:rPr>
          <w:rFonts w:hint="eastAsia"/>
          <w:sz w:val="30"/>
          <w:szCs w:val="30"/>
        </w:rPr>
        <w:t>5</w:t>
      </w:r>
      <w:r>
        <w:rPr>
          <w:rFonts w:hint="eastAsia"/>
          <w:sz w:val="30"/>
          <w:szCs w:val="30"/>
        </w:rPr>
        <w:t>万元冼志卫通过建行汇款给我，后来没买成就还给了冼志卫。</w:t>
      </w:r>
    </w:p>
    <w:p w14:paraId="38D22441" w14:textId="77777777" w:rsidR="00242241" w:rsidRDefault="00242241">
      <w:pPr>
        <w:spacing w:line="500" w:lineRule="atLeast"/>
        <w:ind w:firstLine="600"/>
        <w:divId w:val="1424299794"/>
        <w:rPr>
          <w:rFonts w:hint="eastAsia"/>
          <w:sz w:val="30"/>
          <w:szCs w:val="30"/>
        </w:rPr>
      </w:pPr>
      <w:r>
        <w:rPr>
          <w:rFonts w:hint="eastAsia"/>
          <w:sz w:val="30"/>
          <w:szCs w:val="30"/>
        </w:rPr>
        <w:t>（</w:t>
      </w:r>
      <w:r>
        <w:rPr>
          <w:rFonts w:hint="eastAsia"/>
          <w:sz w:val="30"/>
          <w:szCs w:val="30"/>
        </w:rPr>
        <w:t>2</w:t>
      </w:r>
      <w:r>
        <w:rPr>
          <w:rFonts w:hint="eastAsia"/>
          <w:sz w:val="30"/>
          <w:szCs w:val="30"/>
        </w:rPr>
        <w:t>）证人岑某国（曾在肇庆市高级技工学校工作）证言的主要内容：</w:t>
      </w:r>
      <w:r>
        <w:rPr>
          <w:rFonts w:hint="eastAsia"/>
          <w:sz w:val="30"/>
          <w:szCs w:val="30"/>
        </w:rPr>
        <w:t>2006</w:t>
      </w:r>
      <w:r>
        <w:rPr>
          <w:rFonts w:hint="eastAsia"/>
          <w:sz w:val="30"/>
          <w:szCs w:val="30"/>
        </w:rPr>
        <w:t>年底始，岑维国协助麦水泉办理肇庆高级技校的学生考取国家职业资格证、特种作业证等工作。一般是班主任收取学生相关费用后，通过现金、银行转账形式交给岑某国，交现金的则存入岑某国的银行账户，麦某泉也有两个私人的工商银行账户用于存放收取的办证费用。若根据肇庆市人力资源和社会保障局职业鉴定中心考核合格后，麦某泉会从其账户提现金给岑维国，由岑到该中心缴费，由岑维国经手的学生职业鉴定办证费用均是直接交到中心，没有交给冼志卫或刘某山个人。高级技校是按照物价局规定的最高收费标准向学生收取鉴定费，但职业技能指导中心则以低于学校向学生收费的标准来收取费用，具体是由麦某泉与冼志卫和刘某山联系。所以，学校向学生收取的鉴定费用上缴后，会有剩余。</w:t>
      </w:r>
      <w:r>
        <w:rPr>
          <w:rFonts w:hint="eastAsia"/>
          <w:sz w:val="30"/>
          <w:szCs w:val="30"/>
        </w:rPr>
        <w:t>2006</w:t>
      </w:r>
      <w:r>
        <w:rPr>
          <w:rFonts w:hint="eastAsia"/>
          <w:sz w:val="30"/>
          <w:szCs w:val="30"/>
        </w:rPr>
        <w:t>至</w:t>
      </w:r>
      <w:r>
        <w:rPr>
          <w:rFonts w:hint="eastAsia"/>
          <w:sz w:val="30"/>
          <w:szCs w:val="30"/>
        </w:rPr>
        <w:t>2009</w:t>
      </w:r>
      <w:r>
        <w:rPr>
          <w:rFonts w:hint="eastAsia"/>
          <w:sz w:val="30"/>
          <w:szCs w:val="30"/>
        </w:rPr>
        <w:t>年上半年，麦某泉都要求岑某国做培训班收支结余表，并吩咐岑某国将当年某几期的培训班人数抽出不报，从而减少收入，岑某国照办了。岑某国在每期培训班办证时，都按人社局办证的要求填报真实办证人员考核审批表，该份报表能够真实反映办证人数。历年来瞒报的金额超过五、六十万元，具体金额要统计，该部分钱是麦某泉处理的。每次到职业技能鉴</w:t>
      </w:r>
      <w:r>
        <w:rPr>
          <w:rFonts w:hint="eastAsia"/>
          <w:sz w:val="30"/>
          <w:szCs w:val="30"/>
        </w:rPr>
        <w:t>定中心缴费时，岑某国知道麦某泉都是找冼志卫办理，具体按什么标准是麦某泉与冼志卫或刘广山沟通。</w:t>
      </w:r>
    </w:p>
    <w:p w14:paraId="70C59652" w14:textId="77777777" w:rsidR="00242241" w:rsidRDefault="00242241">
      <w:pPr>
        <w:spacing w:line="500" w:lineRule="atLeast"/>
        <w:ind w:firstLine="600"/>
        <w:divId w:val="401222721"/>
        <w:rPr>
          <w:rFonts w:hint="eastAsia"/>
          <w:sz w:val="30"/>
          <w:szCs w:val="30"/>
        </w:rPr>
      </w:pPr>
      <w:r>
        <w:rPr>
          <w:rFonts w:hint="eastAsia"/>
          <w:sz w:val="30"/>
          <w:szCs w:val="30"/>
        </w:rPr>
        <w:t>（</w:t>
      </w:r>
      <w:r>
        <w:rPr>
          <w:rFonts w:hint="eastAsia"/>
          <w:sz w:val="30"/>
          <w:szCs w:val="30"/>
        </w:rPr>
        <w:t>3</w:t>
      </w:r>
      <w:r>
        <w:rPr>
          <w:rFonts w:hint="eastAsia"/>
          <w:sz w:val="30"/>
          <w:szCs w:val="30"/>
        </w:rPr>
        <w:t>）证人侯某（现任肇庆市人力资源和社会保障局就业训练中心负责人兼肇庆市职业技能鉴定指导中心主任）证言的主要内容：肇庆市职业技能鉴定指导中心（下称鉴定指导中心）的职能主要是负责审核和发放职业技能证书，冼志卫有办理过职业资格证书业务。鉴定指导中心审核和发放职业技能证书需要收取职业技能鉴定费，该费用是按照文件规定的收费标准下浮一定幅度打折收取。根据文件规定，高级工收费标准是</w:t>
      </w:r>
      <w:r>
        <w:rPr>
          <w:rFonts w:hint="eastAsia"/>
          <w:sz w:val="30"/>
          <w:szCs w:val="30"/>
        </w:rPr>
        <w:t>380</w:t>
      </w:r>
      <w:r>
        <w:rPr>
          <w:rFonts w:hint="eastAsia"/>
          <w:sz w:val="30"/>
          <w:szCs w:val="30"/>
        </w:rPr>
        <w:t>元，中级工是</w:t>
      </w:r>
      <w:r>
        <w:rPr>
          <w:rFonts w:hint="eastAsia"/>
          <w:sz w:val="30"/>
          <w:szCs w:val="30"/>
        </w:rPr>
        <w:t>300</w:t>
      </w:r>
      <w:r>
        <w:rPr>
          <w:rFonts w:hint="eastAsia"/>
          <w:sz w:val="30"/>
          <w:szCs w:val="30"/>
        </w:rPr>
        <w:t>元，初级工和专项职业能力是</w:t>
      </w:r>
      <w:r>
        <w:rPr>
          <w:rFonts w:hint="eastAsia"/>
          <w:sz w:val="30"/>
          <w:szCs w:val="30"/>
        </w:rPr>
        <w:t>240</w:t>
      </w:r>
      <w:r>
        <w:rPr>
          <w:rFonts w:hint="eastAsia"/>
          <w:sz w:val="30"/>
          <w:szCs w:val="30"/>
        </w:rPr>
        <w:t>元，实际上经中心讨论，高级工收</w:t>
      </w:r>
      <w:r>
        <w:rPr>
          <w:rFonts w:hint="eastAsia"/>
          <w:sz w:val="30"/>
          <w:szCs w:val="30"/>
        </w:rPr>
        <w:t>200-300</w:t>
      </w:r>
      <w:r>
        <w:rPr>
          <w:rFonts w:hint="eastAsia"/>
          <w:sz w:val="30"/>
          <w:szCs w:val="30"/>
        </w:rPr>
        <w:t>元，中级工收</w:t>
      </w:r>
      <w:r>
        <w:rPr>
          <w:rFonts w:hint="eastAsia"/>
          <w:sz w:val="30"/>
          <w:szCs w:val="30"/>
        </w:rPr>
        <w:t>130</w:t>
      </w:r>
      <w:r>
        <w:rPr>
          <w:rFonts w:hint="eastAsia"/>
          <w:sz w:val="30"/>
          <w:szCs w:val="30"/>
        </w:rPr>
        <w:t>元，初级工收</w:t>
      </w:r>
      <w:r>
        <w:rPr>
          <w:rFonts w:hint="eastAsia"/>
          <w:sz w:val="30"/>
          <w:szCs w:val="30"/>
        </w:rPr>
        <w:t>50</w:t>
      </w:r>
      <w:r>
        <w:rPr>
          <w:rFonts w:hint="eastAsia"/>
          <w:sz w:val="30"/>
          <w:szCs w:val="30"/>
        </w:rPr>
        <w:t>元，专项职业能力收</w:t>
      </w:r>
      <w:r>
        <w:rPr>
          <w:rFonts w:hint="eastAsia"/>
          <w:sz w:val="30"/>
          <w:szCs w:val="30"/>
        </w:rPr>
        <w:t>30-50</w:t>
      </w:r>
      <w:r>
        <w:rPr>
          <w:rFonts w:hint="eastAsia"/>
          <w:sz w:val="30"/>
          <w:szCs w:val="30"/>
        </w:rPr>
        <w:t>元，还可能在降低幅度后浮动</w:t>
      </w:r>
      <w:r>
        <w:rPr>
          <w:rFonts w:hint="eastAsia"/>
          <w:sz w:val="30"/>
          <w:szCs w:val="30"/>
        </w:rPr>
        <w:t>10-20</w:t>
      </w:r>
      <w:r>
        <w:rPr>
          <w:rFonts w:hint="eastAsia"/>
          <w:sz w:val="30"/>
          <w:szCs w:val="30"/>
        </w:rPr>
        <w:t>元。冼志卫在办理资格证书业务过程中有向侯勇申请下浮鉴定费用，由侯某审批决定。冼志卫具体是负责和相关学校联系办证业务，审核相关的办证资料，填写申请，以及按照下浮幅度定好收费标准交由侯某审批。冼志卫每次审查高级工学校的鉴定办证收费都会提出个人意见，有帮肇庆高级技工学校提出打折要求，经交由侯某审批后，冼志卫再行操作。肇庆市高级技工学校的麦某泉曾经找过侯某，要求鉴定指导中心在收取他们学校职业资格鉴定费时给予打折，侯某同意了，并让麦某泉具体与冼志卫联系。</w:t>
      </w:r>
    </w:p>
    <w:p w14:paraId="6724B748" w14:textId="77777777" w:rsidR="00242241" w:rsidRDefault="00242241">
      <w:pPr>
        <w:spacing w:line="500" w:lineRule="atLeast"/>
        <w:ind w:firstLine="600"/>
        <w:divId w:val="1316446639"/>
        <w:rPr>
          <w:rFonts w:hint="eastAsia"/>
          <w:sz w:val="30"/>
          <w:szCs w:val="30"/>
        </w:rPr>
      </w:pPr>
      <w:r>
        <w:rPr>
          <w:rFonts w:hint="eastAsia"/>
          <w:sz w:val="30"/>
          <w:szCs w:val="30"/>
        </w:rPr>
        <w:t>（</w:t>
      </w:r>
      <w:r>
        <w:rPr>
          <w:rFonts w:hint="eastAsia"/>
          <w:sz w:val="30"/>
          <w:szCs w:val="30"/>
        </w:rPr>
        <w:t>4</w:t>
      </w:r>
      <w:r>
        <w:rPr>
          <w:rFonts w:hint="eastAsia"/>
          <w:sz w:val="30"/>
          <w:szCs w:val="30"/>
        </w:rPr>
        <w:t>）证人巢某怡（任肇庆市人力资源和社会保障局就业训练中心会计）证言的主要内容：就业训练中心、肇庆市第一职业技能鉴定所、肇庆市职业技能鉴定指导中心是三套牌子一套人马，就业训练中心的主要收入是培训费，鉴定中心和鉴定所的主要收入是鉴定费。其单位面向单位、学校、个人进行资格鉴定，由被鉴定单位的工作人员交现金或转账到第一鉴定所的账户，后开具发票。巢某怡证实，除被鉴定单位的工作人员外，没有其他人代交鉴定费，冼志卫没有帮相关被鉴定单位代交鉴定费。经统计，</w:t>
      </w:r>
      <w:r>
        <w:rPr>
          <w:rFonts w:hint="eastAsia"/>
          <w:sz w:val="30"/>
          <w:szCs w:val="30"/>
        </w:rPr>
        <w:t>2005</w:t>
      </w:r>
      <w:r>
        <w:rPr>
          <w:rFonts w:hint="eastAsia"/>
          <w:sz w:val="30"/>
          <w:szCs w:val="30"/>
        </w:rPr>
        <w:t>年至今肇庆市高级技工学校共交纳</w:t>
      </w:r>
      <w:r>
        <w:rPr>
          <w:rFonts w:hint="eastAsia"/>
          <w:sz w:val="30"/>
          <w:szCs w:val="30"/>
        </w:rPr>
        <w:t>427805</w:t>
      </w:r>
      <w:r>
        <w:rPr>
          <w:rFonts w:hint="eastAsia"/>
          <w:sz w:val="30"/>
          <w:szCs w:val="30"/>
        </w:rPr>
        <w:t>元鉴定费给第一职业技能鉴定所，都是入该所账户。至于肇庆市高级技工学校共交纳了多少鉴定费给肇庆市职业技能鉴定指导中心，则要查看账册。肇庆市高级技工学校交纳上述款项，都是该校工作人员来交纳，也没有就业训练中心的工作人员帮该校代交鉴定费。</w:t>
      </w:r>
    </w:p>
    <w:p w14:paraId="069829CA" w14:textId="77777777" w:rsidR="00242241" w:rsidRDefault="00242241">
      <w:pPr>
        <w:spacing w:line="500" w:lineRule="atLeast"/>
        <w:ind w:firstLine="600"/>
        <w:divId w:val="237518689"/>
        <w:rPr>
          <w:rFonts w:hint="eastAsia"/>
          <w:sz w:val="30"/>
          <w:szCs w:val="30"/>
        </w:rPr>
      </w:pPr>
      <w:r>
        <w:rPr>
          <w:rFonts w:hint="eastAsia"/>
          <w:sz w:val="30"/>
          <w:szCs w:val="30"/>
        </w:rPr>
        <w:t>（</w:t>
      </w:r>
      <w:r>
        <w:rPr>
          <w:rFonts w:hint="eastAsia"/>
          <w:sz w:val="30"/>
          <w:szCs w:val="30"/>
        </w:rPr>
        <w:t>5</w:t>
      </w:r>
      <w:r>
        <w:rPr>
          <w:rFonts w:hint="eastAsia"/>
          <w:sz w:val="30"/>
          <w:szCs w:val="30"/>
        </w:rPr>
        <w:t>）证人刘某山（就业训练中心、职业技能鉴定指导中心副主任）证言的主要内容：职业技能鉴定指导中心的职能主要是负责审核和发放职业技能证书，依据广东省物价局《关于全省职业技能培训和技能鉴定收费标准的复函》下调一定幅度进行打折收费。具体是先由相关学校向就业训练中心提出职业技能鉴定的申请，再由该中心组织人员对学生进行职业技能考核鉴定，考核通过后由学校向该中心申请交费，最后由中心发证。就业训练中心收取鉴定费用过程是，先由中心办理资格证书业务的人员审核相关办证资料，并写上每个证的收费填写申请单，经中心主任侯某审批同意后，被鉴定人或机构再交费。麦某泉是肇庆市高级技工学校向训练中心申请办理职业资格证书的负责人，在刘某山经办麦水泉申请办证过程中，麦某泉有要求刘某山在收费时下调一定幅度打折，并提出可以给付好处费，但刘某山没有收取。麦某泉说过，其在收取学生费用时不需出具发票，麦可从中截留该费用，并从截留费中给刘某山部分好处费。按照就业训练中心规定，肇庆市高级技工学校的职业资格证书业务应由刘某山负责，但冼志卫有参与该业务。</w:t>
      </w:r>
    </w:p>
    <w:p w14:paraId="1687DBB0" w14:textId="77777777" w:rsidR="00242241" w:rsidRDefault="00242241">
      <w:pPr>
        <w:spacing w:line="500" w:lineRule="atLeast"/>
        <w:ind w:firstLine="600"/>
        <w:divId w:val="2083717809"/>
        <w:rPr>
          <w:rFonts w:hint="eastAsia"/>
          <w:sz w:val="30"/>
          <w:szCs w:val="30"/>
        </w:rPr>
      </w:pPr>
      <w:r>
        <w:rPr>
          <w:rFonts w:hint="eastAsia"/>
          <w:sz w:val="30"/>
          <w:szCs w:val="30"/>
        </w:rPr>
        <w:t>（</w:t>
      </w:r>
      <w:r>
        <w:rPr>
          <w:rFonts w:hint="eastAsia"/>
          <w:sz w:val="30"/>
          <w:szCs w:val="30"/>
        </w:rPr>
        <w:t>5</w:t>
      </w:r>
      <w:r>
        <w:rPr>
          <w:rFonts w:hint="eastAsia"/>
          <w:sz w:val="30"/>
          <w:szCs w:val="30"/>
        </w:rPr>
        <w:t>）证人黎某朝（曾任肇庆市技工学校校长）证言的主要内容：</w:t>
      </w:r>
      <w:r>
        <w:rPr>
          <w:rFonts w:hint="eastAsia"/>
          <w:sz w:val="30"/>
          <w:szCs w:val="30"/>
        </w:rPr>
        <w:t>2005</w:t>
      </w:r>
      <w:r>
        <w:rPr>
          <w:rFonts w:hint="eastAsia"/>
          <w:sz w:val="30"/>
          <w:szCs w:val="30"/>
        </w:rPr>
        <w:t>年至</w:t>
      </w:r>
      <w:r>
        <w:rPr>
          <w:rFonts w:hint="eastAsia"/>
          <w:sz w:val="30"/>
          <w:szCs w:val="30"/>
        </w:rPr>
        <w:t>2009</w:t>
      </w:r>
      <w:r>
        <w:rPr>
          <w:rFonts w:hint="eastAsia"/>
          <w:sz w:val="30"/>
          <w:szCs w:val="30"/>
        </w:rPr>
        <w:t>年期间，肇庆市第二职业技能鉴定所的负责人是麦水泉，该所负责收取学生的培训费和鉴定费，其中鉴定费是学校代人社局收取的，麦某泉和岑某国则负责收取上述费用。按规定，麦某泉收取培训费后应当如数交给学校财务科，代收的鉴定费应如数上缴人社局，但黎某朝不清楚麦某泉有否如数上缴，黎某朝在任校长期间没有发现麦某泉或岑某国有截留培训费、鉴定费的情况。</w:t>
      </w:r>
    </w:p>
    <w:p w14:paraId="7503B657" w14:textId="77777777" w:rsidR="00242241" w:rsidRDefault="00242241">
      <w:pPr>
        <w:spacing w:line="500" w:lineRule="atLeast"/>
        <w:ind w:firstLine="600"/>
        <w:divId w:val="959189396"/>
        <w:rPr>
          <w:rFonts w:hint="eastAsia"/>
          <w:sz w:val="30"/>
          <w:szCs w:val="30"/>
        </w:rPr>
      </w:pPr>
      <w:r>
        <w:rPr>
          <w:rFonts w:hint="eastAsia"/>
          <w:sz w:val="30"/>
          <w:szCs w:val="30"/>
        </w:rPr>
        <w:t>4</w:t>
      </w:r>
      <w:r>
        <w:rPr>
          <w:rFonts w:hint="eastAsia"/>
          <w:sz w:val="30"/>
          <w:szCs w:val="30"/>
        </w:rPr>
        <w:t>、被告人冼志卫的供述与辩解、亲笔供词的主要内容：</w:t>
      </w:r>
    </w:p>
    <w:p w14:paraId="2A772BC8" w14:textId="77777777" w:rsidR="00242241" w:rsidRDefault="00242241">
      <w:pPr>
        <w:spacing w:line="500" w:lineRule="atLeast"/>
        <w:ind w:firstLine="600"/>
        <w:divId w:val="1785345155"/>
        <w:rPr>
          <w:rFonts w:hint="eastAsia"/>
          <w:sz w:val="30"/>
          <w:szCs w:val="30"/>
        </w:rPr>
      </w:pPr>
      <w:r>
        <w:rPr>
          <w:rFonts w:hint="eastAsia"/>
          <w:sz w:val="30"/>
          <w:szCs w:val="30"/>
        </w:rPr>
        <w:t>2006</w:t>
      </w:r>
      <w:r>
        <w:rPr>
          <w:rFonts w:hint="eastAsia"/>
          <w:sz w:val="30"/>
          <w:szCs w:val="30"/>
        </w:rPr>
        <w:t>年起至</w:t>
      </w:r>
      <w:r>
        <w:rPr>
          <w:rFonts w:hint="eastAsia"/>
          <w:sz w:val="30"/>
          <w:szCs w:val="30"/>
        </w:rPr>
        <w:t>2008</w:t>
      </w:r>
      <w:r>
        <w:rPr>
          <w:rFonts w:hint="eastAsia"/>
          <w:sz w:val="30"/>
          <w:szCs w:val="30"/>
        </w:rPr>
        <w:t>、</w:t>
      </w:r>
      <w:r>
        <w:rPr>
          <w:rFonts w:hint="eastAsia"/>
          <w:sz w:val="30"/>
          <w:szCs w:val="30"/>
        </w:rPr>
        <w:t>2009</w:t>
      </w:r>
      <w:r>
        <w:rPr>
          <w:rFonts w:hint="eastAsia"/>
          <w:sz w:val="30"/>
          <w:szCs w:val="30"/>
        </w:rPr>
        <w:t>年，麦某泉负责办理肇庆市高级技工学校学生的办证工作时，因业务上的关系，冼志卫利用工作上的便利，教麦某泉如何办证、如何开拓市场、如何增加学校的办证收入，并且在技工学校替学生办证时，冼志卫应麦某泉要求，申请打折收取办证费，从而减少了麦某泉上缴的办证费用。麦某泉就开始按培训班的期数和班级数目、具体办理的职业资格证计算，送钱给冼志卫。冼志卫从来没有参与技工学校的培训工作，其知道麦水泉是收取技工学校学生的培训考试办证费后送钱给冼志卫的。另外，麦某泉给了冼志卫</w:t>
      </w:r>
      <w:r>
        <w:rPr>
          <w:rFonts w:hint="eastAsia"/>
          <w:sz w:val="30"/>
          <w:szCs w:val="30"/>
        </w:rPr>
        <w:t>20</w:t>
      </w:r>
      <w:r>
        <w:rPr>
          <w:rFonts w:hint="eastAsia"/>
          <w:sz w:val="30"/>
          <w:szCs w:val="30"/>
        </w:rPr>
        <w:t>万元，委托冼帮忙炒股，冼志卫帮麦赚了</w:t>
      </w:r>
      <w:r>
        <w:rPr>
          <w:rFonts w:hint="eastAsia"/>
          <w:sz w:val="30"/>
          <w:szCs w:val="30"/>
        </w:rPr>
        <w:t>5</w:t>
      </w:r>
      <w:r>
        <w:rPr>
          <w:rFonts w:hint="eastAsia"/>
          <w:sz w:val="30"/>
          <w:szCs w:val="30"/>
        </w:rPr>
        <w:t>万元，后来冼通过银行转账付给麦</w:t>
      </w:r>
      <w:r>
        <w:rPr>
          <w:rFonts w:hint="eastAsia"/>
          <w:sz w:val="30"/>
          <w:szCs w:val="30"/>
        </w:rPr>
        <w:t>25</w:t>
      </w:r>
      <w:r>
        <w:rPr>
          <w:rFonts w:hint="eastAsia"/>
          <w:sz w:val="30"/>
          <w:szCs w:val="30"/>
        </w:rPr>
        <w:t>万元。麦某泉以其情妇回乡下建房子为由，向冼志卫要</w:t>
      </w:r>
      <w:r>
        <w:rPr>
          <w:rFonts w:hint="eastAsia"/>
          <w:sz w:val="30"/>
          <w:szCs w:val="30"/>
        </w:rPr>
        <w:t>30</w:t>
      </w:r>
      <w:r>
        <w:rPr>
          <w:rFonts w:hint="eastAsia"/>
          <w:sz w:val="30"/>
          <w:szCs w:val="30"/>
        </w:rPr>
        <w:t>万元，冼遂分两次给了麦</w:t>
      </w:r>
      <w:r>
        <w:rPr>
          <w:rFonts w:hint="eastAsia"/>
          <w:sz w:val="30"/>
          <w:szCs w:val="30"/>
        </w:rPr>
        <w:t>30</w:t>
      </w:r>
      <w:r>
        <w:rPr>
          <w:rFonts w:hint="eastAsia"/>
          <w:sz w:val="30"/>
          <w:szCs w:val="30"/>
        </w:rPr>
        <w:t>万元。</w:t>
      </w:r>
    </w:p>
    <w:p w14:paraId="38D75B04" w14:textId="77777777" w:rsidR="00242241" w:rsidRDefault="00242241">
      <w:pPr>
        <w:spacing w:line="500" w:lineRule="atLeast"/>
        <w:ind w:firstLine="600"/>
        <w:divId w:val="731537976"/>
        <w:rPr>
          <w:rFonts w:hint="eastAsia"/>
          <w:sz w:val="30"/>
          <w:szCs w:val="30"/>
        </w:rPr>
      </w:pPr>
      <w:r>
        <w:rPr>
          <w:rFonts w:hint="eastAsia"/>
          <w:sz w:val="30"/>
          <w:szCs w:val="30"/>
        </w:rPr>
        <w:t>根据银行流水和凭证显示，麦某泉通过银行转账支付给冼志卫共约</w:t>
      </w:r>
      <w:r>
        <w:rPr>
          <w:rFonts w:hint="eastAsia"/>
          <w:sz w:val="30"/>
          <w:szCs w:val="30"/>
        </w:rPr>
        <w:t>125</w:t>
      </w:r>
      <w:r>
        <w:rPr>
          <w:rFonts w:hint="eastAsia"/>
          <w:sz w:val="30"/>
          <w:szCs w:val="30"/>
        </w:rPr>
        <w:t>万元，冼志卫辩解称，其中有</w:t>
      </w:r>
      <w:r>
        <w:rPr>
          <w:rFonts w:hint="eastAsia"/>
          <w:sz w:val="30"/>
          <w:szCs w:val="30"/>
        </w:rPr>
        <w:t>20</w:t>
      </w:r>
      <w:r>
        <w:rPr>
          <w:rFonts w:hint="eastAsia"/>
          <w:sz w:val="30"/>
          <w:szCs w:val="30"/>
        </w:rPr>
        <w:t>万元是麦某泉委托冼志卫炒股，</w:t>
      </w:r>
      <w:r>
        <w:rPr>
          <w:rFonts w:hint="eastAsia"/>
          <w:sz w:val="30"/>
          <w:szCs w:val="30"/>
        </w:rPr>
        <w:t>2009</w:t>
      </w:r>
      <w:r>
        <w:rPr>
          <w:rFonts w:hint="eastAsia"/>
          <w:sz w:val="30"/>
          <w:szCs w:val="30"/>
        </w:rPr>
        <w:t>年</w:t>
      </w:r>
      <w:r>
        <w:rPr>
          <w:rFonts w:hint="eastAsia"/>
          <w:sz w:val="30"/>
          <w:szCs w:val="30"/>
        </w:rPr>
        <w:t>8</w:t>
      </w:r>
      <w:r>
        <w:rPr>
          <w:rFonts w:hint="eastAsia"/>
          <w:sz w:val="30"/>
          <w:szCs w:val="30"/>
        </w:rPr>
        <w:t>月冼志卫已共归还</w:t>
      </w:r>
      <w:r>
        <w:rPr>
          <w:rFonts w:hint="eastAsia"/>
          <w:sz w:val="30"/>
          <w:szCs w:val="30"/>
        </w:rPr>
        <w:t>25</w:t>
      </w:r>
      <w:r>
        <w:rPr>
          <w:rFonts w:hint="eastAsia"/>
          <w:sz w:val="30"/>
          <w:szCs w:val="30"/>
        </w:rPr>
        <w:t>万元给麦。</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月，冼志卫通过银行转账</w:t>
      </w:r>
      <w:r>
        <w:rPr>
          <w:rFonts w:hint="eastAsia"/>
          <w:sz w:val="30"/>
          <w:szCs w:val="30"/>
        </w:rPr>
        <w:t>5</w:t>
      </w:r>
      <w:r>
        <w:rPr>
          <w:rFonts w:hint="eastAsia"/>
          <w:sz w:val="30"/>
          <w:szCs w:val="30"/>
        </w:rPr>
        <w:t>万元给麦水泉，是麦问冼要的，麦没有归还。还有</w:t>
      </w:r>
      <w:r>
        <w:rPr>
          <w:rFonts w:hint="eastAsia"/>
          <w:sz w:val="30"/>
          <w:szCs w:val="30"/>
        </w:rPr>
        <w:t>30</w:t>
      </w:r>
      <w:r>
        <w:rPr>
          <w:rFonts w:hint="eastAsia"/>
          <w:sz w:val="30"/>
          <w:szCs w:val="30"/>
        </w:rPr>
        <w:t>万元就是麦说其情妇要的，冼按要求给了麦某泉。所以冼志卫实际收取了麦某泉</w:t>
      </w:r>
      <w:r>
        <w:rPr>
          <w:rFonts w:hint="eastAsia"/>
          <w:sz w:val="30"/>
          <w:szCs w:val="30"/>
        </w:rPr>
        <w:t>70</w:t>
      </w:r>
      <w:r>
        <w:rPr>
          <w:rFonts w:hint="eastAsia"/>
          <w:sz w:val="30"/>
          <w:szCs w:val="30"/>
        </w:rPr>
        <w:t>万元左右，冼志卫将该款主要用于购买玉器、一个车位、日常生活开支和汽车改装配件的开支。</w:t>
      </w:r>
    </w:p>
    <w:p w14:paraId="38CB8D9B" w14:textId="77777777" w:rsidR="00242241" w:rsidRDefault="00242241">
      <w:pPr>
        <w:spacing w:line="500" w:lineRule="atLeast"/>
        <w:ind w:firstLine="600"/>
        <w:divId w:val="545216738"/>
        <w:rPr>
          <w:rFonts w:hint="eastAsia"/>
          <w:sz w:val="30"/>
          <w:szCs w:val="30"/>
        </w:rPr>
      </w:pPr>
      <w:r>
        <w:rPr>
          <w:rFonts w:hint="eastAsia"/>
          <w:sz w:val="30"/>
          <w:szCs w:val="30"/>
        </w:rPr>
        <w:t>②</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日的调查笔录：</w:t>
      </w:r>
    </w:p>
    <w:p w14:paraId="74045563" w14:textId="77777777" w:rsidR="00242241" w:rsidRDefault="00242241">
      <w:pPr>
        <w:spacing w:line="500" w:lineRule="atLeast"/>
        <w:ind w:firstLine="600"/>
        <w:divId w:val="1996301083"/>
        <w:rPr>
          <w:rFonts w:hint="eastAsia"/>
          <w:sz w:val="30"/>
          <w:szCs w:val="30"/>
        </w:rPr>
      </w:pPr>
      <w:r>
        <w:rPr>
          <w:rFonts w:hint="eastAsia"/>
          <w:sz w:val="30"/>
          <w:szCs w:val="30"/>
        </w:rPr>
        <w:t>证实就业培训中心的工作职责是指导全市的培训工作，考级资格鉴定等，冼志卫的职责则是负责组织协调大中专毕业生就业前培训，数控、模具、汽修、计算机等职业资格鉴定（范围是肇庆科技学院、肇庆工商学院）等。冼志卫的工作包括协助肇庆市高级技工学校（下简称高级技校）向就业训练中心办理职业资格证书。冼志卫主动反映，其在高级技校在就业训练中心交纳职业资格鉴定费的过程中，冼志卫应高级技校负责该工作的麦某泉的要求，在该校向就业培训中心申请职业技术鉴定费审查的过程中，向领导申请对该鉴定费收费进行优惠打折，并帮麦某泉开展及增大职业资格考试市场出主意，增加了职业资格考证的人数。为感谢冼志卫在该过程中的帮忙，以及冼志卫能够发动相关企业的员工到高级技校办理特种执业证，麦水泉就送给冼志卫约</w:t>
      </w:r>
      <w:r>
        <w:rPr>
          <w:rFonts w:hint="eastAsia"/>
          <w:sz w:val="30"/>
          <w:szCs w:val="30"/>
        </w:rPr>
        <w:t>90</w:t>
      </w:r>
      <w:r>
        <w:rPr>
          <w:rFonts w:hint="eastAsia"/>
          <w:sz w:val="30"/>
          <w:szCs w:val="30"/>
        </w:rPr>
        <w:t>多万元。</w:t>
      </w:r>
    </w:p>
    <w:p w14:paraId="654CAE40" w14:textId="77777777" w:rsidR="00242241" w:rsidRDefault="00242241">
      <w:pPr>
        <w:spacing w:line="500" w:lineRule="atLeast"/>
        <w:ind w:firstLine="600"/>
        <w:divId w:val="1712992745"/>
        <w:rPr>
          <w:rFonts w:hint="eastAsia"/>
          <w:sz w:val="30"/>
          <w:szCs w:val="30"/>
        </w:rPr>
      </w:pPr>
      <w:r>
        <w:rPr>
          <w:rFonts w:hint="eastAsia"/>
          <w:sz w:val="30"/>
          <w:szCs w:val="30"/>
        </w:rPr>
        <w:t>高级技校向就业培训中心申请技能资格证书的流程是，先由高级技工学校向培训中心提交相关资料，由冼志卫对资料审查并加意见后，叫中心主任侯某审批，再由技工学校交纳鉴定费考试及格后才能领取职业资格证书。根据省劳动厅和物价局的相关规定，对鉴定费的金额设有上限价格，而具体收费价格是允许浮动的，平时均按照上限的最高价格收取。在高级技校申请职业资格证过程中，麦水泉要求冼志卫帮忙对鉴定费进行打折优惠收费，冼志卫就应要求在审查材料时向中心主任侯勇申请鉴定费的优惠打折，平均每一个资格证书优惠几十元，侯某在文件相关优惠打折规定的范围内答应打折了。冼志卫不清楚高级技校具体如何对学生收取鉴定费用。麦某泉收取学生的鉴定费后，会通过转账方式将鉴定费转到就业训练中心的账上，而冼志卫是从来没有帮高级技校交纳过鉴定费的。每一次麦某泉收取了学生的鉴定费并到就业训练中心交纳了打折后的鉴定费后，都会另外以转账或存钱方式给冼志卫钱。因为冼志卫帮高级技工所报名的学生考证鉴定费申请打折后，麦某泉所收取的学生鉴定费就有剩余，麦某泉遂将该部分剩余的鉴定费分给冼志卫一部分，所以麦某泉每次交纳鉴定费后就会往冼志卫账户上打进款项。</w:t>
      </w:r>
    </w:p>
    <w:p w14:paraId="49C5ADAF" w14:textId="77777777" w:rsidR="00242241" w:rsidRDefault="00242241">
      <w:pPr>
        <w:spacing w:line="500" w:lineRule="atLeast"/>
        <w:ind w:firstLine="600"/>
        <w:divId w:val="1335497236"/>
        <w:rPr>
          <w:rFonts w:hint="eastAsia"/>
          <w:sz w:val="30"/>
          <w:szCs w:val="30"/>
        </w:rPr>
      </w:pPr>
      <w:r>
        <w:rPr>
          <w:rFonts w:hint="eastAsia"/>
          <w:sz w:val="30"/>
          <w:szCs w:val="30"/>
        </w:rPr>
        <w:t>在第一次收到麦某泉转来的款项时，冼志卫问过麦某泉这是什么款项。麦某泉说是学生考证的鉴定费，是按规定交纳鉴定费后，剩余的款项的一部分（麦水泉也拿了一部分），目的是感谢冼志卫在审查过程中帮忙打折，减少了高级技校应交的鉴定费，且帮麦水泉开拓了培训市场，增加了考证人数。麦某泉在</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年下半年将这部分钱存到冼志卫的账户的钱，都是麦某泉为了多谢冼志卫在技工学校向训练中心申请鉴定费过程中帮助而交给冼志卫的钱。麦某泉通过银行转账或现金方式交给冼志卫的钱有</w:t>
      </w:r>
      <w:r>
        <w:rPr>
          <w:rFonts w:hint="eastAsia"/>
          <w:sz w:val="30"/>
          <w:szCs w:val="30"/>
        </w:rPr>
        <w:t>90</w:t>
      </w:r>
      <w:r>
        <w:rPr>
          <w:rFonts w:hint="eastAsia"/>
          <w:sz w:val="30"/>
          <w:szCs w:val="30"/>
        </w:rPr>
        <w:t>多万元。</w:t>
      </w:r>
      <w:r>
        <w:rPr>
          <w:rFonts w:hint="eastAsia"/>
          <w:sz w:val="30"/>
          <w:szCs w:val="30"/>
        </w:rPr>
        <w:t>2008</w:t>
      </w:r>
      <w:r>
        <w:rPr>
          <w:rFonts w:hint="eastAsia"/>
          <w:sz w:val="30"/>
          <w:szCs w:val="30"/>
        </w:rPr>
        <w:t>年左右，麦某泉以个人资金周转为由，要求冼志卫归还</w:t>
      </w:r>
      <w:r>
        <w:rPr>
          <w:rFonts w:hint="eastAsia"/>
          <w:sz w:val="30"/>
          <w:szCs w:val="30"/>
        </w:rPr>
        <w:t>20</w:t>
      </w:r>
      <w:r>
        <w:rPr>
          <w:rFonts w:hint="eastAsia"/>
          <w:sz w:val="30"/>
          <w:szCs w:val="30"/>
        </w:rPr>
        <w:t>至</w:t>
      </w:r>
      <w:r>
        <w:rPr>
          <w:rFonts w:hint="eastAsia"/>
          <w:sz w:val="30"/>
          <w:szCs w:val="30"/>
        </w:rPr>
        <w:t>30</w:t>
      </w:r>
      <w:r>
        <w:rPr>
          <w:rFonts w:hint="eastAsia"/>
          <w:sz w:val="30"/>
          <w:szCs w:val="30"/>
        </w:rPr>
        <w:t>万元，冼志卫应要求分两次归还了。</w:t>
      </w:r>
    </w:p>
    <w:p w14:paraId="3FA4E3A6" w14:textId="77777777" w:rsidR="00242241" w:rsidRDefault="00242241">
      <w:pPr>
        <w:spacing w:line="500" w:lineRule="atLeast"/>
        <w:ind w:firstLine="600"/>
        <w:divId w:val="569343664"/>
        <w:rPr>
          <w:rFonts w:hint="eastAsia"/>
          <w:sz w:val="30"/>
          <w:szCs w:val="30"/>
        </w:rPr>
      </w:pPr>
      <w:r>
        <w:rPr>
          <w:rFonts w:hint="eastAsia"/>
          <w:sz w:val="30"/>
          <w:szCs w:val="30"/>
        </w:rPr>
        <w:t>本院认为：被告人冼志卫于</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w:t>
      </w:r>
      <w:r>
        <w:rPr>
          <w:rFonts w:hint="eastAsia"/>
          <w:sz w:val="30"/>
          <w:szCs w:val="30"/>
        </w:rPr>
        <w:t>5</w:t>
      </w:r>
      <w:r>
        <w:rPr>
          <w:rFonts w:hint="eastAsia"/>
          <w:sz w:val="30"/>
          <w:szCs w:val="30"/>
        </w:rPr>
        <w:t>月间，利用其担任肇庆市人力资源和社会保障局就业训练中心副主任科员，负责就业培训、职业资格鉴定等工作的职务便利，与时任肇庆市高级技工学校教研室主任兼任第二职业技能鉴定所负责人麦某泉一起贪污公款，其中被告人冼志卫贪污公款的数额为</w:t>
      </w:r>
      <w:r>
        <w:rPr>
          <w:rFonts w:hint="eastAsia"/>
          <w:sz w:val="30"/>
          <w:szCs w:val="30"/>
        </w:rPr>
        <w:t>105.8545</w:t>
      </w:r>
      <w:r>
        <w:rPr>
          <w:rFonts w:hint="eastAsia"/>
          <w:sz w:val="30"/>
          <w:szCs w:val="30"/>
        </w:rPr>
        <w:t>万元。其行为已构成贪污罪。公诉机关指控被告人的犯罪事实清楚，但指控的罪名不当，应予纠正。被告人冼志卫接电话通知到办案机关并如实交代办案机关未掌握的罪行，是自首，依法可以从轻或减轻处罚，综合考虑被告人冼志卫各量刑情节，对其适用减轻处罚。被告人冼志卫退赃</w:t>
      </w:r>
      <w:r>
        <w:rPr>
          <w:rFonts w:hint="eastAsia"/>
          <w:sz w:val="30"/>
          <w:szCs w:val="30"/>
        </w:rPr>
        <w:t>70</w:t>
      </w:r>
      <w:r>
        <w:rPr>
          <w:rFonts w:hint="eastAsia"/>
          <w:sz w:val="30"/>
          <w:szCs w:val="30"/>
        </w:rPr>
        <w:t>万元，可酌情从轻处罚。辩护人的第一项至第五项辩护意见，经查，理据不足，不予采纳；第六及第七项辩护意见，经查，理据充分，予以支持。依照《中华人民共和国刑法》第三百八十二条、第三百八十三条、第六十七条第一款、第六十四条的规定，判决如下：</w:t>
      </w:r>
    </w:p>
    <w:p w14:paraId="33BE1F50" w14:textId="77777777" w:rsidR="00242241" w:rsidRDefault="00242241">
      <w:pPr>
        <w:spacing w:line="500" w:lineRule="atLeast"/>
        <w:ind w:firstLine="600"/>
        <w:divId w:val="1565603747"/>
        <w:rPr>
          <w:rFonts w:hint="eastAsia"/>
          <w:sz w:val="30"/>
          <w:szCs w:val="30"/>
        </w:rPr>
      </w:pPr>
      <w:r>
        <w:rPr>
          <w:rFonts w:hint="eastAsia"/>
          <w:sz w:val="30"/>
          <w:szCs w:val="30"/>
        </w:rPr>
        <w:t>一、被告人冼志卫犯贪污罪，判处有期徒刑六年。</w:t>
      </w:r>
    </w:p>
    <w:p w14:paraId="1FC408E5" w14:textId="77777777" w:rsidR="00242241" w:rsidRDefault="00242241">
      <w:pPr>
        <w:spacing w:line="500" w:lineRule="atLeast"/>
        <w:ind w:firstLine="600"/>
        <w:divId w:val="1898736487"/>
        <w:rPr>
          <w:rFonts w:hint="eastAsia"/>
          <w:sz w:val="30"/>
          <w:szCs w:val="30"/>
        </w:rPr>
      </w:pPr>
      <w:r>
        <w:rPr>
          <w:rFonts w:hint="eastAsia"/>
          <w:sz w:val="30"/>
          <w:szCs w:val="30"/>
        </w:rPr>
        <w:t>（刑期从判决执行之日起计算。判决执行以前先行羁押的，羁押一日折抵刑期一日。即被告人冼志卫的刑期自</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日止。）</w:t>
      </w:r>
    </w:p>
    <w:p w14:paraId="3E9601F2" w14:textId="77777777" w:rsidR="00242241" w:rsidRDefault="00242241">
      <w:pPr>
        <w:spacing w:line="500" w:lineRule="atLeast"/>
        <w:ind w:firstLine="600"/>
        <w:divId w:val="6181158"/>
        <w:rPr>
          <w:rFonts w:hint="eastAsia"/>
          <w:sz w:val="30"/>
          <w:szCs w:val="30"/>
        </w:rPr>
      </w:pPr>
      <w:r>
        <w:rPr>
          <w:rFonts w:hint="eastAsia"/>
          <w:sz w:val="30"/>
          <w:szCs w:val="30"/>
        </w:rPr>
        <w:t>二、被告人冼志卫退出的赃款人民币</w:t>
      </w:r>
      <w:r>
        <w:rPr>
          <w:rFonts w:hint="eastAsia"/>
          <w:sz w:val="30"/>
          <w:szCs w:val="30"/>
        </w:rPr>
        <w:t>70</w:t>
      </w:r>
      <w:r>
        <w:rPr>
          <w:rFonts w:hint="eastAsia"/>
          <w:sz w:val="30"/>
          <w:szCs w:val="30"/>
        </w:rPr>
        <w:t>万元（暂扣肇庆市人民检察院），依法没收上缴国库。</w:t>
      </w:r>
    </w:p>
    <w:p w14:paraId="1BD58911" w14:textId="77777777" w:rsidR="00242241" w:rsidRDefault="00242241">
      <w:pPr>
        <w:spacing w:line="500" w:lineRule="atLeast"/>
        <w:ind w:firstLine="600"/>
        <w:divId w:val="1061515291"/>
        <w:rPr>
          <w:rFonts w:hint="eastAsia"/>
          <w:sz w:val="30"/>
          <w:szCs w:val="30"/>
        </w:rPr>
      </w:pPr>
      <w:r>
        <w:rPr>
          <w:rFonts w:hint="eastAsia"/>
          <w:sz w:val="30"/>
          <w:szCs w:val="30"/>
        </w:rPr>
        <w:t>三、被告人冼志卫未退赃款人民币</w:t>
      </w:r>
      <w:r>
        <w:rPr>
          <w:rFonts w:hint="eastAsia"/>
          <w:sz w:val="30"/>
          <w:szCs w:val="30"/>
        </w:rPr>
        <w:t>35.8545</w:t>
      </w:r>
      <w:r>
        <w:rPr>
          <w:rFonts w:hint="eastAsia"/>
          <w:sz w:val="30"/>
          <w:szCs w:val="30"/>
        </w:rPr>
        <w:t>万元，应予继续追缴。</w:t>
      </w:r>
    </w:p>
    <w:p w14:paraId="69F81715" w14:textId="77777777" w:rsidR="00242241" w:rsidRDefault="00242241">
      <w:pPr>
        <w:spacing w:line="500" w:lineRule="atLeast"/>
        <w:ind w:firstLine="600"/>
        <w:divId w:val="1521746291"/>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6D9A6C86" w14:textId="77777777" w:rsidR="00242241" w:rsidRDefault="00242241">
      <w:pPr>
        <w:spacing w:line="500" w:lineRule="atLeast"/>
        <w:jc w:val="right"/>
        <w:divId w:val="357434224"/>
        <w:rPr>
          <w:rFonts w:hint="eastAsia"/>
          <w:sz w:val="30"/>
          <w:szCs w:val="30"/>
        </w:rPr>
      </w:pPr>
      <w:r>
        <w:rPr>
          <w:rFonts w:hint="eastAsia"/>
          <w:sz w:val="30"/>
          <w:szCs w:val="30"/>
        </w:rPr>
        <w:t xml:space="preserve">审　判　长　叶　　</w:t>
      </w:r>
      <w:r>
        <w:rPr>
          <w:rFonts w:hint="eastAsia"/>
          <w:sz w:val="30"/>
          <w:szCs w:val="30"/>
        </w:rPr>
        <w:t xml:space="preserve"> </w:t>
      </w:r>
      <w:r>
        <w:rPr>
          <w:rFonts w:hint="eastAsia"/>
          <w:sz w:val="30"/>
          <w:szCs w:val="30"/>
        </w:rPr>
        <w:t xml:space="preserve">建　　</w:t>
      </w:r>
      <w:r>
        <w:rPr>
          <w:rFonts w:hint="eastAsia"/>
          <w:sz w:val="30"/>
          <w:szCs w:val="30"/>
        </w:rPr>
        <w:t xml:space="preserve"> </w:t>
      </w:r>
      <w:r>
        <w:rPr>
          <w:rFonts w:hint="eastAsia"/>
          <w:sz w:val="30"/>
          <w:szCs w:val="30"/>
        </w:rPr>
        <w:t>清</w:t>
      </w:r>
    </w:p>
    <w:p w14:paraId="58424019" w14:textId="77777777" w:rsidR="00242241" w:rsidRDefault="00242241">
      <w:pPr>
        <w:spacing w:line="500" w:lineRule="atLeast"/>
        <w:jc w:val="right"/>
        <w:divId w:val="1819881645"/>
        <w:rPr>
          <w:rFonts w:hint="eastAsia"/>
          <w:sz w:val="30"/>
          <w:szCs w:val="30"/>
        </w:rPr>
      </w:pPr>
      <w:r>
        <w:rPr>
          <w:rFonts w:hint="eastAsia"/>
          <w:sz w:val="30"/>
          <w:szCs w:val="30"/>
        </w:rPr>
        <w:t>审　判　员　关　　　　　　韬</w:t>
      </w:r>
    </w:p>
    <w:p w14:paraId="00A1DCD2" w14:textId="77777777" w:rsidR="00242241" w:rsidRDefault="00242241">
      <w:pPr>
        <w:spacing w:line="500" w:lineRule="atLeast"/>
        <w:jc w:val="right"/>
        <w:divId w:val="1773892159"/>
        <w:rPr>
          <w:rFonts w:hint="eastAsia"/>
          <w:sz w:val="30"/>
          <w:szCs w:val="30"/>
        </w:rPr>
      </w:pPr>
      <w:r>
        <w:rPr>
          <w:rFonts w:hint="eastAsia"/>
          <w:sz w:val="30"/>
          <w:szCs w:val="30"/>
        </w:rPr>
        <w:t>代理审判员　杨</w:t>
      </w:r>
      <w:r>
        <w:rPr>
          <w:rFonts w:hint="eastAsia"/>
          <w:sz w:val="30"/>
          <w:szCs w:val="30"/>
        </w:rPr>
        <w:t xml:space="preserve">      </w:t>
      </w:r>
      <w:r>
        <w:rPr>
          <w:rFonts w:hint="eastAsia"/>
          <w:sz w:val="30"/>
          <w:szCs w:val="30"/>
        </w:rPr>
        <w:t>文</w:t>
      </w:r>
      <w:r>
        <w:rPr>
          <w:rFonts w:hint="eastAsia"/>
          <w:sz w:val="30"/>
          <w:szCs w:val="30"/>
        </w:rPr>
        <w:t xml:space="preserve">    </w:t>
      </w:r>
      <w:r>
        <w:rPr>
          <w:rFonts w:hint="eastAsia"/>
          <w:sz w:val="30"/>
          <w:szCs w:val="30"/>
        </w:rPr>
        <w:t>军</w:t>
      </w:r>
    </w:p>
    <w:p w14:paraId="5CA120AE" w14:textId="77777777" w:rsidR="00242241" w:rsidRDefault="00242241">
      <w:pPr>
        <w:spacing w:line="500" w:lineRule="atLeast"/>
        <w:jc w:val="right"/>
        <w:divId w:val="189268460"/>
        <w:rPr>
          <w:rFonts w:hint="eastAsia"/>
          <w:sz w:val="30"/>
          <w:szCs w:val="30"/>
        </w:rPr>
      </w:pPr>
      <w:r>
        <w:rPr>
          <w:rFonts w:hint="eastAsia"/>
          <w:sz w:val="30"/>
          <w:szCs w:val="30"/>
        </w:rPr>
        <w:t>二〇一四年七月三十日</w:t>
      </w:r>
    </w:p>
    <w:p w14:paraId="2C6F9C7D" w14:textId="77777777" w:rsidR="00242241" w:rsidRDefault="00242241">
      <w:pPr>
        <w:spacing w:line="500" w:lineRule="atLeast"/>
        <w:jc w:val="right"/>
        <w:divId w:val="1399206988"/>
        <w:rPr>
          <w:rFonts w:hint="eastAsia"/>
          <w:sz w:val="30"/>
          <w:szCs w:val="30"/>
        </w:rPr>
      </w:pPr>
      <w:r>
        <w:rPr>
          <w:rFonts w:hint="eastAsia"/>
          <w:sz w:val="30"/>
          <w:szCs w:val="30"/>
        </w:rPr>
        <w:t>书　记　员　谢　　　　　　琪</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E3FB19" w14:textId="77777777" w:rsidR="00242241" w:rsidRDefault="00242241" w:rsidP="00242241">
      <w:pPr>
        <w:rPr>
          <w:rFonts w:hint="eastAsia"/>
        </w:rPr>
      </w:pPr>
      <w:r>
        <w:separator/>
      </w:r>
    </w:p>
  </w:endnote>
  <w:endnote w:type="continuationSeparator" w:id="0">
    <w:p w14:paraId="01201F15" w14:textId="77777777" w:rsidR="00242241" w:rsidRDefault="00242241" w:rsidP="0024224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0E6C5" w14:textId="77777777" w:rsidR="00242241" w:rsidRDefault="00242241" w:rsidP="00242241">
      <w:pPr>
        <w:rPr>
          <w:rFonts w:hint="eastAsia"/>
        </w:rPr>
      </w:pPr>
      <w:r>
        <w:separator/>
      </w:r>
    </w:p>
  </w:footnote>
  <w:footnote w:type="continuationSeparator" w:id="0">
    <w:p w14:paraId="774FEE58" w14:textId="77777777" w:rsidR="00242241" w:rsidRDefault="00242241" w:rsidP="0024224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42241"/>
    <w:rsid w:val="00242241"/>
    <w:rsid w:val="002A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89AF95"/>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42241"/>
    <w:pPr>
      <w:tabs>
        <w:tab w:val="center" w:pos="4153"/>
        <w:tab w:val="right" w:pos="8306"/>
      </w:tabs>
      <w:snapToGrid w:val="0"/>
      <w:jc w:val="center"/>
    </w:pPr>
    <w:rPr>
      <w:sz w:val="18"/>
      <w:szCs w:val="18"/>
    </w:rPr>
  </w:style>
  <w:style w:type="character" w:customStyle="1" w:styleId="a4">
    <w:name w:val="页眉 字符"/>
    <w:basedOn w:val="a0"/>
    <w:link w:val="a3"/>
    <w:uiPriority w:val="99"/>
    <w:rsid w:val="00242241"/>
    <w:rPr>
      <w:rFonts w:ascii="宋体" w:eastAsia="宋体" w:hAnsi="宋体" w:cs="宋体"/>
      <w:sz w:val="18"/>
      <w:szCs w:val="18"/>
    </w:rPr>
  </w:style>
  <w:style w:type="paragraph" w:styleId="a5">
    <w:name w:val="footer"/>
    <w:basedOn w:val="a"/>
    <w:link w:val="a6"/>
    <w:uiPriority w:val="99"/>
    <w:unhideWhenUsed/>
    <w:rsid w:val="00242241"/>
    <w:pPr>
      <w:tabs>
        <w:tab w:val="center" w:pos="4153"/>
        <w:tab w:val="right" w:pos="8306"/>
      </w:tabs>
      <w:snapToGrid w:val="0"/>
    </w:pPr>
    <w:rPr>
      <w:sz w:val="18"/>
      <w:szCs w:val="18"/>
    </w:rPr>
  </w:style>
  <w:style w:type="character" w:customStyle="1" w:styleId="a6">
    <w:name w:val="页脚 字符"/>
    <w:basedOn w:val="a0"/>
    <w:link w:val="a5"/>
    <w:uiPriority w:val="99"/>
    <w:rsid w:val="0024224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81158">
      <w:marLeft w:val="0"/>
      <w:marRight w:val="0"/>
      <w:marTop w:val="10"/>
      <w:marBottom w:val="10"/>
      <w:divBdr>
        <w:top w:val="none" w:sz="0" w:space="0" w:color="auto"/>
        <w:left w:val="none" w:sz="0" w:space="0" w:color="auto"/>
        <w:bottom w:val="none" w:sz="0" w:space="0" w:color="auto"/>
        <w:right w:val="none" w:sz="0" w:space="0" w:color="auto"/>
      </w:divBdr>
    </w:div>
    <w:div w:id="15235692">
      <w:marLeft w:val="0"/>
      <w:marRight w:val="0"/>
      <w:marTop w:val="10"/>
      <w:marBottom w:val="10"/>
      <w:divBdr>
        <w:top w:val="none" w:sz="0" w:space="0" w:color="auto"/>
        <w:left w:val="none" w:sz="0" w:space="0" w:color="auto"/>
        <w:bottom w:val="none" w:sz="0" w:space="0" w:color="auto"/>
        <w:right w:val="none" w:sz="0" w:space="0" w:color="auto"/>
      </w:divBdr>
    </w:div>
    <w:div w:id="15815743">
      <w:marLeft w:val="0"/>
      <w:marRight w:val="0"/>
      <w:marTop w:val="10"/>
      <w:marBottom w:val="10"/>
      <w:divBdr>
        <w:top w:val="none" w:sz="0" w:space="0" w:color="auto"/>
        <w:left w:val="none" w:sz="0" w:space="0" w:color="auto"/>
        <w:bottom w:val="none" w:sz="0" w:space="0" w:color="auto"/>
        <w:right w:val="none" w:sz="0" w:space="0" w:color="auto"/>
      </w:divBdr>
    </w:div>
    <w:div w:id="80684497">
      <w:marLeft w:val="0"/>
      <w:marRight w:val="0"/>
      <w:marTop w:val="10"/>
      <w:marBottom w:val="10"/>
      <w:divBdr>
        <w:top w:val="none" w:sz="0" w:space="0" w:color="auto"/>
        <w:left w:val="none" w:sz="0" w:space="0" w:color="auto"/>
        <w:bottom w:val="none" w:sz="0" w:space="0" w:color="auto"/>
        <w:right w:val="none" w:sz="0" w:space="0" w:color="auto"/>
      </w:divBdr>
    </w:div>
    <w:div w:id="86391605">
      <w:marLeft w:val="0"/>
      <w:marRight w:val="0"/>
      <w:marTop w:val="10"/>
      <w:marBottom w:val="10"/>
      <w:divBdr>
        <w:top w:val="none" w:sz="0" w:space="0" w:color="auto"/>
        <w:left w:val="none" w:sz="0" w:space="0" w:color="auto"/>
        <w:bottom w:val="none" w:sz="0" w:space="0" w:color="auto"/>
        <w:right w:val="none" w:sz="0" w:space="0" w:color="auto"/>
      </w:divBdr>
    </w:div>
    <w:div w:id="117795950">
      <w:marLeft w:val="0"/>
      <w:marRight w:val="0"/>
      <w:marTop w:val="10"/>
      <w:marBottom w:val="10"/>
      <w:divBdr>
        <w:top w:val="none" w:sz="0" w:space="0" w:color="auto"/>
        <w:left w:val="none" w:sz="0" w:space="0" w:color="auto"/>
        <w:bottom w:val="none" w:sz="0" w:space="0" w:color="auto"/>
        <w:right w:val="none" w:sz="0" w:space="0" w:color="auto"/>
      </w:divBdr>
    </w:div>
    <w:div w:id="118568061">
      <w:marLeft w:val="0"/>
      <w:marRight w:val="0"/>
      <w:marTop w:val="10"/>
      <w:marBottom w:val="10"/>
      <w:divBdr>
        <w:top w:val="none" w:sz="0" w:space="0" w:color="auto"/>
        <w:left w:val="none" w:sz="0" w:space="0" w:color="auto"/>
        <w:bottom w:val="none" w:sz="0" w:space="0" w:color="auto"/>
        <w:right w:val="none" w:sz="0" w:space="0" w:color="auto"/>
      </w:divBdr>
    </w:div>
    <w:div w:id="189268460">
      <w:marLeft w:val="0"/>
      <w:marRight w:val="720"/>
      <w:marTop w:val="10"/>
      <w:marBottom w:val="10"/>
      <w:divBdr>
        <w:top w:val="none" w:sz="0" w:space="0" w:color="auto"/>
        <w:left w:val="none" w:sz="0" w:space="0" w:color="auto"/>
        <w:bottom w:val="none" w:sz="0" w:space="0" w:color="auto"/>
        <w:right w:val="none" w:sz="0" w:space="0" w:color="auto"/>
      </w:divBdr>
    </w:div>
    <w:div w:id="197087086">
      <w:marLeft w:val="0"/>
      <w:marRight w:val="0"/>
      <w:marTop w:val="10"/>
      <w:marBottom w:val="10"/>
      <w:divBdr>
        <w:top w:val="none" w:sz="0" w:space="0" w:color="auto"/>
        <w:left w:val="none" w:sz="0" w:space="0" w:color="auto"/>
        <w:bottom w:val="none" w:sz="0" w:space="0" w:color="auto"/>
        <w:right w:val="none" w:sz="0" w:space="0" w:color="auto"/>
      </w:divBdr>
    </w:div>
    <w:div w:id="199056837">
      <w:marLeft w:val="0"/>
      <w:marRight w:val="0"/>
      <w:marTop w:val="10"/>
      <w:marBottom w:val="10"/>
      <w:divBdr>
        <w:top w:val="none" w:sz="0" w:space="0" w:color="auto"/>
        <w:left w:val="none" w:sz="0" w:space="0" w:color="auto"/>
        <w:bottom w:val="none" w:sz="0" w:space="0" w:color="auto"/>
        <w:right w:val="none" w:sz="0" w:space="0" w:color="auto"/>
      </w:divBdr>
    </w:div>
    <w:div w:id="199897657">
      <w:marLeft w:val="0"/>
      <w:marRight w:val="0"/>
      <w:marTop w:val="10"/>
      <w:marBottom w:val="10"/>
      <w:divBdr>
        <w:top w:val="none" w:sz="0" w:space="0" w:color="auto"/>
        <w:left w:val="none" w:sz="0" w:space="0" w:color="auto"/>
        <w:bottom w:val="none" w:sz="0" w:space="0" w:color="auto"/>
        <w:right w:val="none" w:sz="0" w:space="0" w:color="auto"/>
      </w:divBdr>
    </w:div>
    <w:div w:id="212739380">
      <w:marLeft w:val="0"/>
      <w:marRight w:val="0"/>
      <w:marTop w:val="10"/>
      <w:marBottom w:val="10"/>
      <w:divBdr>
        <w:top w:val="none" w:sz="0" w:space="0" w:color="auto"/>
        <w:left w:val="none" w:sz="0" w:space="0" w:color="auto"/>
        <w:bottom w:val="none" w:sz="0" w:space="0" w:color="auto"/>
        <w:right w:val="none" w:sz="0" w:space="0" w:color="auto"/>
      </w:divBdr>
    </w:div>
    <w:div w:id="237518689">
      <w:marLeft w:val="0"/>
      <w:marRight w:val="0"/>
      <w:marTop w:val="10"/>
      <w:marBottom w:val="10"/>
      <w:divBdr>
        <w:top w:val="none" w:sz="0" w:space="0" w:color="auto"/>
        <w:left w:val="none" w:sz="0" w:space="0" w:color="auto"/>
        <w:bottom w:val="none" w:sz="0" w:space="0" w:color="auto"/>
        <w:right w:val="none" w:sz="0" w:space="0" w:color="auto"/>
      </w:divBdr>
    </w:div>
    <w:div w:id="252209749">
      <w:marLeft w:val="0"/>
      <w:marRight w:val="0"/>
      <w:marTop w:val="10"/>
      <w:marBottom w:val="10"/>
      <w:divBdr>
        <w:top w:val="none" w:sz="0" w:space="0" w:color="auto"/>
        <w:left w:val="none" w:sz="0" w:space="0" w:color="auto"/>
        <w:bottom w:val="none" w:sz="0" w:space="0" w:color="auto"/>
        <w:right w:val="none" w:sz="0" w:space="0" w:color="auto"/>
      </w:divBdr>
    </w:div>
    <w:div w:id="272247400">
      <w:marLeft w:val="0"/>
      <w:marRight w:val="0"/>
      <w:marTop w:val="10"/>
      <w:marBottom w:val="10"/>
      <w:divBdr>
        <w:top w:val="none" w:sz="0" w:space="0" w:color="auto"/>
        <w:left w:val="none" w:sz="0" w:space="0" w:color="auto"/>
        <w:bottom w:val="none" w:sz="0" w:space="0" w:color="auto"/>
        <w:right w:val="none" w:sz="0" w:space="0" w:color="auto"/>
      </w:divBdr>
    </w:div>
    <w:div w:id="357434224">
      <w:marLeft w:val="0"/>
      <w:marRight w:val="720"/>
      <w:marTop w:val="10"/>
      <w:marBottom w:val="10"/>
      <w:divBdr>
        <w:top w:val="none" w:sz="0" w:space="0" w:color="auto"/>
        <w:left w:val="none" w:sz="0" w:space="0" w:color="auto"/>
        <w:bottom w:val="none" w:sz="0" w:space="0" w:color="auto"/>
        <w:right w:val="none" w:sz="0" w:space="0" w:color="auto"/>
      </w:divBdr>
    </w:div>
    <w:div w:id="364521887">
      <w:marLeft w:val="0"/>
      <w:marRight w:val="0"/>
      <w:marTop w:val="10"/>
      <w:marBottom w:val="10"/>
      <w:divBdr>
        <w:top w:val="none" w:sz="0" w:space="0" w:color="auto"/>
        <w:left w:val="none" w:sz="0" w:space="0" w:color="auto"/>
        <w:bottom w:val="none" w:sz="0" w:space="0" w:color="auto"/>
        <w:right w:val="none" w:sz="0" w:space="0" w:color="auto"/>
      </w:divBdr>
    </w:div>
    <w:div w:id="370613701">
      <w:marLeft w:val="0"/>
      <w:marRight w:val="0"/>
      <w:marTop w:val="10"/>
      <w:marBottom w:val="10"/>
      <w:divBdr>
        <w:top w:val="none" w:sz="0" w:space="0" w:color="auto"/>
        <w:left w:val="none" w:sz="0" w:space="0" w:color="auto"/>
        <w:bottom w:val="none" w:sz="0" w:space="0" w:color="auto"/>
        <w:right w:val="none" w:sz="0" w:space="0" w:color="auto"/>
      </w:divBdr>
    </w:div>
    <w:div w:id="383872821">
      <w:marLeft w:val="0"/>
      <w:marRight w:val="0"/>
      <w:marTop w:val="10"/>
      <w:marBottom w:val="10"/>
      <w:divBdr>
        <w:top w:val="none" w:sz="0" w:space="0" w:color="auto"/>
        <w:left w:val="none" w:sz="0" w:space="0" w:color="auto"/>
        <w:bottom w:val="none" w:sz="0" w:space="0" w:color="auto"/>
        <w:right w:val="none" w:sz="0" w:space="0" w:color="auto"/>
      </w:divBdr>
    </w:div>
    <w:div w:id="401222721">
      <w:marLeft w:val="0"/>
      <w:marRight w:val="0"/>
      <w:marTop w:val="10"/>
      <w:marBottom w:val="10"/>
      <w:divBdr>
        <w:top w:val="none" w:sz="0" w:space="0" w:color="auto"/>
        <w:left w:val="none" w:sz="0" w:space="0" w:color="auto"/>
        <w:bottom w:val="none" w:sz="0" w:space="0" w:color="auto"/>
        <w:right w:val="none" w:sz="0" w:space="0" w:color="auto"/>
      </w:divBdr>
    </w:div>
    <w:div w:id="407117433">
      <w:marLeft w:val="0"/>
      <w:marRight w:val="0"/>
      <w:marTop w:val="10"/>
      <w:marBottom w:val="10"/>
      <w:divBdr>
        <w:top w:val="none" w:sz="0" w:space="0" w:color="auto"/>
        <w:left w:val="none" w:sz="0" w:space="0" w:color="auto"/>
        <w:bottom w:val="none" w:sz="0" w:space="0" w:color="auto"/>
        <w:right w:val="none" w:sz="0" w:space="0" w:color="auto"/>
      </w:divBdr>
    </w:div>
    <w:div w:id="461853480">
      <w:marLeft w:val="0"/>
      <w:marRight w:val="0"/>
      <w:marTop w:val="10"/>
      <w:marBottom w:val="10"/>
      <w:divBdr>
        <w:top w:val="none" w:sz="0" w:space="0" w:color="auto"/>
        <w:left w:val="none" w:sz="0" w:space="0" w:color="auto"/>
        <w:bottom w:val="none" w:sz="0" w:space="0" w:color="auto"/>
        <w:right w:val="none" w:sz="0" w:space="0" w:color="auto"/>
      </w:divBdr>
    </w:div>
    <w:div w:id="472136431">
      <w:marLeft w:val="0"/>
      <w:marRight w:val="0"/>
      <w:marTop w:val="10"/>
      <w:marBottom w:val="10"/>
      <w:divBdr>
        <w:top w:val="none" w:sz="0" w:space="0" w:color="auto"/>
        <w:left w:val="none" w:sz="0" w:space="0" w:color="auto"/>
        <w:bottom w:val="none" w:sz="0" w:space="0" w:color="auto"/>
        <w:right w:val="none" w:sz="0" w:space="0" w:color="auto"/>
      </w:divBdr>
    </w:div>
    <w:div w:id="516966261">
      <w:marLeft w:val="0"/>
      <w:marRight w:val="0"/>
      <w:marTop w:val="10"/>
      <w:marBottom w:val="10"/>
      <w:divBdr>
        <w:top w:val="none" w:sz="0" w:space="0" w:color="auto"/>
        <w:left w:val="none" w:sz="0" w:space="0" w:color="auto"/>
        <w:bottom w:val="none" w:sz="0" w:space="0" w:color="auto"/>
        <w:right w:val="none" w:sz="0" w:space="0" w:color="auto"/>
      </w:divBdr>
    </w:div>
    <w:div w:id="545216738">
      <w:marLeft w:val="0"/>
      <w:marRight w:val="0"/>
      <w:marTop w:val="10"/>
      <w:marBottom w:val="10"/>
      <w:divBdr>
        <w:top w:val="none" w:sz="0" w:space="0" w:color="auto"/>
        <w:left w:val="none" w:sz="0" w:space="0" w:color="auto"/>
        <w:bottom w:val="none" w:sz="0" w:space="0" w:color="auto"/>
        <w:right w:val="none" w:sz="0" w:space="0" w:color="auto"/>
      </w:divBdr>
    </w:div>
    <w:div w:id="569343664">
      <w:marLeft w:val="0"/>
      <w:marRight w:val="0"/>
      <w:marTop w:val="10"/>
      <w:marBottom w:val="10"/>
      <w:divBdr>
        <w:top w:val="none" w:sz="0" w:space="0" w:color="auto"/>
        <w:left w:val="none" w:sz="0" w:space="0" w:color="auto"/>
        <w:bottom w:val="none" w:sz="0" w:space="0" w:color="auto"/>
        <w:right w:val="none" w:sz="0" w:space="0" w:color="auto"/>
      </w:divBdr>
    </w:div>
    <w:div w:id="572086296">
      <w:marLeft w:val="0"/>
      <w:marRight w:val="0"/>
      <w:marTop w:val="10"/>
      <w:marBottom w:val="10"/>
      <w:divBdr>
        <w:top w:val="none" w:sz="0" w:space="0" w:color="auto"/>
        <w:left w:val="none" w:sz="0" w:space="0" w:color="auto"/>
        <w:bottom w:val="none" w:sz="0" w:space="0" w:color="auto"/>
        <w:right w:val="none" w:sz="0" w:space="0" w:color="auto"/>
      </w:divBdr>
    </w:div>
    <w:div w:id="639193769">
      <w:marLeft w:val="0"/>
      <w:marRight w:val="0"/>
      <w:marTop w:val="10"/>
      <w:marBottom w:val="10"/>
      <w:divBdr>
        <w:top w:val="none" w:sz="0" w:space="0" w:color="auto"/>
        <w:left w:val="none" w:sz="0" w:space="0" w:color="auto"/>
        <w:bottom w:val="none" w:sz="0" w:space="0" w:color="auto"/>
        <w:right w:val="none" w:sz="0" w:space="0" w:color="auto"/>
      </w:divBdr>
    </w:div>
    <w:div w:id="731537976">
      <w:marLeft w:val="0"/>
      <w:marRight w:val="0"/>
      <w:marTop w:val="10"/>
      <w:marBottom w:val="10"/>
      <w:divBdr>
        <w:top w:val="none" w:sz="0" w:space="0" w:color="auto"/>
        <w:left w:val="none" w:sz="0" w:space="0" w:color="auto"/>
        <w:bottom w:val="none" w:sz="0" w:space="0" w:color="auto"/>
        <w:right w:val="none" w:sz="0" w:space="0" w:color="auto"/>
      </w:divBdr>
    </w:div>
    <w:div w:id="736242267">
      <w:marLeft w:val="0"/>
      <w:marRight w:val="0"/>
      <w:marTop w:val="10"/>
      <w:marBottom w:val="10"/>
      <w:divBdr>
        <w:top w:val="none" w:sz="0" w:space="0" w:color="auto"/>
        <w:left w:val="none" w:sz="0" w:space="0" w:color="auto"/>
        <w:bottom w:val="none" w:sz="0" w:space="0" w:color="auto"/>
        <w:right w:val="none" w:sz="0" w:space="0" w:color="auto"/>
      </w:divBdr>
    </w:div>
    <w:div w:id="744036662">
      <w:marLeft w:val="0"/>
      <w:marRight w:val="0"/>
      <w:marTop w:val="10"/>
      <w:marBottom w:val="10"/>
      <w:divBdr>
        <w:top w:val="none" w:sz="0" w:space="0" w:color="auto"/>
        <w:left w:val="none" w:sz="0" w:space="0" w:color="auto"/>
        <w:bottom w:val="none" w:sz="0" w:space="0" w:color="auto"/>
        <w:right w:val="none" w:sz="0" w:space="0" w:color="auto"/>
      </w:divBdr>
    </w:div>
    <w:div w:id="780029745">
      <w:marLeft w:val="0"/>
      <w:marRight w:val="0"/>
      <w:marTop w:val="10"/>
      <w:marBottom w:val="10"/>
      <w:divBdr>
        <w:top w:val="none" w:sz="0" w:space="0" w:color="auto"/>
        <w:left w:val="none" w:sz="0" w:space="0" w:color="auto"/>
        <w:bottom w:val="none" w:sz="0" w:space="0" w:color="auto"/>
        <w:right w:val="none" w:sz="0" w:space="0" w:color="auto"/>
      </w:divBdr>
    </w:div>
    <w:div w:id="797455830">
      <w:marLeft w:val="0"/>
      <w:marRight w:val="0"/>
      <w:marTop w:val="10"/>
      <w:marBottom w:val="10"/>
      <w:divBdr>
        <w:top w:val="none" w:sz="0" w:space="0" w:color="auto"/>
        <w:left w:val="none" w:sz="0" w:space="0" w:color="auto"/>
        <w:bottom w:val="none" w:sz="0" w:space="0" w:color="auto"/>
        <w:right w:val="none" w:sz="0" w:space="0" w:color="auto"/>
      </w:divBdr>
    </w:div>
    <w:div w:id="802775350">
      <w:marLeft w:val="0"/>
      <w:marRight w:val="0"/>
      <w:marTop w:val="10"/>
      <w:marBottom w:val="10"/>
      <w:divBdr>
        <w:top w:val="none" w:sz="0" w:space="0" w:color="auto"/>
        <w:left w:val="none" w:sz="0" w:space="0" w:color="auto"/>
        <w:bottom w:val="none" w:sz="0" w:space="0" w:color="auto"/>
        <w:right w:val="none" w:sz="0" w:space="0" w:color="auto"/>
      </w:divBdr>
    </w:div>
    <w:div w:id="858784313">
      <w:marLeft w:val="0"/>
      <w:marRight w:val="0"/>
      <w:marTop w:val="10"/>
      <w:marBottom w:val="10"/>
      <w:divBdr>
        <w:top w:val="none" w:sz="0" w:space="0" w:color="auto"/>
        <w:left w:val="none" w:sz="0" w:space="0" w:color="auto"/>
        <w:bottom w:val="none" w:sz="0" w:space="0" w:color="auto"/>
        <w:right w:val="none" w:sz="0" w:space="0" w:color="auto"/>
      </w:divBdr>
    </w:div>
    <w:div w:id="902373460">
      <w:marLeft w:val="0"/>
      <w:marRight w:val="0"/>
      <w:marTop w:val="10"/>
      <w:marBottom w:val="10"/>
      <w:divBdr>
        <w:top w:val="none" w:sz="0" w:space="0" w:color="auto"/>
        <w:left w:val="none" w:sz="0" w:space="0" w:color="auto"/>
        <w:bottom w:val="none" w:sz="0" w:space="0" w:color="auto"/>
        <w:right w:val="none" w:sz="0" w:space="0" w:color="auto"/>
      </w:divBdr>
    </w:div>
    <w:div w:id="920722597">
      <w:marLeft w:val="0"/>
      <w:marRight w:val="0"/>
      <w:marTop w:val="10"/>
      <w:marBottom w:val="10"/>
      <w:divBdr>
        <w:top w:val="none" w:sz="0" w:space="0" w:color="auto"/>
        <w:left w:val="none" w:sz="0" w:space="0" w:color="auto"/>
        <w:bottom w:val="none" w:sz="0" w:space="0" w:color="auto"/>
        <w:right w:val="none" w:sz="0" w:space="0" w:color="auto"/>
      </w:divBdr>
    </w:div>
    <w:div w:id="952442634">
      <w:marLeft w:val="0"/>
      <w:marRight w:val="0"/>
      <w:marTop w:val="10"/>
      <w:marBottom w:val="10"/>
      <w:divBdr>
        <w:top w:val="none" w:sz="0" w:space="0" w:color="auto"/>
        <w:left w:val="none" w:sz="0" w:space="0" w:color="auto"/>
        <w:bottom w:val="none" w:sz="0" w:space="0" w:color="auto"/>
        <w:right w:val="none" w:sz="0" w:space="0" w:color="auto"/>
      </w:divBdr>
    </w:div>
    <w:div w:id="959189396">
      <w:marLeft w:val="0"/>
      <w:marRight w:val="0"/>
      <w:marTop w:val="10"/>
      <w:marBottom w:val="10"/>
      <w:divBdr>
        <w:top w:val="none" w:sz="0" w:space="0" w:color="auto"/>
        <w:left w:val="none" w:sz="0" w:space="0" w:color="auto"/>
        <w:bottom w:val="none" w:sz="0" w:space="0" w:color="auto"/>
        <w:right w:val="none" w:sz="0" w:space="0" w:color="auto"/>
      </w:divBdr>
    </w:div>
    <w:div w:id="1022628139">
      <w:marLeft w:val="0"/>
      <w:marRight w:val="0"/>
      <w:marTop w:val="10"/>
      <w:marBottom w:val="10"/>
      <w:divBdr>
        <w:top w:val="none" w:sz="0" w:space="0" w:color="auto"/>
        <w:left w:val="none" w:sz="0" w:space="0" w:color="auto"/>
        <w:bottom w:val="none" w:sz="0" w:space="0" w:color="auto"/>
        <w:right w:val="none" w:sz="0" w:space="0" w:color="auto"/>
      </w:divBdr>
    </w:div>
    <w:div w:id="1043554345">
      <w:marLeft w:val="0"/>
      <w:marRight w:val="0"/>
      <w:marTop w:val="10"/>
      <w:marBottom w:val="10"/>
      <w:divBdr>
        <w:top w:val="none" w:sz="0" w:space="0" w:color="auto"/>
        <w:left w:val="none" w:sz="0" w:space="0" w:color="auto"/>
        <w:bottom w:val="none" w:sz="0" w:space="0" w:color="auto"/>
        <w:right w:val="none" w:sz="0" w:space="0" w:color="auto"/>
      </w:divBdr>
    </w:div>
    <w:div w:id="1061515291">
      <w:marLeft w:val="0"/>
      <w:marRight w:val="0"/>
      <w:marTop w:val="10"/>
      <w:marBottom w:val="10"/>
      <w:divBdr>
        <w:top w:val="none" w:sz="0" w:space="0" w:color="auto"/>
        <w:left w:val="none" w:sz="0" w:space="0" w:color="auto"/>
        <w:bottom w:val="none" w:sz="0" w:space="0" w:color="auto"/>
        <w:right w:val="none" w:sz="0" w:space="0" w:color="auto"/>
      </w:divBdr>
    </w:div>
    <w:div w:id="1072003450">
      <w:marLeft w:val="0"/>
      <w:marRight w:val="0"/>
      <w:marTop w:val="10"/>
      <w:marBottom w:val="10"/>
      <w:divBdr>
        <w:top w:val="none" w:sz="0" w:space="0" w:color="auto"/>
        <w:left w:val="none" w:sz="0" w:space="0" w:color="auto"/>
        <w:bottom w:val="none" w:sz="0" w:space="0" w:color="auto"/>
        <w:right w:val="none" w:sz="0" w:space="0" w:color="auto"/>
      </w:divBdr>
    </w:div>
    <w:div w:id="1072657033">
      <w:marLeft w:val="0"/>
      <w:marRight w:val="0"/>
      <w:marTop w:val="10"/>
      <w:marBottom w:val="10"/>
      <w:divBdr>
        <w:top w:val="none" w:sz="0" w:space="0" w:color="auto"/>
        <w:left w:val="none" w:sz="0" w:space="0" w:color="auto"/>
        <w:bottom w:val="none" w:sz="0" w:space="0" w:color="auto"/>
        <w:right w:val="none" w:sz="0" w:space="0" w:color="auto"/>
      </w:divBdr>
    </w:div>
    <w:div w:id="1080131538">
      <w:marLeft w:val="0"/>
      <w:marRight w:val="0"/>
      <w:marTop w:val="10"/>
      <w:marBottom w:val="10"/>
      <w:divBdr>
        <w:top w:val="none" w:sz="0" w:space="0" w:color="auto"/>
        <w:left w:val="none" w:sz="0" w:space="0" w:color="auto"/>
        <w:bottom w:val="none" w:sz="0" w:space="0" w:color="auto"/>
        <w:right w:val="none" w:sz="0" w:space="0" w:color="auto"/>
      </w:divBdr>
    </w:div>
    <w:div w:id="1090271997">
      <w:marLeft w:val="0"/>
      <w:marRight w:val="0"/>
      <w:marTop w:val="10"/>
      <w:marBottom w:val="10"/>
      <w:divBdr>
        <w:top w:val="none" w:sz="0" w:space="0" w:color="auto"/>
        <w:left w:val="none" w:sz="0" w:space="0" w:color="auto"/>
        <w:bottom w:val="none" w:sz="0" w:space="0" w:color="auto"/>
        <w:right w:val="none" w:sz="0" w:space="0" w:color="auto"/>
      </w:divBdr>
    </w:div>
    <w:div w:id="1132558087">
      <w:marLeft w:val="0"/>
      <w:marRight w:val="0"/>
      <w:marTop w:val="10"/>
      <w:marBottom w:val="10"/>
      <w:divBdr>
        <w:top w:val="none" w:sz="0" w:space="0" w:color="auto"/>
        <w:left w:val="none" w:sz="0" w:space="0" w:color="auto"/>
        <w:bottom w:val="none" w:sz="0" w:space="0" w:color="auto"/>
        <w:right w:val="none" w:sz="0" w:space="0" w:color="auto"/>
      </w:divBdr>
    </w:div>
    <w:div w:id="1142579708">
      <w:marLeft w:val="0"/>
      <w:marRight w:val="0"/>
      <w:marTop w:val="10"/>
      <w:marBottom w:val="10"/>
      <w:divBdr>
        <w:top w:val="none" w:sz="0" w:space="0" w:color="auto"/>
        <w:left w:val="none" w:sz="0" w:space="0" w:color="auto"/>
        <w:bottom w:val="none" w:sz="0" w:space="0" w:color="auto"/>
        <w:right w:val="none" w:sz="0" w:space="0" w:color="auto"/>
      </w:divBdr>
    </w:div>
    <w:div w:id="1158493284">
      <w:marLeft w:val="0"/>
      <w:marRight w:val="0"/>
      <w:marTop w:val="10"/>
      <w:marBottom w:val="10"/>
      <w:divBdr>
        <w:top w:val="none" w:sz="0" w:space="0" w:color="auto"/>
        <w:left w:val="none" w:sz="0" w:space="0" w:color="auto"/>
        <w:bottom w:val="none" w:sz="0" w:space="0" w:color="auto"/>
        <w:right w:val="none" w:sz="0" w:space="0" w:color="auto"/>
      </w:divBdr>
    </w:div>
    <w:div w:id="1161041375">
      <w:marLeft w:val="0"/>
      <w:marRight w:val="0"/>
      <w:marTop w:val="10"/>
      <w:marBottom w:val="10"/>
      <w:divBdr>
        <w:top w:val="none" w:sz="0" w:space="0" w:color="auto"/>
        <w:left w:val="none" w:sz="0" w:space="0" w:color="auto"/>
        <w:bottom w:val="none" w:sz="0" w:space="0" w:color="auto"/>
        <w:right w:val="none" w:sz="0" w:space="0" w:color="auto"/>
      </w:divBdr>
    </w:div>
    <w:div w:id="1174566147">
      <w:marLeft w:val="0"/>
      <w:marRight w:val="0"/>
      <w:marTop w:val="10"/>
      <w:marBottom w:val="10"/>
      <w:divBdr>
        <w:top w:val="none" w:sz="0" w:space="0" w:color="auto"/>
        <w:left w:val="none" w:sz="0" w:space="0" w:color="auto"/>
        <w:bottom w:val="none" w:sz="0" w:space="0" w:color="auto"/>
        <w:right w:val="none" w:sz="0" w:space="0" w:color="auto"/>
      </w:divBdr>
    </w:div>
    <w:div w:id="1175455860">
      <w:marLeft w:val="0"/>
      <w:marRight w:val="0"/>
      <w:marTop w:val="10"/>
      <w:marBottom w:val="10"/>
      <w:divBdr>
        <w:top w:val="none" w:sz="0" w:space="0" w:color="auto"/>
        <w:left w:val="none" w:sz="0" w:space="0" w:color="auto"/>
        <w:bottom w:val="none" w:sz="0" w:space="0" w:color="auto"/>
        <w:right w:val="none" w:sz="0" w:space="0" w:color="auto"/>
      </w:divBdr>
    </w:div>
    <w:div w:id="1204559852">
      <w:marLeft w:val="0"/>
      <w:marRight w:val="0"/>
      <w:marTop w:val="10"/>
      <w:marBottom w:val="10"/>
      <w:divBdr>
        <w:top w:val="none" w:sz="0" w:space="0" w:color="auto"/>
        <w:left w:val="none" w:sz="0" w:space="0" w:color="auto"/>
        <w:bottom w:val="none" w:sz="0" w:space="0" w:color="auto"/>
        <w:right w:val="none" w:sz="0" w:space="0" w:color="auto"/>
      </w:divBdr>
    </w:div>
    <w:div w:id="1270553267">
      <w:marLeft w:val="0"/>
      <w:marRight w:val="0"/>
      <w:marTop w:val="10"/>
      <w:marBottom w:val="10"/>
      <w:divBdr>
        <w:top w:val="none" w:sz="0" w:space="0" w:color="auto"/>
        <w:left w:val="none" w:sz="0" w:space="0" w:color="auto"/>
        <w:bottom w:val="none" w:sz="0" w:space="0" w:color="auto"/>
        <w:right w:val="none" w:sz="0" w:space="0" w:color="auto"/>
      </w:divBdr>
    </w:div>
    <w:div w:id="1283269440">
      <w:marLeft w:val="0"/>
      <w:marRight w:val="0"/>
      <w:marTop w:val="10"/>
      <w:marBottom w:val="10"/>
      <w:divBdr>
        <w:top w:val="none" w:sz="0" w:space="0" w:color="auto"/>
        <w:left w:val="none" w:sz="0" w:space="0" w:color="auto"/>
        <w:bottom w:val="none" w:sz="0" w:space="0" w:color="auto"/>
        <w:right w:val="none" w:sz="0" w:space="0" w:color="auto"/>
      </w:divBdr>
    </w:div>
    <w:div w:id="1296643426">
      <w:marLeft w:val="0"/>
      <w:marRight w:val="0"/>
      <w:marTop w:val="10"/>
      <w:marBottom w:val="10"/>
      <w:divBdr>
        <w:top w:val="none" w:sz="0" w:space="0" w:color="auto"/>
        <w:left w:val="none" w:sz="0" w:space="0" w:color="auto"/>
        <w:bottom w:val="none" w:sz="0" w:space="0" w:color="auto"/>
        <w:right w:val="none" w:sz="0" w:space="0" w:color="auto"/>
      </w:divBdr>
    </w:div>
    <w:div w:id="1308557414">
      <w:marLeft w:val="0"/>
      <w:marRight w:val="0"/>
      <w:marTop w:val="10"/>
      <w:marBottom w:val="10"/>
      <w:divBdr>
        <w:top w:val="none" w:sz="0" w:space="0" w:color="auto"/>
        <w:left w:val="none" w:sz="0" w:space="0" w:color="auto"/>
        <w:bottom w:val="none" w:sz="0" w:space="0" w:color="auto"/>
        <w:right w:val="none" w:sz="0" w:space="0" w:color="auto"/>
      </w:divBdr>
    </w:div>
    <w:div w:id="1316446639">
      <w:marLeft w:val="0"/>
      <w:marRight w:val="0"/>
      <w:marTop w:val="10"/>
      <w:marBottom w:val="10"/>
      <w:divBdr>
        <w:top w:val="none" w:sz="0" w:space="0" w:color="auto"/>
        <w:left w:val="none" w:sz="0" w:space="0" w:color="auto"/>
        <w:bottom w:val="none" w:sz="0" w:space="0" w:color="auto"/>
        <w:right w:val="none" w:sz="0" w:space="0" w:color="auto"/>
      </w:divBdr>
    </w:div>
    <w:div w:id="1328947202">
      <w:marLeft w:val="0"/>
      <w:marRight w:val="0"/>
      <w:marTop w:val="10"/>
      <w:marBottom w:val="10"/>
      <w:divBdr>
        <w:top w:val="none" w:sz="0" w:space="0" w:color="auto"/>
        <w:left w:val="none" w:sz="0" w:space="0" w:color="auto"/>
        <w:bottom w:val="none" w:sz="0" w:space="0" w:color="auto"/>
        <w:right w:val="none" w:sz="0" w:space="0" w:color="auto"/>
      </w:divBdr>
    </w:div>
    <w:div w:id="1333337810">
      <w:marLeft w:val="0"/>
      <w:marRight w:val="0"/>
      <w:marTop w:val="10"/>
      <w:marBottom w:val="10"/>
      <w:divBdr>
        <w:top w:val="none" w:sz="0" w:space="0" w:color="auto"/>
        <w:left w:val="none" w:sz="0" w:space="0" w:color="auto"/>
        <w:bottom w:val="none" w:sz="0" w:space="0" w:color="auto"/>
        <w:right w:val="none" w:sz="0" w:space="0" w:color="auto"/>
      </w:divBdr>
    </w:div>
    <w:div w:id="1335497236">
      <w:marLeft w:val="0"/>
      <w:marRight w:val="0"/>
      <w:marTop w:val="10"/>
      <w:marBottom w:val="10"/>
      <w:divBdr>
        <w:top w:val="none" w:sz="0" w:space="0" w:color="auto"/>
        <w:left w:val="none" w:sz="0" w:space="0" w:color="auto"/>
        <w:bottom w:val="none" w:sz="0" w:space="0" w:color="auto"/>
        <w:right w:val="none" w:sz="0" w:space="0" w:color="auto"/>
      </w:divBdr>
    </w:div>
    <w:div w:id="1396586402">
      <w:marLeft w:val="0"/>
      <w:marRight w:val="0"/>
      <w:marTop w:val="10"/>
      <w:marBottom w:val="10"/>
      <w:divBdr>
        <w:top w:val="none" w:sz="0" w:space="0" w:color="auto"/>
        <w:left w:val="none" w:sz="0" w:space="0" w:color="auto"/>
        <w:bottom w:val="none" w:sz="0" w:space="0" w:color="auto"/>
        <w:right w:val="none" w:sz="0" w:space="0" w:color="auto"/>
      </w:divBdr>
    </w:div>
    <w:div w:id="1397973437">
      <w:marLeft w:val="0"/>
      <w:marRight w:val="0"/>
      <w:marTop w:val="10"/>
      <w:marBottom w:val="10"/>
      <w:divBdr>
        <w:top w:val="none" w:sz="0" w:space="0" w:color="auto"/>
        <w:left w:val="none" w:sz="0" w:space="0" w:color="auto"/>
        <w:bottom w:val="none" w:sz="0" w:space="0" w:color="auto"/>
        <w:right w:val="none" w:sz="0" w:space="0" w:color="auto"/>
      </w:divBdr>
    </w:div>
    <w:div w:id="1399206988">
      <w:marLeft w:val="0"/>
      <w:marRight w:val="720"/>
      <w:marTop w:val="10"/>
      <w:marBottom w:val="10"/>
      <w:divBdr>
        <w:top w:val="none" w:sz="0" w:space="0" w:color="auto"/>
        <w:left w:val="none" w:sz="0" w:space="0" w:color="auto"/>
        <w:bottom w:val="none" w:sz="0" w:space="0" w:color="auto"/>
        <w:right w:val="none" w:sz="0" w:space="0" w:color="auto"/>
      </w:divBdr>
    </w:div>
    <w:div w:id="1421222391">
      <w:marLeft w:val="0"/>
      <w:marRight w:val="0"/>
      <w:marTop w:val="10"/>
      <w:marBottom w:val="10"/>
      <w:divBdr>
        <w:top w:val="none" w:sz="0" w:space="0" w:color="auto"/>
        <w:left w:val="none" w:sz="0" w:space="0" w:color="auto"/>
        <w:bottom w:val="none" w:sz="0" w:space="0" w:color="auto"/>
        <w:right w:val="none" w:sz="0" w:space="0" w:color="auto"/>
      </w:divBdr>
    </w:div>
    <w:div w:id="1424299794">
      <w:marLeft w:val="0"/>
      <w:marRight w:val="0"/>
      <w:marTop w:val="10"/>
      <w:marBottom w:val="10"/>
      <w:divBdr>
        <w:top w:val="none" w:sz="0" w:space="0" w:color="auto"/>
        <w:left w:val="none" w:sz="0" w:space="0" w:color="auto"/>
        <w:bottom w:val="none" w:sz="0" w:space="0" w:color="auto"/>
        <w:right w:val="none" w:sz="0" w:space="0" w:color="auto"/>
      </w:divBdr>
    </w:div>
    <w:div w:id="1451052598">
      <w:marLeft w:val="0"/>
      <w:marRight w:val="0"/>
      <w:marTop w:val="10"/>
      <w:marBottom w:val="10"/>
      <w:divBdr>
        <w:top w:val="none" w:sz="0" w:space="0" w:color="auto"/>
        <w:left w:val="none" w:sz="0" w:space="0" w:color="auto"/>
        <w:bottom w:val="none" w:sz="0" w:space="0" w:color="auto"/>
        <w:right w:val="none" w:sz="0" w:space="0" w:color="auto"/>
      </w:divBdr>
    </w:div>
    <w:div w:id="1503200356">
      <w:marLeft w:val="0"/>
      <w:marRight w:val="0"/>
      <w:marTop w:val="10"/>
      <w:marBottom w:val="10"/>
      <w:divBdr>
        <w:top w:val="none" w:sz="0" w:space="0" w:color="auto"/>
        <w:left w:val="none" w:sz="0" w:space="0" w:color="auto"/>
        <w:bottom w:val="none" w:sz="0" w:space="0" w:color="auto"/>
        <w:right w:val="none" w:sz="0" w:space="0" w:color="auto"/>
      </w:divBdr>
    </w:div>
    <w:div w:id="1521746291">
      <w:marLeft w:val="0"/>
      <w:marRight w:val="0"/>
      <w:marTop w:val="10"/>
      <w:marBottom w:val="10"/>
      <w:divBdr>
        <w:top w:val="none" w:sz="0" w:space="0" w:color="auto"/>
        <w:left w:val="none" w:sz="0" w:space="0" w:color="auto"/>
        <w:bottom w:val="none" w:sz="0" w:space="0" w:color="auto"/>
        <w:right w:val="none" w:sz="0" w:space="0" w:color="auto"/>
      </w:divBdr>
    </w:div>
    <w:div w:id="1542285518">
      <w:marLeft w:val="0"/>
      <w:marRight w:val="0"/>
      <w:marTop w:val="10"/>
      <w:marBottom w:val="10"/>
      <w:divBdr>
        <w:top w:val="none" w:sz="0" w:space="0" w:color="auto"/>
        <w:left w:val="none" w:sz="0" w:space="0" w:color="auto"/>
        <w:bottom w:val="none" w:sz="0" w:space="0" w:color="auto"/>
        <w:right w:val="none" w:sz="0" w:space="0" w:color="auto"/>
      </w:divBdr>
    </w:div>
    <w:div w:id="1550916652">
      <w:marLeft w:val="0"/>
      <w:marRight w:val="0"/>
      <w:marTop w:val="10"/>
      <w:marBottom w:val="10"/>
      <w:divBdr>
        <w:top w:val="none" w:sz="0" w:space="0" w:color="auto"/>
        <w:left w:val="none" w:sz="0" w:space="0" w:color="auto"/>
        <w:bottom w:val="none" w:sz="0" w:space="0" w:color="auto"/>
        <w:right w:val="none" w:sz="0" w:space="0" w:color="auto"/>
      </w:divBdr>
    </w:div>
    <w:div w:id="1565603747">
      <w:marLeft w:val="0"/>
      <w:marRight w:val="0"/>
      <w:marTop w:val="10"/>
      <w:marBottom w:val="10"/>
      <w:divBdr>
        <w:top w:val="none" w:sz="0" w:space="0" w:color="auto"/>
        <w:left w:val="none" w:sz="0" w:space="0" w:color="auto"/>
        <w:bottom w:val="none" w:sz="0" w:space="0" w:color="auto"/>
        <w:right w:val="none" w:sz="0" w:space="0" w:color="auto"/>
      </w:divBdr>
    </w:div>
    <w:div w:id="1578174146">
      <w:marLeft w:val="0"/>
      <w:marRight w:val="0"/>
      <w:marTop w:val="10"/>
      <w:marBottom w:val="10"/>
      <w:divBdr>
        <w:top w:val="none" w:sz="0" w:space="0" w:color="auto"/>
        <w:left w:val="none" w:sz="0" w:space="0" w:color="auto"/>
        <w:bottom w:val="none" w:sz="0" w:space="0" w:color="auto"/>
        <w:right w:val="none" w:sz="0" w:space="0" w:color="auto"/>
      </w:divBdr>
    </w:div>
    <w:div w:id="1586958698">
      <w:marLeft w:val="0"/>
      <w:marRight w:val="0"/>
      <w:marTop w:val="10"/>
      <w:marBottom w:val="10"/>
      <w:divBdr>
        <w:top w:val="none" w:sz="0" w:space="0" w:color="auto"/>
        <w:left w:val="none" w:sz="0" w:space="0" w:color="auto"/>
        <w:bottom w:val="none" w:sz="0" w:space="0" w:color="auto"/>
        <w:right w:val="none" w:sz="0" w:space="0" w:color="auto"/>
      </w:divBdr>
    </w:div>
    <w:div w:id="1603611543">
      <w:marLeft w:val="0"/>
      <w:marRight w:val="0"/>
      <w:marTop w:val="10"/>
      <w:marBottom w:val="10"/>
      <w:divBdr>
        <w:top w:val="none" w:sz="0" w:space="0" w:color="auto"/>
        <w:left w:val="none" w:sz="0" w:space="0" w:color="auto"/>
        <w:bottom w:val="none" w:sz="0" w:space="0" w:color="auto"/>
        <w:right w:val="none" w:sz="0" w:space="0" w:color="auto"/>
      </w:divBdr>
    </w:div>
    <w:div w:id="1641840607">
      <w:marLeft w:val="0"/>
      <w:marRight w:val="0"/>
      <w:marTop w:val="10"/>
      <w:marBottom w:val="10"/>
      <w:divBdr>
        <w:top w:val="none" w:sz="0" w:space="0" w:color="auto"/>
        <w:left w:val="none" w:sz="0" w:space="0" w:color="auto"/>
        <w:bottom w:val="none" w:sz="0" w:space="0" w:color="auto"/>
        <w:right w:val="none" w:sz="0" w:space="0" w:color="auto"/>
      </w:divBdr>
    </w:div>
    <w:div w:id="1658652532">
      <w:marLeft w:val="0"/>
      <w:marRight w:val="0"/>
      <w:marTop w:val="10"/>
      <w:marBottom w:val="10"/>
      <w:divBdr>
        <w:top w:val="none" w:sz="0" w:space="0" w:color="auto"/>
        <w:left w:val="none" w:sz="0" w:space="0" w:color="auto"/>
        <w:bottom w:val="none" w:sz="0" w:space="0" w:color="auto"/>
        <w:right w:val="none" w:sz="0" w:space="0" w:color="auto"/>
      </w:divBdr>
    </w:div>
    <w:div w:id="1712992745">
      <w:marLeft w:val="0"/>
      <w:marRight w:val="0"/>
      <w:marTop w:val="10"/>
      <w:marBottom w:val="10"/>
      <w:divBdr>
        <w:top w:val="none" w:sz="0" w:space="0" w:color="auto"/>
        <w:left w:val="none" w:sz="0" w:space="0" w:color="auto"/>
        <w:bottom w:val="none" w:sz="0" w:space="0" w:color="auto"/>
        <w:right w:val="none" w:sz="0" w:space="0" w:color="auto"/>
      </w:divBdr>
    </w:div>
    <w:div w:id="1730300586">
      <w:marLeft w:val="0"/>
      <w:marRight w:val="0"/>
      <w:marTop w:val="10"/>
      <w:marBottom w:val="10"/>
      <w:divBdr>
        <w:top w:val="none" w:sz="0" w:space="0" w:color="auto"/>
        <w:left w:val="none" w:sz="0" w:space="0" w:color="auto"/>
        <w:bottom w:val="none" w:sz="0" w:space="0" w:color="auto"/>
        <w:right w:val="none" w:sz="0" w:space="0" w:color="auto"/>
      </w:divBdr>
    </w:div>
    <w:div w:id="1732121577">
      <w:marLeft w:val="0"/>
      <w:marRight w:val="0"/>
      <w:marTop w:val="10"/>
      <w:marBottom w:val="10"/>
      <w:divBdr>
        <w:top w:val="none" w:sz="0" w:space="0" w:color="auto"/>
        <w:left w:val="none" w:sz="0" w:space="0" w:color="auto"/>
        <w:bottom w:val="none" w:sz="0" w:space="0" w:color="auto"/>
        <w:right w:val="none" w:sz="0" w:space="0" w:color="auto"/>
      </w:divBdr>
    </w:div>
    <w:div w:id="1746493954">
      <w:marLeft w:val="0"/>
      <w:marRight w:val="0"/>
      <w:marTop w:val="10"/>
      <w:marBottom w:val="10"/>
      <w:divBdr>
        <w:top w:val="none" w:sz="0" w:space="0" w:color="auto"/>
        <w:left w:val="none" w:sz="0" w:space="0" w:color="auto"/>
        <w:bottom w:val="none" w:sz="0" w:space="0" w:color="auto"/>
        <w:right w:val="none" w:sz="0" w:space="0" w:color="auto"/>
      </w:divBdr>
    </w:div>
    <w:div w:id="1757088838">
      <w:marLeft w:val="0"/>
      <w:marRight w:val="0"/>
      <w:marTop w:val="10"/>
      <w:marBottom w:val="10"/>
      <w:divBdr>
        <w:top w:val="none" w:sz="0" w:space="0" w:color="auto"/>
        <w:left w:val="none" w:sz="0" w:space="0" w:color="auto"/>
        <w:bottom w:val="none" w:sz="0" w:space="0" w:color="auto"/>
        <w:right w:val="none" w:sz="0" w:space="0" w:color="auto"/>
      </w:divBdr>
    </w:div>
    <w:div w:id="1773892159">
      <w:marLeft w:val="0"/>
      <w:marRight w:val="720"/>
      <w:marTop w:val="10"/>
      <w:marBottom w:val="10"/>
      <w:divBdr>
        <w:top w:val="none" w:sz="0" w:space="0" w:color="auto"/>
        <w:left w:val="none" w:sz="0" w:space="0" w:color="auto"/>
        <w:bottom w:val="none" w:sz="0" w:space="0" w:color="auto"/>
        <w:right w:val="none" w:sz="0" w:space="0" w:color="auto"/>
      </w:divBdr>
    </w:div>
    <w:div w:id="1781678705">
      <w:marLeft w:val="0"/>
      <w:marRight w:val="0"/>
      <w:marTop w:val="10"/>
      <w:marBottom w:val="10"/>
      <w:divBdr>
        <w:top w:val="none" w:sz="0" w:space="0" w:color="auto"/>
        <w:left w:val="none" w:sz="0" w:space="0" w:color="auto"/>
        <w:bottom w:val="none" w:sz="0" w:space="0" w:color="auto"/>
        <w:right w:val="none" w:sz="0" w:space="0" w:color="auto"/>
      </w:divBdr>
    </w:div>
    <w:div w:id="1785345155">
      <w:marLeft w:val="0"/>
      <w:marRight w:val="0"/>
      <w:marTop w:val="10"/>
      <w:marBottom w:val="10"/>
      <w:divBdr>
        <w:top w:val="none" w:sz="0" w:space="0" w:color="auto"/>
        <w:left w:val="none" w:sz="0" w:space="0" w:color="auto"/>
        <w:bottom w:val="none" w:sz="0" w:space="0" w:color="auto"/>
        <w:right w:val="none" w:sz="0" w:space="0" w:color="auto"/>
      </w:divBdr>
    </w:div>
    <w:div w:id="1796824172">
      <w:marLeft w:val="0"/>
      <w:marRight w:val="0"/>
      <w:marTop w:val="10"/>
      <w:marBottom w:val="10"/>
      <w:divBdr>
        <w:top w:val="none" w:sz="0" w:space="0" w:color="auto"/>
        <w:left w:val="none" w:sz="0" w:space="0" w:color="auto"/>
        <w:bottom w:val="none" w:sz="0" w:space="0" w:color="auto"/>
        <w:right w:val="none" w:sz="0" w:space="0" w:color="auto"/>
      </w:divBdr>
    </w:div>
    <w:div w:id="1819683488">
      <w:marLeft w:val="0"/>
      <w:marRight w:val="0"/>
      <w:marTop w:val="10"/>
      <w:marBottom w:val="10"/>
      <w:divBdr>
        <w:top w:val="none" w:sz="0" w:space="0" w:color="auto"/>
        <w:left w:val="none" w:sz="0" w:space="0" w:color="auto"/>
        <w:bottom w:val="none" w:sz="0" w:space="0" w:color="auto"/>
        <w:right w:val="none" w:sz="0" w:space="0" w:color="auto"/>
      </w:divBdr>
    </w:div>
    <w:div w:id="1819881645">
      <w:marLeft w:val="0"/>
      <w:marRight w:val="720"/>
      <w:marTop w:val="10"/>
      <w:marBottom w:val="10"/>
      <w:divBdr>
        <w:top w:val="none" w:sz="0" w:space="0" w:color="auto"/>
        <w:left w:val="none" w:sz="0" w:space="0" w:color="auto"/>
        <w:bottom w:val="none" w:sz="0" w:space="0" w:color="auto"/>
        <w:right w:val="none" w:sz="0" w:space="0" w:color="auto"/>
      </w:divBdr>
    </w:div>
    <w:div w:id="1833641700">
      <w:marLeft w:val="0"/>
      <w:marRight w:val="0"/>
      <w:marTop w:val="10"/>
      <w:marBottom w:val="10"/>
      <w:divBdr>
        <w:top w:val="none" w:sz="0" w:space="0" w:color="auto"/>
        <w:left w:val="none" w:sz="0" w:space="0" w:color="auto"/>
        <w:bottom w:val="none" w:sz="0" w:space="0" w:color="auto"/>
        <w:right w:val="none" w:sz="0" w:space="0" w:color="auto"/>
      </w:divBdr>
    </w:div>
    <w:div w:id="1863785753">
      <w:marLeft w:val="0"/>
      <w:marRight w:val="0"/>
      <w:marTop w:val="10"/>
      <w:marBottom w:val="10"/>
      <w:divBdr>
        <w:top w:val="none" w:sz="0" w:space="0" w:color="auto"/>
        <w:left w:val="none" w:sz="0" w:space="0" w:color="auto"/>
        <w:bottom w:val="none" w:sz="0" w:space="0" w:color="auto"/>
        <w:right w:val="none" w:sz="0" w:space="0" w:color="auto"/>
      </w:divBdr>
    </w:div>
    <w:div w:id="1867670599">
      <w:marLeft w:val="0"/>
      <w:marRight w:val="0"/>
      <w:marTop w:val="10"/>
      <w:marBottom w:val="10"/>
      <w:divBdr>
        <w:top w:val="none" w:sz="0" w:space="0" w:color="auto"/>
        <w:left w:val="none" w:sz="0" w:space="0" w:color="auto"/>
        <w:bottom w:val="none" w:sz="0" w:space="0" w:color="auto"/>
        <w:right w:val="none" w:sz="0" w:space="0" w:color="auto"/>
      </w:divBdr>
    </w:div>
    <w:div w:id="1886327975">
      <w:marLeft w:val="0"/>
      <w:marRight w:val="0"/>
      <w:marTop w:val="10"/>
      <w:marBottom w:val="10"/>
      <w:divBdr>
        <w:top w:val="none" w:sz="0" w:space="0" w:color="auto"/>
        <w:left w:val="none" w:sz="0" w:space="0" w:color="auto"/>
        <w:bottom w:val="none" w:sz="0" w:space="0" w:color="auto"/>
        <w:right w:val="none" w:sz="0" w:space="0" w:color="auto"/>
      </w:divBdr>
    </w:div>
    <w:div w:id="1898736487">
      <w:marLeft w:val="0"/>
      <w:marRight w:val="0"/>
      <w:marTop w:val="10"/>
      <w:marBottom w:val="10"/>
      <w:divBdr>
        <w:top w:val="none" w:sz="0" w:space="0" w:color="auto"/>
        <w:left w:val="none" w:sz="0" w:space="0" w:color="auto"/>
        <w:bottom w:val="none" w:sz="0" w:space="0" w:color="auto"/>
        <w:right w:val="none" w:sz="0" w:space="0" w:color="auto"/>
      </w:divBdr>
    </w:div>
    <w:div w:id="1913079369">
      <w:marLeft w:val="0"/>
      <w:marRight w:val="0"/>
      <w:marTop w:val="10"/>
      <w:marBottom w:val="10"/>
      <w:divBdr>
        <w:top w:val="none" w:sz="0" w:space="0" w:color="auto"/>
        <w:left w:val="none" w:sz="0" w:space="0" w:color="auto"/>
        <w:bottom w:val="none" w:sz="0" w:space="0" w:color="auto"/>
        <w:right w:val="none" w:sz="0" w:space="0" w:color="auto"/>
      </w:divBdr>
    </w:div>
    <w:div w:id="1962105921">
      <w:marLeft w:val="0"/>
      <w:marRight w:val="0"/>
      <w:marTop w:val="10"/>
      <w:marBottom w:val="10"/>
      <w:divBdr>
        <w:top w:val="none" w:sz="0" w:space="0" w:color="auto"/>
        <w:left w:val="none" w:sz="0" w:space="0" w:color="auto"/>
        <w:bottom w:val="none" w:sz="0" w:space="0" w:color="auto"/>
        <w:right w:val="none" w:sz="0" w:space="0" w:color="auto"/>
      </w:divBdr>
    </w:div>
    <w:div w:id="1996301083">
      <w:marLeft w:val="0"/>
      <w:marRight w:val="0"/>
      <w:marTop w:val="10"/>
      <w:marBottom w:val="10"/>
      <w:divBdr>
        <w:top w:val="none" w:sz="0" w:space="0" w:color="auto"/>
        <w:left w:val="none" w:sz="0" w:space="0" w:color="auto"/>
        <w:bottom w:val="none" w:sz="0" w:space="0" w:color="auto"/>
        <w:right w:val="none" w:sz="0" w:space="0" w:color="auto"/>
      </w:divBdr>
    </w:div>
    <w:div w:id="2007396476">
      <w:marLeft w:val="0"/>
      <w:marRight w:val="0"/>
      <w:marTop w:val="10"/>
      <w:marBottom w:val="10"/>
      <w:divBdr>
        <w:top w:val="none" w:sz="0" w:space="0" w:color="auto"/>
        <w:left w:val="none" w:sz="0" w:space="0" w:color="auto"/>
        <w:bottom w:val="none" w:sz="0" w:space="0" w:color="auto"/>
        <w:right w:val="none" w:sz="0" w:space="0" w:color="auto"/>
      </w:divBdr>
    </w:div>
    <w:div w:id="2014331821">
      <w:marLeft w:val="0"/>
      <w:marRight w:val="0"/>
      <w:marTop w:val="10"/>
      <w:marBottom w:val="10"/>
      <w:divBdr>
        <w:top w:val="none" w:sz="0" w:space="0" w:color="auto"/>
        <w:left w:val="none" w:sz="0" w:space="0" w:color="auto"/>
        <w:bottom w:val="none" w:sz="0" w:space="0" w:color="auto"/>
        <w:right w:val="none" w:sz="0" w:space="0" w:color="auto"/>
      </w:divBdr>
    </w:div>
    <w:div w:id="2032534061">
      <w:marLeft w:val="0"/>
      <w:marRight w:val="0"/>
      <w:marTop w:val="10"/>
      <w:marBottom w:val="10"/>
      <w:divBdr>
        <w:top w:val="none" w:sz="0" w:space="0" w:color="auto"/>
        <w:left w:val="none" w:sz="0" w:space="0" w:color="auto"/>
        <w:bottom w:val="none" w:sz="0" w:space="0" w:color="auto"/>
        <w:right w:val="none" w:sz="0" w:space="0" w:color="auto"/>
      </w:divBdr>
    </w:div>
    <w:div w:id="2077429888">
      <w:marLeft w:val="0"/>
      <w:marRight w:val="0"/>
      <w:marTop w:val="10"/>
      <w:marBottom w:val="10"/>
      <w:divBdr>
        <w:top w:val="none" w:sz="0" w:space="0" w:color="auto"/>
        <w:left w:val="none" w:sz="0" w:space="0" w:color="auto"/>
        <w:bottom w:val="none" w:sz="0" w:space="0" w:color="auto"/>
        <w:right w:val="none" w:sz="0" w:space="0" w:color="auto"/>
      </w:divBdr>
    </w:div>
    <w:div w:id="2083717809">
      <w:marLeft w:val="0"/>
      <w:marRight w:val="0"/>
      <w:marTop w:val="10"/>
      <w:marBottom w:val="10"/>
      <w:divBdr>
        <w:top w:val="none" w:sz="0" w:space="0" w:color="auto"/>
        <w:left w:val="none" w:sz="0" w:space="0" w:color="auto"/>
        <w:bottom w:val="none" w:sz="0" w:space="0" w:color="auto"/>
        <w:right w:val="none" w:sz="0" w:space="0" w:color="auto"/>
      </w:divBdr>
    </w:div>
    <w:div w:id="212985559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1706</Words>
  <Characters>9726</Characters>
  <Application>Microsoft Office Word</Application>
  <DocSecurity>0</DocSecurity>
  <Lines>81</Lines>
  <Paragraphs>22</Paragraphs>
  <ScaleCrop>false</ScaleCrop>
  <Company/>
  <LinksUpToDate>false</LinksUpToDate>
  <CharactersWithSpaces>11410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2025-04-30T03:24:00Z</dcterms:created>
  <dcterms:modified xsi:type="dcterms:W3CDTF">2025-04-30T03:24:00Z</dcterms:modified>
</cp:coreProperties>
</file>