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D1319" w14:textId="77777777" w:rsidR="004E24E0" w:rsidRDefault="004E24E0">
      <w:pPr>
        <w:spacing w:line="500" w:lineRule="atLeast"/>
        <w:jc w:val="center"/>
        <w:divId w:val="573398968"/>
        <w:rPr>
          <w:rFonts w:ascii="黑体" w:eastAsia="黑体" w:hAnsi="黑体"/>
          <w:sz w:val="36"/>
          <w:szCs w:val="36"/>
        </w:rPr>
      </w:pPr>
      <w:r>
        <w:rPr>
          <w:rFonts w:ascii="黑体" w:eastAsia="黑体" w:hAnsi="黑体" w:hint="eastAsia"/>
          <w:sz w:val="36"/>
          <w:szCs w:val="36"/>
        </w:rPr>
        <w:t>广东省广州市白云区人民法院</w:t>
      </w:r>
    </w:p>
    <w:p w14:paraId="1C527B21" w14:textId="77777777" w:rsidR="004E24E0" w:rsidRDefault="004E24E0">
      <w:pPr>
        <w:spacing w:line="500" w:lineRule="atLeast"/>
        <w:jc w:val="center"/>
        <w:divId w:val="11384571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4A5AAF" w14:textId="77777777" w:rsidR="004E24E0" w:rsidRDefault="004E24E0">
      <w:pPr>
        <w:spacing w:line="500" w:lineRule="atLeast"/>
        <w:jc w:val="right"/>
        <w:divId w:val="5712037"/>
        <w:rPr>
          <w:rFonts w:hint="eastAsia"/>
          <w:sz w:val="30"/>
          <w:szCs w:val="30"/>
        </w:rPr>
      </w:pPr>
      <w:r>
        <w:rPr>
          <w:rFonts w:hint="eastAsia"/>
          <w:sz w:val="30"/>
          <w:szCs w:val="30"/>
        </w:rPr>
        <w:t>（</w:t>
      </w:r>
      <w:r>
        <w:rPr>
          <w:rFonts w:hint="eastAsia"/>
          <w:sz w:val="30"/>
          <w:szCs w:val="30"/>
        </w:rPr>
        <w:t>2014</w:t>
      </w:r>
      <w:r>
        <w:rPr>
          <w:rFonts w:hint="eastAsia"/>
          <w:sz w:val="30"/>
          <w:szCs w:val="30"/>
        </w:rPr>
        <w:t>）穗云法刑初字第</w:t>
      </w:r>
      <w:r>
        <w:rPr>
          <w:rFonts w:hint="eastAsia"/>
          <w:sz w:val="30"/>
          <w:szCs w:val="30"/>
        </w:rPr>
        <w:t>194</w:t>
      </w:r>
      <w:r>
        <w:rPr>
          <w:rFonts w:hint="eastAsia"/>
          <w:sz w:val="30"/>
          <w:szCs w:val="30"/>
        </w:rPr>
        <w:t>号</w:t>
      </w:r>
    </w:p>
    <w:p w14:paraId="7685C02A" w14:textId="77777777" w:rsidR="004E24E0" w:rsidRDefault="004E24E0">
      <w:pPr>
        <w:spacing w:line="500" w:lineRule="atLeast"/>
        <w:ind w:firstLine="600"/>
        <w:divId w:val="1158770629"/>
        <w:rPr>
          <w:rFonts w:hint="eastAsia"/>
          <w:sz w:val="30"/>
          <w:szCs w:val="30"/>
        </w:rPr>
      </w:pPr>
      <w:r>
        <w:rPr>
          <w:rFonts w:hint="eastAsia"/>
          <w:sz w:val="30"/>
          <w:szCs w:val="30"/>
        </w:rPr>
        <w:t>公诉机关广州市白云区人民检察院。</w:t>
      </w:r>
    </w:p>
    <w:p w14:paraId="042A0E3D" w14:textId="77777777" w:rsidR="004E24E0" w:rsidRDefault="004E24E0">
      <w:pPr>
        <w:spacing w:line="500" w:lineRule="atLeast"/>
        <w:ind w:firstLine="600"/>
        <w:divId w:val="124588167"/>
        <w:rPr>
          <w:rFonts w:hint="eastAsia"/>
          <w:sz w:val="30"/>
          <w:szCs w:val="30"/>
        </w:rPr>
      </w:pPr>
      <w:r>
        <w:rPr>
          <w:rFonts w:hint="eastAsia"/>
          <w:sz w:val="30"/>
          <w:szCs w:val="30"/>
        </w:rPr>
        <w:t>被告人凌某，男，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日出生，汉族，出生地广东省广州市，文化程度中专，原广州市穗云自来水有限公司经营部经理，住广州市白云区。因本案于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日被逮捕。现羁押于广州市白云区看守所。</w:t>
      </w:r>
    </w:p>
    <w:p w14:paraId="5C70DAC1" w14:textId="77777777" w:rsidR="004E24E0" w:rsidRDefault="004E24E0">
      <w:pPr>
        <w:spacing w:line="500" w:lineRule="atLeast"/>
        <w:ind w:firstLine="600"/>
        <w:divId w:val="334262888"/>
        <w:rPr>
          <w:rFonts w:hint="eastAsia"/>
          <w:sz w:val="30"/>
          <w:szCs w:val="30"/>
        </w:rPr>
      </w:pPr>
      <w:r>
        <w:rPr>
          <w:rFonts w:hint="eastAsia"/>
          <w:sz w:val="30"/>
          <w:szCs w:val="30"/>
        </w:rPr>
        <w:t>辩护人林春，广东宏城律师事务所律师。</w:t>
      </w:r>
    </w:p>
    <w:p w14:paraId="7084F879" w14:textId="77777777" w:rsidR="004E24E0" w:rsidRDefault="004E24E0">
      <w:pPr>
        <w:spacing w:line="500" w:lineRule="atLeast"/>
        <w:ind w:firstLine="600"/>
        <w:divId w:val="598369429"/>
        <w:rPr>
          <w:rFonts w:hint="eastAsia"/>
          <w:sz w:val="30"/>
          <w:szCs w:val="30"/>
        </w:rPr>
      </w:pPr>
      <w:r>
        <w:rPr>
          <w:rFonts w:hint="eastAsia"/>
          <w:sz w:val="30"/>
          <w:szCs w:val="30"/>
        </w:rPr>
        <w:t>广州市白云区人民检察院以穗云检刑诉（</w:t>
      </w:r>
      <w:r>
        <w:rPr>
          <w:rFonts w:hint="eastAsia"/>
          <w:sz w:val="30"/>
          <w:szCs w:val="30"/>
        </w:rPr>
        <w:t>2013</w:t>
      </w:r>
      <w:r>
        <w:rPr>
          <w:rFonts w:hint="eastAsia"/>
          <w:sz w:val="30"/>
          <w:szCs w:val="30"/>
        </w:rPr>
        <w:t>）</w:t>
      </w:r>
      <w:r>
        <w:rPr>
          <w:rFonts w:hint="eastAsia"/>
          <w:sz w:val="30"/>
          <w:szCs w:val="30"/>
        </w:rPr>
        <w:t>3441</w:t>
      </w:r>
      <w:r>
        <w:rPr>
          <w:rFonts w:hint="eastAsia"/>
          <w:sz w:val="30"/>
          <w:szCs w:val="30"/>
        </w:rPr>
        <w:t>号起诉书指控被告人凌某犯行贿罪，于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州市白云区人民检察院指派检察员杨冬艳、代理检察员文学出庭支持公诉，被告人凌某及其辩护人林春均到庭参加诉讼。本案在审理过程中，公诉机关提出延期审理建议，本院决定延期审理。现已审理终结。</w:t>
      </w:r>
    </w:p>
    <w:p w14:paraId="383D3C68" w14:textId="77777777" w:rsidR="004E24E0" w:rsidRDefault="004E24E0">
      <w:pPr>
        <w:spacing w:line="500" w:lineRule="atLeast"/>
        <w:ind w:firstLine="600"/>
        <w:divId w:val="1061362842"/>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被告人凌某在承接广东工贸职业技术学院白云校区雨水排放管道铺设工程过程中，为谋求取得该工程、借支工程款以及减少征地补偿费用等不正当利益，向受钟落潭镇人民政府委托监督实施管道铺设和负责相关征地补偿、拆迁、安置等管理工作的中共广州市白云区钟落潭镇湴湖村总支部书记朱某甲（另案处理）、湴湖村民委员会主任朱某乙（另案处理）行贿共计人民币</w:t>
      </w:r>
      <w:r>
        <w:rPr>
          <w:rFonts w:hint="eastAsia"/>
          <w:sz w:val="30"/>
          <w:szCs w:val="30"/>
        </w:rPr>
        <w:t>66</w:t>
      </w:r>
      <w:r>
        <w:rPr>
          <w:rFonts w:hint="eastAsia"/>
          <w:sz w:val="30"/>
          <w:szCs w:val="30"/>
        </w:rPr>
        <w:t>万元，并由朱某乙向新村党支部书记刘某甲（另作处理）分赃</w:t>
      </w:r>
      <w:r>
        <w:rPr>
          <w:rFonts w:hint="eastAsia"/>
          <w:sz w:val="30"/>
          <w:szCs w:val="30"/>
        </w:rPr>
        <w:t>7</w:t>
      </w:r>
      <w:r>
        <w:rPr>
          <w:rFonts w:hint="eastAsia"/>
          <w:sz w:val="30"/>
          <w:szCs w:val="30"/>
        </w:rPr>
        <w:t>万元。</w:t>
      </w:r>
    </w:p>
    <w:p w14:paraId="204344C4" w14:textId="77777777" w:rsidR="004E24E0" w:rsidRDefault="004E24E0">
      <w:pPr>
        <w:spacing w:line="500" w:lineRule="atLeast"/>
        <w:ind w:firstLine="600"/>
        <w:divId w:val="1206062570"/>
        <w:rPr>
          <w:rFonts w:hint="eastAsia"/>
          <w:sz w:val="30"/>
          <w:szCs w:val="30"/>
        </w:rPr>
      </w:pPr>
      <w:r>
        <w:rPr>
          <w:rFonts w:hint="eastAsia"/>
          <w:sz w:val="30"/>
          <w:szCs w:val="30"/>
        </w:rPr>
        <w:lastRenderedPageBreak/>
        <w:t>根据上述事实，公诉机关认为，被告人凌某无视国家法律，为谋取不正当利益，给予国家工作人员以财物，其行为触犯了《中华人民共和国刑法》第三百八十九条第一款之规定，应当以行贿罪追究其刑事责任。提请本院依法判处。</w:t>
      </w:r>
    </w:p>
    <w:p w14:paraId="4FB1C4A8" w14:textId="77777777" w:rsidR="004E24E0" w:rsidRDefault="004E24E0">
      <w:pPr>
        <w:spacing w:line="500" w:lineRule="atLeast"/>
        <w:ind w:firstLine="600"/>
        <w:divId w:val="1672486966"/>
        <w:rPr>
          <w:rFonts w:hint="eastAsia"/>
          <w:sz w:val="30"/>
          <w:szCs w:val="30"/>
        </w:rPr>
      </w:pPr>
      <w:r>
        <w:rPr>
          <w:rFonts w:hint="eastAsia"/>
          <w:sz w:val="30"/>
          <w:szCs w:val="30"/>
        </w:rPr>
        <w:t>被告人凌某承认其一共送给朱某甲、朱某乙</w:t>
      </w:r>
      <w:r>
        <w:rPr>
          <w:rFonts w:hint="eastAsia"/>
          <w:sz w:val="30"/>
          <w:szCs w:val="30"/>
        </w:rPr>
        <w:t>65</w:t>
      </w:r>
      <w:r>
        <w:rPr>
          <w:rFonts w:hint="eastAsia"/>
          <w:sz w:val="30"/>
          <w:szCs w:val="30"/>
        </w:rPr>
        <w:t>万元，但辩称是与二人的合作分成，不构成犯罪。</w:t>
      </w:r>
    </w:p>
    <w:p w14:paraId="71D2365F" w14:textId="77777777" w:rsidR="004E24E0" w:rsidRDefault="004E24E0">
      <w:pPr>
        <w:spacing w:line="500" w:lineRule="atLeast"/>
        <w:ind w:firstLine="600"/>
        <w:divId w:val="1053966781"/>
        <w:rPr>
          <w:rFonts w:hint="eastAsia"/>
          <w:sz w:val="30"/>
          <w:szCs w:val="30"/>
        </w:rPr>
      </w:pPr>
      <w:r>
        <w:rPr>
          <w:rFonts w:hint="eastAsia"/>
          <w:sz w:val="30"/>
          <w:szCs w:val="30"/>
        </w:rPr>
        <w:t>其辩护人提出以下辩护意见：一、被告人凌某行贿总数额为</w:t>
      </w:r>
      <w:r>
        <w:rPr>
          <w:rFonts w:hint="eastAsia"/>
          <w:sz w:val="30"/>
          <w:szCs w:val="30"/>
        </w:rPr>
        <w:t>65</w:t>
      </w:r>
      <w:r>
        <w:rPr>
          <w:rFonts w:hint="eastAsia"/>
          <w:sz w:val="30"/>
          <w:szCs w:val="30"/>
        </w:rPr>
        <w:t>万元，同时公诉机关指控被告人凌某犯行贿罪定性有误，本案应认定为对非国家工作人员行贿罪，理由概述如下：⒈从主体上看，朱某甲、朱某乙二人均是白云区钟落潭镇湴湖村的村干部，不属于《刑法》九十三条规定的国家工作人员。⒉被告人凌某承接的工程，即广州市白云区钟落潭镇人民政府（甲方）与广东工贸职业技术学院（乙方）所签订的［《征地、拆迁、补偿工作委托协议书》补充协议］实际上就是一份管道铺设建设工程施工合同，而不是江高镇政府将自身的行政管理工作的公务委托给湴湖村，受贿人朱某甲、朱某乙的行为和身份不符合全国人大常委会《关于〈中华人民共和国刑法〉第九十三条第二款的解释》及《中华人民共和国刑法》第九十三条所规定的“其它依法从事公务的人员”的相关规定。因此，被告人凌某对朱某甲、朱某乙行贿的行为应认定为对非国家工作人员行贿罪。二、对被告人凌某的量刑，有以下几个情节：⒈被告人凌某承接工程的造价经有关部门评估、审核，是一个正常、合理的造价，凌某并不希望以行贿来提高工程造价而获利。⒉被告人凌某依章依规施工，工程按期完工，验收合格，没有违规、违法行为。⒊被告人凌某系初犯，无前科。综上，请求法庭准确定性，并对被告人凌某从轻处罚。</w:t>
      </w:r>
    </w:p>
    <w:p w14:paraId="287CD672" w14:textId="77777777" w:rsidR="004E24E0" w:rsidRDefault="004E24E0">
      <w:pPr>
        <w:spacing w:line="500" w:lineRule="atLeast"/>
        <w:ind w:firstLine="600"/>
        <w:divId w:val="47090324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被告人凌某在承接广东工贸职业技术学院白云校区雨水排放管道铺设工程过程中，为谋求取得该工程、借支工程款及减免工程税费等不正当利益，向时任本市白云区钟落潭镇湴湖村总支部书记朱某甲（另案处理）、湴湖村民委员会主任朱某乙（另案处理）行贿共计人民币</w:t>
      </w:r>
      <w:r>
        <w:rPr>
          <w:rFonts w:hint="eastAsia"/>
          <w:sz w:val="30"/>
          <w:szCs w:val="30"/>
        </w:rPr>
        <w:t>65</w:t>
      </w:r>
      <w:r>
        <w:rPr>
          <w:rFonts w:hint="eastAsia"/>
          <w:sz w:val="30"/>
          <w:szCs w:val="30"/>
        </w:rPr>
        <w:t>万元，并由朱某乙向新村党支部书记刘某甲（另作处理）分赃</w:t>
      </w:r>
      <w:r>
        <w:rPr>
          <w:rFonts w:hint="eastAsia"/>
          <w:sz w:val="30"/>
          <w:szCs w:val="30"/>
        </w:rPr>
        <w:t>7</w:t>
      </w:r>
      <w:r>
        <w:rPr>
          <w:rFonts w:hint="eastAsia"/>
          <w:sz w:val="30"/>
          <w:szCs w:val="30"/>
        </w:rPr>
        <w:t>万元。</w:t>
      </w:r>
    </w:p>
    <w:p w14:paraId="583B97AC" w14:textId="77777777" w:rsidR="004E24E0" w:rsidRDefault="004E24E0">
      <w:pPr>
        <w:spacing w:line="500" w:lineRule="atLeast"/>
        <w:ind w:firstLine="600"/>
        <w:divId w:val="1780683945"/>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日，广州市白云区人民检察院对凌某进行调查，并于次日立案侦查。</w:t>
      </w:r>
    </w:p>
    <w:p w14:paraId="01368D89" w14:textId="77777777" w:rsidR="004E24E0" w:rsidRDefault="004E24E0">
      <w:pPr>
        <w:spacing w:line="500" w:lineRule="atLeast"/>
        <w:ind w:firstLine="600"/>
        <w:divId w:val="375853611"/>
        <w:rPr>
          <w:rFonts w:hint="eastAsia"/>
          <w:sz w:val="30"/>
          <w:szCs w:val="30"/>
        </w:rPr>
      </w:pPr>
      <w:r>
        <w:rPr>
          <w:rFonts w:hint="eastAsia"/>
          <w:sz w:val="30"/>
          <w:szCs w:val="30"/>
        </w:rPr>
        <w:t>上述事实，有下列经庭审举证、质证的证据证实：</w:t>
      </w:r>
    </w:p>
    <w:p w14:paraId="24E07166" w14:textId="77777777" w:rsidR="004E24E0" w:rsidRDefault="004E24E0">
      <w:pPr>
        <w:spacing w:line="500" w:lineRule="atLeast"/>
        <w:ind w:firstLine="600"/>
        <w:divId w:val="2027054889"/>
        <w:rPr>
          <w:rFonts w:hint="eastAsia"/>
          <w:sz w:val="30"/>
          <w:szCs w:val="30"/>
        </w:rPr>
      </w:pPr>
      <w:r>
        <w:rPr>
          <w:rFonts w:hint="eastAsia"/>
          <w:sz w:val="30"/>
          <w:szCs w:val="30"/>
        </w:rPr>
        <w:t>⒈破案报告，该证据证实：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月，广州市白云区人民检察院在侦查中发现广州市穗云自来水有限公司经营部经理凌某有涉嫌行贿的行为，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日，该院工作人员将凌某带回该院调查，后查实凌某在承接广东工贸职业技术学院白云校区雨水排放管道铺设工程中，向中共白云区钟落潭镇湴湖村总支部书记朱某甲、村长朱某乙等人行贿共计人民币</w:t>
      </w:r>
      <w:r>
        <w:rPr>
          <w:rFonts w:hint="eastAsia"/>
          <w:sz w:val="30"/>
          <w:szCs w:val="30"/>
        </w:rPr>
        <w:t>65</w:t>
      </w:r>
      <w:r>
        <w:rPr>
          <w:rFonts w:hint="eastAsia"/>
          <w:sz w:val="30"/>
          <w:szCs w:val="30"/>
        </w:rPr>
        <w:t>万元的犯罪事实。</w:t>
      </w:r>
    </w:p>
    <w:p w14:paraId="516B2B79" w14:textId="77777777" w:rsidR="004E24E0" w:rsidRDefault="004E24E0">
      <w:pPr>
        <w:spacing w:line="500" w:lineRule="atLeast"/>
        <w:ind w:firstLine="600"/>
        <w:divId w:val="625700532"/>
        <w:rPr>
          <w:rFonts w:hint="eastAsia"/>
          <w:sz w:val="30"/>
          <w:szCs w:val="30"/>
        </w:rPr>
      </w:pPr>
      <w:r>
        <w:rPr>
          <w:rFonts w:hint="eastAsia"/>
          <w:sz w:val="30"/>
          <w:szCs w:val="30"/>
        </w:rPr>
        <w:t>⒉《征地拆迁、补偿工作委托协议书》补充协议，工贸学院征地拆迁、补偿工作委托协议书，证实：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日，广州市白云区钟落潭人民政府（甲方）与广东工贸职业技术学院（乙方）签订《征地拆迁、补偿工作委托协议书》，约定：根据甲乙双方</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日签订的《征用土地合同书》，广东工贸职业技术学院用甲方位于辖区马沥村、湴湖村、新村村属市高校园区规划用地的土地，总面积</w:t>
      </w:r>
      <w:r>
        <w:rPr>
          <w:rFonts w:hint="eastAsia"/>
          <w:sz w:val="30"/>
          <w:szCs w:val="30"/>
        </w:rPr>
        <w:t>645732.54</w:t>
      </w:r>
      <w:r>
        <w:rPr>
          <w:rFonts w:hint="eastAsia"/>
          <w:sz w:val="30"/>
          <w:szCs w:val="30"/>
        </w:rPr>
        <w:t>㎡（折合</w:t>
      </w:r>
      <w:r>
        <w:rPr>
          <w:rFonts w:hint="eastAsia"/>
          <w:sz w:val="30"/>
          <w:szCs w:val="30"/>
        </w:rPr>
        <w:t>968.6</w:t>
      </w:r>
      <w:r>
        <w:rPr>
          <w:rFonts w:hint="eastAsia"/>
          <w:sz w:val="30"/>
          <w:szCs w:val="30"/>
        </w:rPr>
        <w:t>亩）。按照广州市房地产测绘所的《土地勘测定界技术报告书》确定，其中集体土地面积</w:t>
      </w:r>
      <w:r>
        <w:rPr>
          <w:rFonts w:hint="eastAsia"/>
          <w:sz w:val="30"/>
          <w:szCs w:val="30"/>
        </w:rPr>
        <w:t>629612.74</w:t>
      </w:r>
      <w:r>
        <w:rPr>
          <w:rFonts w:hint="eastAsia"/>
          <w:sz w:val="30"/>
          <w:szCs w:val="30"/>
        </w:rPr>
        <w:t>㎡（折合</w:t>
      </w:r>
      <w:r>
        <w:rPr>
          <w:rFonts w:hint="eastAsia"/>
          <w:sz w:val="30"/>
          <w:szCs w:val="30"/>
        </w:rPr>
        <w:t>944.42</w:t>
      </w:r>
      <w:r>
        <w:rPr>
          <w:rFonts w:hint="eastAsia"/>
          <w:sz w:val="30"/>
          <w:szCs w:val="30"/>
        </w:rPr>
        <w:t>亩），国有土地面积</w:t>
      </w:r>
      <w:r>
        <w:rPr>
          <w:rFonts w:hint="eastAsia"/>
          <w:sz w:val="30"/>
          <w:szCs w:val="30"/>
        </w:rPr>
        <w:t>16119.8</w:t>
      </w:r>
      <w:r>
        <w:rPr>
          <w:rFonts w:hint="eastAsia"/>
          <w:sz w:val="30"/>
          <w:szCs w:val="30"/>
        </w:rPr>
        <w:t>㎡（折合</w:t>
      </w:r>
      <w:r>
        <w:rPr>
          <w:rFonts w:hint="eastAsia"/>
          <w:sz w:val="30"/>
          <w:szCs w:val="30"/>
        </w:rPr>
        <w:t>24.18</w:t>
      </w:r>
      <w:r>
        <w:rPr>
          <w:rFonts w:hint="eastAsia"/>
          <w:sz w:val="30"/>
          <w:szCs w:val="30"/>
        </w:rPr>
        <w:t>亩）。现由于历史原因以及征地范围涉及的村、社单位和承包户较多，安置补偿工作复杂繁重，双方同意对原《征用土地合同书》进行修订，由乙方统一委托甲方负责落实上述项目的征地补偿、拆迁、安置及付款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日，广州市白云区钟落潭人民政府（甲方）与广东工贸职业技术学院（乙方）签订《征地拆迁、补偿工作委托协议书》补充协议，内容为：根据甲乙双方</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日签订的《征地拆迁、补偿工作委托协议书》的有关规定，由乙方委托甲方负责落实征地补偿、拆迁、安置工作。现广东工贸职业技术学院白云校区雨水需要通过</w:t>
      </w:r>
      <w:r>
        <w:rPr>
          <w:rFonts w:hint="eastAsia"/>
          <w:sz w:val="30"/>
          <w:szCs w:val="30"/>
        </w:rPr>
        <w:t>dn2000</w:t>
      </w:r>
      <w:r>
        <w:rPr>
          <w:rFonts w:hint="eastAsia"/>
          <w:sz w:val="30"/>
          <w:szCs w:val="30"/>
        </w:rPr>
        <w:t>总管向外排放，因</w:t>
      </w:r>
      <w:r>
        <w:rPr>
          <w:rFonts w:hint="eastAsia"/>
          <w:sz w:val="30"/>
          <w:szCs w:val="30"/>
        </w:rPr>
        <w:t>dn2000</w:t>
      </w:r>
      <w:r>
        <w:rPr>
          <w:rFonts w:hint="eastAsia"/>
          <w:sz w:val="30"/>
          <w:szCs w:val="30"/>
        </w:rPr>
        <w:t>总管所经过的地域占用乙方白云校区范围外钟落潭镇辖区范围的土地，经双方协商同意，由乙方出资，甲方负责委托湴湖村实施总管铺设，并签订以下补充协议：乙方向甲方支付费用共计人民币贰佰玖拾捌万捌仟元整（</w:t>
      </w:r>
      <w:r>
        <w:rPr>
          <w:rFonts w:hint="eastAsia"/>
          <w:sz w:val="30"/>
          <w:szCs w:val="30"/>
        </w:rPr>
        <w:t>2988000.00</w:t>
      </w:r>
      <w:r>
        <w:rPr>
          <w:rFonts w:hint="eastAsia"/>
          <w:sz w:val="30"/>
          <w:szCs w:val="30"/>
        </w:rPr>
        <w:t>元）的补偿费用，该费用包括</w:t>
      </w:r>
      <w:r>
        <w:rPr>
          <w:rFonts w:hint="eastAsia"/>
          <w:sz w:val="30"/>
          <w:szCs w:val="30"/>
        </w:rPr>
        <w:t>dn2000</w:t>
      </w:r>
      <w:r>
        <w:rPr>
          <w:rFonts w:hint="eastAsia"/>
          <w:sz w:val="30"/>
          <w:szCs w:val="30"/>
        </w:rPr>
        <w:t>总管占用土地、青苗、道路、桥梁、设施等的补偿费用以及乙方独资永久占有使用的</w:t>
      </w:r>
      <w:r>
        <w:rPr>
          <w:rFonts w:hint="eastAsia"/>
          <w:sz w:val="30"/>
          <w:szCs w:val="30"/>
        </w:rPr>
        <w:t>dn2000</w:t>
      </w:r>
      <w:r>
        <w:rPr>
          <w:rFonts w:hint="eastAsia"/>
          <w:sz w:val="30"/>
          <w:szCs w:val="30"/>
        </w:rPr>
        <w:t>总管的材料费和人工费；甲方负责协调雨水排放</w:t>
      </w:r>
      <w:r>
        <w:rPr>
          <w:rFonts w:hint="eastAsia"/>
          <w:sz w:val="30"/>
          <w:szCs w:val="30"/>
        </w:rPr>
        <w:t>dn2000</w:t>
      </w:r>
      <w:r>
        <w:rPr>
          <w:rFonts w:hint="eastAsia"/>
          <w:sz w:val="30"/>
          <w:szCs w:val="30"/>
        </w:rPr>
        <w:t>总管途径的有关村民和有关单位的关系，向有关村民和有关单位补偿铺设</w:t>
      </w:r>
      <w:r>
        <w:rPr>
          <w:rFonts w:hint="eastAsia"/>
          <w:sz w:val="30"/>
          <w:szCs w:val="30"/>
        </w:rPr>
        <w:t>dn2000</w:t>
      </w:r>
      <w:r>
        <w:rPr>
          <w:rFonts w:hint="eastAsia"/>
          <w:sz w:val="30"/>
          <w:szCs w:val="30"/>
        </w:rPr>
        <w:t>总管所涉及的占用青苗、道路、桥梁、设施等所有的补偿费用，并由甲方委托和监督</w:t>
      </w:r>
      <w:r>
        <w:rPr>
          <w:rFonts w:hint="eastAsia"/>
          <w:sz w:val="30"/>
          <w:szCs w:val="30"/>
        </w:rPr>
        <w:t>dn2000</w:t>
      </w:r>
      <w:r>
        <w:rPr>
          <w:rFonts w:hint="eastAsia"/>
          <w:sz w:val="30"/>
          <w:szCs w:val="30"/>
        </w:rPr>
        <w:t>总管途径的湴湖村实施方按期完成该总管的铺设工作。</w:t>
      </w:r>
    </w:p>
    <w:p w14:paraId="176FA8FF" w14:textId="77777777" w:rsidR="004E24E0" w:rsidRDefault="004E24E0">
      <w:pPr>
        <w:spacing w:line="500" w:lineRule="atLeast"/>
        <w:ind w:firstLine="600"/>
        <w:divId w:val="139854131"/>
        <w:rPr>
          <w:rFonts w:hint="eastAsia"/>
          <w:sz w:val="30"/>
          <w:szCs w:val="30"/>
        </w:rPr>
      </w:pPr>
      <w:r>
        <w:rPr>
          <w:rFonts w:hint="eastAsia"/>
          <w:sz w:val="30"/>
          <w:szCs w:val="30"/>
        </w:rPr>
        <w:t>⒊广东工贸职业技术学院白云校区</w:t>
      </w:r>
      <w:r>
        <w:rPr>
          <w:rFonts w:hint="eastAsia"/>
          <w:sz w:val="30"/>
          <w:szCs w:val="30"/>
        </w:rPr>
        <w:t>dn2000</w:t>
      </w:r>
      <w:r>
        <w:rPr>
          <w:rFonts w:hint="eastAsia"/>
          <w:sz w:val="30"/>
          <w:szCs w:val="30"/>
        </w:rPr>
        <w:t>排水安装工程预算审核报告，证实该工程的预算价为</w:t>
      </w:r>
      <w:r>
        <w:rPr>
          <w:rFonts w:hint="eastAsia"/>
          <w:sz w:val="30"/>
          <w:szCs w:val="30"/>
        </w:rPr>
        <w:t>2331147.74</w:t>
      </w:r>
      <w:r>
        <w:rPr>
          <w:rFonts w:hint="eastAsia"/>
          <w:sz w:val="30"/>
          <w:szCs w:val="30"/>
        </w:rPr>
        <w:t>元。</w:t>
      </w:r>
    </w:p>
    <w:p w14:paraId="31B30D50" w14:textId="77777777" w:rsidR="004E24E0" w:rsidRDefault="004E24E0">
      <w:pPr>
        <w:spacing w:line="500" w:lineRule="atLeast"/>
        <w:ind w:firstLine="600"/>
        <w:divId w:val="456338453"/>
        <w:rPr>
          <w:rFonts w:hint="eastAsia"/>
          <w:sz w:val="30"/>
          <w:szCs w:val="30"/>
        </w:rPr>
      </w:pPr>
      <w:r>
        <w:rPr>
          <w:rFonts w:hint="eastAsia"/>
          <w:sz w:val="30"/>
          <w:szCs w:val="30"/>
        </w:rPr>
        <w:t>⒋中共广州市白云区钟落潭镇委员会出具的证明，该证据证实：朱某甲自</w:t>
      </w:r>
      <w:r>
        <w:rPr>
          <w:rFonts w:hint="eastAsia"/>
          <w:sz w:val="30"/>
          <w:szCs w:val="30"/>
        </w:rPr>
        <w:t>2008</w:t>
      </w:r>
      <w:r>
        <w:rPr>
          <w:rFonts w:hint="eastAsia"/>
          <w:sz w:val="30"/>
          <w:szCs w:val="30"/>
        </w:rPr>
        <w:t>年至今，任白云区落潭镇湴湖村总支部书记，负责该村全面工作；朱某乙自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月始至今，任湴湖村委会主任，负责村委会全面工作。</w:t>
      </w:r>
    </w:p>
    <w:p w14:paraId="3D128543" w14:textId="77777777" w:rsidR="004E24E0" w:rsidRDefault="004E24E0">
      <w:pPr>
        <w:spacing w:line="500" w:lineRule="atLeast"/>
        <w:ind w:firstLine="600"/>
        <w:divId w:val="977341001"/>
        <w:rPr>
          <w:rFonts w:hint="eastAsia"/>
          <w:sz w:val="30"/>
          <w:szCs w:val="30"/>
        </w:rPr>
      </w:pPr>
      <w:r>
        <w:rPr>
          <w:rFonts w:hint="eastAsia"/>
          <w:sz w:val="30"/>
          <w:szCs w:val="30"/>
        </w:rPr>
        <w:t>⒌广东工贸职业技术学院支付工程款至钟落潭镇人民政府、钟落潭镇人民政府支付到湴湖村、湴湖村支付给凌某的凭证，证实：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日广东工贸职业技术学院向广州市白云区钟落潭镇人民政府支付白云校区雨水排放</w:t>
      </w:r>
      <w:r>
        <w:rPr>
          <w:rFonts w:hint="eastAsia"/>
          <w:sz w:val="30"/>
          <w:szCs w:val="30"/>
        </w:rPr>
        <w:t>dn2000</w:t>
      </w:r>
      <w:r>
        <w:rPr>
          <w:rFonts w:hint="eastAsia"/>
          <w:sz w:val="30"/>
          <w:szCs w:val="30"/>
        </w:rPr>
        <w:t>总管补偿费（第一期）</w:t>
      </w:r>
      <w:r>
        <w:rPr>
          <w:rFonts w:hint="eastAsia"/>
          <w:sz w:val="30"/>
          <w:szCs w:val="30"/>
        </w:rPr>
        <w:t>1800000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日广东工贸职业技术学院向广州市白云区钟落潭镇人民政府支付白云校区总管补偿费</w:t>
      </w:r>
      <w:r>
        <w:rPr>
          <w:rFonts w:hint="eastAsia"/>
          <w:sz w:val="30"/>
          <w:szCs w:val="30"/>
        </w:rPr>
        <w:t>1180000</w:t>
      </w:r>
      <w:r>
        <w:rPr>
          <w:rFonts w:hint="eastAsia"/>
          <w:sz w:val="30"/>
          <w:szCs w:val="30"/>
        </w:rPr>
        <w:t>元。</w:t>
      </w:r>
    </w:p>
    <w:p w14:paraId="0A8F34F5" w14:textId="77777777" w:rsidR="004E24E0" w:rsidRDefault="004E24E0">
      <w:pPr>
        <w:spacing w:line="500" w:lineRule="atLeast"/>
        <w:ind w:firstLine="600"/>
        <w:divId w:val="423963110"/>
        <w:rPr>
          <w:rFonts w:hint="eastAsia"/>
          <w:sz w:val="30"/>
          <w:szCs w:val="30"/>
        </w:rPr>
      </w:pPr>
      <w:r>
        <w:rPr>
          <w:rFonts w:hint="eastAsia"/>
          <w:sz w:val="30"/>
          <w:szCs w:val="30"/>
        </w:rPr>
        <w:t>⒍凌某账户转账原始凭证复印件，该证据由广州农村商业银行股份有限公司出具，证实：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日，凌某通过广州市农村商业银行个人账户向朱某乙建设银行账户汇款</w:t>
      </w:r>
      <w:r>
        <w:rPr>
          <w:rFonts w:hint="eastAsia"/>
          <w:sz w:val="30"/>
          <w:szCs w:val="30"/>
        </w:rPr>
        <w:t>60</w:t>
      </w:r>
      <w:r>
        <w:rPr>
          <w:rFonts w:hint="eastAsia"/>
          <w:sz w:val="30"/>
          <w:szCs w:val="30"/>
        </w:rPr>
        <w:t>万元。</w:t>
      </w:r>
    </w:p>
    <w:p w14:paraId="32EF57C6" w14:textId="77777777" w:rsidR="004E24E0" w:rsidRDefault="004E24E0">
      <w:pPr>
        <w:spacing w:line="500" w:lineRule="atLeast"/>
        <w:ind w:firstLine="600"/>
        <w:divId w:val="2116437237"/>
        <w:rPr>
          <w:rFonts w:hint="eastAsia"/>
          <w:sz w:val="30"/>
          <w:szCs w:val="30"/>
        </w:rPr>
      </w:pPr>
      <w:r>
        <w:rPr>
          <w:rFonts w:hint="eastAsia"/>
          <w:sz w:val="30"/>
          <w:szCs w:val="30"/>
        </w:rPr>
        <w:t>⒎被告人凌某的身份材料，该证据证实了被告人犯罪时已满</w:t>
      </w:r>
      <w:r>
        <w:rPr>
          <w:rFonts w:hint="eastAsia"/>
          <w:sz w:val="30"/>
          <w:szCs w:val="30"/>
        </w:rPr>
        <w:t>18</w:t>
      </w:r>
      <w:r>
        <w:rPr>
          <w:rFonts w:hint="eastAsia"/>
          <w:sz w:val="30"/>
          <w:szCs w:val="30"/>
        </w:rPr>
        <w:t>周岁，已达完全刑事责任年龄。</w:t>
      </w:r>
    </w:p>
    <w:p w14:paraId="23070652" w14:textId="77777777" w:rsidR="004E24E0" w:rsidRDefault="004E24E0">
      <w:pPr>
        <w:spacing w:line="500" w:lineRule="atLeast"/>
        <w:ind w:firstLine="600"/>
        <w:divId w:val="224877834"/>
        <w:rPr>
          <w:rFonts w:hint="eastAsia"/>
          <w:sz w:val="30"/>
          <w:szCs w:val="30"/>
        </w:rPr>
      </w:pPr>
      <w:r>
        <w:rPr>
          <w:rFonts w:hint="eastAsia"/>
          <w:sz w:val="30"/>
          <w:szCs w:val="30"/>
        </w:rPr>
        <w:t>⒏同案人朱某乙的证言，该证据证实了其担任广州市白云区钟落潭镇湴湖村村委会主任，主管村民委员会的全面工作。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月份，朱某甲找到凌某去负责铺设管道和做好相关补偿工作。同年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月期间，凌某将管道铺设好，</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月期间，该村收到了镇政府下拨至该村的</w:t>
      </w:r>
      <w:r>
        <w:rPr>
          <w:rFonts w:hint="eastAsia"/>
          <w:sz w:val="30"/>
          <w:szCs w:val="30"/>
        </w:rPr>
        <w:t>2988000</w:t>
      </w:r>
      <w:r>
        <w:rPr>
          <w:rFonts w:hint="eastAsia"/>
          <w:sz w:val="30"/>
          <w:szCs w:val="30"/>
        </w:rPr>
        <w:t>元的补偿费用，后全数划给了凌某。因该工程需经过新村，朱某甲告之新村书记刘某甲，工程完工后，会分</w:t>
      </w:r>
      <w:r>
        <w:rPr>
          <w:rFonts w:hint="eastAsia"/>
          <w:sz w:val="30"/>
          <w:szCs w:val="30"/>
        </w:rPr>
        <w:t>7</w:t>
      </w:r>
      <w:r>
        <w:rPr>
          <w:rFonts w:hint="eastAsia"/>
          <w:sz w:val="30"/>
          <w:szCs w:val="30"/>
        </w:rPr>
        <w:t>万元给刘某甲，但要刘某甲负责协调相关事宜。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日，凌某通过银行向建行账户转账</w:t>
      </w:r>
      <w:r>
        <w:rPr>
          <w:rFonts w:hint="eastAsia"/>
          <w:sz w:val="30"/>
          <w:szCs w:val="30"/>
        </w:rPr>
        <w:t>60</w:t>
      </w:r>
      <w:r>
        <w:rPr>
          <w:rFonts w:hint="eastAsia"/>
          <w:sz w:val="30"/>
          <w:szCs w:val="30"/>
        </w:rPr>
        <w:t>万元，其又按朱某甲的要求转帐</w:t>
      </w:r>
      <w:r>
        <w:rPr>
          <w:rFonts w:hint="eastAsia"/>
          <w:sz w:val="30"/>
          <w:szCs w:val="30"/>
        </w:rPr>
        <w:t>20</w:t>
      </w:r>
      <w:r>
        <w:rPr>
          <w:rFonts w:hint="eastAsia"/>
          <w:sz w:val="30"/>
          <w:szCs w:val="30"/>
        </w:rPr>
        <w:t>万元给朱某甲的儿子朱文峰，后其提现</w:t>
      </w:r>
      <w:r>
        <w:rPr>
          <w:rFonts w:hint="eastAsia"/>
          <w:sz w:val="30"/>
          <w:szCs w:val="30"/>
        </w:rPr>
        <w:t>7</w:t>
      </w:r>
      <w:r>
        <w:rPr>
          <w:rFonts w:hint="eastAsia"/>
          <w:sz w:val="30"/>
          <w:szCs w:val="30"/>
        </w:rPr>
        <w:t>万元送给了刘某甲。</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月份，湴湖村委选举期间，凌某又送给其、朱某甲等人赞助费</w:t>
      </w:r>
      <w:r>
        <w:rPr>
          <w:rFonts w:hint="eastAsia"/>
          <w:sz w:val="30"/>
          <w:szCs w:val="30"/>
        </w:rPr>
        <w:t>5</w:t>
      </w:r>
      <w:r>
        <w:rPr>
          <w:rFonts w:hint="eastAsia"/>
          <w:sz w:val="30"/>
          <w:szCs w:val="30"/>
        </w:rPr>
        <w:t>万元。</w:t>
      </w:r>
    </w:p>
    <w:p w14:paraId="5F8A44E4" w14:textId="77777777" w:rsidR="004E24E0" w:rsidRDefault="004E24E0">
      <w:pPr>
        <w:spacing w:line="500" w:lineRule="atLeast"/>
        <w:ind w:firstLine="600"/>
        <w:divId w:val="1907378899"/>
        <w:rPr>
          <w:rFonts w:hint="eastAsia"/>
          <w:sz w:val="30"/>
          <w:szCs w:val="30"/>
        </w:rPr>
      </w:pPr>
      <w:r>
        <w:rPr>
          <w:rFonts w:hint="eastAsia"/>
          <w:sz w:val="30"/>
          <w:szCs w:val="30"/>
        </w:rPr>
        <w:t>⒐被告人凌某的供述，该证据证实：</w:t>
      </w:r>
      <w:r>
        <w:rPr>
          <w:rFonts w:hint="eastAsia"/>
          <w:sz w:val="30"/>
          <w:szCs w:val="30"/>
        </w:rPr>
        <w:t>2011</w:t>
      </w:r>
      <w:r>
        <w:rPr>
          <w:rFonts w:hint="eastAsia"/>
          <w:sz w:val="30"/>
          <w:szCs w:val="30"/>
        </w:rPr>
        <w:t>年初，工贸学院基建处处长王展强找到其并告知工贸学院要投资修建一条雨水排放管道，该管道要经过广州市科技职业技术学院，因工贸学院和科技学院所属地是湴湖村，征的是湴湖村的地。其考虑如果湴湖村的党总支书记朱某甲和村委会主任朱某乙出面去帮其做这些协调关系和沟通的工作，肯定会顺利很多。后其直接找到朱某甲，跟朱某甲说工贸学院白云校区有一项排水管道工程，其想拿来做，请朱某甲帮忙协调沟通相关的关系和做一些工作。朱某甲和学校沟通后，经过协调最后钟落潭镇政府和工贸学院签了一份关于雨水排放的征地补充协议。没过多久，朱某甲电话联系其说钟落潭镇政府已经正式委托湴湖村具体实施排水管道的铺设，湴湖村经过村委会同意将工程给其做。另外，朱某甲对其说工程造价是</w:t>
      </w:r>
      <w:r>
        <w:rPr>
          <w:rFonts w:hint="eastAsia"/>
          <w:sz w:val="30"/>
          <w:szCs w:val="30"/>
        </w:rPr>
        <w:t>2988000</w:t>
      </w:r>
      <w:r>
        <w:rPr>
          <w:rFonts w:hint="eastAsia"/>
          <w:sz w:val="30"/>
          <w:szCs w:val="30"/>
        </w:rPr>
        <w:t>元，工程款由工贸学院支付给钟落潭镇政府，再由镇政府支付给湴湖村，最后由湴湖村支付给其。工程款分两期支付给其，第一期支付</w:t>
      </w:r>
      <w:r>
        <w:rPr>
          <w:rFonts w:hint="eastAsia"/>
          <w:sz w:val="30"/>
          <w:szCs w:val="30"/>
        </w:rPr>
        <w:t>180</w:t>
      </w:r>
      <w:r>
        <w:rPr>
          <w:rFonts w:hint="eastAsia"/>
          <w:sz w:val="30"/>
          <w:szCs w:val="30"/>
        </w:rPr>
        <w:t>万，待工程结算时支付余额</w:t>
      </w:r>
      <w:r>
        <w:rPr>
          <w:rFonts w:hint="eastAsia"/>
          <w:sz w:val="30"/>
          <w:szCs w:val="30"/>
        </w:rPr>
        <w:t>1188000</w:t>
      </w:r>
      <w:r>
        <w:rPr>
          <w:rFonts w:hint="eastAsia"/>
          <w:sz w:val="30"/>
          <w:szCs w:val="30"/>
        </w:rPr>
        <w:t>元。在该排水管道铺设的施工过程中，湴湖村书记朱某甲、村长朱某乙曾来过施工工地找过其。当时，朱某甲、朱某乙询问其的施工进度以及有关工程成本的问题，其都一一作答，并详细向二人计算了工程成本及其的预期利润大约能赚</w:t>
      </w:r>
      <w:r>
        <w:rPr>
          <w:rFonts w:hint="eastAsia"/>
          <w:sz w:val="30"/>
          <w:szCs w:val="30"/>
        </w:rPr>
        <w:t>85</w:t>
      </w:r>
      <w:r>
        <w:rPr>
          <w:rFonts w:hint="eastAsia"/>
          <w:sz w:val="30"/>
          <w:szCs w:val="30"/>
        </w:rPr>
        <w:t>万元。随后，朱某甲就对其说要其拿</w:t>
      </w:r>
      <w:r>
        <w:rPr>
          <w:rFonts w:hint="eastAsia"/>
          <w:sz w:val="30"/>
          <w:szCs w:val="30"/>
        </w:rPr>
        <w:t>60</w:t>
      </w:r>
      <w:r>
        <w:rPr>
          <w:rFonts w:hint="eastAsia"/>
          <w:sz w:val="30"/>
          <w:szCs w:val="30"/>
        </w:rPr>
        <w:t>万元给二人作为好处费。其当时考虑到给二人</w:t>
      </w:r>
      <w:r>
        <w:rPr>
          <w:rFonts w:hint="eastAsia"/>
          <w:sz w:val="30"/>
          <w:szCs w:val="30"/>
        </w:rPr>
        <w:t>60</w:t>
      </w:r>
      <w:r>
        <w:rPr>
          <w:rFonts w:hint="eastAsia"/>
          <w:sz w:val="30"/>
          <w:szCs w:val="30"/>
        </w:rPr>
        <w:t>万元其还有</w:t>
      </w:r>
      <w:r>
        <w:rPr>
          <w:rFonts w:hint="eastAsia"/>
          <w:sz w:val="30"/>
          <w:szCs w:val="30"/>
        </w:rPr>
        <w:t>20</w:t>
      </w:r>
      <w:r>
        <w:rPr>
          <w:rFonts w:hint="eastAsia"/>
          <w:sz w:val="30"/>
          <w:szCs w:val="30"/>
        </w:rPr>
        <w:t>多万元利润就答应了二人的要求。</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月份，其收到第一期</w:t>
      </w:r>
      <w:r>
        <w:rPr>
          <w:rFonts w:hint="eastAsia"/>
          <w:sz w:val="30"/>
          <w:szCs w:val="30"/>
        </w:rPr>
        <w:t>180</w:t>
      </w:r>
      <w:r>
        <w:rPr>
          <w:rFonts w:hint="eastAsia"/>
          <w:sz w:val="30"/>
          <w:szCs w:val="30"/>
        </w:rPr>
        <w:t>万元工程款的时候，朱某乙给其电话问其是否收到工程款，其回答已收到。接着朱某乙让其第二天转账</w:t>
      </w:r>
      <w:r>
        <w:rPr>
          <w:rFonts w:hint="eastAsia"/>
          <w:sz w:val="30"/>
          <w:szCs w:val="30"/>
        </w:rPr>
        <w:t>60</w:t>
      </w:r>
      <w:r>
        <w:rPr>
          <w:rFonts w:hint="eastAsia"/>
          <w:sz w:val="30"/>
          <w:szCs w:val="30"/>
        </w:rPr>
        <w:t>万元到朱某乙的名下账户，其于第二天到农商银行的柜台办了转账</w:t>
      </w:r>
      <w:r>
        <w:rPr>
          <w:rFonts w:hint="eastAsia"/>
          <w:sz w:val="30"/>
          <w:szCs w:val="30"/>
        </w:rPr>
        <w:t>60</w:t>
      </w:r>
      <w:r>
        <w:rPr>
          <w:rFonts w:hint="eastAsia"/>
          <w:sz w:val="30"/>
          <w:szCs w:val="30"/>
        </w:rPr>
        <w:t>万元到朱某乙账户的业务，随后，其打电话联系朱某乙说</w:t>
      </w:r>
      <w:r>
        <w:rPr>
          <w:rFonts w:hint="eastAsia"/>
          <w:sz w:val="30"/>
          <w:szCs w:val="30"/>
        </w:rPr>
        <w:t>60</w:t>
      </w:r>
      <w:r>
        <w:rPr>
          <w:rFonts w:hint="eastAsia"/>
          <w:sz w:val="30"/>
          <w:szCs w:val="30"/>
        </w:rPr>
        <w:t>万元已经转给他了，朱某乙对其说声谢谢，之后就挂了电话。其不知道朱某甲和朱某乙收到这</w:t>
      </w:r>
      <w:r>
        <w:rPr>
          <w:rFonts w:hint="eastAsia"/>
          <w:sz w:val="30"/>
          <w:szCs w:val="30"/>
        </w:rPr>
        <w:t>60</w:t>
      </w:r>
      <w:r>
        <w:rPr>
          <w:rFonts w:hint="eastAsia"/>
          <w:sz w:val="30"/>
          <w:szCs w:val="30"/>
        </w:rPr>
        <w:t>万后如何处理。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月，当时湴湖村进行村委会选举，朱某甲就打电话给其说现在村里要选举，要其资助</w:t>
      </w:r>
      <w:r>
        <w:rPr>
          <w:rFonts w:hint="eastAsia"/>
          <w:sz w:val="30"/>
          <w:szCs w:val="30"/>
        </w:rPr>
        <w:t>5</w:t>
      </w:r>
      <w:r>
        <w:rPr>
          <w:rFonts w:hint="eastAsia"/>
          <w:sz w:val="30"/>
          <w:szCs w:val="30"/>
        </w:rPr>
        <w:t>万元给他进行选举，其答应后将</w:t>
      </w:r>
      <w:r>
        <w:rPr>
          <w:rFonts w:hint="eastAsia"/>
          <w:sz w:val="30"/>
          <w:szCs w:val="30"/>
        </w:rPr>
        <w:t>5</w:t>
      </w:r>
      <w:r>
        <w:rPr>
          <w:rFonts w:hint="eastAsia"/>
          <w:sz w:val="30"/>
          <w:szCs w:val="30"/>
        </w:rPr>
        <w:t>万元现金交给了朱某乙。</w:t>
      </w:r>
    </w:p>
    <w:p w14:paraId="5681B525" w14:textId="77777777" w:rsidR="004E24E0" w:rsidRDefault="004E24E0">
      <w:pPr>
        <w:spacing w:line="500" w:lineRule="atLeast"/>
        <w:ind w:firstLine="600"/>
        <w:divId w:val="569460222"/>
        <w:rPr>
          <w:rFonts w:hint="eastAsia"/>
          <w:sz w:val="30"/>
          <w:szCs w:val="30"/>
        </w:rPr>
      </w:pPr>
      <w:r>
        <w:rPr>
          <w:rFonts w:hint="eastAsia"/>
          <w:sz w:val="30"/>
          <w:szCs w:val="30"/>
        </w:rPr>
        <w:t>⒑同案人朱某甲的供述，该证据证实自</w:t>
      </w:r>
      <w:r>
        <w:rPr>
          <w:rFonts w:hint="eastAsia"/>
          <w:sz w:val="30"/>
          <w:szCs w:val="30"/>
        </w:rPr>
        <w:t>1999</w:t>
      </w:r>
      <w:r>
        <w:rPr>
          <w:rFonts w:hint="eastAsia"/>
          <w:sz w:val="30"/>
          <w:szCs w:val="30"/>
        </w:rPr>
        <w:t>年开始，其一直担任湴湖村的法人代表。</w:t>
      </w:r>
      <w:r>
        <w:rPr>
          <w:rFonts w:hint="eastAsia"/>
          <w:sz w:val="30"/>
          <w:szCs w:val="30"/>
        </w:rPr>
        <w:t>2010</w:t>
      </w:r>
      <w:r>
        <w:rPr>
          <w:rFonts w:hint="eastAsia"/>
          <w:sz w:val="30"/>
          <w:szCs w:val="30"/>
        </w:rPr>
        <w:t>年年底，凌某找到其并向其表示，想承接工贸学院的雨水排放管道工程，但是可能要以湴湖村的名义来承接该工程，这样就需要其和工贸学院的领导打个招呼。之后，其致电工贸学院副院长刘某乙，将凌某的上述想法和刘某乙说了，刘某乙也认可由凌某承接上述工程。根据最经济的设计方案，这条雨水排放总渠主要经过湴湖村地块，还要经过广科院的大门口和新村的一小部分地块。其马上让朱某乙致电新村的村委书记刘某甲并一起商量排水工程的事。当时其和朱某乙、刘某甲商量后其打电话给凌某索要好处费，凌某在电话里表态：“其给</w:t>
      </w:r>
      <w:r>
        <w:rPr>
          <w:rFonts w:hint="eastAsia"/>
          <w:sz w:val="30"/>
          <w:szCs w:val="30"/>
        </w:rPr>
        <w:t>60</w:t>
      </w:r>
      <w:r>
        <w:rPr>
          <w:rFonts w:hint="eastAsia"/>
          <w:sz w:val="30"/>
          <w:szCs w:val="30"/>
        </w:rPr>
        <w:t>万元你们分吧。”其和朱某乙商量决定后，由朱某乙告诉刘某甲，凌某给其等</w:t>
      </w:r>
      <w:r>
        <w:rPr>
          <w:rFonts w:hint="eastAsia"/>
          <w:sz w:val="30"/>
          <w:szCs w:val="30"/>
        </w:rPr>
        <w:t>3</w:t>
      </w:r>
      <w:r>
        <w:rPr>
          <w:rFonts w:hint="eastAsia"/>
          <w:sz w:val="30"/>
          <w:szCs w:val="30"/>
        </w:rPr>
        <w:t>个人一共</w:t>
      </w:r>
      <w:r>
        <w:rPr>
          <w:rFonts w:hint="eastAsia"/>
          <w:sz w:val="30"/>
          <w:szCs w:val="30"/>
        </w:rPr>
        <w:t>50</w:t>
      </w:r>
      <w:r>
        <w:rPr>
          <w:rFonts w:hint="eastAsia"/>
          <w:sz w:val="30"/>
          <w:szCs w:val="30"/>
        </w:rPr>
        <w:t>万元，其和朱某乙、刘某甲平分这</w:t>
      </w:r>
      <w:r>
        <w:rPr>
          <w:rFonts w:hint="eastAsia"/>
          <w:sz w:val="30"/>
          <w:szCs w:val="30"/>
        </w:rPr>
        <w:t>50</w:t>
      </w:r>
      <w:r>
        <w:rPr>
          <w:rFonts w:hint="eastAsia"/>
          <w:sz w:val="30"/>
          <w:szCs w:val="30"/>
        </w:rPr>
        <w:t>万元，然后其再和朱某乙平分剩下的</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月，当时湴湖村要搞选举，其对凌某说：“湴湖村马上要选举了，你给</w:t>
      </w:r>
      <w:r>
        <w:rPr>
          <w:rFonts w:hint="eastAsia"/>
          <w:sz w:val="30"/>
          <w:szCs w:val="30"/>
        </w:rPr>
        <w:t>6</w:t>
      </w:r>
      <w:r>
        <w:rPr>
          <w:rFonts w:hint="eastAsia"/>
          <w:sz w:val="30"/>
          <w:szCs w:val="30"/>
        </w:rPr>
        <w:t>万元其们作为选举的经费。”凌某表示同意，当时凌某开车到其村委门口，打电话让其下去拿这</w:t>
      </w:r>
      <w:r>
        <w:rPr>
          <w:rFonts w:hint="eastAsia"/>
          <w:sz w:val="30"/>
          <w:szCs w:val="30"/>
        </w:rPr>
        <w:t>6</w:t>
      </w:r>
      <w:r>
        <w:rPr>
          <w:rFonts w:hint="eastAsia"/>
          <w:sz w:val="30"/>
          <w:szCs w:val="30"/>
        </w:rPr>
        <w:t>万元，其就叫朱某乙到村委门口和凌某拿了这</w:t>
      </w:r>
      <w:r>
        <w:rPr>
          <w:rFonts w:hint="eastAsia"/>
          <w:sz w:val="30"/>
          <w:szCs w:val="30"/>
        </w:rPr>
        <w:t>6</w:t>
      </w:r>
      <w:r>
        <w:rPr>
          <w:rFonts w:hint="eastAsia"/>
          <w:sz w:val="30"/>
          <w:szCs w:val="30"/>
        </w:rPr>
        <w:t>万元（面值均为</w:t>
      </w:r>
      <w:r>
        <w:rPr>
          <w:rFonts w:hint="eastAsia"/>
          <w:sz w:val="30"/>
          <w:szCs w:val="30"/>
        </w:rPr>
        <w:t>100</w:t>
      </w:r>
      <w:r>
        <w:rPr>
          <w:rFonts w:hint="eastAsia"/>
          <w:sz w:val="30"/>
          <w:szCs w:val="30"/>
        </w:rPr>
        <w:t>元，共</w:t>
      </w:r>
      <w:r>
        <w:rPr>
          <w:rFonts w:hint="eastAsia"/>
          <w:sz w:val="30"/>
          <w:szCs w:val="30"/>
        </w:rPr>
        <w:t>6</w:t>
      </w:r>
      <w:r>
        <w:rPr>
          <w:rFonts w:hint="eastAsia"/>
          <w:sz w:val="30"/>
          <w:szCs w:val="30"/>
        </w:rPr>
        <w:t>捆，每捆</w:t>
      </w:r>
      <w:r>
        <w:rPr>
          <w:rFonts w:hint="eastAsia"/>
          <w:sz w:val="30"/>
          <w:szCs w:val="30"/>
        </w:rPr>
        <w:t>1</w:t>
      </w:r>
      <w:r>
        <w:rPr>
          <w:rFonts w:hint="eastAsia"/>
          <w:sz w:val="30"/>
          <w:szCs w:val="30"/>
        </w:rPr>
        <w:t>万元），后来这</w:t>
      </w:r>
      <w:r>
        <w:rPr>
          <w:rFonts w:hint="eastAsia"/>
          <w:sz w:val="30"/>
          <w:szCs w:val="30"/>
        </w:rPr>
        <w:t>6</w:t>
      </w:r>
      <w:r>
        <w:rPr>
          <w:rFonts w:hint="eastAsia"/>
          <w:sz w:val="30"/>
          <w:szCs w:val="30"/>
        </w:rPr>
        <w:t>万元用于村委选举费用。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月份的一天，其记得当时是凌某完成了排水工</w:t>
      </w:r>
      <w:r>
        <w:rPr>
          <w:rFonts w:hint="eastAsia"/>
          <w:sz w:val="30"/>
          <w:szCs w:val="30"/>
        </w:rPr>
        <w:t>程的第一期施工，朱某乙致电其，对其说：“大佬，阿全（指凌某）给来</w:t>
      </w:r>
      <w:r>
        <w:rPr>
          <w:rFonts w:hint="eastAsia"/>
          <w:sz w:val="30"/>
          <w:szCs w:val="30"/>
        </w:rPr>
        <w:t>60</w:t>
      </w:r>
      <w:r>
        <w:rPr>
          <w:rFonts w:hint="eastAsia"/>
          <w:sz w:val="30"/>
          <w:szCs w:val="30"/>
        </w:rPr>
        <w:t>万元，是转账给你还是取现金给你”，其让朱某乙通过银行转给其儿子朱文峰</w:t>
      </w:r>
      <w:r>
        <w:rPr>
          <w:rFonts w:hint="eastAsia"/>
          <w:sz w:val="30"/>
          <w:szCs w:val="30"/>
        </w:rPr>
        <w:t>20</w:t>
      </w:r>
      <w:r>
        <w:rPr>
          <w:rFonts w:hint="eastAsia"/>
          <w:sz w:val="30"/>
          <w:szCs w:val="30"/>
        </w:rPr>
        <w:t>万元。当天下午，其回到村委附近，朱某乙在他驾驶的车辆里面再给其</w:t>
      </w:r>
      <w:r>
        <w:rPr>
          <w:rFonts w:hint="eastAsia"/>
          <w:sz w:val="30"/>
          <w:szCs w:val="30"/>
        </w:rPr>
        <w:t>1.6</w:t>
      </w:r>
      <w:r>
        <w:rPr>
          <w:rFonts w:hint="eastAsia"/>
          <w:sz w:val="30"/>
          <w:szCs w:val="30"/>
        </w:rPr>
        <w:t>万元的现金（面值均为</w:t>
      </w:r>
      <w:r>
        <w:rPr>
          <w:rFonts w:hint="eastAsia"/>
          <w:sz w:val="30"/>
          <w:szCs w:val="30"/>
        </w:rPr>
        <w:t>100</w:t>
      </w:r>
      <w:r>
        <w:rPr>
          <w:rFonts w:hint="eastAsia"/>
          <w:sz w:val="30"/>
          <w:szCs w:val="30"/>
        </w:rPr>
        <w:t>元），之后其将这些钱占为己有。其和朱某乙之前说好的，其和朱某乙收的是一样多的，刘某甲就少一些。反正其收到</w:t>
      </w:r>
      <w:r>
        <w:rPr>
          <w:rFonts w:hint="eastAsia"/>
          <w:sz w:val="30"/>
          <w:szCs w:val="30"/>
        </w:rPr>
        <w:t>21.6</w:t>
      </w:r>
      <w:r>
        <w:rPr>
          <w:rFonts w:hint="eastAsia"/>
          <w:sz w:val="30"/>
          <w:szCs w:val="30"/>
        </w:rPr>
        <w:t>万元，其余的由朱某乙自己和刘某甲分配，具体朱某乙有没有按照之前说好的分其就不清楚了。</w:t>
      </w:r>
    </w:p>
    <w:p w14:paraId="490F2FDF" w14:textId="77777777" w:rsidR="004E24E0" w:rsidRDefault="004E24E0">
      <w:pPr>
        <w:spacing w:line="500" w:lineRule="atLeast"/>
        <w:ind w:firstLine="600"/>
        <w:divId w:val="1308630473"/>
        <w:rPr>
          <w:rFonts w:hint="eastAsia"/>
          <w:sz w:val="30"/>
          <w:szCs w:val="30"/>
        </w:rPr>
      </w:pPr>
      <w:r>
        <w:rPr>
          <w:rFonts w:hint="eastAsia"/>
          <w:sz w:val="30"/>
          <w:szCs w:val="30"/>
        </w:rPr>
        <w:t>⒒证人刘某甲的证言，该证据证实了</w:t>
      </w:r>
      <w:r>
        <w:rPr>
          <w:rFonts w:hint="eastAsia"/>
          <w:sz w:val="30"/>
          <w:szCs w:val="30"/>
        </w:rPr>
        <w:t>2008</w:t>
      </w:r>
      <w:r>
        <w:rPr>
          <w:rFonts w:hint="eastAsia"/>
          <w:sz w:val="30"/>
          <w:szCs w:val="30"/>
        </w:rPr>
        <w:t>年至今，其担任钟落潭镇新村党总支书记，主持新村党总支工作。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月份的一天，钟落潭镇的湴湖村党总支书记朱某甲打电话给其说工贸学院那边要修一条雨水排放管，从工贸学院经过湴湖村、新村四社的土地，经过新村的土地有</w:t>
      </w:r>
      <w:r>
        <w:rPr>
          <w:rFonts w:hint="eastAsia"/>
          <w:sz w:val="30"/>
          <w:szCs w:val="30"/>
        </w:rPr>
        <w:t>170</w:t>
      </w:r>
      <w:r>
        <w:rPr>
          <w:rFonts w:hint="eastAsia"/>
          <w:sz w:val="30"/>
          <w:szCs w:val="30"/>
        </w:rPr>
        <w:t>多米。这条排水管道还要经过科技学院门口。由于科技学院是早年在其新村征地用于建校。所以，朱某甲就和其说要其协调科技学院的关系，找科技学院领导沟通让工贸学院的排水管从其校门口通过。朱某甲还说，这个排水管铺设工程师凌某承接的，让其多帮帮忙，工程完后，阿全会拿一些好处费的，其在电话里就答应了朱某甲。</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月份的时候，朱某乙打电话约其在新和的一个路边见面，他开着保时捷来到约定地点后，递给其一个报纸包住的包裹说这是七万元，你拿去补偿吧，剩余的都给你啦。在朱某乙给了其</w:t>
      </w:r>
      <w:r>
        <w:rPr>
          <w:rFonts w:hint="eastAsia"/>
          <w:sz w:val="30"/>
          <w:szCs w:val="30"/>
        </w:rPr>
        <w:t>7</w:t>
      </w:r>
      <w:r>
        <w:rPr>
          <w:rFonts w:hint="eastAsia"/>
          <w:sz w:val="30"/>
          <w:szCs w:val="30"/>
        </w:rPr>
        <w:t>万元后，按照其之前和那些村民协调的补偿金额，其就把其中的</w:t>
      </w:r>
      <w:r>
        <w:rPr>
          <w:rFonts w:hint="eastAsia"/>
          <w:sz w:val="30"/>
          <w:szCs w:val="30"/>
        </w:rPr>
        <w:t>3</w:t>
      </w:r>
      <w:r>
        <w:rPr>
          <w:rFonts w:hint="eastAsia"/>
          <w:sz w:val="30"/>
          <w:szCs w:val="30"/>
        </w:rPr>
        <w:t>万</w:t>
      </w:r>
      <w:r>
        <w:rPr>
          <w:rFonts w:hint="eastAsia"/>
          <w:sz w:val="30"/>
          <w:szCs w:val="30"/>
        </w:rPr>
        <w:t>8</w:t>
      </w:r>
      <w:r>
        <w:rPr>
          <w:rFonts w:hint="eastAsia"/>
          <w:sz w:val="30"/>
          <w:szCs w:val="30"/>
        </w:rPr>
        <w:t>千元支付那些农户。其印象中共补偿了</w:t>
      </w:r>
      <w:r>
        <w:rPr>
          <w:rFonts w:hint="eastAsia"/>
          <w:sz w:val="30"/>
          <w:szCs w:val="30"/>
        </w:rPr>
        <w:t>7</w:t>
      </w:r>
      <w:r>
        <w:rPr>
          <w:rFonts w:hint="eastAsia"/>
          <w:sz w:val="30"/>
          <w:szCs w:val="30"/>
        </w:rPr>
        <w:t>、</w:t>
      </w:r>
      <w:r>
        <w:rPr>
          <w:rFonts w:hint="eastAsia"/>
          <w:sz w:val="30"/>
          <w:szCs w:val="30"/>
        </w:rPr>
        <w:t>8</w:t>
      </w:r>
      <w:r>
        <w:rPr>
          <w:rFonts w:hint="eastAsia"/>
          <w:sz w:val="30"/>
          <w:szCs w:val="30"/>
        </w:rPr>
        <w:t>户农户，剩余的不到</w:t>
      </w:r>
      <w:r>
        <w:rPr>
          <w:rFonts w:hint="eastAsia"/>
          <w:sz w:val="30"/>
          <w:szCs w:val="30"/>
        </w:rPr>
        <w:t>3</w:t>
      </w:r>
      <w:r>
        <w:rPr>
          <w:rFonts w:hint="eastAsia"/>
          <w:sz w:val="30"/>
          <w:szCs w:val="30"/>
        </w:rPr>
        <w:t>万</w:t>
      </w:r>
      <w:r>
        <w:rPr>
          <w:rFonts w:hint="eastAsia"/>
          <w:sz w:val="30"/>
          <w:szCs w:val="30"/>
        </w:rPr>
        <w:t>2</w:t>
      </w:r>
      <w:r>
        <w:rPr>
          <w:rFonts w:hint="eastAsia"/>
          <w:sz w:val="30"/>
          <w:szCs w:val="30"/>
        </w:rPr>
        <w:t>千元，其就留作自己用，这件事，村其他村委都不知道。凌某没有和其直接说过好处费的事，都是朱某甲和其谈好处费的事情。</w:t>
      </w:r>
    </w:p>
    <w:p w14:paraId="66AC5946" w14:textId="77777777" w:rsidR="004E24E0" w:rsidRDefault="004E24E0">
      <w:pPr>
        <w:spacing w:line="500" w:lineRule="atLeast"/>
        <w:ind w:firstLine="600"/>
        <w:divId w:val="1267663316"/>
        <w:rPr>
          <w:rFonts w:hint="eastAsia"/>
          <w:sz w:val="30"/>
          <w:szCs w:val="30"/>
        </w:rPr>
      </w:pPr>
      <w:r>
        <w:rPr>
          <w:rFonts w:hint="eastAsia"/>
          <w:sz w:val="30"/>
          <w:szCs w:val="30"/>
        </w:rPr>
        <w:t>⒓证人刘某乙的证言，该证据证实了</w:t>
      </w:r>
      <w:r>
        <w:rPr>
          <w:rFonts w:hint="eastAsia"/>
          <w:sz w:val="30"/>
          <w:szCs w:val="30"/>
        </w:rPr>
        <w:t>2011</w:t>
      </w:r>
      <w:r>
        <w:rPr>
          <w:rFonts w:hint="eastAsia"/>
          <w:sz w:val="30"/>
          <w:szCs w:val="30"/>
        </w:rPr>
        <w:t>年工贸学院进行雨水排放管道铺设工程的时候，其当时是副院长，分管学院的基建建设。根据实际地理情况和设计方案，排放管网需途经白云校区红线外的钟落潭镇湴湖村、新村村和广州科技职业技术学院三个单位的区域，不单占用其土地，且大部分土地为湴湖村。</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日其院基建处组织对该雨水排放管网给予验收。其院于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日支付第一期补偿款</w:t>
      </w:r>
      <w:r>
        <w:rPr>
          <w:rFonts w:hint="eastAsia"/>
          <w:sz w:val="30"/>
          <w:szCs w:val="30"/>
        </w:rPr>
        <w:t>180</w:t>
      </w:r>
      <w:r>
        <w:rPr>
          <w:rFonts w:hint="eastAsia"/>
          <w:sz w:val="30"/>
          <w:szCs w:val="30"/>
        </w:rPr>
        <w:t>万元，余下的</w:t>
      </w:r>
      <w:r>
        <w:rPr>
          <w:rFonts w:hint="eastAsia"/>
          <w:sz w:val="30"/>
          <w:szCs w:val="30"/>
        </w:rPr>
        <w:t>118.8</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支付完毕，工程款项由其院直接支付到钟落潭镇政府。为了容易推进工程，由镇政府委托湴湖村去做这个工程，至于谁是具体的施工方其就不太清楚了。镇政府委托湴湖村实施该工程，据其所知，湴湖村党总支书记朱某甲和村委会主任朱某乙负责，其院的管道铺设事宜也是和他们两个直接谈。</w:t>
      </w:r>
    </w:p>
    <w:p w14:paraId="7CE9B568" w14:textId="77777777" w:rsidR="004E24E0" w:rsidRDefault="004E24E0">
      <w:pPr>
        <w:spacing w:line="500" w:lineRule="atLeast"/>
        <w:ind w:firstLine="600"/>
        <w:divId w:val="975110583"/>
        <w:rPr>
          <w:rFonts w:hint="eastAsia"/>
          <w:sz w:val="30"/>
          <w:szCs w:val="30"/>
        </w:rPr>
      </w:pPr>
      <w:r>
        <w:rPr>
          <w:rFonts w:hint="eastAsia"/>
          <w:sz w:val="30"/>
          <w:szCs w:val="30"/>
        </w:rPr>
        <w:t>⒔证人徐某的证言，该证据证实了</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月，其担任镇政府规建办主任，分管高校园区的征地工作。在</w:t>
      </w:r>
      <w:r>
        <w:rPr>
          <w:rFonts w:hint="eastAsia"/>
          <w:sz w:val="30"/>
          <w:szCs w:val="30"/>
        </w:rPr>
        <w:t>2011</w:t>
      </w:r>
      <w:r>
        <w:rPr>
          <w:rFonts w:hint="eastAsia"/>
          <w:sz w:val="30"/>
          <w:szCs w:val="30"/>
        </w:rPr>
        <w:t>年初，工贸学院的基建处处长王展强和他的两个同事来到其镇征地办其的办公室，王展强拿出一份书面文件和其说，工贸学院想做一个雨水管道铺设工程。该协议的内容是由钟落潭镇政府委托和监督湴湖村实施雨水排放总管铺设。根据这份协议，工程款一共是</w:t>
      </w:r>
      <w:r>
        <w:rPr>
          <w:rFonts w:hint="eastAsia"/>
          <w:sz w:val="30"/>
          <w:szCs w:val="30"/>
        </w:rPr>
        <w:t>2988000</w:t>
      </w:r>
      <w:r>
        <w:rPr>
          <w:rFonts w:hint="eastAsia"/>
          <w:sz w:val="30"/>
          <w:szCs w:val="30"/>
        </w:rPr>
        <w:t>元，一次是</w:t>
      </w:r>
      <w:r>
        <w:rPr>
          <w:rFonts w:hint="eastAsia"/>
          <w:sz w:val="30"/>
          <w:szCs w:val="30"/>
        </w:rPr>
        <w:t>180</w:t>
      </w:r>
      <w:r>
        <w:rPr>
          <w:rFonts w:hint="eastAsia"/>
          <w:sz w:val="30"/>
          <w:szCs w:val="30"/>
        </w:rPr>
        <w:t>万，一次</w:t>
      </w:r>
      <w:r>
        <w:rPr>
          <w:rFonts w:hint="eastAsia"/>
          <w:sz w:val="30"/>
          <w:szCs w:val="30"/>
        </w:rPr>
        <w:t>118800</w:t>
      </w:r>
      <w:r>
        <w:rPr>
          <w:rFonts w:hint="eastAsia"/>
          <w:sz w:val="30"/>
          <w:szCs w:val="30"/>
        </w:rPr>
        <w:t>元由工贸学院支付到其镇，再由其镇支付到湴湖村。因为该排水工程是工贸学院的征地的后续工程，为了顺利推进该工程，就由工贸学院委托镇政府去做，而该管道铺设工程是经过湴湖村的地，因此由镇政府委托湴湖村去做这个工程比较容易推进。工贸学院这样做，以支付征地补偿款的形式支付了该工程款，按规定是可以免税的。其不知道谁是该雨水排放管铺设工程的具体施工方，是由湴湖村自己安排的。镇政府委托湴湖村实施该工程，据其所知是由湴湖村党总支书记朱某甲和村委会主任朱某乙负责。</w:t>
      </w:r>
    </w:p>
    <w:p w14:paraId="2CE154F6" w14:textId="77777777" w:rsidR="004E24E0" w:rsidRDefault="004E24E0">
      <w:pPr>
        <w:spacing w:line="500" w:lineRule="atLeast"/>
        <w:ind w:firstLine="600"/>
        <w:divId w:val="1127163974"/>
        <w:rPr>
          <w:rFonts w:hint="eastAsia"/>
          <w:sz w:val="30"/>
          <w:szCs w:val="30"/>
        </w:rPr>
      </w:pPr>
      <w:r>
        <w:rPr>
          <w:rFonts w:hint="eastAsia"/>
          <w:sz w:val="30"/>
          <w:szCs w:val="30"/>
        </w:rPr>
        <w:t>关于被告人凌某提出其贿送给朱某甲、朱某乙</w:t>
      </w:r>
      <w:r>
        <w:rPr>
          <w:rFonts w:hint="eastAsia"/>
          <w:sz w:val="30"/>
          <w:szCs w:val="30"/>
        </w:rPr>
        <w:t>65</w:t>
      </w:r>
      <w:r>
        <w:rPr>
          <w:rFonts w:hint="eastAsia"/>
          <w:sz w:val="30"/>
          <w:szCs w:val="30"/>
        </w:rPr>
        <w:t>万元系其与二人的合作分成，不构成犯罪的辩解，及其辩护人提出本案应认定为对非国家工作人员行贿罪的辩护意见，本院综合评判如下：第一、关于本案的定性问题，本院经审理认为，被告人凌某的行为构成对非国家工作人员行贿罪，理由如下：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日，广州市白云区钟落潭人民政府与广东工贸职业技术学院签订《征地拆迁、补偿工作委托协议书》补充协议</w:t>
      </w:r>
      <w:r>
        <w:rPr>
          <w:rFonts w:hint="eastAsia"/>
          <w:sz w:val="30"/>
          <w:szCs w:val="30"/>
        </w:rPr>
        <w:t>-</w:t>
      </w:r>
      <w:r>
        <w:rPr>
          <w:rFonts w:hint="eastAsia"/>
          <w:sz w:val="30"/>
          <w:szCs w:val="30"/>
        </w:rPr>
        <w:t>广东工贸职业技术学院白云校区雨水排放，实质上是一份管道铺设建设工程施工合同，发包方为工贸学院，施工方为凌某。⒉根据法律规定，村民委员会等村基层组织人员不属于国家工作人员，村基层组织人员协助人民政府从事其他行政管理工作时，应当根据具体行为性质来认定是属于村务还是属于刑法第九十三条第二款规定的“其他依照法律从事公务的人员”。本案中，同案人朱某甲、朱某乙作为村民委员会基层组织人员，利用职务便利协调“雨水排放工程”施工过程中对本村集体土地使用、补偿的相关事务，以及通过新村支部书记刘某甲协调该村集体土地使用、补偿的相关事务，其行为属于管理村务性质，不属于协助政府从事行政管理工作的公务性质。⒊尽管工贸学院与钟落潭政府签订了《补偿协议》，但该协议的内容与工程实施的实际情况并不相符，涉案工程</w:t>
      </w:r>
      <w:r>
        <w:rPr>
          <w:rFonts w:hint="eastAsia"/>
          <w:sz w:val="30"/>
          <w:szCs w:val="30"/>
        </w:rPr>
        <w:t>实际涉及的土地范围是工贸学院白云校区以外，但《补偿协议》是基于双方于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签订的《征地拆迁、补偿工作委托协议书》，土地范围应是工贸学院白云校区。如对工贸学院白云校区以外土地进行征地拆迁补偿，应按相关规定进行审批，但工程过程中并没有土地征用审批程序。⒋同案人朱某甲、朱某乙的供述均证实，其二人利用自己作为村干部的地位及影响力，以《补偿协议》为名，为凌某谋求取得该工程、规避纳税以及减少征地补偿费用等提供便利。第二、如上所述，被告人凌某为谋取不正当利益，向非国家工作人员朱某甲、朱某乙贿送人民币</w:t>
      </w:r>
      <w:r>
        <w:rPr>
          <w:rFonts w:hint="eastAsia"/>
          <w:sz w:val="30"/>
          <w:szCs w:val="30"/>
        </w:rPr>
        <w:t>65</w:t>
      </w:r>
      <w:r>
        <w:rPr>
          <w:rFonts w:hint="eastAsia"/>
          <w:sz w:val="30"/>
          <w:szCs w:val="30"/>
        </w:rPr>
        <w:t>万元，其行为已构成对非国家工作人员行贿罪。综上，被告人凌某提出无罪辩解与事实不符，本院不予采纳；其辩护人提出本案应定性为对非国家工作人员行贿罪的辩护意见于法有据，本院予以采纳。</w:t>
      </w:r>
    </w:p>
    <w:p w14:paraId="5B8536B6" w14:textId="77777777" w:rsidR="004E24E0" w:rsidRDefault="004E24E0">
      <w:pPr>
        <w:spacing w:line="500" w:lineRule="atLeast"/>
        <w:ind w:firstLine="600"/>
        <w:divId w:val="621230916"/>
        <w:rPr>
          <w:rFonts w:hint="eastAsia"/>
          <w:sz w:val="30"/>
          <w:szCs w:val="30"/>
        </w:rPr>
      </w:pPr>
      <w:r>
        <w:rPr>
          <w:rFonts w:hint="eastAsia"/>
          <w:sz w:val="30"/>
          <w:szCs w:val="30"/>
        </w:rPr>
        <w:t>关于被告人凌某及其辩护人提出本案认定的总数额应该为</w:t>
      </w:r>
      <w:r>
        <w:rPr>
          <w:rFonts w:hint="eastAsia"/>
          <w:sz w:val="30"/>
          <w:szCs w:val="30"/>
        </w:rPr>
        <w:t>65</w:t>
      </w:r>
      <w:r>
        <w:rPr>
          <w:rFonts w:hint="eastAsia"/>
          <w:sz w:val="30"/>
          <w:szCs w:val="30"/>
        </w:rPr>
        <w:t>万元的辩解及辩护意见，经查，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日，凌某通过广州农村商业银行转账</w:t>
      </w:r>
      <w:r>
        <w:rPr>
          <w:rFonts w:hint="eastAsia"/>
          <w:sz w:val="30"/>
          <w:szCs w:val="30"/>
        </w:rPr>
        <w:t>60</w:t>
      </w:r>
      <w:r>
        <w:rPr>
          <w:rFonts w:hint="eastAsia"/>
          <w:sz w:val="30"/>
          <w:szCs w:val="30"/>
        </w:rPr>
        <w:t>万元给朱某乙，向朱某乙、朱某甲二人行贿；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月份，湴湖村委进行选举，凌某又以赞助款的名义贿送给朱某甲、朱某乙</w:t>
      </w:r>
      <w:r>
        <w:rPr>
          <w:rFonts w:hint="eastAsia"/>
          <w:sz w:val="30"/>
          <w:szCs w:val="30"/>
        </w:rPr>
        <w:t>5</w:t>
      </w:r>
      <w:r>
        <w:rPr>
          <w:rFonts w:hint="eastAsia"/>
          <w:sz w:val="30"/>
          <w:szCs w:val="30"/>
        </w:rPr>
        <w:t>万元，共计</w:t>
      </w:r>
      <w:r>
        <w:rPr>
          <w:rFonts w:hint="eastAsia"/>
          <w:sz w:val="30"/>
          <w:szCs w:val="30"/>
        </w:rPr>
        <w:t>65</w:t>
      </w:r>
      <w:r>
        <w:rPr>
          <w:rFonts w:hint="eastAsia"/>
          <w:sz w:val="30"/>
          <w:szCs w:val="30"/>
        </w:rPr>
        <w:t>万元。上述事实，有被告人凌某的供述，证人朱某甲、朱某乙的证言，银行转账凭证等证据证实，且相互印证，故凌某向朱某甲、朱某乙行贿的总数额应认定为</w:t>
      </w:r>
      <w:r>
        <w:rPr>
          <w:rFonts w:hint="eastAsia"/>
          <w:sz w:val="30"/>
          <w:szCs w:val="30"/>
        </w:rPr>
        <w:t>65</w:t>
      </w:r>
      <w:r>
        <w:rPr>
          <w:rFonts w:hint="eastAsia"/>
          <w:sz w:val="30"/>
          <w:szCs w:val="30"/>
        </w:rPr>
        <w:t>万元。</w:t>
      </w:r>
    </w:p>
    <w:p w14:paraId="2090B9B0" w14:textId="77777777" w:rsidR="004E24E0" w:rsidRDefault="004E24E0">
      <w:pPr>
        <w:spacing w:line="500" w:lineRule="atLeast"/>
        <w:ind w:firstLine="600"/>
        <w:divId w:val="982083377"/>
        <w:rPr>
          <w:rFonts w:hint="eastAsia"/>
          <w:sz w:val="30"/>
          <w:szCs w:val="30"/>
        </w:rPr>
      </w:pPr>
      <w:r>
        <w:rPr>
          <w:rFonts w:hint="eastAsia"/>
          <w:sz w:val="30"/>
          <w:szCs w:val="30"/>
        </w:rPr>
        <w:t>本院认为，被告人凌某为谋取不正当利益，给予非国家工作人员以财物，数额巨大，其行为已构成对非国家工作人员行贿罪。公诉机关指控被告人凌某的犯罪事实清楚，证据确实、充分，惟指控的罪名及行贿总数额不当，本院予以纠正。被告人凌某当庭自愿认罪，有悔罪表现，可以酌情从轻处罚。综合全案的性质、情节、危害后果及被告人的认罪态度、悔罪表现，依照《中华人民共和国刑法》第一百六十四条第一款、第七十二条、第七十三条、第五十二条、第五十三条之规定，判决如下：</w:t>
      </w:r>
    </w:p>
    <w:p w14:paraId="6B30590C" w14:textId="77777777" w:rsidR="004E24E0" w:rsidRDefault="004E24E0">
      <w:pPr>
        <w:spacing w:line="500" w:lineRule="atLeast"/>
        <w:ind w:firstLine="600"/>
        <w:divId w:val="2058695270"/>
        <w:rPr>
          <w:rFonts w:hint="eastAsia"/>
          <w:sz w:val="30"/>
          <w:szCs w:val="30"/>
        </w:rPr>
      </w:pPr>
      <w:r>
        <w:rPr>
          <w:rFonts w:hint="eastAsia"/>
          <w:sz w:val="30"/>
          <w:szCs w:val="30"/>
        </w:rPr>
        <w:t>被告人凌某犯对非国家工作人员行贿罪，判处有期徒刑三年，缓刑五年，并处罚金十万元。（缓刑考验期自本判决确定之日起计算。罚金自本判决生效之日起五日内缴纳。）。</w:t>
      </w:r>
    </w:p>
    <w:p w14:paraId="38D4FF78" w14:textId="77777777" w:rsidR="004E24E0" w:rsidRDefault="004E24E0">
      <w:pPr>
        <w:spacing w:line="500" w:lineRule="atLeast"/>
        <w:ind w:firstLine="600"/>
        <w:divId w:val="2058508376"/>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5E597DD3" w14:textId="77777777" w:rsidR="004E24E0" w:rsidRDefault="004E24E0">
      <w:pPr>
        <w:spacing w:line="500" w:lineRule="atLeast"/>
        <w:jc w:val="right"/>
        <w:divId w:val="1295479918"/>
        <w:rPr>
          <w:rFonts w:hint="eastAsia"/>
          <w:sz w:val="30"/>
          <w:szCs w:val="30"/>
        </w:rPr>
      </w:pPr>
      <w:r>
        <w:rPr>
          <w:rFonts w:hint="eastAsia"/>
          <w:sz w:val="30"/>
          <w:szCs w:val="30"/>
        </w:rPr>
        <w:t>审　判　长　　吴云山</w:t>
      </w:r>
    </w:p>
    <w:p w14:paraId="2A3D02B0" w14:textId="77777777" w:rsidR="004E24E0" w:rsidRDefault="004E24E0">
      <w:pPr>
        <w:spacing w:line="500" w:lineRule="atLeast"/>
        <w:jc w:val="right"/>
        <w:divId w:val="1451706681"/>
        <w:rPr>
          <w:rFonts w:hint="eastAsia"/>
          <w:sz w:val="30"/>
          <w:szCs w:val="30"/>
        </w:rPr>
      </w:pPr>
      <w:r>
        <w:rPr>
          <w:rFonts w:hint="eastAsia"/>
          <w:sz w:val="30"/>
          <w:szCs w:val="30"/>
        </w:rPr>
        <w:t>人民陪审员　　罗汝标</w:t>
      </w:r>
    </w:p>
    <w:p w14:paraId="019CD728" w14:textId="77777777" w:rsidR="004E24E0" w:rsidRDefault="004E24E0">
      <w:pPr>
        <w:spacing w:line="500" w:lineRule="atLeast"/>
        <w:jc w:val="right"/>
        <w:divId w:val="1078867655"/>
        <w:rPr>
          <w:rFonts w:hint="eastAsia"/>
          <w:sz w:val="30"/>
          <w:szCs w:val="30"/>
        </w:rPr>
      </w:pPr>
      <w:r>
        <w:rPr>
          <w:rFonts w:hint="eastAsia"/>
          <w:sz w:val="30"/>
          <w:szCs w:val="30"/>
        </w:rPr>
        <w:t>人民陪审员　　陈秀娥</w:t>
      </w:r>
    </w:p>
    <w:p w14:paraId="78F6DC5D" w14:textId="77777777" w:rsidR="004E24E0" w:rsidRDefault="004E24E0">
      <w:pPr>
        <w:spacing w:line="500" w:lineRule="atLeast"/>
        <w:jc w:val="right"/>
        <w:divId w:val="1980919125"/>
        <w:rPr>
          <w:rFonts w:hint="eastAsia"/>
          <w:sz w:val="30"/>
          <w:szCs w:val="30"/>
        </w:rPr>
      </w:pPr>
      <w:r>
        <w:rPr>
          <w:rFonts w:hint="eastAsia"/>
          <w:sz w:val="30"/>
          <w:szCs w:val="30"/>
        </w:rPr>
        <w:t>二〇一五年一月九日</w:t>
      </w:r>
    </w:p>
    <w:p w14:paraId="3170DCE4" w14:textId="77777777" w:rsidR="004E24E0" w:rsidRDefault="004E24E0">
      <w:pPr>
        <w:spacing w:line="500" w:lineRule="atLeast"/>
        <w:jc w:val="right"/>
        <w:divId w:val="101459254"/>
        <w:rPr>
          <w:rFonts w:hint="eastAsia"/>
          <w:sz w:val="30"/>
          <w:szCs w:val="30"/>
        </w:rPr>
      </w:pPr>
      <w:r>
        <w:rPr>
          <w:rFonts w:hint="eastAsia"/>
          <w:sz w:val="30"/>
          <w:szCs w:val="30"/>
        </w:rPr>
        <w:t>书　记　员　　曾佩雯</w:t>
      </w:r>
    </w:p>
    <w:p w14:paraId="51D6D4A5" w14:textId="77777777" w:rsidR="004E24E0" w:rsidRDefault="004E24E0">
      <w:pPr>
        <w:spacing w:line="500" w:lineRule="atLeast"/>
        <w:ind w:firstLine="600"/>
        <w:divId w:val="547953603"/>
        <w:rPr>
          <w:rFonts w:hint="eastAsia"/>
          <w:sz w:val="30"/>
          <w:szCs w:val="30"/>
        </w:rPr>
      </w:pPr>
      <w:r>
        <w:rPr>
          <w:rFonts w:hint="eastAsia"/>
          <w:sz w:val="30"/>
          <w:szCs w:val="30"/>
        </w:rPr>
        <w:t>附：有关法律规定</w:t>
      </w:r>
    </w:p>
    <w:p w14:paraId="39A89229" w14:textId="77777777" w:rsidR="004E24E0" w:rsidRDefault="004E24E0">
      <w:pPr>
        <w:spacing w:line="500" w:lineRule="atLeast"/>
        <w:ind w:firstLine="600"/>
        <w:divId w:val="524293693"/>
        <w:rPr>
          <w:rFonts w:hint="eastAsia"/>
          <w:sz w:val="30"/>
          <w:szCs w:val="30"/>
        </w:rPr>
      </w:pPr>
      <w:r>
        <w:rPr>
          <w:rFonts w:hint="eastAsia"/>
          <w:sz w:val="30"/>
          <w:szCs w:val="30"/>
        </w:rPr>
        <w:t>《中华人民共和国刑法》</w:t>
      </w:r>
    </w:p>
    <w:p w14:paraId="12FC0F08" w14:textId="77777777" w:rsidR="004E24E0" w:rsidRDefault="004E24E0">
      <w:pPr>
        <w:spacing w:line="500" w:lineRule="atLeast"/>
        <w:ind w:firstLine="600"/>
        <w:divId w:val="630286009"/>
        <w:rPr>
          <w:rFonts w:hint="eastAsia"/>
          <w:sz w:val="30"/>
          <w:szCs w:val="30"/>
        </w:rPr>
      </w:pPr>
      <w:r>
        <w:rPr>
          <w:rFonts w:hint="eastAsia"/>
          <w:sz w:val="30"/>
          <w:szCs w:val="30"/>
        </w:rPr>
        <w:t>第一百六十四条为谋取不正当利益，给予公司、企业或者其他单位的工作人员以财物的，数额较大的，处三年以下有期徒刑或者拘役；数额巨大的，处三年以上十年以下有期徒刑，并处罚金。</w:t>
      </w:r>
    </w:p>
    <w:p w14:paraId="6AD95B1A" w14:textId="77777777" w:rsidR="004E24E0" w:rsidRDefault="004E24E0">
      <w:pPr>
        <w:spacing w:line="500" w:lineRule="atLeast"/>
        <w:ind w:firstLine="600"/>
        <w:divId w:val="1647127683"/>
        <w:rPr>
          <w:rFonts w:hint="eastAsia"/>
          <w:sz w:val="30"/>
          <w:szCs w:val="30"/>
        </w:rPr>
      </w:pPr>
      <w:r>
        <w:rPr>
          <w:rFonts w:hint="eastAsia"/>
          <w:sz w:val="30"/>
          <w:szCs w:val="30"/>
        </w:rPr>
        <w:t>为谋取不正当商业利益，给予国家外国公职人员或者国际公共组织官员以财物的，依照前款的规定处罚。</w:t>
      </w:r>
    </w:p>
    <w:p w14:paraId="2F88F34D" w14:textId="77777777" w:rsidR="004E24E0" w:rsidRDefault="004E24E0">
      <w:pPr>
        <w:spacing w:line="500" w:lineRule="atLeast"/>
        <w:ind w:firstLine="600"/>
        <w:divId w:val="573247675"/>
        <w:rPr>
          <w:rFonts w:hint="eastAsia"/>
          <w:sz w:val="30"/>
          <w:szCs w:val="30"/>
        </w:rPr>
      </w:pPr>
      <w:r>
        <w:rPr>
          <w:rFonts w:hint="eastAsia"/>
          <w:sz w:val="30"/>
          <w:szCs w:val="30"/>
        </w:rPr>
        <w:t>单位犯前两款规定的，对单位判处罚金，并对直接负责的主管人员和其他直接负责责任人员，依照第一款的规定处罚。</w:t>
      </w:r>
    </w:p>
    <w:p w14:paraId="33EA9861" w14:textId="77777777" w:rsidR="004E24E0" w:rsidRDefault="004E24E0">
      <w:pPr>
        <w:spacing w:line="500" w:lineRule="atLeast"/>
        <w:ind w:firstLine="600"/>
        <w:divId w:val="1410733584"/>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61090" w14:textId="77777777" w:rsidR="004E24E0" w:rsidRDefault="004E24E0" w:rsidP="004E24E0">
      <w:pPr>
        <w:rPr>
          <w:rFonts w:hint="eastAsia"/>
        </w:rPr>
      </w:pPr>
      <w:r>
        <w:separator/>
      </w:r>
    </w:p>
  </w:endnote>
  <w:endnote w:type="continuationSeparator" w:id="0">
    <w:p w14:paraId="3DCADEF9" w14:textId="77777777" w:rsidR="004E24E0" w:rsidRDefault="004E24E0" w:rsidP="004E24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67915" w14:textId="77777777" w:rsidR="004E24E0" w:rsidRDefault="004E24E0" w:rsidP="004E24E0">
      <w:pPr>
        <w:rPr>
          <w:rFonts w:hint="eastAsia"/>
        </w:rPr>
      </w:pPr>
      <w:r>
        <w:separator/>
      </w:r>
    </w:p>
  </w:footnote>
  <w:footnote w:type="continuationSeparator" w:id="0">
    <w:p w14:paraId="51147DBD" w14:textId="77777777" w:rsidR="004E24E0" w:rsidRDefault="004E24E0" w:rsidP="004E24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24E0"/>
    <w:rsid w:val="004E24E0"/>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D8F0E"/>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24E0"/>
    <w:pPr>
      <w:tabs>
        <w:tab w:val="center" w:pos="4153"/>
        <w:tab w:val="right" w:pos="8306"/>
      </w:tabs>
      <w:snapToGrid w:val="0"/>
      <w:jc w:val="center"/>
    </w:pPr>
    <w:rPr>
      <w:sz w:val="18"/>
      <w:szCs w:val="18"/>
    </w:rPr>
  </w:style>
  <w:style w:type="character" w:customStyle="1" w:styleId="a4">
    <w:name w:val="页眉 字符"/>
    <w:basedOn w:val="a0"/>
    <w:link w:val="a3"/>
    <w:uiPriority w:val="99"/>
    <w:rsid w:val="004E24E0"/>
    <w:rPr>
      <w:rFonts w:ascii="宋体" w:eastAsia="宋体" w:hAnsi="宋体" w:cs="宋体"/>
      <w:sz w:val="18"/>
      <w:szCs w:val="18"/>
    </w:rPr>
  </w:style>
  <w:style w:type="paragraph" w:styleId="a5">
    <w:name w:val="footer"/>
    <w:basedOn w:val="a"/>
    <w:link w:val="a6"/>
    <w:uiPriority w:val="99"/>
    <w:unhideWhenUsed/>
    <w:rsid w:val="004E24E0"/>
    <w:pPr>
      <w:tabs>
        <w:tab w:val="center" w:pos="4153"/>
        <w:tab w:val="right" w:pos="8306"/>
      </w:tabs>
      <w:snapToGrid w:val="0"/>
    </w:pPr>
    <w:rPr>
      <w:sz w:val="18"/>
      <w:szCs w:val="18"/>
    </w:rPr>
  </w:style>
  <w:style w:type="character" w:customStyle="1" w:styleId="a6">
    <w:name w:val="页脚 字符"/>
    <w:basedOn w:val="a0"/>
    <w:link w:val="a5"/>
    <w:uiPriority w:val="99"/>
    <w:rsid w:val="004E24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037">
      <w:marLeft w:val="0"/>
      <w:marRight w:val="0"/>
      <w:marTop w:val="10"/>
      <w:marBottom w:val="10"/>
      <w:divBdr>
        <w:top w:val="none" w:sz="0" w:space="0" w:color="auto"/>
        <w:left w:val="none" w:sz="0" w:space="0" w:color="auto"/>
        <w:bottom w:val="none" w:sz="0" w:space="0" w:color="auto"/>
        <w:right w:val="none" w:sz="0" w:space="0" w:color="auto"/>
      </w:divBdr>
    </w:div>
    <w:div w:id="101459254">
      <w:marLeft w:val="0"/>
      <w:marRight w:val="720"/>
      <w:marTop w:val="10"/>
      <w:marBottom w:val="10"/>
      <w:divBdr>
        <w:top w:val="none" w:sz="0" w:space="0" w:color="auto"/>
        <w:left w:val="none" w:sz="0" w:space="0" w:color="auto"/>
        <w:bottom w:val="none" w:sz="0" w:space="0" w:color="auto"/>
        <w:right w:val="none" w:sz="0" w:space="0" w:color="auto"/>
      </w:divBdr>
    </w:div>
    <w:div w:id="124588167">
      <w:marLeft w:val="0"/>
      <w:marRight w:val="0"/>
      <w:marTop w:val="10"/>
      <w:marBottom w:val="10"/>
      <w:divBdr>
        <w:top w:val="none" w:sz="0" w:space="0" w:color="auto"/>
        <w:left w:val="none" w:sz="0" w:space="0" w:color="auto"/>
        <w:bottom w:val="none" w:sz="0" w:space="0" w:color="auto"/>
        <w:right w:val="none" w:sz="0" w:space="0" w:color="auto"/>
      </w:divBdr>
    </w:div>
    <w:div w:id="139854131">
      <w:marLeft w:val="0"/>
      <w:marRight w:val="0"/>
      <w:marTop w:val="10"/>
      <w:marBottom w:val="10"/>
      <w:divBdr>
        <w:top w:val="none" w:sz="0" w:space="0" w:color="auto"/>
        <w:left w:val="none" w:sz="0" w:space="0" w:color="auto"/>
        <w:bottom w:val="none" w:sz="0" w:space="0" w:color="auto"/>
        <w:right w:val="none" w:sz="0" w:space="0" w:color="auto"/>
      </w:divBdr>
    </w:div>
    <w:div w:id="224877834">
      <w:marLeft w:val="0"/>
      <w:marRight w:val="0"/>
      <w:marTop w:val="10"/>
      <w:marBottom w:val="10"/>
      <w:divBdr>
        <w:top w:val="none" w:sz="0" w:space="0" w:color="auto"/>
        <w:left w:val="none" w:sz="0" w:space="0" w:color="auto"/>
        <w:bottom w:val="none" w:sz="0" w:space="0" w:color="auto"/>
        <w:right w:val="none" w:sz="0" w:space="0" w:color="auto"/>
      </w:divBdr>
    </w:div>
    <w:div w:id="334262888">
      <w:marLeft w:val="0"/>
      <w:marRight w:val="0"/>
      <w:marTop w:val="10"/>
      <w:marBottom w:val="10"/>
      <w:divBdr>
        <w:top w:val="none" w:sz="0" w:space="0" w:color="auto"/>
        <w:left w:val="none" w:sz="0" w:space="0" w:color="auto"/>
        <w:bottom w:val="none" w:sz="0" w:space="0" w:color="auto"/>
        <w:right w:val="none" w:sz="0" w:space="0" w:color="auto"/>
      </w:divBdr>
    </w:div>
    <w:div w:id="375853611">
      <w:marLeft w:val="0"/>
      <w:marRight w:val="0"/>
      <w:marTop w:val="10"/>
      <w:marBottom w:val="10"/>
      <w:divBdr>
        <w:top w:val="none" w:sz="0" w:space="0" w:color="auto"/>
        <w:left w:val="none" w:sz="0" w:space="0" w:color="auto"/>
        <w:bottom w:val="none" w:sz="0" w:space="0" w:color="auto"/>
        <w:right w:val="none" w:sz="0" w:space="0" w:color="auto"/>
      </w:divBdr>
    </w:div>
    <w:div w:id="423963110">
      <w:marLeft w:val="0"/>
      <w:marRight w:val="0"/>
      <w:marTop w:val="10"/>
      <w:marBottom w:val="10"/>
      <w:divBdr>
        <w:top w:val="none" w:sz="0" w:space="0" w:color="auto"/>
        <w:left w:val="none" w:sz="0" w:space="0" w:color="auto"/>
        <w:bottom w:val="none" w:sz="0" w:space="0" w:color="auto"/>
        <w:right w:val="none" w:sz="0" w:space="0" w:color="auto"/>
      </w:divBdr>
    </w:div>
    <w:div w:id="456338453">
      <w:marLeft w:val="0"/>
      <w:marRight w:val="0"/>
      <w:marTop w:val="10"/>
      <w:marBottom w:val="10"/>
      <w:divBdr>
        <w:top w:val="none" w:sz="0" w:space="0" w:color="auto"/>
        <w:left w:val="none" w:sz="0" w:space="0" w:color="auto"/>
        <w:bottom w:val="none" w:sz="0" w:space="0" w:color="auto"/>
        <w:right w:val="none" w:sz="0" w:space="0" w:color="auto"/>
      </w:divBdr>
    </w:div>
    <w:div w:id="470903244">
      <w:marLeft w:val="0"/>
      <w:marRight w:val="0"/>
      <w:marTop w:val="10"/>
      <w:marBottom w:val="10"/>
      <w:divBdr>
        <w:top w:val="none" w:sz="0" w:space="0" w:color="auto"/>
        <w:left w:val="none" w:sz="0" w:space="0" w:color="auto"/>
        <w:bottom w:val="none" w:sz="0" w:space="0" w:color="auto"/>
        <w:right w:val="none" w:sz="0" w:space="0" w:color="auto"/>
      </w:divBdr>
    </w:div>
    <w:div w:id="524293693">
      <w:marLeft w:val="0"/>
      <w:marRight w:val="0"/>
      <w:marTop w:val="10"/>
      <w:marBottom w:val="10"/>
      <w:divBdr>
        <w:top w:val="none" w:sz="0" w:space="0" w:color="auto"/>
        <w:left w:val="none" w:sz="0" w:space="0" w:color="auto"/>
        <w:bottom w:val="none" w:sz="0" w:space="0" w:color="auto"/>
        <w:right w:val="none" w:sz="0" w:space="0" w:color="auto"/>
      </w:divBdr>
    </w:div>
    <w:div w:id="547953603">
      <w:marLeft w:val="0"/>
      <w:marRight w:val="0"/>
      <w:marTop w:val="10"/>
      <w:marBottom w:val="10"/>
      <w:divBdr>
        <w:top w:val="none" w:sz="0" w:space="0" w:color="auto"/>
        <w:left w:val="none" w:sz="0" w:space="0" w:color="auto"/>
        <w:bottom w:val="none" w:sz="0" w:space="0" w:color="auto"/>
        <w:right w:val="none" w:sz="0" w:space="0" w:color="auto"/>
      </w:divBdr>
    </w:div>
    <w:div w:id="569460222">
      <w:marLeft w:val="0"/>
      <w:marRight w:val="0"/>
      <w:marTop w:val="10"/>
      <w:marBottom w:val="10"/>
      <w:divBdr>
        <w:top w:val="none" w:sz="0" w:space="0" w:color="auto"/>
        <w:left w:val="none" w:sz="0" w:space="0" w:color="auto"/>
        <w:bottom w:val="none" w:sz="0" w:space="0" w:color="auto"/>
        <w:right w:val="none" w:sz="0" w:space="0" w:color="auto"/>
      </w:divBdr>
    </w:div>
    <w:div w:id="573247675">
      <w:marLeft w:val="0"/>
      <w:marRight w:val="0"/>
      <w:marTop w:val="10"/>
      <w:marBottom w:val="10"/>
      <w:divBdr>
        <w:top w:val="none" w:sz="0" w:space="0" w:color="auto"/>
        <w:left w:val="none" w:sz="0" w:space="0" w:color="auto"/>
        <w:bottom w:val="none" w:sz="0" w:space="0" w:color="auto"/>
        <w:right w:val="none" w:sz="0" w:space="0" w:color="auto"/>
      </w:divBdr>
    </w:div>
    <w:div w:id="573398968">
      <w:marLeft w:val="0"/>
      <w:marRight w:val="0"/>
      <w:marTop w:val="10"/>
      <w:marBottom w:val="10"/>
      <w:divBdr>
        <w:top w:val="none" w:sz="0" w:space="0" w:color="auto"/>
        <w:left w:val="none" w:sz="0" w:space="0" w:color="auto"/>
        <w:bottom w:val="none" w:sz="0" w:space="0" w:color="auto"/>
        <w:right w:val="none" w:sz="0" w:space="0" w:color="auto"/>
      </w:divBdr>
    </w:div>
    <w:div w:id="598369429">
      <w:marLeft w:val="0"/>
      <w:marRight w:val="0"/>
      <w:marTop w:val="10"/>
      <w:marBottom w:val="10"/>
      <w:divBdr>
        <w:top w:val="none" w:sz="0" w:space="0" w:color="auto"/>
        <w:left w:val="none" w:sz="0" w:space="0" w:color="auto"/>
        <w:bottom w:val="none" w:sz="0" w:space="0" w:color="auto"/>
        <w:right w:val="none" w:sz="0" w:space="0" w:color="auto"/>
      </w:divBdr>
    </w:div>
    <w:div w:id="621230916">
      <w:marLeft w:val="0"/>
      <w:marRight w:val="0"/>
      <w:marTop w:val="10"/>
      <w:marBottom w:val="10"/>
      <w:divBdr>
        <w:top w:val="none" w:sz="0" w:space="0" w:color="auto"/>
        <w:left w:val="none" w:sz="0" w:space="0" w:color="auto"/>
        <w:bottom w:val="none" w:sz="0" w:space="0" w:color="auto"/>
        <w:right w:val="none" w:sz="0" w:space="0" w:color="auto"/>
      </w:divBdr>
    </w:div>
    <w:div w:id="625700532">
      <w:marLeft w:val="0"/>
      <w:marRight w:val="0"/>
      <w:marTop w:val="10"/>
      <w:marBottom w:val="10"/>
      <w:divBdr>
        <w:top w:val="none" w:sz="0" w:space="0" w:color="auto"/>
        <w:left w:val="none" w:sz="0" w:space="0" w:color="auto"/>
        <w:bottom w:val="none" w:sz="0" w:space="0" w:color="auto"/>
        <w:right w:val="none" w:sz="0" w:space="0" w:color="auto"/>
      </w:divBdr>
    </w:div>
    <w:div w:id="630286009">
      <w:marLeft w:val="0"/>
      <w:marRight w:val="0"/>
      <w:marTop w:val="10"/>
      <w:marBottom w:val="10"/>
      <w:divBdr>
        <w:top w:val="none" w:sz="0" w:space="0" w:color="auto"/>
        <w:left w:val="none" w:sz="0" w:space="0" w:color="auto"/>
        <w:bottom w:val="none" w:sz="0" w:space="0" w:color="auto"/>
        <w:right w:val="none" w:sz="0" w:space="0" w:color="auto"/>
      </w:divBdr>
    </w:div>
    <w:div w:id="975110583">
      <w:marLeft w:val="0"/>
      <w:marRight w:val="0"/>
      <w:marTop w:val="10"/>
      <w:marBottom w:val="10"/>
      <w:divBdr>
        <w:top w:val="none" w:sz="0" w:space="0" w:color="auto"/>
        <w:left w:val="none" w:sz="0" w:space="0" w:color="auto"/>
        <w:bottom w:val="none" w:sz="0" w:space="0" w:color="auto"/>
        <w:right w:val="none" w:sz="0" w:space="0" w:color="auto"/>
      </w:divBdr>
    </w:div>
    <w:div w:id="977341001">
      <w:marLeft w:val="0"/>
      <w:marRight w:val="0"/>
      <w:marTop w:val="10"/>
      <w:marBottom w:val="10"/>
      <w:divBdr>
        <w:top w:val="none" w:sz="0" w:space="0" w:color="auto"/>
        <w:left w:val="none" w:sz="0" w:space="0" w:color="auto"/>
        <w:bottom w:val="none" w:sz="0" w:space="0" w:color="auto"/>
        <w:right w:val="none" w:sz="0" w:space="0" w:color="auto"/>
      </w:divBdr>
    </w:div>
    <w:div w:id="982083377">
      <w:marLeft w:val="0"/>
      <w:marRight w:val="0"/>
      <w:marTop w:val="10"/>
      <w:marBottom w:val="10"/>
      <w:divBdr>
        <w:top w:val="none" w:sz="0" w:space="0" w:color="auto"/>
        <w:left w:val="none" w:sz="0" w:space="0" w:color="auto"/>
        <w:bottom w:val="none" w:sz="0" w:space="0" w:color="auto"/>
        <w:right w:val="none" w:sz="0" w:space="0" w:color="auto"/>
      </w:divBdr>
    </w:div>
    <w:div w:id="1053966781">
      <w:marLeft w:val="0"/>
      <w:marRight w:val="0"/>
      <w:marTop w:val="10"/>
      <w:marBottom w:val="10"/>
      <w:divBdr>
        <w:top w:val="none" w:sz="0" w:space="0" w:color="auto"/>
        <w:left w:val="none" w:sz="0" w:space="0" w:color="auto"/>
        <w:bottom w:val="none" w:sz="0" w:space="0" w:color="auto"/>
        <w:right w:val="none" w:sz="0" w:space="0" w:color="auto"/>
      </w:divBdr>
    </w:div>
    <w:div w:id="1061362842">
      <w:marLeft w:val="0"/>
      <w:marRight w:val="0"/>
      <w:marTop w:val="10"/>
      <w:marBottom w:val="10"/>
      <w:divBdr>
        <w:top w:val="none" w:sz="0" w:space="0" w:color="auto"/>
        <w:left w:val="none" w:sz="0" w:space="0" w:color="auto"/>
        <w:bottom w:val="none" w:sz="0" w:space="0" w:color="auto"/>
        <w:right w:val="none" w:sz="0" w:space="0" w:color="auto"/>
      </w:divBdr>
    </w:div>
    <w:div w:id="1078867655">
      <w:marLeft w:val="0"/>
      <w:marRight w:val="720"/>
      <w:marTop w:val="10"/>
      <w:marBottom w:val="10"/>
      <w:divBdr>
        <w:top w:val="none" w:sz="0" w:space="0" w:color="auto"/>
        <w:left w:val="none" w:sz="0" w:space="0" w:color="auto"/>
        <w:bottom w:val="none" w:sz="0" w:space="0" w:color="auto"/>
        <w:right w:val="none" w:sz="0" w:space="0" w:color="auto"/>
      </w:divBdr>
    </w:div>
    <w:div w:id="1127163974">
      <w:marLeft w:val="0"/>
      <w:marRight w:val="0"/>
      <w:marTop w:val="10"/>
      <w:marBottom w:val="10"/>
      <w:divBdr>
        <w:top w:val="none" w:sz="0" w:space="0" w:color="auto"/>
        <w:left w:val="none" w:sz="0" w:space="0" w:color="auto"/>
        <w:bottom w:val="none" w:sz="0" w:space="0" w:color="auto"/>
        <w:right w:val="none" w:sz="0" w:space="0" w:color="auto"/>
      </w:divBdr>
    </w:div>
    <w:div w:id="1138457138">
      <w:marLeft w:val="0"/>
      <w:marRight w:val="0"/>
      <w:marTop w:val="10"/>
      <w:marBottom w:val="10"/>
      <w:divBdr>
        <w:top w:val="none" w:sz="0" w:space="0" w:color="auto"/>
        <w:left w:val="none" w:sz="0" w:space="0" w:color="auto"/>
        <w:bottom w:val="none" w:sz="0" w:space="0" w:color="auto"/>
        <w:right w:val="none" w:sz="0" w:space="0" w:color="auto"/>
      </w:divBdr>
    </w:div>
    <w:div w:id="1158770629">
      <w:marLeft w:val="0"/>
      <w:marRight w:val="0"/>
      <w:marTop w:val="10"/>
      <w:marBottom w:val="10"/>
      <w:divBdr>
        <w:top w:val="none" w:sz="0" w:space="0" w:color="auto"/>
        <w:left w:val="none" w:sz="0" w:space="0" w:color="auto"/>
        <w:bottom w:val="none" w:sz="0" w:space="0" w:color="auto"/>
        <w:right w:val="none" w:sz="0" w:space="0" w:color="auto"/>
      </w:divBdr>
    </w:div>
    <w:div w:id="1206062570">
      <w:marLeft w:val="0"/>
      <w:marRight w:val="0"/>
      <w:marTop w:val="10"/>
      <w:marBottom w:val="10"/>
      <w:divBdr>
        <w:top w:val="none" w:sz="0" w:space="0" w:color="auto"/>
        <w:left w:val="none" w:sz="0" w:space="0" w:color="auto"/>
        <w:bottom w:val="none" w:sz="0" w:space="0" w:color="auto"/>
        <w:right w:val="none" w:sz="0" w:space="0" w:color="auto"/>
      </w:divBdr>
    </w:div>
    <w:div w:id="1267663316">
      <w:marLeft w:val="0"/>
      <w:marRight w:val="0"/>
      <w:marTop w:val="10"/>
      <w:marBottom w:val="10"/>
      <w:divBdr>
        <w:top w:val="none" w:sz="0" w:space="0" w:color="auto"/>
        <w:left w:val="none" w:sz="0" w:space="0" w:color="auto"/>
        <w:bottom w:val="none" w:sz="0" w:space="0" w:color="auto"/>
        <w:right w:val="none" w:sz="0" w:space="0" w:color="auto"/>
      </w:divBdr>
    </w:div>
    <w:div w:id="1295479918">
      <w:marLeft w:val="0"/>
      <w:marRight w:val="720"/>
      <w:marTop w:val="10"/>
      <w:marBottom w:val="10"/>
      <w:divBdr>
        <w:top w:val="none" w:sz="0" w:space="0" w:color="auto"/>
        <w:left w:val="none" w:sz="0" w:space="0" w:color="auto"/>
        <w:bottom w:val="none" w:sz="0" w:space="0" w:color="auto"/>
        <w:right w:val="none" w:sz="0" w:space="0" w:color="auto"/>
      </w:divBdr>
    </w:div>
    <w:div w:id="1308630473">
      <w:marLeft w:val="0"/>
      <w:marRight w:val="0"/>
      <w:marTop w:val="10"/>
      <w:marBottom w:val="10"/>
      <w:divBdr>
        <w:top w:val="none" w:sz="0" w:space="0" w:color="auto"/>
        <w:left w:val="none" w:sz="0" w:space="0" w:color="auto"/>
        <w:bottom w:val="none" w:sz="0" w:space="0" w:color="auto"/>
        <w:right w:val="none" w:sz="0" w:space="0" w:color="auto"/>
      </w:divBdr>
    </w:div>
    <w:div w:id="1410733584">
      <w:marLeft w:val="0"/>
      <w:marRight w:val="0"/>
      <w:marTop w:val="10"/>
      <w:marBottom w:val="10"/>
      <w:divBdr>
        <w:top w:val="none" w:sz="0" w:space="0" w:color="auto"/>
        <w:left w:val="none" w:sz="0" w:space="0" w:color="auto"/>
        <w:bottom w:val="none" w:sz="0" w:space="0" w:color="auto"/>
        <w:right w:val="none" w:sz="0" w:space="0" w:color="auto"/>
      </w:divBdr>
    </w:div>
    <w:div w:id="1451706681">
      <w:marLeft w:val="0"/>
      <w:marRight w:val="720"/>
      <w:marTop w:val="10"/>
      <w:marBottom w:val="10"/>
      <w:divBdr>
        <w:top w:val="none" w:sz="0" w:space="0" w:color="auto"/>
        <w:left w:val="none" w:sz="0" w:space="0" w:color="auto"/>
        <w:bottom w:val="none" w:sz="0" w:space="0" w:color="auto"/>
        <w:right w:val="none" w:sz="0" w:space="0" w:color="auto"/>
      </w:divBdr>
    </w:div>
    <w:div w:id="1647127683">
      <w:marLeft w:val="0"/>
      <w:marRight w:val="0"/>
      <w:marTop w:val="10"/>
      <w:marBottom w:val="10"/>
      <w:divBdr>
        <w:top w:val="none" w:sz="0" w:space="0" w:color="auto"/>
        <w:left w:val="none" w:sz="0" w:space="0" w:color="auto"/>
        <w:bottom w:val="none" w:sz="0" w:space="0" w:color="auto"/>
        <w:right w:val="none" w:sz="0" w:space="0" w:color="auto"/>
      </w:divBdr>
    </w:div>
    <w:div w:id="1672486966">
      <w:marLeft w:val="0"/>
      <w:marRight w:val="0"/>
      <w:marTop w:val="10"/>
      <w:marBottom w:val="10"/>
      <w:divBdr>
        <w:top w:val="none" w:sz="0" w:space="0" w:color="auto"/>
        <w:left w:val="none" w:sz="0" w:space="0" w:color="auto"/>
        <w:bottom w:val="none" w:sz="0" w:space="0" w:color="auto"/>
        <w:right w:val="none" w:sz="0" w:space="0" w:color="auto"/>
      </w:divBdr>
    </w:div>
    <w:div w:id="1780683945">
      <w:marLeft w:val="0"/>
      <w:marRight w:val="0"/>
      <w:marTop w:val="10"/>
      <w:marBottom w:val="10"/>
      <w:divBdr>
        <w:top w:val="none" w:sz="0" w:space="0" w:color="auto"/>
        <w:left w:val="none" w:sz="0" w:space="0" w:color="auto"/>
        <w:bottom w:val="none" w:sz="0" w:space="0" w:color="auto"/>
        <w:right w:val="none" w:sz="0" w:space="0" w:color="auto"/>
      </w:divBdr>
    </w:div>
    <w:div w:id="1907378899">
      <w:marLeft w:val="0"/>
      <w:marRight w:val="0"/>
      <w:marTop w:val="10"/>
      <w:marBottom w:val="10"/>
      <w:divBdr>
        <w:top w:val="none" w:sz="0" w:space="0" w:color="auto"/>
        <w:left w:val="none" w:sz="0" w:space="0" w:color="auto"/>
        <w:bottom w:val="none" w:sz="0" w:space="0" w:color="auto"/>
        <w:right w:val="none" w:sz="0" w:space="0" w:color="auto"/>
      </w:divBdr>
    </w:div>
    <w:div w:id="1980919125">
      <w:marLeft w:val="0"/>
      <w:marRight w:val="720"/>
      <w:marTop w:val="10"/>
      <w:marBottom w:val="10"/>
      <w:divBdr>
        <w:top w:val="none" w:sz="0" w:space="0" w:color="auto"/>
        <w:left w:val="none" w:sz="0" w:space="0" w:color="auto"/>
        <w:bottom w:val="none" w:sz="0" w:space="0" w:color="auto"/>
        <w:right w:val="none" w:sz="0" w:space="0" w:color="auto"/>
      </w:divBdr>
    </w:div>
    <w:div w:id="2027054889">
      <w:marLeft w:val="0"/>
      <w:marRight w:val="0"/>
      <w:marTop w:val="10"/>
      <w:marBottom w:val="10"/>
      <w:divBdr>
        <w:top w:val="none" w:sz="0" w:space="0" w:color="auto"/>
        <w:left w:val="none" w:sz="0" w:space="0" w:color="auto"/>
        <w:bottom w:val="none" w:sz="0" w:space="0" w:color="auto"/>
        <w:right w:val="none" w:sz="0" w:space="0" w:color="auto"/>
      </w:divBdr>
    </w:div>
    <w:div w:id="2058508376">
      <w:marLeft w:val="0"/>
      <w:marRight w:val="0"/>
      <w:marTop w:val="10"/>
      <w:marBottom w:val="10"/>
      <w:divBdr>
        <w:top w:val="none" w:sz="0" w:space="0" w:color="auto"/>
        <w:left w:val="none" w:sz="0" w:space="0" w:color="auto"/>
        <w:bottom w:val="none" w:sz="0" w:space="0" w:color="auto"/>
        <w:right w:val="none" w:sz="0" w:space="0" w:color="auto"/>
      </w:divBdr>
    </w:div>
    <w:div w:id="2058695270">
      <w:marLeft w:val="0"/>
      <w:marRight w:val="0"/>
      <w:marTop w:val="10"/>
      <w:marBottom w:val="10"/>
      <w:divBdr>
        <w:top w:val="none" w:sz="0" w:space="0" w:color="auto"/>
        <w:left w:val="none" w:sz="0" w:space="0" w:color="auto"/>
        <w:bottom w:val="none" w:sz="0" w:space="0" w:color="auto"/>
        <w:right w:val="none" w:sz="0" w:space="0" w:color="auto"/>
      </w:divBdr>
    </w:div>
    <w:div w:id="21164372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1179</Words>
  <Characters>6721</Characters>
  <Application>Microsoft Office Word</Application>
  <DocSecurity>0</DocSecurity>
  <Lines>56</Lines>
  <Paragraphs>15</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