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DDD5" w14:textId="77777777" w:rsidR="009E7A54" w:rsidRDefault="009E7A54">
      <w:pPr>
        <w:spacing w:line="500" w:lineRule="atLeast"/>
        <w:jc w:val="center"/>
        <w:divId w:val="1455169800"/>
        <w:rPr>
          <w:rFonts w:ascii="黑体" w:eastAsia="黑体" w:hAnsi="黑体"/>
          <w:sz w:val="36"/>
          <w:szCs w:val="36"/>
        </w:rPr>
      </w:pPr>
      <w:r>
        <w:rPr>
          <w:rFonts w:ascii="黑体" w:eastAsia="黑体" w:hAnsi="黑体" w:hint="eastAsia"/>
          <w:sz w:val="36"/>
          <w:szCs w:val="36"/>
        </w:rPr>
        <w:t>广东省遂溪县人民法院</w:t>
      </w:r>
    </w:p>
    <w:p w14:paraId="1ECE0E25" w14:textId="77777777" w:rsidR="009E7A54" w:rsidRDefault="009E7A54">
      <w:pPr>
        <w:spacing w:line="500" w:lineRule="atLeast"/>
        <w:jc w:val="center"/>
        <w:divId w:val="12217454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016C25" w14:textId="77777777" w:rsidR="009E7A54" w:rsidRDefault="009E7A54">
      <w:pPr>
        <w:spacing w:line="500" w:lineRule="atLeast"/>
        <w:jc w:val="right"/>
        <w:divId w:val="10036287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49</w:t>
      </w:r>
      <w:r>
        <w:rPr>
          <w:rFonts w:hint="eastAsia"/>
          <w:sz w:val="30"/>
          <w:szCs w:val="30"/>
        </w:rPr>
        <w:t>号</w:t>
      </w:r>
    </w:p>
    <w:p w14:paraId="6B9EA4F3" w14:textId="77777777" w:rsidR="009E7A54" w:rsidRDefault="009E7A54">
      <w:pPr>
        <w:spacing w:line="500" w:lineRule="atLeast"/>
        <w:ind w:firstLine="600"/>
        <w:divId w:val="808979840"/>
        <w:rPr>
          <w:rFonts w:hint="eastAsia"/>
          <w:sz w:val="30"/>
          <w:szCs w:val="30"/>
        </w:rPr>
      </w:pPr>
      <w:r>
        <w:rPr>
          <w:rFonts w:hint="eastAsia"/>
          <w:sz w:val="30"/>
          <w:szCs w:val="30"/>
        </w:rPr>
        <w:t>公诉机关广东省遂溪县人民检察院。</w:t>
      </w:r>
    </w:p>
    <w:p w14:paraId="402AF27E" w14:textId="77777777" w:rsidR="009E7A54" w:rsidRDefault="009E7A54">
      <w:pPr>
        <w:spacing w:line="500" w:lineRule="atLeast"/>
        <w:ind w:firstLine="600"/>
        <w:divId w:val="2074885545"/>
        <w:rPr>
          <w:rFonts w:hint="eastAsia"/>
          <w:sz w:val="30"/>
          <w:szCs w:val="30"/>
        </w:rPr>
      </w:pPr>
      <w:r>
        <w:rPr>
          <w:rFonts w:hint="eastAsia"/>
          <w:sz w:val="30"/>
          <w:szCs w:val="30"/>
        </w:rPr>
        <w:t>被告人刘吴木，男，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日出生，，汉族，广东省遂溪县人，小学文化，系遂溪县遂城镇沙坡村民委员会林屋村林四村民小组长、遂溪县遂城镇沙坡村林四经济合作社社长</w:t>
      </w:r>
      <w:r>
        <w:rPr>
          <w:rFonts w:hint="eastAsia"/>
          <w:sz w:val="30"/>
          <w:szCs w:val="30"/>
        </w:rPr>
        <w:t>,</w:t>
      </w:r>
      <w:r>
        <w:rPr>
          <w:rFonts w:hint="eastAsia"/>
          <w:sz w:val="30"/>
          <w:szCs w:val="30"/>
        </w:rPr>
        <w:t>住遂溪县。因本案于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日向遂溪县人民检察院投案自首，同日被取保候审。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日被本院决定继续取保候审。</w:t>
      </w:r>
    </w:p>
    <w:p w14:paraId="4AA59B1F" w14:textId="77777777" w:rsidR="009E7A54" w:rsidRDefault="009E7A54">
      <w:pPr>
        <w:spacing w:line="500" w:lineRule="atLeast"/>
        <w:ind w:firstLine="600"/>
        <w:divId w:val="512649488"/>
        <w:rPr>
          <w:rFonts w:hint="eastAsia"/>
          <w:sz w:val="30"/>
          <w:szCs w:val="30"/>
        </w:rPr>
      </w:pPr>
      <w:r>
        <w:rPr>
          <w:rFonts w:hint="eastAsia"/>
          <w:sz w:val="30"/>
          <w:szCs w:val="30"/>
        </w:rPr>
        <w:t>遂溪县人民检察院以遂检刑诉</w:t>
      </w:r>
      <w:r>
        <w:rPr>
          <w:rFonts w:hint="eastAsia"/>
          <w:sz w:val="30"/>
          <w:szCs w:val="30"/>
        </w:rPr>
        <w:t>[2016]342</w:t>
      </w:r>
      <w:r>
        <w:rPr>
          <w:rFonts w:hint="eastAsia"/>
          <w:sz w:val="30"/>
          <w:szCs w:val="30"/>
        </w:rPr>
        <w:t>号起诉书指控被告人刘吴木犯贪污罪，于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日向本院提起公诉，本院依法组成合议庭，公开开庭审理了本案。遂溪县人民检察院指派检察员李荣锦出庭支持公诉，被告人刘吴木到庭参加了诉讼。现已审理终结。</w:t>
      </w:r>
    </w:p>
    <w:p w14:paraId="4E3CDBD0" w14:textId="77777777" w:rsidR="009E7A54" w:rsidRDefault="009E7A54">
      <w:pPr>
        <w:spacing w:line="500" w:lineRule="atLeast"/>
        <w:ind w:firstLine="600"/>
        <w:divId w:val="1016535617"/>
        <w:rPr>
          <w:rFonts w:hint="eastAsia"/>
          <w:sz w:val="30"/>
          <w:szCs w:val="30"/>
        </w:rPr>
      </w:pPr>
      <w:r>
        <w:rPr>
          <w:rFonts w:hint="eastAsia"/>
          <w:sz w:val="30"/>
          <w:szCs w:val="30"/>
        </w:rPr>
        <w:t>经审理查明，遂溪县“玥珑湖养老休闲基地”建设项目，需要征收遂溪县遂城镇沙坡村民委员会林屋村林四村民小组、遂溪县遂城镇沙坡村委会林四经济合作社（以下简称林四经济合作社）位于遂溪县遂城镇内塘水库周边的土地，为加快征地工作进度，遂溪县遂城镇人民政府向林四经济合作社拨付</w:t>
      </w:r>
      <w:r>
        <w:rPr>
          <w:rFonts w:hint="eastAsia"/>
          <w:sz w:val="30"/>
          <w:szCs w:val="30"/>
        </w:rPr>
        <w:t>5</w:t>
      </w:r>
      <w:r>
        <w:rPr>
          <w:rFonts w:hint="eastAsia"/>
          <w:sz w:val="30"/>
          <w:szCs w:val="30"/>
        </w:rPr>
        <w:t>万元的征收土地工作费。</w:t>
      </w:r>
    </w:p>
    <w:p w14:paraId="0FC99574" w14:textId="77777777" w:rsidR="009E7A54" w:rsidRDefault="009E7A54">
      <w:pPr>
        <w:spacing w:line="500" w:lineRule="atLeast"/>
        <w:ind w:firstLine="600"/>
        <w:divId w:val="89654868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日，被告人刘吴木代表林四经济合作社与遂溪县遂城镇人民政府签订协议书，并在当天收到</w:t>
      </w:r>
      <w:r>
        <w:rPr>
          <w:rFonts w:hint="eastAsia"/>
          <w:sz w:val="30"/>
          <w:szCs w:val="30"/>
        </w:rPr>
        <w:t>5</w:t>
      </w:r>
      <w:r>
        <w:rPr>
          <w:rFonts w:hint="eastAsia"/>
          <w:sz w:val="30"/>
          <w:szCs w:val="30"/>
        </w:rPr>
        <w:t>万元的征收土地工作费。次日，被告人刘吴木分别给林四经济合作社会计刘某</w:t>
      </w:r>
      <w:r>
        <w:rPr>
          <w:rFonts w:hint="eastAsia"/>
          <w:sz w:val="30"/>
          <w:szCs w:val="30"/>
        </w:rPr>
        <w:t>1</w:t>
      </w:r>
      <w:r>
        <w:rPr>
          <w:rFonts w:hint="eastAsia"/>
          <w:sz w:val="30"/>
          <w:szCs w:val="30"/>
        </w:rPr>
        <w:t>、出纳刘某</w:t>
      </w:r>
      <w:r>
        <w:rPr>
          <w:rFonts w:hint="eastAsia"/>
          <w:sz w:val="30"/>
          <w:szCs w:val="30"/>
        </w:rPr>
        <w:t>2</w:t>
      </w:r>
      <w:r>
        <w:rPr>
          <w:rFonts w:hint="eastAsia"/>
          <w:sz w:val="30"/>
          <w:szCs w:val="30"/>
        </w:rPr>
        <w:t>各</w:t>
      </w:r>
      <w:r>
        <w:rPr>
          <w:rFonts w:hint="eastAsia"/>
          <w:sz w:val="30"/>
          <w:szCs w:val="30"/>
        </w:rPr>
        <w:t>1000</w:t>
      </w:r>
      <w:r>
        <w:rPr>
          <w:rFonts w:hint="eastAsia"/>
          <w:sz w:val="30"/>
          <w:szCs w:val="30"/>
        </w:rPr>
        <w:t>元，并对二人说遂城镇人民政府给林四经济合作社</w:t>
      </w:r>
      <w:r>
        <w:rPr>
          <w:rFonts w:hint="eastAsia"/>
          <w:sz w:val="30"/>
          <w:szCs w:val="30"/>
        </w:rPr>
        <w:t>3000</w:t>
      </w:r>
      <w:r>
        <w:rPr>
          <w:rFonts w:hint="eastAsia"/>
          <w:sz w:val="30"/>
          <w:szCs w:val="30"/>
        </w:rPr>
        <w:t>元的工作经费，每人分得</w:t>
      </w:r>
      <w:r>
        <w:rPr>
          <w:rFonts w:hint="eastAsia"/>
          <w:sz w:val="30"/>
          <w:szCs w:val="30"/>
        </w:rPr>
        <w:t>1000</w:t>
      </w:r>
      <w:r>
        <w:rPr>
          <w:rFonts w:hint="eastAsia"/>
          <w:sz w:val="30"/>
          <w:szCs w:val="30"/>
        </w:rPr>
        <w:t>元。被告</w:t>
      </w:r>
      <w:r>
        <w:rPr>
          <w:rFonts w:hint="eastAsia"/>
          <w:sz w:val="30"/>
          <w:szCs w:val="30"/>
        </w:rPr>
        <w:lastRenderedPageBreak/>
        <w:t>人刘吴木没有将该</w:t>
      </w:r>
      <w:r>
        <w:rPr>
          <w:rFonts w:hint="eastAsia"/>
          <w:sz w:val="30"/>
          <w:szCs w:val="30"/>
        </w:rPr>
        <w:t>5</w:t>
      </w:r>
      <w:r>
        <w:rPr>
          <w:rFonts w:hint="eastAsia"/>
          <w:sz w:val="30"/>
          <w:szCs w:val="30"/>
        </w:rPr>
        <w:t>万元的征收土地工作费入账到林四经济合作社，后私自将余下的</w:t>
      </w:r>
      <w:r>
        <w:rPr>
          <w:rFonts w:hint="eastAsia"/>
          <w:sz w:val="30"/>
          <w:szCs w:val="30"/>
        </w:rPr>
        <w:t>48000</w:t>
      </w:r>
      <w:r>
        <w:rPr>
          <w:rFonts w:hint="eastAsia"/>
          <w:sz w:val="30"/>
          <w:szCs w:val="30"/>
        </w:rPr>
        <w:t>元用于其个人日常开支。</w:t>
      </w:r>
    </w:p>
    <w:p w14:paraId="43774348" w14:textId="77777777" w:rsidR="009E7A54" w:rsidRDefault="009E7A54">
      <w:pPr>
        <w:spacing w:line="500" w:lineRule="atLeast"/>
        <w:ind w:firstLine="600"/>
        <w:divId w:val="38510304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日，被告人刘吴木到遂溪县人民检察院投案自首，并于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日退赃款</w:t>
      </w:r>
      <w:r>
        <w:rPr>
          <w:rFonts w:hint="eastAsia"/>
          <w:sz w:val="30"/>
          <w:szCs w:val="30"/>
        </w:rPr>
        <w:t>48000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日，证人刘某</w:t>
      </w:r>
      <w:r>
        <w:rPr>
          <w:rFonts w:hint="eastAsia"/>
          <w:sz w:val="30"/>
          <w:szCs w:val="30"/>
        </w:rPr>
        <w:t>2</w:t>
      </w:r>
      <w:r>
        <w:rPr>
          <w:rFonts w:hint="eastAsia"/>
          <w:sz w:val="30"/>
          <w:szCs w:val="30"/>
        </w:rPr>
        <w:t>退赃</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日，证人刘某</w:t>
      </w:r>
      <w:r>
        <w:rPr>
          <w:rFonts w:hint="eastAsia"/>
          <w:sz w:val="30"/>
          <w:szCs w:val="30"/>
        </w:rPr>
        <w:t>1</w:t>
      </w:r>
      <w:r>
        <w:rPr>
          <w:rFonts w:hint="eastAsia"/>
          <w:sz w:val="30"/>
          <w:szCs w:val="30"/>
        </w:rPr>
        <w:t>退赃款</w:t>
      </w:r>
      <w:r>
        <w:rPr>
          <w:rFonts w:hint="eastAsia"/>
          <w:sz w:val="30"/>
          <w:szCs w:val="30"/>
        </w:rPr>
        <w:t>1000</w:t>
      </w:r>
      <w:r>
        <w:rPr>
          <w:rFonts w:hint="eastAsia"/>
          <w:sz w:val="30"/>
          <w:szCs w:val="30"/>
        </w:rPr>
        <w:t>元。</w:t>
      </w:r>
    </w:p>
    <w:p w14:paraId="515CE737" w14:textId="77777777" w:rsidR="009E7A54" w:rsidRDefault="009E7A54">
      <w:pPr>
        <w:spacing w:line="500" w:lineRule="atLeast"/>
        <w:ind w:firstLine="600"/>
        <w:divId w:val="469172528"/>
        <w:rPr>
          <w:rFonts w:hint="eastAsia"/>
          <w:sz w:val="30"/>
          <w:szCs w:val="30"/>
        </w:rPr>
      </w:pPr>
      <w:r>
        <w:rPr>
          <w:rFonts w:hint="eastAsia"/>
          <w:sz w:val="30"/>
          <w:szCs w:val="30"/>
        </w:rPr>
        <w:t>上述事实，被告人刘吴木在开庭审理过程中亦无异议，并有立案决定书；扣押决定书、扣押清单、广东省暂时扣留、冻结财物收据；协议书、现金支出凭单；现金缴款单、收据、借贷总账、记账凭单、遂城镇征地工作小组账户流水；对现金支出凭单、现金缴款单、收据等的辨认材料；同步录音录像；破案报告；工作身份证明材料；证人黄某、庞某</w:t>
      </w:r>
      <w:r>
        <w:rPr>
          <w:rFonts w:hint="eastAsia"/>
          <w:sz w:val="30"/>
          <w:szCs w:val="30"/>
        </w:rPr>
        <w:t>2</w:t>
      </w:r>
      <w:r>
        <w:rPr>
          <w:rFonts w:hint="eastAsia"/>
          <w:sz w:val="30"/>
          <w:szCs w:val="30"/>
        </w:rPr>
        <w:t>、谢某、庞某</w:t>
      </w:r>
      <w:r>
        <w:rPr>
          <w:rFonts w:hint="eastAsia"/>
          <w:sz w:val="30"/>
          <w:szCs w:val="30"/>
        </w:rPr>
        <w:t>1</w:t>
      </w:r>
      <w:r>
        <w:rPr>
          <w:rFonts w:hint="eastAsia"/>
          <w:sz w:val="30"/>
          <w:szCs w:val="30"/>
        </w:rPr>
        <w:t>、许某、刘某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的证言；被告人刘吴木的供述、常住人口个人信息表等证据证实，足以认定。</w:t>
      </w:r>
    </w:p>
    <w:p w14:paraId="741EFC73" w14:textId="77777777" w:rsidR="009E7A54" w:rsidRDefault="009E7A54">
      <w:pPr>
        <w:spacing w:line="500" w:lineRule="atLeast"/>
        <w:ind w:firstLine="600"/>
        <w:divId w:val="568151250"/>
        <w:rPr>
          <w:rFonts w:hint="eastAsia"/>
          <w:sz w:val="30"/>
          <w:szCs w:val="30"/>
        </w:rPr>
      </w:pPr>
      <w:r>
        <w:rPr>
          <w:rFonts w:hint="eastAsia"/>
          <w:sz w:val="30"/>
          <w:szCs w:val="30"/>
        </w:rPr>
        <w:t>本院认为，被告人刘吴木身为遂溪县遂城镇沙坡村林四经济合作社干部，在协助政府从事征收土地工作之时，利用职务之便，侵吞征收土地工作费</w:t>
      </w:r>
      <w:r>
        <w:rPr>
          <w:rFonts w:hint="eastAsia"/>
          <w:sz w:val="30"/>
          <w:szCs w:val="30"/>
        </w:rPr>
        <w:t>50000</w:t>
      </w:r>
      <w:r>
        <w:rPr>
          <w:rFonts w:hint="eastAsia"/>
          <w:sz w:val="30"/>
          <w:szCs w:val="30"/>
        </w:rPr>
        <w:t>元，数额较大，其行为已构成贪污罪。公诉机关指控被告人刘吴木犯罪的事实清楚，证据确实、充分，罪名成立，予以支持。被告人刘吴木主动投案并如实供述自己的犯罪事实，是自首，依法可以从轻处罚；积极退清赃款，亦可以酌情从轻处罚，并可适用缓刑。公诉机关提出对被告人刘吴木的量刑建议，与其罪责刑相适应，予以采纳。案经本院审判委员会讨论决定，依照《中华人民共和国刑法》第三百八十二条、第三百八十三条第一款第（一）项、第九十一条、第九十三条、第十二条第一款、第六十七条第一款、第五十二条、第五十三条、第六十四条、第七十二条第一、三款、第七十三条第二、三款和最高人民法院、最高人民检察院《关于办理贪污贿赂刑事案件适用法律若干问题的解释》第一条第一款、第十九条的规定，判决如下：</w:t>
      </w:r>
    </w:p>
    <w:p w14:paraId="63C7AEF4" w14:textId="77777777" w:rsidR="009E7A54" w:rsidRDefault="009E7A54">
      <w:pPr>
        <w:spacing w:line="500" w:lineRule="atLeast"/>
        <w:ind w:firstLine="600"/>
        <w:divId w:val="951320799"/>
        <w:rPr>
          <w:rFonts w:hint="eastAsia"/>
          <w:sz w:val="30"/>
          <w:szCs w:val="30"/>
        </w:rPr>
      </w:pPr>
      <w:r>
        <w:rPr>
          <w:rFonts w:hint="eastAsia"/>
          <w:sz w:val="30"/>
          <w:szCs w:val="30"/>
        </w:rPr>
        <w:t>一、被告人刘吴木犯贪污罪，判处有期徒刑十个月，缓刑一年，并处罚金人民币十万元。</w:t>
      </w:r>
    </w:p>
    <w:p w14:paraId="7E8FA51F" w14:textId="77777777" w:rsidR="009E7A54" w:rsidRDefault="009E7A54">
      <w:pPr>
        <w:spacing w:line="500" w:lineRule="atLeast"/>
        <w:ind w:firstLine="600"/>
        <w:divId w:val="1634948161"/>
        <w:rPr>
          <w:rFonts w:hint="eastAsia"/>
          <w:sz w:val="30"/>
          <w:szCs w:val="30"/>
        </w:rPr>
      </w:pPr>
      <w:r>
        <w:rPr>
          <w:rFonts w:hint="eastAsia"/>
          <w:sz w:val="30"/>
          <w:szCs w:val="30"/>
        </w:rPr>
        <w:t>（缓刑考验期限，从判决确定之日起计算；罚金限于本判决发生法律效力后一个月内缴纳）。</w:t>
      </w:r>
    </w:p>
    <w:p w14:paraId="67BE9856" w14:textId="77777777" w:rsidR="009E7A54" w:rsidRDefault="009E7A54">
      <w:pPr>
        <w:spacing w:line="500" w:lineRule="atLeast"/>
        <w:ind w:firstLine="600"/>
        <w:divId w:val="1534266382"/>
        <w:rPr>
          <w:rFonts w:hint="eastAsia"/>
          <w:sz w:val="30"/>
          <w:szCs w:val="30"/>
        </w:rPr>
      </w:pPr>
      <w:r>
        <w:rPr>
          <w:rFonts w:hint="eastAsia"/>
          <w:sz w:val="30"/>
          <w:szCs w:val="30"/>
        </w:rPr>
        <w:t>二、被告人刘吴木及证人刘光旺、刘道退回贪污所得赃款</w:t>
      </w:r>
      <w:r>
        <w:rPr>
          <w:rFonts w:hint="eastAsia"/>
          <w:sz w:val="30"/>
          <w:szCs w:val="30"/>
        </w:rPr>
        <w:t>50000</w:t>
      </w:r>
      <w:r>
        <w:rPr>
          <w:rFonts w:hint="eastAsia"/>
          <w:sz w:val="30"/>
          <w:szCs w:val="30"/>
        </w:rPr>
        <w:t>元，应返还给遂溪县遂城镇沙坡村林四经济合作社。</w:t>
      </w:r>
    </w:p>
    <w:p w14:paraId="15E701AC" w14:textId="77777777" w:rsidR="009E7A54" w:rsidRDefault="009E7A54">
      <w:pPr>
        <w:spacing w:line="500" w:lineRule="atLeast"/>
        <w:ind w:firstLine="600"/>
        <w:divId w:val="14366691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5A37E293" w14:textId="77777777" w:rsidR="009E7A54" w:rsidRDefault="009E7A54">
      <w:pPr>
        <w:spacing w:line="500" w:lineRule="atLeast"/>
        <w:jc w:val="right"/>
        <w:divId w:val="660740983"/>
        <w:rPr>
          <w:rFonts w:hint="eastAsia"/>
          <w:sz w:val="30"/>
          <w:szCs w:val="30"/>
        </w:rPr>
      </w:pPr>
      <w:r>
        <w:rPr>
          <w:rFonts w:hint="eastAsia"/>
          <w:sz w:val="30"/>
          <w:szCs w:val="30"/>
        </w:rPr>
        <w:t>审　判　长　　林文英</w:t>
      </w:r>
    </w:p>
    <w:p w14:paraId="2CFBF8FF" w14:textId="77777777" w:rsidR="009E7A54" w:rsidRDefault="009E7A54">
      <w:pPr>
        <w:spacing w:line="500" w:lineRule="atLeast"/>
        <w:jc w:val="right"/>
        <w:divId w:val="1143238152"/>
        <w:rPr>
          <w:rFonts w:hint="eastAsia"/>
          <w:sz w:val="30"/>
          <w:szCs w:val="30"/>
        </w:rPr>
      </w:pPr>
      <w:r>
        <w:rPr>
          <w:rFonts w:hint="eastAsia"/>
          <w:sz w:val="30"/>
          <w:szCs w:val="30"/>
        </w:rPr>
        <w:t>人民陪审员　　卜　永</w:t>
      </w:r>
    </w:p>
    <w:p w14:paraId="598C0F13" w14:textId="77777777" w:rsidR="009E7A54" w:rsidRDefault="009E7A54">
      <w:pPr>
        <w:spacing w:line="500" w:lineRule="atLeast"/>
        <w:jc w:val="right"/>
        <w:divId w:val="1297491895"/>
        <w:rPr>
          <w:rFonts w:hint="eastAsia"/>
          <w:sz w:val="30"/>
          <w:szCs w:val="30"/>
        </w:rPr>
      </w:pPr>
      <w:r>
        <w:rPr>
          <w:rFonts w:hint="eastAsia"/>
          <w:sz w:val="30"/>
          <w:szCs w:val="30"/>
        </w:rPr>
        <w:t>人民陪审员　　杨究第</w:t>
      </w:r>
    </w:p>
    <w:p w14:paraId="6D2B2DD5" w14:textId="77777777" w:rsidR="009E7A54" w:rsidRDefault="009E7A54">
      <w:pPr>
        <w:spacing w:line="500" w:lineRule="atLeast"/>
        <w:jc w:val="right"/>
        <w:divId w:val="490684513"/>
        <w:rPr>
          <w:rFonts w:hint="eastAsia"/>
          <w:sz w:val="30"/>
          <w:szCs w:val="30"/>
        </w:rPr>
      </w:pPr>
      <w:r>
        <w:rPr>
          <w:rFonts w:hint="eastAsia"/>
          <w:sz w:val="30"/>
          <w:szCs w:val="30"/>
        </w:rPr>
        <w:t>二〇一七年四月十八日</w:t>
      </w:r>
    </w:p>
    <w:p w14:paraId="2C8A2DBB" w14:textId="77777777" w:rsidR="009E7A54" w:rsidRDefault="009E7A54">
      <w:pPr>
        <w:spacing w:line="500" w:lineRule="atLeast"/>
        <w:jc w:val="right"/>
        <w:divId w:val="1831749018"/>
        <w:rPr>
          <w:rFonts w:hint="eastAsia"/>
          <w:sz w:val="30"/>
          <w:szCs w:val="30"/>
        </w:rPr>
      </w:pPr>
      <w:r>
        <w:rPr>
          <w:rFonts w:hint="eastAsia"/>
          <w:sz w:val="30"/>
          <w:szCs w:val="30"/>
        </w:rPr>
        <w:t>书　记　员　　罗凯丹</w:t>
      </w:r>
    </w:p>
    <w:p w14:paraId="4C092165" w14:textId="77777777" w:rsidR="009E7A54" w:rsidRDefault="009E7A54">
      <w:pPr>
        <w:spacing w:line="500" w:lineRule="atLeast"/>
        <w:ind w:firstLine="600"/>
        <w:divId w:val="819542493"/>
        <w:rPr>
          <w:rFonts w:hint="eastAsia"/>
          <w:sz w:val="30"/>
          <w:szCs w:val="30"/>
        </w:rPr>
      </w:pPr>
      <w:r>
        <w:rPr>
          <w:rFonts w:hint="eastAsia"/>
          <w:sz w:val="30"/>
          <w:szCs w:val="30"/>
        </w:rPr>
        <w:t>附：相关法律条文及司法解释</w:t>
      </w:r>
    </w:p>
    <w:p w14:paraId="1552FDF4" w14:textId="77777777" w:rsidR="009E7A54" w:rsidRDefault="009E7A54">
      <w:pPr>
        <w:spacing w:line="500" w:lineRule="atLeast"/>
        <w:ind w:firstLine="600"/>
        <w:divId w:val="1937252405"/>
        <w:rPr>
          <w:rFonts w:hint="eastAsia"/>
          <w:sz w:val="30"/>
          <w:szCs w:val="30"/>
        </w:rPr>
      </w:pPr>
      <w:r>
        <w:rPr>
          <w:rFonts w:hint="eastAsia"/>
          <w:sz w:val="30"/>
          <w:szCs w:val="30"/>
        </w:rPr>
        <w:t>(1</w:t>
      </w:r>
      <w:r>
        <w:rPr>
          <w:rFonts w:hint="eastAsia"/>
          <w:sz w:val="30"/>
          <w:szCs w:val="30"/>
        </w:rPr>
        <w:t>《中华人民共和国刑法》</w:t>
      </w:r>
    </w:p>
    <w:p w14:paraId="2BE54073" w14:textId="77777777" w:rsidR="009E7A54" w:rsidRDefault="009E7A54">
      <w:pPr>
        <w:spacing w:line="500" w:lineRule="atLeast"/>
        <w:ind w:firstLine="600"/>
        <w:divId w:val="36379794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4E64835" w14:textId="77777777" w:rsidR="009E7A54" w:rsidRDefault="009E7A54">
      <w:pPr>
        <w:spacing w:line="500" w:lineRule="atLeast"/>
        <w:ind w:firstLine="600"/>
        <w:divId w:val="191701172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6CD738" w14:textId="77777777" w:rsidR="009E7A54" w:rsidRDefault="009E7A54">
      <w:pPr>
        <w:spacing w:line="500" w:lineRule="atLeast"/>
        <w:ind w:firstLine="600"/>
        <w:divId w:val="641083687"/>
        <w:rPr>
          <w:rFonts w:hint="eastAsia"/>
          <w:sz w:val="30"/>
          <w:szCs w:val="30"/>
        </w:rPr>
      </w:pPr>
      <w:r>
        <w:rPr>
          <w:rFonts w:hint="eastAsia"/>
          <w:sz w:val="30"/>
          <w:szCs w:val="30"/>
        </w:rPr>
        <w:t>与前两款所列人员勾结，伙同贪污的，以共犯论处。</w:t>
      </w:r>
    </w:p>
    <w:p w14:paraId="27896180" w14:textId="77777777" w:rsidR="009E7A54" w:rsidRDefault="009E7A54">
      <w:pPr>
        <w:spacing w:line="500" w:lineRule="atLeast"/>
        <w:ind w:firstLine="600"/>
        <w:divId w:val="1528174672"/>
        <w:rPr>
          <w:rFonts w:hint="eastAsia"/>
          <w:sz w:val="30"/>
          <w:szCs w:val="30"/>
        </w:rPr>
      </w:pPr>
      <w:r>
        <w:rPr>
          <w:rFonts w:hint="eastAsia"/>
          <w:sz w:val="30"/>
          <w:szCs w:val="30"/>
        </w:rPr>
        <w:t>第三百八十三条对犯贪污罪的，根据情节轻重，分别依照下列规定处罚：</w:t>
      </w:r>
    </w:p>
    <w:p w14:paraId="5C6E4364" w14:textId="77777777" w:rsidR="009E7A54" w:rsidRDefault="009E7A54">
      <w:pPr>
        <w:spacing w:line="500" w:lineRule="atLeast"/>
        <w:ind w:firstLine="600"/>
        <w:divId w:val="13057712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D1C2FA5" w14:textId="77777777" w:rsidR="009E7A54" w:rsidRDefault="009E7A54">
      <w:pPr>
        <w:spacing w:line="500" w:lineRule="atLeast"/>
        <w:ind w:firstLine="600"/>
        <w:divId w:val="2207535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D5C7807" w14:textId="77777777" w:rsidR="009E7A54" w:rsidRDefault="009E7A54">
      <w:pPr>
        <w:spacing w:line="500" w:lineRule="atLeast"/>
        <w:ind w:firstLine="600"/>
        <w:divId w:val="4574538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F756907" w14:textId="77777777" w:rsidR="009E7A54" w:rsidRDefault="009E7A54">
      <w:pPr>
        <w:spacing w:line="500" w:lineRule="atLeast"/>
        <w:ind w:firstLine="600"/>
        <w:divId w:val="1507481956"/>
        <w:rPr>
          <w:rFonts w:hint="eastAsia"/>
          <w:sz w:val="30"/>
          <w:szCs w:val="30"/>
        </w:rPr>
      </w:pPr>
      <w:r>
        <w:rPr>
          <w:rFonts w:hint="eastAsia"/>
          <w:sz w:val="30"/>
          <w:szCs w:val="30"/>
        </w:rPr>
        <w:t>对多次贪污未经处理的，按照累计贪污数额处罚。</w:t>
      </w:r>
    </w:p>
    <w:p w14:paraId="464B0C22" w14:textId="77777777" w:rsidR="009E7A54" w:rsidRDefault="009E7A54">
      <w:pPr>
        <w:spacing w:line="500" w:lineRule="atLeast"/>
        <w:ind w:firstLine="600"/>
        <w:divId w:val="16829302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81D3EFB" w14:textId="77777777" w:rsidR="009E7A54" w:rsidRDefault="009E7A54">
      <w:pPr>
        <w:spacing w:line="500" w:lineRule="atLeast"/>
        <w:ind w:firstLine="600"/>
        <w:divId w:val="9678591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505F9BA" w14:textId="77777777" w:rsidR="009E7A54" w:rsidRDefault="009E7A54">
      <w:pPr>
        <w:spacing w:line="500" w:lineRule="atLeast"/>
        <w:ind w:firstLine="600"/>
        <w:divId w:val="2051762992"/>
        <w:rPr>
          <w:rFonts w:hint="eastAsia"/>
          <w:sz w:val="30"/>
          <w:szCs w:val="30"/>
        </w:rPr>
      </w:pPr>
      <w:r>
        <w:rPr>
          <w:rFonts w:hint="eastAsia"/>
          <w:sz w:val="30"/>
          <w:szCs w:val="30"/>
        </w:rPr>
        <w:t>第九十一条本法所称公共财产，是指下列财产：</w:t>
      </w:r>
    </w:p>
    <w:p w14:paraId="714A268A" w14:textId="77777777" w:rsidR="009E7A54" w:rsidRDefault="009E7A54">
      <w:pPr>
        <w:spacing w:line="500" w:lineRule="atLeast"/>
        <w:ind w:firstLine="600"/>
        <w:divId w:val="724255834"/>
        <w:rPr>
          <w:rFonts w:hint="eastAsia"/>
          <w:sz w:val="30"/>
          <w:szCs w:val="30"/>
        </w:rPr>
      </w:pPr>
      <w:r>
        <w:rPr>
          <w:rFonts w:hint="eastAsia"/>
          <w:sz w:val="30"/>
          <w:szCs w:val="30"/>
        </w:rPr>
        <w:t>(1</w:t>
      </w:r>
      <w:r>
        <w:rPr>
          <w:rFonts w:hint="eastAsia"/>
          <w:sz w:val="30"/>
          <w:szCs w:val="30"/>
        </w:rPr>
        <w:t>国有财产；</w:t>
      </w:r>
    </w:p>
    <w:p w14:paraId="44B57165" w14:textId="77777777" w:rsidR="009E7A54" w:rsidRDefault="009E7A54">
      <w:pPr>
        <w:spacing w:line="500" w:lineRule="atLeast"/>
        <w:ind w:firstLine="600"/>
        <w:divId w:val="1132022165"/>
        <w:rPr>
          <w:rFonts w:hint="eastAsia"/>
          <w:sz w:val="30"/>
          <w:szCs w:val="30"/>
        </w:rPr>
      </w:pPr>
      <w:r>
        <w:rPr>
          <w:rFonts w:hint="eastAsia"/>
          <w:sz w:val="30"/>
          <w:szCs w:val="30"/>
        </w:rPr>
        <w:t>(1</w:t>
      </w:r>
      <w:r>
        <w:rPr>
          <w:rFonts w:hint="eastAsia"/>
          <w:sz w:val="30"/>
          <w:szCs w:val="30"/>
        </w:rPr>
        <w:t>劳动群众集体所有的财产；</w:t>
      </w:r>
    </w:p>
    <w:p w14:paraId="7FCC13DE" w14:textId="77777777" w:rsidR="009E7A54" w:rsidRDefault="009E7A54">
      <w:pPr>
        <w:spacing w:line="500" w:lineRule="atLeast"/>
        <w:ind w:firstLine="600"/>
        <w:divId w:val="1778982489"/>
        <w:rPr>
          <w:rFonts w:hint="eastAsia"/>
          <w:sz w:val="30"/>
          <w:szCs w:val="30"/>
        </w:rPr>
      </w:pPr>
      <w:r>
        <w:rPr>
          <w:rFonts w:hint="eastAsia"/>
          <w:sz w:val="30"/>
          <w:szCs w:val="30"/>
        </w:rPr>
        <w:t>(1</w:t>
      </w:r>
      <w:r>
        <w:rPr>
          <w:rFonts w:hint="eastAsia"/>
          <w:sz w:val="30"/>
          <w:szCs w:val="30"/>
        </w:rPr>
        <w:t>用于扶贫和其他公益事业的社会捐助或者专项基金的财产。</w:t>
      </w:r>
    </w:p>
    <w:p w14:paraId="5323263B" w14:textId="77777777" w:rsidR="009E7A54" w:rsidRDefault="009E7A54">
      <w:pPr>
        <w:spacing w:line="500" w:lineRule="atLeast"/>
        <w:ind w:firstLine="600"/>
        <w:divId w:val="1367412948"/>
        <w:rPr>
          <w:rFonts w:hint="eastAsia"/>
          <w:sz w:val="30"/>
          <w:szCs w:val="30"/>
        </w:rPr>
      </w:pPr>
      <w:r>
        <w:rPr>
          <w:rFonts w:hint="eastAsia"/>
          <w:sz w:val="30"/>
          <w:szCs w:val="30"/>
        </w:rPr>
        <w:t>在国家机关、国有公司、企业、集体企业和人民团体管理、使用或者运输中的私人财产，以公共财产论。</w:t>
      </w:r>
    </w:p>
    <w:p w14:paraId="067E8592" w14:textId="77777777" w:rsidR="009E7A54" w:rsidRDefault="009E7A54">
      <w:pPr>
        <w:spacing w:line="500" w:lineRule="atLeast"/>
        <w:ind w:firstLine="600"/>
        <w:divId w:val="339938145"/>
        <w:rPr>
          <w:rFonts w:hint="eastAsia"/>
          <w:sz w:val="30"/>
          <w:szCs w:val="30"/>
        </w:rPr>
      </w:pPr>
      <w:r>
        <w:rPr>
          <w:rFonts w:hint="eastAsia"/>
          <w:sz w:val="30"/>
          <w:szCs w:val="30"/>
        </w:rPr>
        <w:t>第九十三条本法所称国家工作人员，是指国家机关中从事公务的人员。</w:t>
      </w:r>
    </w:p>
    <w:p w14:paraId="3ED6E73D" w14:textId="77777777" w:rsidR="009E7A54" w:rsidRDefault="009E7A54">
      <w:pPr>
        <w:spacing w:line="500" w:lineRule="atLeast"/>
        <w:ind w:firstLine="600"/>
        <w:divId w:val="49128850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571E7A6" w14:textId="77777777" w:rsidR="009E7A54" w:rsidRDefault="009E7A54">
      <w:pPr>
        <w:spacing w:line="500" w:lineRule="atLeast"/>
        <w:ind w:firstLine="600"/>
        <w:divId w:val="152856659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DD0B901" w14:textId="77777777" w:rsidR="009E7A54" w:rsidRDefault="009E7A54">
      <w:pPr>
        <w:spacing w:line="500" w:lineRule="atLeast"/>
        <w:ind w:firstLine="600"/>
        <w:divId w:val="1799833486"/>
        <w:rPr>
          <w:rFonts w:hint="eastAsia"/>
          <w:sz w:val="30"/>
          <w:szCs w:val="30"/>
        </w:rPr>
      </w:pPr>
      <w:r>
        <w:rPr>
          <w:rFonts w:hint="eastAsia"/>
          <w:sz w:val="30"/>
          <w:szCs w:val="30"/>
        </w:rPr>
        <w:t>本法施行以前，依照当时的法律已经作出的生效判决，继续有效。</w:t>
      </w:r>
    </w:p>
    <w:p w14:paraId="1B560BD8" w14:textId="77777777" w:rsidR="009E7A54" w:rsidRDefault="009E7A54">
      <w:pPr>
        <w:spacing w:line="500" w:lineRule="atLeast"/>
        <w:ind w:firstLine="600"/>
        <w:divId w:val="11118959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1124F3" w14:textId="77777777" w:rsidR="009E7A54" w:rsidRDefault="009E7A54">
      <w:pPr>
        <w:spacing w:line="500" w:lineRule="atLeast"/>
        <w:ind w:firstLine="600"/>
        <w:divId w:val="4503230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C3630E" w14:textId="77777777" w:rsidR="009E7A54" w:rsidRDefault="009E7A54">
      <w:pPr>
        <w:spacing w:line="500" w:lineRule="atLeast"/>
        <w:ind w:firstLine="600"/>
        <w:divId w:val="8483001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BBF5B0" w14:textId="77777777" w:rsidR="009E7A54" w:rsidRDefault="009E7A54">
      <w:pPr>
        <w:spacing w:line="500" w:lineRule="atLeast"/>
        <w:ind w:firstLine="600"/>
        <w:divId w:val="46226743"/>
        <w:rPr>
          <w:rFonts w:hint="eastAsia"/>
          <w:sz w:val="30"/>
          <w:szCs w:val="30"/>
        </w:rPr>
      </w:pPr>
      <w:r>
        <w:rPr>
          <w:rFonts w:hint="eastAsia"/>
          <w:sz w:val="30"/>
          <w:szCs w:val="30"/>
        </w:rPr>
        <w:t>第五十二条判处罚金，应当根据犯罪情节决定罚金数额。</w:t>
      </w:r>
    </w:p>
    <w:p w14:paraId="76CD4676" w14:textId="77777777" w:rsidR="009E7A54" w:rsidRDefault="009E7A54">
      <w:pPr>
        <w:spacing w:line="500" w:lineRule="atLeast"/>
        <w:ind w:firstLine="600"/>
        <w:divId w:val="9127395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C1521CA" w14:textId="77777777" w:rsidR="009E7A54" w:rsidRDefault="009E7A54">
      <w:pPr>
        <w:spacing w:line="500" w:lineRule="atLeast"/>
        <w:ind w:firstLine="600"/>
        <w:divId w:val="4101984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BE2537" w14:textId="77777777" w:rsidR="009E7A54" w:rsidRDefault="009E7A54">
      <w:pPr>
        <w:spacing w:line="500" w:lineRule="atLeast"/>
        <w:ind w:firstLine="600"/>
        <w:divId w:val="18152923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6A678DC" w14:textId="77777777" w:rsidR="009E7A54" w:rsidRDefault="009E7A54">
      <w:pPr>
        <w:spacing w:line="500" w:lineRule="atLeast"/>
        <w:ind w:firstLine="600"/>
        <w:divId w:val="1083841684"/>
        <w:rPr>
          <w:rFonts w:hint="eastAsia"/>
          <w:sz w:val="30"/>
          <w:szCs w:val="30"/>
        </w:rPr>
      </w:pPr>
      <w:r>
        <w:rPr>
          <w:rFonts w:hint="eastAsia"/>
          <w:sz w:val="30"/>
          <w:szCs w:val="30"/>
        </w:rPr>
        <w:t>（一）犯罪情节较轻；</w:t>
      </w:r>
    </w:p>
    <w:p w14:paraId="7B776D81" w14:textId="77777777" w:rsidR="009E7A54" w:rsidRDefault="009E7A54">
      <w:pPr>
        <w:spacing w:line="500" w:lineRule="atLeast"/>
        <w:ind w:firstLine="600"/>
        <w:divId w:val="1854369255"/>
        <w:rPr>
          <w:rFonts w:hint="eastAsia"/>
          <w:sz w:val="30"/>
          <w:szCs w:val="30"/>
        </w:rPr>
      </w:pPr>
      <w:r>
        <w:rPr>
          <w:rFonts w:hint="eastAsia"/>
          <w:sz w:val="30"/>
          <w:szCs w:val="30"/>
        </w:rPr>
        <w:t>（二）有悔罪表现；</w:t>
      </w:r>
    </w:p>
    <w:p w14:paraId="2FB0E90C" w14:textId="77777777" w:rsidR="009E7A54" w:rsidRDefault="009E7A54">
      <w:pPr>
        <w:spacing w:line="500" w:lineRule="atLeast"/>
        <w:ind w:firstLine="600"/>
        <w:divId w:val="1821921319"/>
        <w:rPr>
          <w:rFonts w:hint="eastAsia"/>
          <w:sz w:val="30"/>
          <w:szCs w:val="30"/>
        </w:rPr>
      </w:pPr>
      <w:r>
        <w:rPr>
          <w:rFonts w:hint="eastAsia"/>
          <w:sz w:val="30"/>
          <w:szCs w:val="30"/>
        </w:rPr>
        <w:t>（三）没有再犯罪的危险；</w:t>
      </w:r>
    </w:p>
    <w:p w14:paraId="30E93C84" w14:textId="77777777" w:rsidR="009E7A54" w:rsidRDefault="009E7A54">
      <w:pPr>
        <w:spacing w:line="500" w:lineRule="atLeast"/>
        <w:ind w:firstLine="600"/>
        <w:divId w:val="365954798"/>
        <w:rPr>
          <w:rFonts w:hint="eastAsia"/>
          <w:sz w:val="30"/>
          <w:szCs w:val="30"/>
        </w:rPr>
      </w:pPr>
      <w:r>
        <w:rPr>
          <w:rFonts w:hint="eastAsia"/>
          <w:sz w:val="30"/>
          <w:szCs w:val="30"/>
        </w:rPr>
        <w:t>（四）宣告缓刑对所居住社区没有重大不良影响。</w:t>
      </w:r>
    </w:p>
    <w:p w14:paraId="7EC34E8B" w14:textId="77777777" w:rsidR="009E7A54" w:rsidRDefault="009E7A54">
      <w:pPr>
        <w:spacing w:line="500" w:lineRule="atLeast"/>
        <w:ind w:firstLine="600"/>
        <w:divId w:val="19161635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5A92C59" w14:textId="77777777" w:rsidR="009E7A54" w:rsidRDefault="009E7A54">
      <w:pPr>
        <w:spacing w:line="500" w:lineRule="atLeast"/>
        <w:ind w:firstLine="600"/>
        <w:divId w:val="1324554220"/>
        <w:rPr>
          <w:rFonts w:hint="eastAsia"/>
          <w:sz w:val="30"/>
          <w:szCs w:val="30"/>
        </w:rPr>
      </w:pPr>
      <w:r>
        <w:rPr>
          <w:rFonts w:hint="eastAsia"/>
          <w:sz w:val="30"/>
          <w:szCs w:val="30"/>
        </w:rPr>
        <w:t>被宣告缓刑的犯罪分子，如果被判处附加刑，附加刑仍须执行。</w:t>
      </w:r>
    </w:p>
    <w:p w14:paraId="661723ED" w14:textId="77777777" w:rsidR="009E7A54" w:rsidRDefault="009E7A54">
      <w:pPr>
        <w:spacing w:line="500" w:lineRule="atLeast"/>
        <w:ind w:firstLine="600"/>
        <w:divId w:val="1165439220"/>
        <w:rPr>
          <w:rFonts w:hint="eastAsia"/>
          <w:sz w:val="30"/>
          <w:szCs w:val="30"/>
        </w:rPr>
      </w:pPr>
      <w:r>
        <w:rPr>
          <w:rFonts w:hint="eastAsia"/>
          <w:sz w:val="30"/>
          <w:szCs w:val="30"/>
        </w:rPr>
        <w:t>第七十三条拘役的缓刑考验期限为原判刑期以上一年以下，但是不能少于二个月。</w:t>
      </w:r>
    </w:p>
    <w:p w14:paraId="20CA33E2" w14:textId="77777777" w:rsidR="009E7A54" w:rsidRDefault="009E7A54">
      <w:pPr>
        <w:spacing w:line="500" w:lineRule="atLeast"/>
        <w:ind w:firstLine="600"/>
        <w:divId w:val="282420968"/>
        <w:rPr>
          <w:rFonts w:hint="eastAsia"/>
          <w:sz w:val="30"/>
          <w:szCs w:val="30"/>
        </w:rPr>
      </w:pPr>
      <w:r>
        <w:rPr>
          <w:rFonts w:hint="eastAsia"/>
          <w:sz w:val="30"/>
          <w:szCs w:val="30"/>
        </w:rPr>
        <w:t>有期徒刑的缓刑考验期限为原判刑期以上五年以下，但是不能少于一年。</w:t>
      </w:r>
    </w:p>
    <w:p w14:paraId="08353774" w14:textId="77777777" w:rsidR="009E7A54" w:rsidRDefault="009E7A54">
      <w:pPr>
        <w:spacing w:line="500" w:lineRule="atLeast"/>
        <w:ind w:firstLine="600"/>
        <w:divId w:val="97720724"/>
        <w:rPr>
          <w:rFonts w:hint="eastAsia"/>
          <w:sz w:val="30"/>
          <w:szCs w:val="30"/>
        </w:rPr>
      </w:pPr>
      <w:r>
        <w:rPr>
          <w:rFonts w:hint="eastAsia"/>
          <w:sz w:val="30"/>
          <w:szCs w:val="30"/>
        </w:rPr>
        <w:t>缓刑考验期限，从判决确定之日起计算。</w:t>
      </w:r>
    </w:p>
    <w:p w14:paraId="7C9D0227" w14:textId="77777777" w:rsidR="009E7A54" w:rsidRDefault="009E7A54">
      <w:pPr>
        <w:spacing w:line="500" w:lineRule="atLeast"/>
        <w:ind w:firstLine="600"/>
        <w:divId w:val="1061058921"/>
        <w:rPr>
          <w:rFonts w:hint="eastAsia"/>
          <w:sz w:val="30"/>
          <w:szCs w:val="30"/>
        </w:rPr>
      </w:pPr>
      <w:r>
        <w:rPr>
          <w:rFonts w:hint="eastAsia"/>
          <w:sz w:val="30"/>
          <w:szCs w:val="30"/>
        </w:rPr>
        <w:t>(1</w:t>
      </w:r>
      <w:r>
        <w:rPr>
          <w:rFonts w:hint="eastAsia"/>
          <w:sz w:val="30"/>
          <w:szCs w:val="30"/>
        </w:rPr>
        <w:t>最高人民法院、最高人民检察院《关于办理贪污贿赂刑事案件适用法律若干问题的解释》</w:t>
      </w:r>
    </w:p>
    <w:p w14:paraId="2E688808" w14:textId="77777777" w:rsidR="009E7A54" w:rsidRDefault="009E7A54">
      <w:pPr>
        <w:spacing w:line="500" w:lineRule="atLeast"/>
        <w:ind w:firstLine="600"/>
        <w:divId w:val="1780877381"/>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14:paraId="7B376A1A" w14:textId="77777777" w:rsidR="009E7A54" w:rsidRDefault="009E7A54">
      <w:pPr>
        <w:spacing w:line="500" w:lineRule="atLeast"/>
        <w:ind w:firstLine="600"/>
        <w:divId w:val="14140131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7EE676D" w14:textId="77777777" w:rsidR="009E7A54" w:rsidRDefault="009E7A54">
      <w:pPr>
        <w:spacing w:line="500" w:lineRule="atLeast"/>
        <w:ind w:firstLine="600"/>
        <w:divId w:val="1717780223"/>
        <w:rPr>
          <w:rFonts w:hint="eastAsia"/>
          <w:sz w:val="30"/>
          <w:szCs w:val="30"/>
        </w:rPr>
      </w:pPr>
      <w:r>
        <w:rPr>
          <w:rFonts w:hint="eastAsia"/>
          <w:sz w:val="30"/>
          <w:szCs w:val="30"/>
        </w:rPr>
        <w:t>（一）贪污救灾、抢险、防汛、优抚、扶贫、移民、救济、防疫、社会捐助等特定款物的；</w:t>
      </w:r>
    </w:p>
    <w:p w14:paraId="30027D5E" w14:textId="77777777" w:rsidR="009E7A54" w:rsidRDefault="009E7A54">
      <w:pPr>
        <w:spacing w:line="500" w:lineRule="atLeast"/>
        <w:ind w:firstLine="600"/>
        <w:divId w:val="1221595965"/>
        <w:rPr>
          <w:rFonts w:hint="eastAsia"/>
          <w:sz w:val="30"/>
          <w:szCs w:val="30"/>
        </w:rPr>
      </w:pPr>
      <w:r>
        <w:rPr>
          <w:rFonts w:hint="eastAsia"/>
          <w:sz w:val="30"/>
          <w:szCs w:val="30"/>
        </w:rPr>
        <w:t>（二）曾因贪污、贪污、挪用公款受过党纪、行政处分的；</w:t>
      </w:r>
    </w:p>
    <w:p w14:paraId="6A903E89" w14:textId="77777777" w:rsidR="009E7A54" w:rsidRDefault="009E7A54">
      <w:pPr>
        <w:spacing w:line="500" w:lineRule="atLeast"/>
        <w:ind w:firstLine="600"/>
        <w:divId w:val="596206943"/>
        <w:rPr>
          <w:rFonts w:hint="eastAsia"/>
          <w:sz w:val="30"/>
          <w:szCs w:val="30"/>
        </w:rPr>
      </w:pPr>
      <w:r>
        <w:rPr>
          <w:rFonts w:hint="eastAsia"/>
          <w:sz w:val="30"/>
          <w:szCs w:val="30"/>
        </w:rPr>
        <w:t>（三）曾因故意犯罪受过刑事追究的；</w:t>
      </w:r>
    </w:p>
    <w:p w14:paraId="3ABC013C" w14:textId="77777777" w:rsidR="009E7A54" w:rsidRDefault="009E7A54">
      <w:pPr>
        <w:spacing w:line="500" w:lineRule="atLeast"/>
        <w:ind w:firstLine="600"/>
        <w:divId w:val="481435986"/>
        <w:rPr>
          <w:rFonts w:hint="eastAsia"/>
          <w:sz w:val="30"/>
          <w:szCs w:val="30"/>
        </w:rPr>
      </w:pPr>
      <w:r>
        <w:rPr>
          <w:rFonts w:hint="eastAsia"/>
          <w:sz w:val="30"/>
          <w:szCs w:val="30"/>
        </w:rPr>
        <w:t>（四）赃款赃物用于非法活动的；</w:t>
      </w:r>
    </w:p>
    <w:p w14:paraId="5988311D" w14:textId="77777777" w:rsidR="009E7A54" w:rsidRDefault="009E7A54">
      <w:pPr>
        <w:spacing w:line="500" w:lineRule="atLeast"/>
        <w:ind w:firstLine="600"/>
        <w:divId w:val="1420176847"/>
        <w:rPr>
          <w:rFonts w:hint="eastAsia"/>
          <w:sz w:val="30"/>
          <w:szCs w:val="30"/>
        </w:rPr>
      </w:pPr>
      <w:r>
        <w:rPr>
          <w:rFonts w:hint="eastAsia"/>
          <w:sz w:val="30"/>
          <w:szCs w:val="30"/>
        </w:rPr>
        <w:t>（五）拒不交待赃款赃物去向或者拒不配合追缴工作，致使无法追缴的；</w:t>
      </w:r>
    </w:p>
    <w:p w14:paraId="58D108F7" w14:textId="77777777" w:rsidR="009E7A54" w:rsidRDefault="009E7A54">
      <w:pPr>
        <w:spacing w:line="500" w:lineRule="atLeast"/>
        <w:ind w:firstLine="600"/>
        <w:divId w:val="1927417305"/>
        <w:rPr>
          <w:rFonts w:hint="eastAsia"/>
          <w:sz w:val="30"/>
          <w:szCs w:val="30"/>
        </w:rPr>
      </w:pPr>
      <w:r>
        <w:rPr>
          <w:rFonts w:hint="eastAsia"/>
          <w:sz w:val="30"/>
          <w:szCs w:val="30"/>
        </w:rPr>
        <w:t>（六）造成恶劣影响或者其他严重后果的。</w:t>
      </w:r>
    </w:p>
    <w:p w14:paraId="6651C6FE" w14:textId="77777777" w:rsidR="009E7A54" w:rsidRDefault="009E7A54">
      <w:pPr>
        <w:spacing w:line="500" w:lineRule="atLeast"/>
        <w:ind w:firstLine="600"/>
        <w:divId w:val="1130396017"/>
        <w:rPr>
          <w:rFonts w:hint="eastAsia"/>
          <w:sz w:val="30"/>
          <w:szCs w:val="30"/>
        </w:rPr>
      </w:pPr>
      <w:r>
        <w:rPr>
          <w:rFonts w:hint="eastAsia"/>
          <w:sz w:val="30"/>
          <w:szCs w:val="30"/>
        </w:rPr>
        <w:t>贪污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A4BE140" w14:textId="77777777" w:rsidR="009E7A54" w:rsidRDefault="009E7A54">
      <w:pPr>
        <w:spacing w:line="500" w:lineRule="atLeast"/>
        <w:ind w:firstLine="600"/>
        <w:divId w:val="178155234"/>
        <w:rPr>
          <w:rFonts w:hint="eastAsia"/>
          <w:sz w:val="30"/>
          <w:szCs w:val="30"/>
        </w:rPr>
      </w:pPr>
      <w:r>
        <w:rPr>
          <w:rFonts w:hint="eastAsia"/>
          <w:sz w:val="30"/>
          <w:szCs w:val="30"/>
        </w:rPr>
        <w:t>（一）多次索贿的；</w:t>
      </w:r>
    </w:p>
    <w:p w14:paraId="7C0D526D" w14:textId="77777777" w:rsidR="009E7A54" w:rsidRDefault="009E7A54">
      <w:pPr>
        <w:spacing w:line="500" w:lineRule="atLeast"/>
        <w:ind w:firstLine="600"/>
        <w:divId w:val="1819415054"/>
        <w:rPr>
          <w:rFonts w:hint="eastAsia"/>
          <w:sz w:val="30"/>
          <w:szCs w:val="30"/>
        </w:rPr>
      </w:pPr>
      <w:r>
        <w:rPr>
          <w:rFonts w:hint="eastAsia"/>
          <w:sz w:val="30"/>
          <w:szCs w:val="30"/>
        </w:rPr>
        <w:t>（二）为他人谋取不正当利益，致使公共财产、国家和人民利益遭受损失的；</w:t>
      </w:r>
    </w:p>
    <w:p w14:paraId="26201B4E" w14:textId="77777777" w:rsidR="009E7A54" w:rsidRDefault="009E7A54">
      <w:pPr>
        <w:spacing w:line="500" w:lineRule="atLeast"/>
        <w:ind w:firstLine="600"/>
        <w:divId w:val="985469797"/>
        <w:rPr>
          <w:rFonts w:hint="eastAsia"/>
          <w:sz w:val="30"/>
          <w:szCs w:val="30"/>
        </w:rPr>
      </w:pPr>
      <w:r>
        <w:rPr>
          <w:rFonts w:hint="eastAsia"/>
          <w:sz w:val="30"/>
          <w:szCs w:val="30"/>
        </w:rPr>
        <w:t>（三）为他人谋取职务提拔、调整的。</w:t>
      </w:r>
    </w:p>
    <w:p w14:paraId="38C454FB" w14:textId="77777777" w:rsidR="009E7A54" w:rsidRDefault="009E7A54">
      <w:pPr>
        <w:spacing w:line="500" w:lineRule="atLeast"/>
        <w:ind w:firstLine="600"/>
        <w:divId w:val="515537962"/>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EFCEC43" w14:textId="77777777" w:rsidR="009E7A54" w:rsidRDefault="009E7A54">
      <w:pPr>
        <w:spacing w:line="500" w:lineRule="atLeast"/>
        <w:ind w:firstLine="600"/>
        <w:divId w:val="1927668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4D24" w14:textId="77777777" w:rsidR="009E7A54" w:rsidRDefault="009E7A54" w:rsidP="009E7A54">
      <w:pPr>
        <w:rPr>
          <w:rFonts w:hint="eastAsia"/>
        </w:rPr>
      </w:pPr>
      <w:r>
        <w:separator/>
      </w:r>
    </w:p>
  </w:endnote>
  <w:endnote w:type="continuationSeparator" w:id="0">
    <w:p w14:paraId="6523946F" w14:textId="77777777" w:rsidR="009E7A54" w:rsidRDefault="009E7A54" w:rsidP="009E7A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39620" w14:textId="77777777" w:rsidR="009E7A54" w:rsidRDefault="009E7A54" w:rsidP="009E7A54">
      <w:pPr>
        <w:rPr>
          <w:rFonts w:hint="eastAsia"/>
        </w:rPr>
      </w:pPr>
      <w:r>
        <w:separator/>
      </w:r>
    </w:p>
  </w:footnote>
  <w:footnote w:type="continuationSeparator" w:id="0">
    <w:p w14:paraId="4FD6ECE7" w14:textId="77777777" w:rsidR="009E7A54" w:rsidRDefault="009E7A54" w:rsidP="009E7A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7A54"/>
    <w:rsid w:val="009E7A54"/>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B46C3"/>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7A54"/>
    <w:pPr>
      <w:tabs>
        <w:tab w:val="center" w:pos="4153"/>
        <w:tab w:val="right" w:pos="8306"/>
      </w:tabs>
      <w:snapToGrid w:val="0"/>
      <w:jc w:val="center"/>
    </w:pPr>
    <w:rPr>
      <w:sz w:val="18"/>
      <w:szCs w:val="18"/>
    </w:rPr>
  </w:style>
  <w:style w:type="character" w:customStyle="1" w:styleId="a4">
    <w:name w:val="页眉 字符"/>
    <w:basedOn w:val="a0"/>
    <w:link w:val="a3"/>
    <w:uiPriority w:val="99"/>
    <w:rsid w:val="009E7A54"/>
    <w:rPr>
      <w:rFonts w:ascii="宋体" w:eastAsia="宋体" w:hAnsi="宋体" w:cs="宋体"/>
      <w:sz w:val="18"/>
      <w:szCs w:val="18"/>
    </w:rPr>
  </w:style>
  <w:style w:type="paragraph" w:styleId="a5">
    <w:name w:val="footer"/>
    <w:basedOn w:val="a"/>
    <w:link w:val="a6"/>
    <w:uiPriority w:val="99"/>
    <w:unhideWhenUsed/>
    <w:rsid w:val="009E7A54"/>
    <w:pPr>
      <w:tabs>
        <w:tab w:val="center" w:pos="4153"/>
        <w:tab w:val="right" w:pos="8306"/>
      </w:tabs>
      <w:snapToGrid w:val="0"/>
    </w:pPr>
    <w:rPr>
      <w:sz w:val="18"/>
      <w:szCs w:val="18"/>
    </w:rPr>
  </w:style>
  <w:style w:type="character" w:customStyle="1" w:styleId="a6">
    <w:name w:val="页脚 字符"/>
    <w:basedOn w:val="a0"/>
    <w:link w:val="a5"/>
    <w:uiPriority w:val="99"/>
    <w:rsid w:val="009E7A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6743">
      <w:marLeft w:val="0"/>
      <w:marRight w:val="0"/>
      <w:marTop w:val="10"/>
      <w:marBottom w:val="10"/>
      <w:divBdr>
        <w:top w:val="none" w:sz="0" w:space="0" w:color="auto"/>
        <w:left w:val="none" w:sz="0" w:space="0" w:color="auto"/>
        <w:bottom w:val="none" w:sz="0" w:space="0" w:color="auto"/>
        <w:right w:val="none" w:sz="0" w:space="0" w:color="auto"/>
      </w:divBdr>
    </w:div>
    <w:div w:id="97720724">
      <w:marLeft w:val="0"/>
      <w:marRight w:val="0"/>
      <w:marTop w:val="10"/>
      <w:marBottom w:val="10"/>
      <w:divBdr>
        <w:top w:val="none" w:sz="0" w:space="0" w:color="auto"/>
        <w:left w:val="none" w:sz="0" w:space="0" w:color="auto"/>
        <w:bottom w:val="none" w:sz="0" w:space="0" w:color="auto"/>
        <w:right w:val="none" w:sz="0" w:space="0" w:color="auto"/>
      </w:divBdr>
    </w:div>
    <w:div w:id="143666917">
      <w:marLeft w:val="0"/>
      <w:marRight w:val="0"/>
      <w:marTop w:val="10"/>
      <w:marBottom w:val="10"/>
      <w:divBdr>
        <w:top w:val="none" w:sz="0" w:space="0" w:color="auto"/>
        <w:left w:val="none" w:sz="0" w:space="0" w:color="auto"/>
        <w:bottom w:val="none" w:sz="0" w:space="0" w:color="auto"/>
        <w:right w:val="none" w:sz="0" w:space="0" w:color="auto"/>
      </w:divBdr>
    </w:div>
    <w:div w:id="178155234">
      <w:marLeft w:val="0"/>
      <w:marRight w:val="0"/>
      <w:marTop w:val="10"/>
      <w:marBottom w:val="10"/>
      <w:divBdr>
        <w:top w:val="none" w:sz="0" w:space="0" w:color="auto"/>
        <w:left w:val="none" w:sz="0" w:space="0" w:color="auto"/>
        <w:bottom w:val="none" w:sz="0" w:space="0" w:color="auto"/>
        <w:right w:val="none" w:sz="0" w:space="0" w:color="auto"/>
      </w:divBdr>
    </w:div>
    <w:div w:id="192766809">
      <w:marLeft w:val="0"/>
      <w:marRight w:val="0"/>
      <w:marTop w:val="10"/>
      <w:marBottom w:val="10"/>
      <w:divBdr>
        <w:top w:val="none" w:sz="0" w:space="0" w:color="auto"/>
        <w:left w:val="none" w:sz="0" w:space="0" w:color="auto"/>
        <w:bottom w:val="none" w:sz="0" w:space="0" w:color="auto"/>
        <w:right w:val="none" w:sz="0" w:space="0" w:color="auto"/>
      </w:divBdr>
    </w:div>
    <w:div w:id="220753525">
      <w:marLeft w:val="0"/>
      <w:marRight w:val="0"/>
      <w:marTop w:val="10"/>
      <w:marBottom w:val="10"/>
      <w:divBdr>
        <w:top w:val="none" w:sz="0" w:space="0" w:color="auto"/>
        <w:left w:val="none" w:sz="0" w:space="0" w:color="auto"/>
        <w:bottom w:val="none" w:sz="0" w:space="0" w:color="auto"/>
        <w:right w:val="none" w:sz="0" w:space="0" w:color="auto"/>
      </w:divBdr>
    </w:div>
    <w:div w:id="282420968">
      <w:marLeft w:val="0"/>
      <w:marRight w:val="0"/>
      <w:marTop w:val="10"/>
      <w:marBottom w:val="10"/>
      <w:divBdr>
        <w:top w:val="none" w:sz="0" w:space="0" w:color="auto"/>
        <w:left w:val="none" w:sz="0" w:space="0" w:color="auto"/>
        <w:bottom w:val="none" w:sz="0" w:space="0" w:color="auto"/>
        <w:right w:val="none" w:sz="0" w:space="0" w:color="auto"/>
      </w:divBdr>
    </w:div>
    <w:div w:id="339938145">
      <w:marLeft w:val="0"/>
      <w:marRight w:val="0"/>
      <w:marTop w:val="10"/>
      <w:marBottom w:val="10"/>
      <w:divBdr>
        <w:top w:val="none" w:sz="0" w:space="0" w:color="auto"/>
        <w:left w:val="none" w:sz="0" w:space="0" w:color="auto"/>
        <w:bottom w:val="none" w:sz="0" w:space="0" w:color="auto"/>
        <w:right w:val="none" w:sz="0" w:space="0" w:color="auto"/>
      </w:divBdr>
    </w:div>
    <w:div w:id="363797946">
      <w:marLeft w:val="0"/>
      <w:marRight w:val="0"/>
      <w:marTop w:val="10"/>
      <w:marBottom w:val="10"/>
      <w:divBdr>
        <w:top w:val="none" w:sz="0" w:space="0" w:color="auto"/>
        <w:left w:val="none" w:sz="0" w:space="0" w:color="auto"/>
        <w:bottom w:val="none" w:sz="0" w:space="0" w:color="auto"/>
        <w:right w:val="none" w:sz="0" w:space="0" w:color="auto"/>
      </w:divBdr>
    </w:div>
    <w:div w:id="365954798">
      <w:marLeft w:val="0"/>
      <w:marRight w:val="0"/>
      <w:marTop w:val="10"/>
      <w:marBottom w:val="10"/>
      <w:divBdr>
        <w:top w:val="none" w:sz="0" w:space="0" w:color="auto"/>
        <w:left w:val="none" w:sz="0" w:space="0" w:color="auto"/>
        <w:bottom w:val="none" w:sz="0" w:space="0" w:color="auto"/>
        <w:right w:val="none" w:sz="0" w:space="0" w:color="auto"/>
      </w:divBdr>
    </w:div>
    <w:div w:id="385103049">
      <w:marLeft w:val="0"/>
      <w:marRight w:val="0"/>
      <w:marTop w:val="10"/>
      <w:marBottom w:val="10"/>
      <w:divBdr>
        <w:top w:val="none" w:sz="0" w:space="0" w:color="auto"/>
        <w:left w:val="none" w:sz="0" w:space="0" w:color="auto"/>
        <w:bottom w:val="none" w:sz="0" w:space="0" w:color="auto"/>
        <w:right w:val="none" w:sz="0" w:space="0" w:color="auto"/>
      </w:divBdr>
    </w:div>
    <w:div w:id="410198481">
      <w:marLeft w:val="0"/>
      <w:marRight w:val="0"/>
      <w:marTop w:val="10"/>
      <w:marBottom w:val="10"/>
      <w:divBdr>
        <w:top w:val="none" w:sz="0" w:space="0" w:color="auto"/>
        <w:left w:val="none" w:sz="0" w:space="0" w:color="auto"/>
        <w:bottom w:val="none" w:sz="0" w:space="0" w:color="auto"/>
        <w:right w:val="none" w:sz="0" w:space="0" w:color="auto"/>
      </w:divBdr>
    </w:div>
    <w:div w:id="450323084">
      <w:marLeft w:val="0"/>
      <w:marRight w:val="0"/>
      <w:marTop w:val="10"/>
      <w:marBottom w:val="10"/>
      <w:divBdr>
        <w:top w:val="none" w:sz="0" w:space="0" w:color="auto"/>
        <w:left w:val="none" w:sz="0" w:space="0" w:color="auto"/>
        <w:bottom w:val="none" w:sz="0" w:space="0" w:color="auto"/>
        <w:right w:val="none" w:sz="0" w:space="0" w:color="auto"/>
      </w:divBdr>
    </w:div>
    <w:div w:id="457453857">
      <w:marLeft w:val="0"/>
      <w:marRight w:val="0"/>
      <w:marTop w:val="10"/>
      <w:marBottom w:val="10"/>
      <w:divBdr>
        <w:top w:val="none" w:sz="0" w:space="0" w:color="auto"/>
        <w:left w:val="none" w:sz="0" w:space="0" w:color="auto"/>
        <w:bottom w:val="none" w:sz="0" w:space="0" w:color="auto"/>
        <w:right w:val="none" w:sz="0" w:space="0" w:color="auto"/>
      </w:divBdr>
    </w:div>
    <w:div w:id="469172528">
      <w:marLeft w:val="0"/>
      <w:marRight w:val="0"/>
      <w:marTop w:val="10"/>
      <w:marBottom w:val="10"/>
      <w:divBdr>
        <w:top w:val="none" w:sz="0" w:space="0" w:color="auto"/>
        <w:left w:val="none" w:sz="0" w:space="0" w:color="auto"/>
        <w:bottom w:val="none" w:sz="0" w:space="0" w:color="auto"/>
        <w:right w:val="none" w:sz="0" w:space="0" w:color="auto"/>
      </w:divBdr>
    </w:div>
    <w:div w:id="481435986">
      <w:marLeft w:val="0"/>
      <w:marRight w:val="0"/>
      <w:marTop w:val="10"/>
      <w:marBottom w:val="10"/>
      <w:divBdr>
        <w:top w:val="none" w:sz="0" w:space="0" w:color="auto"/>
        <w:left w:val="none" w:sz="0" w:space="0" w:color="auto"/>
        <w:bottom w:val="none" w:sz="0" w:space="0" w:color="auto"/>
        <w:right w:val="none" w:sz="0" w:space="0" w:color="auto"/>
      </w:divBdr>
    </w:div>
    <w:div w:id="490684513">
      <w:marLeft w:val="0"/>
      <w:marRight w:val="720"/>
      <w:marTop w:val="10"/>
      <w:marBottom w:val="10"/>
      <w:divBdr>
        <w:top w:val="none" w:sz="0" w:space="0" w:color="auto"/>
        <w:left w:val="none" w:sz="0" w:space="0" w:color="auto"/>
        <w:bottom w:val="none" w:sz="0" w:space="0" w:color="auto"/>
        <w:right w:val="none" w:sz="0" w:space="0" w:color="auto"/>
      </w:divBdr>
    </w:div>
    <w:div w:id="491288503">
      <w:marLeft w:val="0"/>
      <w:marRight w:val="0"/>
      <w:marTop w:val="10"/>
      <w:marBottom w:val="10"/>
      <w:divBdr>
        <w:top w:val="none" w:sz="0" w:space="0" w:color="auto"/>
        <w:left w:val="none" w:sz="0" w:space="0" w:color="auto"/>
        <w:bottom w:val="none" w:sz="0" w:space="0" w:color="auto"/>
        <w:right w:val="none" w:sz="0" w:space="0" w:color="auto"/>
      </w:divBdr>
    </w:div>
    <w:div w:id="512649488">
      <w:marLeft w:val="0"/>
      <w:marRight w:val="0"/>
      <w:marTop w:val="10"/>
      <w:marBottom w:val="10"/>
      <w:divBdr>
        <w:top w:val="none" w:sz="0" w:space="0" w:color="auto"/>
        <w:left w:val="none" w:sz="0" w:space="0" w:color="auto"/>
        <w:bottom w:val="none" w:sz="0" w:space="0" w:color="auto"/>
        <w:right w:val="none" w:sz="0" w:space="0" w:color="auto"/>
      </w:divBdr>
    </w:div>
    <w:div w:id="515537962">
      <w:marLeft w:val="0"/>
      <w:marRight w:val="0"/>
      <w:marTop w:val="10"/>
      <w:marBottom w:val="10"/>
      <w:divBdr>
        <w:top w:val="none" w:sz="0" w:space="0" w:color="auto"/>
        <w:left w:val="none" w:sz="0" w:space="0" w:color="auto"/>
        <w:bottom w:val="none" w:sz="0" w:space="0" w:color="auto"/>
        <w:right w:val="none" w:sz="0" w:space="0" w:color="auto"/>
      </w:divBdr>
    </w:div>
    <w:div w:id="568151250">
      <w:marLeft w:val="0"/>
      <w:marRight w:val="0"/>
      <w:marTop w:val="10"/>
      <w:marBottom w:val="10"/>
      <w:divBdr>
        <w:top w:val="none" w:sz="0" w:space="0" w:color="auto"/>
        <w:left w:val="none" w:sz="0" w:space="0" w:color="auto"/>
        <w:bottom w:val="none" w:sz="0" w:space="0" w:color="auto"/>
        <w:right w:val="none" w:sz="0" w:space="0" w:color="auto"/>
      </w:divBdr>
    </w:div>
    <w:div w:id="596206943">
      <w:marLeft w:val="0"/>
      <w:marRight w:val="0"/>
      <w:marTop w:val="10"/>
      <w:marBottom w:val="10"/>
      <w:divBdr>
        <w:top w:val="none" w:sz="0" w:space="0" w:color="auto"/>
        <w:left w:val="none" w:sz="0" w:space="0" w:color="auto"/>
        <w:bottom w:val="none" w:sz="0" w:space="0" w:color="auto"/>
        <w:right w:val="none" w:sz="0" w:space="0" w:color="auto"/>
      </w:divBdr>
    </w:div>
    <w:div w:id="641083687">
      <w:marLeft w:val="0"/>
      <w:marRight w:val="0"/>
      <w:marTop w:val="10"/>
      <w:marBottom w:val="10"/>
      <w:divBdr>
        <w:top w:val="none" w:sz="0" w:space="0" w:color="auto"/>
        <w:left w:val="none" w:sz="0" w:space="0" w:color="auto"/>
        <w:bottom w:val="none" w:sz="0" w:space="0" w:color="auto"/>
        <w:right w:val="none" w:sz="0" w:space="0" w:color="auto"/>
      </w:divBdr>
    </w:div>
    <w:div w:id="660740983">
      <w:marLeft w:val="0"/>
      <w:marRight w:val="720"/>
      <w:marTop w:val="10"/>
      <w:marBottom w:val="10"/>
      <w:divBdr>
        <w:top w:val="none" w:sz="0" w:space="0" w:color="auto"/>
        <w:left w:val="none" w:sz="0" w:space="0" w:color="auto"/>
        <w:bottom w:val="none" w:sz="0" w:space="0" w:color="auto"/>
        <w:right w:val="none" w:sz="0" w:space="0" w:color="auto"/>
      </w:divBdr>
    </w:div>
    <w:div w:id="724255834">
      <w:marLeft w:val="0"/>
      <w:marRight w:val="0"/>
      <w:marTop w:val="10"/>
      <w:marBottom w:val="10"/>
      <w:divBdr>
        <w:top w:val="none" w:sz="0" w:space="0" w:color="auto"/>
        <w:left w:val="none" w:sz="0" w:space="0" w:color="auto"/>
        <w:bottom w:val="none" w:sz="0" w:space="0" w:color="auto"/>
        <w:right w:val="none" w:sz="0" w:space="0" w:color="auto"/>
      </w:divBdr>
    </w:div>
    <w:div w:id="808979840">
      <w:marLeft w:val="0"/>
      <w:marRight w:val="0"/>
      <w:marTop w:val="10"/>
      <w:marBottom w:val="10"/>
      <w:divBdr>
        <w:top w:val="none" w:sz="0" w:space="0" w:color="auto"/>
        <w:left w:val="none" w:sz="0" w:space="0" w:color="auto"/>
        <w:bottom w:val="none" w:sz="0" w:space="0" w:color="auto"/>
        <w:right w:val="none" w:sz="0" w:space="0" w:color="auto"/>
      </w:divBdr>
    </w:div>
    <w:div w:id="819542493">
      <w:marLeft w:val="0"/>
      <w:marRight w:val="0"/>
      <w:marTop w:val="10"/>
      <w:marBottom w:val="10"/>
      <w:divBdr>
        <w:top w:val="none" w:sz="0" w:space="0" w:color="auto"/>
        <w:left w:val="none" w:sz="0" w:space="0" w:color="auto"/>
        <w:bottom w:val="none" w:sz="0" w:space="0" w:color="auto"/>
        <w:right w:val="none" w:sz="0" w:space="0" w:color="auto"/>
      </w:divBdr>
    </w:div>
    <w:div w:id="848300169">
      <w:marLeft w:val="0"/>
      <w:marRight w:val="0"/>
      <w:marTop w:val="10"/>
      <w:marBottom w:val="10"/>
      <w:divBdr>
        <w:top w:val="none" w:sz="0" w:space="0" w:color="auto"/>
        <w:left w:val="none" w:sz="0" w:space="0" w:color="auto"/>
        <w:bottom w:val="none" w:sz="0" w:space="0" w:color="auto"/>
        <w:right w:val="none" w:sz="0" w:space="0" w:color="auto"/>
      </w:divBdr>
    </w:div>
    <w:div w:id="896548689">
      <w:marLeft w:val="0"/>
      <w:marRight w:val="0"/>
      <w:marTop w:val="10"/>
      <w:marBottom w:val="10"/>
      <w:divBdr>
        <w:top w:val="none" w:sz="0" w:space="0" w:color="auto"/>
        <w:left w:val="none" w:sz="0" w:space="0" w:color="auto"/>
        <w:bottom w:val="none" w:sz="0" w:space="0" w:color="auto"/>
        <w:right w:val="none" w:sz="0" w:space="0" w:color="auto"/>
      </w:divBdr>
    </w:div>
    <w:div w:id="912739551">
      <w:marLeft w:val="0"/>
      <w:marRight w:val="0"/>
      <w:marTop w:val="10"/>
      <w:marBottom w:val="10"/>
      <w:divBdr>
        <w:top w:val="none" w:sz="0" w:space="0" w:color="auto"/>
        <w:left w:val="none" w:sz="0" w:space="0" w:color="auto"/>
        <w:bottom w:val="none" w:sz="0" w:space="0" w:color="auto"/>
        <w:right w:val="none" w:sz="0" w:space="0" w:color="auto"/>
      </w:divBdr>
    </w:div>
    <w:div w:id="951320799">
      <w:marLeft w:val="0"/>
      <w:marRight w:val="0"/>
      <w:marTop w:val="10"/>
      <w:marBottom w:val="10"/>
      <w:divBdr>
        <w:top w:val="none" w:sz="0" w:space="0" w:color="auto"/>
        <w:left w:val="none" w:sz="0" w:space="0" w:color="auto"/>
        <w:bottom w:val="none" w:sz="0" w:space="0" w:color="auto"/>
        <w:right w:val="none" w:sz="0" w:space="0" w:color="auto"/>
      </w:divBdr>
    </w:div>
    <w:div w:id="967859183">
      <w:marLeft w:val="0"/>
      <w:marRight w:val="0"/>
      <w:marTop w:val="10"/>
      <w:marBottom w:val="10"/>
      <w:divBdr>
        <w:top w:val="none" w:sz="0" w:space="0" w:color="auto"/>
        <w:left w:val="none" w:sz="0" w:space="0" w:color="auto"/>
        <w:bottom w:val="none" w:sz="0" w:space="0" w:color="auto"/>
        <w:right w:val="none" w:sz="0" w:space="0" w:color="auto"/>
      </w:divBdr>
    </w:div>
    <w:div w:id="985469797">
      <w:marLeft w:val="0"/>
      <w:marRight w:val="0"/>
      <w:marTop w:val="10"/>
      <w:marBottom w:val="10"/>
      <w:divBdr>
        <w:top w:val="none" w:sz="0" w:space="0" w:color="auto"/>
        <w:left w:val="none" w:sz="0" w:space="0" w:color="auto"/>
        <w:bottom w:val="none" w:sz="0" w:space="0" w:color="auto"/>
        <w:right w:val="none" w:sz="0" w:space="0" w:color="auto"/>
      </w:divBdr>
    </w:div>
    <w:div w:id="1003628701">
      <w:marLeft w:val="0"/>
      <w:marRight w:val="0"/>
      <w:marTop w:val="10"/>
      <w:marBottom w:val="10"/>
      <w:divBdr>
        <w:top w:val="none" w:sz="0" w:space="0" w:color="auto"/>
        <w:left w:val="none" w:sz="0" w:space="0" w:color="auto"/>
        <w:bottom w:val="none" w:sz="0" w:space="0" w:color="auto"/>
        <w:right w:val="none" w:sz="0" w:space="0" w:color="auto"/>
      </w:divBdr>
    </w:div>
    <w:div w:id="1016535617">
      <w:marLeft w:val="0"/>
      <w:marRight w:val="0"/>
      <w:marTop w:val="10"/>
      <w:marBottom w:val="10"/>
      <w:divBdr>
        <w:top w:val="none" w:sz="0" w:space="0" w:color="auto"/>
        <w:left w:val="none" w:sz="0" w:space="0" w:color="auto"/>
        <w:bottom w:val="none" w:sz="0" w:space="0" w:color="auto"/>
        <w:right w:val="none" w:sz="0" w:space="0" w:color="auto"/>
      </w:divBdr>
    </w:div>
    <w:div w:id="1061058921">
      <w:marLeft w:val="0"/>
      <w:marRight w:val="0"/>
      <w:marTop w:val="10"/>
      <w:marBottom w:val="10"/>
      <w:divBdr>
        <w:top w:val="none" w:sz="0" w:space="0" w:color="auto"/>
        <w:left w:val="none" w:sz="0" w:space="0" w:color="auto"/>
        <w:bottom w:val="none" w:sz="0" w:space="0" w:color="auto"/>
        <w:right w:val="none" w:sz="0" w:space="0" w:color="auto"/>
      </w:divBdr>
    </w:div>
    <w:div w:id="1083841684">
      <w:marLeft w:val="0"/>
      <w:marRight w:val="0"/>
      <w:marTop w:val="10"/>
      <w:marBottom w:val="10"/>
      <w:divBdr>
        <w:top w:val="none" w:sz="0" w:space="0" w:color="auto"/>
        <w:left w:val="none" w:sz="0" w:space="0" w:color="auto"/>
        <w:bottom w:val="none" w:sz="0" w:space="0" w:color="auto"/>
        <w:right w:val="none" w:sz="0" w:space="0" w:color="auto"/>
      </w:divBdr>
    </w:div>
    <w:div w:id="1111895938">
      <w:marLeft w:val="0"/>
      <w:marRight w:val="0"/>
      <w:marTop w:val="10"/>
      <w:marBottom w:val="10"/>
      <w:divBdr>
        <w:top w:val="none" w:sz="0" w:space="0" w:color="auto"/>
        <w:left w:val="none" w:sz="0" w:space="0" w:color="auto"/>
        <w:bottom w:val="none" w:sz="0" w:space="0" w:color="auto"/>
        <w:right w:val="none" w:sz="0" w:space="0" w:color="auto"/>
      </w:divBdr>
    </w:div>
    <w:div w:id="1130396017">
      <w:marLeft w:val="0"/>
      <w:marRight w:val="0"/>
      <w:marTop w:val="10"/>
      <w:marBottom w:val="10"/>
      <w:divBdr>
        <w:top w:val="none" w:sz="0" w:space="0" w:color="auto"/>
        <w:left w:val="none" w:sz="0" w:space="0" w:color="auto"/>
        <w:bottom w:val="none" w:sz="0" w:space="0" w:color="auto"/>
        <w:right w:val="none" w:sz="0" w:space="0" w:color="auto"/>
      </w:divBdr>
    </w:div>
    <w:div w:id="1132022165">
      <w:marLeft w:val="0"/>
      <w:marRight w:val="0"/>
      <w:marTop w:val="10"/>
      <w:marBottom w:val="10"/>
      <w:divBdr>
        <w:top w:val="none" w:sz="0" w:space="0" w:color="auto"/>
        <w:left w:val="none" w:sz="0" w:space="0" w:color="auto"/>
        <w:bottom w:val="none" w:sz="0" w:space="0" w:color="auto"/>
        <w:right w:val="none" w:sz="0" w:space="0" w:color="auto"/>
      </w:divBdr>
    </w:div>
    <w:div w:id="1143238152">
      <w:marLeft w:val="0"/>
      <w:marRight w:val="720"/>
      <w:marTop w:val="10"/>
      <w:marBottom w:val="10"/>
      <w:divBdr>
        <w:top w:val="none" w:sz="0" w:space="0" w:color="auto"/>
        <w:left w:val="none" w:sz="0" w:space="0" w:color="auto"/>
        <w:bottom w:val="none" w:sz="0" w:space="0" w:color="auto"/>
        <w:right w:val="none" w:sz="0" w:space="0" w:color="auto"/>
      </w:divBdr>
    </w:div>
    <w:div w:id="1165439220">
      <w:marLeft w:val="0"/>
      <w:marRight w:val="0"/>
      <w:marTop w:val="10"/>
      <w:marBottom w:val="10"/>
      <w:divBdr>
        <w:top w:val="none" w:sz="0" w:space="0" w:color="auto"/>
        <w:left w:val="none" w:sz="0" w:space="0" w:color="auto"/>
        <w:bottom w:val="none" w:sz="0" w:space="0" w:color="auto"/>
        <w:right w:val="none" w:sz="0" w:space="0" w:color="auto"/>
      </w:divBdr>
    </w:div>
    <w:div w:id="1221595965">
      <w:marLeft w:val="0"/>
      <w:marRight w:val="0"/>
      <w:marTop w:val="10"/>
      <w:marBottom w:val="10"/>
      <w:divBdr>
        <w:top w:val="none" w:sz="0" w:space="0" w:color="auto"/>
        <w:left w:val="none" w:sz="0" w:space="0" w:color="auto"/>
        <w:bottom w:val="none" w:sz="0" w:space="0" w:color="auto"/>
        <w:right w:val="none" w:sz="0" w:space="0" w:color="auto"/>
      </w:divBdr>
    </w:div>
    <w:div w:id="1221745455">
      <w:marLeft w:val="0"/>
      <w:marRight w:val="0"/>
      <w:marTop w:val="10"/>
      <w:marBottom w:val="10"/>
      <w:divBdr>
        <w:top w:val="none" w:sz="0" w:space="0" w:color="auto"/>
        <w:left w:val="none" w:sz="0" w:space="0" w:color="auto"/>
        <w:bottom w:val="none" w:sz="0" w:space="0" w:color="auto"/>
        <w:right w:val="none" w:sz="0" w:space="0" w:color="auto"/>
      </w:divBdr>
    </w:div>
    <w:div w:id="1297491895">
      <w:marLeft w:val="0"/>
      <w:marRight w:val="720"/>
      <w:marTop w:val="10"/>
      <w:marBottom w:val="10"/>
      <w:divBdr>
        <w:top w:val="none" w:sz="0" w:space="0" w:color="auto"/>
        <w:left w:val="none" w:sz="0" w:space="0" w:color="auto"/>
        <w:bottom w:val="none" w:sz="0" w:space="0" w:color="auto"/>
        <w:right w:val="none" w:sz="0" w:space="0" w:color="auto"/>
      </w:divBdr>
    </w:div>
    <w:div w:id="1305771234">
      <w:marLeft w:val="0"/>
      <w:marRight w:val="0"/>
      <w:marTop w:val="10"/>
      <w:marBottom w:val="10"/>
      <w:divBdr>
        <w:top w:val="none" w:sz="0" w:space="0" w:color="auto"/>
        <w:left w:val="none" w:sz="0" w:space="0" w:color="auto"/>
        <w:bottom w:val="none" w:sz="0" w:space="0" w:color="auto"/>
        <w:right w:val="none" w:sz="0" w:space="0" w:color="auto"/>
      </w:divBdr>
    </w:div>
    <w:div w:id="1324554220">
      <w:marLeft w:val="0"/>
      <w:marRight w:val="0"/>
      <w:marTop w:val="10"/>
      <w:marBottom w:val="10"/>
      <w:divBdr>
        <w:top w:val="none" w:sz="0" w:space="0" w:color="auto"/>
        <w:left w:val="none" w:sz="0" w:space="0" w:color="auto"/>
        <w:bottom w:val="none" w:sz="0" w:space="0" w:color="auto"/>
        <w:right w:val="none" w:sz="0" w:space="0" w:color="auto"/>
      </w:divBdr>
    </w:div>
    <w:div w:id="1367412948">
      <w:marLeft w:val="0"/>
      <w:marRight w:val="0"/>
      <w:marTop w:val="10"/>
      <w:marBottom w:val="10"/>
      <w:divBdr>
        <w:top w:val="none" w:sz="0" w:space="0" w:color="auto"/>
        <w:left w:val="none" w:sz="0" w:space="0" w:color="auto"/>
        <w:bottom w:val="none" w:sz="0" w:space="0" w:color="auto"/>
        <w:right w:val="none" w:sz="0" w:space="0" w:color="auto"/>
      </w:divBdr>
    </w:div>
    <w:div w:id="1414013103">
      <w:marLeft w:val="0"/>
      <w:marRight w:val="0"/>
      <w:marTop w:val="10"/>
      <w:marBottom w:val="10"/>
      <w:divBdr>
        <w:top w:val="none" w:sz="0" w:space="0" w:color="auto"/>
        <w:left w:val="none" w:sz="0" w:space="0" w:color="auto"/>
        <w:bottom w:val="none" w:sz="0" w:space="0" w:color="auto"/>
        <w:right w:val="none" w:sz="0" w:space="0" w:color="auto"/>
      </w:divBdr>
    </w:div>
    <w:div w:id="1420176847">
      <w:marLeft w:val="0"/>
      <w:marRight w:val="0"/>
      <w:marTop w:val="10"/>
      <w:marBottom w:val="10"/>
      <w:divBdr>
        <w:top w:val="none" w:sz="0" w:space="0" w:color="auto"/>
        <w:left w:val="none" w:sz="0" w:space="0" w:color="auto"/>
        <w:bottom w:val="none" w:sz="0" w:space="0" w:color="auto"/>
        <w:right w:val="none" w:sz="0" w:space="0" w:color="auto"/>
      </w:divBdr>
    </w:div>
    <w:div w:id="1455169800">
      <w:marLeft w:val="0"/>
      <w:marRight w:val="0"/>
      <w:marTop w:val="10"/>
      <w:marBottom w:val="10"/>
      <w:divBdr>
        <w:top w:val="none" w:sz="0" w:space="0" w:color="auto"/>
        <w:left w:val="none" w:sz="0" w:space="0" w:color="auto"/>
        <w:bottom w:val="none" w:sz="0" w:space="0" w:color="auto"/>
        <w:right w:val="none" w:sz="0" w:space="0" w:color="auto"/>
      </w:divBdr>
    </w:div>
    <w:div w:id="1507481956">
      <w:marLeft w:val="0"/>
      <w:marRight w:val="0"/>
      <w:marTop w:val="10"/>
      <w:marBottom w:val="10"/>
      <w:divBdr>
        <w:top w:val="none" w:sz="0" w:space="0" w:color="auto"/>
        <w:left w:val="none" w:sz="0" w:space="0" w:color="auto"/>
        <w:bottom w:val="none" w:sz="0" w:space="0" w:color="auto"/>
        <w:right w:val="none" w:sz="0" w:space="0" w:color="auto"/>
      </w:divBdr>
    </w:div>
    <w:div w:id="1528174672">
      <w:marLeft w:val="0"/>
      <w:marRight w:val="0"/>
      <w:marTop w:val="10"/>
      <w:marBottom w:val="10"/>
      <w:divBdr>
        <w:top w:val="none" w:sz="0" w:space="0" w:color="auto"/>
        <w:left w:val="none" w:sz="0" w:space="0" w:color="auto"/>
        <w:bottom w:val="none" w:sz="0" w:space="0" w:color="auto"/>
        <w:right w:val="none" w:sz="0" w:space="0" w:color="auto"/>
      </w:divBdr>
    </w:div>
    <w:div w:id="1528566591">
      <w:marLeft w:val="0"/>
      <w:marRight w:val="0"/>
      <w:marTop w:val="10"/>
      <w:marBottom w:val="10"/>
      <w:divBdr>
        <w:top w:val="none" w:sz="0" w:space="0" w:color="auto"/>
        <w:left w:val="none" w:sz="0" w:space="0" w:color="auto"/>
        <w:bottom w:val="none" w:sz="0" w:space="0" w:color="auto"/>
        <w:right w:val="none" w:sz="0" w:space="0" w:color="auto"/>
      </w:divBdr>
    </w:div>
    <w:div w:id="1534266382">
      <w:marLeft w:val="0"/>
      <w:marRight w:val="0"/>
      <w:marTop w:val="10"/>
      <w:marBottom w:val="10"/>
      <w:divBdr>
        <w:top w:val="none" w:sz="0" w:space="0" w:color="auto"/>
        <w:left w:val="none" w:sz="0" w:space="0" w:color="auto"/>
        <w:bottom w:val="none" w:sz="0" w:space="0" w:color="auto"/>
        <w:right w:val="none" w:sz="0" w:space="0" w:color="auto"/>
      </w:divBdr>
    </w:div>
    <w:div w:id="1634948161">
      <w:marLeft w:val="0"/>
      <w:marRight w:val="0"/>
      <w:marTop w:val="10"/>
      <w:marBottom w:val="10"/>
      <w:divBdr>
        <w:top w:val="none" w:sz="0" w:space="0" w:color="auto"/>
        <w:left w:val="none" w:sz="0" w:space="0" w:color="auto"/>
        <w:bottom w:val="none" w:sz="0" w:space="0" w:color="auto"/>
        <w:right w:val="none" w:sz="0" w:space="0" w:color="auto"/>
      </w:divBdr>
    </w:div>
    <w:div w:id="1682930218">
      <w:marLeft w:val="0"/>
      <w:marRight w:val="0"/>
      <w:marTop w:val="10"/>
      <w:marBottom w:val="10"/>
      <w:divBdr>
        <w:top w:val="none" w:sz="0" w:space="0" w:color="auto"/>
        <w:left w:val="none" w:sz="0" w:space="0" w:color="auto"/>
        <w:bottom w:val="none" w:sz="0" w:space="0" w:color="auto"/>
        <w:right w:val="none" w:sz="0" w:space="0" w:color="auto"/>
      </w:divBdr>
    </w:div>
    <w:div w:id="1717780223">
      <w:marLeft w:val="0"/>
      <w:marRight w:val="0"/>
      <w:marTop w:val="10"/>
      <w:marBottom w:val="10"/>
      <w:divBdr>
        <w:top w:val="none" w:sz="0" w:space="0" w:color="auto"/>
        <w:left w:val="none" w:sz="0" w:space="0" w:color="auto"/>
        <w:bottom w:val="none" w:sz="0" w:space="0" w:color="auto"/>
        <w:right w:val="none" w:sz="0" w:space="0" w:color="auto"/>
      </w:divBdr>
    </w:div>
    <w:div w:id="1778982489">
      <w:marLeft w:val="0"/>
      <w:marRight w:val="0"/>
      <w:marTop w:val="10"/>
      <w:marBottom w:val="10"/>
      <w:divBdr>
        <w:top w:val="none" w:sz="0" w:space="0" w:color="auto"/>
        <w:left w:val="none" w:sz="0" w:space="0" w:color="auto"/>
        <w:bottom w:val="none" w:sz="0" w:space="0" w:color="auto"/>
        <w:right w:val="none" w:sz="0" w:space="0" w:color="auto"/>
      </w:divBdr>
    </w:div>
    <w:div w:id="1780877381">
      <w:marLeft w:val="0"/>
      <w:marRight w:val="0"/>
      <w:marTop w:val="10"/>
      <w:marBottom w:val="10"/>
      <w:divBdr>
        <w:top w:val="none" w:sz="0" w:space="0" w:color="auto"/>
        <w:left w:val="none" w:sz="0" w:space="0" w:color="auto"/>
        <w:bottom w:val="none" w:sz="0" w:space="0" w:color="auto"/>
        <w:right w:val="none" w:sz="0" w:space="0" w:color="auto"/>
      </w:divBdr>
    </w:div>
    <w:div w:id="1799833486">
      <w:marLeft w:val="0"/>
      <w:marRight w:val="0"/>
      <w:marTop w:val="10"/>
      <w:marBottom w:val="10"/>
      <w:divBdr>
        <w:top w:val="none" w:sz="0" w:space="0" w:color="auto"/>
        <w:left w:val="none" w:sz="0" w:space="0" w:color="auto"/>
        <w:bottom w:val="none" w:sz="0" w:space="0" w:color="auto"/>
        <w:right w:val="none" w:sz="0" w:space="0" w:color="auto"/>
      </w:divBdr>
    </w:div>
    <w:div w:id="1815292312">
      <w:marLeft w:val="0"/>
      <w:marRight w:val="0"/>
      <w:marTop w:val="10"/>
      <w:marBottom w:val="10"/>
      <w:divBdr>
        <w:top w:val="none" w:sz="0" w:space="0" w:color="auto"/>
        <w:left w:val="none" w:sz="0" w:space="0" w:color="auto"/>
        <w:bottom w:val="none" w:sz="0" w:space="0" w:color="auto"/>
        <w:right w:val="none" w:sz="0" w:space="0" w:color="auto"/>
      </w:divBdr>
    </w:div>
    <w:div w:id="1819415054">
      <w:marLeft w:val="0"/>
      <w:marRight w:val="0"/>
      <w:marTop w:val="10"/>
      <w:marBottom w:val="10"/>
      <w:divBdr>
        <w:top w:val="none" w:sz="0" w:space="0" w:color="auto"/>
        <w:left w:val="none" w:sz="0" w:space="0" w:color="auto"/>
        <w:bottom w:val="none" w:sz="0" w:space="0" w:color="auto"/>
        <w:right w:val="none" w:sz="0" w:space="0" w:color="auto"/>
      </w:divBdr>
    </w:div>
    <w:div w:id="1821921319">
      <w:marLeft w:val="0"/>
      <w:marRight w:val="0"/>
      <w:marTop w:val="10"/>
      <w:marBottom w:val="10"/>
      <w:divBdr>
        <w:top w:val="none" w:sz="0" w:space="0" w:color="auto"/>
        <w:left w:val="none" w:sz="0" w:space="0" w:color="auto"/>
        <w:bottom w:val="none" w:sz="0" w:space="0" w:color="auto"/>
        <w:right w:val="none" w:sz="0" w:space="0" w:color="auto"/>
      </w:divBdr>
    </w:div>
    <w:div w:id="1831749018">
      <w:marLeft w:val="0"/>
      <w:marRight w:val="720"/>
      <w:marTop w:val="10"/>
      <w:marBottom w:val="10"/>
      <w:divBdr>
        <w:top w:val="none" w:sz="0" w:space="0" w:color="auto"/>
        <w:left w:val="none" w:sz="0" w:space="0" w:color="auto"/>
        <w:bottom w:val="none" w:sz="0" w:space="0" w:color="auto"/>
        <w:right w:val="none" w:sz="0" w:space="0" w:color="auto"/>
      </w:divBdr>
    </w:div>
    <w:div w:id="1854369255">
      <w:marLeft w:val="0"/>
      <w:marRight w:val="0"/>
      <w:marTop w:val="10"/>
      <w:marBottom w:val="10"/>
      <w:divBdr>
        <w:top w:val="none" w:sz="0" w:space="0" w:color="auto"/>
        <w:left w:val="none" w:sz="0" w:space="0" w:color="auto"/>
        <w:bottom w:val="none" w:sz="0" w:space="0" w:color="auto"/>
        <w:right w:val="none" w:sz="0" w:space="0" w:color="auto"/>
      </w:divBdr>
    </w:div>
    <w:div w:id="1916163557">
      <w:marLeft w:val="0"/>
      <w:marRight w:val="0"/>
      <w:marTop w:val="10"/>
      <w:marBottom w:val="10"/>
      <w:divBdr>
        <w:top w:val="none" w:sz="0" w:space="0" w:color="auto"/>
        <w:left w:val="none" w:sz="0" w:space="0" w:color="auto"/>
        <w:bottom w:val="none" w:sz="0" w:space="0" w:color="auto"/>
        <w:right w:val="none" w:sz="0" w:space="0" w:color="auto"/>
      </w:divBdr>
    </w:div>
    <w:div w:id="1917011724">
      <w:marLeft w:val="0"/>
      <w:marRight w:val="0"/>
      <w:marTop w:val="10"/>
      <w:marBottom w:val="10"/>
      <w:divBdr>
        <w:top w:val="none" w:sz="0" w:space="0" w:color="auto"/>
        <w:left w:val="none" w:sz="0" w:space="0" w:color="auto"/>
        <w:bottom w:val="none" w:sz="0" w:space="0" w:color="auto"/>
        <w:right w:val="none" w:sz="0" w:space="0" w:color="auto"/>
      </w:divBdr>
    </w:div>
    <w:div w:id="1927417305">
      <w:marLeft w:val="0"/>
      <w:marRight w:val="0"/>
      <w:marTop w:val="10"/>
      <w:marBottom w:val="10"/>
      <w:divBdr>
        <w:top w:val="none" w:sz="0" w:space="0" w:color="auto"/>
        <w:left w:val="none" w:sz="0" w:space="0" w:color="auto"/>
        <w:bottom w:val="none" w:sz="0" w:space="0" w:color="auto"/>
        <w:right w:val="none" w:sz="0" w:space="0" w:color="auto"/>
      </w:divBdr>
    </w:div>
    <w:div w:id="1937252405">
      <w:marLeft w:val="0"/>
      <w:marRight w:val="0"/>
      <w:marTop w:val="10"/>
      <w:marBottom w:val="10"/>
      <w:divBdr>
        <w:top w:val="none" w:sz="0" w:space="0" w:color="auto"/>
        <w:left w:val="none" w:sz="0" w:space="0" w:color="auto"/>
        <w:bottom w:val="none" w:sz="0" w:space="0" w:color="auto"/>
        <w:right w:val="none" w:sz="0" w:space="0" w:color="auto"/>
      </w:divBdr>
    </w:div>
    <w:div w:id="2051762992">
      <w:marLeft w:val="0"/>
      <w:marRight w:val="0"/>
      <w:marTop w:val="10"/>
      <w:marBottom w:val="10"/>
      <w:divBdr>
        <w:top w:val="none" w:sz="0" w:space="0" w:color="auto"/>
        <w:left w:val="none" w:sz="0" w:space="0" w:color="auto"/>
        <w:bottom w:val="none" w:sz="0" w:space="0" w:color="auto"/>
        <w:right w:val="none" w:sz="0" w:space="0" w:color="auto"/>
      </w:divBdr>
    </w:div>
    <w:div w:id="2074885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