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3EC5" w14:textId="77777777" w:rsidR="00004122" w:rsidRDefault="00004122">
      <w:pPr>
        <w:spacing w:line="500" w:lineRule="atLeast"/>
        <w:jc w:val="center"/>
        <w:divId w:val="1489206438"/>
        <w:rPr>
          <w:rFonts w:ascii="黑体" w:eastAsia="黑体" w:hAnsi="黑体"/>
          <w:sz w:val="36"/>
          <w:szCs w:val="36"/>
        </w:rPr>
      </w:pPr>
      <w:r>
        <w:rPr>
          <w:rFonts w:ascii="黑体" w:eastAsia="黑体" w:hAnsi="黑体" w:hint="eastAsia"/>
          <w:sz w:val="36"/>
          <w:szCs w:val="36"/>
        </w:rPr>
        <w:t>广东省惠东县人民法院</w:t>
      </w:r>
    </w:p>
    <w:p w14:paraId="1844FA50" w14:textId="77777777" w:rsidR="00004122" w:rsidRDefault="00004122">
      <w:pPr>
        <w:spacing w:line="500" w:lineRule="atLeast"/>
        <w:jc w:val="center"/>
        <w:divId w:val="4202968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43945F" w14:textId="77777777" w:rsidR="00004122" w:rsidRDefault="00004122">
      <w:pPr>
        <w:spacing w:line="500" w:lineRule="atLeast"/>
        <w:jc w:val="right"/>
        <w:divId w:val="11685997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676</w:t>
      </w:r>
      <w:r>
        <w:rPr>
          <w:rFonts w:hint="eastAsia"/>
          <w:sz w:val="30"/>
          <w:szCs w:val="30"/>
        </w:rPr>
        <w:t>号</w:t>
      </w:r>
    </w:p>
    <w:p w14:paraId="209FDB07" w14:textId="77777777" w:rsidR="00004122" w:rsidRDefault="00004122">
      <w:pPr>
        <w:spacing w:line="500" w:lineRule="atLeast"/>
        <w:ind w:firstLine="600"/>
        <w:divId w:val="543250074"/>
        <w:rPr>
          <w:rFonts w:hint="eastAsia"/>
          <w:sz w:val="30"/>
          <w:szCs w:val="30"/>
        </w:rPr>
      </w:pPr>
      <w:r>
        <w:rPr>
          <w:rFonts w:hint="eastAsia"/>
          <w:sz w:val="30"/>
          <w:szCs w:val="30"/>
        </w:rPr>
        <w:t>公诉人惠东县人民检察院。</w:t>
      </w:r>
    </w:p>
    <w:p w14:paraId="2FA25F34" w14:textId="77777777" w:rsidR="00004122" w:rsidRDefault="00004122">
      <w:pPr>
        <w:spacing w:line="500" w:lineRule="atLeast"/>
        <w:ind w:firstLine="600"/>
        <w:divId w:val="1651906688"/>
        <w:rPr>
          <w:rFonts w:hint="eastAsia"/>
          <w:sz w:val="30"/>
          <w:szCs w:val="30"/>
        </w:rPr>
      </w:pPr>
      <w:r>
        <w:rPr>
          <w:rFonts w:hint="eastAsia"/>
          <w:sz w:val="30"/>
          <w:szCs w:val="30"/>
        </w:rPr>
        <w:t>被告人刘某，男，汉族，</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日出生，原中共党员，高中文化，户籍所在地：广东省惠东县平山东街居委埔仔</w:t>
      </w:r>
      <w:r>
        <w:rPr>
          <w:rFonts w:hint="eastAsia"/>
          <w:sz w:val="30"/>
          <w:szCs w:val="30"/>
        </w:rPr>
        <w:t>19</w:t>
      </w:r>
      <w:r>
        <w:rPr>
          <w:rFonts w:hint="eastAsia"/>
          <w:sz w:val="30"/>
          <w:szCs w:val="30"/>
        </w:rPr>
        <w:t>号，身份证号码：</w:t>
      </w:r>
      <w:r>
        <w:rPr>
          <w:rFonts w:hint="eastAsia"/>
          <w:sz w:val="30"/>
          <w:szCs w:val="30"/>
        </w:rPr>
        <w:t>442528197107030058</w:t>
      </w:r>
      <w:r>
        <w:rPr>
          <w:rFonts w:hint="eastAsia"/>
          <w:sz w:val="30"/>
          <w:szCs w:val="30"/>
        </w:rPr>
        <w:t>。</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月，任惠东县平山街道城建办公室工作人员；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月至今，任惠东县平山街道城建办公室副主任，负责城建办全面工作。期间，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年初，负责惠东县垃圾填埋场项目征地工作。因涉嫌贪污罪，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日经惠东县人民检察院决定对其刑事拘留，同年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日经惠州市人民检察院批准对其逮捕，并交由惠东县公安局执行逮捕，</w:t>
      </w:r>
    </w:p>
    <w:p w14:paraId="032B288F" w14:textId="77777777" w:rsidR="00004122" w:rsidRDefault="00004122">
      <w:pPr>
        <w:spacing w:line="500" w:lineRule="atLeast"/>
        <w:ind w:firstLine="600"/>
        <w:divId w:val="1936355263"/>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516</w:t>
      </w:r>
      <w:r>
        <w:rPr>
          <w:rFonts w:hint="eastAsia"/>
          <w:sz w:val="30"/>
          <w:szCs w:val="30"/>
        </w:rPr>
        <w:t>号起诉书指控被告人刘某犯贪污罪，于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日公开开庭审理了本案。惠东县人民检察院指派检察员杨俊伟出庭支持公诉，被告人刘某到庭参加诉讼。现已审理终结。</w:t>
      </w:r>
    </w:p>
    <w:p w14:paraId="29BFA12F" w14:textId="77777777" w:rsidR="00004122" w:rsidRDefault="00004122">
      <w:pPr>
        <w:spacing w:line="500" w:lineRule="atLeast"/>
        <w:ind w:firstLine="600"/>
        <w:divId w:val="336007299"/>
        <w:rPr>
          <w:rFonts w:hint="eastAsia"/>
          <w:sz w:val="30"/>
          <w:szCs w:val="30"/>
        </w:rPr>
      </w:pPr>
      <w:r>
        <w:rPr>
          <w:rFonts w:hint="eastAsia"/>
          <w:sz w:val="30"/>
          <w:szCs w:val="30"/>
        </w:rPr>
        <w:t>惠东县人民检察院指控：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初，被告人刘某担任惠东县平山街道城建办公室副主任一职，负责惠东县垃圾填埋场项目的征地、地上附作物及迁坟等费用补偿工作。期间，被告人刘某在处理惠东县白花镇西山村村民张某甲、张某乙的迁坟费用补偿工作中，通过伪造《迁坟协议书》、《收据》等材料，并在上述材料中伪造其两人的签名、手印，从中夸大补偿金额</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日，被告人刘某以支票的形式取出上述</w:t>
      </w:r>
      <w:r>
        <w:rPr>
          <w:rFonts w:hint="eastAsia"/>
          <w:sz w:val="30"/>
          <w:szCs w:val="30"/>
        </w:rPr>
        <w:t>6</w:t>
      </w:r>
      <w:r>
        <w:rPr>
          <w:rFonts w:hint="eastAsia"/>
          <w:sz w:val="30"/>
          <w:szCs w:val="30"/>
        </w:rPr>
        <w:t>万元迁坟补偿款，并于同日存入其个人的建行账户，随后用于个人开销。</w:t>
      </w:r>
    </w:p>
    <w:p w14:paraId="37975A80" w14:textId="77777777" w:rsidR="00004122" w:rsidRDefault="00004122">
      <w:pPr>
        <w:spacing w:line="500" w:lineRule="atLeast"/>
        <w:ind w:firstLine="600"/>
        <w:divId w:val="178664256"/>
        <w:rPr>
          <w:rFonts w:hint="eastAsia"/>
          <w:sz w:val="30"/>
          <w:szCs w:val="30"/>
        </w:rPr>
      </w:pPr>
      <w:r>
        <w:rPr>
          <w:rFonts w:hint="eastAsia"/>
          <w:sz w:val="30"/>
          <w:szCs w:val="30"/>
        </w:rPr>
        <w:lastRenderedPageBreak/>
        <w:t>惠东县人民检察院向本院递交的证据如下：书证；证人证言；被告人的供述与辩解；视听资料。据此认为，被告人刘某身为国家工作人员，利用职务上的便利侵吞公共财物</w:t>
      </w:r>
      <w:r>
        <w:rPr>
          <w:rFonts w:hint="eastAsia"/>
          <w:sz w:val="30"/>
          <w:szCs w:val="30"/>
        </w:rPr>
        <w:t>6</w:t>
      </w:r>
      <w:r>
        <w:rPr>
          <w:rFonts w:hint="eastAsia"/>
          <w:sz w:val="30"/>
          <w:szCs w:val="30"/>
        </w:rPr>
        <w:t>万元，数额较大，其行为触犯《中华人民共和国刑法》第三百八十二条、第三百八十三条第一项的规定，犯罪事实清楚，证据确实、充分，应当以贪污罪追究其刑事责任。依据《中华人民共和国刑事诉讼法》第一百七十二条的规定，提起公诉，请求法院依法判处。</w:t>
      </w:r>
    </w:p>
    <w:p w14:paraId="4477A37C" w14:textId="77777777" w:rsidR="00004122" w:rsidRDefault="00004122">
      <w:pPr>
        <w:spacing w:line="500" w:lineRule="atLeast"/>
        <w:ind w:firstLine="600"/>
        <w:divId w:val="807165127"/>
        <w:rPr>
          <w:rFonts w:hint="eastAsia"/>
          <w:sz w:val="30"/>
          <w:szCs w:val="30"/>
        </w:rPr>
      </w:pPr>
      <w:r>
        <w:rPr>
          <w:rFonts w:hint="eastAsia"/>
          <w:sz w:val="30"/>
          <w:szCs w:val="30"/>
        </w:rPr>
        <w:t>被告人刘某对公诉机关指控其犯贪污罪的事实不持异议。</w:t>
      </w:r>
    </w:p>
    <w:p w14:paraId="3CC7B4B9" w14:textId="77777777" w:rsidR="00004122" w:rsidRDefault="00004122">
      <w:pPr>
        <w:spacing w:line="500" w:lineRule="atLeast"/>
        <w:ind w:firstLine="600"/>
        <w:divId w:val="1553694649"/>
        <w:rPr>
          <w:rFonts w:hint="eastAsia"/>
          <w:sz w:val="30"/>
          <w:szCs w:val="30"/>
        </w:rPr>
      </w:pPr>
      <w:r>
        <w:rPr>
          <w:rFonts w:hint="eastAsia"/>
          <w:sz w:val="30"/>
          <w:szCs w:val="30"/>
        </w:rPr>
        <w:t>经审理查明：被告人刘某贪污的犯罪事实与惠东县人民检察院指控一致。</w:t>
      </w:r>
    </w:p>
    <w:p w14:paraId="546CED87" w14:textId="77777777" w:rsidR="00004122" w:rsidRDefault="00004122">
      <w:pPr>
        <w:spacing w:line="500" w:lineRule="atLeast"/>
        <w:ind w:firstLine="600"/>
        <w:divId w:val="481390692"/>
        <w:rPr>
          <w:rFonts w:hint="eastAsia"/>
          <w:sz w:val="30"/>
          <w:szCs w:val="30"/>
        </w:rPr>
      </w:pPr>
      <w:r>
        <w:rPr>
          <w:rFonts w:hint="eastAsia"/>
          <w:sz w:val="30"/>
          <w:szCs w:val="30"/>
        </w:rPr>
        <w:t>另查明，被告人刘某的家属于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日向惠东县人民检察院退清全部赃款</w:t>
      </w:r>
      <w:r>
        <w:rPr>
          <w:rFonts w:hint="eastAsia"/>
          <w:sz w:val="30"/>
          <w:szCs w:val="30"/>
        </w:rPr>
        <w:t>60000</w:t>
      </w:r>
      <w:r>
        <w:rPr>
          <w:rFonts w:hint="eastAsia"/>
          <w:sz w:val="30"/>
          <w:szCs w:val="30"/>
        </w:rPr>
        <w:t>元。</w:t>
      </w:r>
    </w:p>
    <w:p w14:paraId="71E14974" w14:textId="77777777" w:rsidR="00004122" w:rsidRDefault="00004122">
      <w:pPr>
        <w:spacing w:line="500" w:lineRule="atLeast"/>
        <w:ind w:firstLine="600"/>
        <w:divId w:val="1164593405"/>
        <w:rPr>
          <w:rFonts w:hint="eastAsia"/>
          <w:sz w:val="30"/>
          <w:szCs w:val="30"/>
        </w:rPr>
      </w:pPr>
      <w:r>
        <w:rPr>
          <w:rFonts w:hint="eastAsia"/>
          <w:sz w:val="30"/>
          <w:szCs w:val="30"/>
        </w:rPr>
        <w:t>以上事实有公诉机关提交的并经庭审质证的如下证据予以证实：</w:t>
      </w:r>
    </w:p>
    <w:p w14:paraId="6ACBD92E" w14:textId="77777777" w:rsidR="00004122" w:rsidRDefault="00004122">
      <w:pPr>
        <w:spacing w:line="500" w:lineRule="atLeast"/>
        <w:ind w:firstLine="600"/>
        <w:divId w:val="616108125"/>
        <w:rPr>
          <w:rFonts w:hint="eastAsia"/>
          <w:sz w:val="30"/>
          <w:szCs w:val="30"/>
        </w:rPr>
      </w:pPr>
      <w:r>
        <w:rPr>
          <w:rFonts w:hint="eastAsia"/>
          <w:sz w:val="30"/>
          <w:szCs w:val="30"/>
        </w:rPr>
        <w:t>1</w:t>
      </w:r>
      <w:r>
        <w:rPr>
          <w:rFonts w:hint="eastAsia"/>
          <w:sz w:val="30"/>
          <w:szCs w:val="30"/>
        </w:rPr>
        <w:t>、立案决定书，证明案件来源及侦查机关启动侦查程序合法。</w:t>
      </w:r>
    </w:p>
    <w:p w14:paraId="2957A53C" w14:textId="77777777" w:rsidR="00004122" w:rsidRDefault="00004122">
      <w:pPr>
        <w:spacing w:line="500" w:lineRule="atLeast"/>
        <w:ind w:firstLine="600"/>
        <w:divId w:val="1561014078"/>
        <w:rPr>
          <w:rFonts w:hint="eastAsia"/>
          <w:sz w:val="30"/>
          <w:szCs w:val="30"/>
        </w:rPr>
      </w:pPr>
      <w:r>
        <w:rPr>
          <w:rFonts w:hint="eastAsia"/>
          <w:sz w:val="30"/>
          <w:szCs w:val="30"/>
        </w:rPr>
        <w:t>2</w:t>
      </w:r>
      <w:r>
        <w:rPr>
          <w:rFonts w:hint="eastAsia"/>
          <w:sz w:val="30"/>
          <w:szCs w:val="30"/>
        </w:rPr>
        <w:t>、任职材料，证明被告人刘某于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月至今在平山街道城建办公室工作，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月任平山街道城建办公室副主任，</w:t>
      </w:r>
      <w:r>
        <w:rPr>
          <w:rFonts w:hint="eastAsia"/>
          <w:sz w:val="30"/>
          <w:szCs w:val="30"/>
        </w:rPr>
        <w:t>2010</w:t>
      </w:r>
      <w:r>
        <w:rPr>
          <w:rFonts w:hint="eastAsia"/>
          <w:sz w:val="30"/>
          <w:szCs w:val="30"/>
        </w:rPr>
        <w:t>年开始具体负责县垃圾填埋场的征地、地上附着物补偿、迁坟补偿工作。</w:t>
      </w:r>
    </w:p>
    <w:p w14:paraId="226ABB73" w14:textId="77777777" w:rsidR="00004122" w:rsidRDefault="00004122">
      <w:pPr>
        <w:spacing w:line="500" w:lineRule="atLeast"/>
        <w:ind w:firstLine="600"/>
        <w:divId w:val="1782841534"/>
        <w:rPr>
          <w:rFonts w:hint="eastAsia"/>
          <w:sz w:val="30"/>
          <w:szCs w:val="30"/>
        </w:rPr>
      </w:pPr>
      <w:r>
        <w:rPr>
          <w:rFonts w:hint="eastAsia"/>
          <w:sz w:val="30"/>
          <w:szCs w:val="30"/>
        </w:rPr>
        <w:t>3</w:t>
      </w:r>
      <w:r>
        <w:rPr>
          <w:rFonts w:hint="eastAsia"/>
          <w:sz w:val="30"/>
          <w:szCs w:val="30"/>
        </w:rPr>
        <w:t>、户籍证明，证实被告人刘某的出生日期及身份情况，具有完全刑事责任能力。</w:t>
      </w:r>
    </w:p>
    <w:p w14:paraId="73A5FDA5" w14:textId="77777777" w:rsidR="00004122" w:rsidRDefault="00004122">
      <w:pPr>
        <w:spacing w:line="500" w:lineRule="atLeast"/>
        <w:ind w:firstLine="600"/>
        <w:divId w:val="2011056462"/>
        <w:rPr>
          <w:rFonts w:hint="eastAsia"/>
          <w:sz w:val="30"/>
          <w:szCs w:val="30"/>
        </w:rPr>
      </w:pPr>
      <w:r>
        <w:rPr>
          <w:rFonts w:hint="eastAsia"/>
          <w:sz w:val="30"/>
          <w:szCs w:val="30"/>
        </w:rPr>
        <w:t>4</w:t>
      </w:r>
      <w:r>
        <w:rPr>
          <w:rFonts w:hint="eastAsia"/>
          <w:sz w:val="30"/>
          <w:szCs w:val="30"/>
        </w:rPr>
        <w:t>、银行流水及凭证，证明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日，被告人刘某以“张某甲、张某乙”名义到财务处虚报领取了</w:t>
      </w:r>
      <w:r>
        <w:rPr>
          <w:rFonts w:hint="eastAsia"/>
          <w:sz w:val="30"/>
          <w:szCs w:val="30"/>
        </w:rPr>
        <w:t>15</w:t>
      </w:r>
      <w:r>
        <w:rPr>
          <w:rFonts w:hint="eastAsia"/>
          <w:sz w:val="30"/>
          <w:szCs w:val="30"/>
        </w:rPr>
        <w:t>万元的迁坟补偿款现金支票，拿到支票后于解放中路的农村信用社将该笔</w:t>
      </w:r>
      <w:r>
        <w:rPr>
          <w:rFonts w:hint="eastAsia"/>
          <w:sz w:val="30"/>
          <w:szCs w:val="30"/>
        </w:rPr>
        <w:t>15</w:t>
      </w:r>
      <w:r>
        <w:rPr>
          <w:rFonts w:hint="eastAsia"/>
          <w:sz w:val="30"/>
          <w:szCs w:val="30"/>
        </w:rPr>
        <w:t>万元迁坟款取出，然后将其中的</w:t>
      </w:r>
      <w:r>
        <w:rPr>
          <w:rFonts w:hint="eastAsia"/>
          <w:sz w:val="30"/>
          <w:szCs w:val="30"/>
        </w:rPr>
        <w:t>9</w:t>
      </w:r>
      <w:r>
        <w:rPr>
          <w:rFonts w:hint="eastAsia"/>
          <w:sz w:val="30"/>
          <w:szCs w:val="30"/>
        </w:rPr>
        <w:t>万元存入张华信的农村信用社个人账户中，剩下的</w:t>
      </w:r>
      <w:r>
        <w:rPr>
          <w:rFonts w:hint="eastAsia"/>
          <w:sz w:val="30"/>
          <w:szCs w:val="30"/>
        </w:rPr>
        <w:t>6</w:t>
      </w:r>
      <w:r>
        <w:rPr>
          <w:rFonts w:hint="eastAsia"/>
          <w:sz w:val="30"/>
          <w:szCs w:val="30"/>
        </w:rPr>
        <w:t>万元加上自己的</w:t>
      </w:r>
      <w:r>
        <w:rPr>
          <w:rFonts w:hint="eastAsia"/>
          <w:sz w:val="30"/>
          <w:szCs w:val="30"/>
        </w:rPr>
        <w:t>7500</w:t>
      </w:r>
      <w:r>
        <w:rPr>
          <w:rFonts w:hint="eastAsia"/>
          <w:sz w:val="30"/>
          <w:szCs w:val="30"/>
        </w:rPr>
        <w:t>元共</w:t>
      </w:r>
      <w:r>
        <w:rPr>
          <w:rFonts w:hint="eastAsia"/>
          <w:sz w:val="30"/>
          <w:szCs w:val="30"/>
        </w:rPr>
        <w:t>67500</w:t>
      </w:r>
      <w:r>
        <w:rPr>
          <w:rFonts w:hint="eastAsia"/>
          <w:sz w:val="30"/>
          <w:szCs w:val="30"/>
        </w:rPr>
        <w:t>元分</w:t>
      </w:r>
      <w:r>
        <w:rPr>
          <w:rFonts w:hint="eastAsia"/>
          <w:sz w:val="30"/>
          <w:szCs w:val="30"/>
        </w:rPr>
        <w:t>8</w:t>
      </w:r>
      <w:r>
        <w:rPr>
          <w:rFonts w:hint="eastAsia"/>
          <w:sz w:val="30"/>
          <w:szCs w:val="30"/>
        </w:rPr>
        <w:t>次在建设银行惠东城中支行的</w:t>
      </w:r>
      <w:r>
        <w:rPr>
          <w:rFonts w:hint="eastAsia"/>
          <w:sz w:val="30"/>
          <w:szCs w:val="30"/>
        </w:rPr>
        <w:t>ATM</w:t>
      </w:r>
      <w:r>
        <w:rPr>
          <w:rFonts w:hint="eastAsia"/>
          <w:sz w:val="30"/>
          <w:szCs w:val="30"/>
        </w:rPr>
        <w:t>柜员机存入其个人的建设银行账户。</w:t>
      </w:r>
    </w:p>
    <w:p w14:paraId="42009F19" w14:textId="77777777" w:rsidR="00004122" w:rsidRDefault="00004122">
      <w:pPr>
        <w:spacing w:line="500" w:lineRule="atLeast"/>
        <w:ind w:firstLine="600"/>
        <w:divId w:val="1543782045"/>
        <w:rPr>
          <w:rFonts w:hint="eastAsia"/>
          <w:sz w:val="30"/>
          <w:szCs w:val="30"/>
        </w:rPr>
      </w:pPr>
      <w:r>
        <w:rPr>
          <w:rFonts w:hint="eastAsia"/>
          <w:sz w:val="30"/>
          <w:szCs w:val="30"/>
        </w:rPr>
        <w:t>5</w:t>
      </w:r>
      <w:r>
        <w:rPr>
          <w:rFonts w:hint="eastAsia"/>
          <w:sz w:val="30"/>
          <w:szCs w:val="30"/>
        </w:rPr>
        <w:t>、迁坟协议书、收据、迁坟费用表等书证，证明被告人刘某在处理惠东县白花镇西山村村民张某甲、张某乙的迁坟费用补偿工作中，通过伪造《迁坟协议书》、《收据》等材料，并在上述材料中伪造其两人的签名、手印，从中夸大补偿金额</w:t>
      </w:r>
      <w:r>
        <w:rPr>
          <w:rFonts w:hint="eastAsia"/>
          <w:sz w:val="30"/>
          <w:szCs w:val="30"/>
        </w:rPr>
        <w:t>6</w:t>
      </w:r>
      <w:r>
        <w:rPr>
          <w:rFonts w:hint="eastAsia"/>
          <w:sz w:val="30"/>
          <w:szCs w:val="30"/>
        </w:rPr>
        <w:t>万元。</w:t>
      </w:r>
    </w:p>
    <w:p w14:paraId="2CE45B2C" w14:textId="77777777" w:rsidR="00004122" w:rsidRDefault="00004122">
      <w:pPr>
        <w:spacing w:line="500" w:lineRule="atLeast"/>
        <w:ind w:firstLine="600"/>
        <w:divId w:val="492450786"/>
        <w:rPr>
          <w:rFonts w:hint="eastAsia"/>
          <w:sz w:val="30"/>
          <w:szCs w:val="30"/>
        </w:rPr>
      </w:pPr>
      <w:r>
        <w:rPr>
          <w:rFonts w:hint="eastAsia"/>
          <w:sz w:val="30"/>
          <w:szCs w:val="30"/>
        </w:rPr>
        <w:t>6</w:t>
      </w:r>
      <w:r>
        <w:rPr>
          <w:rFonts w:hint="eastAsia"/>
          <w:sz w:val="30"/>
          <w:szCs w:val="30"/>
        </w:rPr>
        <w:t>、视频资料，证实审讯被告人刘某的同步录音录像资料。</w:t>
      </w:r>
    </w:p>
    <w:p w14:paraId="4F8A7FB3" w14:textId="77777777" w:rsidR="00004122" w:rsidRDefault="00004122">
      <w:pPr>
        <w:spacing w:line="500" w:lineRule="atLeast"/>
        <w:ind w:firstLine="600"/>
        <w:divId w:val="187258275"/>
        <w:rPr>
          <w:rFonts w:hint="eastAsia"/>
          <w:sz w:val="30"/>
          <w:szCs w:val="30"/>
        </w:rPr>
      </w:pPr>
      <w:r>
        <w:rPr>
          <w:rFonts w:hint="eastAsia"/>
          <w:sz w:val="30"/>
          <w:szCs w:val="30"/>
        </w:rPr>
        <w:t>7</w:t>
      </w:r>
      <w:r>
        <w:rPr>
          <w:rFonts w:hint="eastAsia"/>
          <w:sz w:val="30"/>
          <w:szCs w:val="30"/>
        </w:rPr>
        <w:t>、证人证言</w:t>
      </w:r>
    </w:p>
    <w:p w14:paraId="0F51D244" w14:textId="77777777" w:rsidR="00004122" w:rsidRDefault="00004122">
      <w:pPr>
        <w:spacing w:line="500" w:lineRule="atLeast"/>
        <w:ind w:firstLine="600"/>
        <w:divId w:val="1757746887"/>
        <w:rPr>
          <w:rFonts w:hint="eastAsia"/>
          <w:sz w:val="30"/>
          <w:szCs w:val="30"/>
        </w:rPr>
      </w:pPr>
      <w:r>
        <w:rPr>
          <w:rFonts w:hint="eastAsia"/>
          <w:sz w:val="30"/>
          <w:szCs w:val="30"/>
        </w:rPr>
        <w:t>（</w:t>
      </w:r>
      <w:r>
        <w:rPr>
          <w:rFonts w:hint="eastAsia"/>
          <w:sz w:val="30"/>
          <w:szCs w:val="30"/>
        </w:rPr>
        <w:t>1</w:t>
      </w:r>
      <w:r>
        <w:rPr>
          <w:rFonts w:hint="eastAsia"/>
          <w:sz w:val="30"/>
          <w:szCs w:val="30"/>
        </w:rPr>
        <w:t>）证人张某甲证言，证实其并没有签十五万元的迁坟协议书及收据，只在平山街道垃圾填埋场征地过程中拿到</w:t>
      </w:r>
      <w:r>
        <w:rPr>
          <w:rFonts w:hint="eastAsia"/>
          <w:sz w:val="30"/>
          <w:szCs w:val="30"/>
        </w:rPr>
        <w:t>9</w:t>
      </w:r>
      <w:r>
        <w:rPr>
          <w:rFonts w:hint="eastAsia"/>
          <w:sz w:val="30"/>
          <w:szCs w:val="30"/>
        </w:rPr>
        <w:t>万元的迁坟款和签订过</w:t>
      </w:r>
      <w:r>
        <w:rPr>
          <w:rFonts w:hint="eastAsia"/>
          <w:sz w:val="30"/>
          <w:szCs w:val="30"/>
        </w:rPr>
        <w:t>9</w:t>
      </w:r>
      <w:r>
        <w:rPr>
          <w:rFonts w:hint="eastAsia"/>
          <w:sz w:val="30"/>
          <w:szCs w:val="30"/>
        </w:rPr>
        <w:t>万元的迁坟协议书。</w:t>
      </w:r>
    </w:p>
    <w:p w14:paraId="50FC452E" w14:textId="77777777" w:rsidR="00004122" w:rsidRDefault="00004122">
      <w:pPr>
        <w:spacing w:line="500" w:lineRule="atLeast"/>
        <w:ind w:firstLine="600"/>
        <w:divId w:val="1631939753"/>
        <w:rPr>
          <w:rFonts w:hint="eastAsia"/>
          <w:sz w:val="30"/>
          <w:szCs w:val="30"/>
        </w:rPr>
      </w:pPr>
      <w:r>
        <w:rPr>
          <w:rFonts w:hint="eastAsia"/>
          <w:sz w:val="30"/>
          <w:szCs w:val="30"/>
        </w:rPr>
        <w:t>（</w:t>
      </w:r>
      <w:r>
        <w:rPr>
          <w:rFonts w:hint="eastAsia"/>
          <w:sz w:val="30"/>
          <w:szCs w:val="30"/>
        </w:rPr>
        <w:t>2</w:t>
      </w:r>
      <w:r>
        <w:rPr>
          <w:rFonts w:hint="eastAsia"/>
          <w:sz w:val="30"/>
          <w:szCs w:val="30"/>
        </w:rPr>
        <w:t>）证人张某乙证言，证实其并没有签十五万元的迁坟协议书及收据。</w:t>
      </w:r>
    </w:p>
    <w:p w14:paraId="78F6E4AD" w14:textId="77777777" w:rsidR="00004122" w:rsidRDefault="00004122">
      <w:pPr>
        <w:spacing w:line="500" w:lineRule="atLeast"/>
        <w:ind w:firstLine="600"/>
        <w:divId w:val="670839189"/>
        <w:rPr>
          <w:rFonts w:hint="eastAsia"/>
          <w:sz w:val="30"/>
          <w:szCs w:val="30"/>
        </w:rPr>
      </w:pPr>
      <w:r>
        <w:rPr>
          <w:rFonts w:hint="eastAsia"/>
          <w:sz w:val="30"/>
          <w:szCs w:val="30"/>
        </w:rPr>
        <w:t>（</w:t>
      </w:r>
      <w:r>
        <w:rPr>
          <w:rFonts w:hint="eastAsia"/>
          <w:sz w:val="30"/>
          <w:szCs w:val="30"/>
        </w:rPr>
        <w:t>3</w:t>
      </w:r>
      <w:r>
        <w:rPr>
          <w:rFonts w:hint="eastAsia"/>
          <w:sz w:val="30"/>
          <w:szCs w:val="30"/>
        </w:rPr>
        <w:t>）证人杨某证言，证实县垃圾填埋场的征地、地上附着物补偿、迁坟补偿工作是由其分管、负责的，具体工作是由城建办副主任刘某全面负责。杨确实签了刘某拿给他的十五万元的迁坟协议书和县垃圾填埋场迁坟费用表，但他只负责对上报的材料进行审查，所以并不清楚张某甲和张某乙是否拿到了十五万元迁坟补偿款。</w:t>
      </w:r>
    </w:p>
    <w:p w14:paraId="32AFC16D" w14:textId="77777777" w:rsidR="00004122" w:rsidRDefault="00004122">
      <w:pPr>
        <w:spacing w:line="500" w:lineRule="atLeast"/>
        <w:ind w:firstLine="600"/>
        <w:divId w:val="810946353"/>
        <w:rPr>
          <w:rFonts w:hint="eastAsia"/>
          <w:sz w:val="30"/>
          <w:szCs w:val="30"/>
        </w:rPr>
      </w:pPr>
      <w:r>
        <w:rPr>
          <w:rFonts w:hint="eastAsia"/>
          <w:sz w:val="30"/>
          <w:szCs w:val="30"/>
        </w:rPr>
        <w:t>（</w:t>
      </w:r>
      <w:r>
        <w:rPr>
          <w:rFonts w:hint="eastAsia"/>
          <w:sz w:val="30"/>
          <w:szCs w:val="30"/>
        </w:rPr>
        <w:t>4</w:t>
      </w:r>
      <w:r>
        <w:rPr>
          <w:rFonts w:hint="eastAsia"/>
          <w:sz w:val="30"/>
          <w:szCs w:val="30"/>
        </w:rPr>
        <w:t>）证人庄某证言，证实平山街道办负责县垃圾填埋场征地工作是</w:t>
      </w:r>
      <w:r>
        <w:rPr>
          <w:rFonts w:hint="eastAsia"/>
          <w:sz w:val="30"/>
          <w:szCs w:val="30"/>
        </w:rPr>
        <w:t>2010</w:t>
      </w:r>
      <w:r>
        <w:rPr>
          <w:rFonts w:hint="eastAsia"/>
          <w:sz w:val="30"/>
          <w:szCs w:val="30"/>
        </w:rPr>
        <w:t>年左右开始的，由分管城建的杨某委员全面负责县垃圾填埋场的征地工作，具体工作由杨带领刘某等城建办工作人员去做。庄确实签了一份十五万元的县垃圾填埋场迁坟费用表，但其主要是对申报材料进行审查，一般不会直接接触权益人，所以其并不清楚张某甲、张某乙有无拿到上述十五万元迁坟补偿款。</w:t>
      </w:r>
    </w:p>
    <w:p w14:paraId="1B9C40C0" w14:textId="77777777" w:rsidR="00004122" w:rsidRDefault="00004122">
      <w:pPr>
        <w:spacing w:line="500" w:lineRule="atLeast"/>
        <w:ind w:firstLine="600"/>
        <w:divId w:val="1692992216"/>
        <w:rPr>
          <w:rFonts w:hint="eastAsia"/>
          <w:sz w:val="30"/>
          <w:szCs w:val="30"/>
        </w:rPr>
      </w:pPr>
      <w:r>
        <w:rPr>
          <w:rFonts w:hint="eastAsia"/>
          <w:sz w:val="30"/>
          <w:szCs w:val="30"/>
        </w:rPr>
        <w:t>8</w:t>
      </w:r>
      <w:r>
        <w:rPr>
          <w:rFonts w:hint="eastAsia"/>
          <w:sz w:val="30"/>
          <w:szCs w:val="30"/>
        </w:rPr>
        <w:t>、暂时扣留、冻结财物收据，证实被告人刘某的家属于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日向惠东县人民检察院退清全部赃款</w:t>
      </w:r>
      <w:r>
        <w:rPr>
          <w:rFonts w:hint="eastAsia"/>
          <w:sz w:val="30"/>
          <w:szCs w:val="30"/>
        </w:rPr>
        <w:t>60000</w:t>
      </w:r>
      <w:r>
        <w:rPr>
          <w:rFonts w:hint="eastAsia"/>
          <w:sz w:val="30"/>
          <w:szCs w:val="30"/>
        </w:rPr>
        <w:t>元。</w:t>
      </w:r>
    </w:p>
    <w:p w14:paraId="546CCA89" w14:textId="77777777" w:rsidR="00004122" w:rsidRDefault="00004122">
      <w:pPr>
        <w:spacing w:line="500" w:lineRule="atLeast"/>
        <w:ind w:firstLine="600"/>
        <w:divId w:val="286089790"/>
        <w:rPr>
          <w:rFonts w:hint="eastAsia"/>
          <w:sz w:val="30"/>
          <w:szCs w:val="30"/>
        </w:rPr>
      </w:pPr>
      <w:r>
        <w:rPr>
          <w:rFonts w:hint="eastAsia"/>
          <w:sz w:val="30"/>
          <w:szCs w:val="30"/>
        </w:rPr>
        <w:t>9</w:t>
      </w:r>
      <w:r>
        <w:rPr>
          <w:rFonts w:hint="eastAsia"/>
          <w:sz w:val="30"/>
          <w:szCs w:val="30"/>
        </w:rPr>
        <w:t>、通知，证实中国共产党惠东县平山街道工作委员会于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日任命刘某作城建办副主任使用。</w:t>
      </w:r>
    </w:p>
    <w:p w14:paraId="6CA2B9DE" w14:textId="77777777" w:rsidR="00004122" w:rsidRDefault="00004122">
      <w:pPr>
        <w:spacing w:line="500" w:lineRule="atLeast"/>
        <w:ind w:firstLine="600"/>
        <w:divId w:val="86075259"/>
        <w:rPr>
          <w:rFonts w:hint="eastAsia"/>
          <w:sz w:val="30"/>
          <w:szCs w:val="30"/>
        </w:rPr>
      </w:pPr>
      <w:r>
        <w:rPr>
          <w:rFonts w:hint="eastAsia"/>
          <w:sz w:val="30"/>
          <w:szCs w:val="30"/>
        </w:rPr>
        <w:t>10</w:t>
      </w:r>
      <w:r>
        <w:rPr>
          <w:rFonts w:hint="eastAsia"/>
          <w:sz w:val="30"/>
          <w:szCs w:val="30"/>
        </w:rPr>
        <w:t>、被告人刘某的供述及自述材料，证实其</w:t>
      </w:r>
      <w:r>
        <w:rPr>
          <w:rFonts w:hint="eastAsia"/>
          <w:sz w:val="30"/>
          <w:szCs w:val="30"/>
        </w:rPr>
        <w:t>2010</w:t>
      </w:r>
      <w:r>
        <w:rPr>
          <w:rFonts w:hint="eastAsia"/>
          <w:sz w:val="30"/>
          <w:szCs w:val="30"/>
        </w:rPr>
        <w:t>年左右开始担任城建办副主任，于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年期间负责平山坣陂垃圾场项目的征地迁坟工作。在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月期间和张某甲、张某乙两人签订了</w:t>
      </w:r>
      <w:r>
        <w:rPr>
          <w:rFonts w:hint="eastAsia"/>
          <w:sz w:val="30"/>
          <w:szCs w:val="30"/>
        </w:rPr>
        <w:t>9</w:t>
      </w:r>
      <w:r>
        <w:rPr>
          <w:rFonts w:hint="eastAsia"/>
          <w:sz w:val="30"/>
          <w:szCs w:val="30"/>
        </w:rPr>
        <w:t>万元的迁坟协议书，后撕毁这份协议书，伪造了一份</w:t>
      </w:r>
      <w:r>
        <w:rPr>
          <w:rFonts w:hint="eastAsia"/>
          <w:sz w:val="30"/>
          <w:szCs w:val="30"/>
        </w:rPr>
        <w:t>15</w:t>
      </w:r>
      <w:r>
        <w:rPr>
          <w:rFonts w:hint="eastAsia"/>
          <w:sz w:val="30"/>
          <w:szCs w:val="30"/>
        </w:rPr>
        <w:t>万元的迁坟协议书并冒用了张某甲、张某乙的签名及手印。在财务处拿到支票后于解放中路的农村信用社将该笔</w:t>
      </w:r>
      <w:r>
        <w:rPr>
          <w:rFonts w:hint="eastAsia"/>
          <w:sz w:val="30"/>
          <w:szCs w:val="30"/>
        </w:rPr>
        <w:t>15</w:t>
      </w:r>
      <w:r>
        <w:rPr>
          <w:rFonts w:hint="eastAsia"/>
          <w:sz w:val="30"/>
          <w:szCs w:val="30"/>
        </w:rPr>
        <w:t>万元迁坟款取出，然后将其中的</w:t>
      </w:r>
      <w:r>
        <w:rPr>
          <w:rFonts w:hint="eastAsia"/>
          <w:sz w:val="30"/>
          <w:szCs w:val="30"/>
        </w:rPr>
        <w:t>9</w:t>
      </w:r>
      <w:r>
        <w:rPr>
          <w:rFonts w:hint="eastAsia"/>
          <w:sz w:val="30"/>
          <w:szCs w:val="30"/>
        </w:rPr>
        <w:t>万元存入张华信的农村信用社个人账户中，剩下的</w:t>
      </w:r>
      <w:r>
        <w:rPr>
          <w:rFonts w:hint="eastAsia"/>
          <w:sz w:val="30"/>
          <w:szCs w:val="30"/>
        </w:rPr>
        <w:t>6</w:t>
      </w:r>
      <w:r>
        <w:rPr>
          <w:rFonts w:hint="eastAsia"/>
          <w:sz w:val="30"/>
          <w:szCs w:val="30"/>
        </w:rPr>
        <w:t>万元加上自己的</w:t>
      </w:r>
      <w:r>
        <w:rPr>
          <w:rFonts w:hint="eastAsia"/>
          <w:sz w:val="30"/>
          <w:szCs w:val="30"/>
        </w:rPr>
        <w:t>7500</w:t>
      </w:r>
      <w:r>
        <w:rPr>
          <w:rFonts w:hint="eastAsia"/>
          <w:sz w:val="30"/>
          <w:szCs w:val="30"/>
        </w:rPr>
        <w:t>元共</w:t>
      </w:r>
      <w:r>
        <w:rPr>
          <w:rFonts w:hint="eastAsia"/>
          <w:sz w:val="30"/>
          <w:szCs w:val="30"/>
        </w:rPr>
        <w:t>67500</w:t>
      </w:r>
      <w:r>
        <w:rPr>
          <w:rFonts w:hint="eastAsia"/>
          <w:sz w:val="30"/>
          <w:szCs w:val="30"/>
        </w:rPr>
        <w:t>元分</w:t>
      </w:r>
      <w:r>
        <w:rPr>
          <w:rFonts w:hint="eastAsia"/>
          <w:sz w:val="30"/>
          <w:szCs w:val="30"/>
        </w:rPr>
        <w:t>8</w:t>
      </w:r>
      <w:r>
        <w:rPr>
          <w:rFonts w:hint="eastAsia"/>
          <w:sz w:val="30"/>
          <w:szCs w:val="30"/>
        </w:rPr>
        <w:t>次在建设银行惠东城中支行的</w:t>
      </w:r>
      <w:r>
        <w:rPr>
          <w:rFonts w:hint="eastAsia"/>
          <w:sz w:val="30"/>
          <w:szCs w:val="30"/>
        </w:rPr>
        <w:t>ATM</w:t>
      </w:r>
      <w:r>
        <w:rPr>
          <w:rFonts w:hint="eastAsia"/>
          <w:sz w:val="30"/>
          <w:szCs w:val="30"/>
        </w:rPr>
        <w:t>柜员机存入其个人的建设银行账户，并用于日常个人生活开支。</w:t>
      </w:r>
    </w:p>
    <w:p w14:paraId="39C15A28" w14:textId="77777777" w:rsidR="00004122" w:rsidRDefault="00004122">
      <w:pPr>
        <w:spacing w:line="500" w:lineRule="atLeast"/>
        <w:ind w:firstLine="600"/>
        <w:divId w:val="18702811"/>
        <w:rPr>
          <w:rFonts w:hint="eastAsia"/>
          <w:sz w:val="30"/>
          <w:szCs w:val="30"/>
        </w:rPr>
      </w:pPr>
      <w:r>
        <w:rPr>
          <w:rFonts w:hint="eastAsia"/>
          <w:sz w:val="30"/>
          <w:szCs w:val="30"/>
        </w:rPr>
        <w:t>11</w:t>
      </w:r>
      <w:r>
        <w:rPr>
          <w:rFonts w:hint="eastAsia"/>
          <w:sz w:val="30"/>
          <w:szCs w:val="30"/>
        </w:rPr>
        <w:t>、到案经过，证实被告人刘某于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日因涉嫌贪污罪被刑事拘留。</w:t>
      </w:r>
    </w:p>
    <w:p w14:paraId="49AC8892" w14:textId="77777777" w:rsidR="00004122" w:rsidRDefault="00004122">
      <w:pPr>
        <w:spacing w:line="500" w:lineRule="atLeast"/>
        <w:ind w:firstLine="600"/>
        <w:divId w:val="959802836"/>
        <w:rPr>
          <w:rFonts w:hint="eastAsia"/>
          <w:sz w:val="30"/>
          <w:szCs w:val="30"/>
        </w:rPr>
      </w:pPr>
      <w:r>
        <w:rPr>
          <w:rFonts w:hint="eastAsia"/>
          <w:sz w:val="30"/>
          <w:szCs w:val="30"/>
        </w:rPr>
        <w:t>上述证据，均经庭审举证、质证，来源合法，所证明的事实与本案事实相关联，内容真实，本院予以确认，并有庭审笔录在卷佐证。</w:t>
      </w:r>
    </w:p>
    <w:p w14:paraId="7B003349" w14:textId="77777777" w:rsidR="00004122" w:rsidRDefault="00004122">
      <w:pPr>
        <w:spacing w:line="500" w:lineRule="atLeast"/>
        <w:ind w:firstLine="600"/>
        <w:divId w:val="369651471"/>
        <w:rPr>
          <w:rFonts w:hint="eastAsia"/>
          <w:sz w:val="30"/>
          <w:szCs w:val="30"/>
        </w:rPr>
      </w:pPr>
      <w:r>
        <w:rPr>
          <w:rFonts w:hint="eastAsia"/>
          <w:sz w:val="30"/>
          <w:szCs w:val="30"/>
        </w:rPr>
        <w:t>本院认为，被告人刘某身为国家工作人员，利用职务上的便利，以伪造虚假材料的方式非法占有公共财物人民币</w:t>
      </w:r>
      <w:r>
        <w:rPr>
          <w:rFonts w:hint="eastAsia"/>
          <w:sz w:val="30"/>
          <w:szCs w:val="30"/>
        </w:rPr>
        <w:t>6</w:t>
      </w:r>
      <w:r>
        <w:rPr>
          <w:rFonts w:hint="eastAsia"/>
          <w:sz w:val="30"/>
          <w:szCs w:val="30"/>
        </w:rPr>
        <w:t>万元，数额较大，其行为已构成贪污罪，公诉机关指控被告刘某犯贪污罪的事实清楚，证据确实、充分，本院予以支持。被告人刘某虽是合同工，但其受政府委托从事土地的征收工作，又经任命为城建办副主任，行使国家工作人员的权利，因此，被告人刘某犯贪污罪的主体适格。被告人刘某归案后如实供述自己的犯罪行为，是坦白，且能主动退清全部赃款，依法可以从轻处罚。依照《中华人民共和国刑法》第三百八十二条、第三百八十三条第一款（一）项、第六十七条第三款、第五十二条、第五十三条、《最高人民法院、最高人民检察院关于办理贪污贿赂刑事案件适用法律若干问题的解释》第一条第一款、第十九条和《最高人民法院关于适用财产刑若干问题的规定》第五条之规定，判决如下：</w:t>
      </w:r>
    </w:p>
    <w:p w14:paraId="51BC6716" w14:textId="77777777" w:rsidR="00004122" w:rsidRDefault="00004122">
      <w:pPr>
        <w:spacing w:line="500" w:lineRule="atLeast"/>
        <w:ind w:firstLine="600"/>
        <w:divId w:val="701518180"/>
        <w:rPr>
          <w:rFonts w:hint="eastAsia"/>
          <w:sz w:val="30"/>
          <w:szCs w:val="30"/>
        </w:rPr>
      </w:pPr>
      <w:r>
        <w:rPr>
          <w:rFonts w:hint="eastAsia"/>
          <w:sz w:val="30"/>
          <w:szCs w:val="30"/>
        </w:rPr>
        <w:t>被告人刘某犯贪污罪，判处有期徒刑六个月，并处罚金人民币十万元。</w:t>
      </w:r>
    </w:p>
    <w:p w14:paraId="43CBA2AA" w14:textId="77777777" w:rsidR="00004122" w:rsidRDefault="00004122">
      <w:pPr>
        <w:spacing w:line="500" w:lineRule="atLeast"/>
        <w:ind w:firstLine="600"/>
        <w:divId w:val="21426470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日止。罚金从判决发生法律效力的第二日起一个月内缴清。）</w:t>
      </w:r>
    </w:p>
    <w:p w14:paraId="762C2E45" w14:textId="77777777" w:rsidR="00004122" w:rsidRDefault="00004122">
      <w:pPr>
        <w:spacing w:line="500" w:lineRule="atLeast"/>
        <w:ind w:firstLine="600"/>
        <w:divId w:val="1976569593"/>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17F7F718" w14:textId="77777777" w:rsidR="00004122" w:rsidRDefault="00004122">
      <w:pPr>
        <w:spacing w:line="500" w:lineRule="atLeast"/>
        <w:jc w:val="right"/>
        <w:divId w:val="1780953321"/>
        <w:rPr>
          <w:rFonts w:hint="eastAsia"/>
          <w:sz w:val="30"/>
          <w:szCs w:val="30"/>
        </w:rPr>
      </w:pPr>
      <w:r>
        <w:rPr>
          <w:rFonts w:hint="eastAsia"/>
          <w:sz w:val="30"/>
          <w:szCs w:val="30"/>
        </w:rPr>
        <w:t>审　判　长　　李彬雄</w:t>
      </w:r>
    </w:p>
    <w:p w14:paraId="1ECF0819" w14:textId="77777777" w:rsidR="00004122" w:rsidRDefault="00004122">
      <w:pPr>
        <w:spacing w:line="500" w:lineRule="atLeast"/>
        <w:jc w:val="right"/>
        <w:divId w:val="2073191968"/>
        <w:rPr>
          <w:rFonts w:hint="eastAsia"/>
          <w:sz w:val="30"/>
          <w:szCs w:val="30"/>
        </w:rPr>
      </w:pPr>
      <w:r>
        <w:rPr>
          <w:rFonts w:hint="eastAsia"/>
          <w:sz w:val="30"/>
          <w:szCs w:val="30"/>
        </w:rPr>
        <w:t>审　判　员　　李丽丽</w:t>
      </w:r>
    </w:p>
    <w:p w14:paraId="0776594A" w14:textId="77777777" w:rsidR="00004122" w:rsidRDefault="00004122">
      <w:pPr>
        <w:spacing w:line="500" w:lineRule="atLeast"/>
        <w:jc w:val="right"/>
        <w:divId w:val="9383635"/>
        <w:rPr>
          <w:rFonts w:hint="eastAsia"/>
          <w:sz w:val="30"/>
          <w:szCs w:val="30"/>
        </w:rPr>
      </w:pPr>
      <w:r>
        <w:rPr>
          <w:rFonts w:hint="eastAsia"/>
          <w:sz w:val="30"/>
          <w:szCs w:val="30"/>
        </w:rPr>
        <w:t>人民陪审员　　李　静</w:t>
      </w:r>
    </w:p>
    <w:p w14:paraId="624C13D1" w14:textId="77777777" w:rsidR="00004122" w:rsidRDefault="00004122">
      <w:pPr>
        <w:spacing w:line="500" w:lineRule="atLeast"/>
        <w:jc w:val="right"/>
        <w:divId w:val="1509370267"/>
        <w:rPr>
          <w:rFonts w:hint="eastAsia"/>
          <w:sz w:val="30"/>
          <w:szCs w:val="30"/>
        </w:rPr>
      </w:pPr>
      <w:r>
        <w:rPr>
          <w:rFonts w:hint="eastAsia"/>
          <w:sz w:val="30"/>
          <w:szCs w:val="30"/>
        </w:rPr>
        <w:t>二〇一六年九月五日</w:t>
      </w:r>
    </w:p>
    <w:p w14:paraId="1BA13203" w14:textId="77777777" w:rsidR="00004122" w:rsidRDefault="00004122">
      <w:pPr>
        <w:spacing w:line="500" w:lineRule="atLeast"/>
        <w:jc w:val="right"/>
        <w:divId w:val="1075736348"/>
        <w:rPr>
          <w:rFonts w:hint="eastAsia"/>
          <w:sz w:val="30"/>
          <w:szCs w:val="30"/>
        </w:rPr>
      </w:pPr>
      <w:r>
        <w:rPr>
          <w:rFonts w:hint="eastAsia"/>
          <w:sz w:val="30"/>
          <w:szCs w:val="30"/>
        </w:rPr>
        <w:t>书　记　员　　罗丽捷</w:t>
      </w:r>
    </w:p>
    <w:p w14:paraId="120864F3" w14:textId="77777777" w:rsidR="00004122" w:rsidRDefault="00004122">
      <w:pPr>
        <w:spacing w:line="500" w:lineRule="atLeast"/>
        <w:ind w:firstLine="600"/>
        <w:divId w:val="970940704"/>
        <w:rPr>
          <w:rFonts w:hint="eastAsia"/>
          <w:sz w:val="30"/>
          <w:szCs w:val="30"/>
        </w:rPr>
      </w:pPr>
      <w:r>
        <w:rPr>
          <w:rFonts w:hint="eastAsia"/>
          <w:sz w:val="30"/>
          <w:szCs w:val="30"/>
        </w:rPr>
        <w:t>相关法律条文：</w:t>
      </w:r>
    </w:p>
    <w:p w14:paraId="6715792B" w14:textId="77777777" w:rsidR="00004122" w:rsidRDefault="00004122">
      <w:pPr>
        <w:spacing w:line="500" w:lineRule="atLeast"/>
        <w:ind w:firstLine="600"/>
        <w:divId w:val="527837166"/>
        <w:rPr>
          <w:rFonts w:hint="eastAsia"/>
          <w:sz w:val="30"/>
          <w:szCs w:val="30"/>
        </w:rPr>
      </w:pPr>
      <w:r>
        <w:rPr>
          <w:rFonts w:hint="eastAsia"/>
          <w:sz w:val="30"/>
          <w:szCs w:val="30"/>
        </w:rPr>
        <w:t>《中华人民共和国刑法》</w:t>
      </w:r>
    </w:p>
    <w:p w14:paraId="3DD65DFB" w14:textId="77777777" w:rsidR="00004122" w:rsidRDefault="00004122">
      <w:pPr>
        <w:spacing w:line="500" w:lineRule="atLeast"/>
        <w:ind w:firstLine="600"/>
        <w:divId w:val="148315753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3E04D95" w14:textId="77777777" w:rsidR="00004122" w:rsidRDefault="00004122">
      <w:pPr>
        <w:spacing w:line="500" w:lineRule="atLeast"/>
        <w:ind w:firstLine="600"/>
        <w:divId w:val="15274802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F0D4072" w14:textId="77777777" w:rsidR="00004122" w:rsidRDefault="00004122">
      <w:pPr>
        <w:spacing w:line="500" w:lineRule="atLeast"/>
        <w:ind w:firstLine="600"/>
        <w:divId w:val="82384525"/>
        <w:rPr>
          <w:rFonts w:hint="eastAsia"/>
          <w:sz w:val="30"/>
          <w:szCs w:val="30"/>
        </w:rPr>
      </w:pPr>
      <w:r>
        <w:rPr>
          <w:rFonts w:hint="eastAsia"/>
          <w:sz w:val="30"/>
          <w:szCs w:val="30"/>
        </w:rPr>
        <w:t>与前两款所列人员勾结，伙同贪污的，以共犯论处。</w:t>
      </w:r>
    </w:p>
    <w:p w14:paraId="2A6E1DCC" w14:textId="77777777" w:rsidR="00004122" w:rsidRDefault="00004122">
      <w:pPr>
        <w:spacing w:line="500" w:lineRule="atLeast"/>
        <w:ind w:firstLine="600"/>
        <w:divId w:val="1028868411"/>
        <w:rPr>
          <w:rFonts w:hint="eastAsia"/>
          <w:sz w:val="30"/>
          <w:szCs w:val="30"/>
        </w:rPr>
      </w:pPr>
      <w:r>
        <w:rPr>
          <w:rFonts w:hint="eastAsia"/>
          <w:sz w:val="30"/>
          <w:szCs w:val="30"/>
        </w:rPr>
        <w:t>第三百八十三条对犯贪污罪的，根据情节轻重，分别依照下列规定处罚：</w:t>
      </w:r>
    </w:p>
    <w:p w14:paraId="5D79E06B" w14:textId="77777777" w:rsidR="00004122" w:rsidRDefault="00004122">
      <w:pPr>
        <w:spacing w:line="500" w:lineRule="atLeast"/>
        <w:ind w:firstLine="600"/>
        <w:divId w:val="43413351"/>
        <w:rPr>
          <w:rFonts w:hint="eastAsia"/>
          <w:sz w:val="30"/>
          <w:szCs w:val="30"/>
        </w:rPr>
      </w:pPr>
      <w:r>
        <w:rPr>
          <w:rFonts w:hint="eastAsia"/>
          <w:sz w:val="30"/>
          <w:szCs w:val="30"/>
        </w:rPr>
        <w:t>（一）贪污数额较大或者有其他较重情节的，处三年以下有期徒刑或者拘役，并处罚金。</w:t>
      </w:r>
    </w:p>
    <w:p w14:paraId="27A34363" w14:textId="77777777" w:rsidR="00004122" w:rsidRDefault="00004122">
      <w:pPr>
        <w:spacing w:line="500" w:lineRule="atLeast"/>
        <w:ind w:firstLine="600"/>
        <w:divId w:val="1745567613"/>
        <w:rPr>
          <w:rFonts w:hint="eastAsia"/>
          <w:sz w:val="30"/>
          <w:szCs w:val="30"/>
        </w:rPr>
      </w:pPr>
      <w:r>
        <w:rPr>
          <w:rFonts w:hint="eastAsia"/>
          <w:sz w:val="30"/>
          <w:szCs w:val="30"/>
        </w:rPr>
        <w:t>（二）贪污数额巨大或者有其他严重情节的，处三年以上十年以下有期徒刑，并处罚金或者没收财产。</w:t>
      </w:r>
    </w:p>
    <w:p w14:paraId="3D5CF0A0" w14:textId="77777777" w:rsidR="00004122" w:rsidRDefault="00004122">
      <w:pPr>
        <w:spacing w:line="500" w:lineRule="atLeast"/>
        <w:ind w:firstLine="600"/>
        <w:divId w:val="10343834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18804CA" w14:textId="77777777" w:rsidR="00004122" w:rsidRDefault="00004122">
      <w:pPr>
        <w:spacing w:line="500" w:lineRule="atLeast"/>
        <w:ind w:firstLine="600"/>
        <w:divId w:val="349647878"/>
        <w:rPr>
          <w:rFonts w:hint="eastAsia"/>
          <w:sz w:val="30"/>
          <w:szCs w:val="30"/>
        </w:rPr>
      </w:pPr>
      <w:r>
        <w:rPr>
          <w:rFonts w:hint="eastAsia"/>
          <w:sz w:val="30"/>
          <w:szCs w:val="30"/>
        </w:rPr>
        <w:t>对多次贪污未经处理的，按照累计贪污数额处罚。</w:t>
      </w:r>
    </w:p>
    <w:p w14:paraId="4A2C8AFB" w14:textId="77777777" w:rsidR="00004122" w:rsidRDefault="00004122">
      <w:pPr>
        <w:spacing w:line="500" w:lineRule="atLeast"/>
        <w:ind w:firstLine="600"/>
        <w:divId w:val="15412377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DC919B" w14:textId="77777777" w:rsidR="00004122" w:rsidRDefault="00004122">
      <w:pPr>
        <w:spacing w:line="500" w:lineRule="atLeast"/>
        <w:ind w:firstLine="600"/>
        <w:divId w:val="3306434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DCAB9A8" w14:textId="77777777" w:rsidR="00004122" w:rsidRDefault="00004122">
      <w:pPr>
        <w:spacing w:line="500" w:lineRule="atLeast"/>
        <w:ind w:firstLine="600"/>
        <w:divId w:val="1525632306"/>
        <w:rPr>
          <w:rFonts w:hint="eastAsia"/>
          <w:sz w:val="30"/>
          <w:szCs w:val="30"/>
        </w:rPr>
      </w:pPr>
      <w:r>
        <w:rPr>
          <w:rFonts w:hint="eastAsia"/>
          <w:sz w:val="30"/>
          <w:szCs w:val="30"/>
        </w:rPr>
        <w:t>第五十二条判处罚金，应当根据犯罪情节决定罚金数额。</w:t>
      </w:r>
    </w:p>
    <w:p w14:paraId="35412D69" w14:textId="77777777" w:rsidR="00004122" w:rsidRDefault="00004122">
      <w:pPr>
        <w:spacing w:line="500" w:lineRule="atLeast"/>
        <w:ind w:firstLine="600"/>
        <w:divId w:val="6506457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077E4A5" w14:textId="77777777" w:rsidR="00004122" w:rsidRDefault="00004122">
      <w:pPr>
        <w:spacing w:line="500" w:lineRule="atLeast"/>
        <w:ind w:firstLine="600"/>
        <w:divId w:val="1653867516"/>
        <w:rPr>
          <w:rFonts w:hint="eastAsia"/>
          <w:sz w:val="30"/>
          <w:szCs w:val="30"/>
        </w:rPr>
      </w:pPr>
      <w:r>
        <w:rPr>
          <w:rFonts w:hint="eastAsia"/>
          <w:sz w:val="30"/>
          <w:szCs w:val="30"/>
        </w:rPr>
        <w:t>第六十七条第三款犯罪以后自动投案，如实供述自己的罪行的，是自首。对于自首的犯罪分子，可以从轻或者减轻处罚。其中，犯罪较轻的，可以免除处罚。中国刑事辩护网提供</w:t>
      </w:r>
    </w:p>
    <w:p w14:paraId="328B5D11" w14:textId="77777777" w:rsidR="00004122" w:rsidRDefault="00004122">
      <w:pPr>
        <w:spacing w:line="500" w:lineRule="atLeast"/>
        <w:ind w:firstLine="600"/>
        <w:divId w:val="18619672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7E27D3" w14:textId="77777777" w:rsidR="00004122" w:rsidRDefault="00004122">
      <w:pPr>
        <w:spacing w:line="500" w:lineRule="atLeast"/>
        <w:ind w:firstLine="600"/>
        <w:divId w:val="7454197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CA8A8B" w14:textId="77777777" w:rsidR="00004122" w:rsidRDefault="00004122">
      <w:pPr>
        <w:spacing w:line="500" w:lineRule="atLeast"/>
        <w:ind w:firstLine="600"/>
        <w:divId w:val="202251335"/>
        <w:rPr>
          <w:rFonts w:hint="eastAsia"/>
          <w:sz w:val="30"/>
          <w:szCs w:val="30"/>
        </w:rPr>
      </w:pPr>
      <w:r>
        <w:rPr>
          <w:rFonts w:hint="eastAsia"/>
          <w:sz w:val="30"/>
          <w:szCs w:val="30"/>
        </w:rPr>
        <w:t>《最高人民法院关于适用财产刑若干问题的规定》</w:t>
      </w:r>
    </w:p>
    <w:p w14:paraId="4E31B583" w14:textId="77777777" w:rsidR="00004122" w:rsidRDefault="00004122">
      <w:pPr>
        <w:spacing w:line="500" w:lineRule="atLeast"/>
        <w:ind w:firstLine="600"/>
        <w:divId w:val="1855341118"/>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p w14:paraId="640D3336" w14:textId="77777777" w:rsidR="00004122" w:rsidRDefault="00004122">
      <w:pPr>
        <w:spacing w:line="500" w:lineRule="atLeast"/>
        <w:ind w:firstLine="600"/>
        <w:divId w:val="1698892531"/>
        <w:rPr>
          <w:rFonts w:hint="eastAsia"/>
          <w:sz w:val="30"/>
          <w:szCs w:val="30"/>
        </w:rPr>
      </w:pPr>
      <w:r>
        <w:rPr>
          <w:rFonts w:hint="eastAsia"/>
          <w:sz w:val="30"/>
          <w:szCs w:val="30"/>
        </w:rPr>
        <w:t>《最高人民法院、最高人民检察院关于办理贪污贿赂刑事案件适用法律若干问题的解释》</w:t>
      </w:r>
    </w:p>
    <w:p w14:paraId="6972898A" w14:textId="77777777" w:rsidR="00004122" w:rsidRDefault="00004122">
      <w:pPr>
        <w:spacing w:line="500" w:lineRule="atLeast"/>
        <w:ind w:firstLine="600"/>
        <w:divId w:val="14439498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A1354B0" w14:textId="77777777" w:rsidR="00004122" w:rsidRDefault="00004122">
      <w:pPr>
        <w:spacing w:line="500" w:lineRule="atLeast"/>
        <w:ind w:firstLine="600"/>
        <w:divId w:val="9072267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判处罚金。</w:t>
      </w:r>
    </w:p>
    <w:p w14:paraId="02A4D0D0" w14:textId="77777777" w:rsidR="00004122" w:rsidRDefault="00004122">
      <w:pPr>
        <w:spacing w:line="500" w:lineRule="atLeast"/>
        <w:ind w:firstLine="600"/>
        <w:divId w:val="5282219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8E50" w14:textId="77777777" w:rsidR="00004122" w:rsidRDefault="00004122" w:rsidP="00004122">
      <w:pPr>
        <w:rPr>
          <w:rFonts w:hint="eastAsia"/>
        </w:rPr>
      </w:pPr>
      <w:r>
        <w:separator/>
      </w:r>
    </w:p>
  </w:endnote>
  <w:endnote w:type="continuationSeparator" w:id="0">
    <w:p w14:paraId="64DB01E5" w14:textId="77777777" w:rsidR="00004122" w:rsidRDefault="00004122" w:rsidP="000041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F8959" w14:textId="77777777" w:rsidR="00004122" w:rsidRDefault="00004122" w:rsidP="00004122">
      <w:pPr>
        <w:rPr>
          <w:rFonts w:hint="eastAsia"/>
        </w:rPr>
      </w:pPr>
      <w:r>
        <w:separator/>
      </w:r>
    </w:p>
  </w:footnote>
  <w:footnote w:type="continuationSeparator" w:id="0">
    <w:p w14:paraId="6C961B3F" w14:textId="77777777" w:rsidR="00004122" w:rsidRDefault="00004122" w:rsidP="000041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4122"/>
    <w:rsid w:val="0000412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8552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4122"/>
    <w:pPr>
      <w:tabs>
        <w:tab w:val="center" w:pos="4153"/>
        <w:tab w:val="right" w:pos="8306"/>
      </w:tabs>
      <w:snapToGrid w:val="0"/>
      <w:jc w:val="center"/>
    </w:pPr>
    <w:rPr>
      <w:sz w:val="18"/>
      <w:szCs w:val="18"/>
    </w:rPr>
  </w:style>
  <w:style w:type="character" w:customStyle="1" w:styleId="a4">
    <w:name w:val="页眉 字符"/>
    <w:basedOn w:val="a0"/>
    <w:link w:val="a3"/>
    <w:uiPriority w:val="99"/>
    <w:rsid w:val="00004122"/>
    <w:rPr>
      <w:rFonts w:ascii="宋体" w:eastAsia="宋体" w:hAnsi="宋体" w:cs="宋体"/>
      <w:sz w:val="18"/>
      <w:szCs w:val="18"/>
    </w:rPr>
  </w:style>
  <w:style w:type="paragraph" w:styleId="a5">
    <w:name w:val="footer"/>
    <w:basedOn w:val="a"/>
    <w:link w:val="a6"/>
    <w:uiPriority w:val="99"/>
    <w:unhideWhenUsed/>
    <w:rsid w:val="00004122"/>
    <w:pPr>
      <w:tabs>
        <w:tab w:val="center" w:pos="4153"/>
        <w:tab w:val="right" w:pos="8306"/>
      </w:tabs>
      <w:snapToGrid w:val="0"/>
    </w:pPr>
    <w:rPr>
      <w:sz w:val="18"/>
      <w:szCs w:val="18"/>
    </w:rPr>
  </w:style>
  <w:style w:type="character" w:customStyle="1" w:styleId="a6">
    <w:name w:val="页脚 字符"/>
    <w:basedOn w:val="a0"/>
    <w:link w:val="a5"/>
    <w:uiPriority w:val="99"/>
    <w:rsid w:val="000041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635">
      <w:marLeft w:val="0"/>
      <w:marRight w:val="720"/>
      <w:marTop w:val="10"/>
      <w:marBottom w:val="10"/>
      <w:divBdr>
        <w:top w:val="none" w:sz="0" w:space="0" w:color="auto"/>
        <w:left w:val="none" w:sz="0" w:space="0" w:color="auto"/>
        <w:bottom w:val="none" w:sz="0" w:space="0" w:color="auto"/>
        <w:right w:val="none" w:sz="0" w:space="0" w:color="auto"/>
      </w:divBdr>
    </w:div>
    <w:div w:id="18702811">
      <w:marLeft w:val="0"/>
      <w:marRight w:val="0"/>
      <w:marTop w:val="10"/>
      <w:marBottom w:val="10"/>
      <w:divBdr>
        <w:top w:val="none" w:sz="0" w:space="0" w:color="auto"/>
        <w:left w:val="none" w:sz="0" w:space="0" w:color="auto"/>
        <w:bottom w:val="none" w:sz="0" w:space="0" w:color="auto"/>
        <w:right w:val="none" w:sz="0" w:space="0" w:color="auto"/>
      </w:divBdr>
    </w:div>
    <w:div w:id="43413351">
      <w:marLeft w:val="0"/>
      <w:marRight w:val="0"/>
      <w:marTop w:val="10"/>
      <w:marBottom w:val="10"/>
      <w:divBdr>
        <w:top w:val="none" w:sz="0" w:space="0" w:color="auto"/>
        <w:left w:val="none" w:sz="0" w:space="0" w:color="auto"/>
        <w:bottom w:val="none" w:sz="0" w:space="0" w:color="auto"/>
        <w:right w:val="none" w:sz="0" w:space="0" w:color="auto"/>
      </w:divBdr>
    </w:div>
    <w:div w:id="82384525">
      <w:marLeft w:val="0"/>
      <w:marRight w:val="0"/>
      <w:marTop w:val="10"/>
      <w:marBottom w:val="10"/>
      <w:divBdr>
        <w:top w:val="none" w:sz="0" w:space="0" w:color="auto"/>
        <w:left w:val="none" w:sz="0" w:space="0" w:color="auto"/>
        <w:bottom w:val="none" w:sz="0" w:space="0" w:color="auto"/>
        <w:right w:val="none" w:sz="0" w:space="0" w:color="auto"/>
      </w:divBdr>
    </w:div>
    <w:div w:id="86075259">
      <w:marLeft w:val="0"/>
      <w:marRight w:val="0"/>
      <w:marTop w:val="10"/>
      <w:marBottom w:val="10"/>
      <w:divBdr>
        <w:top w:val="none" w:sz="0" w:space="0" w:color="auto"/>
        <w:left w:val="none" w:sz="0" w:space="0" w:color="auto"/>
        <w:bottom w:val="none" w:sz="0" w:space="0" w:color="auto"/>
        <w:right w:val="none" w:sz="0" w:space="0" w:color="auto"/>
      </w:divBdr>
    </w:div>
    <w:div w:id="144394984">
      <w:marLeft w:val="0"/>
      <w:marRight w:val="0"/>
      <w:marTop w:val="10"/>
      <w:marBottom w:val="10"/>
      <w:divBdr>
        <w:top w:val="none" w:sz="0" w:space="0" w:color="auto"/>
        <w:left w:val="none" w:sz="0" w:space="0" w:color="auto"/>
        <w:bottom w:val="none" w:sz="0" w:space="0" w:color="auto"/>
        <w:right w:val="none" w:sz="0" w:space="0" w:color="auto"/>
      </w:divBdr>
    </w:div>
    <w:div w:id="178664256">
      <w:marLeft w:val="0"/>
      <w:marRight w:val="0"/>
      <w:marTop w:val="10"/>
      <w:marBottom w:val="10"/>
      <w:divBdr>
        <w:top w:val="none" w:sz="0" w:space="0" w:color="auto"/>
        <w:left w:val="none" w:sz="0" w:space="0" w:color="auto"/>
        <w:bottom w:val="none" w:sz="0" w:space="0" w:color="auto"/>
        <w:right w:val="none" w:sz="0" w:space="0" w:color="auto"/>
      </w:divBdr>
    </w:div>
    <w:div w:id="187258275">
      <w:marLeft w:val="0"/>
      <w:marRight w:val="0"/>
      <w:marTop w:val="10"/>
      <w:marBottom w:val="10"/>
      <w:divBdr>
        <w:top w:val="none" w:sz="0" w:space="0" w:color="auto"/>
        <w:left w:val="none" w:sz="0" w:space="0" w:color="auto"/>
        <w:bottom w:val="none" w:sz="0" w:space="0" w:color="auto"/>
        <w:right w:val="none" w:sz="0" w:space="0" w:color="auto"/>
      </w:divBdr>
    </w:div>
    <w:div w:id="202251335">
      <w:marLeft w:val="0"/>
      <w:marRight w:val="0"/>
      <w:marTop w:val="10"/>
      <w:marBottom w:val="10"/>
      <w:divBdr>
        <w:top w:val="none" w:sz="0" w:space="0" w:color="auto"/>
        <w:left w:val="none" w:sz="0" w:space="0" w:color="auto"/>
        <w:bottom w:val="none" w:sz="0" w:space="0" w:color="auto"/>
        <w:right w:val="none" w:sz="0" w:space="0" w:color="auto"/>
      </w:divBdr>
    </w:div>
    <w:div w:id="286089790">
      <w:marLeft w:val="0"/>
      <w:marRight w:val="0"/>
      <w:marTop w:val="10"/>
      <w:marBottom w:val="10"/>
      <w:divBdr>
        <w:top w:val="none" w:sz="0" w:space="0" w:color="auto"/>
        <w:left w:val="none" w:sz="0" w:space="0" w:color="auto"/>
        <w:bottom w:val="none" w:sz="0" w:space="0" w:color="auto"/>
        <w:right w:val="none" w:sz="0" w:space="0" w:color="auto"/>
      </w:divBdr>
    </w:div>
    <w:div w:id="330643402">
      <w:marLeft w:val="0"/>
      <w:marRight w:val="0"/>
      <w:marTop w:val="10"/>
      <w:marBottom w:val="10"/>
      <w:divBdr>
        <w:top w:val="none" w:sz="0" w:space="0" w:color="auto"/>
        <w:left w:val="none" w:sz="0" w:space="0" w:color="auto"/>
        <w:bottom w:val="none" w:sz="0" w:space="0" w:color="auto"/>
        <w:right w:val="none" w:sz="0" w:space="0" w:color="auto"/>
      </w:divBdr>
    </w:div>
    <w:div w:id="336007299">
      <w:marLeft w:val="0"/>
      <w:marRight w:val="0"/>
      <w:marTop w:val="10"/>
      <w:marBottom w:val="10"/>
      <w:divBdr>
        <w:top w:val="none" w:sz="0" w:space="0" w:color="auto"/>
        <w:left w:val="none" w:sz="0" w:space="0" w:color="auto"/>
        <w:bottom w:val="none" w:sz="0" w:space="0" w:color="auto"/>
        <w:right w:val="none" w:sz="0" w:space="0" w:color="auto"/>
      </w:divBdr>
    </w:div>
    <w:div w:id="349647878">
      <w:marLeft w:val="0"/>
      <w:marRight w:val="0"/>
      <w:marTop w:val="10"/>
      <w:marBottom w:val="10"/>
      <w:divBdr>
        <w:top w:val="none" w:sz="0" w:space="0" w:color="auto"/>
        <w:left w:val="none" w:sz="0" w:space="0" w:color="auto"/>
        <w:bottom w:val="none" w:sz="0" w:space="0" w:color="auto"/>
        <w:right w:val="none" w:sz="0" w:space="0" w:color="auto"/>
      </w:divBdr>
    </w:div>
    <w:div w:id="369651471">
      <w:marLeft w:val="0"/>
      <w:marRight w:val="0"/>
      <w:marTop w:val="10"/>
      <w:marBottom w:val="10"/>
      <w:divBdr>
        <w:top w:val="none" w:sz="0" w:space="0" w:color="auto"/>
        <w:left w:val="none" w:sz="0" w:space="0" w:color="auto"/>
        <w:bottom w:val="none" w:sz="0" w:space="0" w:color="auto"/>
        <w:right w:val="none" w:sz="0" w:space="0" w:color="auto"/>
      </w:divBdr>
    </w:div>
    <w:div w:id="420296850">
      <w:marLeft w:val="0"/>
      <w:marRight w:val="0"/>
      <w:marTop w:val="10"/>
      <w:marBottom w:val="10"/>
      <w:divBdr>
        <w:top w:val="none" w:sz="0" w:space="0" w:color="auto"/>
        <w:left w:val="none" w:sz="0" w:space="0" w:color="auto"/>
        <w:bottom w:val="none" w:sz="0" w:space="0" w:color="auto"/>
        <w:right w:val="none" w:sz="0" w:space="0" w:color="auto"/>
      </w:divBdr>
    </w:div>
    <w:div w:id="481390692">
      <w:marLeft w:val="0"/>
      <w:marRight w:val="0"/>
      <w:marTop w:val="10"/>
      <w:marBottom w:val="10"/>
      <w:divBdr>
        <w:top w:val="none" w:sz="0" w:space="0" w:color="auto"/>
        <w:left w:val="none" w:sz="0" w:space="0" w:color="auto"/>
        <w:bottom w:val="none" w:sz="0" w:space="0" w:color="auto"/>
        <w:right w:val="none" w:sz="0" w:space="0" w:color="auto"/>
      </w:divBdr>
    </w:div>
    <w:div w:id="492450786">
      <w:marLeft w:val="0"/>
      <w:marRight w:val="0"/>
      <w:marTop w:val="10"/>
      <w:marBottom w:val="10"/>
      <w:divBdr>
        <w:top w:val="none" w:sz="0" w:space="0" w:color="auto"/>
        <w:left w:val="none" w:sz="0" w:space="0" w:color="auto"/>
        <w:bottom w:val="none" w:sz="0" w:space="0" w:color="auto"/>
        <w:right w:val="none" w:sz="0" w:space="0" w:color="auto"/>
      </w:divBdr>
    </w:div>
    <w:div w:id="527837166">
      <w:marLeft w:val="0"/>
      <w:marRight w:val="0"/>
      <w:marTop w:val="10"/>
      <w:marBottom w:val="10"/>
      <w:divBdr>
        <w:top w:val="none" w:sz="0" w:space="0" w:color="auto"/>
        <w:left w:val="none" w:sz="0" w:space="0" w:color="auto"/>
        <w:bottom w:val="none" w:sz="0" w:space="0" w:color="auto"/>
        <w:right w:val="none" w:sz="0" w:space="0" w:color="auto"/>
      </w:divBdr>
    </w:div>
    <w:div w:id="528221978">
      <w:marLeft w:val="0"/>
      <w:marRight w:val="0"/>
      <w:marTop w:val="10"/>
      <w:marBottom w:val="10"/>
      <w:divBdr>
        <w:top w:val="none" w:sz="0" w:space="0" w:color="auto"/>
        <w:left w:val="none" w:sz="0" w:space="0" w:color="auto"/>
        <w:bottom w:val="none" w:sz="0" w:space="0" w:color="auto"/>
        <w:right w:val="none" w:sz="0" w:space="0" w:color="auto"/>
      </w:divBdr>
    </w:div>
    <w:div w:id="543250074">
      <w:marLeft w:val="0"/>
      <w:marRight w:val="0"/>
      <w:marTop w:val="10"/>
      <w:marBottom w:val="10"/>
      <w:divBdr>
        <w:top w:val="none" w:sz="0" w:space="0" w:color="auto"/>
        <w:left w:val="none" w:sz="0" w:space="0" w:color="auto"/>
        <w:bottom w:val="none" w:sz="0" w:space="0" w:color="auto"/>
        <w:right w:val="none" w:sz="0" w:space="0" w:color="auto"/>
      </w:divBdr>
    </w:div>
    <w:div w:id="616108125">
      <w:marLeft w:val="0"/>
      <w:marRight w:val="0"/>
      <w:marTop w:val="10"/>
      <w:marBottom w:val="10"/>
      <w:divBdr>
        <w:top w:val="none" w:sz="0" w:space="0" w:color="auto"/>
        <w:left w:val="none" w:sz="0" w:space="0" w:color="auto"/>
        <w:bottom w:val="none" w:sz="0" w:space="0" w:color="auto"/>
        <w:right w:val="none" w:sz="0" w:space="0" w:color="auto"/>
      </w:divBdr>
    </w:div>
    <w:div w:id="650645734">
      <w:marLeft w:val="0"/>
      <w:marRight w:val="0"/>
      <w:marTop w:val="10"/>
      <w:marBottom w:val="10"/>
      <w:divBdr>
        <w:top w:val="none" w:sz="0" w:space="0" w:color="auto"/>
        <w:left w:val="none" w:sz="0" w:space="0" w:color="auto"/>
        <w:bottom w:val="none" w:sz="0" w:space="0" w:color="auto"/>
        <w:right w:val="none" w:sz="0" w:space="0" w:color="auto"/>
      </w:divBdr>
    </w:div>
    <w:div w:id="670839189">
      <w:marLeft w:val="0"/>
      <w:marRight w:val="0"/>
      <w:marTop w:val="10"/>
      <w:marBottom w:val="10"/>
      <w:divBdr>
        <w:top w:val="none" w:sz="0" w:space="0" w:color="auto"/>
        <w:left w:val="none" w:sz="0" w:space="0" w:color="auto"/>
        <w:bottom w:val="none" w:sz="0" w:space="0" w:color="auto"/>
        <w:right w:val="none" w:sz="0" w:space="0" w:color="auto"/>
      </w:divBdr>
    </w:div>
    <w:div w:id="701518180">
      <w:marLeft w:val="0"/>
      <w:marRight w:val="0"/>
      <w:marTop w:val="10"/>
      <w:marBottom w:val="10"/>
      <w:divBdr>
        <w:top w:val="none" w:sz="0" w:space="0" w:color="auto"/>
        <w:left w:val="none" w:sz="0" w:space="0" w:color="auto"/>
        <w:bottom w:val="none" w:sz="0" w:space="0" w:color="auto"/>
        <w:right w:val="none" w:sz="0" w:space="0" w:color="auto"/>
      </w:divBdr>
    </w:div>
    <w:div w:id="745419703">
      <w:marLeft w:val="0"/>
      <w:marRight w:val="0"/>
      <w:marTop w:val="10"/>
      <w:marBottom w:val="10"/>
      <w:divBdr>
        <w:top w:val="none" w:sz="0" w:space="0" w:color="auto"/>
        <w:left w:val="none" w:sz="0" w:space="0" w:color="auto"/>
        <w:bottom w:val="none" w:sz="0" w:space="0" w:color="auto"/>
        <w:right w:val="none" w:sz="0" w:space="0" w:color="auto"/>
      </w:divBdr>
    </w:div>
    <w:div w:id="807165127">
      <w:marLeft w:val="0"/>
      <w:marRight w:val="0"/>
      <w:marTop w:val="10"/>
      <w:marBottom w:val="10"/>
      <w:divBdr>
        <w:top w:val="none" w:sz="0" w:space="0" w:color="auto"/>
        <w:left w:val="none" w:sz="0" w:space="0" w:color="auto"/>
        <w:bottom w:val="none" w:sz="0" w:space="0" w:color="auto"/>
        <w:right w:val="none" w:sz="0" w:space="0" w:color="auto"/>
      </w:divBdr>
    </w:div>
    <w:div w:id="810946353">
      <w:marLeft w:val="0"/>
      <w:marRight w:val="0"/>
      <w:marTop w:val="10"/>
      <w:marBottom w:val="10"/>
      <w:divBdr>
        <w:top w:val="none" w:sz="0" w:space="0" w:color="auto"/>
        <w:left w:val="none" w:sz="0" w:space="0" w:color="auto"/>
        <w:bottom w:val="none" w:sz="0" w:space="0" w:color="auto"/>
        <w:right w:val="none" w:sz="0" w:space="0" w:color="auto"/>
      </w:divBdr>
    </w:div>
    <w:div w:id="907226736">
      <w:marLeft w:val="0"/>
      <w:marRight w:val="0"/>
      <w:marTop w:val="10"/>
      <w:marBottom w:val="10"/>
      <w:divBdr>
        <w:top w:val="none" w:sz="0" w:space="0" w:color="auto"/>
        <w:left w:val="none" w:sz="0" w:space="0" w:color="auto"/>
        <w:bottom w:val="none" w:sz="0" w:space="0" w:color="auto"/>
        <w:right w:val="none" w:sz="0" w:space="0" w:color="auto"/>
      </w:divBdr>
    </w:div>
    <w:div w:id="959802836">
      <w:marLeft w:val="0"/>
      <w:marRight w:val="0"/>
      <w:marTop w:val="10"/>
      <w:marBottom w:val="10"/>
      <w:divBdr>
        <w:top w:val="none" w:sz="0" w:space="0" w:color="auto"/>
        <w:left w:val="none" w:sz="0" w:space="0" w:color="auto"/>
        <w:bottom w:val="none" w:sz="0" w:space="0" w:color="auto"/>
        <w:right w:val="none" w:sz="0" w:space="0" w:color="auto"/>
      </w:divBdr>
    </w:div>
    <w:div w:id="970940704">
      <w:marLeft w:val="0"/>
      <w:marRight w:val="0"/>
      <w:marTop w:val="10"/>
      <w:marBottom w:val="10"/>
      <w:divBdr>
        <w:top w:val="none" w:sz="0" w:space="0" w:color="auto"/>
        <w:left w:val="none" w:sz="0" w:space="0" w:color="auto"/>
        <w:bottom w:val="none" w:sz="0" w:space="0" w:color="auto"/>
        <w:right w:val="none" w:sz="0" w:space="0" w:color="auto"/>
      </w:divBdr>
    </w:div>
    <w:div w:id="1028868411">
      <w:marLeft w:val="0"/>
      <w:marRight w:val="0"/>
      <w:marTop w:val="10"/>
      <w:marBottom w:val="10"/>
      <w:divBdr>
        <w:top w:val="none" w:sz="0" w:space="0" w:color="auto"/>
        <w:left w:val="none" w:sz="0" w:space="0" w:color="auto"/>
        <w:bottom w:val="none" w:sz="0" w:space="0" w:color="auto"/>
        <w:right w:val="none" w:sz="0" w:space="0" w:color="auto"/>
      </w:divBdr>
    </w:div>
    <w:div w:id="1034383415">
      <w:marLeft w:val="0"/>
      <w:marRight w:val="0"/>
      <w:marTop w:val="10"/>
      <w:marBottom w:val="10"/>
      <w:divBdr>
        <w:top w:val="none" w:sz="0" w:space="0" w:color="auto"/>
        <w:left w:val="none" w:sz="0" w:space="0" w:color="auto"/>
        <w:bottom w:val="none" w:sz="0" w:space="0" w:color="auto"/>
        <w:right w:val="none" w:sz="0" w:space="0" w:color="auto"/>
      </w:divBdr>
    </w:div>
    <w:div w:id="1075736348">
      <w:marLeft w:val="0"/>
      <w:marRight w:val="720"/>
      <w:marTop w:val="10"/>
      <w:marBottom w:val="10"/>
      <w:divBdr>
        <w:top w:val="none" w:sz="0" w:space="0" w:color="auto"/>
        <w:left w:val="none" w:sz="0" w:space="0" w:color="auto"/>
        <w:bottom w:val="none" w:sz="0" w:space="0" w:color="auto"/>
        <w:right w:val="none" w:sz="0" w:space="0" w:color="auto"/>
      </w:divBdr>
    </w:div>
    <w:div w:id="1164593405">
      <w:marLeft w:val="0"/>
      <w:marRight w:val="0"/>
      <w:marTop w:val="10"/>
      <w:marBottom w:val="10"/>
      <w:divBdr>
        <w:top w:val="none" w:sz="0" w:space="0" w:color="auto"/>
        <w:left w:val="none" w:sz="0" w:space="0" w:color="auto"/>
        <w:bottom w:val="none" w:sz="0" w:space="0" w:color="auto"/>
        <w:right w:val="none" w:sz="0" w:space="0" w:color="auto"/>
      </w:divBdr>
    </w:div>
    <w:div w:id="1168599722">
      <w:marLeft w:val="0"/>
      <w:marRight w:val="0"/>
      <w:marTop w:val="10"/>
      <w:marBottom w:val="10"/>
      <w:divBdr>
        <w:top w:val="none" w:sz="0" w:space="0" w:color="auto"/>
        <w:left w:val="none" w:sz="0" w:space="0" w:color="auto"/>
        <w:bottom w:val="none" w:sz="0" w:space="0" w:color="auto"/>
        <w:right w:val="none" w:sz="0" w:space="0" w:color="auto"/>
      </w:divBdr>
    </w:div>
    <w:div w:id="1483157533">
      <w:marLeft w:val="0"/>
      <w:marRight w:val="0"/>
      <w:marTop w:val="10"/>
      <w:marBottom w:val="10"/>
      <w:divBdr>
        <w:top w:val="none" w:sz="0" w:space="0" w:color="auto"/>
        <w:left w:val="none" w:sz="0" w:space="0" w:color="auto"/>
        <w:bottom w:val="none" w:sz="0" w:space="0" w:color="auto"/>
        <w:right w:val="none" w:sz="0" w:space="0" w:color="auto"/>
      </w:divBdr>
    </w:div>
    <w:div w:id="1489206438">
      <w:marLeft w:val="0"/>
      <w:marRight w:val="0"/>
      <w:marTop w:val="10"/>
      <w:marBottom w:val="10"/>
      <w:divBdr>
        <w:top w:val="none" w:sz="0" w:space="0" w:color="auto"/>
        <w:left w:val="none" w:sz="0" w:space="0" w:color="auto"/>
        <w:bottom w:val="none" w:sz="0" w:space="0" w:color="auto"/>
        <w:right w:val="none" w:sz="0" w:space="0" w:color="auto"/>
      </w:divBdr>
    </w:div>
    <w:div w:id="1509370267">
      <w:marLeft w:val="0"/>
      <w:marRight w:val="720"/>
      <w:marTop w:val="10"/>
      <w:marBottom w:val="10"/>
      <w:divBdr>
        <w:top w:val="none" w:sz="0" w:space="0" w:color="auto"/>
        <w:left w:val="none" w:sz="0" w:space="0" w:color="auto"/>
        <w:bottom w:val="none" w:sz="0" w:space="0" w:color="auto"/>
        <w:right w:val="none" w:sz="0" w:space="0" w:color="auto"/>
      </w:divBdr>
    </w:div>
    <w:div w:id="1525632306">
      <w:marLeft w:val="0"/>
      <w:marRight w:val="0"/>
      <w:marTop w:val="10"/>
      <w:marBottom w:val="10"/>
      <w:divBdr>
        <w:top w:val="none" w:sz="0" w:space="0" w:color="auto"/>
        <w:left w:val="none" w:sz="0" w:space="0" w:color="auto"/>
        <w:bottom w:val="none" w:sz="0" w:space="0" w:color="auto"/>
        <w:right w:val="none" w:sz="0" w:space="0" w:color="auto"/>
      </w:divBdr>
    </w:div>
    <w:div w:id="1527480239">
      <w:marLeft w:val="0"/>
      <w:marRight w:val="0"/>
      <w:marTop w:val="10"/>
      <w:marBottom w:val="10"/>
      <w:divBdr>
        <w:top w:val="none" w:sz="0" w:space="0" w:color="auto"/>
        <w:left w:val="none" w:sz="0" w:space="0" w:color="auto"/>
        <w:bottom w:val="none" w:sz="0" w:space="0" w:color="auto"/>
        <w:right w:val="none" w:sz="0" w:space="0" w:color="auto"/>
      </w:divBdr>
    </w:div>
    <w:div w:id="1541237751">
      <w:marLeft w:val="0"/>
      <w:marRight w:val="0"/>
      <w:marTop w:val="10"/>
      <w:marBottom w:val="10"/>
      <w:divBdr>
        <w:top w:val="none" w:sz="0" w:space="0" w:color="auto"/>
        <w:left w:val="none" w:sz="0" w:space="0" w:color="auto"/>
        <w:bottom w:val="none" w:sz="0" w:space="0" w:color="auto"/>
        <w:right w:val="none" w:sz="0" w:space="0" w:color="auto"/>
      </w:divBdr>
    </w:div>
    <w:div w:id="1543782045">
      <w:marLeft w:val="0"/>
      <w:marRight w:val="0"/>
      <w:marTop w:val="10"/>
      <w:marBottom w:val="10"/>
      <w:divBdr>
        <w:top w:val="none" w:sz="0" w:space="0" w:color="auto"/>
        <w:left w:val="none" w:sz="0" w:space="0" w:color="auto"/>
        <w:bottom w:val="none" w:sz="0" w:space="0" w:color="auto"/>
        <w:right w:val="none" w:sz="0" w:space="0" w:color="auto"/>
      </w:divBdr>
    </w:div>
    <w:div w:id="1553694649">
      <w:marLeft w:val="0"/>
      <w:marRight w:val="0"/>
      <w:marTop w:val="10"/>
      <w:marBottom w:val="10"/>
      <w:divBdr>
        <w:top w:val="none" w:sz="0" w:space="0" w:color="auto"/>
        <w:left w:val="none" w:sz="0" w:space="0" w:color="auto"/>
        <w:bottom w:val="none" w:sz="0" w:space="0" w:color="auto"/>
        <w:right w:val="none" w:sz="0" w:space="0" w:color="auto"/>
      </w:divBdr>
    </w:div>
    <w:div w:id="1561014078">
      <w:marLeft w:val="0"/>
      <w:marRight w:val="0"/>
      <w:marTop w:val="10"/>
      <w:marBottom w:val="10"/>
      <w:divBdr>
        <w:top w:val="none" w:sz="0" w:space="0" w:color="auto"/>
        <w:left w:val="none" w:sz="0" w:space="0" w:color="auto"/>
        <w:bottom w:val="none" w:sz="0" w:space="0" w:color="auto"/>
        <w:right w:val="none" w:sz="0" w:space="0" w:color="auto"/>
      </w:divBdr>
    </w:div>
    <w:div w:id="1631939753">
      <w:marLeft w:val="0"/>
      <w:marRight w:val="0"/>
      <w:marTop w:val="10"/>
      <w:marBottom w:val="10"/>
      <w:divBdr>
        <w:top w:val="none" w:sz="0" w:space="0" w:color="auto"/>
        <w:left w:val="none" w:sz="0" w:space="0" w:color="auto"/>
        <w:bottom w:val="none" w:sz="0" w:space="0" w:color="auto"/>
        <w:right w:val="none" w:sz="0" w:space="0" w:color="auto"/>
      </w:divBdr>
    </w:div>
    <w:div w:id="1651906688">
      <w:marLeft w:val="0"/>
      <w:marRight w:val="0"/>
      <w:marTop w:val="10"/>
      <w:marBottom w:val="10"/>
      <w:divBdr>
        <w:top w:val="none" w:sz="0" w:space="0" w:color="auto"/>
        <w:left w:val="none" w:sz="0" w:space="0" w:color="auto"/>
        <w:bottom w:val="none" w:sz="0" w:space="0" w:color="auto"/>
        <w:right w:val="none" w:sz="0" w:space="0" w:color="auto"/>
      </w:divBdr>
    </w:div>
    <w:div w:id="1653867516">
      <w:marLeft w:val="0"/>
      <w:marRight w:val="0"/>
      <w:marTop w:val="10"/>
      <w:marBottom w:val="10"/>
      <w:divBdr>
        <w:top w:val="none" w:sz="0" w:space="0" w:color="auto"/>
        <w:left w:val="none" w:sz="0" w:space="0" w:color="auto"/>
        <w:bottom w:val="none" w:sz="0" w:space="0" w:color="auto"/>
        <w:right w:val="none" w:sz="0" w:space="0" w:color="auto"/>
      </w:divBdr>
    </w:div>
    <w:div w:id="1692992216">
      <w:marLeft w:val="0"/>
      <w:marRight w:val="0"/>
      <w:marTop w:val="10"/>
      <w:marBottom w:val="10"/>
      <w:divBdr>
        <w:top w:val="none" w:sz="0" w:space="0" w:color="auto"/>
        <w:left w:val="none" w:sz="0" w:space="0" w:color="auto"/>
        <w:bottom w:val="none" w:sz="0" w:space="0" w:color="auto"/>
        <w:right w:val="none" w:sz="0" w:space="0" w:color="auto"/>
      </w:divBdr>
    </w:div>
    <w:div w:id="1698892531">
      <w:marLeft w:val="0"/>
      <w:marRight w:val="0"/>
      <w:marTop w:val="10"/>
      <w:marBottom w:val="10"/>
      <w:divBdr>
        <w:top w:val="none" w:sz="0" w:space="0" w:color="auto"/>
        <w:left w:val="none" w:sz="0" w:space="0" w:color="auto"/>
        <w:bottom w:val="none" w:sz="0" w:space="0" w:color="auto"/>
        <w:right w:val="none" w:sz="0" w:space="0" w:color="auto"/>
      </w:divBdr>
    </w:div>
    <w:div w:id="1745567613">
      <w:marLeft w:val="0"/>
      <w:marRight w:val="0"/>
      <w:marTop w:val="10"/>
      <w:marBottom w:val="10"/>
      <w:divBdr>
        <w:top w:val="none" w:sz="0" w:space="0" w:color="auto"/>
        <w:left w:val="none" w:sz="0" w:space="0" w:color="auto"/>
        <w:bottom w:val="none" w:sz="0" w:space="0" w:color="auto"/>
        <w:right w:val="none" w:sz="0" w:space="0" w:color="auto"/>
      </w:divBdr>
    </w:div>
    <w:div w:id="1757746887">
      <w:marLeft w:val="0"/>
      <w:marRight w:val="0"/>
      <w:marTop w:val="10"/>
      <w:marBottom w:val="10"/>
      <w:divBdr>
        <w:top w:val="none" w:sz="0" w:space="0" w:color="auto"/>
        <w:left w:val="none" w:sz="0" w:space="0" w:color="auto"/>
        <w:bottom w:val="none" w:sz="0" w:space="0" w:color="auto"/>
        <w:right w:val="none" w:sz="0" w:space="0" w:color="auto"/>
      </w:divBdr>
    </w:div>
    <w:div w:id="1780953321">
      <w:marLeft w:val="0"/>
      <w:marRight w:val="720"/>
      <w:marTop w:val="10"/>
      <w:marBottom w:val="10"/>
      <w:divBdr>
        <w:top w:val="none" w:sz="0" w:space="0" w:color="auto"/>
        <w:left w:val="none" w:sz="0" w:space="0" w:color="auto"/>
        <w:bottom w:val="none" w:sz="0" w:space="0" w:color="auto"/>
        <w:right w:val="none" w:sz="0" w:space="0" w:color="auto"/>
      </w:divBdr>
    </w:div>
    <w:div w:id="1782841534">
      <w:marLeft w:val="0"/>
      <w:marRight w:val="0"/>
      <w:marTop w:val="10"/>
      <w:marBottom w:val="10"/>
      <w:divBdr>
        <w:top w:val="none" w:sz="0" w:space="0" w:color="auto"/>
        <w:left w:val="none" w:sz="0" w:space="0" w:color="auto"/>
        <w:bottom w:val="none" w:sz="0" w:space="0" w:color="auto"/>
        <w:right w:val="none" w:sz="0" w:space="0" w:color="auto"/>
      </w:divBdr>
    </w:div>
    <w:div w:id="1855341118">
      <w:marLeft w:val="0"/>
      <w:marRight w:val="0"/>
      <w:marTop w:val="10"/>
      <w:marBottom w:val="10"/>
      <w:divBdr>
        <w:top w:val="none" w:sz="0" w:space="0" w:color="auto"/>
        <w:left w:val="none" w:sz="0" w:space="0" w:color="auto"/>
        <w:bottom w:val="none" w:sz="0" w:space="0" w:color="auto"/>
        <w:right w:val="none" w:sz="0" w:space="0" w:color="auto"/>
      </w:divBdr>
    </w:div>
    <w:div w:id="1861967252">
      <w:marLeft w:val="0"/>
      <w:marRight w:val="0"/>
      <w:marTop w:val="10"/>
      <w:marBottom w:val="10"/>
      <w:divBdr>
        <w:top w:val="none" w:sz="0" w:space="0" w:color="auto"/>
        <w:left w:val="none" w:sz="0" w:space="0" w:color="auto"/>
        <w:bottom w:val="none" w:sz="0" w:space="0" w:color="auto"/>
        <w:right w:val="none" w:sz="0" w:space="0" w:color="auto"/>
      </w:divBdr>
    </w:div>
    <w:div w:id="1936355263">
      <w:marLeft w:val="0"/>
      <w:marRight w:val="0"/>
      <w:marTop w:val="10"/>
      <w:marBottom w:val="10"/>
      <w:divBdr>
        <w:top w:val="none" w:sz="0" w:space="0" w:color="auto"/>
        <w:left w:val="none" w:sz="0" w:space="0" w:color="auto"/>
        <w:bottom w:val="none" w:sz="0" w:space="0" w:color="auto"/>
        <w:right w:val="none" w:sz="0" w:space="0" w:color="auto"/>
      </w:divBdr>
    </w:div>
    <w:div w:id="1976569593">
      <w:marLeft w:val="0"/>
      <w:marRight w:val="0"/>
      <w:marTop w:val="10"/>
      <w:marBottom w:val="10"/>
      <w:divBdr>
        <w:top w:val="none" w:sz="0" w:space="0" w:color="auto"/>
        <w:left w:val="none" w:sz="0" w:space="0" w:color="auto"/>
        <w:bottom w:val="none" w:sz="0" w:space="0" w:color="auto"/>
        <w:right w:val="none" w:sz="0" w:space="0" w:color="auto"/>
      </w:divBdr>
    </w:div>
    <w:div w:id="2011056462">
      <w:marLeft w:val="0"/>
      <w:marRight w:val="0"/>
      <w:marTop w:val="10"/>
      <w:marBottom w:val="10"/>
      <w:divBdr>
        <w:top w:val="none" w:sz="0" w:space="0" w:color="auto"/>
        <w:left w:val="none" w:sz="0" w:space="0" w:color="auto"/>
        <w:bottom w:val="none" w:sz="0" w:space="0" w:color="auto"/>
        <w:right w:val="none" w:sz="0" w:space="0" w:color="auto"/>
      </w:divBdr>
    </w:div>
    <w:div w:id="2073191968">
      <w:marLeft w:val="0"/>
      <w:marRight w:val="720"/>
      <w:marTop w:val="10"/>
      <w:marBottom w:val="10"/>
      <w:divBdr>
        <w:top w:val="none" w:sz="0" w:space="0" w:color="auto"/>
        <w:left w:val="none" w:sz="0" w:space="0" w:color="auto"/>
        <w:bottom w:val="none" w:sz="0" w:space="0" w:color="auto"/>
        <w:right w:val="none" w:sz="0" w:space="0" w:color="auto"/>
      </w:divBdr>
    </w:div>
    <w:div w:id="2142647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