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A6717" w14:textId="77777777" w:rsidR="003C72A4" w:rsidRDefault="003C72A4">
      <w:pPr>
        <w:spacing w:line="500" w:lineRule="atLeast"/>
        <w:jc w:val="center"/>
        <w:divId w:val="892889259"/>
        <w:rPr>
          <w:rFonts w:ascii="黑体" w:eastAsia="黑体" w:hAnsi="黑体"/>
          <w:sz w:val="36"/>
          <w:szCs w:val="36"/>
        </w:rPr>
      </w:pPr>
      <w:r>
        <w:rPr>
          <w:rFonts w:ascii="黑体" w:eastAsia="黑体" w:hAnsi="黑体" w:hint="eastAsia"/>
          <w:sz w:val="36"/>
          <w:szCs w:val="36"/>
        </w:rPr>
        <w:t>广东省英德市人民法院</w:t>
      </w:r>
    </w:p>
    <w:p w14:paraId="3421A54A" w14:textId="77777777" w:rsidR="003C72A4" w:rsidRDefault="003C72A4">
      <w:pPr>
        <w:spacing w:line="500" w:lineRule="atLeast"/>
        <w:jc w:val="center"/>
        <w:divId w:val="56637643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9CEC9C0" w14:textId="77777777" w:rsidR="003C72A4" w:rsidRDefault="003C72A4">
      <w:pPr>
        <w:spacing w:line="500" w:lineRule="atLeast"/>
        <w:jc w:val="right"/>
        <w:divId w:val="1109545995"/>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1881</w:t>
      </w:r>
      <w:r>
        <w:rPr>
          <w:rFonts w:hint="eastAsia"/>
          <w:sz w:val="30"/>
          <w:szCs w:val="30"/>
        </w:rPr>
        <w:t>刑初</w:t>
      </w:r>
      <w:r>
        <w:rPr>
          <w:rFonts w:hint="eastAsia"/>
          <w:sz w:val="30"/>
          <w:szCs w:val="30"/>
        </w:rPr>
        <w:t>391</w:t>
      </w:r>
      <w:r>
        <w:rPr>
          <w:rFonts w:hint="eastAsia"/>
          <w:sz w:val="30"/>
          <w:szCs w:val="30"/>
        </w:rPr>
        <w:t>号</w:t>
      </w:r>
    </w:p>
    <w:p w14:paraId="5D1E7143" w14:textId="77777777" w:rsidR="003C72A4" w:rsidRDefault="003C72A4">
      <w:pPr>
        <w:spacing w:line="500" w:lineRule="atLeast"/>
        <w:ind w:firstLine="600"/>
        <w:divId w:val="1002201336"/>
        <w:rPr>
          <w:rFonts w:hint="eastAsia"/>
          <w:sz w:val="30"/>
          <w:szCs w:val="30"/>
        </w:rPr>
      </w:pPr>
      <w:r>
        <w:rPr>
          <w:rFonts w:hint="eastAsia"/>
          <w:sz w:val="30"/>
          <w:szCs w:val="30"/>
        </w:rPr>
        <w:t>公诉机关广东省英德市人民检察院。</w:t>
      </w:r>
    </w:p>
    <w:p w14:paraId="73EBFF1D" w14:textId="77777777" w:rsidR="003C72A4" w:rsidRDefault="003C72A4">
      <w:pPr>
        <w:spacing w:line="500" w:lineRule="atLeast"/>
        <w:ind w:firstLine="600"/>
        <w:divId w:val="763502656"/>
        <w:rPr>
          <w:rFonts w:hint="eastAsia"/>
          <w:sz w:val="30"/>
          <w:szCs w:val="30"/>
        </w:rPr>
      </w:pPr>
      <w:r>
        <w:rPr>
          <w:rFonts w:hint="eastAsia"/>
          <w:sz w:val="30"/>
          <w:szCs w:val="30"/>
        </w:rPr>
        <w:t>被告人刘某金，男，</w:t>
      </w:r>
      <w:r>
        <w:rPr>
          <w:rFonts w:hint="eastAsia"/>
          <w:sz w:val="30"/>
          <w:szCs w:val="30"/>
        </w:rPr>
        <w:t>1966</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日出生，广东省英德市人，汉族，初中文化，原中共党员，</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月先后任英德市西牛镇沙坝村民委员会村委委员、沙坝片区田心村党支部书记、村委会主任、沙坝片区党总支委委员、沙坝片区党政公共服务站工作人员，住英德市西牛镇沙坝村委会田心组。</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日被中国共产党英德市纪律检查委员会、英德市监察委立案接受纪律审查和监察调查。</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日经英德市人民检察院决定被逮捕。现羁押在英德市看守所。</w:t>
      </w:r>
    </w:p>
    <w:p w14:paraId="3FA6EB54" w14:textId="77777777" w:rsidR="003C72A4" w:rsidRDefault="003C72A4">
      <w:pPr>
        <w:spacing w:line="500" w:lineRule="atLeast"/>
        <w:ind w:firstLine="600"/>
        <w:divId w:val="1093472626"/>
        <w:rPr>
          <w:rFonts w:hint="eastAsia"/>
          <w:sz w:val="30"/>
          <w:szCs w:val="30"/>
        </w:rPr>
      </w:pPr>
      <w:r>
        <w:rPr>
          <w:rFonts w:hint="eastAsia"/>
          <w:sz w:val="30"/>
          <w:szCs w:val="30"/>
        </w:rPr>
        <w:t>法律援助机构英德市法律援助处。</w:t>
      </w:r>
    </w:p>
    <w:p w14:paraId="019ECFA9" w14:textId="77777777" w:rsidR="003C72A4" w:rsidRDefault="003C72A4">
      <w:pPr>
        <w:spacing w:line="500" w:lineRule="atLeast"/>
        <w:ind w:firstLine="600"/>
        <w:divId w:val="1188057102"/>
        <w:rPr>
          <w:rFonts w:hint="eastAsia"/>
          <w:sz w:val="30"/>
          <w:szCs w:val="30"/>
        </w:rPr>
      </w:pPr>
      <w:r>
        <w:rPr>
          <w:rFonts w:hint="eastAsia"/>
          <w:sz w:val="30"/>
          <w:szCs w:val="30"/>
        </w:rPr>
        <w:t>指定辩护人朱志辉，广东青于蓝律师事务所律师。</w:t>
      </w:r>
    </w:p>
    <w:p w14:paraId="44912737" w14:textId="77777777" w:rsidR="003C72A4" w:rsidRDefault="003C72A4">
      <w:pPr>
        <w:spacing w:line="500" w:lineRule="atLeast"/>
        <w:ind w:firstLine="600"/>
        <w:divId w:val="1416633589"/>
        <w:rPr>
          <w:rFonts w:hint="eastAsia"/>
          <w:sz w:val="30"/>
          <w:szCs w:val="30"/>
        </w:rPr>
      </w:pPr>
      <w:r>
        <w:rPr>
          <w:rFonts w:hint="eastAsia"/>
          <w:sz w:val="30"/>
          <w:szCs w:val="30"/>
        </w:rPr>
        <w:t>广东省英德市人民检察院以英检公诉刑诉〔</w:t>
      </w:r>
      <w:r>
        <w:rPr>
          <w:rFonts w:hint="eastAsia"/>
          <w:sz w:val="30"/>
          <w:szCs w:val="30"/>
        </w:rPr>
        <w:t>2018</w:t>
      </w:r>
      <w:r>
        <w:rPr>
          <w:rFonts w:hint="eastAsia"/>
          <w:sz w:val="30"/>
          <w:szCs w:val="30"/>
        </w:rPr>
        <w:t>〕</w:t>
      </w:r>
      <w:r>
        <w:rPr>
          <w:rFonts w:hint="eastAsia"/>
          <w:sz w:val="30"/>
          <w:szCs w:val="30"/>
        </w:rPr>
        <w:t>376</w:t>
      </w:r>
      <w:r>
        <w:rPr>
          <w:rFonts w:hint="eastAsia"/>
          <w:sz w:val="30"/>
          <w:szCs w:val="30"/>
        </w:rPr>
        <w:t>号起诉书指控被告人刘某金犯贪污罪、受贿罪，于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号向本院提起公诉。本院适用普通程序，依法组成合议庭，于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日公开开庭审理了本案。广东省英德市人民检察院指派检察员林昌永出庭支持公诉，被告人刘某金及其指定辩护人朱志辉到庭参加了诉讼。现已审理终结。</w:t>
      </w:r>
    </w:p>
    <w:p w14:paraId="0F9A31E4" w14:textId="77777777" w:rsidR="003C72A4" w:rsidRDefault="003C72A4">
      <w:pPr>
        <w:spacing w:line="500" w:lineRule="atLeast"/>
        <w:ind w:firstLine="600"/>
        <w:divId w:val="1722318725"/>
        <w:rPr>
          <w:rFonts w:hint="eastAsia"/>
          <w:sz w:val="30"/>
          <w:szCs w:val="30"/>
        </w:rPr>
      </w:pPr>
      <w:r>
        <w:rPr>
          <w:rFonts w:hint="eastAsia"/>
          <w:sz w:val="30"/>
          <w:szCs w:val="30"/>
        </w:rPr>
        <w:t>经审理查明，被告人刘某金在英德市沙坝片区公共服务站工作期间，利用职务上的便利，贪污危房改造补助资金，利用协助西牛镇人民政府从事农村危房改造补助工作的职务便利，收受贿赂，具体事实如下：</w:t>
      </w:r>
    </w:p>
    <w:p w14:paraId="2978ACA7" w14:textId="77777777" w:rsidR="003C72A4" w:rsidRDefault="003C72A4">
      <w:pPr>
        <w:spacing w:line="500" w:lineRule="atLeast"/>
        <w:ind w:firstLine="600"/>
        <w:divId w:val="1362433281"/>
        <w:rPr>
          <w:rFonts w:hint="eastAsia"/>
          <w:sz w:val="30"/>
          <w:szCs w:val="30"/>
        </w:rPr>
      </w:pPr>
      <w:r>
        <w:rPr>
          <w:rFonts w:hint="eastAsia"/>
          <w:sz w:val="30"/>
          <w:szCs w:val="30"/>
        </w:rPr>
        <w:t>一、贪污行为</w:t>
      </w:r>
    </w:p>
    <w:p w14:paraId="15845EAF" w14:textId="77777777" w:rsidR="003C72A4" w:rsidRDefault="003C72A4">
      <w:pPr>
        <w:spacing w:line="500" w:lineRule="atLeast"/>
        <w:ind w:firstLine="600"/>
        <w:divId w:val="1493519550"/>
        <w:rPr>
          <w:rFonts w:hint="eastAsia"/>
          <w:sz w:val="30"/>
          <w:szCs w:val="30"/>
        </w:rPr>
      </w:pPr>
      <w:r>
        <w:rPr>
          <w:rFonts w:hint="eastAsia"/>
          <w:sz w:val="30"/>
          <w:szCs w:val="30"/>
        </w:rPr>
        <w:t>2015</w:t>
      </w:r>
      <w:r>
        <w:rPr>
          <w:rFonts w:hint="eastAsia"/>
          <w:sz w:val="30"/>
          <w:szCs w:val="30"/>
        </w:rPr>
        <w:t>年，被告人刘某金在英德市沙坝片区公共服务站工作期间，在明知其胞兄刘某均已经具有一套二层的楼房，不符合</w:t>
      </w:r>
      <w:r>
        <w:rPr>
          <w:rFonts w:hint="eastAsia"/>
          <w:sz w:val="30"/>
          <w:szCs w:val="30"/>
        </w:rPr>
        <w:lastRenderedPageBreak/>
        <w:t>危房改造补助申请条件的情况下，隐瞒事实，仍以刘某均名义及身份证明材料向相关部门申报危房改造补助资金，从中骗取政府危房改造补助资金人民币（下同）</w:t>
      </w:r>
      <w:r>
        <w:rPr>
          <w:rFonts w:hint="eastAsia"/>
          <w:sz w:val="30"/>
          <w:szCs w:val="30"/>
        </w:rPr>
        <w:t>20000</w:t>
      </w:r>
      <w:r>
        <w:rPr>
          <w:rFonts w:hint="eastAsia"/>
          <w:sz w:val="30"/>
          <w:szCs w:val="30"/>
        </w:rPr>
        <w:t>元用以个人消费。</w:t>
      </w:r>
    </w:p>
    <w:p w14:paraId="12311527" w14:textId="77777777" w:rsidR="003C72A4" w:rsidRDefault="003C72A4">
      <w:pPr>
        <w:spacing w:line="500" w:lineRule="atLeast"/>
        <w:ind w:firstLine="600"/>
        <w:divId w:val="618267372"/>
        <w:rPr>
          <w:rFonts w:hint="eastAsia"/>
          <w:sz w:val="30"/>
          <w:szCs w:val="30"/>
        </w:rPr>
      </w:pPr>
      <w:r>
        <w:rPr>
          <w:rFonts w:hint="eastAsia"/>
          <w:sz w:val="30"/>
          <w:szCs w:val="30"/>
        </w:rPr>
        <w:t>二、受贿行为</w:t>
      </w:r>
    </w:p>
    <w:p w14:paraId="000527C7" w14:textId="77777777" w:rsidR="003C72A4" w:rsidRDefault="003C72A4">
      <w:pPr>
        <w:spacing w:line="500" w:lineRule="atLeast"/>
        <w:ind w:firstLine="600"/>
        <w:divId w:val="654066634"/>
        <w:rPr>
          <w:rFonts w:hint="eastAsia"/>
          <w:sz w:val="30"/>
          <w:szCs w:val="30"/>
        </w:rPr>
      </w:pP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被告人刘某金在英德市西牛镇沙坝村民委员会及西牛镇沙坝片区公共服务站工作期间，利用协助西牛镇人民政府从事农村危房改造补助工作的职务便利，为他人申报危房改造补助资金提供帮助，并从中收受刘某养某刘某苟、刘某新、刘某全</w:t>
      </w:r>
      <w:r>
        <w:rPr>
          <w:rFonts w:hint="eastAsia"/>
          <w:sz w:val="30"/>
          <w:szCs w:val="30"/>
        </w:rPr>
        <w:t>1</w:t>
      </w:r>
      <w:r>
        <w:rPr>
          <w:rFonts w:hint="eastAsia"/>
          <w:sz w:val="30"/>
          <w:szCs w:val="30"/>
        </w:rPr>
        <w:t>、刘某印、刘某全</w:t>
      </w:r>
      <w:r>
        <w:rPr>
          <w:rFonts w:hint="eastAsia"/>
          <w:sz w:val="30"/>
          <w:szCs w:val="30"/>
        </w:rPr>
        <w:t>2</w:t>
      </w:r>
      <w:r>
        <w:rPr>
          <w:rFonts w:hint="eastAsia"/>
          <w:sz w:val="30"/>
          <w:szCs w:val="30"/>
        </w:rPr>
        <w:t>、罗某</w:t>
      </w:r>
      <w:r>
        <w:rPr>
          <w:rFonts w:hint="eastAsia"/>
          <w:sz w:val="30"/>
          <w:szCs w:val="30"/>
        </w:rPr>
        <w:t>1</w:t>
      </w:r>
      <w:r>
        <w:rPr>
          <w:rFonts w:hint="eastAsia"/>
          <w:sz w:val="30"/>
          <w:szCs w:val="30"/>
        </w:rPr>
        <w:t>、刘某亮、刘某忠</w:t>
      </w:r>
      <w:r>
        <w:rPr>
          <w:rFonts w:hint="eastAsia"/>
          <w:sz w:val="30"/>
          <w:szCs w:val="30"/>
        </w:rPr>
        <w:t>1</w:t>
      </w:r>
      <w:r>
        <w:rPr>
          <w:rFonts w:hint="eastAsia"/>
          <w:sz w:val="30"/>
          <w:szCs w:val="30"/>
        </w:rPr>
        <w:t>、刘某就、刘某忠</w:t>
      </w:r>
      <w:r>
        <w:rPr>
          <w:rFonts w:hint="eastAsia"/>
          <w:sz w:val="30"/>
          <w:szCs w:val="30"/>
        </w:rPr>
        <w:t>2</w:t>
      </w:r>
      <w:r>
        <w:rPr>
          <w:rFonts w:hint="eastAsia"/>
          <w:sz w:val="30"/>
          <w:szCs w:val="30"/>
        </w:rPr>
        <w:t>、刘某林、刘某华、刘某星、刘某朝、刘某锡、刘某文、刘某峰等十八名村民</w:t>
      </w:r>
      <w:r>
        <w:rPr>
          <w:rFonts w:hint="eastAsia"/>
          <w:sz w:val="30"/>
          <w:szCs w:val="30"/>
        </w:rPr>
        <w:t>500</w:t>
      </w:r>
      <w:r>
        <w:rPr>
          <w:rFonts w:hint="eastAsia"/>
          <w:sz w:val="30"/>
          <w:szCs w:val="30"/>
        </w:rPr>
        <w:t>元至</w:t>
      </w:r>
      <w:r>
        <w:rPr>
          <w:rFonts w:hint="eastAsia"/>
          <w:sz w:val="30"/>
          <w:szCs w:val="30"/>
        </w:rPr>
        <w:t>10000</w:t>
      </w:r>
      <w:r>
        <w:rPr>
          <w:rFonts w:hint="eastAsia"/>
          <w:sz w:val="30"/>
          <w:szCs w:val="30"/>
        </w:rPr>
        <w:t>元不等的贿赂，共计</w:t>
      </w:r>
      <w:r>
        <w:rPr>
          <w:rFonts w:hint="eastAsia"/>
          <w:sz w:val="30"/>
          <w:szCs w:val="30"/>
        </w:rPr>
        <w:t>54900</w:t>
      </w:r>
      <w:r>
        <w:rPr>
          <w:rFonts w:hint="eastAsia"/>
          <w:sz w:val="30"/>
          <w:szCs w:val="30"/>
        </w:rPr>
        <w:t>元。</w:t>
      </w:r>
    </w:p>
    <w:p w14:paraId="60D3B005" w14:textId="77777777" w:rsidR="003C72A4" w:rsidRDefault="003C72A4">
      <w:pPr>
        <w:spacing w:line="500" w:lineRule="atLeast"/>
        <w:ind w:firstLine="600"/>
        <w:divId w:val="721713896"/>
        <w:rPr>
          <w:rFonts w:hint="eastAsia"/>
          <w:sz w:val="30"/>
          <w:szCs w:val="30"/>
        </w:rPr>
      </w:pP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日被告人刘某金在接受中共英德市纪律检查委员会、英德市监察委立案接受纪律审查和监察调查期间退缴其违法所得合共人民币</w:t>
      </w:r>
      <w:r>
        <w:rPr>
          <w:rFonts w:hint="eastAsia"/>
          <w:sz w:val="30"/>
          <w:szCs w:val="30"/>
        </w:rPr>
        <w:t>73900</w:t>
      </w:r>
      <w:r>
        <w:rPr>
          <w:rFonts w:hint="eastAsia"/>
          <w:sz w:val="30"/>
          <w:szCs w:val="30"/>
        </w:rPr>
        <w:t>元。</w:t>
      </w:r>
    </w:p>
    <w:p w14:paraId="34148889" w14:textId="77777777" w:rsidR="003C72A4" w:rsidRDefault="003C72A4">
      <w:pPr>
        <w:spacing w:line="500" w:lineRule="atLeast"/>
        <w:ind w:firstLine="600"/>
        <w:divId w:val="846410642"/>
        <w:rPr>
          <w:rFonts w:hint="eastAsia"/>
          <w:sz w:val="30"/>
          <w:szCs w:val="30"/>
        </w:rPr>
      </w:pPr>
      <w:r>
        <w:rPr>
          <w:rFonts w:hint="eastAsia"/>
          <w:sz w:val="30"/>
          <w:szCs w:val="30"/>
        </w:rPr>
        <w:t>上述事实，有公诉机关提供并经庭审质证、认证、被告人刘某金及其辩护人不持异议的下列证据证实：被告人刘某金的供述与辩解；证人刘某均、丘某、刘某德、刘某带、黄某</w:t>
      </w:r>
      <w:r>
        <w:rPr>
          <w:rFonts w:hint="eastAsia"/>
          <w:sz w:val="30"/>
          <w:szCs w:val="30"/>
        </w:rPr>
        <w:t>1</w:t>
      </w:r>
      <w:r>
        <w:rPr>
          <w:rFonts w:hint="eastAsia"/>
          <w:sz w:val="30"/>
          <w:szCs w:val="30"/>
        </w:rPr>
        <w:t>、蓝某、刘某养某刘某苟、刘某新、刘某印、罗某</w:t>
      </w:r>
      <w:r>
        <w:rPr>
          <w:rFonts w:hint="eastAsia"/>
          <w:sz w:val="30"/>
          <w:szCs w:val="30"/>
        </w:rPr>
        <w:t>1</w:t>
      </w:r>
      <w:r>
        <w:rPr>
          <w:rFonts w:hint="eastAsia"/>
          <w:sz w:val="30"/>
          <w:szCs w:val="30"/>
        </w:rPr>
        <w:t>、刘某文、刘某锡等合共二十九位证人证言；书证有立案决定书、户籍证明、被告人刘某金的银行账户明细、自述材料、相关任职材料多份、西牛镇政府分工文件多份、西牛镇沙坝片区公共服务站分工说明多份、收据、农村危房改造补助一户一档材料等证据，足以认定。</w:t>
      </w:r>
    </w:p>
    <w:p w14:paraId="12C6B382" w14:textId="77777777" w:rsidR="003C72A4" w:rsidRDefault="003C72A4">
      <w:pPr>
        <w:spacing w:line="500" w:lineRule="atLeast"/>
        <w:ind w:firstLine="600"/>
        <w:divId w:val="2003384061"/>
        <w:rPr>
          <w:rFonts w:hint="eastAsia"/>
          <w:sz w:val="30"/>
          <w:szCs w:val="30"/>
        </w:rPr>
      </w:pPr>
      <w:r>
        <w:rPr>
          <w:rFonts w:hint="eastAsia"/>
          <w:sz w:val="30"/>
          <w:szCs w:val="30"/>
        </w:rPr>
        <w:t>被告人刘某金及其辩护人对公诉机关指控的犯罪事实及罪名定性不持异议。</w:t>
      </w:r>
    </w:p>
    <w:p w14:paraId="6BE13D7E" w14:textId="77777777" w:rsidR="003C72A4" w:rsidRDefault="003C72A4">
      <w:pPr>
        <w:spacing w:line="500" w:lineRule="atLeast"/>
        <w:ind w:firstLine="600"/>
        <w:divId w:val="463280416"/>
        <w:rPr>
          <w:rFonts w:hint="eastAsia"/>
          <w:sz w:val="30"/>
          <w:szCs w:val="30"/>
        </w:rPr>
      </w:pPr>
      <w:r>
        <w:rPr>
          <w:rFonts w:hint="eastAsia"/>
          <w:sz w:val="30"/>
          <w:szCs w:val="30"/>
        </w:rPr>
        <w:t>辩护人朱志辉提出被告人刘某金具有如下法定或酌定从轻、减轻处罚的辩护意见：</w:t>
      </w:r>
      <w:r>
        <w:rPr>
          <w:rFonts w:hint="eastAsia"/>
          <w:sz w:val="30"/>
          <w:szCs w:val="30"/>
        </w:rPr>
        <w:t>1</w:t>
      </w:r>
      <w:r>
        <w:rPr>
          <w:rFonts w:hint="eastAsia"/>
          <w:sz w:val="30"/>
          <w:szCs w:val="30"/>
        </w:rPr>
        <w:t>、被告人刘某金系初犯；</w:t>
      </w:r>
      <w:r>
        <w:rPr>
          <w:rFonts w:hint="eastAsia"/>
          <w:sz w:val="30"/>
          <w:szCs w:val="30"/>
        </w:rPr>
        <w:t>2</w:t>
      </w:r>
      <w:r>
        <w:rPr>
          <w:rFonts w:hint="eastAsia"/>
          <w:sz w:val="30"/>
          <w:szCs w:val="30"/>
        </w:rPr>
        <w:t>、在贪污罪方面被告人刘某金具有自首情节、坦白情节；</w:t>
      </w:r>
      <w:r>
        <w:rPr>
          <w:rFonts w:hint="eastAsia"/>
          <w:sz w:val="30"/>
          <w:szCs w:val="30"/>
        </w:rPr>
        <w:t>3</w:t>
      </w:r>
      <w:r>
        <w:rPr>
          <w:rFonts w:hint="eastAsia"/>
          <w:sz w:val="30"/>
          <w:szCs w:val="30"/>
        </w:rPr>
        <w:t>、被告人刘某金已退缴全部违法所得款项。</w:t>
      </w:r>
    </w:p>
    <w:p w14:paraId="3B00FE9D" w14:textId="77777777" w:rsidR="003C72A4" w:rsidRDefault="003C72A4">
      <w:pPr>
        <w:spacing w:line="500" w:lineRule="atLeast"/>
        <w:ind w:firstLine="600"/>
        <w:divId w:val="29571826"/>
        <w:rPr>
          <w:rFonts w:hint="eastAsia"/>
          <w:sz w:val="30"/>
          <w:szCs w:val="30"/>
        </w:rPr>
      </w:pPr>
      <w:r>
        <w:rPr>
          <w:rFonts w:hint="eastAsia"/>
          <w:sz w:val="30"/>
          <w:szCs w:val="30"/>
        </w:rPr>
        <w:t>对辩护人提出被告人具有法定从轻减轻处罚的情节，本院综合评判如下：</w:t>
      </w:r>
    </w:p>
    <w:p w14:paraId="30349FFB" w14:textId="77777777" w:rsidR="003C72A4" w:rsidRDefault="003C72A4">
      <w:pPr>
        <w:spacing w:line="500" w:lineRule="atLeast"/>
        <w:ind w:firstLine="600"/>
        <w:divId w:val="1611929716"/>
        <w:rPr>
          <w:rFonts w:hint="eastAsia"/>
          <w:sz w:val="30"/>
          <w:szCs w:val="30"/>
        </w:rPr>
      </w:pPr>
      <w:r>
        <w:rPr>
          <w:rFonts w:hint="eastAsia"/>
          <w:sz w:val="30"/>
          <w:szCs w:val="30"/>
        </w:rPr>
        <w:t>关于被告人是否具有自首的问题。根据《最高人民法院关于处理自首和立功具体应用法律若干问题的解释》和《关于办理职务犯罪案件认定自首、立功等量刑情节若干问题的意见》的规定，成立自首需同时具备自动投案和如实供述自己的罪行两个要件。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犯罪分子向所在单位等办案机关以外的单位、组织或者有关负责人员投案的，应当视为自动投案。没有自动投案，在办案机关调查谈话、讯问、采取调查措施或者强制措施期间，犯罪分子如实交代办案机关掌握的线索所针对的事实的，不能认定为自首。结合中国共产党英德市纪律检查委员会、英德市监察委对本案调查过程、谈话笔录可以证实，</w:t>
      </w:r>
      <w:r>
        <w:rPr>
          <w:rFonts w:hint="eastAsia"/>
          <w:sz w:val="30"/>
          <w:szCs w:val="30"/>
        </w:rPr>
        <w:t>2018</w:t>
      </w:r>
      <w:r>
        <w:rPr>
          <w:rFonts w:hint="eastAsia"/>
          <w:sz w:val="30"/>
          <w:szCs w:val="30"/>
        </w:rPr>
        <w:t>年</w:t>
      </w:r>
      <w:r>
        <w:rPr>
          <w:rFonts w:hint="eastAsia"/>
          <w:sz w:val="30"/>
          <w:szCs w:val="30"/>
        </w:rPr>
        <w:t>3</w:t>
      </w:r>
      <w:r>
        <w:rPr>
          <w:rFonts w:hint="eastAsia"/>
          <w:sz w:val="30"/>
          <w:szCs w:val="30"/>
        </w:rPr>
        <w:t>月间，英德市监察委接到反映被告人刘某金在英德市西牛镇沙坝村民委员会及西牛镇沙坝片区公共服务站工作期间，在从事农村危房改造补助过程中有违法犯罪事实，遂展开初查。工作人员于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对被告人刘某金进行谈话，期间被告人刘某金如实陈述了自己的犯罪事实。综上所述，被告人不属于自动投案，不符合自首的条件，因此不能认定为自首，但在接受谈话期间如实陈述犯罪事实，可以认定为坦白，依法予以从轻处罚。</w:t>
      </w:r>
    </w:p>
    <w:p w14:paraId="6DEA3CF1" w14:textId="77777777" w:rsidR="003C72A4" w:rsidRDefault="003C72A4">
      <w:pPr>
        <w:spacing w:line="500" w:lineRule="atLeast"/>
        <w:ind w:firstLine="600"/>
        <w:divId w:val="940378486"/>
        <w:rPr>
          <w:rFonts w:hint="eastAsia"/>
          <w:sz w:val="30"/>
          <w:szCs w:val="30"/>
        </w:rPr>
      </w:pPr>
      <w:r>
        <w:rPr>
          <w:rFonts w:hint="eastAsia"/>
          <w:sz w:val="30"/>
          <w:szCs w:val="30"/>
        </w:rPr>
        <w:t>本院认为，被告人刘某金作为国家作为工作人员，在担任沙坝片区党总支委委员、沙坝片区党政公共服务站工作人员期间，利用协助职务上的便利，明知其兄长不符合危房改造补助对象而冒用其名义骗取到政府危房改造补助资金人民币</w:t>
      </w:r>
      <w:r>
        <w:rPr>
          <w:rFonts w:hint="eastAsia"/>
          <w:sz w:val="30"/>
          <w:szCs w:val="30"/>
        </w:rPr>
        <w:t>20000</w:t>
      </w:r>
      <w:r>
        <w:rPr>
          <w:rFonts w:hint="eastAsia"/>
          <w:sz w:val="30"/>
          <w:szCs w:val="30"/>
        </w:rPr>
        <w:t>元，归本人使用，其行为构成贪污罪；为他人申报危房改造补助资金提供帮助，并从中收受十八名村民贿赂款共计人民币</w:t>
      </w:r>
      <w:r>
        <w:rPr>
          <w:rFonts w:hint="eastAsia"/>
          <w:sz w:val="30"/>
          <w:szCs w:val="30"/>
        </w:rPr>
        <w:t>54900</w:t>
      </w:r>
      <w:r>
        <w:rPr>
          <w:rFonts w:hint="eastAsia"/>
          <w:sz w:val="30"/>
          <w:szCs w:val="30"/>
        </w:rPr>
        <w:t>元，其行为已分别构成受贿罪。应数罪并罚，依法惩处。鉴于被告人刘某金在纪委审查及监委调查期间，能如实交自己的犯罪事实，具有坦白情节，且能积极退缴犯罪所得赃款人民币</w:t>
      </w:r>
      <w:r>
        <w:rPr>
          <w:rFonts w:hint="eastAsia"/>
          <w:sz w:val="30"/>
          <w:szCs w:val="30"/>
        </w:rPr>
        <w:t>73900</w:t>
      </w:r>
      <w:r>
        <w:rPr>
          <w:rFonts w:hint="eastAsia"/>
          <w:sz w:val="30"/>
          <w:szCs w:val="30"/>
        </w:rPr>
        <w:t>元，依法予以从轻处罚。公诉机关指控被告人的犯罪事实清楚，证据确实、充分，适用法律正确，罪名成立，予以采纳。经审查核实，辩护人提出被告人于贪污罪方面属于自首行为的辩护意见，不予采纳；但提出被告人具有其余从轻处罚情节的辩护意见符合案件事实，本院予以采纳并在量刑时予以体现。依照《中华人民共和国刑法》第三百八十二条第一款、第三百八十三条第一款第（一）项、第三百八十五条第一款、第三百八十六条、第六十七条第三款、第六十四条、第六十九条，《最高人民法院、最高人民检察院关于办理贪污贿赂刑事案件适用法律若干问题的解释》第一条第一款、第二款第（一）项、第十九条第一款之规定，判决如下：</w:t>
      </w:r>
    </w:p>
    <w:p w14:paraId="4E30E4CF" w14:textId="77777777" w:rsidR="003C72A4" w:rsidRDefault="003C72A4">
      <w:pPr>
        <w:spacing w:line="500" w:lineRule="atLeast"/>
        <w:ind w:firstLine="600"/>
        <w:divId w:val="59600230"/>
        <w:rPr>
          <w:rFonts w:hint="eastAsia"/>
          <w:sz w:val="30"/>
          <w:szCs w:val="30"/>
        </w:rPr>
      </w:pPr>
      <w:r>
        <w:rPr>
          <w:rFonts w:hint="eastAsia"/>
          <w:sz w:val="30"/>
          <w:szCs w:val="30"/>
        </w:rPr>
        <w:t>一、被告人刘某金犯贪污罪，判处有期徒刑一年，并处罚金人民币十万元；犯受贿罪，判处有期徒刑六个月，并处罚金人民币十万元。数罪并罚，决定执行有期徒刑一年三个月，并处罚金人民币二十万元（罚金限于本判决发生法律效力之日起一个月内缴纳）。</w:t>
      </w:r>
    </w:p>
    <w:p w14:paraId="44C6AB65" w14:textId="77777777" w:rsidR="003C72A4" w:rsidRDefault="003C72A4">
      <w:pPr>
        <w:spacing w:line="500" w:lineRule="atLeast"/>
        <w:ind w:firstLine="600"/>
        <w:divId w:val="207238292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日止）。</w:t>
      </w:r>
    </w:p>
    <w:p w14:paraId="14AA2580" w14:textId="77777777" w:rsidR="003C72A4" w:rsidRDefault="003C72A4">
      <w:pPr>
        <w:spacing w:line="500" w:lineRule="atLeast"/>
        <w:ind w:firstLine="600"/>
        <w:divId w:val="1592855336"/>
        <w:rPr>
          <w:rFonts w:hint="eastAsia"/>
          <w:sz w:val="30"/>
          <w:szCs w:val="30"/>
        </w:rPr>
      </w:pPr>
      <w:r>
        <w:rPr>
          <w:rFonts w:hint="eastAsia"/>
          <w:sz w:val="30"/>
          <w:szCs w:val="30"/>
        </w:rPr>
        <w:t>二、被告人刘某金退缴的犯罪所得赃款人民币七万三千九百元予以没收</w:t>
      </w:r>
      <w:r>
        <w:rPr>
          <w:rFonts w:hint="eastAsia"/>
          <w:sz w:val="30"/>
          <w:szCs w:val="30"/>
        </w:rPr>
        <w:t>,</w:t>
      </w:r>
      <w:r>
        <w:rPr>
          <w:rFonts w:hint="eastAsia"/>
          <w:sz w:val="30"/>
          <w:szCs w:val="30"/>
        </w:rPr>
        <w:t>由中国共产党英德市纪律检查委员会上缴国库。</w:t>
      </w:r>
    </w:p>
    <w:p w14:paraId="5E6D50E0" w14:textId="77777777" w:rsidR="003C72A4" w:rsidRDefault="003C72A4">
      <w:pPr>
        <w:spacing w:line="500" w:lineRule="atLeast"/>
        <w:ind w:firstLine="600"/>
        <w:divId w:val="305015128"/>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14:paraId="22C4961E" w14:textId="77777777" w:rsidR="003C72A4" w:rsidRDefault="003C72A4">
      <w:pPr>
        <w:spacing w:line="500" w:lineRule="atLeast"/>
        <w:jc w:val="right"/>
        <w:divId w:val="707991484"/>
        <w:rPr>
          <w:rFonts w:hint="eastAsia"/>
          <w:sz w:val="30"/>
          <w:szCs w:val="30"/>
        </w:rPr>
      </w:pPr>
      <w:r>
        <w:rPr>
          <w:rFonts w:hint="eastAsia"/>
          <w:sz w:val="30"/>
          <w:szCs w:val="30"/>
        </w:rPr>
        <w:t>审　判　长　　罗卫国</w:t>
      </w:r>
    </w:p>
    <w:p w14:paraId="6ABFB039" w14:textId="77777777" w:rsidR="003C72A4" w:rsidRDefault="003C72A4">
      <w:pPr>
        <w:spacing w:line="500" w:lineRule="atLeast"/>
        <w:jc w:val="right"/>
        <w:divId w:val="479083230"/>
        <w:rPr>
          <w:rFonts w:hint="eastAsia"/>
          <w:sz w:val="30"/>
          <w:szCs w:val="30"/>
        </w:rPr>
      </w:pPr>
      <w:r>
        <w:rPr>
          <w:rFonts w:hint="eastAsia"/>
          <w:sz w:val="30"/>
          <w:szCs w:val="30"/>
        </w:rPr>
        <w:t>审　判　员　　侯立军</w:t>
      </w:r>
    </w:p>
    <w:p w14:paraId="56D864CE" w14:textId="77777777" w:rsidR="003C72A4" w:rsidRDefault="003C72A4">
      <w:pPr>
        <w:spacing w:line="500" w:lineRule="atLeast"/>
        <w:jc w:val="right"/>
        <w:divId w:val="1601177575"/>
        <w:rPr>
          <w:rFonts w:hint="eastAsia"/>
          <w:sz w:val="30"/>
          <w:szCs w:val="30"/>
        </w:rPr>
      </w:pPr>
      <w:r>
        <w:rPr>
          <w:rFonts w:hint="eastAsia"/>
          <w:sz w:val="30"/>
          <w:szCs w:val="30"/>
        </w:rPr>
        <w:t>人民陪审员　　郭秋菊</w:t>
      </w:r>
    </w:p>
    <w:p w14:paraId="46A01478" w14:textId="77777777" w:rsidR="003C72A4" w:rsidRDefault="003C72A4">
      <w:pPr>
        <w:spacing w:line="500" w:lineRule="atLeast"/>
        <w:jc w:val="right"/>
        <w:divId w:val="592593522"/>
        <w:rPr>
          <w:rFonts w:hint="eastAsia"/>
          <w:sz w:val="30"/>
          <w:szCs w:val="30"/>
        </w:rPr>
      </w:pPr>
      <w:r>
        <w:rPr>
          <w:rFonts w:hint="eastAsia"/>
          <w:sz w:val="30"/>
          <w:szCs w:val="30"/>
        </w:rPr>
        <w:t>二〇一八年十一月二十日</w:t>
      </w:r>
    </w:p>
    <w:p w14:paraId="063E0D13" w14:textId="77777777" w:rsidR="003C72A4" w:rsidRDefault="003C72A4">
      <w:pPr>
        <w:spacing w:line="500" w:lineRule="atLeast"/>
        <w:jc w:val="right"/>
        <w:divId w:val="1030839847"/>
        <w:rPr>
          <w:rFonts w:hint="eastAsia"/>
          <w:sz w:val="30"/>
          <w:szCs w:val="30"/>
        </w:rPr>
      </w:pPr>
      <w:r>
        <w:rPr>
          <w:rFonts w:hint="eastAsia"/>
          <w:sz w:val="30"/>
          <w:szCs w:val="30"/>
        </w:rPr>
        <w:t>书　记　员　　黄　龙</w:t>
      </w:r>
    </w:p>
    <w:p w14:paraId="15883E56" w14:textId="77777777" w:rsidR="003C72A4" w:rsidRDefault="003C72A4">
      <w:pPr>
        <w:spacing w:line="500" w:lineRule="atLeast"/>
        <w:ind w:firstLine="600"/>
        <w:divId w:val="610168106"/>
        <w:rPr>
          <w:rFonts w:hint="eastAsia"/>
          <w:sz w:val="30"/>
          <w:szCs w:val="30"/>
        </w:rPr>
      </w:pPr>
      <w:r>
        <w:rPr>
          <w:rFonts w:hint="eastAsia"/>
          <w:sz w:val="30"/>
          <w:szCs w:val="30"/>
        </w:rPr>
        <w:t>附相关法律条文：</w:t>
      </w:r>
    </w:p>
    <w:p w14:paraId="26CC3812" w14:textId="77777777" w:rsidR="003C72A4" w:rsidRDefault="003C72A4">
      <w:pPr>
        <w:spacing w:line="500" w:lineRule="atLeast"/>
        <w:ind w:firstLine="600"/>
        <w:divId w:val="36128804"/>
        <w:rPr>
          <w:rFonts w:hint="eastAsia"/>
          <w:sz w:val="30"/>
          <w:szCs w:val="30"/>
        </w:rPr>
      </w:pPr>
      <w:r>
        <w:rPr>
          <w:rFonts w:hint="eastAsia"/>
          <w:sz w:val="30"/>
          <w:szCs w:val="30"/>
        </w:rPr>
        <w:t>《中华人民共和国刑法》</w:t>
      </w:r>
    </w:p>
    <w:p w14:paraId="038FC151" w14:textId="77777777" w:rsidR="003C72A4" w:rsidRDefault="003C72A4">
      <w:pPr>
        <w:spacing w:line="500" w:lineRule="atLeast"/>
        <w:ind w:firstLine="600"/>
        <w:divId w:val="594288289"/>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3CF7EB6F" w14:textId="77777777" w:rsidR="003C72A4" w:rsidRDefault="003C72A4">
      <w:pPr>
        <w:spacing w:line="500" w:lineRule="atLeast"/>
        <w:ind w:firstLine="600"/>
        <w:divId w:val="132724141"/>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0E0FE535" w14:textId="77777777" w:rsidR="003C72A4" w:rsidRDefault="003C72A4">
      <w:pPr>
        <w:spacing w:line="500" w:lineRule="atLeast"/>
        <w:ind w:firstLine="600"/>
        <w:divId w:val="1354529125"/>
        <w:rPr>
          <w:rFonts w:hint="eastAsia"/>
          <w:sz w:val="30"/>
          <w:szCs w:val="30"/>
        </w:rPr>
      </w:pPr>
      <w:r>
        <w:rPr>
          <w:rFonts w:hint="eastAsia"/>
          <w:sz w:val="30"/>
          <w:szCs w:val="30"/>
        </w:rPr>
        <w:t>与前两款所列人员勾结，伙同贪污的，以共犯论处。</w:t>
      </w:r>
    </w:p>
    <w:p w14:paraId="12D8DA9A" w14:textId="77777777" w:rsidR="003C72A4" w:rsidRDefault="003C72A4">
      <w:pPr>
        <w:spacing w:line="500" w:lineRule="atLeast"/>
        <w:ind w:firstLine="600"/>
        <w:divId w:val="1163012775"/>
        <w:rPr>
          <w:rFonts w:hint="eastAsia"/>
          <w:sz w:val="30"/>
          <w:szCs w:val="30"/>
        </w:rPr>
      </w:pPr>
      <w:r>
        <w:rPr>
          <w:rFonts w:hint="eastAsia"/>
          <w:sz w:val="30"/>
          <w:szCs w:val="30"/>
        </w:rPr>
        <w:t>第三百八十三条对犯贪污罪的，根据情节轻重，分别依照下列规定处罚：</w:t>
      </w:r>
    </w:p>
    <w:p w14:paraId="24471034" w14:textId="77777777" w:rsidR="003C72A4" w:rsidRDefault="003C72A4">
      <w:pPr>
        <w:spacing w:line="500" w:lineRule="atLeast"/>
        <w:ind w:firstLine="600"/>
        <w:divId w:val="1610775175"/>
        <w:rPr>
          <w:rFonts w:hint="eastAsia"/>
          <w:sz w:val="30"/>
          <w:szCs w:val="30"/>
        </w:rPr>
      </w:pPr>
      <w:r>
        <w:rPr>
          <w:rFonts w:hint="eastAsia"/>
          <w:sz w:val="30"/>
          <w:szCs w:val="30"/>
        </w:rPr>
        <w:t>（一）贪污数额较大或者有其他较重情节的，处三年以下有期徒刑或者拘役，并处罚金。</w:t>
      </w:r>
    </w:p>
    <w:p w14:paraId="55454E97" w14:textId="77777777" w:rsidR="003C72A4" w:rsidRDefault="003C72A4">
      <w:pPr>
        <w:spacing w:line="500" w:lineRule="atLeast"/>
        <w:ind w:firstLine="600"/>
        <w:divId w:val="1091006251"/>
        <w:rPr>
          <w:rFonts w:hint="eastAsia"/>
          <w:sz w:val="30"/>
          <w:szCs w:val="30"/>
        </w:rPr>
      </w:pPr>
      <w:r>
        <w:rPr>
          <w:rFonts w:hint="eastAsia"/>
          <w:sz w:val="30"/>
          <w:szCs w:val="30"/>
        </w:rPr>
        <w:t>（二）贪污数额巨大或者有其他严重情节的，处三年以上十年以下有期徒刑，并处罚金或者没收财产。</w:t>
      </w:r>
    </w:p>
    <w:p w14:paraId="5EE4DD6E" w14:textId="77777777" w:rsidR="003C72A4" w:rsidRDefault="003C72A4">
      <w:pPr>
        <w:spacing w:line="500" w:lineRule="atLeast"/>
        <w:ind w:firstLine="600"/>
        <w:divId w:val="163355966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0D0FB85B" w14:textId="77777777" w:rsidR="003C72A4" w:rsidRDefault="003C72A4">
      <w:pPr>
        <w:spacing w:line="500" w:lineRule="atLeast"/>
        <w:ind w:firstLine="600"/>
        <w:divId w:val="1721400861"/>
        <w:rPr>
          <w:rFonts w:hint="eastAsia"/>
          <w:sz w:val="30"/>
          <w:szCs w:val="30"/>
        </w:rPr>
      </w:pPr>
      <w:r>
        <w:rPr>
          <w:rFonts w:hint="eastAsia"/>
          <w:sz w:val="30"/>
          <w:szCs w:val="30"/>
        </w:rPr>
        <w:t>对多次贪污未经处理的，按照累计贪污数额处罚。</w:t>
      </w:r>
    </w:p>
    <w:p w14:paraId="2F20240C" w14:textId="77777777" w:rsidR="003C72A4" w:rsidRDefault="003C72A4">
      <w:pPr>
        <w:spacing w:line="500" w:lineRule="atLeast"/>
        <w:ind w:firstLine="600"/>
        <w:divId w:val="139350094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7F13A18B" w14:textId="77777777" w:rsidR="003C72A4" w:rsidRDefault="003C72A4">
      <w:pPr>
        <w:spacing w:line="500" w:lineRule="atLeast"/>
        <w:ind w:firstLine="600"/>
        <w:divId w:val="46257853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F2952C0" w14:textId="77777777" w:rsidR="003C72A4" w:rsidRDefault="003C72A4">
      <w:pPr>
        <w:spacing w:line="500" w:lineRule="atLeast"/>
        <w:ind w:firstLine="600"/>
        <w:divId w:val="132974579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5F584FF6" w14:textId="77777777" w:rsidR="003C72A4" w:rsidRDefault="003C72A4">
      <w:pPr>
        <w:spacing w:line="500" w:lineRule="atLeast"/>
        <w:ind w:firstLine="600"/>
        <w:divId w:val="1247304824"/>
        <w:rPr>
          <w:rFonts w:hint="eastAsia"/>
          <w:sz w:val="30"/>
          <w:szCs w:val="30"/>
        </w:rPr>
      </w:pPr>
      <w:r>
        <w:rPr>
          <w:rFonts w:hint="eastAsia"/>
          <w:sz w:val="30"/>
          <w:szCs w:val="30"/>
        </w:rPr>
        <w:t>国家工作人员在经济往来中，违反国家规定，收受各种名义的回扣、手续费，归个人所有的，以受贿论处。</w:t>
      </w:r>
    </w:p>
    <w:p w14:paraId="5A0083C1" w14:textId="77777777" w:rsidR="003C72A4" w:rsidRDefault="003C72A4">
      <w:pPr>
        <w:spacing w:line="500" w:lineRule="atLeast"/>
        <w:ind w:firstLine="600"/>
        <w:divId w:val="250890039"/>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60CB78D3" w14:textId="77777777" w:rsidR="003C72A4" w:rsidRDefault="003C72A4">
      <w:pPr>
        <w:spacing w:line="500" w:lineRule="atLeast"/>
        <w:ind w:firstLine="600"/>
        <w:divId w:val="68697799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8E71E33" w14:textId="77777777" w:rsidR="003C72A4" w:rsidRDefault="003C72A4">
      <w:pPr>
        <w:spacing w:line="500" w:lineRule="atLeast"/>
        <w:ind w:firstLine="600"/>
        <w:divId w:val="121419457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57E8BC7" w14:textId="77777777" w:rsidR="003C72A4" w:rsidRDefault="003C72A4">
      <w:pPr>
        <w:spacing w:line="500" w:lineRule="atLeast"/>
        <w:ind w:firstLine="600"/>
        <w:divId w:val="607738124"/>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72C537DE" w14:textId="77777777" w:rsidR="003C72A4" w:rsidRDefault="003C72A4">
      <w:pPr>
        <w:spacing w:line="500" w:lineRule="atLeast"/>
        <w:ind w:firstLine="600"/>
        <w:divId w:val="125979985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2FD330B" w14:textId="77777777" w:rsidR="003C72A4" w:rsidRDefault="003C72A4">
      <w:pPr>
        <w:spacing w:line="500" w:lineRule="atLeast"/>
        <w:ind w:firstLine="600"/>
        <w:divId w:val="160049430"/>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169BD5FC" w14:textId="77777777" w:rsidR="003C72A4" w:rsidRDefault="003C72A4">
      <w:pPr>
        <w:spacing w:line="500" w:lineRule="atLeast"/>
        <w:ind w:firstLine="600"/>
        <w:divId w:val="1018460249"/>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736CE5BB" w14:textId="77777777" w:rsidR="003C72A4" w:rsidRDefault="003C72A4">
      <w:pPr>
        <w:spacing w:line="500" w:lineRule="atLeast"/>
        <w:ind w:firstLine="600"/>
        <w:divId w:val="412167651"/>
        <w:rPr>
          <w:rFonts w:hint="eastAsia"/>
          <w:sz w:val="30"/>
          <w:szCs w:val="30"/>
        </w:rPr>
      </w:pPr>
      <w:r>
        <w:rPr>
          <w:rFonts w:hint="eastAsia"/>
          <w:sz w:val="30"/>
          <w:szCs w:val="30"/>
        </w:rPr>
        <w:t>数罪中有判处附加刑的，附加刑仍须执行，其中附加刑种类相同的，合并执行，种类不同的，分别执行。</w:t>
      </w:r>
    </w:p>
    <w:p w14:paraId="33B63830" w14:textId="77777777" w:rsidR="003C72A4" w:rsidRDefault="003C72A4">
      <w:pPr>
        <w:spacing w:line="500" w:lineRule="atLeast"/>
        <w:ind w:firstLine="600"/>
        <w:divId w:val="1923906489"/>
        <w:rPr>
          <w:rFonts w:hint="eastAsia"/>
          <w:sz w:val="30"/>
          <w:szCs w:val="30"/>
        </w:rPr>
      </w:pPr>
      <w:r>
        <w:rPr>
          <w:rFonts w:hint="eastAsia"/>
          <w:sz w:val="30"/>
          <w:szCs w:val="30"/>
        </w:rPr>
        <w:t>《最高人民法院、最高人民检察院关于办理贪污贿赂刑事案件适用法律若干问题的解释》</w:t>
      </w:r>
    </w:p>
    <w:p w14:paraId="709649A6" w14:textId="77777777" w:rsidR="003C72A4" w:rsidRDefault="003C72A4">
      <w:pPr>
        <w:spacing w:line="500" w:lineRule="atLeast"/>
        <w:ind w:firstLine="600"/>
        <w:divId w:val="478618272"/>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509458B2" w14:textId="77777777" w:rsidR="003C72A4" w:rsidRDefault="003C72A4">
      <w:pPr>
        <w:spacing w:line="500" w:lineRule="atLeast"/>
        <w:ind w:firstLine="600"/>
        <w:divId w:val="1502155903"/>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661B7403" w14:textId="77777777" w:rsidR="003C72A4" w:rsidRDefault="003C72A4">
      <w:pPr>
        <w:spacing w:line="500" w:lineRule="atLeast"/>
        <w:ind w:firstLine="600"/>
        <w:divId w:val="1223910560"/>
        <w:rPr>
          <w:rFonts w:hint="eastAsia"/>
          <w:sz w:val="30"/>
          <w:szCs w:val="30"/>
        </w:rPr>
      </w:pPr>
      <w:r>
        <w:rPr>
          <w:rFonts w:hint="eastAsia"/>
          <w:sz w:val="30"/>
          <w:szCs w:val="30"/>
        </w:rPr>
        <w:t>（一）贪污救灾、抢险、防汛、优抚、扶贫、移民、救济、防疫、社会捐助等特定款物的；</w:t>
      </w:r>
    </w:p>
    <w:p w14:paraId="463E7EA4" w14:textId="77777777" w:rsidR="003C72A4" w:rsidRDefault="003C72A4">
      <w:pPr>
        <w:spacing w:line="500" w:lineRule="atLeast"/>
        <w:ind w:firstLine="600"/>
        <w:divId w:val="54479182"/>
        <w:rPr>
          <w:rFonts w:hint="eastAsia"/>
          <w:sz w:val="30"/>
          <w:szCs w:val="30"/>
        </w:rPr>
      </w:pPr>
      <w:r>
        <w:rPr>
          <w:rFonts w:hint="eastAsia"/>
          <w:sz w:val="30"/>
          <w:szCs w:val="30"/>
        </w:rPr>
        <w:t>（二）曾因贪污、受贿、挪用公款受过党纪、行政处分的；</w:t>
      </w:r>
    </w:p>
    <w:p w14:paraId="668D3477" w14:textId="77777777" w:rsidR="003C72A4" w:rsidRDefault="003C72A4">
      <w:pPr>
        <w:spacing w:line="500" w:lineRule="atLeast"/>
        <w:ind w:firstLine="600"/>
        <w:divId w:val="1328635164"/>
        <w:rPr>
          <w:rFonts w:hint="eastAsia"/>
          <w:sz w:val="30"/>
          <w:szCs w:val="30"/>
        </w:rPr>
      </w:pPr>
      <w:r>
        <w:rPr>
          <w:rFonts w:hint="eastAsia"/>
          <w:sz w:val="30"/>
          <w:szCs w:val="30"/>
        </w:rPr>
        <w:t>（三）曾因故意犯罪受过刑事追究的；</w:t>
      </w:r>
    </w:p>
    <w:p w14:paraId="52229FBB" w14:textId="77777777" w:rsidR="003C72A4" w:rsidRDefault="003C72A4">
      <w:pPr>
        <w:spacing w:line="500" w:lineRule="atLeast"/>
        <w:ind w:firstLine="600"/>
        <w:divId w:val="692148374"/>
        <w:rPr>
          <w:rFonts w:hint="eastAsia"/>
          <w:sz w:val="30"/>
          <w:szCs w:val="30"/>
        </w:rPr>
      </w:pPr>
      <w:r>
        <w:rPr>
          <w:rFonts w:hint="eastAsia"/>
          <w:sz w:val="30"/>
          <w:szCs w:val="30"/>
        </w:rPr>
        <w:t>（四）赃款赃物用于非法活动的；</w:t>
      </w:r>
    </w:p>
    <w:p w14:paraId="1556B55C" w14:textId="77777777" w:rsidR="003C72A4" w:rsidRDefault="003C72A4">
      <w:pPr>
        <w:spacing w:line="500" w:lineRule="atLeast"/>
        <w:ind w:firstLine="600"/>
        <w:divId w:val="453989003"/>
        <w:rPr>
          <w:rFonts w:hint="eastAsia"/>
          <w:sz w:val="30"/>
          <w:szCs w:val="30"/>
        </w:rPr>
      </w:pPr>
      <w:r>
        <w:rPr>
          <w:rFonts w:hint="eastAsia"/>
          <w:sz w:val="30"/>
          <w:szCs w:val="30"/>
        </w:rPr>
        <w:t>（五）拒不交待赃款赃物去向或者拒不配合追缴工作，致使无法追缴的；</w:t>
      </w:r>
    </w:p>
    <w:p w14:paraId="3A783788" w14:textId="77777777" w:rsidR="003C72A4" w:rsidRDefault="003C72A4">
      <w:pPr>
        <w:spacing w:line="500" w:lineRule="atLeast"/>
        <w:ind w:firstLine="600"/>
        <w:divId w:val="1333872644"/>
        <w:rPr>
          <w:rFonts w:hint="eastAsia"/>
          <w:sz w:val="30"/>
          <w:szCs w:val="30"/>
        </w:rPr>
      </w:pPr>
      <w:r>
        <w:rPr>
          <w:rFonts w:hint="eastAsia"/>
          <w:sz w:val="30"/>
          <w:szCs w:val="30"/>
        </w:rPr>
        <w:t>（六）造成恶劣影响或者其他严重后果的。</w:t>
      </w:r>
    </w:p>
    <w:p w14:paraId="30F71D38" w14:textId="77777777" w:rsidR="003C72A4" w:rsidRDefault="003C72A4">
      <w:pPr>
        <w:spacing w:line="500" w:lineRule="atLeast"/>
        <w:ind w:firstLine="600"/>
        <w:divId w:val="1309938228"/>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1328CBC2" w14:textId="77777777" w:rsidR="003C72A4" w:rsidRDefault="003C72A4">
      <w:pPr>
        <w:spacing w:line="500" w:lineRule="atLeast"/>
        <w:ind w:firstLine="600"/>
        <w:divId w:val="1516965228"/>
        <w:rPr>
          <w:rFonts w:hint="eastAsia"/>
          <w:sz w:val="30"/>
          <w:szCs w:val="30"/>
        </w:rPr>
      </w:pPr>
      <w:r>
        <w:rPr>
          <w:rFonts w:hint="eastAsia"/>
          <w:sz w:val="30"/>
          <w:szCs w:val="30"/>
        </w:rPr>
        <w:t>（一）多次索贿的；</w:t>
      </w:r>
    </w:p>
    <w:p w14:paraId="1F1D7FDC" w14:textId="77777777" w:rsidR="003C72A4" w:rsidRDefault="003C72A4">
      <w:pPr>
        <w:spacing w:line="500" w:lineRule="atLeast"/>
        <w:ind w:firstLine="600"/>
        <w:divId w:val="1784303653"/>
        <w:rPr>
          <w:rFonts w:hint="eastAsia"/>
          <w:sz w:val="30"/>
          <w:szCs w:val="30"/>
        </w:rPr>
      </w:pPr>
      <w:r>
        <w:rPr>
          <w:rFonts w:hint="eastAsia"/>
          <w:sz w:val="30"/>
          <w:szCs w:val="30"/>
        </w:rPr>
        <w:t>（二）为他人谋取不正当利益，致使公共财产、国家和人民利益遭受损失的；</w:t>
      </w:r>
    </w:p>
    <w:p w14:paraId="49BEDF1B" w14:textId="77777777" w:rsidR="003C72A4" w:rsidRDefault="003C72A4">
      <w:pPr>
        <w:spacing w:line="500" w:lineRule="atLeast"/>
        <w:ind w:firstLine="600"/>
        <w:divId w:val="877859009"/>
        <w:rPr>
          <w:rFonts w:hint="eastAsia"/>
          <w:sz w:val="30"/>
          <w:szCs w:val="30"/>
        </w:rPr>
      </w:pPr>
      <w:r>
        <w:rPr>
          <w:rFonts w:hint="eastAsia"/>
          <w:sz w:val="30"/>
          <w:szCs w:val="30"/>
        </w:rPr>
        <w:t>（三）为他人谋取职务提拔、调整的。</w:t>
      </w:r>
    </w:p>
    <w:p w14:paraId="3A81F3E3" w14:textId="77777777" w:rsidR="003C72A4" w:rsidRDefault="003C72A4">
      <w:pPr>
        <w:spacing w:line="500" w:lineRule="atLeast"/>
        <w:ind w:firstLine="600"/>
        <w:divId w:val="116038775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26762694" w14:textId="77777777" w:rsidR="003C72A4" w:rsidRDefault="003C72A4">
      <w:pPr>
        <w:spacing w:line="500" w:lineRule="atLeast"/>
        <w:ind w:firstLine="600"/>
        <w:divId w:val="145320490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95063" w14:textId="77777777" w:rsidR="003C72A4" w:rsidRDefault="003C72A4" w:rsidP="003C72A4">
      <w:pPr>
        <w:rPr>
          <w:rFonts w:hint="eastAsia"/>
        </w:rPr>
      </w:pPr>
      <w:r>
        <w:separator/>
      </w:r>
    </w:p>
  </w:endnote>
  <w:endnote w:type="continuationSeparator" w:id="0">
    <w:p w14:paraId="1B2D20D9" w14:textId="77777777" w:rsidR="003C72A4" w:rsidRDefault="003C72A4" w:rsidP="003C72A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17541" w14:textId="77777777" w:rsidR="003C72A4" w:rsidRDefault="003C72A4" w:rsidP="003C72A4">
      <w:pPr>
        <w:rPr>
          <w:rFonts w:hint="eastAsia"/>
        </w:rPr>
      </w:pPr>
      <w:r>
        <w:separator/>
      </w:r>
    </w:p>
  </w:footnote>
  <w:footnote w:type="continuationSeparator" w:id="0">
    <w:p w14:paraId="213972BA" w14:textId="77777777" w:rsidR="003C72A4" w:rsidRDefault="003C72A4" w:rsidP="003C72A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C72A4"/>
    <w:rsid w:val="003C72A4"/>
    <w:rsid w:val="00B8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7584AA"/>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C72A4"/>
    <w:pPr>
      <w:tabs>
        <w:tab w:val="center" w:pos="4153"/>
        <w:tab w:val="right" w:pos="8306"/>
      </w:tabs>
      <w:snapToGrid w:val="0"/>
      <w:jc w:val="center"/>
    </w:pPr>
    <w:rPr>
      <w:sz w:val="18"/>
      <w:szCs w:val="18"/>
    </w:rPr>
  </w:style>
  <w:style w:type="character" w:customStyle="1" w:styleId="a4">
    <w:name w:val="页眉 字符"/>
    <w:basedOn w:val="a0"/>
    <w:link w:val="a3"/>
    <w:uiPriority w:val="99"/>
    <w:rsid w:val="003C72A4"/>
    <w:rPr>
      <w:rFonts w:ascii="宋体" w:eastAsia="宋体" w:hAnsi="宋体" w:cs="宋体"/>
      <w:sz w:val="18"/>
      <w:szCs w:val="18"/>
    </w:rPr>
  </w:style>
  <w:style w:type="paragraph" w:styleId="a5">
    <w:name w:val="footer"/>
    <w:basedOn w:val="a"/>
    <w:link w:val="a6"/>
    <w:uiPriority w:val="99"/>
    <w:unhideWhenUsed/>
    <w:rsid w:val="003C72A4"/>
    <w:pPr>
      <w:tabs>
        <w:tab w:val="center" w:pos="4153"/>
        <w:tab w:val="right" w:pos="8306"/>
      </w:tabs>
      <w:snapToGrid w:val="0"/>
    </w:pPr>
    <w:rPr>
      <w:sz w:val="18"/>
      <w:szCs w:val="18"/>
    </w:rPr>
  </w:style>
  <w:style w:type="character" w:customStyle="1" w:styleId="a6">
    <w:name w:val="页脚 字符"/>
    <w:basedOn w:val="a0"/>
    <w:link w:val="a5"/>
    <w:uiPriority w:val="99"/>
    <w:rsid w:val="003C72A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71826">
      <w:marLeft w:val="0"/>
      <w:marRight w:val="0"/>
      <w:marTop w:val="10"/>
      <w:marBottom w:val="10"/>
      <w:divBdr>
        <w:top w:val="none" w:sz="0" w:space="0" w:color="auto"/>
        <w:left w:val="none" w:sz="0" w:space="0" w:color="auto"/>
        <w:bottom w:val="none" w:sz="0" w:space="0" w:color="auto"/>
        <w:right w:val="none" w:sz="0" w:space="0" w:color="auto"/>
      </w:divBdr>
    </w:div>
    <w:div w:id="36128804">
      <w:marLeft w:val="0"/>
      <w:marRight w:val="0"/>
      <w:marTop w:val="10"/>
      <w:marBottom w:val="10"/>
      <w:divBdr>
        <w:top w:val="none" w:sz="0" w:space="0" w:color="auto"/>
        <w:left w:val="none" w:sz="0" w:space="0" w:color="auto"/>
        <w:bottom w:val="none" w:sz="0" w:space="0" w:color="auto"/>
        <w:right w:val="none" w:sz="0" w:space="0" w:color="auto"/>
      </w:divBdr>
    </w:div>
    <w:div w:id="54479182">
      <w:marLeft w:val="0"/>
      <w:marRight w:val="0"/>
      <w:marTop w:val="10"/>
      <w:marBottom w:val="10"/>
      <w:divBdr>
        <w:top w:val="none" w:sz="0" w:space="0" w:color="auto"/>
        <w:left w:val="none" w:sz="0" w:space="0" w:color="auto"/>
        <w:bottom w:val="none" w:sz="0" w:space="0" w:color="auto"/>
        <w:right w:val="none" w:sz="0" w:space="0" w:color="auto"/>
      </w:divBdr>
    </w:div>
    <w:div w:id="59600230">
      <w:marLeft w:val="0"/>
      <w:marRight w:val="0"/>
      <w:marTop w:val="10"/>
      <w:marBottom w:val="10"/>
      <w:divBdr>
        <w:top w:val="none" w:sz="0" w:space="0" w:color="auto"/>
        <w:left w:val="none" w:sz="0" w:space="0" w:color="auto"/>
        <w:bottom w:val="none" w:sz="0" w:space="0" w:color="auto"/>
        <w:right w:val="none" w:sz="0" w:space="0" w:color="auto"/>
      </w:divBdr>
    </w:div>
    <w:div w:id="132724141">
      <w:marLeft w:val="0"/>
      <w:marRight w:val="0"/>
      <w:marTop w:val="10"/>
      <w:marBottom w:val="10"/>
      <w:divBdr>
        <w:top w:val="none" w:sz="0" w:space="0" w:color="auto"/>
        <w:left w:val="none" w:sz="0" w:space="0" w:color="auto"/>
        <w:bottom w:val="none" w:sz="0" w:space="0" w:color="auto"/>
        <w:right w:val="none" w:sz="0" w:space="0" w:color="auto"/>
      </w:divBdr>
    </w:div>
    <w:div w:id="160049430">
      <w:marLeft w:val="0"/>
      <w:marRight w:val="0"/>
      <w:marTop w:val="10"/>
      <w:marBottom w:val="10"/>
      <w:divBdr>
        <w:top w:val="none" w:sz="0" w:space="0" w:color="auto"/>
        <w:left w:val="none" w:sz="0" w:space="0" w:color="auto"/>
        <w:bottom w:val="none" w:sz="0" w:space="0" w:color="auto"/>
        <w:right w:val="none" w:sz="0" w:space="0" w:color="auto"/>
      </w:divBdr>
    </w:div>
    <w:div w:id="250890039">
      <w:marLeft w:val="0"/>
      <w:marRight w:val="0"/>
      <w:marTop w:val="10"/>
      <w:marBottom w:val="10"/>
      <w:divBdr>
        <w:top w:val="none" w:sz="0" w:space="0" w:color="auto"/>
        <w:left w:val="none" w:sz="0" w:space="0" w:color="auto"/>
        <w:bottom w:val="none" w:sz="0" w:space="0" w:color="auto"/>
        <w:right w:val="none" w:sz="0" w:space="0" w:color="auto"/>
      </w:divBdr>
    </w:div>
    <w:div w:id="305015128">
      <w:marLeft w:val="0"/>
      <w:marRight w:val="0"/>
      <w:marTop w:val="10"/>
      <w:marBottom w:val="10"/>
      <w:divBdr>
        <w:top w:val="none" w:sz="0" w:space="0" w:color="auto"/>
        <w:left w:val="none" w:sz="0" w:space="0" w:color="auto"/>
        <w:bottom w:val="none" w:sz="0" w:space="0" w:color="auto"/>
        <w:right w:val="none" w:sz="0" w:space="0" w:color="auto"/>
      </w:divBdr>
    </w:div>
    <w:div w:id="412167651">
      <w:marLeft w:val="0"/>
      <w:marRight w:val="0"/>
      <w:marTop w:val="10"/>
      <w:marBottom w:val="10"/>
      <w:divBdr>
        <w:top w:val="none" w:sz="0" w:space="0" w:color="auto"/>
        <w:left w:val="none" w:sz="0" w:space="0" w:color="auto"/>
        <w:bottom w:val="none" w:sz="0" w:space="0" w:color="auto"/>
        <w:right w:val="none" w:sz="0" w:space="0" w:color="auto"/>
      </w:divBdr>
    </w:div>
    <w:div w:id="453989003">
      <w:marLeft w:val="0"/>
      <w:marRight w:val="0"/>
      <w:marTop w:val="10"/>
      <w:marBottom w:val="10"/>
      <w:divBdr>
        <w:top w:val="none" w:sz="0" w:space="0" w:color="auto"/>
        <w:left w:val="none" w:sz="0" w:space="0" w:color="auto"/>
        <w:bottom w:val="none" w:sz="0" w:space="0" w:color="auto"/>
        <w:right w:val="none" w:sz="0" w:space="0" w:color="auto"/>
      </w:divBdr>
    </w:div>
    <w:div w:id="462578537">
      <w:marLeft w:val="0"/>
      <w:marRight w:val="0"/>
      <w:marTop w:val="10"/>
      <w:marBottom w:val="10"/>
      <w:divBdr>
        <w:top w:val="none" w:sz="0" w:space="0" w:color="auto"/>
        <w:left w:val="none" w:sz="0" w:space="0" w:color="auto"/>
        <w:bottom w:val="none" w:sz="0" w:space="0" w:color="auto"/>
        <w:right w:val="none" w:sz="0" w:space="0" w:color="auto"/>
      </w:divBdr>
    </w:div>
    <w:div w:id="463280416">
      <w:marLeft w:val="0"/>
      <w:marRight w:val="0"/>
      <w:marTop w:val="10"/>
      <w:marBottom w:val="10"/>
      <w:divBdr>
        <w:top w:val="none" w:sz="0" w:space="0" w:color="auto"/>
        <w:left w:val="none" w:sz="0" w:space="0" w:color="auto"/>
        <w:bottom w:val="none" w:sz="0" w:space="0" w:color="auto"/>
        <w:right w:val="none" w:sz="0" w:space="0" w:color="auto"/>
      </w:divBdr>
    </w:div>
    <w:div w:id="478618272">
      <w:marLeft w:val="0"/>
      <w:marRight w:val="0"/>
      <w:marTop w:val="10"/>
      <w:marBottom w:val="10"/>
      <w:divBdr>
        <w:top w:val="none" w:sz="0" w:space="0" w:color="auto"/>
        <w:left w:val="none" w:sz="0" w:space="0" w:color="auto"/>
        <w:bottom w:val="none" w:sz="0" w:space="0" w:color="auto"/>
        <w:right w:val="none" w:sz="0" w:space="0" w:color="auto"/>
      </w:divBdr>
    </w:div>
    <w:div w:id="479083230">
      <w:marLeft w:val="0"/>
      <w:marRight w:val="720"/>
      <w:marTop w:val="10"/>
      <w:marBottom w:val="10"/>
      <w:divBdr>
        <w:top w:val="none" w:sz="0" w:space="0" w:color="auto"/>
        <w:left w:val="none" w:sz="0" w:space="0" w:color="auto"/>
        <w:bottom w:val="none" w:sz="0" w:space="0" w:color="auto"/>
        <w:right w:val="none" w:sz="0" w:space="0" w:color="auto"/>
      </w:divBdr>
    </w:div>
    <w:div w:id="566376437">
      <w:marLeft w:val="0"/>
      <w:marRight w:val="0"/>
      <w:marTop w:val="10"/>
      <w:marBottom w:val="10"/>
      <w:divBdr>
        <w:top w:val="none" w:sz="0" w:space="0" w:color="auto"/>
        <w:left w:val="none" w:sz="0" w:space="0" w:color="auto"/>
        <w:bottom w:val="none" w:sz="0" w:space="0" w:color="auto"/>
        <w:right w:val="none" w:sz="0" w:space="0" w:color="auto"/>
      </w:divBdr>
    </w:div>
    <w:div w:id="592593522">
      <w:marLeft w:val="0"/>
      <w:marRight w:val="720"/>
      <w:marTop w:val="10"/>
      <w:marBottom w:val="10"/>
      <w:divBdr>
        <w:top w:val="none" w:sz="0" w:space="0" w:color="auto"/>
        <w:left w:val="none" w:sz="0" w:space="0" w:color="auto"/>
        <w:bottom w:val="none" w:sz="0" w:space="0" w:color="auto"/>
        <w:right w:val="none" w:sz="0" w:space="0" w:color="auto"/>
      </w:divBdr>
    </w:div>
    <w:div w:id="594288289">
      <w:marLeft w:val="0"/>
      <w:marRight w:val="0"/>
      <w:marTop w:val="10"/>
      <w:marBottom w:val="10"/>
      <w:divBdr>
        <w:top w:val="none" w:sz="0" w:space="0" w:color="auto"/>
        <w:left w:val="none" w:sz="0" w:space="0" w:color="auto"/>
        <w:bottom w:val="none" w:sz="0" w:space="0" w:color="auto"/>
        <w:right w:val="none" w:sz="0" w:space="0" w:color="auto"/>
      </w:divBdr>
    </w:div>
    <w:div w:id="607738124">
      <w:marLeft w:val="0"/>
      <w:marRight w:val="0"/>
      <w:marTop w:val="10"/>
      <w:marBottom w:val="10"/>
      <w:divBdr>
        <w:top w:val="none" w:sz="0" w:space="0" w:color="auto"/>
        <w:left w:val="none" w:sz="0" w:space="0" w:color="auto"/>
        <w:bottom w:val="none" w:sz="0" w:space="0" w:color="auto"/>
        <w:right w:val="none" w:sz="0" w:space="0" w:color="auto"/>
      </w:divBdr>
    </w:div>
    <w:div w:id="610168106">
      <w:marLeft w:val="0"/>
      <w:marRight w:val="0"/>
      <w:marTop w:val="10"/>
      <w:marBottom w:val="10"/>
      <w:divBdr>
        <w:top w:val="none" w:sz="0" w:space="0" w:color="auto"/>
        <w:left w:val="none" w:sz="0" w:space="0" w:color="auto"/>
        <w:bottom w:val="none" w:sz="0" w:space="0" w:color="auto"/>
        <w:right w:val="none" w:sz="0" w:space="0" w:color="auto"/>
      </w:divBdr>
    </w:div>
    <w:div w:id="618267372">
      <w:marLeft w:val="0"/>
      <w:marRight w:val="0"/>
      <w:marTop w:val="10"/>
      <w:marBottom w:val="10"/>
      <w:divBdr>
        <w:top w:val="none" w:sz="0" w:space="0" w:color="auto"/>
        <w:left w:val="none" w:sz="0" w:space="0" w:color="auto"/>
        <w:bottom w:val="none" w:sz="0" w:space="0" w:color="auto"/>
        <w:right w:val="none" w:sz="0" w:space="0" w:color="auto"/>
      </w:divBdr>
    </w:div>
    <w:div w:id="654066634">
      <w:marLeft w:val="0"/>
      <w:marRight w:val="0"/>
      <w:marTop w:val="10"/>
      <w:marBottom w:val="10"/>
      <w:divBdr>
        <w:top w:val="none" w:sz="0" w:space="0" w:color="auto"/>
        <w:left w:val="none" w:sz="0" w:space="0" w:color="auto"/>
        <w:bottom w:val="none" w:sz="0" w:space="0" w:color="auto"/>
        <w:right w:val="none" w:sz="0" w:space="0" w:color="auto"/>
      </w:divBdr>
    </w:div>
    <w:div w:id="686977994">
      <w:marLeft w:val="0"/>
      <w:marRight w:val="0"/>
      <w:marTop w:val="10"/>
      <w:marBottom w:val="10"/>
      <w:divBdr>
        <w:top w:val="none" w:sz="0" w:space="0" w:color="auto"/>
        <w:left w:val="none" w:sz="0" w:space="0" w:color="auto"/>
        <w:bottom w:val="none" w:sz="0" w:space="0" w:color="auto"/>
        <w:right w:val="none" w:sz="0" w:space="0" w:color="auto"/>
      </w:divBdr>
    </w:div>
    <w:div w:id="692148374">
      <w:marLeft w:val="0"/>
      <w:marRight w:val="0"/>
      <w:marTop w:val="10"/>
      <w:marBottom w:val="10"/>
      <w:divBdr>
        <w:top w:val="none" w:sz="0" w:space="0" w:color="auto"/>
        <w:left w:val="none" w:sz="0" w:space="0" w:color="auto"/>
        <w:bottom w:val="none" w:sz="0" w:space="0" w:color="auto"/>
        <w:right w:val="none" w:sz="0" w:space="0" w:color="auto"/>
      </w:divBdr>
    </w:div>
    <w:div w:id="707991484">
      <w:marLeft w:val="0"/>
      <w:marRight w:val="720"/>
      <w:marTop w:val="10"/>
      <w:marBottom w:val="10"/>
      <w:divBdr>
        <w:top w:val="none" w:sz="0" w:space="0" w:color="auto"/>
        <w:left w:val="none" w:sz="0" w:space="0" w:color="auto"/>
        <w:bottom w:val="none" w:sz="0" w:space="0" w:color="auto"/>
        <w:right w:val="none" w:sz="0" w:space="0" w:color="auto"/>
      </w:divBdr>
    </w:div>
    <w:div w:id="721713896">
      <w:marLeft w:val="0"/>
      <w:marRight w:val="0"/>
      <w:marTop w:val="10"/>
      <w:marBottom w:val="10"/>
      <w:divBdr>
        <w:top w:val="none" w:sz="0" w:space="0" w:color="auto"/>
        <w:left w:val="none" w:sz="0" w:space="0" w:color="auto"/>
        <w:bottom w:val="none" w:sz="0" w:space="0" w:color="auto"/>
        <w:right w:val="none" w:sz="0" w:space="0" w:color="auto"/>
      </w:divBdr>
    </w:div>
    <w:div w:id="763502656">
      <w:marLeft w:val="0"/>
      <w:marRight w:val="0"/>
      <w:marTop w:val="10"/>
      <w:marBottom w:val="10"/>
      <w:divBdr>
        <w:top w:val="none" w:sz="0" w:space="0" w:color="auto"/>
        <w:left w:val="none" w:sz="0" w:space="0" w:color="auto"/>
        <w:bottom w:val="none" w:sz="0" w:space="0" w:color="auto"/>
        <w:right w:val="none" w:sz="0" w:space="0" w:color="auto"/>
      </w:divBdr>
    </w:div>
    <w:div w:id="846410642">
      <w:marLeft w:val="0"/>
      <w:marRight w:val="0"/>
      <w:marTop w:val="10"/>
      <w:marBottom w:val="10"/>
      <w:divBdr>
        <w:top w:val="none" w:sz="0" w:space="0" w:color="auto"/>
        <w:left w:val="none" w:sz="0" w:space="0" w:color="auto"/>
        <w:bottom w:val="none" w:sz="0" w:space="0" w:color="auto"/>
        <w:right w:val="none" w:sz="0" w:space="0" w:color="auto"/>
      </w:divBdr>
    </w:div>
    <w:div w:id="877859009">
      <w:marLeft w:val="0"/>
      <w:marRight w:val="0"/>
      <w:marTop w:val="10"/>
      <w:marBottom w:val="10"/>
      <w:divBdr>
        <w:top w:val="none" w:sz="0" w:space="0" w:color="auto"/>
        <w:left w:val="none" w:sz="0" w:space="0" w:color="auto"/>
        <w:bottom w:val="none" w:sz="0" w:space="0" w:color="auto"/>
        <w:right w:val="none" w:sz="0" w:space="0" w:color="auto"/>
      </w:divBdr>
    </w:div>
    <w:div w:id="892889259">
      <w:marLeft w:val="0"/>
      <w:marRight w:val="0"/>
      <w:marTop w:val="10"/>
      <w:marBottom w:val="10"/>
      <w:divBdr>
        <w:top w:val="none" w:sz="0" w:space="0" w:color="auto"/>
        <w:left w:val="none" w:sz="0" w:space="0" w:color="auto"/>
        <w:bottom w:val="none" w:sz="0" w:space="0" w:color="auto"/>
        <w:right w:val="none" w:sz="0" w:space="0" w:color="auto"/>
      </w:divBdr>
    </w:div>
    <w:div w:id="940378486">
      <w:marLeft w:val="0"/>
      <w:marRight w:val="0"/>
      <w:marTop w:val="10"/>
      <w:marBottom w:val="10"/>
      <w:divBdr>
        <w:top w:val="none" w:sz="0" w:space="0" w:color="auto"/>
        <w:left w:val="none" w:sz="0" w:space="0" w:color="auto"/>
        <w:bottom w:val="none" w:sz="0" w:space="0" w:color="auto"/>
        <w:right w:val="none" w:sz="0" w:space="0" w:color="auto"/>
      </w:divBdr>
    </w:div>
    <w:div w:id="1002201336">
      <w:marLeft w:val="0"/>
      <w:marRight w:val="0"/>
      <w:marTop w:val="10"/>
      <w:marBottom w:val="10"/>
      <w:divBdr>
        <w:top w:val="none" w:sz="0" w:space="0" w:color="auto"/>
        <w:left w:val="none" w:sz="0" w:space="0" w:color="auto"/>
        <w:bottom w:val="none" w:sz="0" w:space="0" w:color="auto"/>
        <w:right w:val="none" w:sz="0" w:space="0" w:color="auto"/>
      </w:divBdr>
    </w:div>
    <w:div w:id="1018460249">
      <w:marLeft w:val="0"/>
      <w:marRight w:val="0"/>
      <w:marTop w:val="10"/>
      <w:marBottom w:val="10"/>
      <w:divBdr>
        <w:top w:val="none" w:sz="0" w:space="0" w:color="auto"/>
        <w:left w:val="none" w:sz="0" w:space="0" w:color="auto"/>
        <w:bottom w:val="none" w:sz="0" w:space="0" w:color="auto"/>
        <w:right w:val="none" w:sz="0" w:space="0" w:color="auto"/>
      </w:divBdr>
    </w:div>
    <w:div w:id="1030839847">
      <w:marLeft w:val="0"/>
      <w:marRight w:val="720"/>
      <w:marTop w:val="10"/>
      <w:marBottom w:val="10"/>
      <w:divBdr>
        <w:top w:val="none" w:sz="0" w:space="0" w:color="auto"/>
        <w:left w:val="none" w:sz="0" w:space="0" w:color="auto"/>
        <w:bottom w:val="none" w:sz="0" w:space="0" w:color="auto"/>
        <w:right w:val="none" w:sz="0" w:space="0" w:color="auto"/>
      </w:divBdr>
    </w:div>
    <w:div w:id="1091006251">
      <w:marLeft w:val="0"/>
      <w:marRight w:val="0"/>
      <w:marTop w:val="10"/>
      <w:marBottom w:val="10"/>
      <w:divBdr>
        <w:top w:val="none" w:sz="0" w:space="0" w:color="auto"/>
        <w:left w:val="none" w:sz="0" w:space="0" w:color="auto"/>
        <w:bottom w:val="none" w:sz="0" w:space="0" w:color="auto"/>
        <w:right w:val="none" w:sz="0" w:space="0" w:color="auto"/>
      </w:divBdr>
    </w:div>
    <w:div w:id="1093472626">
      <w:marLeft w:val="0"/>
      <w:marRight w:val="0"/>
      <w:marTop w:val="10"/>
      <w:marBottom w:val="10"/>
      <w:divBdr>
        <w:top w:val="none" w:sz="0" w:space="0" w:color="auto"/>
        <w:left w:val="none" w:sz="0" w:space="0" w:color="auto"/>
        <w:bottom w:val="none" w:sz="0" w:space="0" w:color="auto"/>
        <w:right w:val="none" w:sz="0" w:space="0" w:color="auto"/>
      </w:divBdr>
    </w:div>
    <w:div w:id="1109545995">
      <w:marLeft w:val="0"/>
      <w:marRight w:val="0"/>
      <w:marTop w:val="10"/>
      <w:marBottom w:val="10"/>
      <w:divBdr>
        <w:top w:val="none" w:sz="0" w:space="0" w:color="auto"/>
        <w:left w:val="none" w:sz="0" w:space="0" w:color="auto"/>
        <w:bottom w:val="none" w:sz="0" w:space="0" w:color="auto"/>
        <w:right w:val="none" w:sz="0" w:space="0" w:color="auto"/>
      </w:divBdr>
    </w:div>
    <w:div w:id="1160387755">
      <w:marLeft w:val="0"/>
      <w:marRight w:val="0"/>
      <w:marTop w:val="10"/>
      <w:marBottom w:val="10"/>
      <w:divBdr>
        <w:top w:val="none" w:sz="0" w:space="0" w:color="auto"/>
        <w:left w:val="none" w:sz="0" w:space="0" w:color="auto"/>
        <w:bottom w:val="none" w:sz="0" w:space="0" w:color="auto"/>
        <w:right w:val="none" w:sz="0" w:space="0" w:color="auto"/>
      </w:divBdr>
    </w:div>
    <w:div w:id="1163012775">
      <w:marLeft w:val="0"/>
      <w:marRight w:val="0"/>
      <w:marTop w:val="10"/>
      <w:marBottom w:val="10"/>
      <w:divBdr>
        <w:top w:val="none" w:sz="0" w:space="0" w:color="auto"/>
        <w:left w:val="none" w:sz="0" w:space="0" w:color="auto"/>
        <w:bottom w:val="none" w:sz="0" w:space="0" w:color="auto"/>
        <w:right w:val="none" w:sz="0" w:space="0" w:color="auto"/>
      </w:divBdr>
    </w:div>
    <w:div w:id="1188057102">
      <w:marLeft w:val="0"/>
      <w:marRight w:val="0"/>
      <w:marTop w:val="10"/>
      <w:marBottom w:val="10"/>
      <w:divBdr>
        <w:top w:val="none" w:sz="0" w:space="0" w:color="auto"/>
        <w:left w:val="none" w:sz="0" w:space="0" w:color="auto"/>
        <w:bottom w:val="none" w:sz="0" w:space="0" w:color="auto"/>
        <w:right w:val="none" w:sz="0" w:space="0" w:color="auto"/>
      </w:divBdr>
    </w:div>
    <w:div w:id="1214194574">
      <w:marLeft w:val="0"/>
      <w:marRight w:val="0"/>
      <w:marTop w:val="10"/>
      <w:marBottom w:val="10"/>
      <w:divBdr>
        <w:top w:val="none" w:sz="0" w:space="0" w:color="auto"/>
        <w:left w:val="none" w:sz="0" w:space="0" w:color="auto"/>
        <w:bottom w:val="none" w:sz="0" w:space="0" w:color="auto"/>
        <w:right w:val="none" w:sz="0" w:space="0" w:color="auto"/>
      </w:divBdr>
    </w:div>
    <w:div w:id="1223910560">
      <w:marLeft w:val="0"/>
      <w:marRight w:val="0"/>
      <w:marTop w:val="10"/>
      <w:marBottom w:val="10"/>
      <w:divBdr>
        <w:top w:val="none" w:sz="0" w:space="0" w:color="auto"/>
        <w:left w:val="none" w:sz="0" w:space="0" w:color="auto"/>
        <w:bottom w:val="none" w:sz="0" w:space="0" w:color="auto"/>
        <w:right w:val="none" w:sz="0" w:space="0" w:color="auto"/>
      </w:divBdr>
    </w:div>
    <w:div w:id="1247304824">
      <w:marLeft w:val="0"/>
      <w:marRight w:val="0"/>
      <w:marTop w:val="10"/>
      <w:marBottom w:val="10"/>
      <w:divBdr>
        <w:top w:val="none" w:sz="0" w:space="0" w:color="auto"/>
        <w:left w:val="none" w:sz="0" w:space="0" w:color="auto"/>
        <w:bottom w:val="none" w:sz="0" w:space="0" w:color="auto"/>
        <w:right w:val="none" w:sz="0" w:space="0" w:color="auto"/>
      </w:divBdr>
    </w:div>
    <w:div w:id="1259799853">
      <w:marLeft w:val="0"/>
      <w:marRight w:val="0"/>
      <w:marTop w:val="10"/>
      <w:marBottom w:val="10"/>
      <w:divBdr>
        <w:top w:val="none" w:sz="0" w:space="0" w:color="auto"/>
        <w:left w:val="none" w:sz="0" w:space="0" w:color="auto"/>
        <w:bottom w:val="none" w:sz="0" w:space="0" w:color="auto"/>
        <w:right w:val="none" w:sz="0" w:space="0" w:color="auto"/>
      </w:divBdr>
    </w:div>
    <w:div w:id="1309938228">
      <w:marLeft w:val="0"/>
      <w:marRight w:val="0"/>
      <w:marTop w:val="10"/>
      <w:marBottom w:val="10"/>
      <w:divBdr>
        <w:top w:val="none" w:sz="0" w:space="0" w:color="auto"/>
        <w:left w:val="none" w:sz="0" w:space="0" w:color="auto"/>
        <w:bottom w:val="none" w:sz="0" w:space="0" w:color="auto"/>
        <w:right w:val="none" w:sz="0" w:space="0" w:color="auto"/>
      </w:divBdr>
    </w:div>
    <w:div w:id="1328635164">
      <w:marLeft w:val="0"/>
      <w:marRight w:val="0"/>
      <w:marTop w:val="10"/>
      <w:marBottom w:val="10"/>
      <w:divBdr>
        <w:top w:val="none" w:sz="0" w:space="0" w:color="auto"/>
        <w:left w:val="none" w:sz="0" w:space="0" w:color="auto"/>
        <w:bottom w:val="none" w:sz="0" w:space="0" w:color="auto"/>
        <w:right w:val="none" w:sz="0" w:space="0" w:color="auto"/>
      </w:divBdr>
    </w:div>
    <w:div w:id="1329745791">
      <w:marLeft w:val="0"/>
      <w:marRight w:val="0"/>
      <w:marTop w:val="10"/>
      <w:marBottom w:val="10"/>
      <w:divBdr>
        <w:top w:val="none" w:sz="0" w:space="0" w:color="auto"/>
        <w:left w:val="none" w:sz="0" w:space="0" w:color="auto"/>
        <w:bottom w:val="none" w:sz="0" w:space="0" w:color="auto"/>
        <w:right w:val="none" w:sz="0" w:space="0" w:color="auto"/>
      </w:divBdr>
    </w:div>
    <w:div w:id="1333872644">
      <w:marLeft w:val="0"/>
      <w:marRight w:val="0"/>
      <w:marTop w:val="10"/>
      <w:marBottom w:val="10"/>
      <w:divBdr>
        <w:top w:val="none" w:sz="0" w:space="0" w:color="auto"/>
        <w:left w:val="none" w:sz="0" w:space="0" w:color="auto"/>
        <w:bottom w:val="none" w:sz="0" w:space="0" w:color="auto"/>
        <w:right w:val="none" w:sz="0" w:space="0" w:color="auto"/>
      </w:divBdr>
    </w:div>
    <w:div w:id="1354529125">
      <w:marLeft w:val="0"/>
      <w:marRight w:val="0"/>
      <w:marTop w:val="10"/>
      <w:marBottom w:val="10"/>
      <w:divBdr>
        <w:top w:val="none" w:sz="0" w:space="0" w:color="auto"/>
        <w:left w:val="none" w:sz="0" w:space="0" w:color="auto"/>
        <w:bottom w:val="none" w:sz="0" w:space="0" w:color="auto"/>
        <w:right w:val="none" w:sz="0" w:space="0" w:color="auto"/>
      </w:divBdr>
    </w:div>
    <w:div w:id="1362433281">
      <w:marLeft w:val="0"/>
      <w:marRight w:val="0"/>
      <w:marTop w:val="10"/>
      <w:marBottom w:val="10"/>
      <w:divBdr>
        <w:top w:val="none" w:sz="0" w:space="0" w:color="auto"/>
        <w:left w:val="none" w:sz="0" w:space="0" w:color="auto"/>
        <w:bottom w:val="none" w:sz="0" w:space="0" w:color="auto"/>
        <w:right w:val="none" w:sz="0" w:space="0" w:color="auto"/>
      </w:divBdr>
    </w:div>
    <w:div w:id="1393500943">
      <w:marLeft w:val="0"/>
      <w:marRight w:val="0"/>
      <w:marTop w:val="10"/>
      <w:marBottom w:val="10"/>
      <w:divBdr>
        <w:top w:val="none" w:sz="0" w:space="0" w:color="auto"/>
        <w:left w:val="none" w:sz="0" w:space="0" w:color="auto"/>
        <w:bottom w:val="none" w:sz="0" w:space="0" w:color="auto"/>
        <w:right w:val="none" w:sz="0" w:space="0" w:color="auto"/>
      </w:divBdr>
    </w:div>
    <w:div w:id="1416633589">
      <w:marLeft w:val="0"/>
      <w:marRight w:val="0"/>
      <w:marTop w:val="10"/>
      <w:marBottom w:val="10"/>
      <w:divBdr>
        <w:top w:val="none" w:sz="0" w:space="0" w:color="auto"/>
        <w:left w:val="none" w:sz="0" w:space="0" w:color="auto"/>
        <w:bottom w:val="none" w:sz="0" w:space="0" w:color="auto"/>
        <w:right w:val="none" w:sz="0" w:space="0" w:color="auto"/>
      </w:divBdr>
    </w:div>
    <w:div w:id="1453204903">
      <w:marLeft w:val="0"/>
      <w:marRight w:val="0"/>
      <w:marTop w:val="10"/>
      <w:marBottom w:val="10"/>
      <w:divBdr>
        <w:top w:val="none" w:sz="0" w:space="0" w:color="auto"/>
        <w:left w:val="none" w:sz="0" w:space="0" w:color="auto"/>
        <w:bottom w:val="none" w:sz="0" w:space="0" w:color="auto"/>
        <w:right w:val="none" w:sz="0" w:space="0" w:color="auto"/>
      </w:divBdr>
    </w:div>
    <w:div w:id="1493519550">
      <w:marLeft w:val="0"/>
      <w:marRight w:val="0"/>
      <w:marTop w:val="10"/>
      <w:marBottom w:val="10"/>
      <w:divBdr>
        <w:top w:val="none" w:sz="0" w:space="0" w:color="auto"/>
        <w:left w:val="none" w:sz="0" w:space="0" w:color="auto"/>
        <w:bottom w:val="none" w:sz="0" w:space="0" w:color="auto"/>
        <w:right w:val="none" w:sz="0" w:space="0" w:color="auto"/>
      </w:divBdr>
    </w:div>
    <w:div w:id="1502155903">
      <w:marLeft w:val="0"/>
      <w:marRight w:val="0"/>
      <w:marTop w:val="10"/>
      <w:marBottom w:val="10"/>
      <w:divBdr>
        <w:top w:val="none" w:sz="0" w:space="0" w:color="auto"/>
        <w:left w:val="none" w:sz="0" w:space="0" w:color="auto"/>
        <w:bottom w:val="none" w:sz="0" w:space="0" w:color="auto"/>
        <w:right w:val="none" w:sz="0" w:space="0" w:color="auto"/>
      </w:divBdr>
    </w:div>
    <w:div w:id="1516965228">
      <w:marLeft w:val="0"/>
      <w:marRight w:val="0"/>
      <w:marTop w:val="10"/>
      <w:marBottom w:val="10"/>
      <w:divBdr>
        <w:top w:val="none" w:sz="0" w:space="0" w:color="auto"/>
        <w:left w:val="none" w:sz="0" w:space="0" w:color="auto"/>
        <w:bottom w:val="none" w:sz="0" w:space="0" w:color="auto"/>
        <w:right w:val="none" w:sz="0" w:space="0" w:color="auto"/>
      </w:divBdr>
    </w:div>
    <w:div w:id="1592855336">
      <w:marLeft w:val="0"/>
      <w:marRight w:val="0"/>
      <w:marTop w:val="10"/>
      <w:marBottom w:val="10"/>
      <w:divBdr>
        <w:top w:val="none" w:sz="0" w:space="0" w:color="auto"/>
        <w:left w:val="none" w:sz="0" w:space="0" w:color="auto"/>
        <w:bottom w:val="none" w:sz="0" w:space="0" w:color="auto"/>
        <w:right w:val="none" w:sz="0" w:space="0" w:color="auto"/>
      </w:divBdr>
    </w:div>
    <w:div w:id="1601177575">
      <w:marLeft w:val="0"/>
      <w:marRight w:val="720"/>
      <w:marTop w:val="10"/>
      <w:marBottom w:val="10"/>
      <w:divBdr>
        <w:top w:val="none" w:sz="0" w:space="0" w:color="auto"/>
        <w:left w:val="none" w:sz="0" w:space="0" w:color="auto"/>
        <w:bottom w:val="none" w:sz="0" w:space="0" w:color="auto"/>
        <w:right w:val="none" w:sz="0" w:space="0" w:color="auto"/>
      </w:divBdr>
    </w:div>
    <w:div w:id="1610775175">
      <w:marLeft w:val="0"/>
      <w:marRight w:val="0"/>
      <w:marTop w:val="10"/>
      <w:marBottom w:val="10"/>
      <w:divBdr>
        <w:top w:val="none" w:sz="0" w:space="0" w:color="auto"/>
        <w:left w:val="none" w:sz="0" w:space="0" w:color="auto"/>
        <w:bottom w:val="none" w:sz="0" w:space="0" w:color="auto"/>
        <w:right w:val="none" w:sz="0" w:space="0" w:color="auto"/>
      </w:divBdr>
    </w:div>
    <w:div w:id="1611929716">
      <w:marLeft w:val="0"/>
      <w:marRight w:val="0"/>
      <w:marTop w:val="10"/>
      <w:marBottom w:val="10"/>
      <w:divBdr>
        <w:top w:val="none" w:sz="0" w:space="0" w:color="auto"/>
        <w:left w:val="none" w:sz="0" w:space="0" w:color="auto"/>
        <w:bottom w:val="none" w:sz="0" w:space="0" w:color="auto"/>
        <w:right w:val="none" w:sz="0" w:space="0" w:color="auto"/>
      </w:divBdr>
    </w:div>
    <w:div w:id="1633559660">
      <w:marLeft w:val="0"/>
      <w:marRight w:val="0"/>
      <w:marTop w:val="10"/>
      <w:marBottom w:val="10"/>
      <w:divBdr>
        <w:top w:val="none" w:sz="0" w:space="0" w:color="auto"/>
        <w:left w:val="none" w:sz="0" w:space="0" w:color="auto"/>
        <w:bottom w:val="none" w:sz="0" w:space="0" w:color="auto"/>
        <w:right w:val="none" w:sz="0" w:space="0" w:color="auto"/>
      </w:divBdr>
    </w:div>
    <w:div w:id="1721400861">
      <w:marLeft w:val="0"/>
      <w:marRight w:val="0"/>
      <w:marTop w:val="10"/>
      <w:marBottom w:val="10"/>
      <w:divBdr>
        <w:top w:val="none" w:sz="0" w:space="0" w:color="auto"/>
        <w:left w:val="none" w:sz="0" w:space="0" w:color="auto"/>
        <w:bottom w:val="none" w:sz="0" w:space="0" w:color="auto"/>
        <w:right w:val="none" w:sz="0" w:space="0" w:color="auto"/>
      </w:divBdr>
    </w:div>
    <w:div w:id="1722318725">
      <w:marLeft w:val="0"/>
      <w:marRight w:val="0"/>
      <w:marTop w:val="10"/>
      <w:marBottom w:val="10"/>
      <w:divBdr>
        <w:top w:val="none" w:sz="0" w:space="0" w:color="auto"/>
        <w:left w:val="none" w:sz="0" w:space="0" w:color="auto"/>
        <w:bottom w:val="none" w:sz="0" w:space="0" w:color="auto"/>
        <w:right w:val="none" w:sz="0" w:space="0" w:color="auto"/>
      </w:divBdr>
    </w:div>
    <w:div w:id="1784303653">
      <w:marLeft w:val="0"/>
      <w:marRight w:val="0"/>
      <w:marTop w:val="10"/>
      <w:marBottom w:val="10"/>
      <w:divBdr>
        <w:top w:val="none" w:sz="0" w:space="0" w:color="auto"/>
        <w:left w:val="none" w:sz="0" w:space="0" w:color="auto"/>
        <w:bottom w:val="none" w:sz="0" w:space="0" w:color="auto"/>
        <w:right w:val="none" w:sz="0" w:space="0" w:color="auto"/>
      </w:divBdr>
    </w:div>
    <w:div w:id="1923906489">
      <w:marLeft w:val="0"/>
      <w:marRight w:val="0"/>
      <w:marTop w:val="10"/>
      <w:marBottom w:val="10"/>
      <w:divBdr>
        <w:top w:val="none" w:sz="0" w:space="0" w:color="auto"/>
        <w:left w:val="none" w:sz="0" w:space="0" w:color="auto"/>
        <w:bottom w:val="none" w:sz="0" w:space="0" w:color="auto"/>
        <w:right w:val="none" w:sz="0" w:space="0" w:color="auto"/>
      </w:divBdr>
    </w:div>
    <w:div w:id="2003384061">
      <w:marLeft w:val="0"/>
      <w:marRight w:val="0"/>
      <w:marTop w:val="10"/>
      <w:marBottom w:val="10"/>
      <w:divBdr>
        <w:top w:val="none" w:sz="0" w:space="0" w:color="auto"/>
        <w:left w:val="none" w:sz="0" w:space="0" w:color="auto"/>
        <w:bottom w:val="none" w:sz="0" w:space="0" w:color="auto"/>
        <w:right w:val="none" w:sz="0" w:space="0" w:color="auto"/>
      </w:divBdr>
    </w:div>
    <w:div w:id="207238292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721</Words>
  <Characters>4110</Characters>
  <Application>Microsoft Office Word</Application>
  <DocSecurity>0</DocSecurity>
  <Lines>34</Lines>
  <Paragraphs>9</Paragraphs>
  <ScaleCrop>false</ScaleCrop>
  <Company/>
  <LinksUpToDate>false</LinksUpToDate>
  <CharactersWithSpaces>4822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2025-04-30T03:36:00Z</dcterms:created>
  <dcterms:modified xsi:type="dcterms:W3CDTF">2025-04-30T03:36:00Z</dcterms:modified>
</cp:coreProperties>
</file>