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B6F6" w14:textId="77777777" w:rsidR="009F0CA3" w:rsidRDefault="009F0CA3">
      <w:pPr>
        <w:spacing w:line="500" w:lineRule="atLeast"/>
        <w:jc w:val="center"/>
        <w:divId w:val="1214343298"/>
        <w:rPr>
          <w:rFonts w:ascii="黑体" w:eastAsia="黑体" w:hAnsi="黑体"/>
          <w:sz w:val="36"/>
          <w:szCs w:val="36"/>
        </w:rPr>
      </w:pPr>
      <w:r>
        <w:rPr>
          <w:rFonts w:ascii="黑体" w:eastAsia="黑体" w:hAnsi="黑体" w:hint="eastAsia"/>
          <w:sz w:val="36"/>
          <w:szCs w:val="36"/>
        </w:rPr>
        <w:t>广东省惠东县人民法院</w:t>
      </w:r>
    </w:p>
    <w:p w14:paraId="4985DA87" w14:textId="77777777" w:rsidR="009F0CA3" w:rsidRDefault="009F0CA3">
      <w:pPr>
        <w:spacing w:line="500" w:lineRule="atLeast"/>
        <w:jc w:val="center"/>
        <w:divId w:val="18577674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1D3ABF" w14:textId="77777777" w:rsidR="009F0CA3" w:rsidRDefault="009F0CA3">
      <w:pPr>
        <w:spacing w:line="500" w:lineRule="atLeast"/>
        <w:jc w:val="right"/>
        <w:divId w:val="10866977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866</w:t>
      </w:r>
      <w:r>
        <w:rPr>
          <w:rFonts w:hint="eastAsia"/>
          <w:sz w:val="30"/>
          <w:szCs w:val="30"/>
        </w:rPr>
        <w:t>号</w:t>
      </w:r>
    </w:p>
    <w:p w14:paraId="0F6372BA" w14:textId="77777777" w:rsidR="009F0CA3" w:rsidRDefault="009F0CA3">
      <w:pPr>
        <w:spacing w:line="500" w:lineRule="atLeast"/>
        <w:ind w:firstLine="600"/>
        <w:divId w:val="1295327042"/>
        <w:rPr>
          <w:rFonts w:hint="eastAsia"/>
          <w:sz w:val="30"/>
          <w:szCs w:val="30"/>
        </w:rPr>
      </w:pPr>
      <w:r>
        <w:rPr>
          <w:rFonts w:hint="eastAsia"/>
          <w:sz w:val="30"/>
          <w:szCs w:val="30"/>
        </w:rPr>
        <w:t>公诉机关惠东县人民检察院。</w:t>
      </w:r>
    </w:p>
    <w:p w14:paraId="75350C07" w14:textId="77777777" w:rsidR="009F0CA3" w:rsidRDefault="009F0CA3">
      <w:pPr>
        <w:spacing w:line="500" w:lineRule="atLeast"/>
        <w:ind w:firstLine="600"/>
        <w:divId w:val="1136526317"/>
        <w:rPr>
          <w:rFonts w:hint="eastAsia"/>
          <w:sz w:val="30"/>
          <w:szCs w:val="30"/>
        </w:rPr>
      </w:pPr>
      <w:r>
        <w:rPr>
          <w:rFonts w:hint="eastAsia"/>
          <w:sz w:val="30"/>
          <w:szCs w:val="30"/>
        </w:rPr>
        <w:t>被告人刘汉强刘某强，男，</w:t>
      </w:r>
      <w:r>
        <w:rPr>
          <w:rFonts w:hint="eastAsia"/>
          <w:sz w:val="30"/>
          <w:szCs w:val="30"/>
        </w:rPr>
        <w:t>1996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日出生，汉族，小学文化，惠东县多祝镇横塘村党支部书记、村委会主任。户籍所在地：惠东县。</w:t>
      </w:r>
    </w:p>
    <w:p w14:paraId="0F1B6D2B" w14:textId="77777777" w:rsidR="009F0CA3" w:rsidRDefault="009F0CA3">
      <w:pPr>
        <w:spacing w:line="500" w:lineRule="atLeast"/>
        <w:ind w:firstLine="600"/>
        <w:divId w:val="607782641"/>
        <w:rPr>
          <w:rFonts w:hint="eastAsia"/>
          <w:sz w:val="30"/>
          <w:szCs w:val="30"/>
        </w:rPr>
      </w:pPr>
      <w:r>
        <w:rPr>
          <w:rFonts w:hint="eastAsia"/>
          <w:sz w:val="30"/>
          <w:szCs w:val="30"/>
        </w:rPr>
        <w:t>被告人李火珍李某珍，男，</w:t>
      </w:r>
      <w:r>
        <w:rPr>
          <w:rFonts w:hint="eastAsia"/>
          <w:sz w:val="30"/>
          <w:szCs w:val="30"/>
        </w:rPr>
        <w:t>1958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日出生，汉族，高中文化，惠东县多祝镇横塘村委会文书。户籍所在地：惠东县。</w:t>
      </w:r>
    </w:p>
    <w:p w14:paraId="2A37D194" w14:textId="77777777" w:rsidR="009F0CA3" w:rsidRDefault="009F0CA3">
      <w:pPr>
        <w:spacing w:line="500" w:lineRule="atLeast"/>
        <w:ind w:firstLine="600"/>
        <w:divId w:val="1227645699"/>
        <w:rPr>
          <w:rFonts w:hint="eastAsia"/>
          <w:sz w:val="30"/>
          <w:szCs w:val="30"/>
        </w:rPr>
      </w:pPr>
      <w:r>
        <w:rPr>
          <w:rFonts w:hint="eastAsia"/>
          <w:sz w:val="30"/>
          <w:szCs w:val="30"/>
        </w:rPr>
        <w:t>二被告人均因涉嫌贪污罪，经惠东县人民检察院决定，于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日被惠东县公安局取保候审。</w:t>
      </w:r>
    </w:p>
    <w:p w14:paraId="3A6FF521" w14:textId="77777777" w:rsidR="009F0CA3" w:rsidRDefault="009F0CA3">
      <w:pPr>
        <w:spacing w:line="500" w:lineRule="atLeast"/>
        <w:ind w:firstLine="600"/>
        <w:divId w:val="458189455"/>
        <w:rPr>
          <w:rFonts w:hint="eastAsia"/>
          <w:sz w:val="30"/>
          <w:szCs w:val="30"/>
        </w:rPr>
      </w:pPr>
      <w:r>
        <w:rPr>
          <w:rFonts w:hint="eastAsia"/>
          <w:sz w:val="30"/>
          <w:szCs w:val="30"/>
        </w:rPr>
        <w:t>惠东县人民检察院以惠东检诉刑诉（</w:t>
      </w:r>
      <w:r>
        <w:rPr>
          <w:rFonts w:hint="eastAsia"/>
          <w:sz w:val="30"/>
          <w:szCs w:val="30"/>
        </w:rPr>
        <w:t>2016</w:t>
      </w:r>
      <w:r>
        <w:rPr>
          <w:rFonts w:hint="eastAsia"/>
          <w:sz w:val="30"/>
          <w:szCs w:val="30"/>
        </w:rPr>
        <w:t>）</w:t>
      </w:r>
      <w:r>
        <w:rPr>
          <w:rFonts w:hint="eastAsia"/>
          <w:sz w:val="30"/>
          <w:szCs w:val="30"/>
        </w:rPr>
        <w:t>707</w:t>
      </w:r>
      <w:r>
        <w:rPr>
          <w:rFonts w:hint="eastAsia"/>
          <w:sz w:val="30"/>
          <w:szCs w:val="30"/>
        </w:rPr>
        <w:t>号起诉书指控被告人刘汉强刘某强、李火珍李某珍犯贪污罪，本院于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日立案受理后，依法组成合议庭，公开开庭审理了本案。惠东县人民检察院指派检察员曾洵杰出庭支持公诉，被告人刘汉强刘某强、李火珍李某珍到庭参加了诉讼。本案现已审理终结。</w:t>
      </w:r>
    </w:p>
    <w:p w14:paraId="741BCF13" w14:textId="77777777" w:rsidR="009F0CA3" w:rsidRDefault="009F0CA3">
      <w:pPr>
        <w:spacing w:line="500" w:lineRule="atLeast"/>
        <w:ind w:firstLine="600"/>
        <w:divId w:val="640424808"/>
        <w:rPr>
          <w:rFonts w:hint="eastAsia"/>
          <w:sz w:val="30"/>
          <w:szCs w:val="30"/>
        </w:rPr>
      </w:pPr>
      <w:r>
        <w:rPr>
          <w:rFonts w:hint="eastAsia"/>
          <w:sz w:val="30"/>
          <w:szCs w:val="30"/>
        </w:rPr>
        <w:t>公诉机关惠东县人民检察院指控：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年，被告人刘汉强刘某强、李火珍李某珍在担任惠东县多祝镇横塘村委会干部期间，利用负责申报种粮补贴工作的职务便利，伙同刘体汗（另案处理）等村小组长，虚报水稻种植面积，共同骗取国家种粮补贴款</w:t>
      </w:r>
      <w:r>
        <w:rPr>
          <w:rFonts w:hint="eastAsia"/>
          <w:sz w:val="30"/>
          <w:szCs w:val="30"/>
        </w:rPr>
        <w:t>50957</w:t>
      </w:r>
      <w:r>
        <w:rPr>
          <w:rFonts w:hint="eastAsia"/>
          <w:sz w:val="30"/>
          <w:szCs w:val="30"/>
        </w:rPr>
        <w:t>元，用于村小组长个人开支。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日，我院发现上述犯罪事实后对该案立案侦查，并通知刘汉强刘某强、李火珍李某珍到我院接受调查。期间二人交代了共同贪污的犯罪事实。</w:t>
      </w:r>
    </w:p>
    <w:p w14:paraId="69E3EECE" w14:textId="77777777" w:rsidR="009F0CA3" w:rsidRDefault="009F0CA3">
      <w:pPr>
        <w:spacing w:line="500" w:lineRule="atLeast"/>
        <w:ind w:firstLine="600"/>
        <w:divId w:val="95638372"/>
        <w:rPr>
          <w:rFonts w:hint="eastAsia"/>
          <w:sz w:val="30"/>
          <w:szCs w:val="30"/>
        </w:rPr>
      </w:pPr>
      <w:r>
        <w:rPr>
          <w:rFonts w:hint="eastAsia"/>
          <w:sz w:val="30"/>
          <w:szCs w:val="30"/>
        </w:rPr>
        <w:lastRenderedPageBreak/>
        <w:t>惠东县人民检察院向法庭提供了等相关证据。认为被告人刘汉强刘某强、李火珍李某珍身为村委会干部，在协助人民政府管理国家种粮补贴款的过程中，利用职务便利，骗取公共财物，其行为已触犯了《中华人民共和国刑法》第三百八十二条之规定，犯罪事实清楚，证据确实、充分，应当以贪污罪追究其刑事责任。根据《中华人民共和国刑事诉讼法》第一百七十二条的规定，提起公诉，请依法判处。</w:t>
      </w:r>
    </w:p>
    <w:p w14:paraId="684D4C0B" w14:textId="77777777" w:rsidR="009F0CA3" w:rsidRDefault="009F0CA3">
      <w:pPr>
        <w:spacing w:line="500" w:lineRule="atLeast"/>
        <w:ind w:firstLine="600"/>
        <w:divId w:val="888226420"/>
        <w:rPr>
          <w:rFonts w:hint="eastAsia"/>
          <w:sz w:val="30"/>
          <w:szCs w:val="30"/>
        </w:rPr>
      </w:pPr>
      <w:r>
        <w:rPr>
          <w:rFonts w:hint="eastAsia"/>
          <w:sz w:val="30"/>
          <w:szCs w:val="30"/>
        </w:rPr>
        <w:t>被告人刘汉强刘某强对公诉机关指控的犯罪事实不持异议，要求从轻判处。</w:t>
      </w:r>
    </w:p>
    <w:p w14:paraId="786B41D2" w14:textId="77777777" w:rsidR="009F0CA3" w:rsidRDefault="009F0CA3">
      <w:pPr>
        <w:spacing w:line="500" w:lineRule="atLeast"/>
        <w:ind w:firstLine="600"/>
        <w:divId w:val="2105566407"/>
        <w:rPr>
          <w:rFonts w:hint="eastAsia"/>
          <w:sz w:val="30"/>
          <w:szCs w:val="30"/>
        </w:rPr>
      </w:pPr>
      <w:r>
        <w:rPr>
          <w:rFonts w:hint="eastAsia"/>
          <w:sz w:val="30"/>
          <w:szCs w:val="30"/>
        </w:rPr>
        <w:t>被告人李火珍李某珍对公诉机关指控的犯罪事实不持异议，要求从轻判处。</w:t>
      </w:r>
    </w:p>
    <w:p w14:paraId="45C910D9" w14:textId="77777777" w:rsidR="009F0CA3" w:rsidRDefault="009F0CA3">
      <w:pPr>
        <w:spacing w:line="500" w:lineRule="atLeast"/>
        <w:ind w:firstLine="600"/>
        <w:divId w:val="101306731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年开始，由于惠东县多祝镇横塘村委各村小组组长多次反映工作开展困难，经费不足，村委书记刘汉强刘某强和村委文书李火珍李某珍遂指示各小组组长在国家补贴早造水稻面积的申报表上每年虚报</w:t>
      </w:r>
      <w:r>
        <w:rPr>
          <w:rFonts w:hint="eastAsia"/>
          <w:sz w:val="30"/>
          <w:szCs w:val="30"/>
        </w:rPr>
        <w:t>15</w:t>
      </w:r>
      <w:r>
        <w:rPr>
          <w:rFonts w:hint="eastAsia"/>
          <w:sz w:val="30"/>
          <w:szCs w:val="30"/>
        </w:rPr>
        <w:t>亩种植面积作为各村小组组长的工作补贴，国家划拨下来的款项直接打到各村小组组长的个人账户上，用于其个人开支。</w:t>
      </w:r>
    </w:p>
    <w:p w14:paraId="4D981C8A" w14:textId="77777777" w:rsidR="009F0CA3" w:rsidRDefault="009F0CA3">
      <w:pPr>
        <w:spacing w:line="500" w:lineRule="atLeast"/>
        <w:ind w:firstLine="600"/>
        <w:divId w:val="2016030978"/>
        <w:rPr>
          <w:rFonts w:hint="eastAsia"/>
          <w:sz w:val="30"/>
          <w:szCs w:val="30"/>
        </w:rPr>
      </w:pPr>
      <w:r>
        <w:rPr>
          <w:rFonts w:hint="eastAsia"/>
          <w:sz w:val="30"/>
          <w:szCs w:val="30"/>
        </w:rPr>
        <w:t>上述事实，有检察机关提交并经法庭质证，本院采纳的下列证据予以证明：</w:t>
      </w:r>
    </w:p>
    <w:p w14:paraId="5F8BAD74" w14:textId="77777777" w:rsidR="009F0CA3" w:rsidRDefault="009F0CA3">
      <w:pPr>
        <w:spacing w:line="500" w:lineRule="atLeast"/>
        <w:ind w:firstLine="600"/>
        <w:divId w:val="868029693"/>
        <w:rPr>
          <w:rFonts w:hint="eastAsia"/>
          <w:sz w:val="30"/>
          <w:szCs w:val="30"/>
        </w:rPr>
      </w:pPr>
      <w:r>
        <w:rPr>
          <w:rFonts w:hint="eastAsia"/>
          <w:sz w:val="30"/>
          <w:szCs w:val="30"/>
        </w:rPr>
        <w:t>1</w:t>
      </w:r>
      <w:r>
        <w:rPr>
          <w:rFonts w:hint="eastAsia"/>
          <w:sz w:val="30"/>
          <w:szCs w:val="30"/>
        </w:rPr>
        <w:t>、立案决定书，证实惠东县人民检察院于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日对涉嫌刘汉强刘某强贪污一案决定立案侦查。</w:t>
      </w:r>
    </w:p>
    <w:p w14:paraId="0C8A1462" w14:textId="77777777" w:rsidR="009F0CA3" w:rsidRDefault="009F0CA3">
      <w:pPr>
        <w:spacing w:line="500" w:lineRule="atLeast"/>
        <w:ind w:firstLine="600"/>
        <w:divId w:val="757824579"/>
        <w:rPr>
          <w:rFonts w:hint="eastAsia"/>
          <w:sz w:val="30"/>
          <w:szCs w:val="30"/>
        </w:rPr>
      </w:pPr>
      <w:r>
        <w:rPr>
          <w:rFonts w:hint="eastAsia"/>
          <w:sz w:val="30"/>
          <w:szCs w:val="30"/>
        </w:rPr>
        <w:t>2</w:t>
      </w:r>
      <w:r>
        <w:rPr>
          <w:rFonts w:hint="eastAsia"/>
          <w:sz w:val="30"/>
          <w:szCs w:val="30"/>
        </w:rPr>
        <w:t>、惠东县多祝委员会证明材料，证实刘汉强刘某强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年担任横塘村委会副主任、治保主任、村委委员，</w:t>
      </w:r>
      <w:r>
        <w:rPr>
          <w:rFonts w:hint="eastAsia"/>
          <w:sz w:val="30"/>
          <w:szCs w:val="30"/>
        </w:rPr>
        <w:t>2011</w:t>
      </w:r>
      <w:r>
        <w:rPr>
          <w:rFonts w:hint="eastAsia"/>
          <w:sz w:val="30"/>
          <w:szCs w:val="30"/>
        </w:rPr>
        <w:t>年之至今，担任横塘村委会书记、主任。李火珍李某珍</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年，担任横塘村党支部书记、主任，</w:t>
      </w:r>
      <w:r>
        <w:rPr>
          <w:rFonts w:hint="eastAsia"/>
          <w:sz w:val="30"/>
          <w:szCs w:val="30"/>
        </w:rPr>
        <w:t>2011</w:t>
      </w:r>
      <w:r>
        <w:rPr>
          <w:rFonts w:hint="eastAsia"/>
          <w:sz w:val="30"/>
          <w:szCs w:val="30"/>
        </w:rPr>
        <w:t>年至今，担任横塘村村委会文书、治保主任、民兵营长、村委委员、支委委员，负责该村种植补贴、五保、低保等工作。</w:t>
      </w:r>
    </w:p>
    <w:p w14:paraId="283CB3E4" w14:textId="77777777" w:rsidR="009F0CA3" w:rsidRDefault="009F0CA3">
      <w:pPr>
        <w:spacing w:line="500" w:lineRule="atLeast"/>
        <w:ind w:firstLine="600"/>
        <w:divId w:val="1345476130"/>
        <w:rPr>
          <w:rFonts w:hint="eastAsia"/>
          <w:sz w:val="30"/>
          <w:szCs w:val="30"/>
        </w:rPr>
      </w:pPr>
      <w:r>
        <w:rPr>
          <w:rFonts w:hint="eastAsia"/>
          <w:sz w:val="30"/>
          <w:szCs w:val="30"/>
        </w:rPr>
        <w:t>3</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日惠东县纪委向惠东县人民检察院移送惠东县多祝镇横塘村刘汉强刘某强、李火珍李某珍等人涉嫌骗取国家种粮补贴款的犯罪线索。</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日惠东县检察院通知刘汉强刘某强、李火珍李某珍接受调查，刘汉强刘某强、李火珍李某珍如实交代了犯罪事实并取保候审。</w:t>
      </w:r>
    </w:p>
    <w:p w14:paraId="3BCE05D3" w14:textId="77777777" w:rsidR="009F0CA3" w:rsidRDefault="009F0CA3">
      <w:pPr>
        <w:spacing w:line="500" w:lineRule="atLeast"/>
        <w:ind w:firstLine="600"/>
        <w:divId w:val="1833794181"/>
        <w:rPr>
          <w:rFonts w:hint="eastAsia"/>
          <w:sz w:val="30"/>
          <w:szCs w:val="30"/>
        </w:rPr>
      </w:pPr>
      <w:r>
        <w:rPr>
          <w:rFonts w:hint="eastAsia"/>
          <w:sz w:val="30"/>
          <w:szCs w:val="30"/>
        </w:rPr>
        <w:t>4</w:t>
      </w:r>
      <w:r>
        <w:rPr>
          <w:rFonts w:hint="eastAsia"/>
          <w:sz w:val="30"/>
          <w:szCs w:val="30"/>
        </w:rPr>
        <w:t>、证人证言</w:t>
      </w:r>
    </w:p>
    <w:p w14:paraId="69C23AE1" w14:textId="77777777" w:rsidR="009F0CA3" w:rsidRDefault="009F0CA3">
      <w:pPr>
        <w:spacing w:line="500" w:lineRule="atLeast"/>
        <w:ind w:firstLine="600"/>
        <w:divId w:val="2054843881"/>
        <w:rPr>
          <w:rFonts w:hint="eastAsia"/>
          <w:sz w:val="30"/>
          <w:szCs w:val="30"/>
        </w:rPr>
      </w:pPr>
      <w:r>
        <w:rPr>
          <w:rFonts w:hint="eastAsia"/>
          <w:sz w:val="30"/>
          <w:szCs w:val="30"/>
        </w:rPr>
        <w:t>（</w:t>
      </w:r>
      <w:r>
        <w:rPr>
          <w:rFonts w:hint="eastAsia"/>
          <w:sz w:val="30"/>
          <w:szCs w:val="30"/>
        </w:rPr>
        <w:t>1</w:t>
      </w:r>
      <w:r>
        <w:rPr>
          <w:rFonts w:hint="eastAsia"/>
          <w:sz w:val="30"/>
          <w:szCs w:val="30"/>
        </w:rPr>
        <w:t>）证人钟某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月钟某</w:t>
      </w:r>
      <w:r>
        <w:rPr>
          <w:rFonts w:hint="eastAsia"/>
          <w:sz w:val="30"/>
          <w:szCs w:val="30"/>
        </w:rPr>
        <w:t>1</w:t>
      </w:r>
      <w:r>
        <w:rPr>
          <w:rFonts w:hint="eastAsia"/>
          <w:sz w:val="30"/>
          <w:szCs w:val="30"/>
        </w:rPr>
        <w:t>是惠东县多祝镇横塘村委独岭村小组组长，其实际种植面积约有</w:t>
      </w:r>
      <w:r>
        <w:rPr>
          <w:rFonts w:hint="eastAsia"/>
          <w:sz w:val="30"/>
          <w:szCs w:val="30"/>
        </w:rPr>
        <w:t>15</w:t>
      </w:r>
      <w:r>
        <w:rPr>
          <w:rFonts w:hint="eastAsia"/>
          <w:sz w:val="30"/>
          <w:szCs w:val="30"/>
        </w:rPr>
        <w:t>亩，</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年其都有虚报早造水稻种植面积</w:t>
      </w:r>
      <w:r>
        <w:rPr>
          <w:rFonts w:hint="eastAsia"/>
          <w:sz w:val="30"/>
          <w:szCs w:val="30"/>
        </w:rPr>
        <w:t>15</w:t>
      </w:r>
      <w:r>
        <w:rPr>
          <w:rFonts w:hint="eastAsia"/>
          <w:sz w:val="30"/>
          <w:szCs w:val="30"/>
        </w:rPr>
        <w:t>亩，是村委书记刘汉强刘某强指示，虚报的数额作为村小组组长的工资补贴。</w:t>
      </w:r>
    </w:p>
    <w:p w14:paraId="5B59B1AA" w14:textId="77777777" w:rsidR="009F0CA3" w:rsidRDefault="009F0CA3">
      <w:pPr>
        <w:spacing w:line="500" w:lineRule="atLeast"/>
        <w:ind w:firstLine="600"/>
        <w:divId w:val="832061642"/>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的证言，证实李某</w:t>
      </w:r>
      <w:r>
        <w:rPr>
          <w:rFonts w:hint="eastAsia"/>
          <w:sz w:val="30"/>
          <w:szCs w:val="30"/>
        </w:rPr>
        <w:t>1</w:t>
      </w:r>
      <w:r>
        <w:rPr>
          <w:rFonts w:hint="eastAsia"/>
          <w:sz w:val="30"/>
          <w:szCs w:val="30"/>
        </w:rPr>
        <w:t>是惠东县多祝镇横塘村为岭景楼村小组组长，从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年其家实际种植面积有</w:t>
      </w:r>
      <w:r>
        <w:rPr>
          <w:rFonts w:hint="eastAsia"/>
          <w:sz w:val="30"/>
          <w:szCs w:val="30"/>
        </w:rPr>
        <w:t>9</w:t>
      </w:r>
      <w:r>
        <w:rPr>
          <w:rFonts w:hint="eastAsia"/>
          <w:sz w:val="30"/>
          <w:szCs w:val="30"/>
        </w:rPr>
        <w:t>亩，但是村委干部指示其虚报早造水稻种植面积，早造种植面积在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年虚报为</w:t>
      </w:r>
      <w:r>
        <w:rPr>
          <w:rFonts w:hint="eastAsia"/>
          <w:sz w:val="30"/>
          <w:szCs w:val="30"/>
        </w:rPr>
        <w:t>11</w:t>
      </w:r>
      <w:r>
        <w:rPr>
          <w:rFonts w:hint="eastAsia"/>
          <w:sz w:val="30"/>
          <w:szCs w:val="30"/>
        </w:rPr>
        <w:t>亩，</w:t>
      </w:r>
      <w:r>
        <w:rPr>
          <w:rFonts w:hint="eastAsia"/>
          <w:sz w:val="30"/>
          <w:szCs w:val="30"/>
        </w:rPr>
        <w:t>2014</w:t>
      </w:r>
      <w:r>
        <w:rPr>
          <w:rFonts w:hint="eastAsia"/>
          <w:sz w:val="30"/>
          <w:szCs w:val="30"/>
        </w:rPr>
        <w:t>年虚报为</w:t>
      </w:r>
      <w:r>
        <w:rPr>
          <w:rFonts w:hint="eastAsia"/>
          <w:sz w:val="30"/>
          <w:szCs w:val="30"/>
        </w:rPr>
        <w:t>6</w:t>
      </w:r>
      <w:r>
        <w:rPr>
          <w:rFonts w:hint="eastAsia"/>
          <w:sz w:val="30"/>
          <w:szCs w:val="30"/>
        </w:rPr>
        <w:t>亩，</w:t>
      </w:r>
      <w:r>
        <w:rPr>
          <w:rFonts w:hint="eastAsia"/>
          <w:sz w:val="30"/>
          <w:szCs w:val="30"/>
        </w:rPr>
        <w:t>2015</w:t>
      </w:r>
      <w:r>
        <w:rPr>
          <w:rFonts w:hint="eastAsia"/>
          <w:sz w:val="30"/>
          <w:szCs w:val="30"/>
        </w:rPr>
        <w:t>年虚报为</w:t>
      </w:r>
      <w:r>
        <w:rPr>
          <w:rFonts w:hint="eastAsia"/>
          <w:sz w:val="30"/>
          <w:szCs w:val="30"/>
        </w:rPr>
        <w:t>15</w:t>
      </w:r>
      <w:r>
        <w:rPr>
          <w:rFonts w:hint="eastAsia"/>
          <w:sz w:val="30"/>
          <w:szCs w:val="30"/>
        </w:rPr>
        <w:t>亩。国家划拨的补贴均打至其个人账户李某</w:t>
      </w:r>
      <w:r>
        <w:rPr>
          <w:rFonts w:hint="eastAsia"/>
          <w:sz w:val="30"/>
          <w:szCs w:val="30"/>
        </w:rPr>
        <w:t>1</w:t>
      </w:r>
      <w:r>
        <w:rPr>
          <w:rFonts w:hint="eastAsia"/>
          <w:sz w:val="30"/>
          <w:szCs w:val="30"/>
        </w:rPr>
        <w:t>：</w:t>
      </w:r>
      <w:r>
        <w:rPr>
          <w:rFonts w:hint="eastAsia"/>
          <w:sz w:val="30"/>
          <w:szCs w:val="30"/>
        </w:rPr>
        <w:t>80</w:t>
      </w:r>
      <w:r>
        <w:rPr>
          <w:rFonts w:hint="eastAsia"/>
          <w:sz w:val="30"/>
          <w:szCs w:val="30"/>
        </w:rPr>
        <w:t>×××</w:t>
      </w:r>
      <w:r>
        <w:rPr>
          <w:rFonts w:hint="eastAsia"/>
          <w:sz w:val="30"/>
          <w:szCs w:val="30"/>
        </w:rPr>
        <w:t>17</w:t>
      </w:r>
    </w:p>
    <w:p w14:paraId="1B019E20" w14:textId="77777777" w:rsidR="009F0CA3" w:rsidRDefault="009F0CA3">
      <w:pPr>
        <w:spacing w:line="500" w:lineRule="atLeast"/>
        <w:ind w:firstLine="600"/>
        <w:divId w:val="357242632"/>
        <w:rPr>
          <w:rFonts w:hint="eastAsia"/>
          <w:sz w:val="30"/>
          <w:szCs w:val="30"/>
        </w:rPr>
      </w:pPr>
      <w:r>
        <w:rPr>
          <w:rFonts w:hint="eastAsia"/>
          <w:sz w:val="30"/>
          <w:szCs w:val="30"/>
        </w:rPr>
        <w:t>（</w:t>
      </w:r>
      <w:r>
        <w:rPr>
          <w:rFonts w:hint="eastAsia"/>
          <w:sz w:val="30"/>
          <w:szCs w:val="30"/>
        </w:rPr>
        <w:t>3</w:t>
      </w:r>
      <w:r>
        <w:rPr>
          <w:rFonts w:hint="eastAsia"/>
          <w:sz w:val="30"/>
          <w:szCs w:val="30"/>
        </w:rPr>
        <w:t>）证人黎某证言，证实黎某时惠东县多祝镇横塘村委沙田村小组长，从</w:t>
      </w:r>
      <w:r>
        <w:rPr>
          <w:rFonts w:hint="eastAsia"/>
          <w:sz w:val="30"/>
          <w:szCs w:val="30"/>
        </w:rPr>
        <w:t>2011</w:t>
      </w:r>
      <w:r>
        <w:rPr>
          <w:rFonts w:hint="eastAsia"/>
          <w:sz w:val="30"/>
          <w:szCs w:val="30"/>
        </w:rPr>
        <w:t>年开始，其家一直的种粮实际面积都是早造</w:t>
      </w:r>
      <w:r>
        <w:rPr>
          <w:rFonts w:hint="eastAsia"/>
          <w:sz w:val="30"/>
          <w:szCs w:val="30"/>
        </w:rPr>
        <w:t>6</w:t>
      </w:r>
      <w:r>
        <w:rPr>
          <w:rFonts w:hint="eastAsia"/>
          <w:sz w:val="30"/>
          <w:szCs w:val="30"/>
        </w:rPr>
        <w:t>亩，晚造</w:t>
      </w:r>
      <w:r>
        <w:rPr>
          <w:rFonts w:hint="eastAsia"/>
          <w:sz w:val="30"/>
          <w:szCs w:val="30"/>
        </w:rPr>
        <w:t>8</w:t>
      </w:r>
      <w:r>
        <w:rPr>
          <w:rFonts w:hint="eastAsia"/>
          <w:sz w:val="30"/>
          <w:szCs w:val="30"/>
        </w:rPr>
        <w:t>亩，村委书记刘汉强刘某强让其在国家种粮补贴申报表中虚报为早造</w:t>
      </w:r>
      <w:r>
        <w:rPr>
          <w:rFonts w:hint="eastAsia"/>
          <w:sz w:val="30"/>
          <w:szCs w:val="30"/>
        </w:rPr>
        <w:t>20</w:t>
      </w:r>
      <w:r>
        <w:rPr>
          <w:rFonts w:hint="eastAsia"/>
          <w:sz w:val="30"/>
          <w:szCs w:val="30"/>
        </w:rPr>
        <w:t>亩，晚造</w:t>
      </w:r>
      <w:r>
        <w:rPr>
          <w:rFonts w:hint="eastAsia"/>
          <w:sz w:val="30"/>
          <w:szCs w:val="30"/>
        </w:rPr>
        <w:t>8</w:t>
      </w:r>
      <w:r>
        <w:rPr>
          <w:rFonts w:hint="eastAsia"/>
          <w:sz w:val="30"/>
          <w:szCs w:val="30"/>
        </w:rPr>
        <w:t>亩，多得的补贴作为村小组长的工资补贴。</w:t>
      </w:r>
    </w:p>
    <w:p w14:paraId="281C0386" w14:textId="77777777" w:rsidR="009F0CA3" w:rsidRDefault="009F0CA3">
      <w:pPr>
        <w:spacing w:line="500" w:lineRule="atLeast"/>
        <w:ind w:firstLine="600"/>
        <w:divId w:val="165093691"/>
        <w:rPr>
          <w:rFonts w:hint="eastAsia"/>
          <w:sz w:val="30"/>
          <w:szCs w:val="30"/>
        </w:rPr>
      </w:pPr>
      <w:r>
        <w:rPr>
          <w:rFonts w:hint="eastAsia"/>
          <w:sz w:val="30"/>
          <w:szCs w:val="30"/>
        </w:rPr>
        <w:t>（</w:t>
      </w:r>
      <w:r>
        <w:rPr>
          <w:rFonts w:hint="eastAsia"/>
          <w:sz w:val="30"/>
          <w:szCs w:val="30"/>
        </w:rPr>
        <w:t>4</w:t>
      </w:r>
      <w:r>
        <w:rPr>
          <w:rFonts w:hint="eastAsia"/>
          <w:sz w:val="30"/>
          <w:szCs w:val="30"/>
        </w:rPr>
        <w:t>）证人吴某</w:t>
      </w:r>
      <w:r>
        <w:rPr>
          <w:rFonts w:hint="eastAsia"/>
          <w:sz w:val="30"/>
          <w:szCs w:val="30"/>
        </w:rPr>
        <w:t>1</w:t>
      </w:r>
      <w:r>
        <w:rPr>
          <w:rFonts w:hint="eastAsia"/>
          <w:sz w:val="30"/>
          <w:szCs w:val="30"/>
        </w:rPr>
        <w:t>的证言，证实吴某</w:t>
      </w:r>
      <w:r>
        <w:rPr>
          <w:rFonts w:hint="eastAsia"/>
          <w:sz w:val="30"/>
          <w:szCs w:val="30"/>
        </w:rPr>
        <w:t>1</w:t>
      </w:r>
      <w:r>
        <w:rPr>
          <w:rFonts w:hint="eastAsia"/>
          <w:sz w:val="30"/>
          <w:szCs w:val="30"/>
        </w:rPr>
        <w:t>是草二村小组组长，从</w:t>
      </w:r>
      <w:r>
        <w:rPr>
          <w:rFonts w:hint="eastAsia"/>
          <w:sz w:val="30"/>
          <w:szCs w:val="30"/>
        </w:rPr>
        <w:t>2011</w:t>
      </w:r>
      <w:r>
        <w:rPr>
          <w:rFonts w:hint="eastAsia"/>
          <w:sz w:val="30"/>
          <w:szCs w:val="30"/>
        </w:rPr>
        <w:t>年开始，其每年在早造水稻国家种粮补贴申报表上每年虚报早造面积</w:t>
      </w:r>
      <w:r>
        <w:rPr>
          <w:rFonts w:hint="eastAsia"/>
          <w:sz w:val="30"/>
          <w:szCs w:val="30"/>
        </w:rPr>
        <w:t>15</w:t>
      </w:r>
      <w:r>
        <w:rPr>
          <w:rFonts w:hint="eastAsia"/>
          <w:sz w:val="30"/>
          <w:szCs w:val="30"/>
        </w:rPr>
        <w:t>亩。村委书记刘汉强刘某强指这是作为村小组长的工资补贴，国家划拨下来的钱打至个人账户。</w:t>
      </w:r>
    </w:p>
    <w:p w14:paraId="55BFF39C" w14:textId="77777777" w:rsidR="009F0CA3" w:rsidRDefault="009F0CA3">
      <w:pPr>
        <w:spacing w:line="500" w:lineRule="atLeast"/>
        <w:ind w:firstLine="600"/>
        <w:divId w:val="1618291687"/>
        <w:rPr>
          <w:rFonts w:hint="eastAsia"/>
          <w:sz w:val="30"/>
          <w:szCs w:val="30"/>
        </w:rPr>
      </w:pPr>
      <w:r>
        <w:rPr>
          <w:rFonts w:hint="eastAsia"/>
          <w:sz w:val="30"/>
          <w:szCs w:val="30"/>
        </w:rPr>
        <w:t>（</w:t>
      </w:r>
      <w:r>
        <w:rPr>
          <w:rFonts w:hint="eastAsia"/>
          <w:sz w:val="30"/>
          <w:szCs w:val="30"/>
        </w:rPr>
        <w:t>5</w:t>
      </w:r>
      <w:r>
        <w:rPr>
          <w:rFonts w:hint="eastAsia"/>
          <w:sz w:val="30"/>
          <w:szCs w:val="30"/>
        </w:rPr>
        <w:t>）证人吴某</w:t>
      </w:r>
      <w:r>
        <w:rPr>
          <w:rFonts w:hint="eastAsia"/>
          <w:sz w:val="30"/>
          <w:szCs w:val="30"/>
        </w:rPr>
        <w:t>2</w:t>
      </w:r>
      <w:r>
        <w:rPr>
          <w:rFonts w:hint="eastAsia"/>
          <w:sz w:val="30"/>
          <w:szCs w:val="30"/>
        </w:rPr>
        <w:t>的证言，证实其现在是草三村小组组长，其家分有水田七亩半，从</w:t>
      </w:r>
      <w:r>
        <w:rPr>
          <w:rFonts w:hint="eastAsia"/>
          <w:sz w:val="30"/>
          <w:szCs w:val="30"/>
        </w:rPr>
        <w:t>2011</w:t>
      </w:r>
      <w:r>
        <w:rPr>
          <w:rFonts w:hint="eastAsia"/>
          <w:sz w:val="30"/>
          <w:szCs w:val="30"/>
        </w:rPr>
        <w:t>年开始虚报早造水稻面积以多拿国家种粮补贴，每年虚报早造水稻种植面积</w:t>
      </w:r>
      <w:r>
        <w:rPr>
          <w:rFonts w:hint="eastAsia"/>
          <w:sz w:val="30"/>
          <w:szCs w:val="30"/>
        </w:rPr>
        <w:t>15</w:t>
      </w:r>
      <w:r>
        <w:rPr>
          <w:rFonts w:hint="eastAsia"/>
          <w:sz w:val="30"/>
          <w:szCs w:val="30"/>
        </w:rPr>
        <w:t>亩，村委书记刘汉强刘某强是知道的，国家补贴划拨下来的款项打至其个人账户吴某</w:t>
      </w:r>
      <w:r>
        <w:rPr>
          <w:rFonts w:hint="eastAsia"/>
          <w:sz w:val="30"/>
          <w:szCs w:val="30"/>
        </w:rPr>
        <w:t>2</w:t>
      </w:r>
      <w:r>
        <w:rPr>
          <w:rFonts w:hint="eastAsia"/>
          <w:sz w:val="30"/>
          <w:szCs w:val="30"/>
        </w:rPr>
        <w:t>：</w:t>
      </w:r>
      <w:r>
        <w:rPr>
          <w:rFonts w:hint="eastAsia"/>
          <w:sz w:val="30"/>
          <w:szCs w:val="30"/>
        </w:rPr>
        <w:t>80</w:t>
      </w:r>
      <w:r>
        <w:rPr>
          <w:rFonts w:hint="eastAsia"/>
          <w:sz w:val="30"/>
          <w:szCs w:val="30"/>
        </w:rPr>
        <w:t>×××</w:t>
      </w:r>
      <w:r>
        <w:rPr>
          <w:rFonts w:hint="eastAsia"/>
          <w:sz w:val="30"/>
          <w:szCs w:val="30"/>
        </w:rPr>
        <w:t>24</w:t>
      </w:r>
      <w:r>
        <w:rPr>
          <w:rFonts w:hint="eastAsia"/>
          <w:sz w:val="30"/>
          <w:szCs w:val="30"/>
        </w:rPr>
        <w:t>。</w:t>
      </w:r>
    </w:p>
    <w:p w14:paraId="3FF18FE6" w14:textId="77777777" w:rsidR="009F0CA3" w:rsidRDefault="009F0CA3">
      <w:pPr>
        <w:spacing w:line="500" w:lineRule="atLeast"/>
        <w:ind w:firstLine="600"/>
        <w:divId w:val="1203329602"/>
        <w:rPr>
          <w:rFonts w:hint="eastAsia"/>
          <w:sz w:val="30"/>
          <w:szCs w:val="30"/>
        </w:rPr>
      </w:pPr>
      <w:r>
        <w:rPr>
          <w:rFonts w:hint="eastAsia"/>
          <w:sz w:val="30"/>
          <w:szCs w:val="30"/>
        </w:rPr>
        <w:t>（</w:t>
      </w: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的证言，证实其是草一村小组组长，从</w:t>
      </w:r>
      <w:r>
        <w:rPr>
          <w:rFonts w:hint="eastAsia"/>
          <w:sz w:val="30"/>
          <w:szCs w:val="30"/>
        </w:rPr>
        <w:t>2011</w:t>
      </w:r>
      <w:r>
        <w:rPr>
          <w:rFonts w:hint="eastAsia"/>
          <w:sz w:val="30"/>
          <w:szCs w:val="30"/>
        </w:rPr>
        <w:t>年开始，其每年虚报早造水稻补贴面积</w:t>
      </w:r>
      <w:r>
        <w:rPr>
          <w:rFonts w:hint="eastAsia"/>
          <w:sz w:val="30"/>
          <w:szCs w:val="30"/>
        </w:rPr>
        <w:t>15</w:t>
      </w:r>
      <w:r>
        <w:rPr>
          <w:rFonts w:hint="eastAsia"/>
          <w:sz w:val="30"/>
          <w:szCs w:val="30"/>
        </w:rPr>
        <w:t>亩，除此之外其他都是真实种植面积，申请划拨下来的国家补贴打至其个人农村信用社的账户上面。</w:t>
      </w:r>
    </w:p>
    <w:p w14:paraId="312A376F" w14:textId="77777777" w:rsidR="009F0CA3" w:rsidRDefault="009F0CA3">
      <w:pPr>
        <w:spacing w:line="500" w:lineRule="atLeast"/>
        <w:ind w:firstLine="600"/>
        <w:divId w:val="821195459"/>
        <w:rPr>
          <w:rFonts w:hint="eastAsia"/>
          <w:sz w:val="30"/>
          <w:szCs w:val="30"/>
        </w:rPr>
      </w:pPr>
      <w:r>
        <w:rPr>
          <w:rFonts w:hint="eastAsia"/>
          <w:sz w:val="30"/>
          <w:szCs w:val="30"/>
        </w:rPr>
        <w:t>（</w:t>
      </w:r>
      <w:r>
        <w:rPr>
          <w:rFonts w:hint="eastAsia"/>
          <w:sz w:val="30"/>
          <w:szCs w:val="30"/>
        </w:rPr>
        <w:t>7</w:t>
      </w:r>
      <w:r>
        <w:rPr>
          <w:rFonts w:hint="eastAsia"/>
          <w:sz w:val="30"/>
          <w:szCs w:val="30"/>
        </w:rPr>
        <w:t>）证人李某</w:t>
      </w:r>
      <w:r>
        <w:rPr>
          <w:rFonts w:hint="eastAsia"/>
          <w:sz w:val="30"/>
          <w:szCs w:val="30"/>
        </w:rPr>
        <w:t>3</w:t>
      </w:r>
      <w:r>
        <w:rPr>
          <w:rFonts w:hint="eastAsia"/>
          <w:sz w:val="30"/>
          <w:szCs w:val="30"/>
        </w:rPr>
        <w:t>的证言，证实其是红底村小组组长，从</w:t>
      </w:r>
      <w:r>
        <w:rPr>
          <w:rFonts w:hint="eastAsia"/>
          <w:sz w:val="30"/>
          <w:szCs w:val="30"/>
        </w:rPr>
        <w:t>2011</w:t>
      </w:r>
      <w:r>
        <w:rPr>
          <w:rFonts w:hint="eastAsia"/>
          <w:sz w:val="30"/>
          <w:szCs w:val="30"/>
        </w:rPr>
        <w:t>年开始虚报早造水稻国家补贴，每年虚报</w:t>
      </w:r>
      <w:r>
        <w:rPr>
          <w:rFonts w:hint="eastAsia"/>
          <w:sz w:val="30"/>
          <w:szCs w:val="30"/>
        </w:rPr>
        <w:t>15</w:t>
      </w:r>
      <w:r>
        <w:rPr>
          <w:rFonts w:hint="eastAsia"/>
          <w:sz w:val="30"/>
          <w:szCs w:val="30"/>
        </w:rPr>
        <w:t>亩，晚造水稻没有虚报。虚报所得金额打至其个人银行账户李某</w:t>
      </w:r>
      <w:r>
        <w:rPr>
          <w:rFonts w:hint="eastAsia"/>
          <w:sz w:val="30"/>
          <w:szCs w:val="30"/>
        </w:rPr>
        <w:t>3</w:t>
      </w:r>
      <w:r>
        <w:rPr>
          <w:rFonts w:hint="eastAsia"/>
          <w:sz w:val="30"/>
          <w:szCs w:val="30"/>
        </w:rPr>
        <w:t>：</w:t>
      </w:r>
      <w:r>
        <w:rPr>
          <w:rFonts w:hint="eastAsia"/>
          <w:sz w:val="30"/>
          <w:szCs w:val="30"/>
        </w:rPr>
        <w:t>80</w:t>
      </w:r>
      <w:r>
        <w:rPr>
          <w:rFonts w:hint="eastAsia"/>
          <w:sz w:val="30"/>
          <w:szCs w:val="30"/>
        </w:rPr>
        <w:t>×××</w:t>
      </w:r>
      <w:r>
        <w:rPr>
          <w:rFonts w:hint="eastAsia"/>
          <w:sz w:val="30"/>
          <w:szCs w:val="30"/>
        </w:rPr>
        <w:t>01</w:t>
      </w:r>
      <w:r>
        <w:rPr>
          <w:rFonts w:hint="eastAsia"/>
          <w:sz w:val="30"/>
          <w:szCs w:val="30"/>
        </w:rPr>
        <w:t>，被用于个人生活开支。</w:t>
      </w:r>
    </w:p>
    <w:p w14:paraId="3B9D5EBD" w14:textId="77777777" w:rsidR="009F0CA3" w:rsidRDefault="009F0CA3">
      <w:pPr>
        <w:spacing w:line="500" w:lineRule="atLeast"/>
        <w:ind w:firstLine="600"/>
        <w:divId w:val="1439370953"/>
        <w:rPr>
          <w:rFonts w:hint="eastAsia"/>
          <w:sz w:val="30"/>
          <w:szCs w:val="30"/>
        </w:rPr>
      </w:pPr>
      <w:r>
        <w:rPr>
          <w:rFonts w:hint="eastAsia"/>
          <w:sz w:val="30"/>
          <w:szCs w:val="30"/>
        </w:rPr>
        <w:t>（</w:t>
      </w:r>
      <w:r>
        <w:rPr>
          <w:rFonts w:hint="eastAsia"/>
          <w:sz w:val="30"/>
          <w:szCs w:val="30"/>
        </w:rPr>
        <w:t>8</w:t>
      </w:r>
      <w:r>
        <w:rPr>
          <w:rFonts w:hint="eastAsia"/>
          <w:sz w:val="30"/>
          <w:szCs w:val="30"/>
        </w:rPr>
        <w:t>）证人钟某</w:t>
      </w:r>
      <w:r>
        <w:rPr>
          <w:rFonts w:hint="eastAsia"/>
          <w:sz w:val="30"/>
          <w:szCs w:val="30"/>
        </w:rPr>
        <w:t>2</w:t>
      </w:r>
      <w:r>
        <w:rPr>
          <w:rFonts w:hint="eastAsia"/>
          <w:sz w:val="30"/>
          <w:szCs w:val="30"/>
        </w:rPr>
        <w:t>的证言，证实其是塘角坝村小组小组长，</w:t>
      </w:r>
      <w:r>
        <w:rPr>
          <w:rFonts w:hint="eastAsia"/>
          <w:sz w:val="30"/>
          <w:szCs w:val="30"/>
        </w:rPr>
        <w:t>2011</w:t>
      </w:r>
      <w:r>
        <w:rPr>
          <w:rFonts w:hint="eastAsia"/>
          <w:sz w:val="30"/>
          <w:szCs w:val="30"/>
        </w:rPr>
        <w:t>年开始，在惠州市惠东县（区）水稻种植面积统计表（行政村填写）表中每年虚报</w:t>
      </w:r>
      <w:r>
        <w:rPr>
          <w:rFonts w:hint="eastAsia"/>
          <w:sz w:val="30"/>
          <w:szCs w:val="30"/>
        </w:rPr>
        <w:t>15</w:t>
      </w:r>
      <w:r>
        <w:rPr>
          <w:rFonts w:hint="eastAsia"/>
          <w:sz w:val="30"/>
          <w:szCs w:val="30"/>
        </w:rPr>
        <w:t>亩早造水稻种植面积。村委书记刘汉强刘某强知道其虚报</w:t>
      </w:r>
      <w:r>
        <w:rPr>
          <w:rFonts w:hint="eastAsia"/>
          <w:sz w:val="30"/>
          <w:szCs w:val="30"/>
        </w:rPr>
        <w:t>15</w:t>
      </w:r>
      <w:r>
        <w:rPr>
          <w:rFonts w:hint="eastAsia"/>
          <w:sz w:val="30"/>
          <w:szCs w:val="30"/>
        </w:rPr>
        <w:t>亩地的事情，虚报所得赃款都打到其个人账户钟某</w:t>
      </w:r>
      <w:r>
        <w:rPr>
          <w:rFonts w:hint="eastAsia"/>
          <w:sz w:val="30"/>
          <w:szCs w:val="30"/>
        </w:rPr>
        <w:t>2</w:t>
      </w:r>
      <w:r>
        <w:rPr>
          <w:rFonts w:hint="eastAsia"/>
          <w:sz w:val="30"/>
          <w:szCs w:val="30"/>
        </w:rPr>
        <w:t>：</w:t>
      </w:r>
      <w:r>
        <w:rPr>
          <w:rFonts w:hint="eastAsia"/>
          <w:sz w:val="30"/>
          <w:szCs w:val="30"/>
        </w:rPr>
        <w:t>80</w:t>
      </w:r>
      <w:r>
        <w:rPr>
          <w:rFonts w:hint="eastAsia"/>
          <w:sz w:val="30"/>
          <w:szCs w:val="30"/>
        </w:rPr>
        <w:t>×××</w:t>
      </w:r>
      <w:r>
        <w:rPr>
          <w:rFonts w:hint="eastAsia"/>
          <w:sz w:val="30"/>
          <w:szCs w:val="30"/>
        </w:rPr>
        <w:t>40.</w:t>
      </w:r>
    </w:p>
    <w:p w14:paraId="1F484218" w14:textId="77777777" w:rsidR="009F0CA3" w:rsidRDefault="009F0CA3">
      <w:pPr>
        <w:spacing w:line="500" w:lineRule="atLeast"/>
        <w:ind w:firstLine="600"/>
        <w:divId w:val="1098138833"/>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年惠东县多祝镇横塘村委会水稻种植面积表，证实村小组组长李某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1</w:t>
      </w:r>
      <w:r>
        <w:rPr>
          <w:rFonts w:hint="eastAsia"/>
          <w:sz w:val="30"/>
          <w:szCs w:val="30"/>
        </w:rPr>
        <w:t>、李某</w:t>
      </w:r>
      <w:r>
        <w:rPr>
          <w:rFonts w:hint="eastAsia"/>
          <w:sz w:val="30"/>
          <w:szCs w:val="30"/>
        </w:rPr>
        <w:t>3</w:t>
      </w:r>
      <w:r>
        <w:rPr>
          <w:rFonts w:hint="eastAsia"/>
          <w:sz w:val="30"/>
          <w:szCs w:val="30"/>
        </w:rPr>
        <w:t>、黎某等人的早造水稻补贴面积虚报数额。</w:t>
      </w:r>
    </w:p>
    <w:p w14:paraId="321C467F" w14:textId="77777777" w:rsidR="009F0CA3" w:rsidRDefault="009F0CA3">
      <w:pPr>
        <w:spacing w:line="500" w:lineRule="atLeast"/>
        <w:ind w:firstLine="600"/>
        <w:divId w:val="549801103"/>
        <w:rPr>
          <w:rFonts w:hint="eastAsia"/>
          <w:sz w:val="30"/>
          <w:szCs w:val="30"/>
        </w:rPr>
      </w:pPr>
      <w:r>
        <w:rPr>
          <w:rFonts w:hint="eastAsia"/>
          <w:sz w:val="30"/>
          <w:szCs w:val="30"/>
        </w:rPr>
        <w:t>6</w:t>
      </w:r>
      <w:r>
        <w:rPr>
          <w:rFonts w:hint="eastAsia"/>
          <w:sz w:val="30"/>
          <w:szCs w:val="30"/>
        </w:rPr>
        <w:t>、银行流水书证，证实村小组组长李某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1</w:t>
      </w:r>
      <w:r>
        <w:rPr>
          <w:rFonts w:hint="eastAsia"/>
          <w:sz w:val="30"/>
          <w:szCs w:val="30"/>
        </w:rPr>
        <w:t>、李某</w:t>
      </w:r>
      <w:r>
        <w:rPr>
          <w:rFonts w:hint="eastAsia"/>
          <w:sz w:val="30"/>
          <w:szCs w:val="30"/>
        </w:rPr>
        <w:t>3</w:t>
      </w:r>
      <w:r>
        <w:rPr>
          <w:rFonts w:hint="eastAsia"/>
          <w:sz w:val="30"/>
          <w:szCs w:val="30"/>
        </w:rPr>
        <w:t>、黎某等人银行账户有国家划拨的早造水稻补贴款项。</w:t>
      </w:r>
    </w:p>
    <w:p w14:paraId="01C93D53" w14:textId="77777777" w:rsidR="009F0CA3" w:rsidRDefault="009F0CA3">
      <w:pPr>
        <w:spacing w:line="500" w:lineRule="atLeast"/>
        <w:ind w:firstLine="600"/>
        <w:divId w:val="574631329"/>
        <w:rPr>
          <w:rFonts w:hint="eastAsia"/>
          <w:sz w:val="30"/>
          <w:szCs w:val="30"/>
        </w:rPr>
      </w:pPr>
      <w:r>
        <w:rPr>
          <w:rFonts w:hint="eastAsia"/>
          <w:sz w:val="30"/>
          <w:szCs w:val="30"/>
        </w:rPr>
        <w:t>7</w:t>
      </w:r>
      <w:r>
        <w:rPr>
          <w:rFonts w:hint="eastAsia"/>
          <w:sz w:val="30"/>
          <w:szCs w:val="30"/>
        </w:rPr>
        <w:t>、户籍证明，证实被告人刘汉强刘某强、李火珍李某珍的出生时间、性别、住址等身份情况，具有完全刑事责任能力。</w:t>
      </w:r>
    </w:p>
    <w:p w14:paraId="20423BB2" w14:textId="77777777" w:rsidR="009F0CA3" w:rsidRDefault="009F0CA3">
      <w:pPr>
        <w:spacing w:line="500" w:lineRule="atLeast"/>
        <w:ind w:firstLine="600"/>
        <w:divId w:val="562763314"/>
        <w:rPr>
          <w:rFonts w:hint="eastAsia"/>
          <w:sz w:val="30"/>
          <w:szCs w:val="30"/>
        </w:rPr>
      </w:pPr>
      <w:r>
        <w:rPr>
          <w:rFonts w:hint="eastAsia"/>
          <w:sz w:val="30"/>
          <w:szCs w:val="30"/>
        </w:rPr>
        <w:t>8</w:t>
      </w:r>
      <w:r>
        <w:rPr>
          <w:rFonts w:hint="eastAsia"/>
          <w:sz w:val="30"/>
          <w:szCs w:val="30"/>
        </w:rPr>
        <w:t>、被告人刘汉强刘某强的供述与辩解，证实其从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年担任横塘村委会治保主任；</w:t>
      </w:r>
      <w:r>
        <w:rPr>
          <w:rFonts w:hint="eastAsia"/>
          <w:sz w:val="30"/>
          <w:szCs w:val="30"/>
        </w:rPr>
        <w:t>2011</w:t>
      </w:r>
      <w:r>
        <w:rPr>
          <w:rFonts w:hint="eastAsia"/>
          <w:sz w:val="30"/>
          <w:szCs w:val="30"/>
        </w:rPr>
        <w:t>年至今，担任横塘村委会书记、主任。</w:t>
      </w:r>
      <w:r>
        <w:rPr>
          <w:rFonts w:hint="eastAsia"/>
          <w:sz w:val="30"/>
          <w:szCs w:val="30"/>
        </w:rPr>
        <w:t>2011</w:t>
      </w:r>
      <w:r>
        <w:rPr>
          <w:rFonts w:hint="eastAsia"/>
          <w:sz w:val="30"/>
          <w:szCs w:val="30"/>
        </w:rPr>
        <w:t>年其上任村书记、主任后，各村小组长向其反应工作难做，开支无法报销，遂其交代小组长在申报国家种粮补贴的时候每年多报</w:t>
      </w:r>
      <w:r>
        <w:rPr>
          <w:rFonts w:hint="eastAsia"/>
          <w:sz w:val="30"/>
          <w:szCs w:val="30"/>
        </w:rPr>
        <w:t>15</w:t>
      </w:r>
      <w:r>
        <w:rPr>
          <w:rFonts w:hint="eastAsia"/>
          <w:sz w:val="30"/>
          <w:szCs w:val="30"/>
        </w:rPr>
        <w:t>亩早造水稻种植面积作为电话费、油费补贴，后其通知东门村组长刘体汗、下角村小组长刘汉良、岭景楼村小组长李某</w:t>
      </w:r>
      <w:r>
        <w:rPr>
          <w:rFonts w:hint="eastAsia"/>
          <w:sz w:val="30"/>
          <w:szCs w:val="30"/>
        </w:rPr>
        <w:t>1</w:t>
      </w:r>
      <w:r>
        <w:rPr>
          <w:rFonts w:hint="eastAsia"/>
          <w:sz w:val="30"/>
          <w:szCs w:val="30"/>
        </w:rPr>
        <w:t>、塘角坝村小组长钟某</w:t>
      </w:r>
      <w:r>
        <w:rPr>
          <w:rFonts w:hint="eastAsia"/>
          <w:sz w:val="30"/>
          <w:szCs w:val="30"/>
        </w:rPr>
        <w:t>2</w:t>
      </w:r>
      <w:r>
        <w:rPr>
          <w:rFonts w:hint="eastAsia"/>
          <w:sz w:val="30"/>
          <w:szCs w:val="30"/>
        </w:rPr>
        <w:t>、竹圆背村小组长林荣森多报</w:t>
      </w:r>
      <w:r>
        <w:rPr>
          <w:rFonts w:hint="eastAsia"/>
          <w:sz w:val="30"/>
          <w:szCs w:val="30"/>
        </w:rPr>
        <w:t>15</w:t>
      </w:r>
      <w:r>
        <w:rPr>
          <w:rFonts w:hint="eastAsia"/>
          <w:sz w:val="30"/>
          <w:szCs w:val="30"/>
        </w:rPr>
        <w:t>亩早造水稻种植面积补贴作为电话费、油钱。</w:t>
      </w:r>
    </w:p>
    <w:p w14:paraId="27F8EB64" w14:textId="77777777" w:rsidR="009F0CA3" w:rsidRDefault="009F0CA3">
      <w:pPr>
        <w:spacing w:line="500" w:lineRule="atLeast"/>
        <w:ind w:firstLine="600"/>
        <w:divId w:val="245113478"/>
        <w:rPr>
          <w:rFonts w:hint="eastAsia"/>
          <w:sz w:val="30"/>
          <w:szCs w:val="30"/>
        </w:rPr>
      </w:pPr>
      <w:r>
        <w:rPr>
          <w:rFonts w:hint="eastAsia"/>
          <w:sz w:val="30"/>
          <w:szCs w:val="30"/>
        </w:rPr>
        <w:t>9</w:t>
      </w:r>
      <w:r>
        <w:rPr>
          <w:rFonts w:hint="eastAsia"/>
          <w:sz w:val="30"/>
          <w:szCs w:val="30"/>
        </w:rPr>
        <w:t>、被告人李火珍李某珍的供述与辩解，证实其从</w:t>
      </w:r>
      <w:r>
        <w:rPr>
          <w:rFonts w:hint="eastAsia"/>
          <w:sz w:val="30"/>
          <w:szCs w:val="30"/>
        </w:rPr>
        <w:t>1995</w:t>
      </w:r>
      <w:r>
        <w:rPr>
          <w:rFonts w:hint="eastAsia"/>
          <w:sz w:val="30"/>
          <w:szCs w:val="30"/>
        </w:rPr>
        <w:t>年至</w:t>
      </w:r>
      <w:r>
        <w:rPr>
          <w:rFonts w:hint="eastAsia"/>
          <w:sz w:val="30"/>
          <w:szCs w:val="30"/>
        </w:rPr>
        <w:t>1999</w:t>
      </w:r>
      <w:r>
        <w:rPr>
          <w:rFonts w:hint="eastAsia"/>
          <w:sz w:val="30"/>
          <w:szCs w:val="30"/>
        </w:rPr>
        <w:t>年任横塘管理区文书，</w:t>
      </w:r>
      <w:r>
        <w:rPr>
          <w:rFonts w:hint="eastAsia"/>
          <w:sz w:val="30"/>
          <w:szCs w:val="30"/>
        </w:rPr>
        <w:t>1999</w:t>
      </w:r>
      <w:r>
        <w:rPr>
          <w:rFonts w:hint="eastAsia"/>
          <w:sz w:val="30"/>
          <w:szCs w:val="30"/>
        </w:rPr>
        <w:t>年至</w:t>
      </w:r>
      <w:r>
        <w:rPr>
          <w:rFonts w:hint="eastAsia"/>
          <w:sz w:val="30"/>
          <w:szCs w:val="30"/>
        </w:rPr>
        <w:t>2001</w:t>
      </w:r>
      <w:r>
        <w:rPr>
          <w:rFonts w:hint="eastAsia"/>
          <w:sz w:val="30"/>
          <w:szCs w:val="30"/>
        </w:rPr>
        <w:t>年任村委主任，</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年任村委书记兼主任，</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月至今任横塘村“两委”委员、文书、治保主任，负责种粮补贴、五保、低保等工作。</w:t>
      </w:r>
      <w:r>
        <w:rPr>
          <w:rFonts w:hint="eastAsia"/>
          <w:sz w:val="30"/>
          <w:szCs w:val="30"/>
        </w:rPr>
        <w:t>2010</w:t>
      </w:r>
      <w:r>
        <w:rPr>
          <w:rFonts w:hint="eastAsia"/>
          <w:sz w:val="30"/>
          <w:szCs w:val="30"/>
        </w:rPr>
        <w:t>年村委开年终会的时候，其和刘汉强刘某强商量达成多报早造面积补贴村委财政的合意，由刘汉强刘某强和李火珍李某珍分别通知各村小组长在拿到申请表后多报</w:t>
      </w:r>
      <w:r>
        <w:rPr>
          <w:rFonts w:hint="eastAsia"/>
          <w:sz w:val="30"/>
          <w:szCs w:val="30"/>
        </w:rPr>
        <w:t>15</w:t>
      </w:r>
      <w:r>
        <w:rPr>
          <w:rFonts w:hint="eastAsia"/>
          <w:sz w:val="30"/>
          <w:szCs w:val="30"/>
        </w:rPr>
        <w:t>亩早造水稻面积作为补贴。其还让其老婆刘月媚虚假申报土地面积补贴，以作为本村水渠维护问题的费用。</w:t>
      </w:r>
    </w:p>
    <w:p w14:paraId="136B3000" w14:textId="77777777" w:rsidR="009F0CA3" w:rsidRDefault="009F0CA3">
      <w:pPr>
        <w:spacing w:line="500" w:lineRule="atLeast"/>
        <w:ind w:firstLine="600"/>
        <w:divId w:val="66533951"/>
        <w:rPr>
          <w:rFonts w:hint="eastAsia"/>
          <w:sz w:val="30"/>
          <w:szCs w:val="30"/>
        </w:rPr>
      </w:pPr>
      <w:r>
        <w:rPr>
          <w:rFonts w:hint="eastAsia"/>
          <w:sz w:val="30"/>
          <w:szCs w:val="30"/>
        </w:rPr>
        <w:t>本院认为，被告人刘汉强刘某强在担任惠东县多祝镇横塘村委会书记期间，李火珍李某珍在担任惠东县多祝镇横塘村委会文书期间，为了给各小组组长谋取私利，利用职务上的便利，指使惠东县多祝镇横塘村委会小组组长虚报早造水稻补贴面积，数额较大，其行为构成贪污罪。公诉机关指控被告人刘汉强刘某强、李火珍李某珍的犯罪事实清楚，证据确实、充分，本院予以支持。根据全国人大常委会关于刑法第九十三条第二款的解释“村民委员会等村基层组织人员协助人民政府从事下列行政管理工作，属于刑法九十三条第二款规定的‘其他依照法律从事公务的人员’：（一）救灾、抢险、防汛、优抚、扶贫、移民、救济款物的管理；……。（七）协助人民政府从事的其他行政管理工作。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被告人刘汉强刘某强、李火珍李某珍协助政府申报虚报早造水稻补贴面积数，其主体适格，两人虽未来直接收取贪污款项，不影响贪污罪的认定。被告人刘汉强刘某强、李火珍李某</w:t>
      </w:r>
      <w:r>
        <w:rPr>
          <w:rFonts w:hint="eastAsia"/>
          <w:sz w:val="30"/>
          <w:szCs w:val="30"/>
        </w:rPr>
        <w:t>珍归案后如实交代罪行，是坦白，依法可从轻处罚。被告人刘汉强刘某强、李火珍李某珍认罪、悔罪态度较好，宣告缓刑对所居住社区没有重大不良影响，依法可适用缓刑。依照《中华人民共和国刑法》第三百八十二条、第三百八十三条第（一）项、第九十三条第二款、第六十七条第一款、第七十二条、第七十三条、第六十四条、第五十二条、第五十三条及《最高人民法院最高人民检察院﹤关于办理贪污贿赂刑事案件适用法律若干问题的解释﹥》第一条第一款、第十九条及《全国人大常委会关于刑法第九十三条第二款的解释》之规定，判决如下：</w:t>
      </w:r>
    </w:p>
    <w:p w14:paraId="121D2D38" w14:textId="77777777" w:rsidR="009F0CA3" w:rsidRDefault="009F0CA3">
      <w:pPr>
        <w:spacing w:line="500" w:lineRule="atLeast"/>
        <w:ind w:firstLine="600"/>
        <w:divId w:val="731388820"/>
        <w:rPr>
          <w:rFonts w:hint="eastAsia"/>
          <w:sz w:val="30"/>
          <w:szCs w:val="30"/>
        </w:rPr>
      </w:pPr>
      <w:r>
        <w:rPr>
          <w:rFonts w:hint="eastAsia"/>
          <w:sz w:val="30"/>
          <w:szCs w:val="30"/>
        </w:rPr>
        <w:t>一、被告人刘汉强刘某强犯贪污罪，判处有期徒刑七个月，缓刑一年六个月，并处罚金人民币十万元。</w:t>
      </w:r>
    </w:p>
    <w:p w14:paraId="045C802F" w14:textId="77777777" w:rsidR="009F0CA3" w:rsidRDefault="009F0CA3">
      <w:pPr>
        <w:spacing w:line="500" w:lineRule="atLeast"/>
        <w:ind w:firstLine="600"/>
        <w:divId w:val="61485860"/>
        <w:rPr>
          <w:rFonts w:hint="eastAsia"/>
          <w:sz w:val="30"/>
          <w:szCs w:val="30"/>
        </w:rPr>
      </w:pPr>
      <w:r>
        <w:rPr>
          <w:rFonts w:hint="eastAsia"/>
          <w:sz w:val="30"/>
          <w:szCs w:val="30"/>
        </w:rPr>
        <w:t>（缓刑考验期限，从判决确定之日起计算。罚金从判决发生法律效力的第二日起一个月内缴清。）</w:t>
      </w:r>
    </w:p>
    <w:p w14:paraId="6BAE3F72" w14:textId="77777777" w:rsidR="009F0CA3" w:rsidRDefault="009F0CA3">
      <w:pPr>
        <w:spacing w:line="500" w:lineRule="atLeast"/>
        <w:ind w:firstLine="600"/>
        <w:divId w:val="1988899789"/>
        <w:rPr>
          <w:rFonts w:hint="eastAsia"/>
          <w:sz w:val="30"/>
          <w:szCs w:val="30"/>
        </w:rPr>
      </w:pPr>
      <w:r>
        <w:rPr>
          <w:rFonts w:hint="eastAsia"/>
          <w:sz w:val="30"/>
          <w:szCs w:val="30"/>
        </w:rPr>
        <w:t>二、被告人李火珍李某珍犯贪污罪，判处有期徒刑六个月，缓刑一年，并处罚金人民币十万元。</w:t>
      </w:r>
    </w:p>
    <w:p w14:paraId="16C4F758" w14:textId="77777777" w:rsidR="009F0CA3" w:rsidRDefault="009F0CA3">
      <w:pPr>
        <w:spacing w:line="500" w:lineRule="atLeast"/>
        <w:ind w:firstLine="600"/>
        <w:divId w:val="1656033990"/>
        <w:rPr>
          <w:rFonts w:hint="eastAsia"/>
          <w:sz w:val="30"/>
          <w:szCs w:val="30"/>
        </w:rPr>
      </w:pPr>
      <w:r>
        <w:rPr>
          <w:rFonts w:hint="eastAsia"/>
          <w:sz w:val="30"/>
          <w:szCs w:val="30"/>
        </w:rPr>
        <w:t>（缓刑考验期限，从判决确定之日起计算。罚金从判决发生法律效力的第二日起一个月内缴清。）</w:t>
      </w:r>
    </w:p>
    <w:p w14:paraId="1D51B96C" w14:textId="77777777" w:rsidR="009F0CA3" w:rsidRDefault="009F0CA3">
      <w:pPr>
        <w:spacing w:line="500" w:lineRule="atLeast"/>
        <w:ind w:firstLine="600"/>
        <w:divId w:val="1432357155"/>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63431E87" w14:textId="77777777" w:rsidR="009F0CA3" w:rsidRDefault="009F0CA3">
      <w:pPr>
        <w:spacing w:line="500" w:lineRule="atLeast"/>
        <w:jc w:val="right"/>
        <w:divId w:val="496195827"/>
        <w:rPr>
          <w:rFonts w:hint="eastAsia"/>
          <w:sz w:val="30"/>
          <w:szCs w:val="30"/>
        </w:rPr>
      </w:pPr>
      <w:r>
        <w:rPr>
          <w:rFonts w:hint="eastAsia"/>
          <w:sz w:val="30"/>
          <w:szCs w:val="30"/>
        </w:rPr>
        <w:t>审　判　长　　李彬雄</w:t>
      </w:r>
    </w:p>
    <w:p w14:paraId="20F70706" w14:textId="77777777" w:rsidR="009F0CA3" w:rsidRDefault="009F0CA3">
      <w:pPr>
        <w:spacing w:line="500" w:lineRule="atLeast"/>
        <w:jc w:val="right"/>
        <w:divId w:val="1938176588"/>
        <w:rPr>
          <w:rFonts w:hint="eastAsia"/>
          <w:sz w:val="30"/>
          <w:szCs w:val="30"/>
        </w:rPr>
      </w:pPr>
      <w:r>
        <w:rPr>
          <w:rFonts w:hint="eastAsia"/>
          <w:sz w:val="30"/>
          <w:szCs w:val="30"/>
        </w:rPr>
        <w:t>审　判　员　　李丽丽</w:t>
      </w:r>
    </w:p>
    <w:p w14:paraId="3FD52CD3" w14:textId="77777777" w:rsidR="009F0CA3" w:rsidRDefault="009F0CA3">
      <w:pPr>
        <w:spacing w:line="500" w:lineRule="atLeast"/>
        <w:jc w:val="right"/>
        <w:divId w:val="486243559"/>
        <w:rPr>
          <w:rFonts w:hint="eastAsia"/>
          <w:sz w:val="30"/>
          <w:szCs w:val="30"/>
        </w:rPr>
      </w:pPr>
      <w:r>
        <w:rPr>
          <w:rFonts w:hint="eastAsia"/>
          <w:sz w:val="30"/>
          <w:szCs w:val="30"/>
        </w:rPr>
        <w:t>人民陪审员　　李　静</w:t>
      </w:r>
    </w:p>
    <w:p w14:paraId="7025649B" w14:textId="77777777" w:rsidR="009F0CA3" w:rsidRDefault="009F0CA3">
      <w:pPr>
        <w:spacing w:line="500" w:lineRule="atLeast"/>
        <w:jc w:val="right"/>
        <w:divId w:val="1616404132"/>
        <w:rPr>
          <w:rFonts w:hint="eastAsia"/>
          <w:sz w:val="30"/>
          <w:szCs w:val="30"/>
        </w:rPr>
      </w:pPr>
      <w:r>
        <w:rPr>
          <w:rFonts w:hint="eastAsia"/>
          <w:sz w:val="30"/>
          <w:szCs w:val="30"/>
        </w:rPr>
        <w:t>二〇一六年十一月一日</w:t>
      </w:r>
    </w:p>
    <w:p w14:paraId="659172DC" w14:textId="77777777" w:rsidR="009F0CA3" w:rsidRDefault="009F0CA3">
      <w:pPr>
        <w:spacing w:line="500" w:lineRule="atLeast"/>
        <w:jc w:val="right"/>
        <w:divId w:val="1590655759"/>
        <w:rPr>
          <w:rFonts w:hint="eastAsia"/>
          <w:sz w:val="30"/>
          <w:szCs w:val="30"/>
        </w:rPr>
      </w:pPr>
      <w:r>
        <w:rPr>
          <w:rFonts w:hint="eastAsia"/>
          <w:sz w:val="30"/>
          <w:szCs w:val="30"/>
        </w:rPr>
        <w:t>书　记　员　　罗丽捷</w:t>
      </w:r>
    </w:p>
    <w:p w14:paraId="17F05923" w14:textId="77777777" w:rsidR="009F0CA3" w:rsidRDefault="009F0CA3">
      <w:pPr>
        <w:spacing w:line="500" w:lineRule="atLeast"/>
        <w:ind w:firstLine="600"/>
        <w:divId w:val="267587338"/>
        <w:rPr>
          <w:rFonts w:hint="eastAsia"/>
          <w:sz w:val="30"/>
          <w:szCs w:val="30"/>
        </w:rPr>
      </w:pPr>
      <w:r>
        <w:rPr>
          <w:rFonts w:hint="eastAsia"/>
          <w:sz w:val="30"/>
          <w:szCs w:val="30"/>
        </w:rPr>
        <w:t>附相关法律条文：</w:t>
      </w:r>
    </w:p>
    <w:p w14:paraId="7A9846D0" w14:textId="77777777" w:rsidR="009F0CA3" w:rsidRDefault="009F0CA3">
      <w:pPr>
        <w:spacing w:line="500" w:lineRule="atLeast"/>
        <w:ind w:firstLine="600"/>
        <w:divId w:val="2118526512"/>
        <w:rPr>
          <w:rFonts w:hint="eastAsia"/>
          <w:sz w:val="30"/>
          <w:szCs w:val="30"/>
        </w:rPr>
      </w:pPr>
      <w:r>
        <w:rPr>
          <w:rFonts w:hint="eastAsia"/>
          <w:sz w:val="30"/>
          <w:szCs w:val="30"/>
        </w:rPr>
        <w:t>《中华人民共和国刑法》</w:t>
      </w:r>
    </w:p>
    <w:p w14:paraId="3EE1951F" w14:textId="77777777" w:rsidR="009F0CA3" w:rsidRDefault="009F0CA3">
      <w:pPr>
        <w:spacing w:line="500" w:lineRule="atLeast"/>
        <w:ind w:firstLine="600"/>
        <w:divId w:val="16332398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F228DF7" w14:textId="77777777" w:rsidR="009F0CA3" w:rsidRDefault="009F0CA3">
      <w:pPr>
        <w:spacing w:line="500" w:lineRule="atLeast"/>
        <w:ind w:firstLine="600"/>
        <w:divId w:val="153434252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BAD366B" w14:textId="77777777" w:rsidR="009F0CA3" w:rsidRDefault="009F0CA3">
      <w:pPr>
        <w:spacing w:line="500" w:lineRule="atLeast"/>
        <w:ind w:firstLine="600"/>
        <w:divId w:val="666176806"/>
        <w:rPr>
          <w:rFonts w:hint="eastAsia"/>
          <w:sz w:val="30"/>
          <w:szCs w:val="30"/>
        </w:rPr>
      </w:pPr>
      <w:r>
        <w:rPr>
          <w:rFonts w:hint="eastAsia"/>
          <w:sz w:val="30"/>
          <w:szCs w:val="30"/>
        </w:rPr>
        <w:t>与前两款所列人员勾结，伙同贪污的，以共犯论处。</w:t>
      </w:r>
    </w:p>
    <w:p w14:paraId="5F0D59BF" w14:textId="77777777" w:rsidR="009F0CA3" w:rsidRDefault="009F0CA3">
      <w:pPr>
        <w:spacing w:line="500" w:lineRule="atLeast"/>
        <w:ind w:firstLine="600"/>
        <w:divId w:val="1771854734"/>
        <w:rPr>
          <w:rFonts w:hint="eastAsia"/>
          <w:sz w:val="30"/>
          <w:szCs w:val="30"/>
        </w:rPr>
      </w:pPr>
      <w:r>
        <w:rPr>
          <w:rFonts w:hint="eastAsia"/>
          <w:sz w:val="30"/>
          <w:szCs w:val="30"/>
        </w:rPr>
        <w:t>第三百八十三条对犯贪污罪的，根据情节轻重，分别依照下列规定处罚：</w:t>
      </w:r>
    </w:p>
    <w:p w14:paraId="1E38DB0A" w14:textId="77777777" w:rsidR="009F0CA3" w:rsidRDefault="009F0CA3">
      <w:pPr>
        <w:spacing w:line="500" w:lineRule="atLeast"/>
        <w:ind w:firstLine="600"/>
        <w:divId w:val="169611921"/>
        <w:rPr>
          <w:rFonts w:hint="eastAsia"/>
          <w:sz w:val="30"/>
          <w:szCs w:val="30"/>
        </w:rPr>
      </w:pPr>
      <w:r>
        <w:rPr>
          <w:rFonts w:hint="eastAsia"/>
          <w:sz w:val="30"/>
          <w:szCs w:val="30"/>
        </w:rPr>
        <w:t>（一）贪污数额较大或者有其他较重情节的，处三年以下有期徒刑或者拘役，并处罚金。</w:t>
      </w:r>
    </w:p>
    <w:p w14:paraId="0637E2A2" w14:textId="77777777" w:rsidR="009F0CA3" w:rsidRDefault="009F0CA3">
      <w:pPr>
        <w:spacing w:line="500" w:lineRule="atLeast"/>
        <w:ind w:firstLine="600"/>
        <w:divId w:val="1227646451"/>
        <w:rPr>
          <w:rFonts w:hint="eastAsia"/>
          <w:sz w:val="30"/>
          <w:szCs w:val="30"/>
        </w:rPr>
      </w:pPr>
      <w:r>
        <w:rPr>
          <w:rFonts w:hint="eastAsia"/>
          <w:sz w:val="30"/>
          <w:szCs w:val="30"/>
        </w:rPr>
        <w:t>（二）贪污数额巨大或者有其他严重情节的，处三年以上十年以下有期徒刑，并处罚金或者没收财产。</w:t>
      </w:r>
    </w:p>
    <w:p w14:paraId="28FE05B8" w14:textId="77777777" w:rsidR="009F0CA3" w:rsidRDefault="009F0CA3">
      <w:pPr>
        <w:spacing w:line="500" w:lineRule="atLeast"/>
        <w:ind w:firstLine="600"/>
        <w:divId w:val="8755027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42E2568" w14:textId="77777777" w:rsidR="009F0CA3" w:rsidRDefault="009F0CA3">
      <w:pPr>
        <w:spacing w:line="500" w:lineRule="atLeast"/>
        <w:ind w:firstLine="600"/>
        <w:divId w:val="1458914406"/>
        <w:rPr>
          <w:rFonts w:hint="eastAsia"/>
          <w:sz w:val="30"/>
          <w:szCs w:val="30"/>
        </w:rPr>
      </w:pPr>
      <w:r>
        <w:rPr>
          <w:rFonts w:hint="eastAsia"/>
          <w:sz w:val="30"/>
          <w:szCs w:val="30"/>
        </w:rPr>
        <w:t>对多次贪污未经处理的，按照累计贪污数额处罚。</w:t>
      </w:r>
    </w:p>
    <w:p w14:paraId="695DDE25" w14:textId="77777777" w:rsidR="009F0CA3" w:rsidRDefault="009F0CA3">
      <w:pPr>
        <w:spacing w:line="500" w:lineRule="atLeast"/>
        <w:ind w:firstLine="600"/>
        <w:divId w:val="64717629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12029B3" w14:textId="77777777" w:rsidR="009F0CA3" w:rsidRDefault="009F0CA3">
      <w:pPr>
        <w:spacing w:line="500" w:lineRule="atLeast"/>
        <w:ind w:firstLine="600"/>
        <w:divId w:val="3624452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9ECA652" w14:textId="77777777" w:rsidR="009F0CA3" w:rsidRDefault="009F0CA3">
      <w:pPr>
        <w:spacing w:line="500" w:lineRule="atLeast"/>
        <w:ind w:firstLine="600"/>
        <w:divId w:val="17826527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B58003" w14:textId="77777777" w:rsidR="009F0CA3" w:rsidRDefault="009F0CA3">
      <w:pPr>
        <w:spacing w:line="500" w:lineRule="atLeast"/>
        <w:ind w:firstLine="600"/>
        <w:divId w:val="13668263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BFCE654" w14:textId="77777777" w:rsidR="009F0CA3" w:rsidRDefault="009F0CA3">
      <w:pPr>
        <w:spacing w:line="500" w:lineRule="atLeast"/>
        <w:ind w:firstLine="600"/>
        <w:divId w:val="16967292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01D0C4B" w14:textId="77777777" w:rsidR="009F0CA3" w:rsidRDefault="009F0CA3">
      <w:pPr>
        <w:spacing w:line="500" w:lineRule="atLeast"/>
        <w:ind w:firstLine="600"/>
        <w:divId w:val="26603749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56D62AD" w14:textId="77777777" w:rsidR="009F0CA3" w:rsidRDefault="009F0CA3">
      <w:pPr>
        <w:spacing w:line="500" w:lineRule="atLeast"/>
        <w:ind w:firstLine="600"/>
        <w:divId w:val="360016571"/>
        <w:rPr>
          <w:rFonts w:hint="eastAsia"/>
          <w:sz w:val="30"/>
          <w:szCs w:val="30"/>
        </w:rPr>
      </w:pPr>
      <w:r>
        <w:rPr>
          <w:rFonts w:hint="eastAsia"/>
          <w:sz w:val="30"/>
          <w:szCs w:val="30"/>
        </w:rPr>
        <w:t>（一）犯罪情节较轻；</w:t>
      </w:r>
    </w:p>
    <w:p w14:paraId="106F60FD" w14:textId="77777777" w:rsidR="009F0CA3" w:rsidRDefault="009F0CA3">
      <w:pPr>
        <w:spacing w:line="500" w:lineRule="atLeast"/>
        <w:ind w:firstLine="600"/>
        <w:divId w:val="707725860"/>
        <w:rPr>
          <w:rFonts w:hint="eastAsia"/>
          <w:sz w:val="30"/>
          <w:szCs w:val="30"/>
        </w:rPr>
      </w:pPr>
      <w:r>
        <w:rPr>
          <w:rFonts w:hint="eastAsia"/>
          <w:sz w:val="30"/>
          <w:szCs w:val="30"/>
        </w:rPr>
        <w:t>（二）有悔罪表现；</w:t>
      </w:r>
    </w:p>
    <w:p w14:paraId="1BE89118" w14:textId="77777777" w:rsidR="009F0CA3" w:rsidRDefault="009F0CA3">
      <w:pPr>
        <w:spacing w:line="500" w:lineRule="atLeast"/>
        <w:ind w:firstLine="600"/>
        <w:divId w:val="217405486"/>
        <w:rPr>
          <w:rFonts w:hint="eastAsia"/>
          <w:sz w:val="30"/>
          <w:szCs w:val="30"/>
        </w:rPr>
      </w:pPr>
      <w:r>
        <w:rPr>
          <w:rFonts w:hint="eastAsia"/>
          <w:sz w:val="30"/>
          <w:szCs w:val="30"/>
        </w:rPr>
        <w:t>（三）没有再犯罪的危险；</w:t>
      </w:r>
    </w:p>
    <w:p w14:paraId="44130EA0" w14:textId="77777777" w:rsidR="009F0CA3" w:rsidRDefault="009F0CA3">
      <w:pPr>
        <w:spacing w:line="500" w:lineRule="atLeast"/>
        <w:ind w:firstLine="600"/>
        <w:divId w:val="1840149667"/>
        <w:rPr>
          <w:rFonts w:hint="eastAsia"/>
          <w:sz w:val="30"/>
          <w:szCs w:val="30"/>
        </w:rPr>
      </w:pPr>
      <w:r>
        <w:rPr>
          <w:rFonts w:hint="eastAsia"/>
          <w:sz w:val="30"/>
          <w:szCs w:val="30"/>
        </w:rPr>
        <w:t>（四）宣告缓刑对所居住社区没有重大不良影响。</w:t>
      </w:r>
    </w:p>
    <w:p w14:paraId="2A24DFDA" w14:textId="77777777" w:rsidR="009F0CA3" w:rsidRDefault="009F0CA3">
      <w:pPr>
        <w:spacing w:line="500" w:lineRule="atLeast"/>
        <w:ind w:firstLine="600"/>
        <w:divId w:val="89728269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3AC6BDC" w14:textId="77777777" w:rsidR="009F0CA3" w:rsidRDefault="009F0CA3">
      <w:pPr>
        <w:spacing w:line="500" w:lineRule="atLeast"/>
        <w:ind w:firstLine="600"/>
        <w:divId w:val="455636180"/>
        <w:rPr>
          <w:rFonts w:hint="eastAsia"/>
          <w:sz w:val="30"/>
          <w:szCs w:val="30"/>
        </w:rPr>
      </w:pPr>
      <w:r>
        <w:rPr>
          <w:rFonts w:hint="eastAsia"/>
          <w:sz w:val="30"/>
          <w:szCs w:val="30"/>
        </w:rPr>
        <w:t>被宣告缓刑的犯罪分子，如果被判处附加刑，附加刑仍须执行。</w:t>
      </w:r>
    </w:p>
    <w:p w14:paraId="68B2C391" w14:textId="77777777" w:rsidR="009F0CA3" w:rsidRDefault="009F0CA3">
      <w:pPr>
        <w:spacing w:line="500" w:lineRule="atLeast"/>
        <w:ind w:firstLine="600"/>
        <w:divId w:val="141392893"/>
        <w:rPr>
          <w:rFonts w:hint="eastAsia"/>
          <w:sz w:val="30"/>
          <w:szCs w:val="30"/>
        </w:rPr>
      </w:pPr>
      <w:r>
        <w:rPr>
          <w:rFonts w:hint="eastAsia"/>
          <w:sz w:val="30"/>
          <w:szCs w:val="30"/>
        </w:rPr>
        <w:t>第七十三条拘役的缓刑考验期限为原判刑期以上一年以下，但是不能少于二个月。</w:t>
      </w:r>
    </w:p>
    <w:p w14:paraId="2D057A0D" w14:textId="77777777" w:rsidR="009F0CA3" w:rsidRDefault="009F0CA3">
      <w:pPr>
        <w:spacing w:line="500" w:lineRule="atLeast"/>
        <w:ind w:firstLine="600"/>
        <w:divId w:val="1475173696"/>
        <w:rPr>
          <w:rFonts w:hint="eastAsia"/>
          <w:sz w:val="30"/>
          <w:szCs w:val="30"/>
        </w:rPr>
      </w:pPr>
      <w:r>
        <w:rPr>
          <w:rFonts w:hint="eastAsia"/>
          <w:sz w:val="30"/>
          <w:szCs w:val="30"/>
        </w:rPr>
        <w:t>有期徒刑的缓刑考验期限为原判刑期以上五年以下，但是不能少于一年。</w:t>
      </w:r>
    </w:p>
    <w:p w14:paraId="46281F89" w14:textId="77777777" w:rsidR="009F0CA3" w:rsidRDefault="009F0CA3">
      <w:pPr>
        <w:spacing w:line="500" w:lineRule="atLeast"/>
        <w:ind w:firstLine="600"/>
        <w:divId w:val="191651854"/>
        <w:rPr>
          <w:rFonts w:hint="eastAsia"/>
          <w:sz w:val="30"/>
          <w:szCs w:val="30"/>
        </w:rPr>
      </w:pPr>
      <w:r>
        <w:rPr>
          <w:rFonts w:hint="eastAsia"/>
          <w:sz w:val="30"/>
          <w:szCs w:val="30"/>
        </w:rPr>
        <w:t>缓刑考验期限，从判决确定之日起计算。</w:t>
      </w:r>
    </w:p>
    <w:p w14:paraId="0C4EAA4E" w14:textId="77777777" w:rsidR="009F0CA3" w:rsidRDefault="009F0CA3">
      <w:pPr>
        <w:spacing w:line="500" w:lineRule="atLeast"/>
        <w:ind w:firstLine="600"/>
        <w:divId w:val="6793584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0E83C84" w14:textId="77777777" w:rsidR="009F0CA3" w:rsidRDefault="009F0CA3">
      <w:pPr>
        <w:spacing w:line="500" w:lineRule="atLeast"/>
        <w:ind w:firstLine="600"/>
        <w:divId w:val="1329213305"/>
        <w:rPr>
          <w:rFonts w:hint="eastAsia"/>
          <w:sz w:val="30"/>
          <w:szCs w:val="30"/>
        </w:rPr>
      </w:pPr>
      <w:r>
        <w:rPr>
          <w:rFonts w:hint="eastAsia"/>
          <w:sz w:val="30"/>
          <w:szCs w:val="30"/>
        </w:rPr>
        <w:t>《最高人民法院最高人民检察院﹤关于办理贪污贿赂刑事案件适用法律若干问题的解释﹥》</w:t>
      </w:r>
    </w:p>
    <w:p w14:paraId="2866670D" w14:textId="77777777" w:rsidR="009F0CA3" w:rsidRDefault="009F0CA3">
      <w:pPr>
        <w:spacing w:line="500" w:lineRule="atLeast"/>
        <w:ind w:firstLine="600"/>
        <w:divId w:val="1276984420"/>
        <w:rPr>
          <w:rFonts w:hint="eastAsia"/>
          <w:sz w:val="30"/>
          <w:szCs w:val="30"/>
        </w:rPr>
      </w:pPr>
      <w:r>
        <w:rPr>
          <w:rFonts w:hint="eastAsia"/>
          <w:sz w:val="30"/>
          <w:szCs w:val="30"/>
        </w:rPr>
        <w:t>第一条贪污或者受贿数额在三万元以上不满二十万元的，应当认定刑法第三百八十三条第一款规定的“数额较大”，依法判处三年以下有期徒刑或者拘役，并处罚金。</w:t>
      </w:r>
    </w:p>
    <w:p w14:paraId="7B8C220E" w14:textId="77777777" w:rsidR="009F0CA3" w:rsidRDefault="009F0CA3">
      <w:pPr>
        <w:spacing w:line="500" w:lineRule="atLeast"/>
        <w:ind w:firstLine="600"/>
        <w:divId w:val="153172375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A03661A" w14:textId="77777777" w:rsidR="009F0CA3" w:rsidRDefault="009F0CA3">
      <w:pPr>
        <w:spacing w:line="500" w:lineRule="atLeast"/>
        <w:ind w:firstLine="600"/>
        <w:divId w:val="613754928"/>
        <w:rPr>
          <w:rFonts w:hint="eastAsia"/>
          <w:sz w:val="30"/>
          <w:szCs w:val="30"/>
        </w:rPr>
      </w:pPr>
      <w:r>
        <w:rPr>
          <w:rFonts w:hint="eastAsia"/>
          <w:sz w:val="30"/>
          <w:szCs w:val="30"/>
        </w:rPr>
        <w:t>（一）贪污救灾、抢险、防汛、优抚、扶贫、移民、救济、防疫、社会捐助等特定款物的；</w:t>
      </w:r>
    </w:p>
    <w:p w14:paraId="7F70C663" w14:textId="77777777" w:rsidR="009F0CA3" w:rsidRDefault="009F0CA3">
      <w:pPr>
        <w:spacing w:line="500" w:lineRule="atLeast"/>
        <w:ind w:firstLine="600"/>
        <w:divId w:val="1152720510"/>
        <w:rPr>
          <w:rFonts w:hint="eastAsia"/>
          <w:sz w:val="30"/>
          <w:szCs w:val="30"/>
        </w:rPr>
      </w:pPr>
      <w:r>
        <w:rPr>
          <w:rFonts w:hint="eastAsia"/>
          <w:sz w:val="30"/>
          <w:szCs w:val="30"/>
        </w:rPr>
        <w:t>（二）曾因贪污、受贿、挪用公款受过党纪行政处分的；</w:t>
      </w:r>
    </w:p>
    <w:p w14:paraId="2477C717" w14:textId="77777777" w:rsidR="009F0CA3" w:rsidRDefault="009F0CA3">
      <w:pPr>
        <w:spacing w:line="500" w:lineRule="atLeast"/>
        <w:ind w:firstLine="600"/>
        <w:divId w:val="1730956466"/>
        <w:rPr>
          <w:rFonts w:hint="eastAsia"/>
          <w:sz w:val="30"/>
          <w:szCs w:val="30"/>
        </w:rPr>
      </w:pPr>
      <w:r>
        <w:rPr>
          <w:rFonts w:hint="eastAsia"/>
          <w:sz w:val="30"/>
          <w:szCs w:val="30"/>
        </w:rPr>
        <w:t>（三）曾因故意犯罪受过刑事追究的；</w:t>
      </w:r>
    </w:p>
    <w:p w14:paraId="221D9267" w14:textId="77777777" w:rsidR="009F0CA3" w:rsidRDefault="009F0CA3">
      <w:pPr>
        <w:spacing w:line="500" w:lineRule="atLeast"/>
        <w:ind w:firstLine="600"/>
        <w:divId w:val="1580095862"/>
        <w:rPr>
          <w:rFonts w:hint="eastAsia"/>
          <w:sz w:val="30"/>
          <w:szCs w:val="30"/>
        </w:rPr>
      </w:pPr>
      <w:r>
        <w:rPr>
          <w:rFonts w:hint="eastAsia"/>
          <w:sz w:val="30"/>
          <w:szCs w:val="30"/>
        </w:rPr>
        <w:t>（四）赃款赃物用于非法活动的；</w:t>
      </w:r>
    </w:p>
    <w:p w14:paraId="6386331C" w14:textId="77777777" w:rsidR="009F0CA3" w:rsidRDefault="009F0CA3">
      <w:pPr>
        <w:spacing w:line="500" w:lineRule="atLeast"/>
        <w:ind w:firstLine="600"/>
        <w:divId w:val="613444622"/>
        <w:rPr>
          <w:rFonts w:hint="eastAsia"/>
          <w:sz w:val="30"/>
          <w:szCs w:val="30"/>
        </w:rPr>
      </w:pPr>
      <w:r>
        <w:rPr>
          <w:rFonts w:hint="eastAsia"/>
          <w:sz w:val="30"/>
          <w:szCs w:val="30"/>
        </w:rPr>
        <w:t>（五）拒不交代赃款赃物去向或者拒不配合追缴工作，致使无法追缴的；</w:t>
      </w:r>
    </w:p>
    <w:p w14:paraId="2E63B421" w14:textId="77777777" w:rsidR="009F0CA3" w:rsidRDefault="009F0CA3">
      <w:pPr>
        <w:spacing w:line="500" w:lineRule="atLeast"/>
        <w:ind w:firstLine="600"/>
        <w:divId w:val="116030562"/>
        <w:rPr>
          <w:rFonts w:hint="eastAsia"/>
          <w:sz w:val="30"/>
          <w:szCs w:val="30"/>
        </w:rPr>
      </w:pPr>
      <w:r>
        <w:rPr>
          <w:rFonts w:hint="eastAsia"/>
          <w:sz w:val="30"/>
          <w:szCs w:val="30"/>
        </w:rPr>
        <w:t>（六）造成恶劣影响或者其他严重后果的。</w:t>
      </w:r>
    </w:p>
    <w:p w14:paraId="4202329A" w14:textId="77777777" w:rsidR="009F0CA3" w:rsidRDefault="009F0CA3">
      <w:pPr>
        <w:spacing w:line="500" w:lineRule="atLeast"/>
        <w:ind w:firstLine="600"/>
        <w:divId w:val="1721126088"/>
        <w:rPr>
          <w:rFonts w:hint="eastAsia"/>
          <w:sz w:val="30"/>
          <w:szCs w:val="30"/>
        </w:rPr>
      </w:pPr>
      <w:r>
        <w:rPr>
          <w:rFonts w:hint="eastAsia"/>
          <w:sz w:val="30"/>
          <w:szCs w:val="30"/>
        </w:rPr>
        <w:t>第十九条对贪污罪、受贿罪判处三年经下有期徒刑或者拘役的，应当并处十万元以上五十万元以下的罚金；判处三年上以上十年以下有期徒刑的，应当并处二十万元以上犯罪数额二倍以下的罚金或者没收财产；判处十年以上有期徒刑或者无期徒刑的，应当并处五十万元以上犯罪数额二倍的罚金或者没收财产。</w:t>
      </w:r>
    </w:p>
    <w:p w14:paraId="695C04E6" w14:textId="77777777" w:rsidR="009F0CA3" w:rsidRDefault="009F0CA3">
      <w:pPr>
        <w:spacing w:line="500" w:lineRule="atLeast"/>
        <w:ind w:firstLine="600"/>
        <w:divId w:val="1153108012"/>
        <w:rPr>
          <w:rFonts w:hint="eastAsia"/>
          <w:sz w:val="30"/>
          <w:szCs w:val="30"/>
        </w:rPr>
      </w:pPr>
      <w:r>
        <w:rPr>
          <w:rFonts w:hint="eastAsia"/>
          <w:sz w:val="30"/>
          <w:szCs w:val="30"/>
        </w:rPr>
        <w:t>对刑法规定并处罚金的其他贪污贿赂犯罪，应当在十万元以上犯罪数额二倍以下判处罚金。</w:t>
      </w:r>
    </w:p>
    <w:p w14:paraId="0A34EC49" w14:textId="77777777" w:rsidR="009F0CA3" w:rsidRDefault="009F0CA3">
      <w:pPr>
        <w:spacing w:line="500" w:lineRule="atLeast"/>
        <w:ind w:firstLine="600"/>
        <w:divId w:val="214241838"/>
        <w:rPr>
          <w:rFonts w:hint="eastAsia"/>
          <w:sz w:val="30"/>
          <w:szCs w:val="30"/>
        </w:rPr>
      </w:pPr>
      <w:r>
        <w:rPr>
          <w:rFonts w:hint="eastAsia"/>
          <w:sz w:val="30"/>
          <w:szCs w:val="30"/>
        </w:rPr>
        <w:t>《全国人大常委会关于刑法第九十三条第二款的解释》</w:t>
      </w:r>
    </w:p>
    <w:p w14:paraId="2B59623F" w14:textId="77777777" w:rsidR="009F0CA3" w:rsidRDefault="009F0CA3">
      <w:pPr>
        <w:spacing w:line="500" w:lineRule="atLeast"/>
        <w:ind w:firstLine="600"/>
        <w:divId w:val="1894584766"/>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1F1AC76E" w14:textId="77777777" w:rsidR="009F0CA3" w:rsidRDefault="009F0CA3">
      <w:pPr>
        <w:spacing w:line="500" w:lineRule="atLeast"/>
        <w:ind w:firstLine="600"/>
        <w:divId w:val="847211005"/>
        <w:rPr>
          <w:rFonts w:hint="eastAsia"/>
          <w:sz w:val="30"/>
          <w:szCs w:val="30"/>
        </w:rPr>
      </w:pPr>
      <w:r>
        <w:rPr>
          <w:rFonts w:hint="eastAsia"/>
          <w:sz w:val="30"/>
          <w:szCs w:val="30"/>
        </w:rPr>
        <w:t>（一）救灾、抢险、防汛、优抚、扶贫、移民、救济款物的管理；</w:t>
      </w:r>
    </w:p>
    <w:p w14:paraId="616197CF" w14:textId="77777777" w:rsidR="009F0CA3" w:rsidRDefault="009F0CA3">
      <w:pPr>
        <w:spacing w:line="500" w:lineRule="atLeast"/>
        <w:ind w:firstLine="600"/>
        <w:divId w:val="1013848183"/>
        <w:rPr>
          <w:rFonts w:hint="eastAsia"/>
          <w:sz w:val="30"/>
          <w:szCs w:val="30"/>
        </w:rPr>
      </w:pPr>
      <w:r>
        <w:rPr>
          <w:rFonts w:hint="eastAsia"/>
          <w:sz w:val="30"/>
          <w:szCs w:val="30"/>
        </w:rPr>
        <w:t>（二）社会捐助公益事业款物的管理；</w:t>
      </w:r>
    </w:p>
    <w:p w14:paraId="7809B9A9" w14:textId="77777777" w:rsidR="009F0CA3" w:rsidRDefault="009F0CA3">
      <w:pPr>
        <w:spacing w:line="500" w:lineRule="atLeast"/>
        <w:ind w:firstLine="600"/>
        <w:divId w:val="162358200"/>
        <w:rPr>
          <w:rFonts w:hint="eastAsia"/>
          <w:sz w:val="30"/>
          <w:szCs w:val="30"/>
        </w:rPr>
      </w:pPr>
      <w:r>
        <w:rPr>
          <w:rFonts w:hint="eastAsia"/>
          <w:sz w:val="30"/>
          <w:szCs w:val="30"/>
        </w:rPr>
        <w:t>（三）国有土地的经营和管理；</w:t>
      </w:r>
    </w:p>
    <w:p w14:paraId="282483F4" w14:textId="77777777" w:rsidR="009F0CA3" w:rsidRDefault="009F0CA3">
      <w:pPr>
        <w:spacing w:line="500" w:lineRule="atLeast"/>
        <w:ind w:firstLine="600"/>
        <w:divId w:val="625047542"/>
        <w:rPr>
          <w:rFonts w:hint="eastAsia"/>
          <w:sz w:val="30"/>
          <w:szCs w:val="30"/>
        </w:rPr>
      </w:pPr>
      <w:r>
        <w:rPr>
          <w:rFonts w:hint="eastAsia"/>
          <w:sz w:val="30"/>
          <w:szCs w:val="30"/>
        </w:rPr>
        <w:t>（四）土地征用补偿费用的管理；</w:t>
      </w:r>
    </w:p>
    <w:p w14:paraId="1BE6EF59" w14:textId="77777777" w:rsidR="009F0CA3" w:rsidRDefault="009F0CA3">
      <w:pPr>
        <w:spacing w:line="500" w:lineRule="atLeast"/>
        <w:ind w:firstLine="600"/>
        <w:divId w:val="1337733794"/>
        <w:rPr>
          <w:rFonts w:hint="eastAsia"/>
          <w:sz w:val="30"/>
          <w:szCs w:val="30"/>
        </w:rPr>
      </w:pPr>
      <w:r>
        <w:rPr>
          <w:rFonts w:hint="eastAsia"/>
          <w:sz w:val="30"/>
          <w:szCs w:val="30"/>
        </w:rPr>
        <w:t>（五）代征、代缴税款；</w:t>
      </w:r>
    </w:p>
    <w:p w14:paraId="0578FCA8" w14:textId="77777777" w:rsidR="009F0CA3" w:rsidRDefault="009F0CA3">
      <w:pPr>
        <w:spacing w:line="500" w:lineRule="atLeast"/>
        <w:ind w:firstLine="600"/>
        <w:divId w:val="258104797"/>
        <w:rPr>
          <w:rFonts w:hint="eastAsia"/>
          <w:sz w:val="30"/>
          <w:szCs w:val="30"/>
        </w:rPr>
      </w:pPr>
      <w:r>
        <w:rPr>
          <w:rFonts w:hint="eastAsia"/>
          <w:sz w:val="30"/>
          <w:szCs w:val="30"/>
        </w:rPr>
        <w:t>（六）有关计划生育、户籍、征兵工作；</w:t>
      </w:r>
    </w:p>
    <w:p w14:paraId="0D816BE9" w14:textId="77777777" w:rsidR="009F0CA3" w:rsidRDefault="009F0CA3">
      <w:pPr>
        <w:spacing w:line="500" w:lineRule="atLeast"/>
        <w:ind w:firstLine="600"/>
        <w:divId w:val="152992699"/>
        <w:rPr>
          <w:rFonts w:hint="eastAsia"/>
          <w:sz w:val="30"/>
          <w:szCs w:val="30"/>
        </w:rPr>
      </w:pPr>
      <w:r>
        <w:rPr>
          <w:rFonts w:hint="eastAsia"/>
          <w:sz w:val="30"/>
          <w:szCs w:val="30"/>
        </w:rPr>
        <w:t>（七）协助人民政府从事的其他行政管理工作。</w:t>
      </w:r>
    </w:p>
    <w:p w14:paraId="391589EF" w14:textId="77777777" w:rsidR="009F0CA3" w:rsidRDefault="009F0CA3">
      <w:pPr>
        <w:spacing w:line="500" w:lineRule="atLeast"/>
        <w:ind w:firstLine="600"/>
        <w:divId w:val="173770195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0A5969D3" w14:textId="77777777" w:rsidR="009F0CA3" w:rsidRDefault="009F0CA3">
      <w:pPr>
        <w:spacing w:line="500" w:lineRule="atLeast"/>
        <w:ind w:firstLine="600"/>
        <w:divId w:val="83843175"/>
        <w:rPr>
          <w:rFonts w:hint="eastAsia"/>
          <w:sz w:val="30"/>
          <w:szCs w:val="30"/>
        </w:rPr>
      </w:pPr>
      <w:r>
        <w:rPr>
          <w:rFonts w:hint="eastAsia"/>
          <w:sz w:val="30"/>
          <w:szCs w:val="30"/>
        </w:rPr>
        <w:t>第</w:t>
      </w:r>
      <w:r>
        <w:rPr>
          <w:rFonts w:hint="eastAsia"/>
          <w:sz w:val="30"/>
          <w:szCs w:val="30"/>
        </w:rPr>
        <w:t>7</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83CC" w14:textId="77777777" w:rsidR="009F0CA3" w:rsidRDefault="009F0CA3" w:rsidP="009F0CA3">
      <w:pPr>
        <w:rPr>
          <w:rFonts w:hint="eastAsia"/>
        </w:rPr>
      </w:pPr>
      <w:r>
        <w:separator/>
      </w:r>
    </w:p>
  </w:endnote>
  <w:endnote w:type="continuationSeparator" w:id="0">
    <w:p w14:paraId="624D6A1B" w14:textId="77777777" w:rsidR="009F0CA3" w:rsidRDefault="009F0CA3" w:rsidP="009F0C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F77E2" w14:textId="77777777" w:rsidR="009F0CA3" w:rsidRDefault="009F0CA3" w:rsidP="009F0CA3">
      <w:pPr>
        <w:rPr>
          <w:rFonts w:hint="eastAsia"/>
        </w:rPr>
      </w:pPr>
      <w:r>
        <w:separator/>
      </w:r>
    </w:p>
  </w:footnote>
  <w:footnote w:type="continuationSeparator" w:id="0">
    <w:p w14:paraId="44843FB5" w14:textId="77777777" w:rsidR="009F0CA3" w:rsidRDefault="009F0CA3" w:rsidP="009F0C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0CA3"/>
    <w:rsid w:val="009F0CA3"/>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B0D75"/>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0CA3"/>
    <w:pPr>
      <w:tabs>
        <w:tab w:val="center" w:pos="4153"/>
        <w:tab w:val="right" w:pos="8306"/>
      </w:tabs>
      <w:snapToGrid w:val="0"/>
      <w:jc w:val="center"/>
    </w:pPr>
    <w:rPr>
      <w:sz w:val="18"/>
      <w:szCs w:val="18"/>
    </w:rPr>
  </w:style>
  <w:style w:type="character" w:customStyle="1" w:styleId="a4">
    <w:name w:val="页眉 字符"/>
    <w:basedOn w:val="a0"/>
    <w:link w:val="a3"/>
    <w:uiPriority w:val="99"/>
    <w:rsid w:val="009F0CA3"/>
    <w:rPr>
      <w:rFonts w:ascii="宋体" w:eastAsia="宋体" w:hAnsi="宋体" w:cs="宋体"/>
      <w:sz w:val="18"/>
      <w:szCs w:val="18"/>
    </w:rPr>
  </w:style>
  <w:style w:type="paragraph" w:styleId="a5">
    <w:name w:val="footer"/>
    <w:basedOn w:val="a"/>
    <w:link w:val="a6"/>
    <w:uiPriority w:val="99"/>
    <w:unhideWhenUsed/>
    <w:rsid w:val="009F0CA3"/>
    <w:pPr>
      <w:tabs>
        <w:tab w:val="center" w:pos="4153"/>
        <w:tab w:val="right" w:pos="8306"/>
      </w:tabs>
      <w:snapToGrid w:val="0"/>
    </w:pPr>
    <w:rPr>
      <w:sz w:val="18"/>
      <w:szCs w:val="18"/>
    </w:rPr>
  </w:style>
  <w:style w:type="character" w:customStyle="1" w:styleId="a6">
    <w:name w:val="页脚 字符"/>
    <w:basedOn w:val="a0"/>
    <w:link w:val="a5"/>
    <w:uiPriority w:val="99"/>
    <w:rsid w:val="009F0C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5860">
      <w:marLeft w:val="0"/>
      <w:marRight w:val="0"/>
      <w:marTop w:val="10"/>
      <w:marBottom w:val="10"/>
      <w:divBdr>
        <w:top w:val="none" w:sz="0" w:space="0" w:color="auto"/>
        <w:left w:val="none" w:sz="0" w:space="0" w:color="auto"/>
        <w:bottom w:val="none" w:sz="0" w:space="0" w:color="auto"/>
        <w:right w:val="none" w:sz="0" w:space="0" w:color="auto"/>
      </w:divBdr>
    </w:div>
    <w:div w:id="66533951">
      <w:marLeft w:val="0"/>
      <w:marRight w:val="0"/>
      <w:marTop w:val="10"/>
      <w:marBottom w:val="10"/>
      <w:divBdr>
        <w:top w:val="none" w:sz="0" w:space="0" w:color="auto"/>
        <w:left w:val="none" w:sz="0" w:space="0" w:color="auto"/>
        <w:bottom w:val="none" w:sz="0" w:space="0" w:color="auto"/>
        <w:right w:val="none" w:sz="0" w:space="0" w:color="auto"/>
      </w:divBdr>
    </w:div>
    <w:div w:id="83843175">
      <w:marLeft w:val="0"/>
      <w:marRight w:val="0"/>
      <w:marTop w:val="10"/>
      <w:marBottom w:val="10"/>
      <w:divBdr>
        <w:top w:val="none" w:sz="0" w:space="0" w:color="auto"/>
        <w:left w:val="none" w:sz="0" w:space="0" w:color="auto"/>
        <w:bottom w:val="none" w:sz="0" w:space="0" w:color="auto"/>
        <w:right w:val="none" w:sz="0" w:space="0" w:color="auto"/>
      </w:divBdr>
    </w:div>
    <w:div w:id="95638372">
      <w:marLeft w:val="0"/>
      <w:marRight w:val="0"/>
      <w:marTop w:val="10"/>
      <w:marBottom w:val="10"/>
      <w:divBdr>
        <w:top w:val="none" w:sz="0" w:space="0" w:color="auto"/>
        <w:left w:val="none" w:sz="0" w:space="0" w:color="auto"/>
        <w:bottom w:val="none" w:sz="0" w:space="0" w:color="auto"/>
        <w:right w:val="none" w:sz="0" w:space="0" w:color="auto"/>
      </w:divBdr>
    </w:div>
    <w:div w:id="108669770">
      <w:marLeft w:val="0"/>
      <w:marRight w:val="0"/>
      <w:marTop w:val="10"/>
      <w:marBottom w:val="10"/>
      <w:divBdr>
        <w:top w:val="none" w:sz="0" w:space="0" w:color="auto"/>
        <w:left w:val="none" w:sz="0" w:space="0" w:color="auto"/>
        <w:bottom w:val="none" w:sz="0" w:space="0" w:color="auto"/>
        <w:right w:val="none" w:sz="0" w:space="0" w:color="auto"/>
      </w:divBdr>
    </w:div>
    <w:div w:id="116030562">
      <w:marLeft w:val="0"/>
      <w:marRight w:val="0"/>
      <w:marTop w:val="10"/>
      <w:marBottom w:val="10"/>
      <w:divBdr>
        <w:top w:val="none" w:sz="0" w:space="0" w:color="auto"/>
        <w:left w:val="none" w:sz="0" w:space="0" w:color="auto"/>
        <w:bottom w:val="none" w:sz="0" w:space="0" w:color="auto"/>
        <w:right w:val="none" w:sz="0" w:space="0" w:color="auto"/>
      </w:divBdr>
    </w:div>
    <w:div w:id="141392893">
      <w:marLeft w:val="0"/>
      <w:marRight w:val="0"/>
      <w:marTop w:val="10"/>
      <w:marBottom w:val="10"/>
      <w:divBdr>
        <w:top w:val="none" w:sz="0" w:space="0" w:color="auto"/>
        <w:left w:val="none" w:sz="0" w:space="0" w:color="auto"/>
        <w:bottom w:val="none" w:sz="0" w:space="0" w:color="auto"/>
        <w:right w:val="none" w:sz="0" w:space="0" w:color="auto"/>
      </w:divBdr>
    </w:div>
    <w:div w:id="152992699">
      <w:marLeft w:val="0"/>
      <w:marRight w:val="0"/>
      <w:marTop w:val="10"/>
      <w:marBottom w:val="10"/>
      <w:divBdr>
        <w:top w:val="none" w:sz="0" w:space="0" w:color="auto"/>
        <w:left w:val="none" w:sz="0" w:space="0" w:color="auto"/>
        <w:bottom w:val="none" w:sz="0" w:space="0" w:color="auto"/>
        <w:right w:val="none" w:sz="0" w:space="0" w:color="auto"/>
      </w:divBdr>
    </w:div>
    <w:div w:id="162358200">
      <w:marLeft w:val="0"/>
      <w:marRight w:val="0"/>
      <w:marTop w:val="10"/>
      <w:marBottom w:val="10"/>
      <w:divBdr>
        <w:top w:val="none" w:sz="0" w:space="0" w:color="auto"/>
        <w:left w:val="none" w:sz="0" w:space="0" w:color="auto"/>
        <w:bottom w:val="none" w:sz="0" w:space="0" w:color="auto"/>
        <w:right w:val="none" w:sz="0" w:space="0" w:color="auto"/>
      </w:divBdr>
    </w:div>
    <w:div w:id="163323989">
      <w:marLeft w:val="0"/>
      <w:marRight w:val="0"/>
      <w:marTop w:val="10"/>
      <w:marBottom w:val="10"/>
      <w:divBdr>
        <w:top w:val="none" w:sz="0" w:space="0" w:color="auto"/>
        <w:left w:val="none" w:sz="0" w:space="0" w:color="auto"/>
        <w:bottom w:val="none" w:sz="0" w:space="0" w:color="auto"/>
        <w:right w:val="none" w:sz="0" w:space="0" w:color="auto"/>
      </w:divBdr>
    </w:div>
    <w:div w:id="165093691">
      <w:marLeft w:val="0"/>
      <w:marRight w:val="0"/>
      <w:marTop w:val="10"/>
      <w:marBottom w:val="10"/>
      <w:divBdr>
        <w:top w:val="none" w:sz="0" w:space="0" w:color="auto"/>
        <w:left w:val="none" w:sz="0" w:space="0" w:color="auto"/>
        <w:bottom w:val="none" w:sz="0" w:space="0" w:color="auto"/>
        <w:right w:val="none" w:sz="0" w:space="0" w:color="auto"/>
      </w:divBdr>
    </w:div>
    <w:div w:id="169611921">
      <w:marLeft w:val="0"/>
      <w:marRight w:val="0"/>
      <w:marTop w:val="10"/>
      <w:marBottom w:val="10"/>
      <w:divBdr>
        <w:top w:val="none" w:sz="0" w:space="0" w:color="auto"/>
        <w:left w:val="none" w:sz="0" w:space="0" w:color="auto"/>
        <w:bottom w:val="none" w:sz="0" w:space="0" w:color="auto"/>
        <w:right w:val="none" w:sz="0" w:space="0" w:color="auto"/>
      </w:divBdr>
    </w:div>
    <w:div w:id="191651854">
      <w:marLeft w:val="0"/>
      <w:marRight w:val="0"/>
      <w:marTop w:val="10"/>
      <w:marBottom w:val="10"/>
      <w:divBdr>
        <w:top w:val="none" w:sz="0" w:space="0" w:color="auto"/>
        <w:left w:val="none" w:sz="0" w:space="0" w:color="auto"/>
        <w:bottom w:val="none" w:sz="0" w:space="0" w:color="auto"/>
        <w:right w:val="none" w:sz="0" w:space="0" w:color="auto"/>
      </w:divBdr>
    </w:div>
    <w:div w:id="214241838">
      <w:marLeft w:val="0"/>
      <w:marRight w:val="0"/>
      <w:marTop w:val="10"/>
      <w:marBottom w:val="10"/>
      <w:divBdr>
        <w:top w:val="none" w:sz="0" w:space="0" w:color="auto"/>
        <w:left w:val="none" w:sz="0" w:space="0" w:color="auto"/>
        <w:bottom w:val="none" w:sz="0" w:space="0" w:color="auto"/>
        <w:right w:val="none" w:sz="0" w:space="0" w:color="auto"/>
      </w:divBdr>
    </w:div>
    <w:div w:id="217405486">
      <w:marLeft w:val="0"/>
      <w:marRight w:val="0"/>
      <w:marTop w:val="10"/>
      <w:marBottom w:val="10"/>
      <w:divBdr>
        <w:top w:val="none" w:sz="0" w:space="0" w:color="auto"/>
        <w:left w:val="none" w:sz="0" w:space="0" w:color="auto"/>
        <w:bottom w:val="none" w:sz="0" w:space="0" w:color="auto"/>
        <w:right w:val="none" w:sz="0" w:space="0" w:color="auto"/>
      </w:divBdr>
    </w:div>
    <w:div w:id="245113478">
      <w:marLeft w:val="0"/>
      <w:marRight w:val="0"/>
      <w:marTop w:val="10"/>
      <w:marBottom w:val="10"/>
      <w:divBdr>
        <w:top w:val="none" w:sz="0" w:space="0" w:color="auto"/>
        <w:left w:val="none" w:sz="0" w:space="0" w:color="auto"/>
        <w:bottom w:val="none" w:sz="0" w:space="0" w:color="auto"/>
        <w:right w:val="none" w:sz="0" w:space="0" w:color="auto"/>
      </w:divBdr>
    </w:div>
    <w:div w:id="258104797">
      <w:marLeft w:val="0"/>
      <w:marRight w:val="0"/>
      <w:marTop w:val="10"/>
      <w:marBottom w:val="10"/>
      <w:divBdr>
        <w:top w:val="none" w:sz="0" w:space="0" w:color="auto"/>
        <w:left w:val="none" w:sz="0" w:space="0" w:color="auto"/>
        <w:bottom w:val="none" w:sz="0" w:space="0" w:color="auto"/>
        <w:right w:val="none" w:sz="0" w:space="0" w:color="auto"/>
      </w:divBdr>
    </w:div>
    <w:div w:id="266037499">
      <w:marLeft w:val="0"/>
      <w:marRight w:val="0"/>
      <w:marTop w:val="10"/>
      <w:marBottom w:val="10"/>
      <w:divBdr>
        <w:top w:val="none" w:sz="0" w:space="0" w:color="auto"/>
        <w:left w:val="none" w:sz="0" w:space="0" w:color="auto"/>
        <w:bottom w:val="none" w:sz="0" w:space="0" w:color="auto"/>
        <w:right w:val="none" w:sz="0" w:space="0" w:color="auto"/>
      </w:divBdr>
    </w:div>
    <w:div w:id="267587338">
      <w:marLeft w:val="0"/>
      <w:marRight w:val="0"/>
      <w:marTop w:val="10"/>
      <w:marBottom w:val="10"/>
      <w:divBdr>
        <w:top w:val="none" w:sz="0" w:space="0" w:color="auto"/>
        <w:left w:val="none" w:sz="0" w:space="0" w:color="auto"/>
        <w:bottom w:val="none" w:sz="0" w:space="0" w:color="auto"/>
        <w:right w:val="none" w:sz="0" w:space="0" w:color="auto"/>
      </w:divBdr>
    </w:div>
    <w:div w:id="357242632">
      <w:marLeft w:val="0"/>
      <w:marRight w:val="0"/>
      <w:marTop w:val="10"/>
      <w:marBottom w:val="10"/>
      <w:divBdr>
        <w:top w:val="none" w:sz="0" w:space="0" w:color="auto"/>
        <w:left w:val="none" w:sz="0" w:space="0" w:color="auto"/>
        <w:bottom w:val="none" w:sz="0" w:space="0" w:color="auto"/>
        <w:right w:val="none" w:sz="0" w:space="0" w:color="auto"/>
      </w:divBdr>
    </w:div>
    <w:div w:id="360016571">
      <w:marLeft w:val="0"/>
      <w:marRight w:val="0"/>
      <w:marTop w:val="10"/>
      <w:marBottom w:val="10"/>
      <w:divBdr>
        <w:top w:val="none" w:sz="0" w:space="0" w:color="auto"/>
        <w:left w:val="none" w:sz="0" w:space="0" w:color="auto"/>
        <w:bottom w:val="none" w:sz="0" w:space="0" w:color="auto"/>
        <w:right w:val="none" w:sz="0" w:space="0" w:color="auto"/>
      </w:divBdr>
    </w:div>
    <w:div w:id="362445291">
      <w:marLeft w:val="0"/>
      <w:marRight w:val="0"/>
      <w:marTop w:val="10"/>
      <w:marBottom w:val="10"/>
      <w:divBdr>
        <w:top w:val="none" w:sz="0" w:space="0" w:color="auto"/>
        <w:left w:val="none" w:sz="0" w:space="0" w:color="auto"/>
        <w:bottom w:val="none" w:sz="0" w:space="0" w:color="auto"/>
        <w:right w:val="none" w:sz="0" w:space="0" w:color="auto"/>
      </w:divBdr>
    </w:div>
    <w:div w:id="455636180">
      <w:marLeft w:val="0"/>
      <w:marRight w:val="0"/>
      <w:marTop w:val="10"/>
      <w:marBottom w:val="10"/>
      <w:divBdr>
        <w:top w:val="none" w:sz="0" w:space="0" w:color="auto"/>
        <w:left w:val="none" w:sz="0" w:space="0" w:color="auto"/>
        <w:bottom w:val="none" w:sz="0" w:space="0" w:color="auto"/>
        <w:right w:val="none" w:sz="0" w:space="0" w:color="auto"/>
      </w:divBdr>
    </w:div>
    <w:div w:id="458189455">
      <w:marLeft w:val="0"/>
      <w:marRight w:val="0"/>
      <w:marTop w:val="10"/>
      <w:marBottom w:val="10"/>
      <w:divBdr>
        <w:top w:val="none" w:sz="0" w:space="0" w:color="auto"/>
        <w:left w:val="none" w:sz="0" w:space="0" w:color="auto"/>
        <w:bottom w:val="none" w:sz="0" w:space="0" w:color="auto"/>
        <w:right w:val="none" w:sz="0" w:space="0" w:color="auto"/>
      </w:divBdr>
    </w:div>
    <w:div w:id="486243559">
      <w:marLeft w:val="0"/>
      <w:marRight w:val="720"/>
      <w:marTop w:val="10"/>
      <w:marBottom w:val="10"/>
      <w:divBdr>
        <w:top w:val="none" w:sz="0" w:space="0" w:color="auto"/>
        <w:left w:val="none" w:sz="0" w:space="0" w:color="auto"/>
        <w:bottom w:val="none" w:sz="0" w:space="0" w:color="auto"/>
        <w:right w:val="none" w:sz="0" w:space="0" w:color="auto"/>
      </w:divBdr>
    </w:div>
    <w:div w:id="496195827">
      <w:marLeft w:val="0"/>
      <w:marRight w:val="720"/>
      <w:marTop w:val="10"/>
      <w:marBottom w:val="10"/>
      <w:divBdr>
        <w:top w:val="none" w:sz="0" w:space="0" w:color="auto"/>
        <w:left w:val="none" w:sz="0" w:space="0" w:color="auto"/>
        <w:bottom w:val="none" w:sz="0" w:space="0" w:color="auto"/>
        <w:right w:val="none" w:sz="0" w:space="0" w:color="auto"/>
      </w:divBdr>
    </w:div>
    <w:div w:id="549801103">
      <w:marLeft w:val="0"/>
      <w:marRight w:val="0"/>
      <w:marTop w:val="10"/>
      <w:marBottom w:val="10"/>
      <w:divBdr>
        <w:top w:val="none" w:sz="0" w:space="0" w:color="auto"/>
        <w:left w:val="none" w:sz="0" w:space="0" w:color="auto"/>
        <w:bottom w:val="none" w:sz="0" w:space="0" w:color="auto"/>
        <w:right w:val="none" w:sz="0" w:space="0" w:color="auto"/>
      </w:divBdr>
    </w:div>
    <w:div w:id="562763314">
      <w:marLeft w:val="0"/>
      <w:marRight w:val="0"/>
      <w:marTop w:val="10"/>
      <w:marBottom w:val="10"/>
      <w:divBdr>
        <w:top w:val="none" w:sz="0" w:space="0" w:color="auto"/>
        <w:left w:val="none" w:sz="0" w:space="0" w:color="auto"/>
        <w:bottom w:val="none" w:sz="0" w:space="0" w:color="auto"/>
        <w:right w:val="none" w:sz="0" w:space="0" w:color="auto"/>
      </w:divBdr>
    </w:div>
    <w:div w:id="574631329">
      <w:marLeft w:val="0"/>
      <w:marRight w:val="0"/>
      <w:marTop w:val="10"/>
      <w:marBottom w:val="10"/>
      <w:divBdr>
        <w:top w:val="none" w:sz="0" w:space="0" w:color="auto"/>
        <w:left w:val="none" w:sz="0" w:space="0" w:color="auto"/>
        <w:bottom w:val="none" w:sz="0" w:space="0" w:color="auto"/>
        <w:right w:val="none" w:sz="0" w:space="0" w:color="auto"/>
      </w:divBdr>
    </w:div>
    <w:div w:id="607782641">
      <w:marLeft w:val="0"/>
      <w:marRight w:val="0"/>
      <w:marTop w:val="10"/>
      <w:marBottom w:val="10"/>
      <w:divBdr>
        <w:top w:val="none" w:sz="0" w:space="0" w:color="auto"/>
        <w:left w:val="none" w:sz="0" w:space="0" w:color="auto"/>
        <w:bottom w:val="none" w:sz="0" w:space="0" w:color="auto"/>
        <w:right w:val="none" w:sz="0" w:space="0" w:color="auto"/>
      </w:divBdr>
    </w:div>
    <w:div w:id="613444622">
      <w:marLeft w:val="0"/>
      <w:marRight w:val="0"/>
      <w:marTop w:val="10"/>
      <w:marBottom w:val="10"/>
      <w:divBdr>
        <w:top w:val="none" w:sz="0" w:space="0" w:color="auto"/>
        <w:left w:val="none" w:sz="0" w:space="0" w:color="auto"/>
        <w:bottom w:val="none" w:sz="0" w:space="0" w:color="auto"/>
        <w:right w:val="none" w:sz="0" w:space="0" w:color="auto"/>
      </w:divBdr>
    </w:div>
    <w:div w:id="613754928">
      <w:marLeft w:val="0"/>
      <w:marRight w:val="0"/>
      <w:marTop w:val="10"/>
      <w:marBottom w:val="10"/>
      <w:divBdr>
        <w:top w:val="none" w:sz="0" w:space="0" w:color="auto"/>
        <w:left w:val="none" w:sz="0" w:space="0" w:color="auto"/>
        <w:bottom w:val="none" w:sz="0" w:space="0" w:color="auto"/>
        <w:right w:val="none" w:sz="0" w:space="0" w:color="auto"/>
      </w:divBdr>
    </w:div>
    <w:div w:id="625047542">
      <w:marLeft w:val="0"/>
      <w:marRight w:val="0"/>
      <w:marTop w:val="10"/>
      <w:marBottom w:val="10"/>
      <w:divBdr>
        <w:top w:val="none" w:sz="0" w:space="0" w:color="auto"/>
        <w:left w:val="none" w:sz="0" w:space="0" w:color="auto"/>
        <w:bottom w:val="none" w:sz="0" w:space="0" w:color="auto"/>
        <w:right w:val="none" w:sz="0" w:space="0" w:color="auto"/>
      </w:divBdr>
    </w:div>
    <w:div w:id="640424808">
      <w:marLeft w:val="0"/>
      <w:marRight w:val="0"/>
      <w:marTop w:val="10"/>
      <w:marBottom w:val="10"/>
      <w:divBdr>
        <w:top w:val="none" w:sz="0" w:space="0" w:color="auto"/>
        <w:left w:val="none" w:sz="0" w:space="0" w:color="auto"/>
        <w:bottom w:val="none" w:sz="0" w:space="0" w:color="auto"/>
        <w:right w:val="none" w:sz="0" w:space="0" w:color="auto"/>
      </w:divBdr>
    </w:div>
    <w:div w:id="647176291">
      <w:marLeft w:val="0"/>
      <w:marRight w:val="0"/>
      <w:marTop w:val="10"/>
      <w:marBottom w:val="10"/>
      <w:divBdr>
        <w:top w:val="none" w:sz="0" w:space="0" w:color="auto"/>
        <w:left w:val="none" w:sz="0" w:space="0" w:color="auto"/>
        <w:bottom w:val="none" w:sz="0" w:space="0" w:color="auto"/>
        <w:right w:val="none" w:sz="0" w:space="0" w:color="auto"/>
      </w:divBdr>
    </w:div>
    <w:div w:id="666176806">
      <w:marLeft w:val="0"/>
      <w:marRight w:val="0"/>
      <w:marTop w:val="10"/>
      <w:marBottom w:val="10"/>
      <w:divBdr>
        <w:top w:val="none" w:sz="0" w:space="0" w:color="auto"/>
        <w:left w:val="none" w:sz="0" w:space="0" w:color="auto"/>
        <w:bottom w:val="none" w:sz="0" w:space="0" w:color="auto"/>
        <w:right w:val="none" w:sz="0" w:space="0" w:color="auto"/>
      </w:divBdr>
    </w:div>
    <w:div w:id="679358413">
      <w:marLeft w:val="0"/>
      <w:marRight w:val="0"/>
      <w:marTop w:val="10"/>
      <w:marBottom w:val="10"/>
      <w:divBdr>
        <w:top w:val="none" w:sz="0" w:space="0" w:color="auto"/>
        <w:left w:val="none" w:sz="0" w:space="0" w:color="auto"/>
        <w:bottom w:val="none" w:sz="0" w:space="0" w:color="auto"/>
        <w:right w:val="none" w:sz="0" w:space="0" w:color="auto"/>
      </w:divBdr>
    </w:div>
    <w:div w:id="707725860">
      <w:marLeft w:val="0"/>
      <w:marRight w:val="0"/>
      <w:marTop w:val="10"/>
      <w:marBottom w:val="10"/>
      <w:divBdr>
        <w:top w:val="none" w:sz="0" w:space="0" w:color="auto"/>
        <w:left w:val="none" w:sz="0" w:space="0" w:color="auto"/>
        <w:bottom w:val="none" w:sz="0" w:space="0" w:color="auto"/>
        <w:right w:val="none" w:sz="0" w:space="0" w:color="auto"/>
      </w:divBdr>
    </w:div>
    <w:div w:id="731388820">
      <w:marLeft w:val="0"/>
      <w:marRight w:val="0"/>
      <w:marTop w:val="10"/>
      <w:marBottom w:val="10"/>
      <w:divBdr>
        <w:top w:val="none" w:sz="0" w:space="0" w:color="auto"/>
        <w:left w:val="none" w:sz="0" w:space="0" w:color="auto"/>
        <w:bottom w:val="none" w:sz="0" w:space="0" w:color="auto"/>
        <w:right w:val="none" w:sz="0" w:space="0" w:color="auto"/>
      </w:divBdr>
    </w:div>
    <w:div w:id="757824579">
      <w:marLeft w:val="0"/>
      <w:marRight w:val="0"/>
      <w:marTop w:val="10"/>
      <w:marBottom w:val="10"/>
      <w:divBdr>
        <w:top w:val="none" w:sz="0" w:space="0" w:color="auto"/>
        <w:left w:val="none" w:sz="0" w:space="0" w:color="auto"/>
        <w:bottom w:val="none" w:sz="0" w:space="0" w:color="auto"/>
        <w:right w:val="none" w:sz="0" w:space="0" w:color="auto"/>
      </w:divBdr>
    </w:div>
    <w:div w:id="821195459">
      <w:marLeft w:val="0"/>
      <w:marRight w:val="0"/>
      <w:marTop w:val="10"/>
      <w:marBottom w:val="10"/>
      <w:divBdr>
        <w:top w:val="none" w:sz="0" w:space="0" w:color="auto"/>
        <w:left w:val="none" w:sz="0" w:space="0" w:color="auto"/>
        <w:bottom w:val="none" w:sz="0" w:space="0" w:color="auto"/>
        <w:right w:val="none" w:sz="0" w:space="0" w:color="auto"/>
      </w:divBdr>
    </w:div>
    <w:div w:id="832061642">
      <w:marLeft w:val="0"/>
      <w:marRight w:val="0"/>
      <w:marTop w:val="10"/>
      <w:marBottom w:val="10"/>
      <w:divBdr>
        <w:top w:val="none" w:sz="0" w:space="0" w:color="auto"/>
        <w:left w:val="none" w:sz="0" w:space="0" w:color="auto"/>
        <w:bottom w:val="none" w:sz="0" w:space="0" w:color="auto"/>
        <w:right w:val="none" w:sz="0" w:space="0" w:color="auto"/>
      </w:divBdr>
    </w:div>
    <w:div w:id="847211005">
      <w:marLeft w:val="0"/>
      <w:marRight w:val="0"/>
      <w:marTop w:val="10"/>
      <w:marBottom w:val="10"/>
      <w:divBdr>
        <w:top w:val="none" w:sz="0" w:space="0" w:color="auto"/>
        <w:left w:val="none" w:sz="0" w:space="0" w:color="auto"/>
        <w:bottom w:val="none" w:sz="0" w:space="0" w:color="auto"/>
        <w:right w:val="none" w:sz="0" w:space="0" w:color="auto"/>
      </w:divBdr>
    </w:div>
    <w:div w:id="868029693">
      <w:marLeft w:val="0"/>
      <w:marRight w:val="0"/>
      <w:marTop w:val="10"/>
      <w:marBottom w:val="10"/>
      <w:divBdr>
        <w:top w:val="none" w:sz="0" w:space="0" w:color="auto"/>
        <w:left w:val="none" w:sz="0" w:space="0" w:color="auto"/>
        <w:bottom w:val="none" w:sz="0" w:space="0" w:color="auto"/>
        <w:right w:val="none" w:sz="0" w:space="0" w:color="auto"/>
      </w:divBdr>
    </w:div>
    <w:div w:id="875502783">
      <w:marLeft w:val="0"/>
      <w:marRight w:val="0"/>
      <w:marTop w:val="10"/>
      <w:marBottom w:val="10"/>
      <w:divBdr>
        <w:top w:val="none" w:sz="0" w:space="0" w:color="auto"/>
        <w:left w:val="none" w:sz="0" w:space="0" w:color="auto"/>
        <w:bottom w:val="none" w:sz="0" w:space="0" w:color="auto"/>
        <w:right w:val="none" w:sz="0" w:space="0" w:color="auto"/>
      </w:divBdr>
    </w:div>
    <w:div w:id="888226420">
      <w:marLeft w:val="0"/>
      <w:marRight w:val="0"/>
      <w:marTop w:val="10"/>
      <w:marBottom w:val="10"/>
      <w:divBdr>
        <w:top w:val="none" w:sz="0" w:space="0" w:color="auto"/>
        <w:left w:val="none" w:sz="0" w:space="0" w:color="auto"/>
        <w:bottom w:val="none" w:sz="0" w:space="0" w:color="auto"/>
        <w:right w:val="none" w:sz="0" w:space="0" w:color="auto"/>
      </w:divBdr>
    </w:div>
    <w:div w:id="897282690">
      <w:marLeft w:val="0"/>
      <w:marRight w:val="0"/>
      <w:marTop w:val="10"/>
      <w:marBottom w:val="10"/>
      <w:divBdr>
        <w:top w:val="none" w:sz="0" w:space="0" w:color="auto"/>
        <w:left w:val="none" w:sz="0" w:space="0" w:color="auto"/>
        <w:bottom w:val="none" w:sz="0" w:space="0" w:color="auto"/>
        <w:right w:val="none" w:sz="0" w:space="0" w:color="auto"/>
      </w:divBdr>
    </w:div>
    <w:div w:id="1013067315">
      <w:marLeft w:val="0"/>
      <w:marRight w:val="0"/>
      <w:marTop w:val="10"/>
      <w:marBottom w:val="10"/>
      <w:divBdr>
        <w:top w:val="none" w:sz="0" w:space="0" w:color="auto"/>
        <w:left w:val="none" w:sz="0" w:space="0" w:color="auto"/>
        <w:bottom w:val="none" w:sz="0" w:space="0" w:color="auto"/>
        <w:right w:val="none" w:sz="0" w:space="0" w:color="auto"/>
      </w:divBdr>
    </w:div>
    <w:div w:id="1013848183">
      <w:marLeft w:val="0"/>
      <w:marRight w:val="0"/>
      <w:marTop w:val="10"/>
      <w:marBottom w:val="10"/>
      <w:divBdr>
        <w:top w:val="none" w:sz="0" w:space="0" w:color="auto"/>
        <w:left w:val="none" w:sz="0" w:space="0" w:color="auto"/>
        <w:bottom w:val="none" w:sz="0" w:space="0" w:color="auto"/>
        <w:right w:val="none" w:sz="0" w:space="0" w:color="auto"/>
      </w:divBdr>
    </w:div>
    <w:div w:id="1098138833">
      <w:marLeft w:val="0"/>
      <w:marRight w:val="0"/>
      <w:marTop w:val="10"/>
      <w:marBottom w:val="10"/>
      <w:divBdr>
        <w:top w:val="none" w:sz="0" w:space="0" w:color="auto"/>
        <w:left w:val="none" w:sz="0" w:space="0" w:color="auto"/>
        <w:bottom w:val="none" w:sz="0" w:space="0" w:color="auto"/>
        <w:right w:val="none" w:sz="0" w:space="0" w:color="auto"/>
      </w:divBdr>
    </w:div>
    <w:div w:id="1136526317">
      <w:marLeft w:val="0"/>
      <w:marRight w:val="0"/>
      <w:marTop w:val="10"/>
      <w:marBottom w:val="10"/>
      <w:divBdr>
        <w:top w:val="none" w:sz="0" w:space="0" w:color="auto"/>
        <w:left w:val="none" w:sz="0" w:space="0" w:color="auto"/>
        <w:bottom w:val="none" w:sz="0" w:space="0" w:color="auto"/>
        <w:right w:val="none" w:sz="0" w:space="0" w:color="auto"/>
      </w:divBdr>
    </w:div>
    <w:div w:id="1152720510">
      <w:marLeft w:val="0"/>
      <w:marRight w:val="0"/>
      <w:marTop w:val="10"/>
      <w:marBottom w:val="10"/>
      <w:divBdr>
        <w:top w:val="none" w:sz="0" w:space="0" w:color="auto"/>
        <w:left w:val="none" w:sz="0" w:space="0" w:color="auto"/>
        <w:bottom w:val="none" w:sz="0" w:space="0" w:color="auto"/>
        <w:right w:val="none" w:sz="0" w:space="0" w:color="auto"/>
      </w:divBdr>
    </w:div>
    <w:div w:id="1153108012">
      <w:marLeft w:val="0"/>
      <w:marRight w:val="0"/>
      <w:marTop w:val="10"/>
      <w:marBottom w:val="10"/>
      <w:divBdr>
        <w:top w:val="none" w:sz="0" w:space="0" w:color="auto"/>
        <w:left w:val="none" w:sz="0" w:space="0" w:color="auto"/>
        <w:bottom w:val="none" w:sz="0" w:space="0" w:color="auto"/>
        <w:right w:val="none" w:sz="0" w:space="0" w:color="auto"/>
      </w:divBdr>
    </w:div>
    <w:div w:id="1203329602">
      <w:marLeft w:val="0"/>
      <w:marRight w:val="0"/>
      <w:marTop w:val="10"/>
      <w:marBottom w:val="10"/>
      <w:divBdr>
        <w:top w:val="none" w:sz="0" w:space="0" w:color="auto"/>
        <w:left w:val="none" w:sz="0" w:space="0" w:color="auto"/>
        <w:bottom w:val="none" w:sz="0" w:space="0" w:color="auto"/>
        <w:right w:val="none" w:sz="0" w:space="0" w:color="auto"/>
      </w:divBdr>
    </w:div>
    <w:div w:id="1214343298">
      <w:marLeft w:val="0"/>
      <w:marRight w:val="0"/>
      <w:marTop w:val="10"/>
      <w:marBottom w:val="10"/>
      <w:divBdr>
        <w:top w:val="none" w:sz="0" w:space="0" w:color="auto"/>
        <w:left w:val="none" w:sz="0" w:space="0" w:color="auto"/>
        <w:bottom w:val="none" w:sz="0" w:space="0" w:color="auto"/>
        <w:right w:val="none" w:sz="0" w:space="0" w:color="auto"/>
      </w:divBdr>
    </w:div>
    <w:div w:id="1227645699">
      <w:marLeft w:val="0"/>
      <w:marRight w:val="0"/>
      <w:marTop w:val="10"/>
      <w:marBottom w:val="10"/>
      <w:divBdr>
        <w:top w:val="none" w:sz="0" w:space="0" w:color="auto"/>
        <w:left w:val="none" w:sz="0" w:space="0" w:color="auto"/>
        <w:bottom w:val="none" w:sz="0" w:space="0" w:color="auto"/>
        <w:right w:val="none" w:sz="0" w:space="0" w:color="auto"/>
      </w:divBdr>
    </w:div>
    <w:div w:id="1227646451">
      <w:marLeft w:val="0"/>
      <w:marRight w:val="0"/>
      <w:marTop w:val="10"/>
      <w:marBottom w:val="10"/>
      <w:divBdr>
        <w:top w:val="none" w:sz="0" w:space="0" w:color="auto"/>
        <w:left w:val="none" w:sz="0" w:space="0" w:color="auto"/>
        <w:bottom w:val="none" w:sz="0" w:space="0" w:color="auto"/>
        <w:right w:val="none" w:sz="0" w:space="0" w:color="auto"/>
      </w:divBdr>
    </w:div>
    <w:div w:id="1276984420">
      <w:marLeft w:val="0"/>
      <w:marRight w:val="0"/>
      <w:marTop w:val="10"/>
      <w:marBottom w:val="10"/>
      <w:divBdr>
        <w:top w:val="none" w:sz="0" w:space="0" w:color="auto"/>
        <w:left w:val="none" w:sz="0" w:space="0" w:color="auto"/>
        <w:bottom w:val="none" w:sz="0" w:space="0" w:color="auto"/>
        <w:right w:val="none" w:sz="0" w:space="0" w:color="auto"/>
      </w:divBdr>
    </w:div>
    <w:div w:id="1295327042">
      <w:marLeft w:val="0"/>
      <w:marRight w:val="0"/>
      <w:marTop w:val="10"/>
      <w:marBottom w:val="10"/>
      <w:divBdr>
        <w:top w:val="none" w:sz="0" w:space="0" w:color="auto"/>
        <w:left w:val="none" w:sz="0" w:space="0" w:color="auto"/>
        <w:bottom w:val="none" w:sz="0" w:space="0" w:color="auto"/>
        <w:right w:val="none" w:sz="0" w:space="0" w:color="auto"/>
      </w:divBdr>
    </w:div>
    <w:div w:id="1329213305">
      <w:marLeft w:val="0"/>
      <w:marRight w:val="0"/>
      <w:marTop w:val="10"/>
      <w:marBottom w:val="10"/>
      <w:divBdr>
        <w:top w:val="none" w:sz="0" w:space="0" w:color="auto"/>
        <w:left w:val="none" w:sz="0" w:space="0" w:color="auto"/>
        <w:bottom w:val="none" w:sz="0" w:space="0" w:color="auto"/>
        <w:right w:val="none" w:sz="0" w:space="0" w:color="auto"/>
      </w:divBdr>
    </w:div>
    <w:div w:id="1337733794">
      <w:marLeft w:val="0"/>
      <w:marRight w:val="0"/>
      <w:marTop w:val="10"/>
      <w:marBottom w:val="10"/>
      <w:divBdr>
        <w:top w:val="none" w:sz="0" w:space="0" w:color="auto"/>
        <w:left w:val="none" w:sz="0" w:space="0" w:color="auto"/>
        <w:bottom w:val="none" w:sz="0" w:space="0" w:color="auto"/>
        <w:right w:val="none" w:sz="0" w:space="0" w:color="auto"/>
      </w:divBdr>
    </w:div>
    <w:div w:id="1345476130">
      <w:marLeft w:val="0"/>
      <w:marRight w:val="0"/>
      <w:marTop w:val="10"/>
      <w:marBottom w:val="10"/>
      <w:divBdr>
        <w:top w:val="none" w:sz="0" w:space="0" w:color="auto"/>
        <w:left w:val="none" w:sz="0" w:space="0" w:color="auto"/>
        <w:bottom w:val="none" w:sz="0" w:space="0" w:color="auto"/>
        <w:right w:val="none" w:sz="0" w:space="0" w:color="auto"/>
      </w:divBdr>
    </w:div>
    <w:div w:id="1366826355">
      <w:marLeft w:val="0"/>
      <w:marRight w:val="0"/>
      <w:marTop w:val="10"/>
      <w:marBottom w:val="10"/>
      <w:divBdr>
        <w:top w:val="none" w:sz="0" w:space="0" w:color="auto"/>
        <w:left w:val="none" w:sz="0" w:space="0" w:color="auto"/>
        <w:bottom w:val="none" w:sz="0" w:space="0" w:color="auto"/>
        <w:right w:val="none" w:sz="0" w:space="0" w:color="auto"/>
      </w:divBdr>
    </w:div>
    <w:div w:id="1432357155">
      <w:marLeft w:val="0"/>
      <w:marRight w:val="0"/>
      <w:marTop w:val="10"/>
      <w:marBottom w:val="10"/>
      <w:divBdr>
        <w:top w:val="none" w:sz="0" w:space="0" w:color="auto"/>
        <w:left w:val="none" w:sz="0" w:space="0" w:color="auto"/>
        <w:bottom w:val="none" w:sz="0" w:space="0" w:color="auto"/>
        <w:right w:val="none" w:sz="0" w:space="0" w:color="auto"/>
      </w:divBdr>
    </w:div>
    <w:div w:id="1439370953">
      <w:marLeft w:val="0"/>
      <w:marRight w:val="0"/>
      <w:marTop w:val="10"/>
      <w:marBottom w:val="10"/>
      <w:divBdr>
        <w:top w:val="none" w:sz="0" w:space="0" w:color="auto"/>
        <w:left w:val="none" w:sz="0" w:space="0" w:color="auto"/>
        <w:bottom w:val="none" w:sz="0" w:space="0" w:color="auto"/>
        <w:right w:val="none" w:sz="0" w:space="0" w:color="auto"/>
      </w:divBdr>
    </w:div>
    <w:div w:id="1458914406">
      <w:marLeft w:val="0"/>
      <w:marRight w:val="0"/>
      <w:marTop w:val="10"/>
      <w:marBottom w:val="10"/>
      <w:divBdr>
        <w:top w:val="none" w:sz="0" w:space="0" w:color="auto"/>
        <w:left w:val="none" w:sz="0" w:space="0" w:color="auto"/>
        <w:bottom w:val="none" w:sz="0" w:space="0" w:color="auto"/>
        <w:right w:val="none" w:sz="0" w:space="0" w:color="auto"/>
      </w:divBdr>
    </w:div>
    <w:div w:id="1475173696">
      <w:marLeft w:val="0"/>
      <w:marRight w:val="0"/>
      <w:marTop w:val="10"/>
      <w:marBottom w:val="10"/>
      <w:divBdr>
        <w:top w:val="none" w:sz="0" w:space="0" w:color="auto"/>
        <w:left w:val="none" w:sz="0" w:space="0" w:color="auto"/>
        <w:bottom w:val="none" w:sz="0" w:space="0" w:color="auto"/>
        <w:right w:val="none" w:sz="0" w:space="0" w:color="auto"/>
      </w:divBdr>
    </w:div>
    <w:div w:id="1531723755">
      <w:marLeft w:val="0"/>
      <w:marRight w:val="0"/>
      <w:marTop w:val="10"/>
      <w:marBottom w:val="10"/>
      <w:divBdr>
        <w:top w:val="none" w:sz="0" w:space="0" w:color="auto"/>
        <w:left w:val="none" w:sz="0" w:space="0" w:color="auto"/>
        <w:bottom w:val="none" w:sz="0" w:space="0" w:color="auto"/>
        <w:right w:val="none" w:sz="0" w:space="0" w:color="auto"/>
      </w:divBdr>
    </w:div>
    <w:div w:id="1534342529">
      <w:marLeft w:val="0"/>
      <w:marRight w:val="0"/>
      <w:marTop w:val="10"/>
      <w:marBottom w:val="10"/>
      <w:divBdr>
        <w:top w:val="none" w:sz="0" w:space="0" w:color="auto"/>
        <w:left w:val="none" w:sz="0" w:space="0" w:color="auto"/>
        <w:bottom w:val="none" w:sz="0" w:space="0" w:color="auto"/>
        <w:right w:val="none" w:sz="0" w:space="0" w:color="auto"/>
      </w:divBdr>
    </w:div>
    <w:div w:id="1580095862">
      <w:marLeft w:val="0"/>
      <w:marRight w:val="0"/>
      <w:marTop w:val="10"/>
      <w:marBottom w:val="10"/>
      <w:divBdr>
        <w:top w:val="none" w:sz="0" w:space="0" w:color="auto"/>
        <w:left w:val="none" w:sz="0" w:space="0" w:color="auto"/>
        <w:bottom w:val="none" w:sz="0" w:space="0" w:color="auto"/>
        <w:right w:val="none" w:sz="0" w:space="0" w:color="auto"/>
      </w:divBdr>
    </w:div>
    <w:div w:id="1590655759">
      <w:marLeft w:val="0"/>
      <w:marRight w:val="720"/>
      <w:marTop w:val="10"/>
      <w:marBottom w:val="10"/>
      <w:divBdr>
        <w:top w:val="none" w:sz="0" w:space="0" w:color="auto"/>
        <w:left w:val="none" w:sz="0" w:space="0" w:color="auto"/>
        <w:bottom w:val="none" w:sz="0" w:space="0" w:color="auto"/>
        <w:right w:val="none" w:sz="0" w:space="0" w:color="auto"/>
      </w:divBdr>
    </w:div>
    <w:div w:id="1616404132">
      <w:marLeft w:val="0"/>
      <w:marRight w:val="720"/>
      <w:marTop w:val="10"/>
      <w:marBottom w:val="10"/>
      <w:divBdr>
        <w:top w:val="none" w:sz="0" w:space="0" w:color="auto"/>
        <w:left w:val="none" w:sz="0" w:space="0" w:color="auto"/>
        <w:bottom w:val="none" w:sz="0" w:space="0" w:color="auto"/>
        <w:right w:val="none" w:sz="0" w:space="0" w:color="auto"/>
      </w:divBdr>
    </w:div>
    <w:div w:id="1618291687">
      <w:marLeft w:val="0"/>
      <w:marRight w:val="0"/>
      <w:marTop w:val="10"/>
      <w:marBottom w:val="10"/>
      <w:divBdr>
        <w:top w:val="none" w:sz="0" w:space="0" w:color="auto"/>
        <w:left w:val="none" w:sz="0" w:space="0" w:color="auto"/>
        <w:bottom w:val="none" w:sz="0" w:space="0" w:color="auto"/>
        <w:right w:val="none" w:sz="0" w:space="0" w:color="auto"/>
      </w:divBdr>
    </w:div>
    <w:div w:id="1656033990">
      <w:marLeft w:val="0"/>
      <w:marRight w:val="0"/>
      <w:marTop w:val="10"/>
      <w:marBottom w:val="10"/>
      <w:divBdr>
        <w:top w:val="none" w:sz="0" w:space="0" w:color="auto"/>
        <w:left w:val="none" w:sz="0" w:space="0" w:color="auto"/>
        <w:bottom w:val="none" w:sz="0" w:space="0" w:color="auto"/>
        <w:right w:val="none" w:sz="0" w:space="0" w:color="auto"/>
      </w:divBdr>
    </w:div>
    <w:div w:id="1696729296">
      <w:marLeft w:val="0"/>
      <w:marRight w:val="0"/>
      <w:marTop w:val="10"/>
      <w:marBottom w:val="10"/>
      <w:divBdr>
        <w:top w:val="none" w:sz="0" w:space="0" w:color="auto"/>
        <w:left w:val="none" w:sz="0" w:space="0" w:color="auto"/>
        <w:bottom w:val="none" w:sz="0" w:space="0" w:color="auto"/>
        <w:right w:val="none" w:sz="0" w:space="0" w:color="auto"/>
      </w:divBdr>
    </w:div>
    <w:div w:id="1721126088">
      <w:marLeft w:val="0"/>
      <w:marRight w:val="0"/>
      <w:marTop w:val="10"/>
      <w:marBottom w:val="10"/>
      <w:divBdr>
        <w:top w:val="none" w:sz="0" w:space="0" w:color="auto"/>
        <w:left w:val="none" w:sz="0" w:space="0" w:color="auto"/>
        <w:bottom w:val="none" w:sz="0" w:space="0" w:color="auto"/>
        <w:right w:val="none" w:sz="0" w:space="0" w:color="auto"/>
      </w:divBdr>
    </w:div>
    <w:div w:id="1730956466">
      <w:marLeft w:val="0"/>
      <w:marRight w:val="0"/>
      <w:marTop w:val="10"/>
      <w:marBottom w:val="10"/>
      <w:divBdr>
        <w:top w:val="none" w:sz="0" w:space="0" w:color="auto"/>
        <w:left w:val="none" w:sz="0" w:space="0" w:color="auto"/>
        <w:bottom w:val="none" w:sz="0" w:space="0" w:color="auto"/>
        <w:right w:val="none" w:sz="0" w:space="0" w:color="auto"/>
      </w:divBdr>
    </w:div>
    <w:div w:id="1737701954">
      <w:marLeft w:val="0"/>
      <w:marRight w:val="0"/>
      <w:marTop w:val="10"/>
      <w:marBottom w:val="10"/>
      <w:divBdr>
        <w:top w:val="none" w:sz="0" w:space="0" w:color="auto"/>
        <w:left w:val="none" w:sz="0" w:space="0" w:color="auto"/>
        <w:bottom w:val="none" w:sz="0" w:space="0" w:color="auto"/>
        <w:right w:val="none" w:sz="0" w:space="0" w:color="auto"/>
      </w:divBdr>
    </w:div>
    <w:div w:id="1771854734">
      <w:marLeft w:val="0"/>
      <w:marRight w:val="0"/>
      <w:marTop w:val="10"/>
      <w:marBottom w:val="10"/>
      <w:divBdr>
        <w:top w:val="none" w:sz="0" w:space="0" w:color="auto"/>
        <w:left w:val="none" w:sz="0" w:space="0" w:color="auto"/>
        <w:bottom w:val="none" w:sz="0" w:space="0" w:color="auto"/>
        <w:right w:val="none" w:sz="0" w:space="0" w:color="auto"/>
      </w:divBdr>
    </w:div>
    <w:div w:id="1782652745">
      <w:marLeft w:val="0"/>
      <w:marRight w:val="0"/>
      <w:marTop w:val="10"/>
      <w:marBottom w:val="10"/>
      <w:divBdr>
        <w:top w:val="none" w:sz="0" w:space="0" w:color="auto"/>
        <w:left w:val="none" w:sz="0" w:space="0" w:color="auto"/>
        <w:bottom w:val="none" w:sz="0" w:space="0" w:color="auto"/>
        <w:right w:val="none" w:sz="0" w:space="0" w:color="auto"/>
      </w:divBdr>
    </w:div>
    <w:div w:id="1833794181">
      <w:marLeft w:val="0"/>
      <w:marRight w:val="0"/>
      <w:marTop w:val="10"/>
      <w:marBottom w:val="10"/>
      <w:divBdr>
        <w:top w:val="none" w:sz="0" w:space="0" w:color="auto"/>
        <w:left w:val="none" w:sz="0" w:space="0" w:color="auto"/>
        <w:bottom w:val="none" w:sz="0" w:space="0" w:color="auto"/>
        <w:right w:val="none" w:sz="0" w:space="0" w:color="auto"/>
      </w:divBdr>
    </w:div>
    <w:div w:id="1840149667">
      <w:marLeft w:val="0"/>
      <w:marRight w:val="0"/>
      <w:marTop w:val="10"/>
      <w:marBottom w:val="10"/>
      <w:divBdr>
        <w:top w:val="none" w:sz="0" w:space="0" w:color="auto"/>
        <w:left w:val="none" w:sz="0" w:space="0" w:color="auto"/>
        <w:bottom w:val="none" w:sz="0" w:space="0" w:color="auto"/>
        <w:right w:val="none" w:sz="0" w:space="0" w:color="auto"/>
      </w:divBdr>
    </w:div>
    <w:div w:id="1857767469">
      <w:marLeft w:val="0"/>
      <w:marRight w:val="0"/>
      <w:marTop w:val="10"/>
      <w:marBottom w:val="10"/>
      <w:divBdr>
        <w:top w:val="none" w:sz="0" w:space="0" w:color="auto"/>
        <w:left w:val="none" w:sz="0" w:space="0" w:color="auto"/>
        <w:bottom w:val="none" w:sz="0" w:space="0" w:color="auto"/>
        <w:right w:val="none" w:sz="0" w:space="0" w:color="auto"/>
      </w:divBdr>
    </w:div>
    <w:div w:id="1894584766">
      <w:marLeft w:val="0"/>
      <w:marRight w:val="0"/>
      <w:marTop w:val="10"/>
      <w:marBottom w:val="10"/>
      <w:divBdr>
        <w:top w:val="none" w:sz="0" w:space="0" w:color="auto"/>
        <w:left w:val="none" w:sz="0" w:space="0" w:color="auto"/>
        <w:bottom w:val="none" w:sz="0" w:space="0" w:color="auto"/>
        <w:right w:val="none" w:sz="0" w:space="0" w:color="auto"/>
      </w:divBdr>
    </w:div>
    <w:div w:id="1938176588">
      <w:marLeft w:val="0"/>
      <w:marRight w:val="720"/>
      <w:marTop w:val="10"/>
      <w:marBottom w:val="10"/>
      <w:divBdr>
        <w:top w:val="none" w:sz="0" w:space="0" w:color="auto"/>
        <w:left w:val="none" w:sz="0" w:space="0" w:color="auto"/>
        <w:bottom w:val="none" w:sz="0" w:space="0" w:color="auto"/>
        <w:right w:val="none" w:sz="0" w:space="0" w:color="auto"/>
      </w:divBdr>
    </w:div>
    <w:div w:id="1988899789">
      <w:marLeft w:val="0"/>
      <w:marRight w:val="0"/>
      <w:marTop w:val="10"/>
      <w:marBottom w:val="10"/>
      <w:divBdr>
        <w:top w:val="none" w:sz="0" w:space="0" w:color="auto"/>
        <w:left w:val="none" w:sz="0" w:space="0" w:color="auto"/>
        <w:bottom w:val="none" w:sz="0" w:space="0" w:color="auto"/>
        <w:right w:val="none" w:sz="0" w:space="0" w:color="auto"/>
      </w:divBdr>
    </w:div>
    <w:div w:id="2016030978">
      <w:marLeft w:val="0"/>
      <w:marRight w:val="0"/>
      <w:marTop w:val="10"/>
      <w:marBottom w:val="10"/>
      <w:divBdr>
        <w:top w:val="none" w:sz="0" w:space="0" w:color="auto"/>
        <w:left w:val="none" w:sz="0" w:space="0" w:color="auto"/>
        <w:bottom w:val="none" w:sz="0" w:space="0" w:color="auto"/>
        <w:right w:val="none" w:sz="0" w:space="0" w:color="auto"/>
      </w:divBdr>
    </w:div>
    <w:div w:id="2054843881">
      <w:marLeft w:val="0"/>
      <w:marRight w:val="0"/>
      <w:marTop w:val="10"/>
      <w:marBottom w:val="10"/>
      <w:divBdr>
        <w:top w:val="none" w:sz="0" w:space="0" w:color="auto"/>
        <w:left w:val="none" w:sz="0" w:space="0" w:color="auto"/>
        <w:bottom w:val="none" w:sz="0" w:space="0" w:color="auto"/>
        <w:right w:val="none" w:sz="0" w:space="0" w:color="auto"/>
      </w:divBdr>
    </w:div>
    <w:div w:id="2105566407">
      <w:marLeft w:val="0"/>
      <w:marRight w:val="0"/>
      <w:marTop w:val="10"/>
      <w:marBottom w:val="10"/>
      <w:divBdr>
        <w:top w:val="none" w:sz="0" w:space="0" w:color="auto"/>
        <w:left w:val="none" w:sz="0" w:space="0" w:color="auto"/>
        <w:bottom w:val="none" w:sz="0" w:space="0" w:color="auto"/>
        <w:right w:val="none" w:sz="0" w:space="0" w:color="auto"/>
      </w:divBdr>
    </w:div>
    <w:div w:id="2118526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911</Words>
  <Characters>5199</Characters>
  <Application>Microsoft Office Word</Application>
  <DocSecurity>0</DocSecurity>
  <Lines>43</Lines>
  <Paragraphs>12</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