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B524" w14:textId="77777777" w:rsidR="00FF0A83" w:rsidRDefault="00FF0A83">
      <w:pPr>
        <w:spacing w:line="500" w:lineRule="atLeast"/>
        <w:jc w:val="center"/>
        <w:divId w:val="2144417702"/>
        <w:rPr>
          <w:rFonts w:ascii="黑体" w:eastAsia="黑体" w:hAnsi="黑体"/>
          <w:sz w:val="36"/>
          <w:szCs w:val="36"/>
        </w:rPr>
      </w:pPr>
      <w:r>
        <w:rPr>
          <w:rFonts w:ascii="黑体" w:eastAsia="黑体" w:hAnsi="黑体" w:hint="eastAsia"/>
          <w:sz w:val="36"/>
          <w:szCs w:val="36"/>
        </w:rPr>
        <w:t>广东省佛山市顺德区人民法院</w:t>
      </w:r>
    </w:p>
    <w:p w14:paraId="5B1B1319" w14:textId="77777777" w:rsidR="00FF0A83" w:rsidRDefault="00FF0A83">
      <w:pPr>
        <w:spacing w:line="500" w:lineRule="atLeast"/>
        <w:jc w:val="center"/>
        <w:divId w:val="37749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B88B03" w14:textId="77777777" w:rsidR="00FF0A83" w:rsidRDefault="00FF0A83">
      <w:pPr>
        <w:spacing w:line="500" w:lineRule="atLeast"/>
        <w:jc w:val="right"/>
        <w:divId w:val="545525325"/>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2400</w:t>
      </w:r>
      <w:r>
        <w:rPr>
          <w:rFonts w:hint="eastAsia"/>
          <w:sz w:val="30"/>
          <w:szCs w:val="30"/>
        </w:rPr>
        <w:t>号</w:t>
      </w:r>
    </w:p>
    <w:p w14:paraId="1AB9BF45" w14:textId="77777777" w:rsidR="00FF0A83" w:rsidRDefault="00FF0A83">
      <w:pPr>
        <w:spacing w:line="500" w:lineRule="atLeast"/>
        <w:ind w:firstLine="600"/>
        <w:divId w:val="473370872"/>
        <w:rPr>
          <w:rFonts w:hint="eastAsia"/>
          <w:sz w:val="30"/>
          <w:szCs w:val="30"/>
        </w:rPr>
      </w:pPr>
      <w:r>
        <w:rPr>
          <w:rFonts w:hint="eastAsia"/>
          <w:sz w:val="30"/>
          <w:szCs w:val="30"/>
        </w:rPr>
        <w:t>公诉机关佛山市顺德区人民检察院。</w:t>
      </w:r>
    </w:p>
    <w:p w14:paraId="62EB70FD" w14:textId="77777777" w:rsidR="00FF0A83" w:rsidRDefault="00FF0A83">
      <w:pPr>
        <w:spacing w:line="500" w:lineRule="atLeast"/>
        <w:ind w:firstLine="600"/>
        <w:divId w:val="234629643"/>
        <w:rPr>
          <w:rFonts w:hint="eastAsia"/>
          <w:sz w:val="30"/>
          <w:szCs w:val="30"/>
        </w:rPr>
      </w:pPr>
      <w:r>
        <w:rPr>
          <w:rFonts w:hint="eastAsia"/>
          <w:sz w:val="30"/>
          <w:szCs w:val="30"/>
        </w:rPr>
        <w:t>被告人卢汉生，男，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日出生，汉族，大学本科文化，原顺德北滘承德小学校长，户籍地佛山市顺德区。因涉嫌犯受贿罪于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w:t>
      </w:r>
    </w:p>
    <w:p w14:paraId="7D5A7937" w14:textId="77777777" w:rsidR="00FF0A83" w:rsidRDefault="00FF0A83">
      <w:pPr>
        <w:spacing w:line="500" w:lineRule="atLeast"/>
        <w:ind w:firstLine="600"/>
        <w:divId w:val="1937863750"/>
        <w:rPr>
          <w:rFonts w:hint="eastAsia"/>
          <w:sz w:val="30"/>
          <w:szCs w:val="30"/>
        </w:rPr>
      </w:pPr>
      <w:r>
        <w:rPr>
          <w:rFonts w:hint="eastAsia"/>
          <w:sz w:val="30"/>
          <w:szCs w:val="30"/>
        </w:rPr>
        <w:t>辩护人覃加坚，广东昊亮律师事务所律师。</w:t>
      </w:r>
    </w:p>
    <w:p w14:paraId="12E934FC" w14:textId="77777777" w:rsidR="00FF0A83" w:rsidRDefault="00FF0A83">
      <w:pPr>
        <w:spacing w:line="500" w:lineRule="atLeast"/>
        <w:ind w:firstLine="600"/>
        <w:divId w:val="1593926552"/>
        <w:rPr>
          <w:rFonts w:hint="eastAsia"/>
          <w:sz w:val="30"/>
          <w:szCs w:val="30"/>
        </w:rPr>
      </w:pPr>
      <w:r>
        <w:rPr>
          <w:rFonts w:hint="eastAsia"/>
          <w:sz w:val="30"/>
          <w:szCs w:val="30"/>
        </w:rPr>
        <w:t>辩护人何洁贤，广东舜华律师事务所律师。</w:t>
      </w:r>
    </w:p>
    <w:p w14:paraId="17A260B8" w14:textId="77777777" w:rsidR="00FF0A83" w:rsidRDefault="00FF0A83">
      <w:pPr>
        <w:spacing w:line="500" w:lineRule="atLeast"/>
        <w:ind w:firstLine="600"/>
        <w:divId w:val="1409963632"/>
        <w:rPr>
          <w:rFonts w:hint="eastAsia"/>
          <w:sz w:val="30"/>
          <w:szCs w:val="30"/>
        </w:rPr>
      </w:pPr>
      <w:r>
        <w:rPr>
          <w:rFonts w:hint="eastAsia"/>
          <w:sz w:val="30"/>
          <w:szCs w:val="30"/>
        </w:rPr>
        <w:t>佛山市顺德区人民检察院以佛顺检公诉局刑诉</w:t>
      </w:r>
      <w:r>
        <w:rPr>
          <w:rFonts w:hint="eastAsia"/>
          <w:sz w:val="30"/>
          <w:szCs w:val="30"/>
        </w:rPr>
        <w:t>[2016]2305</w:t>
      </w:r>
      <w:r>
        <w:rPr>
          <w:rFonts w:hint="eastAsia"/>
          <w:sz w:val="30"/>
          <w:szCs w:val="30"/>
        </w:rPr>
        <w:t>号起诉书指控被告人卢汉生犯受贿罪，于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适用普通程序并组成合议庭，公开开庭审理了本案。佛山市顺德区人民检察院指派检察员李梅梅、代理检察员杨锦欣出庭支持公诉，被告人卢汉生及其辩护人覃加坚、何洁贤到庭参加诉讼。本案现已审理终结。</w:t>
      </w:r>
    </w:p>
    <w:p w14:paraId="4B653D06" w14:textId="77777777" w:rsidR="00FF0A83" w:rsidRDefault="00FF0A83">
      <w:pPr>
        <w:spacing w:line="500" w:lineRule="atLeast"/>
        <w:ind w:firstLine="600"/>
        <w:divId w:val="782966089"/>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年间，被告人卢汉生在担任佛山市顺德区北滘镇承德小学（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前校名为佛山市顺德区北滘镇城区小学，以下均简称承德小学）校长期间，利用职务之便，分别为深圳市龙源饮食服务管理有限公司（以下简称“龙源公司”）承包承德小学食堂、郭某承接承德小学小型工程及姜某（挂靠宋氏文化传媒有限公司）向承德小学销售图书等提供便利，并收受龙源公司总经理邹某、郭某及姜某支付的回扣及好处费共计人民币</w:t>
      </w:r>
      <w:r>
        <w:rPr>
          <w:rFonts w:hint="eastAsia"/>
          <w:sz w:val="30"/>
          <w:szCs w:val="30"/>
        </w:rPr>
        <w:t>68.4</w:t>
      </w:r>
      <w:r>
        <w:rPr>
          <w:rFonts w:hint="eastAsia"/>
          <w:sz w:val="30"/>
          <w:szCs w:val="30"/>
        </w:rPr>
        <w:t>万元（以下未注明币种的均为人民币）。具体情况如下：</w:t>
      </w:r>
    </w:p>
    <w:p w14:paraId="05E2E247" w14:textId="77777777" w:rsidR="00FF0A83" w:rsidRDefault="00FF0A83">
      <w:pPr>
        <w:spacing w:line="500" w:lineRule="atLeast"/>
        <w:ind w:firstLine="600"/>
        <w:divId w:val="2144157368"/>
        <w:rPr>
          <w:rFonts w:hint="eastAsia"/>
          <w:sz w:val="30"/>
          <w:szCs w:val="30"/>
        </w:rPr>
      </w:pPr>
      <w:r>
        <w:rPr>
          <w:rFonts w:hint="eastAsia"/>
          <w:sz w:val="30"/>
          <w:szCs w:val="30"/>
        </w:rPr>
        <w:t>1.2003</w:t>
      </w:r>
      <w:r>
        <w:rPr>
          <w:rFonts w:hint="eastAsia"/>
          <w:sz w:val="30"/>
          <w:szCs w:val="30"/>
        </w:rPr>
        <w:t>年龙源公司总经理邹某为了承包承德小学的饭堂，承诺根据该校学生用餐人数按一定标准支付回扣给卢汉生。</w:t>
      </w:r>
      <w:r>
        <w:rPr>
          <w:rFonts w:hint="eastAsia"/>
          <w:sz w:val="30"/>
          <w:szCs w:val="30"/>
        </w:rPr>
        <w:lastRenderedPageBreak/>
        <w:t>2003</w:t>
      </w:r>
      <w:r>
        <w:rPr>
          <w:rFonts w:hint="eastAsia"/>
          <w:sz w:val="30"/>
          <w:szCs w:val="30"/>
        </w:rPr>
        <w:t>年至</w:t>
      </w:r>
      <w:r>
        <w:rPr>
          <w:rFonts w:hint="eastAsia"/>
          <w:sz w:val="30"/>
          <w:szCs w:val="30"/>
        </w:rPr>
        <w:t>2015</w:t>
      </w:r>
      <w:r>
        <w:rPr>
          <w:rFonts w:hint="eastAsia"/>
          <w:sz w:val="30"/>
          <w:szCs w:val="30"/>
        </w:rPr>
        <w:t>年间，卢汉生利用上述职务便利将承德小学的饭堂发包给龙源公司。期间，卢汉生在其办公室或家中等地先后多次收受邹某给其的回扣共</w:t>
      </w:r>
      <w:r>
        <w:rPr>
          <w:rFonts w:hint="eastAsia"/>
          <w:sz w:val="30"/>
          <w:szCs w:val="30"/>
        </w:rPr>
        <w:t>64.4</w:t>
      </w:r>
      <w:r>
        <w:rPr>
          <w:rFonts w:hint="eastAsia"/>
          <w:sz w:val="30"/>
          <w:szCs w:val="30"/>
        </w:rPr>
        <w:t>万元。收款后，卢汉生因害怕被发现，自己或通过财务潘某分别多次以补助、加班费或晚会抽奖等方式，将邹某给予卢汉生的上述回扣款中的三十多万元发给该校老师。</w:t>
      </w:r>
    </w:p>
    <w:p w14:paraId="6C0F8220" w14:textId="77777777" w:rsidR="00FF0A83" w:rsidRDefault="00FF0A83">
      <w:pPr>
        <w:spacing w:line="500" w:lineRule="atLeast"/>
        <w:ind w:firstLine="600"/>
        <w:divId w:val="939340573"/>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年间，卢汉生先后多次将承德小学的小型工程发包给个体包工头郭某承接。期间郭某为了感谢卢汉生提供的上述帮助，先后给予卢汉生好处费共</w:t>
      </w:r>
      <w:r>
        <w:rPr>
          <w:rFonts w:hint="eastAsia"/>
          <w:sz w:val="30"/>
          <w:szCs w:val="30"/>
        </w:rPr>
        <w:t>3</w:t>
      </w:r>
      <w:r>
        <w:rPr>
          <w:rFonts w:hint="eastAsia"/>
          <w:sz w:val="30"/>
          <w:szCs w:val="30"/>
        </w:rPr>
        <w:t>万元。</w:t>
      </w:r>
    </w:p>
    <w:p w14:paraId="29FFF8A4" w14:textId="77777777" w:rsidR="00FF0A83" w:rsidRDefault="00FF0A83">
      <w:pPr>
        <w:spacing w:line="500" w:lineRule="atLeast"/>
        <w:ind w:firstLine="600"/>
        <w:divId w:val="1875382162"/>
        <w:rPr>
          <w:rFonts w:hint="eastAsia"/>
          <w:sz w:val="30"/>
          <w:szCs w:val="30"/>
        </w:rPr>
      </w:pPr>
      <w:r>
        <w:rPr>
          <w:rFonts w:hint="eastAsia"/>
          <w:sz w:val="30"/>
          <w:szCs w:val="30"/>
        </w:rPr>
        <w:t>3.2014</w:t>
      </w:r>
      <w:r>
        <w:rPr>
          <w:rFonts w:hint="eastAsia"/>
          <w:sz w:val="30"/>
          <w:szCs w:val="30"/>
        </w:rPr>
        <w:t>年，承德小学向宋氏文化传媒有限公司购买一批图书，该公司的业务员姜某为了感谢卢汉生帮助，给予卢汉生好处费</w:t>
      </w:r>
      <w:r>
        <w:rPr>
          <w:rFonts w:hint="eastAsia"/>
          <w:sz w:val="30"/>
          <w:szCs w:val="30"/>
        </w:rPr>
        <w:t>1</w:t>
      </w:r>
      <w:r>
        <w:rPr>
          <w:rFonts w:hint="eastAsia"/>
          <w:sz w:val="30"/>
          <w:szCs w:val="30"/>
        </w:rPr>
        <w:t>万元。</w:t>
      </w:r>
    </w:p>
    <w:p w14:paraId="5BF27E86" w14:textId="77777777" w:rsidR="00FF0A83" w:rsidRDefault="00FF0A83">
      <w:pPr>
        <w:spacing w:line="500" w:lineRule="atLeast"/>
        <w:ind w:firstLine="600"/>
        <w:divId w:val="1784812084"/>
        <w:rPr>
          <w:rFonts w:hint="eastAsia"/>
          <w:sz w:val="30"/>
          <w:szCs w:val="30"/>
        </w:rPr>
      </w:pPr>
      <w:r>
        <w:rPr>
          <w:rFonts w:hint="eastAsia"/>
          <w:sz w:val="30"/>
          <w:szCs w:val="30"/>
        </w:rPr>
        <w:t>针对以上指控事实，公诉机关提供了下列证据：抓获经过、破案经过及情况说明；被告人卢汉生的供述和辩解；证人邹某、伍某、梁某、黄某、潘某、郭某、姜某的证言；指认笔录；北滘镇政府关于聘任全镇各学校、幼儿园新一届校长的文件；北滘镇城区初级中学、城区小学更名的批复；卢汉生的干部履历表；北滘承德小学组织机构代码证；北滘城区小学和深圳龙源饮食服务管理有限公司签订的承包经营合同；北滘城区小学历年餐标、承包公司合同、相关负责人一览表；无法准确统计就餐人数的说明；北滘城区小学收费明细表；人口信息查询表；视听资料等。</w:t>
      </w:r>
    </w:p>
    <w:p w14:paraId="00ECB772" w14:textId="77777777" w:rsidR="00FF0A83" w:rsidRDefault="00FF0A83">
      <w:pPr>
        <w:spacing w:line="500" w:lineRule="atLeast"/>
        <w:ind w:firstLine="600"/>
        <w:divId w:val="1754475656"/>
        <w:rPr>
          <w:rFonts w:hint="eastAsia"/>
          <w:sz w:val="30"/>
          <w:szCs w:val="30"/>
        </w:rPr>
      </w:pPr>
      <w:r>
        <w:rPr>
          <w:rFonts w:hint="eastAsia"/>
          <w:sz w:val="30"/>
          <w:szCs w:val="30"/>
        </w:rPr>
        <w:t>公诉机关据此认为，被告人卢汉生无视国家法律，违反国家规定收受回扣，并利用职务上的便利，非法收受他人财物，其行为已触犯了《中华人民共和国刑法》第三百八十五条之规定，犯罪事实清楚，证据确实、充分，应当以受贿罪追究其刑事责任。根据《中华人民共和国刑事诉讼法》第一百七十二条的规定，提请本院依法判处。</w:t>
      </w:r>
    </w:p>
    <w:p w14:paraId="14463EF3" w14:textId="77777777" w:rsidR="00FF0A83" w:rsidRDefault="00FF0A83">
      <w:pPr>
        <w:spacing w:line="500" w:lineRule="atLeast"/>
        <w:ind w:firstLine="600"/>
        <w:divId w:val="2096242359"/>
        <w:rPr>
          <w:rFonts w:hint="eastAsia"/>
          <w:sz w:val="30"/>
          <w:szCs w:val="30"/>
        </w:rPr>
      </w:pPr>
      <w:r>
        <w:rPr>
          <w:rFonts w:hint="eastAsia"/>
          <w:sz w:val="30"/>
          <w:szCs w:val="30"/>
        </w:rPr>
        <w:t>被告人卢汉生对公诉机关指控的第二、三宗受贿事实无异议，对第一宗其收受过邹某的好处费没有意见，但辩称其收取邹某好处费的数额没有</w:t>
      </w:r>
      <w:r>
        <w:rPr>
          <w:rFonts w:hint="eastAsia"/>
          <w:sz w:val="30"/>
          <w:szCs w:val="30"/>
        </w:rPr>
        <w:t>64.4</w:t>
      </w:r>
      <w:r>
        <w:rPr>
          <w:rFonts w:hint="eastAsia"/>
          <w:sz w:val="30"/>
          <w:szCs w:val="30"/>
        </w:rPr>
        <w:t>万元之多。</w:t>
      </w:r>
    </w:p>
    <w:p w14:paraId="65E99C09" w14:textId="77777777" w:rsidR="00FF0A83" w:rsidRDefault="00FF0A83">
      <w:pPr>
        <w:spacing w:line="500" w:lineRule="atLeast"/>
        <w:ind w:firstLine="600"/>
        <w:divId w:val="1912227646"/>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在第一宗犯罪事实中，被告人卢汉生的受贿数额应认定为</w:t>
      </w:r>
      <w:r>
        <w:rPr>
          <w:rFonts w:hint="eastAsia"/>
          <w:sz w:val="30"/>
          <w:szCs w:val="30"/>
        </w:rPr>
        <w:t>40</w:t>
      </w:r>
      <w:r>
        <w:rPr>
          <w:rFonts w:hint="eastAsia"/>
          <w:sz w:val="30"/>
          <w:szCs w:val="30"/>
        </w:rPr>
        <w:t>万元，且应认定为单位犯罪；</w:t>
      </w:r>
      <w:r>
        <w:rPr>
          <w:rFonts w:hint="eastAsia"/>
          <w:sz w:val="30"/>
          <w:szCs w:val="30"/>
        </w:rPr>
        <w:t>2.</w:t>
      </w:r>
      <w:r>
        <w:rPr>
          <w:rFonts w:hint="eastAsia"/>
          <w:sz w:val="30"/>
          <w:szCs w:val="30"/>
        </w:rPr>
        <w:t>针对第二、三宗犯罪事实，应认定被告人卢汉生构成自首。综上，请求法庭对被告人卢汉生适用缓刑。</w:t>
      </w:r>
    </w:p>
    <w:p w14:paraId="4E13ED9B" w14:textId="77777777" w:rsidR="00FF0A83" w:rsidRDefault="00FF0A83">
      <w:pPr>
        <w:spacing w:line="500" w:lineRule="atLeast"/>
        <w:ind w:firstLine="600"/>
        <w:divId w:val="888154929"/>
        <w:rPr>
          <w:rFonts w:hint="eastAsia"/>
          <w:sz w:val="30"/>
          <w:szCs w:val="30"/>
        </w:rPr>
      </w:pPr>
      <w:r>
        <w:rPr>
          <w:rFonts w:hint="eastAsia"/>
          <w:sz w:val="30"/>
          <w:szCs w:val="30"/>
        </w:rPr>
        <w:t>经审理查明，公诉机关指控被告人卢汉生犯受贿罪的事实清楚，证据确实充分，并经当庭质证，本院予以确认。另查明，侦查机关在掌握被告人卢汉生收受邹某好处费的犯罪事实的情况下，将被告人卢汉生抓获。被告人卢汉生到案后，向侦查机关如实交代了侦查机关之前尚未掌握的第二、三宗犯罪事实。</w:t>
      </w:r>
    </w:p>
    <w:p w14:paraId="6D8F3DDB" w14:textId="77777777" w:rsidR="00FF0A83" w:rsidRDefault="00FF0A83">
      <w:pPr>
        <w:spacing w:line="500" w:lineRule="atLeast"/>
        <w:ind w:firstLine="600"/>
        <w:divId w:val="488450116"/>
        <w:rPr>
          <w:rFonts w:hint="eastAsia"/>
          <w:sz w:val="30"/>
          <w:szCs w:val="30"/>
        </w:rPr>
      </w:pPr>
      <w:r>
        <w:rPr>
          <w:rFonts w:hint="eastAsia"/>
          <w:sz w:val="30"/>
          <w:szCs w:val="30"/>
        </w:rPr>
        <w:t>上述事实有公诉机关提交，并经法庭质证、认证的下列证据予以证明：</w:t>
      </w:r>
    </w:p>
    <w:p w14:paraId="2B44DFA3" w14:textId="77777777" w:rsidR="00FF0A83" w:rsidRDefault="00FF0A83">
      <w:pPr>
        <w:spacing w:line="500" w:lineRule="atLeast"/>
        <w:ind w:firstLine="600"/>
        <w:divId w:val="988901862"/>
        <w:rPr>
          <w:rFonts w:hint="eastAsia"/>
          <w:sz w:val="30"/>
          <w:szCs w:val="30"/>
        </w:rPr>
      </w:pPr>
      <w:r>
        <w:rPr>
          <w:rFonts w:hint="eastAsia"/>
          <w:sz w:val="30"/>
          <w:szCs w:val="30"/>
        </w:rPr>
        <w:t>1.</w:t>
      </w:r>
      <w:r>
        <w:rPr>
          <w:rFonts w:hint="eastAsia"/>
          <w:sz w:val="30"/>
          <w:szCs w:val="30"/>
        </w:rPr>
        <w:t>被告人卢汉生在本案侦查阶段的供述：</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年期间，我任北滘承德小学（之前的城区小学）校长期间多次收受北滘承德小学的食堂承包商邹某送的回扣款共</w:t>
      </w:r>
      <w:r>
        <w:rPr>
          <w:rFonts w:hint="eastAsia"/>
          <w:sz w:val="30"/>
          <w:szCs w:val="30"/>
        </w:rPr>
        <w:t>64.4</w:t>
      </w:r>
      <w:r>
        <w:rPr>
          <w:rFonts w:hint="eastAsia"/>
          <w:sz w:val="30"/>
          <w:szCs w:val="30"/>
        </w:rPr>
        <w:t>万元，每次邹某送钱给我的时候都是只有我和邹某两人在场，其中大概三十万元我用于自己的日常消费开支，三十多万元用于发放给学校的老师；</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年邹某与我约定按每个学生每餐</w:t>
      </w:r>
      <w:r>
        <w:rPr>
          <w:rFonts w:hint="eastAsia"/>
          <w:sz w:val="30"/>
          <w:szCs w:val="30"/>
        </w:rPr>
        <w:t>0.1</w:t>
      </w:r>
      <w:r>
        <w:rPr>
          <w:rFonts w:hint="eastAsia"/>
          <w:sz w:val="30"/>
          <w:szCs w:val="30"/>
        </w:rPr>
        <w:t>元标准给我回扣，至</w:t>
      </w:r>
      <w:r>
        <w:rPr>
          <w:rFonts w:hint="eastAsia"/>
          <w:sz w:val="30"/>
          <w:szCs w:val="30"/>
        </w:rPr>
        <w:t>2010</w:t>
      </w:r>
      <w:r>
        <w:rPr>
          <w:rFonts w:hint="eastAsia"/>
          <w:sz w:val="30"/>
          <w:szCs w:val="30"/>
        </w:rPr>
        <w:t>年邹某告诉我送给我的回扣标准提高至午餐每人每餐</w:t>
      </w:r>
      <w:r>
        <w:rPr>
          <w:rFonts w:hint="eastAsia"/>
          <w:sz w:val="30"/>
          <w:szCs w:val="30"/>
        </w:rPr>
        <w:t>0.2</w:t>
      </w:r>
      <w:r>
        <w:rPr>
          <w:rFonts w:hint="eastAsia"/>
          <w:sz w:val="30"/>
          <w:szCs w:val="30"/>
        </w:rPr>
        <w:t>元，早餐还是</w:t>
      </w:r>
      <w:r>
        <w:rPr>
          <w:rFonts w:hint="eastAsia"/>
          <w:sz w:val="30"/>
          <w:szCs w:val="30"/>
        </w:rPr>
        <w:t>0.1</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年，我共收受承德小学工程承包商郭某的好处费</w:t>
      </w:r>
      <w:r>
        <w:rPr>
          <w:rFonts w:hint="eastAsia"/>
          <w:sz w:val="30"/>
          <w:szCs w:val="30"/>
        </w:rPr>
        <w:t>3</w:t>
      </w:r>
      <w:r>
        <w:rPr>
          <w:rFonts w:hint="eastAsia"/>
          <w:sz w:val="30"/>
          <w:szCs w:val="30"/>
        </w:rPr>
        <w:t>万元，共收受承德小学图书供应商姜某好处费</w:t>
      </w:r>
      <w:r>
        <w:rPr>
          <w:rFonts w:hint="eastAsia"/>
          <w:sz w:val="30"/>
          <w:szCs w:val="30"/>
        </w:rPr>
        <w:t>2</w:t>
      </w:r>
      <w:r>
        <w:rPr>
          <w:rFonts w:hint="eastAsia"/>
          <w:sz w:val="30"/>
          <w:szCs w:val="30"/>
        </w:rPr>
        <w:t>万元。</w:t>
      </w:r>
    </w:p>
    <w:p w14:paraId="0C444B68" w14:textId="77777777" w:rsidR="00FF0A83" w:rsidRDefault="00FF0A83">
      <w:pPr>
        <w:spacing w:line="500" w:lineRule="atLeast"/>
        <w:ind w:firstLine="600"/>
        <w:divId w:val="1088230730"/>
        <w:rPr>
          <w:rFonts w:hint="eastAsia"/>
          <w:sz w:val="30"/>
          <w:szCs w:val="30"/>
        </w:rPr>
      </w:pPr>
      <w:r>
        <w:rPr>
          <w:rFonts w:hint="eastAsia"/>
          <w:sz w:val="30"/>
          <w:szCs w:val="30"/>
        </w:rPr>
        <w:t>这些人送给我好处费都是因为我任职校长，对学校相应的业务有决定权，郭某和姜某送钱给我的事实是我主动交代的。</w:t>
      </w:r>
    </w:p>
    <w:p w14:paraId="330D8A6E" w14:textId="77777777" w:rsidR="00FF0A83" w:rsidRDefault="00FF0A83">
      <w:pPr>
        <w:spacing w:line="500" w:lineRule="atLeast"/>
        <w:ind w:firstLine="600"/>
        <w:divId w:val="1057629543"/>
        <w:rPr>
          <w:rFonts w:hint="eastAsia"/>
          <w:sz w:val="30"/>
          <w:szCs w:val="30"/>
        </w:rPr>
      </w:pPr>
      <w:r>
        <w:rPr>
          <w:rFonts w:hint="eastAsia"/>
          <w:sz w:val="30"/>
          <w:szCs w:val="30"/>
        </w:rPr>
        <w:t>我将上述钱财部分存入我名下的中国农业银行账户（卡号</w:t>
      </w:r>
      <w:r>
        <w:rPr>
          <w:rFonts w:hint="eastAsia"/>
          <w:sz w:val="30"/>
          <w:szCs w:val="30"/>
        </w:rPr>
        <w:t>62</w:t>
      </w:r>
      <w:r>
        <w:rPr>
          <w:rFonts w:hint="eastAsia"/>
          <w:sz w:val="30"/>
          <w:szCs w:val="30"/>
        </w:rPr>
        <w:t>×××</w:t>
      </w:r>
      <w:r>
        <w:rPr>
          <w:rFonts w:hint="eastAsia"/>
          <w:sz w:val="30"/>
          <w:szCs w:val="30"/>
        </w:rPr>
        <w:t>17</w:t>
      </w:r>
      <w:r>
        <w:rPr>
          <w:rFonts w:hint="eastAsia"/>
          <w:sz w:val="30"/>
          <w:szCs w:val="30"/>
        </w:rPr>
        <w:t>），另外部分现金放在我办公室保险箱保管，用作平时使用。</w:t>
      </w:r>
    </w:p>
    <w:p w14:paraId="298479E6" w14:textId="77777777" w:rsidR="00FF0A83" w:rsidRDefault="00FF0A83">
      <w:pPr>
        <w:spacing w:line="500" w:lineRule="atLeast"/>
        <w:ind w:firstLine="600"/>
        <w:divId w:val="1875119921"/>
        <w:rPr>
          <w:rFonts w:hint="eastAsia"/>
          <w:sz w:val="30"/>
          <w:szCs w:val="30"/>
        </w:rPr>
      </w:pPr>
      <w:r>
        <w:rPr>
          <w:rFonts w:hint="eastAsia"/>
          <w:sz w:val="30"/>
          <w:szCs w:val="30"/>
        </w:rPr>
        <w:t>卢汉生对其上述账户流水清单中的三笔款项（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40000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日存入</w:t>
      </w:r>
      <w:r>
        <w:rPr>
          <w:rFonts w:hint="eastAsia"/>
          <w:sz w:val="30"/>
          <w:szCs w:val="30"/>
        </w:rPr>
        <w:t>38000</w:t>
      </w:r>
      <w:r>
        <w:rPr>
          <w:rFonts w:hint="eastAsia"/>
          <w:sz w:val="30"/>
          <w:szCs w:val="30"/>
        </w:rPr>
        <w:t>元）进行了指认确认，并指出这三笔款项是都邹某给他的饭堂现金回扣。</w:t>
      </w:r>
    </w:p>
    <w:p w14:paraId="5A454186" w14:textId="77777777" w:rsidR="00FF0A83" w:rsidRDefault="00FF0A83">
      <w:pPr>
        <w:spacing w:line="500" w:lineRule="atLeast"/>
        <w:ind w:firstLine="600"/>
        <w:divId w:val="1614287324"/>
        <w:rPr>
          <w:rFonts w:hint="eastAsia"/>
          <w:sz w:val="30"/>
          <w:szCs w:val="30"/>
        </w:rPr>
      </w:pPr>
      <w:r>
        <w:rPr>
          <w:rFonts w:hint="eastAsia"/>
          <w:sz w:val="30"/>
          <w:szCs w:val="30"/>
        </w:rPr>
        <w:t>2.</w:t>
      </w:r>
      <w:r>
        <w:rPr>
          <w:rFonts w:hint="eastAsia"/>
          <w:sz w:val="30"/>
          <w:szCs w:val="30"/>
        </w:rPr>
        <w:t>证人邹某的证言：我和顺德区北滘镇承德小学原校长卢汉生之间有不正当经济往来，因我承包承德小学的食堂，从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年，我多次送好处费给卢汉生。承德小学的早餐人数大概是在校学生总人数的五成左右，午餐人数占在校学生总数的</w:t>
      </w:r>
      <w:r>
        <w:rPr>
          <w:rFonts w:hint="eastAsia"/>
          <w:sz w:val="30"/>
          <w:szCs w:val="30"/>
        </w:rPr>
        <w:t>80%</w:t>
      </w:r>
      <w:r>
        <w:rPr>
          <w:rFonts w:hint="eastAsia"/>
          <w:sz w:val="30"/>
          <w:szCs w:val="30"/>
        </w:rPr>
        <w:t>至</w:t>
      </w:r>
      <w:r>
        <w:rPr>
          <w:rFonts w:hint="eastAsia"/>
          <w:sz w:val="30"/>
          <w:szCs w:val="30"/>
        </w:rPr>
        <w:t>90%</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年期间，我是按照每个学生每餐饭</w:t>
      </w:r>
      <w:r>
        <w:rPr>
          <w:rFonts w:hint="eastAsia"/>
          <w:sz w:val="30"/>
          <w:szCs w:val="30"/>
        </w:rPr>
        <w:t>0.1</w:t>
      </w:r>
      <w:r>
        <w:rPr>
          <w:rFonts w:hint="eastAsia"/>
          <w:sz w:val="30"/>
          <w:szCs w:val="30"/>
        </w:rPr>
        <w:t>元的标准送回扣给卢汉生的（包括早餐和午餐），所以我送给卢汉生的好处费会随着学校用餐人数的变化而调整。我给卢汉生好处费的时间也不是固定的，有时会将</w:t>
      </w:r>
      <w:r>
        <w:rPr>
          <w:rFonts w:hint="eastAsia"/>
          <w:sz w:val="30"/>
          <w:szCs w:val="30"/>
        </w:rPr>
        <w:t>2</w:t>
      </w:r>
      <w:r>
        <w:rPr>
          <w:rFonts w:hint="eastAsia"/>
          <w:sz w:val="30"/>
          <w:szCs w:val="30"/>
        </w:rPr>
        <w:t>、</w:t>
      </w:r>
      <w:r>
        <w:rPr>
          <w:rFonts w:hint="eastAsia"/>
          <w:sz w:val="30"/>
          <w:szCs w:val="30"/>
        </w:rPr>
        <w:t>3</w:t>
      </w:r>
      <w:r>
        <w:rPr>
          <w:rFonts w:hint="eastAsia"/>
          <w:sz w:val="30"/>
          <w:szCs w:val="30"/>
        </w:rPr>
        <w:t>个月的好处费凑在一起交给他，但每次给他一般都会凑够整数。根据我的回忆，</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年期间，我经营饭堂过程中共送给卢汉生好处费约</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年期间，我将送给卢汉生的回扣标准提高到</w:t>
      </w:r>
      <w:r>
        <w:rPr>
          <w:rFonts w:hint="eastAsia"/>
          <w:sz w:val="30"/>
          <w:szCs w:val="30"/>
        </w:rPr>
        <w:t>0.2</w:t>
      </w:r>
      <w:r>
        <w:rPr>
          <w:rFonts w:hint="eastAsia"/>
          <w:sz w:val="30"/>
          <w:szCs w:val="30"/>
        </w:rPr>
        <w:t>元</w:t>
      </w:r>
      <w:r>
        <w:rPr>
          <w:rFonts w:hint="eastAsia"/>
          <w:sz w:val="30"/>
          <w:szCs w:val="30"/>
        </w:rPr>
        <w:t>/</w:t>
      </w:r>
      <w:r>
        <w:rPr>
          <w:rFonts w:hint="eastAsia"/>
          <w:sz w:val="30"/>
          <w:szCs w:val="30"/>
        </w:rPr>
        <w:t>餐。</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年期间，学校的就餐人数是比较固定的，人数变动的幅度大约在</w:t>
      </w:r>
      <w:r>
        <w:rPr>
          <w:rFonts w:hint="eastAsia"/>
          <w:sz w:val="30"/>
          <w:szCs w:val="30"/>
        </w:rPr>
        <w:t>100</w:t>
      </w:r>
      <w:r>
        <w:rPr>
          <w:rFonts w:hint="eastAsia"/>
          <w:sz w:val="30"/>
          <w:szCs w:val="30"/>
        </w:rPr>
        <w:t>人以内，我每个月计算出来送给卢汉生的回扣金额大约在</w:t>
      </w:r>
      <w:r>
        <w:rPr>
          <w:rFonts w:hint="eastAsia"/>
          <w:sz w:val="30"/>
          <w:szCs w:val="30"/>
        </w:rPr>
        <w:t>8000</w:t>
      </w:r>
      <w:r>
        <w:rPr>
          <w:rFonts w:hint="eastAsia"/>
          <w:sz w:val="30"/>
          <w:szCs w:val="30"/>
        </w:rPr>
        <w:t>元左右，但因为我觉得我一直在承德小学经营饭堂，有时候也会被卢汉生说我经营质量不好，为了在经营饭堂过程中能够和卢汉生搞好关系，我送回扣给卢汉生的时候就没有很严格地按照上述方式计算，有时候会凑够整数</w:t>
      </w:r>
      <w:r>
        <w:rPr>
          <w:rFonts w:hint="eastAsia"/>
          <w:sz w:val="30"/>
          <w:szCs w:val="30"/>
        </w:rPr>
        <w:t>10000</w:t>
      </w:r>
      <w:r>
        <w:rPr>
          <w:rFonts w:hint="eastAsia"/>
          <w:sz w:val="30"/>
          <w:szCs w:val="30"/>
        </w:rPr>
        <w:t>元，多送一点也好让卢</w:t>
      </w:r>
      <w:r>
        <w:rPr>
          <w:rFonts w:hint="eastAsia"/>
          <w:sz w:val="30"/>
          <w:szCs w:val="30"/>
        </w:rPr>
        <w:t>汉生平常不要对我这么多怨言。送的时候时间也不是固定的，大概一个学期会给两次，</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年期间，我送给卢汉生的好处费总额大约是</w:t>
      </w:r>
      <w:r>
        <w:rPr>
          <w:rFonts w:hint="eastAsia"/>
          <w:sz w:val="30"/>
          <w:szCs w:val="30"/>
        </w:rPr>
        <w:t>54</w:t>
      </w:r>
      <w:r>
        <w:rPr>
          <w:rFonts w:hint="eastAsia"/>
          <w:sz w:val="30"/>
          <w:szCs w:val="30"/>
        </w:rPr>
        <w:t>万元。我每次送好处费给卢汉生的时候，现场都只有我和他两个人，没有其他人在场。</w:t>
      </w:r>
    </w:p>
    <w:p w14:paraId="2DEF8AC5" w14:textId="77777777" w:rsidR="00FF0A83" w:rsidRDefault="00FF0A83">
      <w:pPr>
        <w:spacing w:line="500" w:lineRule="atLeast"/>
        <w:ind w:firstLine="600"/>
        <w:divId w:val="1058896087"/>
        <w:rPr>
          <w:rFonts w:hint="eastAsia"/>
          <w:sz w:val="30"/>
          <w:szCs w:val="30"/>
        </w:rPr>
      </w:pPr>
      <w:r>
        <w:rPr>
          <w:rFonts w:hint="eastAsia"/>
          <w:sz w:val="30"/>
          <w:szCs w:val="30"/>
        </w:rPr>
        <w:t>3.</w:t>
      </w:r>
      <w:r>
        <w:rPr>
          <w:rFonts w:hint="eastAsia"/>
          <w:sz w:val="30"/>
          <w:szCs w:val="30"/>
        </w:rPr>
        <w:t>证人伍某的证言：我是承德小学管理饭堂的工作人员，学校饭堂建设好之后，一直是由邹某的公司来经营的。在学校的饭堂管理中，我负责将预报人数和统计实际就餐人数进行核对，每个星期我会找各班主任老师要学生就餐的预报人数，然后将预报人数和实际就餐人数的核对情况进行登记，并将实际就餐人数统计好之后予以公示，各班主任确认无误后我就一式三份分别报给学校校长、邹某以及学校出纳。学校发放的现金补助款等福利、节日慰问费以及寒暑假加班费都是由学校的出纳（先后两任是苏淑霞、潘某）发给我们的。学校饭堂早餐的就餐学生数大约占学生总人数的</w:t>
      </w:r>
      <w:r>
        <w:rPr>
          <w:rFonts w:hint="eastAsia"/>
          <w:sz w:val="30"/>
          <w:szCs w:val="30"/>
        </w:rPr>
        <w:t>50%</w:t>
      </w:r>
      <w:r>
        <w:rPr>
          <w:rFonts w:hint="eastAsia"/>
          <w:sz w:val="30"/>
          <w:szCs w:val="30"/>
        </w:rPr>
        <w:t>左右，午饭的就餐学生数大约占学生总数的</w:t>
      </w:r>
      <w:r>
        <w:rPr>
          <w:rFonts w:hint="eastAsia"/>
          <w:sz w:val="30"/>
          <w:szCs w:val="30"/>
        </w:rPr>
        <w:t>90%</w:t>
      </w:r>
      <w:r>
        <w:rPr>
          <w:rFonts w:hint="eastAsia"/>
          <w:sz w:val="30"/>
          <w:szCs w:val="30"/>
        </w:rPr>
        <w:t>左右。</w:t>
      </w:r>
    </w:p>
    <w:p w14:paraId="59AB8048" w14:textId="77777777" w:rsidR="00FF0A83" w:rsidRDefault="00FF0A83">
      <w:pPr>
        <w:spacing w:line="500" w:lineRule="atLeast"/>
        <w:ind w:firstLine="600"/>
        <w:divId w:val="1984843547"/>
        <w:rPr>
          <w:rFonts w:hint="eastAsia"/>
          <w:sz w:val="30"/>
          <w:szCs w:val="30"/>
        </w:rPr>
      </w:pPr>
      <w:r>
        <w:rPr>
          <w:rFonts w:hint="eastAsia"/>
          <w:sz w:val="30"/>
          <w:szCs w:val="30"/>
        </w:rPr>
        <w:t>证人伍某对其提供的一份学生就餐预报情况表进行了指认确认。</w:t>
      </w:r>
    </w:p>
    <w:p w14:paraId="23652665" w14:textId="77777777" w:rsidR="00FF0A83" w:rsidRDefault="00FF0A83">
      <w:pPr>
        <w:spacing w:line="500" w:lineRule="atLeast"/>
        <w:ind w:firstLine="600"/>
        <w:divId w:val="1620524159"/>
        <w:rPr>
          <w:rFonts w:hint="eastAsia"/>
          <w:sz w:val="30"/>
          <w:szCs w:val="30"/>
        </w:rPr>
      </w:pPr>
      <w:r>
        <w:rPr>
          <w:rFonts w:hint="eastAsia"/>
          <w:sz w:val="30"/>
          <w:szCs w:val="30"/>
        </w:rPr>
        <w:t>4.</w:t>
      </w:r>
      <w:r>
        <w:rPr>
          <w:rFonts w:hint="eastAsia"/>
          <w:sz w:val="30"/>
          <w:szCs w:val="30"/>
        </w:rPr>
        <w:t>证人梁某的证言：我是承德小学副校长，承德小学的饭堂是在</w:t>
      </w:r>
      <w:r>
        <w:rPr>
          <w:rFonts w:hint="eastAsia"/>
          <w:sz w:val="30"/>
          <w:szCs w:val="30"/>
        </w:rPr>
        <w:t>2003</w:t>
      </w:r>
      <w:r>
        <w:rPr>
          <w:rFonts w:hint="eastAsia"/>
          <w:sz w:val="30"/>
          <w:szCs w:val="30"/>
        </w:rPr>
        <w:t>年左右新建的，新建之后则由香港龙源公司承包，香港龙源公司的老板是邹某，至于邹某是怎么承包到学校的饭堂我不是很清楚，这些都是卢汉生校长跟邹某谈好的。伍某负责统计学校饭堂就餐学生数，财务苏淑霞、潘某则负责与邹某对接财务方面的事情。</w:t>
      </w:r>
      <w:r>
        <w:rPr>
          <w:rFonts w:hint="eastAsia"/>
          <w:sz w:val="30"/>
          <w:szCs w:val="30"/>
        </w:rPr>
        <w:t>1999</w:t>
      </w:r>
      <w:r>
        <w:rPr>
          <w:rFonts w:hint="eastAsia"/>
          <w:sz w:val="30"/>
          <w:szCs w:val="30"/>
        </w:rPr>
        <w:t>年学校开办卡拉</w:t>
      </w:r>
      <w:r>
        <w:rPr>
          <w:rFonts w:hint="eastAsia"/>
          <w:sz w:val="30"/>
          <w:szCs w:val="30"/>
        </w:rPr>
        <w:t>OK</w:t>
      </w:r>
      <w:r>
        <w:rPr>
          <w:rFonts w:hint="eastAsia"/>
          <w:sz w:val="30"/>
          <w:szCs w:val="30"/>
        </w:rPr>
        <w:t>晚会时，卢汉生曾经自己拿过一千、几百元发给校职工。据我了解，</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年期间，学校饭堂早餐的就餐学生数占学生总人数的</w:t>
      </w:r>
      <w:r>
        <w:rPr>
          <w:rFonts w:hint="eastAsia"/>
          <w:sz w:val="30"/>
          <w:szCs w:val="30"/>
        </w:rPr>
        <w:t>40%</w:t>
      </w:r>
      <w:r>
        <w:rPr>
          <w:rFonts w:hint="eastAsia"/>
          <w:sz w:val="30"/>
          <w:szCs w:val="30"/>
        </w:rPr>
        <w:t>至</w:t>
      </w:r>
      <w:r>
        <w:rPr>
          <w:rFonts w:hint="eastAsia"/>
          <w:sz w:val="30"/>
          <w:szCs w:val="30"/>
        </w:rPr>
        <w:t>50%</w:t>
      </w:r>
      <w:r>
        <w:rPr>
          <w:rFonts w:hint="eastAsia"/>
          <w:sz w:val="30"/>
          <w:szCs w:val="30"/>
        </w:rPr>
        <w:t>左右，午餐的就餐学生数占学生总人数的</w:t>
      </w:r>
      <w:r>
        <w:rPr>
          <w:rFonts w:hint="eastAsia"/>
          <w:sz w:val="30"/>
          <w:szCs w:val="30"/>
        </w:rPr>
        <w:t>80%</w:t>
      </w:r>
      <w:r>
        <w:rPr>
          <w:rFonts w:hint="eastAsia"/>
          <w:sz w:val="30"/>
          <w:szCs w:val="30"/>
        </w:rPr>
        <w:t>至</w:t>
      </w:r>
      <w:r>
        <w:rPr>
          <w:rFonts w:hint="eastAsia"/>
          <w:sz w:val="30"/>
          <w:szCs w:val="30"/>
        </w:rPr>
        <w:t>90%</w:t>
      </w:r>
      <w:r>
        <w:rPr>
          <w:rFonts w:hint="eastAsia"/>
          <w:sz w:val="30"/>
          <w:szCs w:val="30"/>
        </w:rPr>
        <w:t>左右；</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年期间，早餐就餐学生数占</w:t>
      </w:r>
      <w:r>
        <w:rPr>
          <w:rFonts w:hint="eastAsia"/>
          <w:sz w:val="30"/>
          <w:szCs w:val="30"/>
        </w:rPr>
        <w:t>50%</w:t>
      </w:r>
      <w:r>
        <w:rPr>
          <w:rFonts w:hint="eastAsia"/>
          <w:sz w:val="30"/>
          <w:szCs w:val="30"/>
        </w:rPr>
        <w:t>左右，午餐就餐学生数占</w:t>
      </w:r>
      <w:r>
        <w:rPr>
          <w:rFonts w:hint="eastAsia"/>
          <w:sz w:val="30"/>
          <w:szCs w:val="30"/>
        </w:rPr>
        <w:t>90%</w:t>
      </w:r>
      <w:r>
        <w:rPr>
          <w:rFonts w:hint="eastAsia"/>
          <w:sz w:val="30"/>
          <w:szCs w:val="30"/>
        </w:rPr>
        <w:t>左右。</w:t>
      </w:r>
    </w:p>
    <w:p w14:paraId="7A7EBB2B" w14:textId="77777777" w:rsidR="00FF0A83" w:rsidRDefault="00FF0A83">
      <w:pPr>
        <w:spacing w:line="500" w:lineRule="atLeast"/>
        <w:ind w:firstLine="600"/>
        <w:divId w:val="1547912595"/>
        <w:rPr>
          <w:rFonts w:hint="eastAsia"/>
          <w:sz w:val="30"/>
          <w:szCs w:val="30"/>
        </w:rPr>
      </w:pPr>
      <w:r>
        <w:rPr>
          <w:rFonts w:hint="eastAsia"/>
          <w:sz w:val="30"/>
          <w:szCs w:val="30"/>
        </w:rPr>
        <w:t>5.</w:t>
      </w:r>
      <w:r>
        <w:rPr>
          <w:rFonts w:hint="eastAsia"/>
          <w:sz w:val="30"/>
          <w:szCs w:val="30"/>
        </w:rPr>
        <w:t>证人黄某的证言：我</w:t>
      </w:r>
      <w:r>
        <w:rPr>
          <w:rFonts w:hint="eastAsia"/>
          <w:sz w:val="30"/>
          <w:szCs w:val="30"/>
        </w:rPr>
        <w:t>2008</w:t>
      </w:r>
      <w:r>
        <w:rPr>
          <w:rFonts w:hint="eastAsia"/>
          <w:sz w:val="30"/>
          <w:szCs w:val="30"/>
        </w:rPr>
        <w:t>年到承德小学工作时承德小学就已经有了饭堂，因此饭堂具体是哪一年开始使用的我就不是很清楚了，承德小学的饭堂是由邹某承包经营的。大概在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年的时候，卢汉生校长曾三次自己拿钱出来给学校教职工发放福利，其中有一次是在学校开办的教师节晚会上，有两次是在学校三八节的晚会上，在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年那一次，我记得卢汉生自己拿了大概有一万元左右出来发给教职工，其余两次他大概是每次拿了几千元出来发给教职工，当时发放这些钱的时候，卢汉生也没有说过这些钱的来源是什么。</w:t>
      </w:r>
    </w:p>
    <w:p w14:paraId="6ADF4F96" w14:textId="77777777" w:rsidR="00FF0A83" w:rsidRDefault="00FF0A83">
      <w:pPr>
        <w:spacing w:line="500" w:lineRule="atLeast"/>
        <w:ind w:firstLine="600"/>
        <w:divId w:val="678123655"/>
        <w:rPr>
          <w:rFonts w:hint="eastAsia"/>
          <w:sz w:val="30"/>
          <w:szCs w:val="30"/>
        </w:rPr>
      </w:pPr>
      <w:r>
        <w:rPr>
          <w:rFonts w:hint="eastAsia"/>
          <w:sz w:val="30"/>
          <w:szCs w:val="30"/>
        </w:rPr>
        <w:t>6.</w:t>
      </w:r>
      <w:r>
        <w:rPr>
          <w:rFonts w:hint="eastAsia"/>
          <w:sz w:val="30"/>
          <w:szCs w:val="30"/>
        </w:rPr>
        <w:t>证人潘某的证言：在</w:t>
      </w:r>
      <w:r>
        <w:rPr>
          <w:rFonts w:hint="eastAsia"/>
          <w:sz w:val="30"/>
          <w:szCs w:val="30"/>
        </w:rPr>
        <w:t>2015</w:t>
      </w:r>
      <w:r>
        <w:rPr>
          <w:rFonts w:hint="eastAsia"/>
          <w:sz w:val="30"/>
          <w:szCs w:val="30"/>
        </w:rPr>
        <w:t>年年初的时候，卢汉生曾经在一次会议上给全体教职工每人发了</w:t>
      </w:r>
      <w:r>
        <w:rPr>
          <w:rFonts w:hint="eastAsia"/>
          <w:sz w:val="30"/>
          <w:szCs w:val="30"/>
        </w:rPr>
        <w:t>700</w:t>
      </w:r>
      <w:r>
        <w:rPr>
          <w:rFonts w:hint="eastAsia"/>
          <w:sz w:val="30"/>
          <w:szCs w:val="30"/>
        </w:rPr>
        <w:t>元补助，当时我没有参加这次会议，至于上述每人</w:t>
      </w:r>
      <w:r>
        <w:rPr>
          <w:rFonts w:hint="eastAsia"/>
          <w:sz w:val="30"/>
          <w:szCs w:val="30"/>
        </w:rPr>
        <w:t>700</w:t>
      </w:r>
      <w:r>
        <w:rPr>
          <w:rFonts w:hint="eastAsia"/>
          <w:sz w:val="30"/>
          <w:szCs w:val="30"/>
        </w:rPr>
        <w:t>元补助是卢汉生自己还是学校发的钱我都不知道。</w:t>
      </w:r>
    </w:p>
    <w:p w14:paraId="13FD2E26" w14:textId="77777777" w:rsidR="00FF0A83" w:rsidRDefault="00FF0A83">
      <w:pPr>
        <w:spacing w:line="500" w:lineRule="atLeast"/>
        <w:ind w:firstLine="600"/>
        <w:divId w:val="1498574163"/>
        <w:rPr>
          <w:rFonts w:hint="eastAsia"/>
          <w:sz w:val="30"/>
          <w:szCs w:val="30"/>
        </w:rPr>
      </w:pPr>
      <w:r>
        <w:rPr>
          <w:rFonts w:hint="eastAsia"/>
          <w:sz w:val="30"/>
          <w:szCs w:val="30"/>
        </w:rPr>
        <w:t>证人潘某对向教职工发放补助的资料、北滘城区小学资金支出审批表、报销审批表进行了指认确认。</w:t>
      </w:r>
    </w:p>
    <w:p w14:paraId="72E016A2" w14:textId="77777777" w:rsidR="00FF0A83" w:rsidRDefault="00FF0A83">
      <w:pPr>
        <w:spacing w:line="500" w:lineRule="atLeast"/>
        <w:ind w:firstLine="600"/>
        <w:divId w:val="791436813"/>
        <w:rPr>
          <w:rFonts w:hint="eastAsia"/>
          <w:sz w:val="30"/>
          <w:szCs w:val="30"/>
        </w:rPr>
      </w:pPr>
      <w:r>
        <w:rPr>
          <w:rFonts w:hint="eastAsia"/>
          <w:sz w:val="30"/>
          <w:szCs w:val="30"/>
        </w:rPr>
        <w:t>7.</w:t>
      </w:r>
      <w:r>
        <w:rPr>
          <w:rFonts w:hint="eastAsia"/>
          <w:sz w:val="30"/>
          <w:szCs w:val="30"/>
        </w:rPr>
        <w:t>证人郭某的证言：在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年间卢汉生介绍了很多工程给我，我先后分两次送给卢汉生共</w:t>
      </w:r>
      <w:r>
        <w:rPr>
          <w:rFonts w:hint="eastAsia"/>
          <w:sz w:val="30"/>
          <w:szCs w:val="30"/>
        </w:rPr>
        <w:t>3</w:t>
      </w:r>
      <w:r>
        <w:rPr>
          <w:rFonts w:hint="eastAsia"/>
          <w:sz w:val="30"/>
          <w:szCs w:val="30"/>
        </w:rPr>
        <w:t>万元的好处费。我送钱给卢汉生基于以下原因：一是卢汉生时任北滘镇承德小学校长负责全校事务，对能否承接北滘镇承德小学的小型工程有一定的决定权；二是为了感谢卢汉生将工程交给我承接，同时为了与他搞好关系，让他以后在学校工程承包及我子女读书方面都能帮到我。</w:t>
      </w:r>
    </w:p>
    <w:p w14:paraId="19D132D9" w14:textId="77777777" w:rsidR="00FF0A83" w:rsidRDefault="00FF0A83">
      <w:pPr>
        <w:spacing w:line="500" w:lineRule="atLeast"/>
        <w:ind w:firstLine="600"/>
        <w:divId w:val="989477795"/>
        <w:rPr>
          <w:rFonts w:hint="eastAsia"/>
          <w:sz w:val="30"/>
          <w:szCs w:val="30"/>
        </w:rPr>
      </w:pPr>
      <w:r>
        <w:rPr>
          <w:rFonts w:hint="eastAsia"/>
          <w:sz w:val="30"/>
          <w:szCs w:val="30"/>
        </w:rPr>
        <w:t>证人郭某对其承包承德小学的工程结算资料进行了指认确认。</w:t>
      </w:r>
    </w:p>
    <w:p w14:paraId="09987B30" w14:textId="77777777" w:rsidR="00FF0A83" w:rsidRDefault="00FF0A83">
      <w:pPr>
        <w:spacing w:line="500" w:lineRule="atLeast"/>
        <w:ind w:firstLine="600"/>
        <w:divId w:val="2118794896"/>
        <w:rPr>
          <w:rFonts w:hint="eastAsia"/>
          <w:sz w:val="30"/>
          <w:szCs w:val="30"/>
        </w:rPr>
      </w:pPr>
      <w:r>
        <w:rPr>
          <w:rFonts w:hint="eastAsia"/>
          <w:sz w:val="30"/>
          <w:szCs w:val="30"/>
        </w:rPr>
        <w:t>8.</w:t>
      </w:r>
      <w:r>
        <w:rPr>
          <w:rFonts w:hint="eastAsia"/>
          <w:sz w:val="30"/>
          <w:szCs w:val="30"/>
        </w:rPr>
        <w:t>证人姜某的证言：我和原承德小学校长卢汉生之间有不正当经济往来。我与卢汉生认识大概是在</w:t>
      </w:r>
      <w:r>
        <w:rPr>
          <w:rFonts w:hint="eastAsia"/>
          <w:sz w:val="30"/>
          <w:szCs w:val="30"/>
        </w:rPr>
        <w:t>2012</w:t>
      </w:r>
      <w:r>
        <w:rPr>
          <w:rFonts w:hint="eastAsia"/>
          <w:sz w:val="30"/>
          <w:szCs w:val="30"/>
        </w:rPr>
        <w:t>年年底，当时我去到他的办公室希望他购买我的图书，卢汉生表示会考虑，之后我便把事先准备好的现金</w:t>
      </w:r>
      <w:r>
        <w:rPr>
          <w:rFonts w:hint="eastAsia"/>
          <w:sz w:val="30"/>
          <w:szCs w:val="30"/>
        </w:rPr>
        <w:t>1</w:t>
      </w:r>
      <w:r>
        <w:rPr>
          <w:rFonts w:hint="eastAsia"/>
          <w:sz w:val="30"/>
          <w:szCs w:val="30"/>
        </w:rPr>
        <w:t>万元交给他，但是卢汉生没有收。</w:t>
      </w:r>
      <w:r>
        <w:rPr>
          <w:rFonts w:hint="eastAsia"/>
          <w:sz w:val="30"/>
          <w:szCs w:val="30"/>
        </w:rPr>
        <w:t>2013</w:t>
      </w:r>
      <w:r>
        <w:rPr>
          <w:rFonts w:hint="eastAsia"/>
          <w:sz w:val="30"/>
          <w:szCs w:val="30"/>
        </w:rPr>
        <w:t>年下半年，卢汉生把承德小学的一单图书批发生意交给我来做，生意完成后，我将现金</w:t>
      </w:r>
      <w:r>
        <w:rPr>
          <w:rFonts w:hint="eastAsia"/>
          <w:sz w:val="30"/>
          <w:szCs w:val="30"/>
        </w:rPr>
        <w:t>1</w:t>
      </w:r>
      <w:r>
        <w:rPr>
          <w:rFonts w:hint="eastAsia"/>
          <w:sz w:val="30"/>
          <w:szCs w:val="30"/>
        </w:rPr>
        <w:t>万元给卢汉生，他没有说什么就收下了。</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月份，我中标了承德小学一单图书业务，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月份左右的一天，我到卢汉生的办公室找他喝茶聊天，将事先准备好的装有现金</w:t>
      </w:r>
      <w:r>
        <w:rPr>
          <w:rFonts w:hint="eastAsia"/>
          <w:sz w:val="30"/>
          <w:szCs w:val="30"/>
        </w:rPr>
        <w:t>1</w:t>
      </w:r>
      <w:r>
        <w:rPr>
          <w:rFonts w:hint="eastAsia"/>
          <w:sz w:val="30"/>
          <w:szCs w:val="30"/>
        </w:rPr>
        <w:t>万元的红包放在了他桌上，过了差不多半个月左右，他又将这</w:t>
      </w:r>
      <w:r>
        <w:rPr>
          <w:rFonts w:hint="eastAsia"/>
          <w:sz w:val="30"/>
          <w:szCs w:val="30"/>
        </w:rPr>
        <w:t>1</w:t>
      </w:r>
      <w:r>
        <w:rPr>
          <w:rFonts w:hint="eastAsia"/>
          <w:sz w:val="30"/>
          <w:szCs w:val="30"/>
        </w:rPr>
        <w:t>万元还给了我。</w:t>
      </w:r>
    </w:p>
    <w:p w14:paraId="39BA9770" w14:textId="77777777" w:rsidR="00FF0A83" w:rsidRDefault="00FF0A83">
      <w:pPr>
        <w:spacing w:line="500" w:lineRule="atLeast"/>
        <w:ind w:firstLine="600"/>
        <w:divId w:val="1037271014"/>
        <w:rPr>
          <w:rFonts w:hint="eastAsia"/>
          <w:sz w:val="30"/>
          <w:szCs w:val="30"/>
        </w:rPr>
      </w:pPr>
      <w:r>
        <w:rPr>
          <w:rFonts w:hint="eastAsia"/>
          <w:sz w:val="30"/>
          <w:szCs w:val="30"/>
        </w:rPr>
        <w:t>我送钱给卢汉生是因为他负责学校的全面工作，我的生意要进入承德小学市场肯定需要他的关照，所以为了感谢卢汉生把图书批发业务分给我，同时希望自己能够继续承接承德小学的图书批发业务。</w:t>
      </w:r>
    </w:p>
    <w:p w14:paraId="4650639A" w14:textId="77777777" w:rsidR="00FF0A83" w:rsidRDefault="00FF0A83">
      <w:pPr>
        <w:spacing w:line="500" w:lineRule="atLeast"/>
        <w:ind w:firstLine="600"/>
        <w:divId w:val="1249074609"/>
        <w:rPr>
          <w:rFonts w:hint="eastAsia"/>
          <w:sz w:val="30"/>
          <w:szCs w:val="30"/>
        </w:rPr>
      </w:pPr>
      <w:r>
        <w:rPr>
          <w:rFonts w:hint="eastAsia"/>
          <w:sz w:val="30"/>
          <w:szCs w:val="30"/>
        </w:rPr>
        <w:t>9.</w:t>
      </w:r>
      <w:r>
        <w:rPr>
          <w:rFonts w:hint="eastAsia"/>
          <w:sz w:val="30"/>
          <w:szCs w:val="30"/>
        </w:rPr>
        <w:t>北滘镇政府关于聘任全镇各学校、幼儿园新一届校长的文件，证实被告人卢汉生至</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月起任北滘镇城区小学（后更名为承德小学）校长。</w:t>
      </w:r>
    </w:p>
    <w:p w14:paraId="1509E277" w14:textId="77777777" w:rsidR="00FF0A83" w:rsidRDefault="00FF0A83">
      <w:pPr>
        <w:spacing w:line="500" w:lineRule="atLeast"/>
        <w:ind w:firstLine="600"/>
        <w:divId w:val="2134055544"/>
        <w:rPr>
          <w:rFonts w:hint="eastAsia"/>
          <w:sz w:val="30"/>
          <w:szCs w:val="30"/>
        </w:rPr>
      </w:pPr>
      <w:r>
        <w:rPr>
          <w:rFonts w:hint="eastAsia"/>
          <w:sz w:val="30"/>
          <w:szCs w:val="30"/>
        </w:rPr>
        <w:t>10.</w:t>
      </w:r>
      <w:r>
        <w:rPr>
          <w:rFonts w:hint="eastAsia"/>
          <w:sz w:val="30"/>
          <w:szCs w:val="30"/>
        </w:rPr>
        <w:t>顺德区教育局关于同意北滘镇城区初级中学、北滘镇城区小学更名的批复，证实至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月起，佛山市顺德区北滘镇城区小学更名为佛山市顺德区北滘镇承德小学。</w:t>
      </w:r>
    </w:p>
    <w:p w14:paraId="3741A8B4" w14:textId="77777777" w:rsidR="00FF0A83" w:rsidRDefault="00FF0A83">
      <w:pPr>
        <w:spacing w:line="500" w:lineRule="atLeast"/>
        <w:ind w:firstLine="600"/>
        <w:divId w:val="200557701"/>
        <w:rPr>
          <w:rFonts w:hint="eastAsia"/>
          <w:sz w:val="30"/>
          <w:szCs w:val="30"/>
        </w:rPr>
      </w:pPr>
      <w:r>
        <w:rPr>
          <w:rFonts w:hint="eastAsia"/>
          <w:sz w:val="30"/>
          <w:szCs w:val="30"/>
        </w:rPr>
        <w:t>11.</w:t>
      </w:r>
      <w:r>
        <w:rPr>
          <w:rFonts w:hint="eastAsia"/>
          <w:sz w:val="30"/>
          <w:szCs w:val="30"/>
        </w:rPr>
        <w:t>卢汉生的干部履历表，证实被告人卢汉生的干部身份情况。</w:t>
      </w:r>
    </w:p>
    <w:p w14:paraId="6CF1C114" w14:textId="77777777" w:rsidR="00FF0A83" w:rsidRDefault="00FF0A83">
      <w:pPr>
        <w:spacing w:line="500" w:lineRule="atLeast"/>
        <w:ind w:firstLine="600"/>
        <w:divId w:val="889801634"/>
        <w:rPr>
          <w:rFonts w:hint="eastAsia"/>
          <w:sz w:val="30"/>
          <w:szCs w:val="30"/>
        </w:rPr>
      </w:pPr>
      <w:r>
        <w:rPr>
          <w:rFonts w:hint="eastAsia"/>
          <w:sz w:val="30"/>
          <w:szCs w:val="30"/>
        </w:rPr>
        <w:t>12.</w:t>
      </w:r>
      <w:r>
        <w:rPr>
          <w:rFonts w:hint="eastAsia"/>
          <w:sz w:val="30"/>
          <w:szCs w:val="30"/>
        </w:rPr>
        <w:t>北滘承德小学组织机构代码证，证实佛山市顺德区北滘镇承德小学为事业法人单位。</w:t>
      </w:r>
    </w:p>
    <w:p w14:paraId="1189053E" w14:textId="77777777" w:rsidR="00FF0A83" w:rsidRDefault="00FF0A83">
      <w:pPr>
        <w:spacing w:line="500" w:lineRule="atLeast"/>
        <w:ind w:firstLine="600"/>
        <w:divId w:val="653029447"/>
        <w:rPr>
          <w:rFonts w:hint="eastAsia"/>
          <w:sz w:val="30"/>
          <w:szCs w:val="30"/>
        </w:rPr>
      </w:pPr>
      <w:r>
        <w:rPr>
          <w:rFonts w:hint="eastAsia"/>
          <w:sz w:val="30"/>
          <w:szCs w:val="30"/>
        </w:rPr>
        <w:t>13.</w:t>
      </w:r>
      <w:r>
        <w:rPr>
          <w:rFonts w:hint="eastAsia"/>
          <w:sz w:val="30"/>
          <w:szCs w:val="30"/>
        </w:rPr>
        <w:t>北滘城区小学资金支出审批表，证实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年北滘城区小学部分资金支出审批情况。</w:t>
      </w:r>
    </w:p>
    <w:p w14:paraId="509AE16E" w14:textId="77777777" w:rsidR="00FF0A83" w:rsidRDefault="00FF0A83">
      <w:pPr>
        <w:spacing w:line="500" w:lineRule="atLeast"/>
        <w:ind w:firstLine="600"/>
        <w:divId w:val="186674454"/>
        <w:rPr>
          <w:rFonts w:hint="eastAsia"/>
          <w:sz w:val="30"/>
          <w:szCs w:val="30"/>
        </w:rPr>
      </w:pPr>
      <w:r>
        <w:rPr>
          <w:rFonts w:hint="eastAsia"/>
          <w:sz w:val="30"/>
          <w:szCs w:val="30"/>
        </w:rPr>
        <w:t>14.</w:t>
      </w:r>
      <w:r>
        <w:rPr>
          <w:rFonts w:hint="eastAsia"/>
          <w:sz w:val="30"/>
          <w:szCs w:val="30"/>
        </w:rPr>
        <w:t>卢汉生的农行账户信息，证实被告人卢汉生在中国农业银行所开账户情况及相应账号的交易流水。</w:t>
      </w:r>
    </w:p>
    <w:p w14:paraId="60C724DB" w14:textId="77777777" w:rsidR="00FF0A83" w:rsidRDefault="00FF0A83">
      <w:pPr>
        <w:spacing w:line="500" w:lineRule="atLeast"/>
        <w:ind w:firstLine="600"/>
        <w:divId w:val="369915169"/>
        <w:rPr>
          <w:rFonts w:hint="eastAsia"/>
          <w:sz w:val="30"/>
          <w:szCs w:val="30"/>
        </w:rPr>
      </w:pPr>
      <w:r>
        <w:rPr>
          <w:rFonts w:hint="eastAsia"/>
          <w:sz w:val="30"/>
          <w:szCs w:val="30"/>
        </w:rPr>
        <w:t>15.</w:t>
      </w:r>
      <w:r>
        <w:rPr>
          <w:rFonts w:hint="eastAsia"/>
          <w:sz w:val="30"/>
          <w:szCs w:val="30"/>
        </w:rPr>
        <w:t>北滘城区小学和深圳龙源饮食服务管理有限公司签订的承包经营合同，证实自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年北滘城区小学与深圳龙源饮食服务管理有限公司先后签订了三份承包合同，即北滘城区小学将其学校饭堂交给龙源公司承包经营。</w:t>
      </w:r>
    </w:p>
    <w:p w14:paraId="52DDD4FA" w14:textId="77777777" w:rsidR="00FF0A83" w:rsidRDefault="00FF0A83">
      <w:pPr>
        <w:spacing w:line="500" w:lineRule="atLeast"/>
        <w:ind w:firstLine="600"/>
        <w:divId w:val="235287144"/>
        <w:rPr>
          <w:rFonts w:hint="eastAsia"/>
          <w:sz w:val="30"/>
          <w:szCs w:val="30"/>
        </w:rPr>
      </w:pPr>
      <w:r>
        <w:rPr>
          <w:rFonts w:hint="eastAsia"/>
          <w:sz w:val="30"/>
          <w:szCs w:val="30"/>
        </w:rPr>
        <w:t>16.</w:t>
      </w:r>
      <w:r>
        <w:rPr>
          <w:rFonts w:hint="eastAsia"/>
          <w:sz w:val="30"/>
          <w:szCs w:val="30"/>
        </w:rPr>
        <w:t>北滘城区小学饭堂历年餐标、承包公司合同、相关负责人一览表，证实自</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年北滘城区小学饭堂的各年用餐费用标准、承包公司的情况及学校对饭堂进行负责管理的相关人员。</w:t>
      </w:r>
    </w:p>
    <w:p w14:paraId="2340587C" w14:textId="77777777" w:rsidR="00FF0A83" w:rsidRDefault="00FF0A83">
      <w:pPr>
        <w:spacing w:line="500" w:lineRule="atLeast"/>
        <w:ind w:firstLine="600"/>
        <w:divId w:val="1150515104"/>
        <w:rPr>
          <w:rFonts w:hint="eastAsia"/>
          <w:sz w:val="30"/>
          <w:szCs w:val="30"/>
        </w:rPr>
      </w:pPr>
      <w:r>
        <w:rPr>
          <w:rFonts w:hint="eastAsia"/>
          <w:sz w:val="30"/>
          <w:szCs w:val="30"/>
        </w:rPr>
        <w:t>17.</w:t>
      </w:r>
      <w:r>
        <w:rPr>
          <w:rFonts w:hint="eastAsia"/>
          <w:sz w:val="30"/>
          <w:szCs w:val="30"/>
        </w:rPr>
        <w:t>承德小学（城区小学）饭堂开办至今班额及人数，证实自</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年承德小学各年度的班级数及学生总人数的情况。</w:t>
      </w:r>
    </w:p>
    <w:p w14:paraId="768F4278" w14:textId="77777777" w:rsidR="00FF0A83" w:rsidRDefault="00FF0A83">
      <w:pPr>
        <w:spacing w:line="500" w:lineRule="atLeast"/>
        <w:ind w:firstLine="600"/>
        <w:divId w:val="1645429724"/>
        <w:rPr>
          <w:rFonts w:hint="eastAsia"/>
          <w:sz w:val="30"/>
          <w:szCs w:val="30"/>
        </w:rPr>
      </w:pPr>
      <w:r>
        <w:rPr>
          <w:rFonts w:hint="eastAsia"/>
          <w:sz w:val="30"/>
          <w:szCs w:val="30"/>
        </w:rPr>
        <w:t>18.</w:t>
      </w:r>
      <w:r>
        <w:rPr>
          <w:rFonts w:hint="eastAsia"/>
          <w:sz w:val="30"/>
          <w:szCs w:val="30"/>
        </w:rPr>
        <w:t>承德小学（城区小学）饭堂历年搭餐人数统计表，证实</w:t>
      </w:r>
      <w:r>
        <w:rPr>
          <w:rFonts w:hint="eastAsia"/>
          <w:sz w:val="30"/>
          <w:szCs w:val="30"/>
        </w:rPr>
        <w:t>2006</w:t>
      </w:r>
      <w:r>
        <w:rPr>
          <w:rFonts w:hint="eastAsia"/>
          <w:sz w:val="30"/>
          <w:szCs w:val="30"/>
        </w:rPr>
        <w:t>年度、</w:t>
      </w:r>
      <w:r>
        <w:rPr>
          <w:rFonts w:hint="eastAsia"/>
          <w:sz w:val="30"/>
          <w:szCs w:val="30"/>
        </w:rPr>
        <w:t>2012</w:t>
      </w:r>
      <w:r>
        <w:rPr>
          <w:rFonts w:hint="eastAsia"/>
          <w:sz w:val="30"/>
          <w:szCs w:val="30"/>
        </w:rPr>
        <w:t>年下学期、</w:t>
      </w:r>
      <w:r>
        <w:rPr>
          <w:rFonts w:hint="eastAsia"/>
          <w:sz w:val="30"/>
          <w:szCs w:val="30"/>
        </w:rPr>
        <w:t>2014</w:t>
      </w:r>
      <w:r>
        <w:rPr>
          <w:rFonts w:hint="eastAsia"/>
          <w:sz w:val="30"/>
          <w:szCs w:val="30"/>
        </w:rPr>
        <w:t>年度承德小学学生在学校饭堂早、中餐就餐人数及占学生总人数的比例。</w:t>
      </w:r>
    </w:p>
    <w:p w14:paraId="70F5E2FD" w14:textId="77777777" w:rsidR="00FF0A83" w:rsidRDefault="00FF0A83">
      <w:pPr>
        <w:spacing w:line="500" w:lineRule="atLeast"/>
        <w:ind w:firstLine="600"/>
        <w:divId w:val="1811361582"/>
        <w:rPr>
          <w:rFonts w:hint="eastAsia"/>
          <w:sz w:val="30"/>
          <w:szCs w:val="30"/>
        </w:rPr>
      </w:pPr>
      <w:r>
        <w:rPr>
          <w:rFonts w:hint="eastAsia"/>
          <w:sz w:val="30"/>
          <w:szCs w:val="30"/>
        </w:rPr>
        <w:t>19.</w:t>
      </w:r>
      <w:r>
        <w:rPr>
          <w:rFonts w:hint="eastAsia"/>
          <w:sz w:val="30"/>
          <w:szCs w:val="30"/>
        </w:rPr>
        <w:t>北滘城区小学收费明细表，证实城区小学</w:t>
      </w:r>
      <w:r>
        <w:rPr>
          <w:rFonts w:hint="eastAsia"/>
          <w:sz w:val="30"/>
          <w:szCs w:val="30"/>
        </w:rPr>
        <w:t>2012</w:t>
      </w:r>
      <w:r>
        <w:rPr>
          <w:rFonts w:hint="eastAsia"/>
          <w:sz w:val="30"/>
          <w:szCs w:val="30"/>
        </w:rPr>
        <w:t>学年第二学期牛奶、餐费、托管和学杂费的收费明细。</w:t>
      </w:r>
    </w:p>
    <w:p w14:paraId="2411E53E" w14:textId="77777777" w:rsidR="00FF0A83" w:rsidRDefault="00FF0A83">
      <w:pPr>
        <w:spacing w:line="500" w:lineRule="atLeast"/>
        <w:ind w:firstLine="600"/>
        <w:divId w:val="480655828"/>
        <w:rPr>
          <w:rFonts w:hint="eastAsia"/>
          <w:sz w:val="30"/>
          <w:szCs w:val="30"/>
        </w:rPr>
      </w:pPr>
      <w:r>
        <w:rPr>
          <w:rFonts w:hint="eastAsia"/>
          <w:sz w:val="30"/>
          <w:szCs w:val="30"/>
        </w:rPr>
        <w:t>20.</w:t>
      </w:r>
      <w:r>
        <w:rPr>
          <w:rFonts w:hint="eastAsia"/>
          <w:sz w:val="30"/>
          <w:szCs w:val="30"/>
        </w:rPr>
        <w:t>抓获经过、破案经过及情况说明，证实被告人卢汉生涉嫌犯受贿罪一案，系佛山市顺德区人民检察院在办案过程中自行发现被告人卢汉生第一宗犯罪事实后并于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日对其立案调查的，佛山市顺德区人民检察院于同日将被告人卢汉生抓获，被告人卢汉生到案后，主动交待了其第二、三宗犯罪事实。</w:t>
      </w:r>
    </w:p>
    <w:p w14:paraId="5D945390" w14:textId="77777777" w:rsidR="00FF0A83" w:rsidRDefault="00FF0A83">
      <w:pPr>
        <w:spacing w:line="500" w:lineRule="atLeast"/>
        <w:ind w:firstLine="600"/>
        <w:divId w:val="377630410"/>
        <w:rPr>
          <w:rFonts w:hint="eastAsia"/>
          <w:sz w:val="30"/>
          <w:szCs w:val="30"/>
        </w:rPr>
      </w:pPr>
      <w:r>
        <w:rPr>
          <w:rFonts w:hint="eastAsia"/>
          <w:sz w:val="30"/>
          <w:szCs w:val="30"/>
        </w:rPr>
        <w:t>21.</w:t>
      </w:r>
      <w:r>
        <w:rPr>
          <w:rFonts w:hint="eastAsia"/>
          <w:sz w:val="30"/>
          <w:szCs w:val="30"/>
        </w:rPr>
        <w:t>人口信息查询表，证实被告人卢汉生的基本身份情况。</w:t>
      </w:r>
    </w:p>
    <w:p w14:paraId="1E56A590" w14:textId="77777777" w:rsidR="00FF0A83" w:rsidRDefault="00FF0A83">
      <w:pPr>
        <w:spacing w:line="500" w:lineRule="atLeast"/>
        <w:ind w:firstLine="600"/>
        <w:divId w:val="394277465"/>
        <w:rPr>
          <w:rFonts w:hint="eastAsia"/>
          <w:sz w:val="30"/>
          <w:szCs w:val="30"/>
        </w:rPr>
      </w:pPr>
      <w:r>
        <w:rPr>
          <w:rFonts w:hint="eastAsia"/>
          <w:sz w:val="30"/>
          <w:szCs w:val="30"/>
        </w:rPr>
        <w:t>22.</w:t>
      </w:r>
      <w:r>
        <w:rPr>
          <w:rFonts w:hint="eastAsia"/>
          <w:sz w:val="30"/>
          <w:szCs w:val="30"/>
        </w:rPr>
        <w:t>侦查机关对被告人卢汉生进行讯问的同步录音录像，证实侦查机关对被告人卢汉生进行讯问时做了同步的录音录像，且证实上述讯问是依法进行的，被告人卢汉生对本案指控的犯罪事实做了有罪供述。</w:t>
      </w:r>
    </w:p>
    <w:p w14:paraId="7D1A4E84" w14:textId="77777777" w:rsidR="00FF0A83" w:rsidRDefault="00FF0A83">
      <w:pPr>
        <w:spacing w:line="500" w:lineRule="atLeast"/>
        <w:ind w:firstLine="600"/>
        <w:divId w:val="488601374"/>
        <w:rPr>
          <w:rFonts w:hint="eastAsia"/>
          <w:sz w:val="30"/>
          <w:szCs w:val="30"/>
        </w:rPr>
      </w:pPr>
      <w:r>
        <w:rPr>
          <w:rFonts w:hint="eastAsia"/>
          <w:sz w:val="30"/>
          <w:szCs w:val="30"/>
        </w:rPr>
        <w:t>以上证据相互印证，足以认定。</w:t>
      </w:r>
    </w:p>
    <w:p w14:paraId="7543098C" w14:textId="77777777" w:rsidR="00FF0A83" w:rsidRDefault="00FF0A83">
      <w:pPr>
        <w:spacing w:line="500" w:lineRule="atLeast"/>
        <w:ind w:firstLine="600"/>
        <w:divId w:val="1736704767"/>
        <w:rPr>
          <w:rFonts w:hint="eastAsia"/>
          <w:sz w:val="30"/>
          <w:szCs w:val="30"/>
        </w:rPr>
      </w:pPr>
      <w:r>
        <w:rPr>
          <w:rFonts w:hint="eastAsia"/>
          <w:sz w:val="30"/>
          <w:szCs w:val="30"/>
        </w:rPr>
        <w:t>另外辩护人当庭提交了承德小学部分教职工出具的关于被告人卢汉生在承德小学担任校长期间发放福利的证明材料，上述证明材料只能证明被告人卢汉生在其担任承德小学校长期间曾经发放福利的情况，但无法证明上述福利的款项系来源于卢汉生个人财产或卢汉生个人收受邹某的钱款，故本院不予采纳。</w:t>
      </w:r>
    </w:p>
    <w:p w14:paraId="27D239C5" w14:textId="77777777" w:rsidR="00FF0A83" w:rsidRDefault="00FF0A83">
      <w:pPr>
        <w:spacing w:line="500" w:lineRule="atLeast"/>
        <w:ind w:firstLine="600"/>
        <w:divId w:val="1908028627"/>
        <w:rPr>
          <w:rFonts w:hint="eastAsia"/>
          <w:sz w:val="30"/>
          <w:szCs w:val="30"/>
        </w:rPr>
      </w:pPr>
      <w:r>
        <w:rPr>
          <w:rFonts w:hint="eastAsia"/>
          <w:sz w:val="30"/>
          <w:szCs w:val="30"/>
        </w:rPr>
        <w:t>关于被告人卢汉生是否收受邹某好处费的问题，公诉机关当庭提供了被告人卢汉生在侦查阶段的供述、证人邹某的证言及侦查机关对被告人卢汉生进行讯问时的同步录音录像等证据。被告人卢汉生尽管在庭审过程中对收受邹某好处费的数额进行了翻供，否认其收受邹某好处费有</w:t>
      </w:r>
      <w:r>
        <w:rPr>
          <w:rFonts w:hint="eastAsia"/>
          <w:sz w:val="30"/>
          <w:szCs w:val="30"/>
        </w:rPr>
        <w:t>64.4</w:t>
      </w:r>
      <w:r>
        <w:rPr>
          <w:rFonts w:hint="eastAsia"/>
          <w:sz w:val="30"/>
          <w:szCs w:val="30"/>
        </w:rPr>
        <w:t>万元之多，但对其收受过邹某好处费的事实供认不讳。被告人卢汉生在侦查阶段所做的供述均稳定地供称其收受邹某的好处费，公诉机关共提供了被告人卢汉生</w:t>
      </w:r>
      <w:r>
        <w:rPr>
          <w:rFonts w:hint="eastAsia"/>
          <w:sz w:val="30"/>
          <w:szCs w:val="30"/>
        </w:rPr>
        <w:t>8</w:t>
      </w:r>
      <w:r>
        <w:rPr>
          <w:rFonts w:hint="eastAsia"/>
          <w:sz w:val="30"/>
          <w:szCs w:val="30"/>
        </w:rPr>
        <w:t>份讯问笔录和</w:t>
      </w:r>
      <w:r>
        <w:rPr>
          <w:rFonts w:hint="eastAsia"/>
          <w:sz w:val="30"/>
          <w:szCs w:val="30"/>
        </w:rPr>
        <w:t>1</w:t>
      </w:r>
      <w:r>
        <w:rPr>
          <w:rFonts w:hint="eastAsia"/>
          <w:sz w:val="30"/>
          <w:szCs w:val="30"/>
        </w:rPr>
        <w:t>份自我供述，其中</w:t>
      </w:r>
      <w:r>
        <w:rPr>
          <w:rFonts w:hint="eastAsia"/>
          <w:sz w:val="30"/>
          <w:szCs w:val="30"/>
        </w:rPr>
        <w:t>7</w:t>
      </w:r>
      <w:r>
        <w:rPr>
          <w:rFonts w:hint="eastAsia"/>
          <w:sz w:val="30"/>
          <w:szCs w:val="30"/>
        </w:rPr>
        <w:t>份讯问笔录和</w:t>
      </w:r>
      <w:r>
        <w:rPr>
          <w:rFonts w:hint="eastAsia"/>
          <w:sz w:val="30"/>
          <w:szCs w:val="30"/>
        </w:rPr>
        <w:t>1</w:t>
      </w:r>
      <w:r>
        <w:rPr>
          <w:rFonts w:hint="eastAsia"/>
          <w:sz w:val="30"/>
          <w:szCs w:val="30"/>
        </w:rPr>
        <w:t>份卢汉生的自我供述涉及到本案第一宗犯罪事实，被告人卢汉生均做了有罪供述，即承认收受了邹某的好处费，且公诉机关提交的被告人被讯问时的同步录音录像证实被告人卢汉生在做上述有罪供述时，是自愿的，且意思表示真实。证人邹某在其所做的证言中也称其自</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年因承包承德小学饭堂不断地向被告人卢汉生支付好处费。上述证据能相互印证，足以充分证实被告人卢汉生收受邹某好处费的事实。</w:t>
      </w:r>
    </w:p>
    <w:p w14:paraId="46FF026C" w14:textId="77777777" w:rsidR="00FF0A83" w:rsidRDefault="00FF0A83">
      <w:pPr>
        <w:spacing w:line="500" w:lineRule="atLeast"/>
        <w:ind w:firstLine="600"/>
        <w:divId w:val="124469664"/>
        <w:rPr>
          <w:rFonts w:hint="eastAsia"/>
          <w:sz w:val="30"/>
          <w:szCs w:val="30"/>
        </w:rPr>
      </w:pPr>
      <w:r>
        <w:rPr>
          <w:rFonts w:hint="eastAsia"/>
          <w:sz w:val="30"/>
          <w:szCs w:val="30"/>
        </w:rPr>
        <w:t>关于被告人卢汉生收取邹某好处费数额的问题。其一，证人邹某称自</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年按每人每餐（包括早、中餐）</w:t>
      </w:r>
      <w:r>
        <w:rPr>
          <w:rFonts w:hint="eastAsia"/>
          <w:sz w:val="30"/>
          <w:szCs w:val="30"/>
        </w:rPr>
        <w:t>0.1</w:t>
      </w:r>
      <w:r>
        <w:rPr>
          <w:rFonts w:hint="eastAsia"/>
          <w:sz w:val="30"/>
          <w:szCs w:val="30"/>
        </w:rPr>
        <w:t>元的标准共送给卢汉生约</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年按每人每餐（包括早、中餐）</w:t>
      </w:r>
      <w:r>
        <w:rPr>
          <w:rFonts w:hint="eastAsia"/>
          <w:sz w:val="30"/>
          <w:szCs w:val="30"/>
        </w:rPr>
        <w:t>0.2</w:t>
      </w:r>
      <w:r>
        <w:rPr>
          <w:rFonts w:hint="eastAsia"/>
          <w:sz w:val="30"/>
          <w:szCs w:val="30"/>
        </w:rPr>
        <w:t>元的标准，有时在此基础上提高凑成整数，共送给卢汉生约</w:t>
      </w:r>
      <w:r>
        <w:rPr>
          <w:rFonts w:hint="eastAsia"/>
          <w:sz w:val="30"/>
          <w:szCs w:val="30"/>
        </w:rPr>
        <w:t>54</w:t>
      </w:r>
      <w:r>
        <w:rPr>
          <w:rFonts w:hint="eastAsia"/>
          <w:sz w:val="30"/>
          <w:szCs w:val="30"/>
        </w:rPr>
        <w:t>万元，按照邹某的证言，其所送给卢汉生好处费不低于</w:t>
      </w:r>
      <w:r>
        <w:rPr>
          <w:rFonts w:hint="eastAsia"/>
          <w:sz w:val="30"/>
          <w:szCs w:val="30"/>
        </w:rPr>
        <w:t>64.4</w:t>
      </w:r>
      <w:r>
        <w:rPr>
          <w:rFonts w:hint="eastAsia"/>
          <w:sz w:val="30"/>
          <w:szCs w:val="30"/>
        </w:rPr>
        <w:t>万元。其二，被告人卢汉生在侦查阶段对收受邹某好处费</w:t>
      </w:r>
      <w:r>
        <w:rPr>
          <w:rFonts w:hint="eastAsia"/>
          <w:sz w:val="30"/>
          <w:szCs w:val="30"/>
        </w:rPr>
        <w:t>64.4</w:t>
      </w:r>
      <w:r>
        <w:rPr>
          <w:rFonts w:hint="eastAsia"/>
          <w:sz w:val="30"/>
          <w:szCs w:val="30"/>
        </w:rPr>
        <w:t>万元做了稳定的供述，公诉机关所提供</w:t>
      </w:r>
      <w:r>
        <w:rPr>
          <w:rFonts w:hint="eastAsia"/>
          <w:sz w:val="30"/>
          <w:szCs w:val="30"/>
        </w:rPr>
        <w:t>8</w:t>
      </w:r>
      <w:r>
        <w:rPr>
          <w:rFonts w:hint="eastAsia"/>
          <w:sz w:val="30"/>
          <w:szCs w:val="30"/>
        </w:rPr>
        <w:t>份讯问笔录中，其中有</w:t>
      </w:r>
      <w:r>
        <w:rPr>
          <w:rFonts w:hint="eastAsia"/>
          <w:sz w:val="30"/>
          <w:szCs w:val="30"/>
        </w:rPr>
        <w:t>7</w:t>
      </w:r>
      <w:r>
        <w:rPr>
          <w:rFonts w:hint="eastAsia"/>
          <w:sz w:val="30"/>
          <w:szCs w:val="30"/>
        </w:rPr>
        <w:t>份涉及到第一宗犯罪事实，而</w:t>
      </w:r>
      <w:r>
        <w:rPr>
          <w:rFonts w:hint="eastAsia"/>
          <w:sz w:val="30"/>
          <w:szCs w:val="30"/>
        </w:rPr>
        <w:t>7</w:t>
      </w:r>
      <w:r>
        <w:rPr>
          <w:rFonts w:hint="eastAsia"/>
          <w:sz w:val="30"/>
          <w:szCs w:val="30"/>
        </w:rPr>
        <w:t>份笔录中有</w:t>
      </w:r>
      <w:r>
        <w:rPr>
          <w:rFonts w:hint="eastAsia"/>
          <w:sz w:val="30"/>
          <w:szCs w:val="30"/>
        </w:rPr>
        <w:t>6</w:t>
      </w:r>
      <w:r>
        <w:rPr>
          <w:rFonts w:hint="eastAsia"/>
          <w:sz w:val="30"/>
          <w:szCs w:val="30"/>
        </w:rPr>
        <w:t>份笔录对其收受邹某的好处费数额均为</w:t>
      </w:r>
      <w:r>
        <w:rPr>
          <w:rFonts w:hint="eastAsia"/>
          <w:sz w:val="30"/>
          <w:szCs w:val="30"/>
        </w:rPr>
        <w:t>64.4</w:t>
      </w:r>
      <w:r>
        <w:rPr>
          <w:rFonts w:hint="eastAsia"/>
          <w:sz w:val="30"/>
          <w:szCs w:val="30"/>
        </w:rPr>
        <w:t>万元。其三，按照支付标准、就餐人数、就餐期限来计算，其总额也不低于</w:t>
      </w:r>
      <w:r>
        <w:rPr>
          <w:rFonts w:hint="eastAsia"/>
          <w:sz w:val="30"/>
          <w:szCs w:val="30"/>
        </w:rPr>
        <w:t>64.4</w:t>
      </w:r>
      <w:r>
        <w:rPr>
          <w:rFonts w:hint="eastAsia"/>
          <w:sz w:val="30"/>
          <w:szCs w:val="30"/>
        </w:rPr>
        <w:t>万元。①支付标准：被告人卢汉生在侦查阶段供称</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年邹某按学校饭堂就餐学生每人每餐（包括早、中餐）</w:t>
      </w:r>
      <w:r>
        <w:rPr>
          <w:rFonts w:hint="eastAsia"/>
          <w:sz w:val="30"/>
          <w:szCs w:val="30"/>
        </w:rPr>
        <w:t>0.1</w:t>
      </w:r>
      <w:r>
        <w:rPr>
          <w:rFonts w:hint="eastAsia"/>
          <w:sz w:val="30"/>
          <w:szCs w:val="30"/>
        </w:rPr>
        <w:t>元的标准向其支付好处费，</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年按早餐每人每餐</w:t>
      </w:r>
      <w:r>
        <w:rPr>
          <w:rFonts w:hint="eastAsia"/>
          <w:sz w:val="30"/>
          <w:szCs w:val="30"/>
        </w:rPr>
        <w:t>0.1</w:t>
      </w:r>
      <w:r>
        <w:rPr>
          <w:rFonts w:hint="eastAsia"/>
          <w:sz w:val="30"/>
          <w:szCs w:val="30"/>
        </w:rPr>
        <w:t>元的标准、中餐每人每餐</w:t>
      </w:r>
      <w:r>
        <w:rPr>
          <w:rFonts w:hint="eastAsia"/>
          <w:sz w:val="30"/>
          <w:szCs w:val="30"/>
        </w:rPr>
        <w:t>0.2</w:t>
      </w:r>
      <w:r>
        <w:rPr>
          <w:rFonts w:hint="eastAsia"/>
          <w:sz w:val="30"/>
          <w:szCs w:val="30"/>
        </w:rPr>
        <w:t>元标准向其支付好处费。虽然低于证人邹某所说的标准，按照有利于被告人的原则，取低以被告人卢汉生所说上述标准计算；②就餐人数：参与学校饭堂管理的证人伍某称学校饭堂早餐的就餐学生数大约占学生总人数的</w:t>
      </w:r>
      <w:r>
        <w:rPr>
          <w:rFonts w:hint="eastAsia"/>
          <w:sz w:val="30"/>
          <w:szCs w:val="30"/>
        </w:rPr>
        <w:t>50%</w:t>
      </w:r>
      <w:r>
        <w:rPr>
          <w:rFonts w:hint="eastAsia"/>
          <w:sz w:val="30"/>
          <w:szCs w:val="30"/>
        </w:rPr>
        <w:t>左右，中饭的就餐学生数大约占学生总数的</w:t>
      </w:r>
      <w:r>
        <w:rPr>
          <w:rFonts w:hint="eastAsia"/>
          <w:sz w:val="30"/>
          <w:szCs w:val="30"/>
        </w:rPr>
        <w:t>90%</w:t>
      </w:r>
      <w:r>
        <w:rPr>
          <w:rFonts w:hint="eastAsia"/>
          <w:sz w:val="30"/>
          <w:szCs w:val="30"/>
        </w:rPr>
        <w:t>左右；参与学校饭堂经营的证人邹某称承德小学的早</w:t>
      </w:r>
      <w:r>
        <w:rPr>
          <w:rFonts w:hint="eastAsia"/>
          <w:sz w:val="30"/>
          <w:szCs w:val="30"/>
        </w:rPr>
        <w:t>餐人数大概是在校学生总人数的五成左右，中餐人数占在校学生总数的</w:t>
      </w:r>
      <w:r>
        <w:rPr>
          <w:rFonts w:hint="eastAsia"/>
          <w:sz w:val="30"/>
          <w:szCs w:val="30"/>
        </w:rPr>
        <w:t>80%</w:t>
      </w:r>
      <w:r>
        <w:rPr>
          <w:rFonts w:hint="eastAsia"/>
          <w:sz w:val="30"/>
          <w:szCs w:val="30"/>
        </w:rPr>
        <w:t>至</w:t>
      </w:r>
      <w:r>
        <w:rPr>
          <w:rFonts w:hint="eastAsia"/>
          <w:sz w:val="30"/>
          <w:szCs w:val="30"/>
        </w:rPr>
        <w:t>90%</w:t>
      </w:r>
      <w:r>
        <w:rPr>
          <w:rFonts w:hint="eastAsia"/>
          <w:sz w:val="30"/>
          <w:szCs w:val="30"/>
        </w:rPr>
        <w:t>；曾担任学校副校长的证人梁某称</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年期间，学校饭堂早餐的就餐学生数占学生总人数的</w:t>
      </w:r>
      <w:r>
        <w:rPr>
          <w:rFonts w:hint="eastAsia"/>
          <w:sz w:val="30"/>
          <w:szCs w:val="30"/>
        </w:rPr>
        <w:t>40%</w:t>
      </w:r>
      <w:r>
        <w:rPr>
          <w:rFonts w:hint="eastAsia"/>
          <w:sz w:val="30"/>
          <w:szCs w:val="30"/>
        </w:rPr>
        <w:t>至</w:t>
      </w:r>
      <w:r>
        <w:rPr>
          <w:rFonts w:hint="eastAsia"/>
          <w:sz w:val="30"/>
          <w:szCs w:val="30"/>
        </w:rPr>
        <w:t>50%</w:t>
      </w:r>
      <w:r>
        <w:rPr>
          <w:rFonts w:hint="eastAsia"/>
          <w:sz w:val="30"/>
          <w:szCs w:val="30"/>
        </w:rPr>
        <w:t>左右，午餐的就餐学生数占学生总人数的</w:t>
      </w:r>
      <w:r>
        <w:rPr>
          <w:rFonts w:hint="eastAsia"/>
          <w:sz w:val="30"/>
          <w:szCs w:val="30"/>
        </w:rPr>
        <w:t>80%</w:t>
      </w:r>
      <w:r>
        <w:rPr>
          <w:rFonts w:hint="eastAsia"/>
          <w:sz w:val="30"/>
          <w:szCs w:val="30"/>
        </w:rPr>
        <w:t>至</w:t>
      </w:r>
      <w:r>
        <w:rPr>
          <w:rFonts w:hint="eastAsia"/>
          <w:sz w:val="30"/>
          <w:szCs w:val="30"/>
        </w:rPr>
        <w:t>90%</w:t>
      </w:r>
      <w:r>
        <w:rPr>
          <w:rFonts w:hint="eastAsia"/>
          <w:sz w:val="30"/>
          <w:szCs w:val="30"/>
        </w:rPr>
        <w:t>左右；</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年期间，早餐就餐学生数占</w:t>
      </w:r>
      <w:r>
        <w:rPr>
          <w:rFonts w:hint="eastAsia"/>
          <w:sz w:val="30"/>
          <w:szCs w:val="30"/>
        </w:rPr>
        <w:t>50%</w:t>
      </w:r>
      <w:r>
        <w:rPr>
          <w:rFonts w:hint="eastAsia"/>
          <w:sz w:val="30"/>
          <w:szCs w:val="30"/>
        </w:rPr>
        <w:t>左右，午餐就餐学生数占</w:t>
      </w:r>
      <w:r>
        <w:rPr>
          <w:rFonts w:hint="eastAsia"/>
          <w:sz w:val="30"/>
          <w:szCs w:val="30"/>
        </w:rPr>
        <w:t>90%</w:t>
      </w:r>
      <w:r>
        <w:rPr>
          <w:rFonts w:hint="eastAsia"/>
          <w:sz w:val="30"/>
          <w:szCs w:val="30"/>
        </w:rPr>
        <w:t>左右。根据有利于被告人的原则，取低按早餐</w:t>
      </w:r>
      <w:r>
        <w:rPr>
          <w:rFonts w:hint="eastAsia"/>
          <w:sz w:val="30"/>
          <w:szCs w:val="30"/>
        </w:rPr>
        <w:t>40%</w:t>
      </w:r>
      <w:r>
        <w:rPr>
          <w:rFonts w:hint="eastAsia"/>
          <w:sz w:val="30"/>
          <w:szCs w:val="30"/>
        </w:rPr>
        <w:t>、中餐按</w:t>
      </w:r>
      <w:r>
        <w:rPr>
          <w:rFonts w:hint="eastAsia"/>
          <w:sz w:val="30"/>
          <w:szCs w:val="30"/>
        </w:rPr>
        <w:t>80%</w:t>
      </w:r>
      <w:r>
        <w:rPr>
          <w:rFonts w:hint="eastAsia"/>
          <w:sz w:val="30"/>
          <w:szCs w:val="30"/>
        </w:rPr>
        <w:t>来计算；同时公诉机关提供了</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年承德小学历年在校人数表，据此可以计算出有利于被告人卢汉生的承德小学各年度在校就餐人数。③就餐时间：按照一年</w:t>
      </w:r>
      <w:r>
        <w:rPr>
          <w:rFonts w:hint="eastAsia"/>
          <w:sz w:val="30"/>
          <w:szCs w:val="30"/>
        </w:rPr>
        <w:t>9</w:t>
      </w:r>
      <w:r>
        <w:rPr>
          <w:rFonts w:hint="eastAsia"/>
          <w:sz w:val="30"/>
          <w:szCs w:val="30"/>
        </w:rPr>
        <w:t>个月、每个月</w:t>
      </w:r>
      <w:r>
        <w:rPr>
          <w:rFonts w:hint="eastAsia"/>
          <w:sz w:val="30"/>
          <w:szCs w:val="30"/>
        </w:rPr>
        <w:t>21</w:t>
      </w:r>
      <w:r>
        <w:rPr>
          <w:rFonts w:hint="eastAsia"/>
          <w:sz w:val="30"/>
          <w:szCs w:val="30"/>
        </w:rPr>
        <w:t>日的上学时间来计算，证人邹某送给卢汉生的好处费不低于</w:t>
      </w:r>
      <w:r>
        <w:rPr>
          <w:rFonts w:hint="eastAsia"/>
          <w:sz w:val="30"/>
          <w:szCs w:val="30"/>
        </w:rPr>
        <w:t>64.4</w:t>
      </w:r>
      <w:r>
        <w:rPr>
          <w:rFonts w:hint="eastAsia"/>
          <w:sz w:val="30"/>
          <w:szCs w:val="30"/>
        </w:rPr>
        <w:t>万元。综上，根据相应的证据法则，公诉机关所提供的上述证据足以充分证实被告人卢汉生收取了邹某</w:t>
      </w:r>
      <w:r>
        <w:rPr>
          <w:rFonts w:hint="eastAsia"/>
          <w:sz w:val="30"/>
          <w:szCs w:val="30"/>
        </w:rPr>
        <w:t>64.4</w:t>
      </w:r>
      <w:r>
        <w:rPr>
          <w:rFonts w:hint="eastAsia"/>
          <w:sz w:val="30"/>
          <w:szCs w:val="30"/>
        </w:rPr>
        <w:t>万元的好处费。</w:t>
      </w:r>
    </w:p>
    <w:p w14:paraId="400CCA7E" w14:textId="77777777" w:rsidR="00FF0A83" w:rsidRDefault="00FF0A83">
      <w:pPr>
        <w:spacing w:line="500" w:lineRule="atLeast"/>
        <w:ind w:firstLine="600"/>
        <w:divId w:val="728961443"/>
        <w:rPr>
          <w:rFonts w:hint="eastAsia"/>
          <w:sz w:val="30"/>
          <w:szCs w:val="30"/>
        </w:rPr>
      </w:pPr>
      <w:r>
        <w:rPr>
          <w:rFonts w:hint="eastAsia"/>
          <w:sz w:val="30"/>
          <w:szCs w:val="30"/>
        </w:rPr>
        <w:t>关于被告人卢汉生收受邹某好处费是否为单位犯罪的问题。虽然公诉机关在其指控事实中述明被告人卢汉生收取邹某的好处费后，其拿出其中的一部分用于发放给学校教职工。但公诉机关所提供的被告人卢汉生在侦查阶段的供述及证人邹某的证言，互相印证一致，二者充分证实上述好处费均是送给卢汉生个人的，邹某在送钱给卢汉生个人时，每次均只有他们二人在场。且上述好处费被卢汉生收取后是处于其个人控制和占有之下，如何支配完全取决于卢汉生个人意志，学校其他领导和普通教职员工均无从所知，被告人卢汉生也未曾主动告知。其后将一部分款项作为福利分发给全校教职工，是出于害怕等因素而对其收受的好处费做出一个自由处分。依据《最高人民法院、最高人民检察院关于办理贪污贿赂刑事案件适用法律若干问题的解释》第十六条的规定，国家工作人员出于受贿的故意，非法收受他人财物之后，将赃款用于单位公务支出或者社会捐赠的，不影响受贿罪的认定，但量刑时可以酌情考虑。故被告人卢汉生收取邹某好处费的犯罪事实不符合单位犯罪的构成要件，是其个人受贿。</w:t>
      </w:r>
    </w:p>
    <w:p w14:paraId="45C114C5" w14:textId="77777777" w:rsidR="00FF0A83" w:rsidRDefault="00FF0A83">
      <w:pPr>
        <w:spacing w:line="500" w:lineRule="atLeast"/>
        <w:ind w:firstLine="600"/>
        <w:divId w:val="588390216"/>
        <w:rPr>
          <w:rFonts w:hint="eastAsia"/>
          <w:sz w:val="30"/>
          <w:szCs w:val="30"/>
        </w:rPr>
      </w:pPr>
      <w:r>
        <w:rPr>
          <w:rFonts w:hint="eastAsia"/>
          <w:sz w:val="30"/>
          <w:szCs w:val="30"/>
        </w:rPr>
        <w:t>关于被告人卢汉生收取姜某好处费数额的问题。公诉机关提供了被告人卢汉生在侦查阶段的供述和证人姜某的证言予以证实，但被告人卢汉生供称其共收受了姜某好处费</w:t>
      </w:r>
      <w:r>
        <w:rPr>
          <w:rFonts w:hint="eastAsia"/>
          <w:sz w:val="30"/>
          <w:szCs w:val="30"/>
        </w:rPr>
        <w:t>2</w:t>
      </w:r>
      <w:r>
        <w:rPr>
          <w:rFonts w:hint="eastAsia"/>
          <w:sz w:val="30"/>
          <w:szCs w:val="30"/>
        </w:rPr>
        <w:t>万元，姜某却称卢汉生只收取其好处费</w:t>
      </w:r>
      <w:r>
        <w:rPr>
          <w:rFonts w:hint="eastAsia"/>
          <w:sz w:val="30"/>
          <w:szCs w:val="30"/>
        </w:rPr>
        <w:t>1</w:t>
      </w:r>
      <w:r>
        <w:rPr>
          <w:rFonts w:hint="eastAsia"/>
          <w:sz w:val="30"/>
          <w:szCs w:val="30"/>
        </w:rPr>
        <w:t>万元，按照有利于被告人的原则，支持公诉机关的指控，就低认定被告人卢汉生共收取姜某好处费</w:t>
      </w:r>
      <w:r>
        <w:rPr>
          <w:rFonts w:hint="eastAsia"/>
          <w:sz w:val="30"/>
          <w:szCs w:val="30"/>
        </w:rPr>
        <w:t>1</w:t>
      </w:r>
      <w:r>
        <w:rPr>
          <w:rFonts w:hint="eastAsia"/>
          <w:sz w:val="30"/>
          <w:szCs w:val="30"/>
        </w:rPr>
        <w:t>万元。</w:t>
      </w:r>
    </w:p>
    <w:p w14:paraId="1B46B0F8" w14:textId="77777777" w:rsidR="00FF0A83" w:rsidRDefault="00FF0A83">
      <w:pPr>
        <w:spacing w:line="500" w:lineRule="atLeast"/>
        <w:ind w:firstLine="600"/>
        <w:divId w:val="576862400"/>
        <w:rPr>
          <w:rFonts w:hint="eastAsia"/>
          <w:sz w:val="30"/>
          <w:szCs w:val="30"/>
        </w:rPr>
      </w:pPr>
      <w:r>
        <w:rPr>
          <w:rFonts w:hint="eastAsia"/>
          <w:sz w:val="30"/>
          <w:szCs w:val="30"/>
        </w:rPr>
        <w:t>本院认为，被告人卢汉生无视国家法律，身为国家工作人员，利用职务上的便利，多次非法收受他人财物，数额巨大，其行为已构成受贿罪。佛山市顺德区人民检察院指控被告人卢汉生犯受贿罪，罪名成立。</w:t>
      </w:r>
    </w:p>
    <w:p w14:paraId="01FFE70D" w14:textId="77777777" w:rsidR="00FF0A83" w:rsidRDefault="00FF0A83">
      <w:pPr>
        <w:spacing w:line="500" w:lineRule="atLeast"/>
        <w:ind w:firstLine="600"/>
        <w:divId w:val="739062438"/>
        <w:rPr>
          <w:rFonts w:hint="eastAsia"/>
          <w:sz w:val="30"/>
          <w:szCs w:val="30"/>
        </w:rPr>
      </w:pPr>
      <w:r>
        <w:rPr>
          <w:rFonts w:hint="eastAsia"/>
          <w:sz w:val="30"/>
          <w:szCs w:val="30"/>
        </w:rPr>
        <w:t>被告人卢汉生捕前身为一校之长，理应带领全校教职工履行好教书育人的职责，但其因一己之利，心存贪念，置国法于不顾，与他人勾结，从正处于发育状态之下的小学生身上挤取“口粮”，其行为性质恶劣。被告人卢汉生归案后，如实供述公诉机关指控的第一宗犯罪的主要事实，就该宗犯罪事实对其依法予以从轻处罚；被告人卢汉生归案后，并如实供述了司法机关尚未掌握的较轻的同种罪行即本案的第二、三宗犯罪事实，是坦白，但不是自首，对其予以从轻处罚；被告人卢汉生在收取邹某好处费后，将赃款的其中一部分作为福利发放给学校教职工，对其予以从轻处罚。基于上述同理分析，被告人卢汉生及其辩护人所提出的上述辩解、辩护意见与事实、法律规定不符，本院不予采纳，辩护人所提的缓刑主张因与法律规定不符、与被告人的罪责不相适应，本院不予采纳。</w:t>
      </w:r>
    </w:p>
    <w:p w14:paraId="514F7FBD" w14:textId="77777777" w:rsidR="00FF0A83" w:rsidRDefault="00FF0A83">
      <w:pPr>
        <w:spacing w:line="500" w:lineRule="atLeast"/>
        <w:ind w:firstLine="600"/>
        <w:divId w:val="416050761"/>
        <w:rPr>
          <w:rFonts w:hint="eastAsia"/>
          <w:sz w:val="30"/>
          <w:szCs w:val="30"/>
        </w:rPr>
      </w:pPr>
      <w:r>
        <w:rPr>
          <w:rFonts w:hint="eastAsia"/>
          <w:sz w:val="30"/>
          <w:szCs w:val="30"/>
        </w:rPr>
        <w:t>综合考虑被告人卢汉生的犯罪事实、情节及其行为对社会的危害程度，依照《中华人民共和国刑法》第三百八十五条、第三百八十六条、第三百八十三条第一款第（二）项及第二款、第六十四条、第六十七条第三款，《最高人民法院、最高人民检察院关于办理贪污贿赂刑事案件适用法律若干问题的解释》第二条第一款、第十六条、第十九条第一款及《最高人民法院关于处理自首和立功具体应用法律若干问题的解释》第四条的规定，判决如下：</w:t>
      </w:r>
    </w:p>
    <w:p w14:paraId="71E46155" w14:textId="77777777" w:rsidR="00FF0A83" w:rsidRDefault="00FF0A83">
      <w:pPr>
        <w:spacing w:line="500" w:lineRule="atLeast"/>
        <w:ind w:firstLine="600"/>
        <w:divId w:val="204759538"/>
        <w:rPr>
          <w:rFonts w:hint="eastAsia"/>
          <w:sz w:val="30"/>
          <w:szCs w:val="30"/>
        </w:rPr>
      </w:pPr>
      <w:r>
        <w:rPr>
          <w:rFonts w:hint="eastAsia"/>
          <w:sz w:val="30"/>
          <w:szCs w:val="30"/>
        </w:rPr>
        <w:t>一、被告人卢汉生犯受贿罪，判处有期徒刑四年，并处罚金人民币二十万人民币。</w:t>
      </w:r>
    </w:p>
    <w:p w14:paraId="6176EB65" w14:textId="77777777" w:rsidR="00FF0A83" w:rsidRDefault="00FF0A83">
      <w:pPr>
        <w:spacing w:line="500" w:lineRule="atLeast"/>
        <w:ind w:firstLine="600"/>
        <w:divId w:val="960837874"/>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日止。罚金在判决发生法律效力后三十日内缴纳。</w:t>
      </w:r>
      <w:r>
        <w:rPr>
          <w:rFonts w:hint="eastAsia"/>
          <w:sz w:val="30"/>
          <w:szCs w:val="30"/>
        </w:rPr>
        <w:t>)</w:t>
      </w:r>
    </w:p>
    <w:p w14:paraId="2A3162BA" w14:textId="77777777" w:rsidR="00FF0A83" w:rsidRDefault="00FF0A83">
      <w:pPr>
        <w:spacing w:line="500" w:lineRule="atLeast"/>
        <w:ind w:firstLine="600"/>
        <w:divId w:val="1095202543"/>
        <w:rPr>
          <w:rFonts w:hint="eastAsia"/>
          <w:sz w:val="30"/>
          <w:szCs w:val="30"/>
        </w:rPr>
      </w:pPr>
      <w:r>
        <w:rPr>
          <w:rFonts w:hint="eastAsia"/>
          <w:sz w:val="30"/>
          <w:szCs w:val="30"/>
        </w:rPr>
        <w:t>二、对被告人卢汉生违法所得共人民币六十八万四千元依法予以追缴，并由执行机关上缴国库。</w:t>
      </w:r>
    </w:p>
    <w:p w14:paraId="43A535AA" w14:textId="77777777" w:rsidR="00FF0A83" w:rsidRDefault="00FF0A83">
      <w:pPr>
        <w:spacing w:line="500" w:lineRule="atLeast"/>
        <w:ind w:firstLine="600"/>
        <w:divId w:val="149128663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4088829" w14:textId="77777777" w:rsidR="00FF0A83" w:rsidRDefault="00FF0A83">
      <w:pPr>
        <w:spacing w:line="500" w:lineRule="atLeast"/>
        <w:jc w:val="right"/>
        <w:divId w:val="1173371694"/>
        <w:rPr>
          <w:rFonts w:hint="eastAsia"/>
          <w:sz w:val="30"/>
          <w:szCs w:val="30"/>
        </w:rPr>
      </w:pPr>
      <w:r>
        <w:rPr>
          <w:rFonts w:hint="eastAsia"/>
          <w:sz w:val="30"/>
          <w:szCs w:val="30"/>
        </w:rPr>
        <w:t>审　判　长　　郑丁足</w:t>
      </w:r>
    </w:p>
    <w:p w14:paraId="465C58B9" w14:textId="77777777" w:rsidR="00FF0A83" w:rsidRDefault="00FF0A83">
      <w:pPr>
        <w:spacing w:line="500" w:lineRule="atLeast"/>
        <w:jc w:val="right"/>
        <w:divId w:val="1909682403"/>
        <w:rPr>
          <w:rFonts w:hint="eastAsia"/>
          <w:sz w:val="30"/>
          <w:szCs w:val="30"/>
        </w:rPr>
      </w:pPr>
      <w:r>
        <w:rPr>
          <w:rFonts w:hint="eastAsia"/>
          <w:sz w:val="30"/>
          <w:szCs w:val="30"/>
        </w:rPr>
        <w:t>审　判　员　　李　棠</w:t>
      </w:r>
    </w:p>
    <w:p w14:paraId="5FC48427" w14:textId="77777777" w:rsidR="00FF0A83" w:rsidRDefault="00FF0A83">
      <w:pPr>
        <w:spacing w:line="500" w:lineRule="atLeast"/>
        <w:jc w:val="right"/>
        <w:divId w:val="1597665532"/>
        <w:rPr>
          <w:rFonts w:hint="eastAsia"/>
          <w:sz w:val="30"/>
          <w:szCs w:val="30"/>
        </w:rPr>
      </w:pPr>
      <w:r>
        <w:rPr>
          <w:rFonts w:hint="eastAsia"/>
          <w:sz w:val="30"/>
          <w:szCs w:val="30"/>
        </w:rPr>
        <w:t>人民陪审员　　关贝娴</w:t>
      </w:r>
    </w:p>
    <w:p w14:paraId="110EA8EF" w14:textId="77777777" w:rsidR="00FF0A83" w:rsidRDefault="00FF0A83">
      <w:pPr>
        <w:spacing w:line="500" w:lineRule="atLeast"/>
        <w:jc w:val="right"/>
        <w:divId w:val="654455760"/>
        <w:rPr>
          <w:rFonts w:hint="eastAsia"/>
          <w:sz w:val="30"/>
          <w:szCs w:val="30"/>
        </w:rPr>
      </w:pPr>
      <w:r>
        <w:rPr>
          <w:rFonts w:hint="eastAsia"/>
          <w:sz w:val="30"/>
          <w:szCs w:val="30"/>
        </w:rPr>
        <w:t>二〇一六年十月十一日</w:t>
      </w:r>
    </w:p>
    <w:p w14:paraId="7A73875A" w14:textId="77777777" w:rsidR="00FF0A83" w:rsidRDefault="00FF0A83">
      <w:pPr>
        <w:spacing w:line="500" w:lineRule="atLeast"/>
        <w:jc w:val="right"/>
        <w:divId w:val="1306859859"/>
        <w:rPr>
          <w:rFonts w:hint="eastAsia"/>
          <w:sz w:val="30"/>
          <w:szCs w:val="30"/>
        </w:rPr>
      </w:pPr>
      <w:r>
        <w:rPr>
          <w:rFonts w:hint="eastAsia"/>
          <w:sz w:val="30"/>
          <w:szCs w:val="30"/>
        </w:rPr>
        <w:t>书　记　员　　陈　杨</w:t>
      </w:r>
    </w:p>
    <w:p w14:paraId="3D1C802E" w14:textId="77777777" w:rsidR="00FF0A83" w:rsidRDefault="00FF0A83">
      <w:pPr>
        <w:spacing w:line="500" w:lineRule="atLeast"/>
        <w:ind w:firstLine="600"/>
        <w:divId w:val="619383568"/>
        <w:rPr>
          <w:rFonts w:hint="eastAsia"/>
          <w:sz w:val="30"/>
          <w:szCs w:val="30"/>
        </w:rPr>
      </w:pPr>
      <w:r>
        <w:rPr>
          <w:rFonts w:hint="eastAsia"/>
          <w:sz w:val="30"/>
          <w:szCs w:val="30"/>
        </w:rPr>
        <w:t>附本案相关的法律条文：</w:t>
      </w:r>
    </w:p>
    <w:p w14:paraId="096E418D" w14:textId="77777777" w:rsidR="00FF0A83" w:rsidRDefault="00FF0A83">
      <w:pPr>
        <w:spacing w:line="500" w:lineRule="atLeast"/>
        <w:ind w:firstLine="600"/>
        <w:divId w:val="1863935964"/>
        <w:rPr>
          <w:rFonts w:hint="eastAsia"/>
          <w:sz w:val="30"/>
          <w:szCs w:val="30"/>
        </w:rPr>
      </w:pPr>
      <w:r>
        <w:rPr>
          <w:rFonts w:hint="eastAsia"/>
          <w:sz w:val="30"/>
          <w:szCs w:val="30"/>
        </w:rPr>
        <w:t>《中华人民共和国刑法》</w:t>
      </w:r>
    </w:p>
    <w:p w14:paraId="65D573B8" w14:textId="77777777" w:rsidR="00FF0A83" w:rsidRDefault="00FF0A83">
      <w:pPr>
        <w:spacing w:line="500" w:lineRule="atLeast"/>
        <w:ind w:firstLine="600"/>
        <w:divId w:val="3312252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8C54E35" w14:textId="77777777" w:rsidR="00FF0A83" w:rsidRDefault="00FF0A83">
      <w:pPr>
        <w:spacing w:line="500" w:lineRule="atLeast"/>
        <w:ind w:firstLine="600"/>
        <w:divId w:val="1872959079"/>
        <w:rPr>
          <w:rFonts w:hint="eastAsia"/>
          <w:sz w:val="30"/>
          <w:szCs w:val="30"/>
        </w:rPr>
      </w:pPr>
      <w:r>
        <w:rPr>
          <w:rFonts w:hint="eastAsia"/>
          <w:sz w:val="30"/>
          <w:szCs w:val="30"/>
        </w:rPr>
        <w:t>国家工作人员在经济往来中，违反国家规定，收受各种名义的回扣、手续费，归个人所有的，以受贿论处。</w:t>
      </w:r>
    </w:p>
    <w:p w14:paraId="54562477" w14:textId="77777777" w:rsidR="00FF0A83" w:rsidRDefault="00FF0A83">
      <w:pPr>
        <w:spacing w:line="500" w:lineRule="atLeast"/>
        <w:ind w:firstLine="600"/>
        <w:divId w:val="205534400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C1C193" w14:textId="77777777" w:rsidR="00FF0A83" w:rsidRDefault="00FF0A83">
      <w:pPr>
        <w:spacing w:line="500" w:lineRule="atLeast"/>
        <w:ind w:firstLine="600"/>
        <w:divId w:val="400755091"/>
        <w:rPr>
          <w:rFonts w:hint="eastAsia"/>
          <w:sz w:val="30"/>
          <w:szCs w:val="30"/>
        </w:rPr>
      </w:pPr>
      <w:r>
        <w:rPr>
          <w:rFonts w:hint="eastAsia"/>
          <w:sz w:val="30"/>
          <w:szCs w:val="30"/>
        </w:rPr>
        <w:t>第三百八十三条对犯贪污罪的，根据情节轻重，分别依照下列规定处罚：</w:t>
      </w:r>
    </w:p>
    <w:p w14:paraId="2F2BDDCC" w14:textId="77777777" w:rsidR="00FF0A83" w:rsidRDefault="00FF0A83">
      <w:pPr>
        <w:spacing w:line="500" w:lineRule="atLeast"/>
        <w:ind w:firstLine="600"/>
        <w:divId w:val="1660815246"/>
        <w:rPr>
          <w:rFonts w:hint="eastAsia"/>
          <w:sz w:val="30"/>
          <w:szCs w:val="30"/>
        </w:rPr>
      </w:pPr>
      <w:r>
        <w:rPr>
          <w:rFonts w:hint="eastAsia"/>
          <w:sz w:val="30"/>
          <w:szCs w:val="30"/>
        </w:rPr>
        <w:t>（一）贪污数额较大或者有其他较重情节的，处三年以下有期徒刑或者拘役，并处罚金。</w:t>
      </w:r>
    </w:p>
    <w:p w14:paraId="40E8BA32" w14:textId="77777777" w:rsidR="00FF0A83" w:rsidRDefault="00FF0A83">
      <w:pPr>
        <w:spacing w:line="500" w:lineRule="atLeast"/>
        <w:ind w:firstLine="600"/>
        <w:divId w:val="1498115247"/>
        <w:rPr>
          <w:rFonts w:hint="eastAsia"/>
          <w:sz w:val="30"/>
          <w:szCs w:val="30"/>
        </w:rPr>
      </w:pPr>
      <w:r>
        <w:rPr>
          <w:rFonts w:hint="eastAsia"/>
          <w:sz w:val="30"/>
          <w:szCs w:val="30"/>
        </w:rPr>
        <w:t>（二）贪污数额巨大或者有其他严重情节的，处三年以上十年以下有期徒刑，并处罚金或者没收财产。</w:t>
      </w:r>
    </w:p>
    <w:p w14:paraId="3B3BD6E6" w14:textId="77777777" w:rsidR="00FF0A83" w:rsidRDefault="00FF0A83">
      <w:pPr>
        <w:spacing w:line="500" w:lineRule="atLeast"/>
        <w:ind w:firstLine="600"/>
        <w:divId w:val="4363674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1AFFB04" w14:textId="77777777" w:rsidR="00FF0A83" w:rsidRDefault="00FF0A83">
      <w:pPr>
        <w:spacing w:line="500" w:lineRule="atLeast"/>
        <w:ind w:firstLine="600"/>
        <w:divId w:val="340284420"/>
        <w:rPr>
          <w:rFonts w:hint="eastAsia"/>
          <w:sz w:val="30"/>
          <w:szCs w:val="30"/>
        </w:rPr>
      </w:pPr>
      <w:r>
        <w:rPr>
          <w:rFonts w:hint="eastAsia"/>
          <w:sz w:val="30"/>
          <w:szCs w:val="30"/>
        </w:rPr>
        <w:t>对多次贪污未经处理的，按照累计贪污数额处罚。</w:t>
      </w:r>
    </w:p>
    <w:p w14:paraId="573D8A8A" w14:textId="77777777" w:rsidR="00FF0A83" w:rsidRDefault="00FF0A83">
      <w:pPr>
        <w:spacing w:line="500" w:lineRule="atLeast"/>
        <w:ind w:firstLine="600"/>
        <w:divId w:val="12002437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EF8B1EA" w14:textId="77777777" w:rsidR="00FF0A83" w:rsidRDefault="00FF0A83">
      <w:pPr>
        <w:spacing w:line="500" w:lineRule="atLeast"/>
        <w:ind w:firstLine="600"/>
        <w:divId w:val="14235994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5CE506C" w14:textId="77777777" w:rsidR="00FF0A83" w:rsidRDefault="00FF0A83">
      <w:pPr>
        <w:spacing w:line="500" w:lineRule="atLeast"/>
        <w:ind w:firstLine="600"/>
        <w:divId w:val="9352135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6F02728" w14:textId="77777777" w:rsidR="00FF0A83" w:rsidRDefault="00FF0A83">
      <w:pPr>
        <w:spacing w:line="500" w:lineRule="atLeast"/>
        <w:ind w:firstLine="600"/>
        <w:divId w:val="1305600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1B2743" w14:textId="77777777" w:rsidR="00FF0A83" w:rsidRDefault="00FF0A83">
      <w:pPr>
        <w:spacing w:line="500" w:lineRule="atLeast"/>
        <w:ind w:firstLine="600"/>
        <w:divId w:val="12929796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BE073C" w14:textId="77777777" w:rsidR="00FF0A83" w:rsidRDefault="00FF0A83">
      <w:pPr>
        <w:spacing w:line="500" w:lineRule="atLeast"/>
        <w:ind w:firstLine="600"/>
        <w:divId w:val="148119061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7287717" w14:textId="77777777" w:rsidR="00FF0A83" w:rsidRDefault="00FF0A83">
      <w:pPr>
        <w:spacing w:line="500" w:lineRule="atLeast"/>
        <w:ind w:firstLine="600"/>
        <w:divId w:val="261762745"/>
        <w:rPr>
          <w:rFonts w:hint="eastAsia"/>
          <w:sz w:val="30"/>
          <w:szCs w:val="30"/>
        </w:rPr>
      </w:pPr>
      <w:r>
        <w:rPr>
          <w:rFonts w:hint="eastAsia"/>
          <w:sz w:val="30"/>
          <w:szCs w:val="30"/>
        </w:rPr>
        <w:t>《最高人民法院、最高人民检察院关于办理贪污贿赂刑事案件适用法律若干问题的解释》</w:t>
      </w:r>
    </w:p>
    <w:p w14:paraId="166D9595" w14:textId="77777777" w:rsidR="00FF0A83" w:rsidRDefault="00FF0A83">
      <w:pPr>
        <w:spacing w:line="500" w:lineRule="atLeast"/>
        <w:ind w:firstLine="600"/>
        <w:divId w:val="20679518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5104202" w14:textId="77777777" w:rsidR="00FF0A83" w:rsidRDefault="00FF0A83">
      <w:pPr>
        <w:spacing w:line="500" w:lineRule="atLeast"/>
        <w:ind w:firstLine="600"/>
        <w:divId w:val="5484173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BC10823" w14:textId="77777777" w:rsidR="00FF0A83" w:rsidRDefault="00FF0A83">
      <w:pPr>
        <w:spacing w:line="500" w:lineRule="atLeast"/>
        <w:ind w:firstLine="600"/>
        <w:divId w:val="78449689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7621683" w14:textId="77777777" w:rsidR="00FF0A83" w:rsidRDefault="00FF0A83">
      <w:pPr>
        <w:spacing w:line="500" w:lineRule="atLeast"/>
        <w:ind w:firstLine="600"/>
        <w:divId w:val="1401902972"/>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2906535E" w14:textId="77777777" w:rsidR="00FF0A83" w:rsidRDefault="00FF0A83">
      <w:pPr>
        <w:spacing w:line="500" w:lineRule="atLeast"/>
        <w:ind w:firstLine="600"/>
        <w:divId w:val="1298758716"/>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72B90454" w14:textId="77777777" w:rsidR="00FF0A83" w:rsidRDefault="00FF0A83">
      <w:pPr>
        <w:spacing w:line="500" w:lineRule="atLeast"/>
        <w:ind w:firstLine="600"/>
        <w:divId w:val="9189030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EE7F9C9" w14:textId="77777777" w:rsidR="00FF0A83" w:rsidRDefault="00FF0A83">
      <w:pPr>
        <w:spacing w:line="500" w:lineRule="atLeast"/>
        <w:ind w:firstLine="600"/>
        <w:divId w:val="1425612862"/>
        <w:rPr>
          <w:rFonts w:hint="eastAsia"/>
          <w:sz w:val="30"/>
          <w:szCs w:val="30"/>
        </w:rPr>
      </w:pPr>
      <w:r>
        <w:rPr>
          <w:rFonts w:hint="eastAsia"/>
          <w:sz w:val="30"/>
          <w:szCs w:val="30"/>
        </w:rPr>
        <w:t>对刑法规定并处罚金的其他贪污贿赂犯罪，应当在十万元以上犯罪数额二倍以下判处罚金。</w:t>
      </w:r>
    </w:p>
    <w:p w14:paraId="646663D1" w14:textId="77777777" w:rsidR="00FF0A83" w:rsidRDefault="00FF0A83">
      <w:pPr>
        <w:spacing w:line="500" w:lineRule="atLeast"/>
        <w:ind w:firstLine="600"/>
        <w:divId w:val="123425608"/>
        <w:rPr>
          <w:rFonts w:hint="eastAsia"/>
          <w:sz w:val="30"/>
          <w:szCs w:val="30"/>
        </w:rPr>
      </w:pPr>
      <w:r>
        <w:rPr>
          <w:rFonts w:hint="eastAsia"/>
          <w:sz w:val="30"/>
          <w:szCs w:val="30"/>
        </w:rPr>
        <w:t>《最高人民法院关于处理自首和立功具体应用法律若干问题的解释》</w:t>
      </w:r>
    </w:p>
    <w:p w14:paraId="471033EC" w14:textId="77777777" w:rsidR="00FF0A83" w:rsidRDefault="00FF0A83">
      <w:pPr>
        <w:spacing w:line="500" w:lineRule="atLeast"/>
        <w:ind w:firstLine="600"/>
        <w:divId w:val="189606460"/>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FAA7" w14:textId="77777777" w:rsidR="00FF0A83" w:rsidRDefault="00FF0A83" w:rsidP="00FF0A83">
      <w:pPr>
        <w:rPr>
          <w:rFonts w:hint="eastAsia"/>
        </w:rPr>
      </w:pPr>
      <w:r>
        <w:separator/>
      </w:r>
    </w:p>
  </w:endnote>
  <w:endnote w:type="continuationSeparator" w:id="0">
    <w:p w14:paraId="606468C3" w14:textId="77777777" w:rsidR="00FF0A83" w:rsidRDefault="00FF0A83" w:rsidP="00FF0A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45B9" w14:textId="77777777" w:rsidR="00FF0A83" w:rsidRDefault="00FF0A83" w:rsidP="00FF0A83">
      <w:pPr>
        <w:rPr>
          <w:rFonts w:hint="eastAsia"/>
        </w:rPr>
      </w:pPr>
      <w:r>
        <w:separator/>
      </w:r>
    </w:p>
  </w:footnote>
  <w:footnote w:type="continuationSeparator" w:id="0">
    <w:p w14:paraId="2ADE344A" w14:textId="77777777" w:rsidR="00FF0A83" w:rsidRDefault="00FF0A83" w:rsidP="00FF0A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0A83"/>
    <w:rsid w:val="0062637E"/>
    <w:rsid w:val="00FF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B6ECEF"/>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0A83"/>
    <w:pPr>
      <w:tabs>
        <w:tab w:val="center" w:pos="4153"/>
        <w:tab w:val="right" w:pos="8306"/>
      </w:tabs>
      <w:snapToGrid w:val="0"/>
      <w:jc w:val="center"/>
    </w:pPr>
    <w:rPr>
      <w:sz w:val="18"/>
      <w:szCs w:val="18"/>
    </w:rPr>
  </w:style>
  <w:style w:type="character" w:customStyle="1" w:styleId="a4">
    <w:name w:val="页眉 字符"/>
    <w:basedOn w:val="a0"/>
    <w:link w:val="a3"/>
    <w:uiPriority w:val="99"/>
    <w:rsid w:val="00FF0A83"/>
    <w:rPr>
      <w:rFonts w:ascii="宋体" w:eastAsia="宋体" w:hAnsi="宋体" w:cs="宋体"/>
      <w:sz w:val="18"/>
      <w:szCs w:val="18"/>
    </w:rPr>
  </w:style>
  <w:style w:type="paragraph" w:styleId="a5">
    <w:name w:val="footer"/>
    <w:basedOn w:val="a"/>
    <w:link w:val="a6"/>
    <w:uiPriority w:val="99"/>
    <w:unhideWhenUsed/>
    <w:rsid w:val="00FF0A83"/>
    <w:pPr>
      <w:tabs>
        <w:tab w:val="center" w:pos="4153"/>
        <w:tab w:val="right" w:pos="8306"/>
      </w:tabs>
      <w:snapToGrid w:val="0"/>
    </w:pPr>
    <w:rPr>
      <w:sz w:val="18"/>
      <w:szCs w:val="18"/>
    </w:rPr>
  </w:style>
  <w:style w:type="character" w:customStyle="1" w:styleId="a6">
    <w:name w:val="页脚 字符"/>
    <w:basedOn w:val="a0"/>
    <w:link w:val="a5"/>
    <w:uiPriority w:val="99"/>
    <w:rsid w:val="00FF0A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778">
      <w:marLeft w:val="0"/>
      <w:marRight w:val="0"/>
      <w:marTop w:val="10"/>
      <w:marBottom w:val="10"/>
      <w:divBdr>
        <w:top w:val="none" w:sz="0" w:space="0" w:color="auto"/>
        <w:left w:val="none" w:sz="0" w:space="0" w:color="auto"/>
        <w:bottom w:val="none" w:sz="0" w:space="0" w:color="auto"/>
        <w:right w:val="none" w:sz="0" w:space="0" w:color="auto"/>
      </w:divBdr>
    </w:div>
    <w:div w:id="123425608">
      <w:marLeft w:val="0"/>
      <w:marRight w:val="0"/>
      <w:marTop w:val="10"/>
      <w:marBottom w:val="10"/>
      <w:divBdr>
        <w:top w:val="none" w:sz="0" w:space="0" w:color="auto"/>
        <w:left w:val="none" w:sz="0" w:space="0" w:color="auto"/>
        <w:bottom w:val="none" w:sz="0" w:space="0" w:color="auto"/>
        <w:right w:val="none" w:sz="0" w:space="0" w:color="auto"/>
      </w:divBdr>
    </w:div>
    <w:div w:id="124469664">
      <w:marLeft w:val="0"/>
      <w:marRight w:val="0"/>
      <w:marTop w:val="10"/>
      <w:marBottom w:val="10"/>
      <w:divBdr>
        <w:top w:val="none" w:sz="0" w:space="0" w:color="auto"/>
        <w:left w:val="none" w:sz="0" w:space="0" w:color="auto"/>
        <w:bottom w:val="none" w:sz="0" w:space="0" w:color="auto"/>
        <w:right w:val="none" w:sz="0" w:space="0" w:color="auto"/>
      </w:divBdr>
    </w:div>
    <w:div w:id="130560085">
      <w:marLeft w:val="0"/>
      <w:marRight w:val="0"/>
      <w:marTop w:val="10"/>
      <w:marBottom w:val="10"/>
      <w:divBdr>
        <w:top w:val="none" w:sz="0" w:space="0" w:color="auto"/>
        <w:left w:val="none" w:sz="0" w:space="0" w:color="auto"/>
        <w:bottom w:val="none" w:sz="0" w:space="0" w:color="auto"/>
        <w:right w:val="none" w:sz="0" w:space="0" w:color="auto"/>
      </w:divBdr>
    </w:div>
    <w:div w:id="186674454">
      <w:marLeft w:val="0"/>
      <w:marRight w:val="0"/>
      <w:marTop w:val="10"/>
      <w:marBottom w:val="10"/>
      <w:divBdr>
        <w:top w:val="none" w:sz="0" w:space="0" w:color="auto"/>
        <w:left w:val="none" w:sz="0" w:space="0" w:color="auto"/>
        <w:bottom w:val="none" w:sz="0" w:space="0" w:color="auto"/>
        <w:right w:val="none" w:sz="0" w:space="0" w:color="auto"/>
      </w:divBdr>
    </w:div>
    <w:div w:id="189606460">
      <w:marLeft w:val="0"/>
      <w:marRight w:val="0"/>
      <w:marTop w:val="10"/>
      <w:marBottom w:val="10"/>
      <w:divBdr>
        <w:top w:val="none" w:sz="0" w:space="0" w:color="auto"/>
        <w:left w:val="none" w:sz="0" w:space="0" w:color="auto"/>
        <w:bottom w:val="none" w:sz="0" w:space="0" w:color="auto"/>
        <w:right w:val="none" w:sz="0" w:space="0" w:color="auto"/>
      </w:divBdr>
    </w:div>
    <w:div w:id="200557701">
      <w:marLeft w:val="0"/>
      <w:marRight w:val="0"/>
      <w:marTop w:val="10"/>
      <w:marBottom w:val="10"/>
      <w:divBdr>
        <w:top w:val="none" w:sz="0" w:space="0" w:color="auto"/>
        <w:left w:val="none" w:sz="0" w:space="0" w:color="auto"/>
        <w:bottom w:val="none" w:sz="0" w:space="0" w:color="auto"/>
        <w:right w:val="none" w:sz="0" w:space="0" w:color="auto"/>
      </w:divBdr>
    </w:div>
    <w:div w:id="204759538">
      <w:marLeft w:val="0"/>
      <w:marRight w:val="0"/>
      <w:marTop w:val="10"/>
      <w:marBottom w:val="10"/>
      <w:divBdr>
        <w:top w:val="none" w:sz="0" w:space="0" w:color="auto"/>
        <w:left w:val="none" w:sz="0" w:space="0" w:color="auto"/>
        <w:bottom w:val="none" w:sz="0" w:space="0" w:color="auto"/>
        <w:right w:val="none" w:sz="0" w:space="0" w:color="auto"/>
      </w:divBdr>
    </w:div>
    <w:div w:id="234629643">
      <w:marLeft w:val="0"/>
      <w:marRight w:val="0"/>
      <w:marTop w:val="10"/>
      <w:marBottom w:val="10"/>
      <w:divBdr>
        <w:top w:val="none" w:sz="0" w:space="0" w:color="auto"/>
        <w:left w:val="none" w:sz="0" w:space="0" w:color="auto"/>
        <w:bottom w:val="none" w:sz="0" w:space="0" w:color="auto"/>
        <w:right w:val="none" w:sz="0" w:space="0" w:color="auto"/>
      </w:divBdr>
    </w:div>
    <w:div w:id="235287144">
      <w:marLeft w:val="0"/>
      <w:marRight w:val="0"/>
      <w:marTop w:val="10"/>
      <w:marBottom w:val="10"/>
      <w:divBdr>
        <w:top w:val="none" w:sz="0" w:space="0" w:color="auto"/>
        <w:left w:val="none" w:sz="0" w:space="0" w:color="auto"/>
        <w:bottom w:val="none" w:sz="0" w:space="0" w:color="auto"/>
        <w:right w:val="none" w:sz="0" w:space="0" w:color="auto"/>
      </w:divBdr>
    </w:div>
    <w:div w:id="261762745">
      <w:marLeft w:val="0"/>
      <w:marRight w:val="0"/>
      <w:marTop w:val="10"/>
      <w:marBottom w:val="10"/>
      <w:divBdr>
        <w:top w:val="none" w:sz="0" w:space="0" w:color="auto"/>
        <w:left w:val="none" w:sz="0" w:space="0" w:color="auto"/>
        <w:bottom w:val="none" w:sz="0" w:space="0" w:color="auto"/>
        <w:right w:val="none" w:sz="0" w:space="0" w:color="auto"/>
      </w:divBdr>
    </w:div>
    <w:div w:id="331225246">
      <w:marLeft w:val="0"/>
      <w:marRight w:val="0"/>
      <w:marTop w:val="10"/>
      <w:marBottom w:val="10"/>
      <w:divBdr>
        <w:top w:val="none" w:sz="0" w:space="0" w:color="auto"/>
        <w:left w:val="none" w:sz="0" w:space="0" w:color="auto"/>
        <w:bottom w:val="none" w:sz="0" w:space="0" w:color="auto"/>
        <w:right w:val="none" w:sz="0" w:space="0" w:color="auto"/>
      </w:divBdr>
    </w:div>
    <w:div w:id="340284420">
      <w:marLeft w:val="0"/>
      <w:marRight w:val="0"/>
      <w:marTop w:val="10"/>
      <w:marBottom w:val="10"/>
      <w:divBdr>
        <w:top w:val="none" w:sz="0" w:space="0" w:color="auto"/>
        <w:left w:val="none" w:sz="0" w:space="0" w:color="auto"/>
        <w:bottom w:val="none" w:sz="0" w:space="0" w:color="auto"/>
        <w:right w:val="none" w:sz="0" w:space="0" w:color="auto"/>
      </w:divBdr>
    </w:div>
    <w:div w:id="369915169">
      <w:marLeft w:val="0"/>
      <w:marRight w:val="0"/>
      <w:marTop w:val="10"/>
      <w:marBottom w:val="10"/>
      <w:divBdr>
        <w:top w:val="none" w:sz="0" w:space="0" w:color="auto"/>
        <w:left w:val="none" w:sz="0" w:space="0" w:color="auto"/>
        <w:bottom w:val="none" w:sz="0" w:space="0" w:color="auto"/>
        <w:right w:val="none" w:sz="0" w:space="0" w:color="auto"/>
      </w:divBdr>
    </w:div>
    <w:div w:id="377630410">
      <w:marLeft w:val="0"/>
      <w:marRight w:val="0"/>
      <w:marTop w:val="10"/>
      <w:marBottom w:val="10"/>
      <w:divBdr>
        <w:top w:val="none" w:sz="0" w:space="0" w:color="auto"/>
        <w:left w:val="none" w:sz="0" w:space="0" w:color="auto"/>
        <w:bottom w:val="none" w:sz="0" w:space="0" w:color="auto"/>
        <w:right w:val="none" w:sz="0" w:space="0" w:color="auto"/>
      </w:divBdr>
    </w:div>
    <w:div w:id="394277465">
      <w:marLeft w:val="0"/>
      <w:marRight w:val="0"/>
      <w:marTop w:val="10"/>
      <w:marBottom w:val="10"/>
      <w:divBdr>
        <w:top w:val="none" w:sz="0" w:space="0" w:color="auto"/>
        <w:left w:val="none" w:sz="0" w:space="0" w:color="auto"/>
        <w:bottom w:val="none" w:sz="0" w:space="0" w:color="auto"/>
        <w:right w:val="none" w:sz="0" w:space="0" w:color="auto"/>
      </w:divBdr>
    </w:div>
    <w:div w:id="400755091">
      <w:marLeft w:val="0"/>
      <w:marRight w:val="0"/>
      <w:marTop w:val="10"/>
      <w:marBottom w:val="10"/>
      <w:divBdr>
        <w:top w:val="none" w:sz="0" w:space="0" w:color="auto"/>
        <w:left w:val="none" w:sz="0" w:space="0" w:color="auto"/>
        <w:bottom w:val="none" w:sz="0" w:space="0" w:color="auto"/>
        <w:right w:val="none" w:sz="0" w:space="0" w:color="auto"/>
      </w:divBdr>
    </w:div>
    <w:div w:id="416050761">
      <w:marLeft w:val="0"/>
      <w:marRight w:val="0"/>
      <w:marTop w:val="10"/>
      <w:marBottom w:val="10"/>
      <w:divBdr>
        <w:top w:val="none" w:sz="0" w:space="0" w:color="auto"/>
        <w:left w:val="none" w:sz="0" w:space="0" w:color="auto"/>
        <w:bottom w:val="none" w:sz="0" w:space="0" w:color="auto"/>
        <w:right w:val="none" w:sz="0" w:space="0" w:color="auto"/>
      </w:divBdr>
    </w:div>
    <w:div w:id="436367462">
      <w:marLeft w:val="0"/>
      <w:marRight w:val="0"/>
      <w:marTop w:val="10"/>
      <w:marBottom w:val="10"/>
      <w:divBdr>
        <w:top w:val="none" w:sz="0" w:space="0" w:color="auto"/>
        <w:left w:val="none" w:sz="0" w:space="0" w:color="auto"/>
        <w:bottom w:val="none" w:sz="0" w:space="0" w:color="auto"/>
        <w:right w:val="none" w:sz="0" w:space="0" w:color="auto"/>
      </w:divBdr>
    </w:div>
    <w:div w:id="473370872">
      <w:marLeft w:val="0"/>
      <w:marRight w:val="0"/>
      <w:marTop w:val="10"/>
      <w:marBottom w:val="10"/>
      <w:divBdr>
        <w:top w:val="none" w:sz="0" w:space="0" w:color="auto"/>
        <w:left w:val="none" w:sz="0" w:space="0" w:color="auto"/>
        <w:bottom w:val="none" w:sz="0" w:space="0" w:color="auto"/>
        <w:right w:val="none" w:sz="0" w:space="0" w:color="auto"/>
      </w:divBdr>
    </w:div>
    <w:div w:id="480655828">
      <w:marLeft w:val="0"/>
      <w:marRight w:val="0"/>
      <w:marTop w:val="10"/>
      <w:marBottom w:val="10"/>
      <w:divBdr>
        <w:top w:val="none" w:sz="0" w:space="0" w:color="auto"/>
        <w:left w:val="none" w:sz="0" w:space="0" w:color="auto"/>
        <w:bottom w:val="none" w:sz="0" w:space="0" w:color="auto"/>
        <w:right w:val="none" w:sz="0" w:space="0" w:color="auto"/>
      </w:divBdr>
    </w:div>
    <w:div w:id="488450116">
      <w:marLeft w:val="0"/>
      <w:marRight w:val="0"/>
      <w:marTop w:val="10"/>
      <w:marBottom w:val="10"/>
      <w:divBdr>
        <w:top w:val="none" w:sz="0" w:space="0" w:color="auto"/>
        <w:left w:val="none" w:sz="0" w:space="0" w:color="auto"/>
        <w:bottom w:val="none" w:sz="0" w:space="0" w:color="auto"/>
        <w:right w:val="none" w:sz="0" w:space="0" w:color="auto"/>
      </w:divBdr>
    </w:div>
    <w:div w:id="488601374">
      <w:marLeft w:val="0"/>
      <w:marRight w:val="0"/>
      <w:marTop w:val="10"/>
      <w:marBottom w:val="10"/>
      <w:divBdr>
        <w:top w:val="none" w:sz="0" w:space="0" w:color="auto"/>
        <w:left w:val="none" w:sz="0" w:space="0" w:color="auto"/>
        <w:bottom w:val="none" w:sz="0" w:space="0" w:color="auto"/>
        <w:right w:val="none" w:sz="0" w:space="0" w:color="auto"/>
      </w:divBdr>
    </w:div>
    <w:div w:id="545525325">
      <w:marLeft w:val="0"/>
      <w:marRight w:val="0"/>
      <w:marTop w:val="10"/>
      <w:marBottom w:val="10"/>
      <w:divBdr>
        <w:top w:val="none" w:sz="0" w:space="0" w:color="auto"/>
        <w:left w:val="none" w:sz="0" w:space="0" w:color="auto"/>
        <w:bottom w:val="none" w:sz="0" w:space="0" w:color="auto"/>
        <w:right w:val="none" w:sz="0" w:space="0" w:color="auto"/>
      </w:divBdr>
    </w:div>
    <w:div w:id="548417374">
      <w:marLeft w:val="0"/>
      <w:marRight w:val="0"/>
      <w:marTop w:val="10"/>
      <w:marBottom w:val="10"/>
      <w:divBdr>
        <w:top w:val="none" w:sz="0" w:space="0" w:color="auto"/>
        <w:left w:val="none" w:sz="0" w:space="0" w:color="auto"/>
        <w:bottom w:val="none" w:sz="0" w:space="0" w:color="auto"/>
        <w:right w:val="none" w:sz="0" w:space="0" w:color="auto"/>
      </w:divBdr>
    </w:div>
    <w:div w:id="576862400">
      <w:marLeft w:val="0"/>
      <w:marRight w:val="0"/>
      <w:marTop w:val="10"/>
      <w:marBottom w:val="10"/>
      <w:divBdr>
        <w:top w:val="none" w:sz="0" w:space="0" w:color="auto"/>
        <w:left w:val="none" w:sz="0" w:space="0" w:color="auto"/>
        <w:bottom w:val="none" w:sz="0" w:space="0" w:color="auto"/>
        <w:right w:val="none" w:sz="0" w:space="0" w:color="auto"/>
      </w:divBdr>
    </w:div>
    <w:div w:id="588390216">
      <w:marLeft w:val="0"/>
      <w:marRight w:val="0"/>
      <w:marTop w:val="10"/>
      <w:marBottom w:val="10"/>
      <w:divBdr>
        <w:top w:val="none" w:sz="0" w:space="0" w:color="auto"/>
        <w:left w:val="none" w:sz="0" w:space="0" w:color="auto"/>
        <w:bottom w:val="none" w:sz="0" w:space="0" w:color="auto"/>
        <w:right w:val="none" w:sz="0" w:space="0" w:color="auto"/>
      </w:divBdr>
    </w:div>
    <w:div w:id="619383568">
      <w:marLeft w:val="0"/>
      <w:marRight w:val="0"/>
      <w:marTop w:val="10"/>
      <w:marBottom w:val="10"/>
      <w:divBdr>
        <w:top w:val="none" w:sz="0" w:space="0" w:color="auto"/>
        <w:left w:val="none" w:sz="0" w:space="0" w:color="auto"/>
        <w:bottom w:val="none" w:sz="0" w:space="0" w:color="auto"/>
        <w:right w:val="none" w:sz="0" w:space="0" w:color="auto"/>
      </w:divBdr>
    </w:div>
    <w:div w:id="653029447">
      <w:marLeft w:val="0"/>
      <w:marRight w:val="0"/>
      <w:marTop w:val="10"/>
      <w:marBottom w:val="10"/>
      <w:divBdr>
        <w:top w:val="none" w:sz="0" w:space="0" w:color="auto"/>
        <w:left w:val="none" w:sz="0" w:space="0" w:color="auto"/>
        <w:bottom w:val="none" w:sz="0" w:space="0" w:color="auto"/>
        <w:right w:val="none" w:sz="0" w:space="0" w:color="auto"/>
      </w:divBdr>
    </w:div>
    <w:div w:id="654455760">
      <w:marLeft w:val="0"/>
      <w:marRight w:val="720"/>
      <w:marTop w:val="10"/>
      <w:marBottom w:val="10"/>
      <w:divBdr>
        <w:top w:val="none" w:sz="0" w:space="0" w:color="auto"/>
        <w:left w:val="none" w:sz="0" w:space="0" w:color="auto"/>
        <w:bottom w:val="none" w:sz="0" w:space="0" w:color="auto"/>
        <w:right w:val="none" w:sz="0" w:space="0" w:color="auto"/>
      </w:divBdr>
    </w:div>
    <w:div w:id="678123655">
      <w:marLeft w:val="0"/>
      <w:marRight w:val="0"/>
      <w:marTop w:val="10"/>
      <w:marBottom w:val="10"/>
      <w:divBdr>
        <w:top w:val="none" w:sz="0" w:space="0" w:color="auto"/>
        <w:left w:val="none" w:sz="0" w:space="0" w:color="auto"/>
        <w:bottom w:val="none" w:sz="0" w:space="0" w:color="auto"/>
        <w:right w:val="none" w:sz="0" w:space="0" w:color="auto"/>
      </w:divBdr>
    </w:div>
    <w:div w:id="728961443">
      <w:marLeft w:val="0"/>
      <w:marRight w:val="0"/>
      <w:marTop w:val="10"/>
      <w:marBottom w:val="10"/>
      <w:divBdr>
        <w:top w:val="none" w:sz="0" w:space="0" w:color="auto"/>
        <w:left w:val="none" w:sz="0" w:space="0" w:color="auto"/>
        <w:bottom w:val="none" w:sz="0" w:space="0" w:color="auto"/>
        <w:right w:val="none" w:sz="0" w:space="0" w:color="auto"/>
      </w:divBdr>
    </w:div>
    <w:div w:id="739062438">
      <w:marLeft w:val="0"/>
      <w:marRight w:val="0"/>
      <w:marTop w:val="10"/>
      <w:marBottom w:val="10"/>
      <w:divBdr>
        <w:top w:val="none" w:sz="0" w:space="0" w:color="auto"/>
        <w:left w:val="none" w:sz="0" w:space="0" w:color="auto"/>
        <w:bottom w:val="none" w:sz="0" w:space="0" w:color="auto"/>
        <w:right w:val="none" w:sz="0" w:space="0" w:color="auto"/>
      </w:divBdr>
    </w:div>
    <w:div w:id="782966089">
      <w:marLeft w:val="0"/>
      <w:marRight w:val="0"/>
      <w:marTop w:val="10"/>
      <w:marBottom w:val="10"/>
      <w:divBdr>
        <w:top w:val="none" w:sz="0" w:space="0" w:color="auto"/>
        <w:left w:val="none" w:sz="0" w:space="0" w:color="auto"/>
        <w:bottom w:val="none" w:sz="0" w:space="0" w:color="auto"/>
        <w:right w:val="none" w:sz="0" w:space="0" w:color="auto"/>
      </w:divBdr>
    </w:div>
    <w:div w:id="784496897">
      <w:marLeft w:val="0"/>
      <w:marRight w:val="0"/>
      <w:marTop w:val="10"/>
      <w:marBottom w:val="10"/>
      <w:divBdr>
        <w:top w:val="none" w:sz="0" w:space="0" w:color="auto"/>
        <w:left w:val="none" w:sz="0" w:space="0" w:color="auto"/>
        <w:bottom w:val="none" w:sz="0" w:space="0" w:color="auto"/>
        <w:right w:val="none" w:sz="0" w:space="0" w:color="auto"/>
      </w:divBdr>
    </w:div>
    <w:div w:id="791436813">
      <w:marLeft w:val="0"/>
      <w:marRight w:val="0"/>
      <w:marTop w:val="10"/>
      <w:marBottom w:val="10"/>
      <w:divBdr>
        <w:top w:val="none" w:sz="0" w:space="0" w:color="auto"/>
        <w:left w:val="none" w:sz="0" w:space="0" w:color="auto"/>
        <w:bottom w:val="none" w:sz="0" w:space="0" w:color="auto"/>
        <w:right w:val="none" w:sz="0" w:space="0" w:color="auto"/>
      </w:divBdr>
    </w:div>
    <w:div w:id="888154929">
      <w:marLeft w:val="0"/>
      <w:marRight w:val="0"/>
      <w:marTop w:val="10"/>
      <w:marBottom w:val="10"/>
      <w:divBdr>
        <w:top w:val="none" w:sz="0" w:space="0" w:color="auto"/>
        <w:left w:val="none" w:sz="0" w:space="0" w:color="auto"/>
        <w:bottom w:val="none" w:sz="0" w:space="0" w:color="auto"/>
        <w:right w:val="none" w:sz="0" w:space="0" w:color="auto"/>
      </w:divBdr>
    </w:div>
    <w:div w:id="889801634">
      <w:marLeft w:val="0"/>
      <w:marRight w:val="0"/>
      <w:marTop w:val="10"/>
      <w:marBottom w:val="10"/>
      <w:divBdr>
        <w:top w:val="none" w:sz="0" w:space="0" w:color="auto"/>
        <w:left w:val="none" w:sz="0" w:space="0" w:color="auto"/>
        <w:bottom w:val="none" w:sz="0" w:space="0" w:color="auto"/>
        <w:right w:val="none" w:sz="0" w:space="0" w:color="auto"/>
      </w:divBdr>
    </w:div>
    <w:div w:id="918903016">
      <w:marLeft w:val="0"/>
      <w:marRight w:val="0"/>
      <w:marTop w:val="10"/>
      <w:marBottom w:val="10"/>
      <w:divBdr>
        <w:top w:val="none" w:sz="0" w:space="0" w:color="auto"/>
        <w:left w:val="none" w:sz="0" w:space="0" w:color="auto"/>
        <w:bottom w:val="none" w:sz="0" w:space="0" w:color="auto"/>
        <w:right w:val="none" w:sz="0" w:space="0" w:color="auto"/>
      </w:divBdr>
    </w:div>
    <w:div w:id="935213517">
      <w:marLeft w:val="0"/>
      <w:marRight w:val="0"/>
      <w:marTop w:val="10"/>
      <w:marBottom w:val="10"/>
      <w:divBdr>
        <w:top w:val="none" w:sz="0" w:space="0" w:color="auto"/>
        <w:left w:val="none" w:sz="0" w:space="0" w:color="auto"/>
        <w:bottom w:val="none" w:sz="0" w:space="0" w:color="auto"/>
        <w:right w:val="none" w:sz="0" w:space="0" w:color="auto"/>
      </w:divBdr>
    </w:div>
    <w:div w:id="939340573">
      <w:marLeft w:val="0"/>
      <w:marRight w:val="0"/>
      <w:marTop w:val="10"/>
      <w:marBottom w:val="10"/>
      <w:divBdr>
        <w:top w:val="none" w:sz="0" w:space="0" w:color="auto"/>
        <w:left w:val="none" w:sz="0" w:space="0" w:color="auto"/>
        <w:bottom w:val="none" w:sz="0" w:space="0" w:color="auto"/>
        <w:right w:val="none" w:sz="0" w:space="0" w:color="auto"/>
      </w:divBdr>
    </w:div>
    <w:div w:id="960837874">
      <w:marLeft w:val="0"/>
      <w:marRight w:val="0"/>
      <w:marTop w:val="10"/>
      <w:marBottom w:val="10"/>
      <w:divBdr>
        <w:top w:val="none" w:sz="0" w:space="0" w:color="auto"/>
        <w:left w:val="none" w:sz="0" w:space="0" w:color="auto"/>
        <w:bottom w:val="none" w:sz="0" w:space="0" w:color="auto"/>
        <w:right w:val="none" w:sz="0" w:space="0" w:color="auto"/>
      </w:divBdr>
    </w:div>
    <w:div w:id="988901862">
      <w:marLeft w:val="0"/>
      <w:marRight w:val="0"/>
      <w:marTop w:val="10"/>
      <w:marBottom w:val="10"/>
      <w:divBdr>
        <w:top w:val="none" w:sz="0" w:space="0" w:color="auto"/>
        <w:left w:val="none" w:sz="0" w:space="0" w:color="auto"/>
        <w:bottom w:val="none" w:sz="0" w:space="0" w:color="auto"/>
        <w:right w:val="none" w:sz="0" w:space="0" w:color="auto"/>
      </w:divBdr>
    </w:div>
    <w:div w:id="989477795">
      <w:marLeft w:val="0"/>
      <w:marRight w:val="0"/>
      <w:marTop w:val="10"/>
      <w:marBottom w:val="10"/>
      <w:divBdr>
        <w:top w:val="none" w:sz="0" w:space="0" w:color="auto"/>
        <w:left w:val="none" w:sz="0" w:space="0" w:color="auto"/>
        <w:bottom w:val="none" w:sz="0" w:space="0" w:color="auto"/>
        <w:right w:val="none" w:sz="0" w:space="0" w:color="auto"/>
      </w:divBdr>
    </w:div>
    <w:div w:id="1037271014">
      <w:marLeft w:val="0"/>
      <w:marRight w:val="0"/>
      <w:marTop w:val="10"/>
      <w:marBottom w:val="10"/>
      <w:divBdr>
        <w:top w:val="none" w:sz="0" w:space="0" w:color="auto"/>
        <w:left w:val="none" w:sz="0" w:space="0" w:color="auto"/>
        <w:bottom w:val="none" w:sz="0" w:space="0" w:color="auto"/>
        <w:right w:val="none" w:sz="0" w:space="0" w:color="auto"/>
      </w:divBdr>
    </w:div>
    <w:div w:id="1057629543">
      <w:marLeft w:val="0"/>
      <w:marRight w:val="0"/>
      <w:marTop w:val="10"/>
      <w:marBottom w:val="10"/>
      <w:divBdr>
        <w:top w:val="none" w:sz="0" w:space="0" w:color="auto"/>
        <w:left w:val="none" w:sz="0" w:space="0" w:color="auto"/>
        <w:bottom w:val="none" w:sz="0" w:space="0" w:color="auto"/>
        <w:right w:val="none" w:sz="0" w:space="0" w:color="auto"/>
      </w:divBdr>
    </w:div>
    <w:div w:id="1058896087">
      <w:marLeft w:val="0"/>
      <w:marRight w:val="0"/>
      <w:marTop w:val="10"/>
      <w:marBottom w:val="10"/>
      <w:divBdr>
        <w:top w:val="none" w:sz="0" w:space="0" w:color="auto"/>
        <w:left w:val="none" w:sz="0" w:space="0" w:color="auto"/>
        <w:bottom w:val="none" w:sz="0" w:space="0" w:color="auto"/>
        <w:right w:val="none" w:sz="0" w:space="0" w:color="auto"/>
      </w:divBdr>
    </w:div>
    <w:div w:id="1088230730">
      <w:marLeft w:val="0"/>
      <w:marRight w:val="0"/>
      <w:marTop w:val="10"/>
      <w:marBottom w:val="10"/>
      <w:divBdr>
        <w:top w:val="none" w:sz="0" w:space="0" w:color="auto"/>
        <w:left w:val="none" w:sz="0" w:space="0" w:color="auto"/>
        <w:bottom w:val="none" w:sz="0" w:space="0" w:color="auto"/>
        <w:right w:val="none" w:sz="0" w:space="0" w:color="auto"/>
      </w:divBdr>
    </w:div>
    <w:div w:id="1095202543">
      <w:marLeft w:val="0"/>
      <w:marRight w:val="0"/>
      <w:marTop w:val="10"/>
      <w:marBottom w:val="10"/>
      <w:divBdr>
        <w:top w:val="none" w:sz="0" w:space="0" w:color="auto"/>
        <w:left w:val="none" w:sz="0" w:space="0" w:color="auto"/>
        <w:bottom w:val="none" w:sz="0" w:space="0" w:color="auto"/>
        <w:right w:val="none" w:sz="0" w:space="0" w:color="auto"/>
      </w:divBdr>
    </w:div>
    <w:div w:id="1150515104">
      <w:marLeft w:val="0"/>
      <w:marRight w:val="0"/>
      <w:marTop w:val="10"/>
      <w:marBottom w:val="10"/>
      <w:divBdr>
        <w:top w:val="none" w:sz="0" w:space="0" w:color="auto"/>
        <w:left w:val="none" w:sz="0" w:space="0" w:color="auto"/>
        <w:bottom w:val="none" w:sz="0" w:space="0" w:color="auto"/>
        <w:right w:val="none" w:sz="0" w:space="0" w:color="auto"/>
      </w:divBdr>
    </w:div>
    <w:div w:id="1173371694">
      <w:marLeft w:val="0"/>
      <w:marRight w:val="720"/>
      <w:marTop w:val="10"/>
      <w:marBottom w:val="10"/>
      <w:divBdr>
        <w:top w:val="none" w:sz="0" w:space="0" w:color="auto"/>
        <w:left w:val="none" w:sz="0" w:space="0" w:color="auto"/>
        <w:bottom w:val="none" w:sz="0" w:space="0" w:color="auto"/>
        <w:right w:val="none" w:sz="0" w:space="0" w:color="auto"/>
      </w:divBdr>
    </w:div>
    <w:div w:id="1200243782">
      <w:marLeft w:val="0"/>
      <w:marRight w:val="0"/>
      <w:marTop w:val="10"/>
      <w:marBottom w:val="10"/>
      <w:divBdr>
        <w:top w:val="none" w:sz="0" w:space="0" w:color="auto"/>
        <w:left w:val="none" w:sz="0" w:space="0" w:color="auto"/>
        <w:bottom w:val="none" w:sz="0" w:space="0" w:color="auto"/>
        <w:right w:val="none" w:sz="0" w:space="0" w:color="auto"/>
      </w:divBdr>
    </w:div>
    <w:div w:id="1249074609">
      <w:marLeft w:val="0"/>
      <w:marRight w:val="0"/>
      <w:marTop w:val="10"/>
      <w:marBottom w:val="10"/>
      <w:divBdr>
        <w:top w:val="none" w:sz="0" w:space="0" w:color="auto"/>
        <w:left w:val="none" w:sz="0" w:space="0" w:color="auto"/>
        <w:bottom w:val="none" w:sz="0" w:space="0" w:color="auto"/>
        <w:right w:val="none" w:sz="0" w:space="0" w:color="auto"/>
      </w:divBdr>
    </w:div>
    <w:div w:id="1292979688">
      <w:marLeft w:val="0"/>
      <w:marRight w:val="0"/>
      <w:marTop w:val="10"/>
      <w:marBottom w:val="10"/>
      <w:divBdr>
        <w:top w:val="none" w:sz="0" w:space="0" w:color="auto"/>
        <w:left w:val="none" w:sz="0" w:space="0" w:color="auto"/>
        <w:bottom w:val="none" w:sz="0" w:space="0" w:color="auto"/>
        <w:right w:val="none" w:sz="0" w:space="0" w:color="auto"/>
      </w:divBdr>
    </w:div>
    <w:div w:id="1298758716">
      <w:marLeft w:val="0"/>
      <w:marRight w:val="0"/>
      <w:marTop w:val="10"/>
      <w:marBottom w:val="10"/>
      <w:divBdr>
        <w:top w:val="none" w:sz="0" w:space="0" w:color="auto"/>
        <w:left w:val="none" w:sz="0" w:space="0" w:color="auto"/>
        <w:bottom w:val="none" w:sz="0" w:space="0" w:color="auto"/>
        <w:right w:val="none" w:sz="0" w:space="0" w:color="auto"/>
      </w:divBdr>
    </w:div>
    <w:div w:id="1306859859">
      <w:marLeft w:val="0"/>
      <w:marRight w:val="720"/>
      <w:marTop w:val="10"/>
      <w:marBottom w:val="10"/>
      <w:divBdr>
        <w:top w:val="none" w:sz="0" w:space="0" w:color="auto"/>
        <w:left w:val="none" w:sz="0" w:space="0" w:color="auto"/>
        <w:bottom w:val="none" w:sz="0" w:space="0" w:color="auto"/>
        <w:right w:val="none" w:sz="0" w:space="0" w:color="auto"/>
      </w:divBdr>
    </w:div>
    <w:div w:id="1401902972">
      <w:marLeft w:val="0"/>
      <w:marRight w:val="0"/>
      <w:marTop w:val="10"/>
      <w:marBottom w:val="10"/>
      <w:divBdr>
        <w:top w:val="none" w:sz="0" w:space="0" w:color="auto"/>
        <w:left w:val="none" w:sz="0" w:space="0" w:color="auto"/>
        <w:bottom w:val="none" w:sz="0" w:space="0" w:color="auto"/>
        <w:right w:val="none" w:sz="0" w:space="0" w:color="auto"/>
      </w:divBdr>
    </w:div>
    <w:div w:id="1409963632">
      <w:marLeft w:val="0"/>
      <w:marRight w:val="0"/>
      <w:marTop w:val="10"/>
      <w:marBottom w:val="10"/>
      <w:divBdr>
        <w:top w:val="none" w:sz="0" w:space="0" w:color="auto"/>
        <w:left w:val="none" w:sz="0" w:space="0" w:color="auto"/>
        <w:bottom w:val="none" w:sz="0" w:space="0" w:color="auto"/>
        <w:right w:val="none" w:sz="0" w:space="0" w:color="auto"/>
      </w:divBdr>
    </w:div>
    <w:div w:id="1423599441">
      <w:marLeft w:val="0"/>
      <w:marRight w:val="0"/>
      <w:marTop w:val="10"/>
      <w:marBottom w:val="10"/>
      <w:divBdr>
        <w:top w:val="none" w:sz="0" w:space="0" w:color="auto"/>
        <w:left w:val="none" w:sz="0" w:space="0" w:color="auto"/>
        <w:bottom w:val="none" w:sz="0" w:space="0" w:color="auto"/>
        <w:right w:val="none" w:sz="0" w:space="0" w:color="auto"/>
      </w:divBdr>
    </w:div>
    <w:div w:id="1425612862">
      <w:marLeft w:val="0"/>
      <w:marRight w:val="0"/>
      <w:marTop w:val="10"/>
      <w:marBottom w:val="10"/>
      <w:divBdr>
        <w:top w:val="none" w:sz="0" w:space="0" w:color="auto"/>
        <w:left w:val="none" w:sz="0" w:space="0" w:color="auto"/>
        <w:bottom w:val="none" w:sz="0" w:space="0" w:color="auto"/>
        <w:right w:val="none" w:sz="0" w:space="0" w:color="auto"/>
      </w:divBdr>
    </w:div>
    <w:div w:id="1481190613">
      <w:marLeft w:val="0"/>
      <w:marRight w:val="0"/>
      <w:marTop w:val="10"/>
      <w:marBottom w:val="10"/>
      <w:divBdr>
        <w:top w:val="none" w:sz="0" w:space="0" w:color="auto"/>
        <w:left w:val="none" w:sz="0" w:space="0" w:color="auto"/>
        <w:bottom w:val="none" w:sz="0" w:space="0" w:color="auto"/>
        <w:right w:val="none" w:sz="0" w:space="0" w:color="auto"/>
      </w:divBdr>
    </w:div>
    <w:div w:id="1491286635">
      <w:marLeft w:val="0"/>
      <w:marRight w:val="0"/>
      <w:marTop w:val="10"/>
      <w:marBottom w:val="10"/>
      <w:divBdr>
        <w:top w:val="none" w:sz="0" w:space="0" w:color="auto"/>
        <w:left w:val="none" w:sz="0" w:space="0" w:color="auto"/>
        <w:bottom w:val="none" w:sz="0" w:space="0" w:color="auto"/>
        <w:right w:val="none" w:sz="0" w:space="0" w:color="auto"/>
      </w:divBdr>
    </w:div>
    <w:div w:id="1498115247">
      <w:marLeft w:val="0"/>
      <w:marRight w:val="0"/>
      <w:marTop w:val="10"/>
      <w:marBottom w:val="10"/>
      <w:divBdr>
        <w:top w:val="none" w:sz="0" w:space="0" w:color="auto"/>
        <w:left w:val="none" w:sz="0" w:space="0" w:color="auto"/>
        <w:bottom w:val="none" w:sz="0" w:space="0" w:color="auto"/>
        <w:right w:val="none" w:sz="0" w:space="0" w:color="auto"/>
      </w:divBdr>
    </w:div>
    <w:div w:id="1498574163">
      <w:marLeft w:val="0"/>
      <w:marRight w:val="0"/>
      <w:marTop w:val="10"/>
      <w:marBottom w:val="10"/>
      <w:divBdr>
        <w:top w:val="none" w:sz="0" w:space="0" w:color="auto"/>
        <w:left w:val="none" w:sz="0" w:space="0" w:color="auto"/>
        <w:bottom w:val="none" w:sz="0" w:space="0" w:color="auto"/>
        <w:right w:val="none" w:sz="0" w:space="0" w:color="auto"/>
      </w:divBdr>
    </w:div>
    <w:div w:id="1547912595">
      <w:marLeft w:val="0"/>
      <w:marRight w:val="0"/>
      <w:marTop w:val="10"/>
      <w:marBottom w:val="10"/>
      <w:divBdr>
        <w:top w:val="none" w:sz="0" w:space="0" w:color="auto"/>
        <w:left w:val="none" w:sz="0" w:space="0" w:color="auto"/>
        <w:bottom w:val="none" w:sz="0" w:space="0" w:color="auto"/>
        <w:right w:val="none" w:sz="0" w:space="0" w:color="auto"/>
      </w:divBdr>
    </w:div>
    <w:div w:id="1593926552">
      <w:marLeft w:val="0"/>
      <w:marRight w:val="0"/>
      <w:marTop w:val="10"/>
      <w:marBottom w:val="10"/>
      <w:divBdr>
        <w:top w:val="none" w:sz="0" w:space="0" w:color="auto"/>
        <w:left w:val="none" w:sz="0" w:space="0" w:color="auto"/>
        <w:bottom w:val="none" w:sz="0" w:space="0" w:color="auto"/>
        <w:right w:val="none" w:sz="0" w:space="0" w:color="auto"/>
      </w:divBdr>
    </w:div>
    <w:div w:id="1597665532">
      <w:marLeft w:val="0"/>
      <w:marRight w:val="720"/>
      <w:marTop w:val="10"/>
      <w:marBottom w:val="10"/>
      <w:divBdr>
        <w:top w:val="none" w:sz="0" w:space="0" w:color="auto"/>
        <w:left w:val="none" w:sz="0" w:space="0" w:color="auto"/>
        <w:bottom w:val="none" w:sz="0" w:space="0" w:color="auto"/>
        <w:right w:val="none" w:sz="0" w:space="0" w:color="auto"/>
      </w:divBdr>
    </w:div>
    <w:div w:id="1614287324">
      <w:marLeft w:val="0"/>
      <w:marRight w:val="0"/>
      <w:marTop w:val="10"/>
      <w:marBottom w:val="10"/>
      <w:divBdr>
        <w:top w:val="none" w:sz="0" w:space="0" w:color="auto"/>
        <w:left w:val="none" w:sz="0" w:space="0" w:color="auto"/>
        <w:bottom w:val="none" w:sz="0" w:space="0" w:color="auto"/>
        <w:right w:val="none" w:sz="0" w:space="0" w:color="auto"/>
      </w:divBdr>
    </w:div>
    <w:div w:id="1620524159">
      <w:marLeft w:val="0"/>
      <w:marRight w:val="0"/>
      <w:marTop w:val="10"/>
      <w:marBottom w:val="10"/>
      <w:divBdr>
        <w:top w:val="none" w:sz="0" w:space="0" w:color="auto"/>
        <w:left w:val="none" w:sz="0" w:space="0" w:color="auto"/>
        <w:bottom w:val="none" w:sz="0" w:space="0" w:color="auto"/>
        <w:right w:val="none" w:sz="0" w:space="0" w:color="auto"/>
      </w:divBdr>
    </w:div>
    <w:div w:id="1645429724">
      <w:marLeft w:val="0"/>
      <w:marRight w:val="0"/>
      <w:marTop w:val="10"/>
      <w:marBottom w:val="10"/>
      <w:divBdr>
        <w:top w:val="none" w:sz="0" w:space="0" w:color="auto"/>
        <w:left w:val="none" w:sz="0" w:space="0" w:color="auto"/>
        <w:bottom w:val="none" w:sz="0" w:space="0" w:color="auto"/>
        <w:right w:val="none" w:sz="0" w:space="0" w:color="auto"/>
      </w:divBdr>
    </w:div>
    <w:div w:id="1660815246">
      <w:marLeft w:val="0"/>
      <w:marRight w:val="0"/>
      <w:marTop w:val="10"/>
      <w:marBottom w:val="10"/>
      <w:divBdr>
        <w:top w:val="none" w:sz="0" w:space="0" w:color="auto"/>
        <w:left w:val="none" w:sz="0" w:space="0" w:color="auto"/>
        <w:bottom w:val="none" w:sz="0" w:space="0" w:color="auto"/>
        <w:right w:val="none" w:sz="0" w:space="0" w:color="auto"/>
      </w:divBdr>
    </w:div>
    <w:div w:id="1736704767">
      <w:marLeft w:val="0"/>
      <w:marRight w:val="0"/>
      <w:marTop w:val="10"/>
      <w:marBottom w:val="10"/>
      <w:divBdr>
        <w:top w:val="none" w:sz="0" w:space="0" w:color="auto"/>
        <w:left w:val="none" w:sz="0" w:space="0" w:color="auto"/>
        <w:bottom w:val="none" w:sz="0" w:space="0" w:color="auto"/>
        <w:right w:val="none" w:sz="0" w:space="0" w:color="auto"/>
      </w:divBdr>
    </w:div>
    <w:div w:id="1754475656">
      <w:marLeft w:val="0"/>
      <w:marRight w:val="0"/>
      <w:marTop w:val="10"/>
      <w:marBottom w:val="10"/>
      <w:divBdr>
        <w:top w:val="none" w:sz="0" w:space="0" w:color="auto"/>
        <w:left w:val="none" w:sz="0" w:space="0" w:color="auto"/>
        <w:bottom w:val="none" w:sz="0" w:space="0" w:color="auto"/>
        <w:right w:val="none" w:sz="0" w:space="0" w:color="auto"/>
      </w:divBdr>
    </w:div>
    <w:div w:id="1784812084">
      <w:marLeft w:val="0"/>
      <w:marRight w:val="0"/>
      <w:marTop w:val="10"/>
      <w:marBottom w:val="10"/>
      <w:divBdr>
        <w:top w:val="none" w:sz="0" w:space="0" w:color="auto"/>
        <w:left w:val="none" w:sz="0" w:space="0" w:color="auto"/>
        <w:bottom w:val="none" w:sz="0" w:space="0" w:color="auto"/>
        <w:right w:val="none" w:sz="0" w:space="0" w:color="auto"/>
      </w:divBdr>
    </w:div>
    <w:div w:id="1811361582">
      <w:marLeft w:val="0"/>
      <w:marRight w:val="0"/>
      <w:marTop w:val="10"/>
      <w:marBottom w:val="10"/>
      <w:divBdr>
        <w:top w:val="none" w:sz="0" w:space="0" w:color="auto"/>
        <w:left w:val="none" w:sz="0" w:space="0" w:color="auto"/>
        <w:bottom w:val="none" w:sz="0" w:space="0" w:color="auto"/>
        <w:right w:val="none" w:sz="0" w:space="0" w:color="auto"/>
      </w:divBdr>
    </w:div>
    <w:div w:id="1863935964">
      <w:marLeft w:val="0"/>
      <w:marRight w:val="0"/>
      <w:marTop w:val="10"/>
      <w:marBottom w:val="10"/>
      <w:divBdr>
        <w:top w:val="none" w:sz="0" w:space="0" w:color="auto"/>
        <w:left w:val="none" w:sz="0" w:space="0" w:color="auto"/>
        <w:bottom w:val="none" w:sz="0" w:space="0" w:color="auto"/>
        <w:right w:val="none" w:sz="0" w:space="0" w:color="auto"/>
      </w:divBdr>
    </w:div>
    <w:div w:id="1872959079">
      <w:marLeft w:val="0"/>
      <w:marRight w:val="0"/>
      <w:marTop w:val="10"/>
      <w:marBottom w:val="10"/>
      <w:divBdr>
        <w:top w:val="none" w:sz="0" w:space="0" w:color="auto"/>
        <w:left w:val="none" w:sz="0" w:space="0" w:color="auto"/>
        <w:bottom w:val="none" w:sz="0" w:space="0" w:color="auto"/>
        <w:right w:val="none" w:sz="0" w:space="0" w:color="auto"/>
      </w:divBdr>
    </w:div>
    <w:div w:id="1875119921">
      <w:marLeft w:val="0"/>
      <w:marRight w:val="0"/>
      <w:marTop w:val="10"/>
      <w:marBottom w:val="10"/>
      <w:divBdr>
        <w:top w:val="none" w:sz="0" w:space="0" w:color="auto"/>
        <w:left w:val="none" w:sz="0" w:space="0" w:color="auto"/>
        <w:bottom w:val="none" w:sz="0" w:space="0" w:color="auto"/>
        <w:right w:val="none" w:sz="0" w:space="0" w:color="auto"/>
      </w:divBdr>
    </w:div>
    <w:div w:id="1875382162">
      <w:marLeft w:val="0"/>
      <w:marRight w:val="0"/>
      <w:marTop w:val="10"/>
      <w:marBottom w:val="10"/>
      <w:divBdr>
        <w:top w:val="none" w:sz="0" w:space="0" w:color="auto"/>
        <w:left w:val="none" w:sz="0" w:space="0" w:color="auto"/>
        <w:bottom w:val="none" w:sz="0" w:space="0" w:color="auto"/>
        <w:right w:val="none" w:sz="0" w:space="0" w:color="auto"/>
      </w:divBdr>
    </w:div>
    <w:div w:id="1908028627">
      <w:marLeft w:val="0"/>
      <w:marRight w:val="0"/>
      <w:marTop w:val="10"/>
      <w:marBottom w:val="10"/>
      <w:divBdr>
        <w:top w:val="none" w:sz="0" w:space="0" w:color="auto"/>
        <w:left w:val="none" w:sz="0" w:space="0" w:color="auto"/>
        <w:bottom w:val="none" w:sz="0" w:space="0" w:color="auto"/>
        <w:right w:val="none" w:sz="0" w:space="0" w:color="auto"/>
      </w:divBdr>
    </w:div>
    <w:div w:id="1909682403">
      <w:marLeft w:val="0"/>
      <w:marRight w:val="720"/>
      <w:marTop w:val="10"/>
      <w:marBottom w:val="10"/>
      <w:divBdr>
        <w:top w:val="none" w:sz="0" w:space="0" w:color="auto"/>
        <w:left w:val="none" w:sz="0" w:space="0" w:color="auto"/>
        <w:bottom w:val="none" w:sz="0" w:space="0" w:color="auto"/>
        <w:right w:val="none" w:sz="0" w:space="0" w:color="auto"/>
      </w:divBdr>
    </w:div>
    <w:div w:id="1912227646">
      <w:marLeft w:val="0"/>
      <w:marRight w:val="0"/>
      <w:marTop w:val="10"/>
      <w:marBottom w:val="10"/>
      <w:divBdr>
        <w:top w:val="none" w:sz="0" w:space="0" w:color="auto"/>
        <w:left w:val="none" w:sz="0" w:space="0" w:color="auto"/>
        <w:bottom w:val="none" w:sz="0" w:space="0" w:color="auto"/>
        <w:right w:val="none" w:sz="0" w:space="0" w:color="auto"/>
      </w:divBdr>
    </w:div>
    <w:div w:id="1937863750">
      <w:marLeft w:val="0"/>
      <w:marRight w:val="0"/>
      <w:marTop w:val="10"/>
      <w:marBottom w:val="10"/>
      <w:divBdr>
        <w:top w:val="none" w:sz="0" w:space="0" w:color="auto"/>
        <w:left w:val="none" w:sz="0" w:space="0" w:color="auto"/>
        <w:bottom w:val="none" w:sz="0" w:space="0" w:color="auto"/>
        <w:right w:val="none" w:sz="0" w:space="0" w:color="auto"/>
      </w:divBdr>
    </w:div>
    <w:div w:id="1984843547">
      <w:marLeft w:val="0"/>
      <w:marRight w:val="0"/>
      <w:marTop w:val="10"/>
      <w:marBottom w:val="10"/>
      <w:divBdr>
        <w:top w:val="none" w:sz="0" w:space="0" w:color="auto"/>
        <w:left w:val="none" w:sz="0" w:space="0" w:color="auto"/>
        <w:bottom w:val="none" w:sz="0" w:space="0" w:color="auto"/>
        <w:right w:val="none" w:sz="0" w:space="0" w:color="auto"/>
      </w:divBdr>
    </w:div>
    <w:div w:id="2055344009">
      <w:marLeft w:val="0"/>
      <w:marRight w:val="0"/>
      <w:marTop w:val="10"/>
      <w:marBottom w:val="10"/>
      <w:divBdr>
        <w:top w:val="none" w:sz="0" w:space="0" w:color="auto"/>
        <w:left w:val="none" w:sz="0" w:space="0" w:color="auto"/>
        <w:bottom w:val="none" w:sz="0" w:space="0" w:color="auto"/>
        <w:right w:val="none" w:sz="0" w:space="0" w:color="auto"/>
      </w:divBdr>
    </w:div>
    <w:div w:id="2067951861">
      <w:marLeft w:val="0"/>
      <w:marRight w:val="0"/>
      <w:marTop w:val="10"/>
      <w:marBottom w:val="10"/>
      <w:divBdr>
        <w:top w:val="none" w:sz="0" w:space="0" w:color="auto"/>
        <w:left w:val="none" w:sz="0" w:space="0" w:color="auto"/>
        <w:bottom w:val="none" w:sz="0" w:space="0" w:color="auto"/>
        <w:right w:val="none" w:sz="0" w:space="0" w:color="auto"/>
      </w:divBdr>
    </w:div>
    <w:div w:id="2096242359">
      <w:marLeft w:val="0"/>
      <w:marRight w:val="0"/>
      <w:marTop w:val="10"/>
      <w:marBottom w:val="10"/>
      <w:divBdr>
        <w:top w:val="none" w:sz="0" w:space="0" w:color="auto"/>
        <w:left w:val="none" w:sz="0" w:space="0" w:color="auto"/>
        <w:bottom w:val="none" w:sz="0" w:space="0" w:color="auto"/>
        <w:right w:val="none" w:sz="0" w:space="0" w:color="auto"/>
      </w:divBdr>
    </w:div>
    <w:div w:id="2118794896">
      <w:marLeft w:val="0"/>
      <w:marRight w:val="0"/>
      <w:marTop w:val="10"/>
      <w:marBottom w:val="10"/>
      <w:divBdr>
        <w:top w:val="none" w:sz="0" w:space="0" w:color="auto"/>
        <w:left w:val="none" w:sz="0" w:space="0" w:color="auto"/>
        <w:bottom w:val="none" w:sz="0" w:space="0" w:color="auto"/>
        <w:right w:val="none" w:sz="0" w:space="0" w:color="auto"/>
      </w:divBdr>
    </w:div>
    <w:div w:id="2134055544">
      <w:marLeft w:val="0"/>
      <w:marRight w:val="0"/>
      <w:marTop w:val="10"/>
      <w:marBottom w:val="10"/>
      <w:divBdr>
        <w:top w:val="none" w:sz="0" w:space="0" w:color="auto"/>
        <w:left w:val="none" w:sz="0" w:space="0" w:color="auto"/>
        <w:bottom w:val="none" w:sz="0" w:space="0" w:color="auto"/>
        <w:right w:val="none" w:sz="0" w:space="0" w:color="auto"/>
      </w:divBdr>
    </w:div>
    <w:div w:id="2144157368">
      <w:marLeft w:val="0"/>
      <w:marRight w:val="0"/>
      <w:marTop w:val="10"/>
      <w:marBottom w:val="10"/>
      <w:divBdr>
        <w:top w:val="none" w:sz="0" w:space="0" w:color="auto"/>
        <w:left w:val="none" w:sz="0" w:space="0" w:color="auto"/>
        <w:bottom w:val="none" w:sz="0" w:space="0" w:color="auto"/>
        <w:right w:val="none" w:sz="0" w:space="0" w:color="auto"/>
      </w:divBdr>
    </w:div>
    <w:div w:id="21444177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