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EBE42" w14:textId="77777777" w:rsidR="006A0E56" w:rsidRDefault="006A0E56">
      <w:pPr>
        <w:spacing w:line="500" w:lineRule="atLeast"/>
        <w:jc w:val="center"/>
        <w:divId w:val="202056251"/>
        <w:rPr>
          <w:rFonts w:ascii="黑体" w:eastAsia="黑体" w:hAnsi="黑体"/>
          <w:sz w:val="36"/>
          <w:szCs w:val="36"/>
        </w:rPr>
      </w:pPr>
      <w:r>
        <w:rPr>
          <w:rFonts w:ascii="黑体" w:eastAsia="黑体" w:hAnsi="黑体" w:hint="eastAsia"/>
          <w:sz w:val="36"/>
          <w:szCs w:val="36"/>
        </w:rPr>
        <w:t>广东省珠海市中级人民法院</w:t>
      </w:r>
    </w:p>
    <w:p w14:paraId="46959D4D" w14:textId="77777777" w:rsidR="006A0E56" w:rsidRDefault="006A0E56">
      <w:pPr>
        <w:spacing w:line="500" w:lineRule="atLeast"/>
        <w:jc w:val="center"/>
        <w:divId w:val="136131762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4C07D11" w14:textId="77777777" w:rsidR="006A0E56" w:rsidRDefault="006A0E56">
      <w:pPr>
        <w:spacing w:line="500" w:lineRule="atLeast"/>
        <w:jc w:val="right"/>
        <w:divId w:val="176515150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04</w:t>
      </w:r>
      <w:r>
        <w:rPr>
          <w:rFonts w:hint="eastAsia"/>
          <w:sz w:val="30"/>
          <w:szCs w:val="30"/>
        </w:rPr>
        <w:t>刑初</w:t>
      </w:r>
      <w:r>
        <w:rPr>
          <w:rFonts w:hint="eastAsia"/>
          <w:sz w:val="30"/>
          <w:szCs w:val="30"/>
        </w:rPr>
        <w:t>71</w:t>
      </w:r>
      <w:r>
        <w:rPr>
          <w:rFonts w:hint="eastAsia"/>
          <w:sz w:val="30"/>
          <w:szCs w:val="30"/>
        </w:rPr>
        <w:t>号</w:t>
      </w:r>
    </w:p>
    <w:p w14:paraId="178AFD2C" w14:textId="77777777" w:rsidR="006A0E56" w:rsidRDefault="006A0E56">
      <w:pPr>
        <w:spacing w:line="500" w:lineRule="atLeast"/>
        <w:ind w:firstLine="600"/>
        <w:divId w:val="1504318554"/>
        <w:rPr>
          <w:rFonts w:hint="eastAsia"/>
          <w:sz w:val="30"/>
          <w:szCs w:val="30"/>
        </w:rPr>
      </w:pPr>
      <w:r>
        <w:rPr>
          <w:rFonts w:hint="eastAsia"/>
          <w:sz w:val="30"/>
          <w:szCs w:val="30"/>
        </w:rPr>
        <w:t>公诉机关广东省珠海市人民检察院。</w:t>
      </w:r>
    </w:p>
    <w:p w14:paraId="4A1F4E89" w14:textId="77777777" w:rsidR="006A0E56" w:rsidRDefault="006A0E56">
      <w:pPr>
        <w:spacing w:line="500" w:lineRule="atLeast"/>
        <w:ind w:firstLine="600"/>
        <w:divId w:val="1395857594"/>
        <w:rPr>
          <w:rFonts w:hint="eastAsia"/>
          <w:sz w:val="30"/>
          <w:szCs w:val="30"/>
        </w:rPr>
      </w:pPr>
      <w:r>
        <w:rPr>
          <w:rFonts w:hint="eastAsia"/>
          <w:sz w:val="30"/>
          <w:szCs w:val="30"/>
        </w:rPr>
        <w:t>被告人叶健波（英文名</w:t>
      </w:r>
      <w:r>
        <w:rPr>
          <w:rFonts w:hint="eastAsia"/>
          <w:sz w:val="30"/>
          <w:szCs w:val="30"/>
        </w:rPr>
        <w:t>PAUIKINBOYIP</w:t>
      </w:r>
      <w:r>
        <w:rPr>
          <w:rFonts w:hint="eastAsia"/>
          <w:sz w:val="30"/>
          <w:szCs w:val="30"/>
        </w:rPr>
        <w:t>），男，</w:t>
      </w:r>
      <w:r>
        <w:rPr>
          <w:rFonts w:hint="eastAsia"/>
          <w:sz w:val="30"/>
          <w:szCs w:val="30"/>
        </w:rPr>
        <w:t>1962</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日出生，澳大利亚联邦公民，中专文化程度，澳大利亚新浪假期有限公司直接负责的主管人员，居住地，暂住地广州市海珠区</w:t>
      </w:r>
      <w:r>
        <w:rPr>
          <w:rFonts w:hint="eastAsia"/>
          <w:sz w:val="30"/>
          <w:szCs w:val="30"/>
        </w:rPr>
        <w:t>,</w:t>
      </w:r>
      <w:r>
        <w:rPr>
          <w:rFonts w:hint="eastAsia"/>
          <w:sz w:val="30"/>
          <w:szCs w:val="30"/>
        </w:rPr>
        <w:t>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日被羁押，次日被刑事拘留，同年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日被取保候审。</w:t>
      </w:r>
    </w:p>
    <w:p w14:paraId="2E14B789" w14:textId="77777777" w:rsidR="006A0E56" w:rsidRDefault="006A0E56">
      <w:pPr>
        <w:spacing w:line="500" w:lineRule="atLeast"/>
        <w:ind w:firstLine="600"/>
        <w:divId w:val="903566470"/>
        <w:rPr>
          <w:rFonts w:hint="eastAsia"/>
          <w:sz w:val="30"/>
          <w:szCs w:val="30"/>
        </w:rPr>
      </w:pPr>
      <w:r>
        <w:rPr>
          <w:rFonts w:hint="eastAsia"/>
          <w:sz w:val="30"/>
          <w:szCs w:val="30"/>
        </w:rPr>
        <w:t>辩护人林锡彬，广东海印律师事务所律师。</w:t>
      </w:r>
    </w:p>
    <w:p w14:paraId="6BD1CD78" w14:textId="77777777" w:rsidR="006A0E56" w:rsidRDefault="006A0E56">
      <w:pPr>
        <w:spacing w:line="500" w:lineRule="atLeast"/>
        <w:ind w:firstLine="600"/>
        <w:divId w:val="699211704"/>
        <w:rPr>
          <w:rFonts w:hint="eastAsia"/>
          <w:sz w:val="30"/>
          <w:szCs w:val="30"/>
        </w:rPr>
      </w:pPr>
      <w:r>
        <w:rPr>
          <w:rFonts w:hint="eastAsia"/>
          <w:sz w:val="30"/>
          <w:szCs w:val="30"/>
        </w:rPr>
        <w:t>辩护人柯焕锐，广东海印律师事务所律师。</w:t>
      </w:r>
    </w:p>
    <w:p w14:paraId="6AC47877" w14:textId="77777777" w:rsidR="006A0E56" w:rsidRDefault="006A0E56">
      <w:pPr>
        <w:spacing w:line="500" w:lineRule="atLeast"/>
        <w:ind w:firstLine="600"/>
        <w:divId w:val="1757821761"/>
        <w:rPr>
          <w:rFonts w:hint="eastAsia"/>
          <w:sz w:val="30"/>
          <w:szCs w:val="30"/>
        </w:rPr>
      </w:pPr>
      <w:r>
        <w:rPr>
          <w:rFonts w:hint="eastAsia"/>
          <w:sz w:val="30"/>
          <w:szCs w:val="30"/>
        </w:rPr>
        <w:t>广东省珠海市人民检察院以珠检公诉刑诉</w:t>
      </w:r>
      <w:r>
        <w:rPr>
          <w:rFonts w:hint="eastAsia"/>
          <w:sz w:val="30"/>
          <w:szCs w:val="30"/>
        </w:rPr>
        <w:t>[2017]69</w:t>
      </w:r>
      <w:r>
        <w:rPr>
          <w:rFonts w:hint="eastAsia"/>
          <w:sz w:val="30"/>
          <w:szCs w:val="30"/>
        </w:rPr>
        <w:t>号起诉书指控被告人叶健波犯单位行贿罪、贪污罪，于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向本院提起公诉。本院遵照广东省高级人民法院指定管辖决定立案受理，并依法组成合议庭公开开庭进行了审理。广东省珠海市人民检察院指派检察员李尔冰出庭支持公诉，被告人叶健波及其辩护人林锡彬、柯焕锐等到庭参加诉讼。现已审理终结。</w:t>
      </w:r>
    </w:p>
    <w:p w14:paraId="0E4E6173" w14:textId="77777777" w:rsidR="006A0E56" w:rsidRDefault="006A0E56">
      <w:pPr>
        <w:spacing w:line="500" w:lineRule="atLeast"/>
        <w:ind w:firstLine="600"/>
        <w:divId w:val="858129161"/>
        <w:rPr>
          <w:rFonts w:hint="eastAsia"/>
          <w:sz w:val="30"/>
          <w:szCs w:val="30"/>
        </w:rPr>
      </w:pPr>
      <w:r>
        <w:rPr>
          <w:rFonts w:hint="eastAsia"/>
          <w:sz w:val="30"/>
          <w:szCs w:val="30"/>
        </w:rPr>
        <w:t>公诉机关指控，</w:t>
      </w:r>
      <w:r>
        <w:rPr>
          <w:rFonts w:hint="eastAsia"/>
          <w:sz w:val="30"/>
          <w:szCs w:val="30"/>
        </w:rPr>
        <w:t>2003</w:t>
      </w:r>
      <w:r>
        <w:rPr>
          <w:rFonts w:hint="eastAsia"/>
          <w:sz w:val="30"/>
          <w:szCs w:val="30"/>
        </w:rPr>
        <w:t>年，被告人叶健波作为澳大利亚新浪假期有限公司直接负责的主管人员，为排除竞争，使该公司成为广东省中国旅行社股份有限公司出境旅游分公司在澳大利亚的地接社，经与原广东省中国旅行社股份有限公司出境旅游分公司总经理艾某（另案处理）商议，按每接待一名游客</w:t>
      </w:r>
      <w:r>
        <w:rPr>
          <w:rFonts w:hint="eastAsia"/>
          <w:sz w:val="30"/>
          <w:szCs w:val="30"/>
        </w:rPr>
        <w:t>10</w:t>
      </w:r>
      <w:r>
        <w:rPr>
          <w:rFonts w:hint="eastAsia"/>
          <w:sz w:val="30"/>
          <w:szCs w:val="30"/>
        </w:rPr>
        <w:t>澳元的标准给予艾某等人回扣。自</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年，被告人叶健波给予艾某等人回扣共计人民币</w:t>
      </w:r>
      <w:r>
        <w:rPr>
          <w:rFonts w:hint="eastAsia"/>
          <w:sz w:val="30"/>
          <w:szCs w:val="30"/>
        </w:rPr>
        <w:t>90</w:t>
      </w:r>
      <w:r>
        <w:rPr>
          <w:rFonts w:hint="eastAsia"/>
          <w:sz w:val="30"/>
          <w:szCs w:val="30"/>
        </w:rPr>
        <w:t>万元。</w:t>
      </w:r>
    </w:p>
    <w:p w14:paraId="6FFD21C3" w14:textId="77777777" w:rsidR="006A0E56" w:rsidRDefault="006A0E56">
      <w:pPr>
        <w:spacing w:line="500" w:lineRule="atLeast"/>
        <w:ind w:firstLine="600"/>
        <w:divId w:val="2123453667"/>
        <w:rPr>
          <w:rFonts w:hint="eastAsia"/>
          <w:sz w:val="30"/>
          <w:szCs w:val="30"/>
        </w:rPr>
      </w:pPr>
      <w:r>
        <w:rPr>
          <w:rFonts w:hint="eastAsia"/>
          <w:sz w:val="30"/>
          <w:szCs w:val="30"/>
        </w:rPr>
        <w:t>2008</w:t>
      </w:r>
      <w:r>
        <w:rPr>
          <w:rFonts w:hint="eastAsia"/>
          <w:sz w:val="30"/>
          <w:szCs w:val="30"/>
        </w:rPr>
        <w:t>年，被告人叶健波经与时任广东省中国旅行社股份有限公司财务部副经理纪某（另案处理）核对确认，广东省中国</w:t>
      </w:r>
      <w:r>
        <w:rPr>
          <w:rFonts w:hint="eastAsia"/>
          <w:sz w:val="30"/>
          <w:szCs w:val="30"/>
        </w:rPr>
        <w:lastRenderedPageBreak/>
        <w:t>旅行社股份有限公司曾向澳大利亚新浪假期有限公司重复支付了一笔团款。在纪某的指使下，叶健波将该笔团款的一半兑换成现金后给予纪某人民币</w:t>
      </w:r>
      <w:r>
        <w:rPr>
          <w:rFonts w:hint="eastAsia"/>
          <w:sz w:val="30"/>
          <w:szCs w:val="30"/>
        </w:rPr>
        <w:t>7.8</w:t>
      </w:r>
      <w:r>
        <w:rPr>
          <w:rFonts w:hint="eastAsia"/>
          <w:sz w:val="30"/>
          <w:szCs w:val="30"/>
        </w:rPr>
        <w:t>万元，余下团款未归还广东省中国旅行社股份有限公司。</w:t>
      </w:r>
    </w:p>
    <w:p w14:paraId="5D051D64" w14:textId="77777777" w:rsidR="006A0E56" w:rsidRDefault="006A0E56">
      <w:pPr>
        <w:spacing w:line="500" w:lineRule="atLeast"/>
        <w:ind w:firstLine="600"/>
        <w:divId w:val="863445576"/>
        <w:rPr>
          <w:rFonts w:hint="eastAsia"/>
          <w:sz w:val="30"/>
          <w:szCs w:val="30"/>
        </w:rPr>
      </w:pPr>
      <w:r>
        <w:rPr>
          <w:rFonts w:hint="eastAsia"/>
          <w:sz w:val="30"/>
          <w:szCs w:val="30"/>
        </w:rPr>
        <w:t>针对以上指控，公诉人当庭宣读、出示了被告人供述和辩解、证人证言、书证等证据材料予以支持。</w:t>
      </w:r>
    </w:p>
    <w:p w14:paraId="2845605E" w14:textId="77777777" w:rsidR="006A0E56" w:rsidRDefault="006A0E56">
      <w:pPr>
        <w:spacing w:line="500" w:lineRule="atLeast"/>
        <w:ind w:firstLine="600"/>
        <w:divId w:val="860514702"/>
        <w:rPr>
          <w:rFonts w:hint="eastAsia"/>
          <w:sz w:val="30"/>
          <w:szCs w:val="30"/>
        </w:rPr>
      </w:pPr>
      <w:r>
        <w:rPr>
          <w:rFonts w:hint="eastAsia"/>
          <w:sz w:val="30"/>
          <w:szCs w:val="30"/>
        </w:rPr>
        <w:t>根据上述事实及证据，公诉机关认为，被告人叶健波作为新浪假期直接负责的主管人员，违反国家规定，在经济往来中给予国家工作人员以回扣，情节严重；与国家工作人员勾结，利用国家工作人员职务上的便利，非法占有公共财物，数额较大，其行为已触犯《中华人民共和国刑法》第三百九十三条、第三百八十二条第一款、第三款的规定，犯罪事实清楚，证据确实、充分，应当以单位行贿罪、贪污罪追究其刑事责任。特提起公诉，提请本院依法判处。</w:t>
      </w:r>
    </w:p>
    <w:p w14:paraId="088EC43A" w14:textId="77777777" w:rsidR="006A0E56" w:rsidRDefault="006A0E56">
      <w:pPr>
        <w:spacing w:line="500" w:lineRule="atLeast"/>
        <w:ind w:firstLine="600"/>
        <w:divId w:val="409355067"/>
        <w:rPr>
          <w:rFonts w:hint="eastAsia"/>
          <w:sz w:val="30"/>
          <w:szCs w:val="30"/>
        </w:rPr>
      </w:pPr>
      <w:r>
        <w:rPr>
          <w:rFonts w:hint="eastAsia"/>
          <w:sz w:val="30"/>
          <w:szCs w:val="30"/>
        </w:rPr>
        <w:t>针对以上指控，被告人叶健波对公诉机关指控的基本事实没有异议。被告人叶健波的辩护人提出：</w:t>
      </w:r>
      <w:r>
        <w:rPr>
          <w:rFonts w:hint="eastAsia"/>
          <w:sz w:val="30"/>
          <w:szCs w:val="30"/>
        </w:rPr>
        <w:t>1.</w:t>
      </w:r>
      <w:r>
        <w:rPr>
          <w:rFonts w:hint="eastAsia"/>
          <w:sz w:val="30"/>
          <w:szCs w:val="30"/>
        </w:rPr>
        <w:t>本案认定叶健波向某洪等人行贿</w:t>
      </w:r>
      <w:r>
        <w:rPr>
          <w:rFonts w:hint="eastAsia"/>
          <w:sz w:val="30"/>
          <w:szCs w:val="30"/>
        </w:rPr>
        <w:t>90</w:t>
      </w:r>
      <w:r>
        <w:rPr>
          <w:rFonts w:hint="eastAsia"/>
          <w:sz w:val="30"/>
          <w:szCs w:val="30"/>
        </w:rPr>
        <w:t>万元，主要系依据中旅社单方制作的统计表，该表未经司法会计鉴定，存在给予人头费开始时间错误、人数统计错误、人头费金额单价统计错误的情况；</w:t>
      </w:r>
      <w:r>
        <w:rPr>
          <w:rFonts w:hint="eastAsia"/>
          <w:sz w:val="30"/>
          <w:szCs w:val="30"/>
        </w:rPr>
        <w:t>2.</w:t>
      </w:r>
      <w:r>
        <w:rPr>
          <w:rFonts w:hint="eastAsia"/>
          <w:sz w:val="30"/>
          <w:szCs w:val="30"/>
        </w:rPr>
        <w:t>新浪假期给予中旅社人头费回扣，属于单位向单位行贿，公诉机关将本案认定为单位向个人行贿，存在错误；</w:t>
      </w:r>
      <w:r>
        <w:rPr>
          <w:rFonts w:hint="eastAsia"/>
          <w:sz w:val="30"/>
          <w:szCs w:val="30"/>
        </w:rPr>
        <w:t>3.</w:t>
      </w:r>
      <w:r>
        <w:rPr>
          <w:rFonts w:hint="eastAsia"/>
          <w:sz w:val="30"/>
          <w:szCs w:val="30"/>
        </w:rPr>
        <w:t>被告人叶健波被迫给予中旅社回扣，主观恶性小，可以对叶健波从轻或者减轻处罚；</w:t>
      </w:r>
      <w:r>
        <w:rPr>
          <w:rFonts w:hint="eastAsia"/>
          <w:sz w:val="30"/>
          <w:szCs w:val="30"/>
        </w:rPr>
        <w:t>4.</w:t>
      </w:r>
      <w:r>
        <w:rPr>
          <w:rFonts w:hint="eastAsia"/>
          <w:sz w:val="30"/>
          <w:szCs w:val="30"/>
        </w:rPr>
        <w:t>被告人叶健波主观上没有占有中旅社多付一半团款的故意，客观上也没有实施贪污行为，不构成贪污罪；</w:t>
      </w:r>
      <w:r>
        <w:rPr>
          <w:rFonts w:hint="eastAsia"/>
          <w:sz w:val="30"/>
          <w:szCs w:val="30"/>
        </w:rPr>
        <w:t>5.</w:t>
      </w:r>
      <w:r>
        <w:rPr>
          <w:rFonts w:hint="eastAsia"/>
          <w:sz w:val="30"/>
          <w:szCs w:val="30"/>
        </w:rPr>
        <w:t>被告人叶健波于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日主动向检察院投案，如实供述新浪假期给予中旅社回扣的犯罪事实，应当认定为自首。被告人叶健波及其辩护人均请求本院查明事实，公正判决，给予被告人叶健波从宽处罚。</w:t>
      </w:r>
    </w:p>
    <w:p w14:paraId="680AA2E2" w14:textId="77777777" w:rsidR="006A0E56" w:rsidRDefault="006A0E56">
      <w:pPr>
        <w:spacing w:line="500" w:lineRule="atLeast"/>
        <w:ind w:firstLine="600"/>
        <w:divId w:val="1462378528"/>
        <w:rPr>
          <w:rFonts w:hint="eastAsia"/>
          <w:sz w:val="30"/>
          <w:szCs w:val="30"/>
        </w:rPr>
      </w:pPr>
      <w:r>
        <w:rPr>
          <w:rFonts w:hint="eastAsia"/>
          <w:sz w:val="30"/>
          <w:szCs w:val="30"/>
        </w:rPr>
        <w:t>经审理查明，</w:t>
      </w:r>
      <w:r>
        <w:rPr>
          <w:rFonts w:hint="eastAsia"/>
          <w:sz w:val="30"/>
          <w:szCs w:val="30"/>
        </w:rPr>
        <w:t>2003</w:t>
      </w:r>
      <w:r>
        <w:rPr>
          <w:rFonts w:hint="eastAsia"/>
          <w:sz w:val="30"/>
          <w:szCs w:val="30"/>
        </w:rPr>
        <w:t>年，被告人叶健波作为澳大利亚新浪假期有限公司直接负责的主管人员，为排除竞争，使该公司成为广东省中国旅行社股份有限公司出境旅游分公司在澳大利亚的地接社，经与广东省中国旅行社股份有限公司出境旅游分公司副总经理、总经理艾某（已被另案处理）商议，按每接待一名游客</w:t>
      </w:r>
      <w:r>
        <w:rPr>
          <w:rFonts w:hint="eastAsia"/>
          <w:sz w:val="30"/>
          <w:szCs w:val="30"/>
        </w:rPr>
        <w:t>10</w:t>
      </w:r>
      <w:r>
        <w:rPr>
          <w:rFonts w:hint="eastAsia"/>
          <w:sz w:val="30"/>
          <w:szCs w:val="30"/>
        </w:rPr>
        <w:t>澳元的标准给予艾某等人回扣。自</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年，被告人叶健波给予艾某等人回扣共计人民币</w:t>
      </w:r>
      <w:r>
        <w:rPr>
          <w:rFonts w:hint="eastAsia"/>
          <w:sz w:val="30"/>
          <w:szCs w:val="30"/>
        </w:rPr>
        <w:t>90</w:t>
      </w:r>
      <w:r>
        <w:rPr>
          <w:rFonts w:hint="eastAsia"/>
          <w:sz w:val="30"/>
          <w:szCs w:val="30"/>
        </w:rPr>
        <w:t>万元。</w:t>
      </w:r>
    </w:p>
    <w:p w14:paraId="7B17B2AE" w14:textId="77777777" w:rsidR="006A0E56" w:rsidRDefault="006A0E56">
      <w:pPr>
        <w:spacing w:line="500" w:lineRule="atLeast"/>
        <w:ind w:firstLine="600"/>
        <w:divId w:val="1803039344"/>
        <w:rPr>
          <w:rFonts w:hint="eastAsia"/>
          <w:sz w:val="30"/>
          <w:szCs w:val="30"/>
        </w:rPr>
      </w:pPr>
      <w:r>
        <w:rPr>
          <w:rFonts w:hint="eastAsia"/>
          <w:sz w:val="30"/>
          <w:szCs w:val="30"/>
        </w:rPr>
        <w:t>2008</w:t>
      </w:r>
      <w:r>
        <w:rPr>
          <w:rFonts w:hint="eastAsia"/>
          <w:sz w:val="30"/>
          <w:szCs w:val="30"/>
        </w:rPr>
        <w:t>年，时任广东省中国旅行社股份有限公司国外旅游分公司助理总经理纪某（已被另案处理）在对财务资料做盈利分析的过程中，发现其公司曾向新浪假期旅行社重复支付了一笔人民币</w:t>
      </w:r>
      <w:r>
        <w:rPr>
          <w:rFonts w:hint="eastAsia"/>
          <w:sz w:val="30"/>
          <w:szCs w:val="30"/>
        </w:rPr>
        <w:t>15.6</w:t>
      </w:r>
      <w:r>
        <w:rPr>
          <w:rFonts w:hint="eastAsia"/>
          <w:sz w:val="30"/>
          <w:szCs w:val="30"/>
        </w:rPr>
        <w:t>万元的团款，被告人叶健波经核对确认该事实。被告人叶健波与纪某共同侵吞该笔团款，被告人叶健波将该笔团款的一半兑换成现金后给予纪某人民币</w:t>
      </w:r>
      <w:r>
        <w:rPr>
          <w:rFonts w:hint="eastAsia"/>
          <w:sz w:val="30"/>
          <w:szCs w:val="30"/>
        </w:rPr>
        <w:t>7.8</w:t>
      </w:r>
      <w:r>
        <w:rPr>
          <w:rFonts w:hint="eastAsia"/>
          <w:sz w:val="30"/>
          <w:szCs w:val="30"/>
        </w:rPr>
        <w:t>万元，余下团款其并未归还广东省中国旅行社股份有限公司。</w:t>
      </w:r>
    </w:p>
    <w:p w14:paraId="572EC3B5" w14:textId="77777777" w:rsidR="006A0E56" w:rsidRDefault="006A0E56">
      <w:pPr>
        <w:spacing w:line="500" w:lineRule="atLeast"/>
        <w:ind w:firstLine="600"/>
        <w:divId w:val="27875710"/>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日广东省中山市第一市区人民检察院的侦查人员从中共广东省国资委纪委广州工作点将被告人叶健波带回接受调查。</w:t>
      </w:r>
    </w:p>
    <w:p w14:paraId="3816D264" w14:textId="77777777" w:rsidR="006A0E56" w:rsidRDefault="006A0E56">
      <w:pPr>
        <w:spacing w:line="500" w:lineRule="atLeast"/>
        <w:ind w:firstLine="600"/>
        <w:divId w:val="1217277969"/>
        <w:rPr>
          <w:rFonts w:hint="eastAsia"/>
          <w:sz w:val="30"/>
          <w:szCs w:val="30"/>
        </w:rPr>
      </w:pPr>
      <w:r>
        <w:rPr>
          <w:rFonts w:hint="eastAsia"/>
          <w:sz w:val="30"/>
          <w:szCs w:val="30"/>
        </w:rPr>
        <w:t>另查明，本院审理期间，被告人叶健波已向广东省中国旅行社股份有限公司退缴贪污所得人民币</w:t>
      </w:r>
      <w:r>
        <w:rPr>
          <w:rFonts w:hint="eastAsia"/>
          <w:sz w:val="30"/>
          <w:szCs w:val="30"/>
        </w:rPr>
        <w:t>7.8</w:t>
      </w:r>
      <w:r>
        <w:rPr>
          <w:rFonts w:hint="eastAsia"/>
          <w:sz w:val="30"/>
          <w:szCs w:val="30"/>
        </w:rPr>
        <w:t>万元。</w:t>
      </w:r>
    </w:p>
    <w:p w14:paraId="5E9225C9" w14:textId="77777777" w:rsidR="006A0E56" w:rsidRDefault="006A0E56">
      <w:pPr>
        <w:spacing w:line="500" w:lineRule="atLeast"/>
        <w:ind w:firstLine="600"/>
        <w:divId w:val="74742181"/>
        <w:rPr>
          <w:rFonts w:hint="eastAsia"/>
          <w:sz w:val="30"/>
          <w:szCs w:val="30"/>
        </w:rPr>
      </w:pPr>
      <w:r>
        <w:rPr>
          <w:rFonts w:hint="eastAsia"/>
          <w:sz w:val="30"/>
          <w:szCs w:val="30"/>
        </w:rPr>
        <w:t>上述事实，有经庭审举证、质证，本院予以确认的下列证据予以证实：</w:t>
      </w:r>
    </w:p>
    <w:p w14:paraId="27C07998" w14:textId="77777777" w:rsidR="006A0E56" w:rsidRDefault="006A0E56">
      <w:pPr>
        <w:spacing w:line="500" w:lineRule="atLeast"/>
        <w:ind w:firstLine="600"/>
        <w:divId w:val="1396468658"/>
        <w:rPr>
          <w:rFonts w:hint="eastAsia"/>
          <w:sz w:val="30"/>
          <w:szCs w:val="30"/>
        </w:rPr>
      </w:pPr>
      <w:r>
        <w:rPr>
          <w:rFonts w:hint="eastAsia"/>
          <w:sz w:val="30"/>
          <w:szCs w:val="30"/>
        </w:rPr>
        <w:t>1.</w:t>
      </w:r>
      <w:r>
        <w:rPr>
          <w:rFonts w:hint="eastAsia"/>
          <w:sz w:val="30"/>
          <w:szCs w:val="30"/>
        </w:rPr>
        <w:t>证人艾某的证言，证实</w:t>
      </w:r>
      <w:r>
        <w:rPr>
          <w:rFonts w:hint="eastAsia"/>
          <w:sz w:val="30"/>
          <w:szCs w:val="30"/>
        </w:rPr>
        <w:t>2003</w:t>
      </w:r>
      <w:r>
        <w:rPr>
          <w:rFonts w:hint="eastAsia"/>
          <w:sz w:val="30"/>
          <w:szCs w:val="30"/>
        </w:rPr>
        <w:t>年的时候，我跟叶健波谈澳洲路线的合作方案，当时他给我的价格是</w:t>
      </w:r>
      <w:r>
        <w:rPr>
          <w:rFonts w:hint="eastAsia"/>
          <w:sz w:val="30"/>
          <w:szCs w:val="30"/>
        </w:rPr>
        <w:t>82</w:t>
      </w:r>
      <w:r>
        <w:rPr>
          <w:rFonts w:hint="eastAsia"/>
          <w:sz w:val="30"/>
          <w:szCs w:val="30"/>
        </w:rPr>
        <w:t>澳币</w:t>
      </w:r>
      <w:r>
        <w:rPr>
          <w:rFonts w:hint="eastAsia"/>
          <w:sz w:val="30"/>
          <w:szCs w:val="30"/>
        </w:rPr>
        <w:t>/</w:t>
      </w:r>
      <w:r>
        <w:rPr>
          <w:rFonts w:hint="eastAsia"/>
          <w:sz w:val="30"/>
          <w:szCs w:val="30"/>
        </w:rPr>
        <w:t>天，而且还会按每个游客</w:t>
      </w:r>
      <w:r>
        <w:rPr>
          <w:rFonts w:hint="eastAsia"/>
          <w:sz w:val="30"/>
          <w:szCs w:val="30"/>
        </w:rPr>
        <w:t>10</w:t>
      </w:r>
      <w:r>
        <w:rPr>
          <w:rFonts w:hint="eastAsia"/>
          <w:sz w:val="30"/>
          <w:szCs w:val="30"/>
        </w:rPr>
        <w:t>澳币给我回扣，这就是澳洲线的人头费。谈好之后，从那时开始一直跟叶健波合作，刚开始只有他一家地接社，当时的澳洲市场比较好，我们在支付团款的时候都会加快审批流程，尽快付款。后来断断续续有其他公司介入跟我们中旅合作。</w:t>
      </w:r>
      <w:r>
        <w:rPr>
          <w:rFonts w:hint="eastAsia"/>
          <w:sz w:val="30"/>
          <w:szCs w:val="30"/>
        </w:rPr>
        <w:t>2009</w:t>
      </w:r>
      <w:r>
        <w:rPr>
          <w:rFonts w:hint="eastAsia"/>
          <w:sz w:val="30"/>
          <w:szCs w:val="30"/>
        </w:rPr>
        <w:t>年之后，澳洲新浪的业务量开始变少。</w:t>
      </w:r>
    </w:p>
    <w:p w14:paraId="1E059370" w14:textId="77777777" w:rsidR="006A0E56" w:rsidRDefault="006A0E56">
      <w:pPr>
        <w:spacing w:line="500" w:lineRule="atLeast"/>
        <w:ind w:firstLine="600"/>
        <w:divId w:val="1010373191"/>
        <w:rPr>
          <w:rFonts w:hint="eastAsia"/>
          <w:sz w:val="30"/>
          <w:szCs w:val="30"/>
        </w:rPr>
      </w:pPr>
      <w:r>
        <w:rPr>
          <w:rFonts w:hint="eastAsia"/>
          <w:sz w:val="30"/>
          <w:szCs w:val="30"/>
        </w:rPr>
        <w:t>从</w:t>
      </w:r>
      <w:r>
        <w:rPr>
          <w:rFonts w:hint="eastAsia"/>
          <w:sz w:val="30"/>
          <w:szCs w:val="30"/>
        </w:rPr>
        <w:t>2003</w:t>
      </w:r>
      <w:r>
        <w:rPr>
          <w:rFonts w:hint="eastAsia"/>
          <w:sz w:val="30"/>
          <w:szCs w:val="30"/>
        </w:rPr>
        <w:t>年到</w:t>
      </w:r>
      <w:r>
        <w:rPr>
          <w:rFonts w:hint="eastAsia"/>
          <w:sz w:val="30"/>
          <w:szCs w:val="30"/>
        </w:rPr>
        <w:t>2012</w:t>
      </w:r>
      <w:r>
        <w:rPr>
          <w:rFonts w:hint="eastAsia"/>
          <w:sz w:val="30"/>
          <w:szCs w:val="30"/>
        </w:rPr>
        <w:t>年，我们从澳洲线的两间地接社收受回扣款共计人民币</w:t>
      </w:r>
      <w:r>
        <w:rPr>
          <w:rFonts w:hint="eastAsia"/>
          <w:sz w:val="30"/>
          <w:szCs w:val="30"/>
        </w:rPr>
        <w:t>150</w:t>
      </w:r>
      <w:r>
        <w:rPr>
          <w:rFonts w:hint="eastAsia"/>
          <w:sz w:val="30"/>
          <w:szCs w:val="30"/>
        </w:rPr>
        <w:t>万元左右，其中大部分都是新浪假期的叶健波给的，按人数计算，交给新浪假期的游客人数大概是</w:t>
      </w:r>
      <w:r>
        <w:rPr>
          <w:rFonts w:hint="eastAsia"/>
          <w:sz w:val="30"/>
          <w:szCs w:val="30"/>
        </w:rPr>
        <w:t>2</w:t>
      </w:r>
      <w:r>
        <w:rPr>
          <w:rFonts w:hint="eastAsia"/>
          <w:sz w:val="30"/>
          <w:szCs w:val="30"/>
        </w:rPr>
        <w:t>万人，按照每个人</w:t>
      </w:r>
      <w:r>
        <w:rPr>
          <w:rFonts w:hint="eastAsia"/>
          <w:sz w:val="30"/>
          <w:szCs w:val="30"/>
        </w:rPr>
        <w:t>10</w:t>
      </w:r>
      <w:r>
        <w:rPr>
          <w:rFonts w:hint="eastAsia"/>
          <w:sz w:val="30"/>
          <w:szCs w:val="30"/>
        </w:rPr>
        <w:t>澳币计算，一共是</w:t>
      </w:r>
      <w:r>
        <w:rPr>
          <w:rFonts w:hint="eastAsia"/>
          <w:sz w:val="30"/>
          <w:szCs w:val="30"/>
        </w:rPr>
        <w:t>20</w:t>
      </w:r>
      <w:r>
        <w:rPr>
          <w:rFonts w:hint="eastAsia"/>
          <w:sz w:val="30"/>
          <w:szCs w:val="30"/>
        </w:rPr>
        <w:t>万澳元，折合人民币</w:t>
      </w:r>
      <w:r>
        <w:rPr>
          <w:rFonts w:hint="eastAsia"/>
          <w:sz w:val="30"/>
          <w:szCs w:val="30"/>
        </w:rPr>
        <w:t>120</w:t>
      </w:r>
      <w:r>
        <w:rPr>
          <w:rFonts w:hint="eastAsia"/>
          <w:sz w:val="30"/>
          <w:szCs w:val="30"/>
        </w:rPr>
        <w:t>左右，这部分我大约分得人民币</w:t>
      </w:r>
      <w:r>
        <w:rPr>
          <w:rFonts w:hint="eastAsia"/>
          <w:sz w:val="30"/>
          <w:szCs w:val="30"/>
        </w:rPr>
        <w:t>40</w:t>
      </w:r>
      <w:r>
        <w:rPr>
          <w:rFonts w:hint="eastAsia"/>
          <w:sz w:val="30"/>
          <w:szCs w:val="30"/>
        </w:rPr>
        <w:t>万元。叶健波在我们旅行社给他结算团款以后，就会将这笔回扣款给我，如果叶健波在广州的话，他会亲自把钱和清单送到我办公室给我，有时他会让他外甥田某送到我办公室交给我，我印象中有时人民币，有时给澳币。</w:t>
      </w:r>
    </w:p>
    <w:p w14:paraId="56F5F3A5" w14:textId="77777777" w:rsidR="006A0E56" w:rsidRDefault="006A0E56">
      <w:pPr>
        <w:spacing w:line="500" w:lineRule="atLeast"/>
        <w:ind w:firstLine="600"/>
        <w:divId w:val="1186822724"/>
        <w:rPr>
          <w:rFonts w:hint="eastAsia"/>
          <w:sz w:val="30"/>
          <w:szCs w:val="30"/>
        </w:rPr>
      </w:pPr>
      <w:r>
        <w:rPr>
          <w:rFonts w:hint="eastAsia"/>
          <w:sz w:val="30"/>
          <w:szCs w:val="30"/>
        </w:rPr>
        <w:t>我们公司跟澳门新浪假期地接社合作的时候，叶健波一直都是按照</w:t>
      </w:r>
      <w:r>
        <w:rPr>
          <w:rFonts w:hint="eastAsia"/>
          <w:sz w:val="30"/>
          <w:szCs w:val="30"/>
        </w:rPr>
        <w:t>10</w:t>
      </w:r>
      <w:r>
        <w:rPr>
          <w:rFonts w:hint="eastAsia"/>
          <w:sz w:val="30"/>
          <w:szCs w:val="30"/>
        </w:rPr>
        <w:t>澳币</w:t>
      </w:r>
      <w:r>
        <w:rPr>
          <w:rFonts w:hint="eastAsia"/>
          <w:sz w:val="30"/>
          <w:szCs w:val="30"/>
        </w:rPr>
        <w:t>/</w:t>
      </w:r>
      <w:r>
        <w:rPr>
          <w:rFonts w:hint="eastAsia"/>
          <w:sz w:val="30"/>
          <w:szCs w:val="30"/>
        </w:rPr>
        <w:t>人的标准支付人头费回扣给我们，这时我和叶健波口头约定的，我记得我曾经告诉过俞某。合作期间，我们公司与新浪假期会签订业务合同，一般是一年一签，合同内容包括接待标准、付款方式、结算币种、付款时间，没有约定赞助费、推广费之类的。</w:t>
      </w:r>
    </w:p>
    <w:p w14:paraId="3490F77B" w14:textId="77777777" w:rsidR="006A0E56" w:rsidRDefault="006A0E56">
      <w:pPr>
        <w:spacing w:line="500" w:lineRule="atLeast"/>
        <w:ind w:firstLine="600"/>
        <w:divId w:val="611589556"/>
        <w:rPr>
          <w:rFonts w:hint="eastAsia"/>
          <w:sz w:val="30"/>
          <w:szCs w:val="30"/>
        </w:rPr>
      </w:pPr>
      <w:r>
        <w:rPr>
          <w:rFonts w:hint="eastAsia"/>
          <w:sz w:val="30"/>
          <w:szCs w:val="30"/>
        </w:rPr>
        <w:t>2.</w:t>
      </w:r>
      <w:r>
        <w:rPr>
          <w:rFonts w:hint="eastAsia"/>
          <w:sz w:val="30"/>
          <w:szCs w:val="30"/>
        </w:rPr>
        <w:t>同案犯纪某的证言，证实</w:t>
      </w:r>
      <w:r>
        <w:rPr>
          <w:rFonts w:hint="eastAsia"/>
          <w:sz w:val="30"/>
          <w:szCs w:val="30"/>
        </w:rPr>
        <w:t>2008</w:t>
      </w:r>
      <w:r>
        <w:rPr>
          <w:rFonts w:hint="eastAsia"/>
          <w:sz w:val="30"/>
          <w:szCs w:val="30"/>
        </w:rPr>
        <w:t>年中旬，我在按季度对财务资料做盈利分析过程中发现澳洲团地接费用存在重复支付问题，公司给地接社新浪假期重复支付了一笔人民币</w:t>
      </w:r>
      <w:r>
        <w:rPr>
          <w:rFonts w:hint="eastAsia"/>
          <w:sz w:val="30"/>
          <w:szCs w:val="30"/>
        </w:rPr>
        <w:t>15.6</w:t>
      </w:r>
      <w:r>
        <w:rPr>
          <w:rFonts w:hint="eastAsia"/>
          <w:sz w:val="30"/>
          <w:szCs w:val="30"/>
        </w:rPr>
        <w:t>万元的地接费用，于是我反复与组团部分负责人及具体经办人确认后，发现主要原因是该组团部分重复申请团款，且不是以同批单据申请，并且财务在复核的时候也没有发现，导致公司重复支付了该笔地接费用。发现了这个问题后，我打电话给澳洲新浪假期老板叶健波说明了这个问题，请他核实后复我，大约</w:t>
      </w:r>
      <w:r>
        <w:rPr>
          <w:rFonts w:hint="eastAsia"/>
          <w:sz w:val="30"/>
          <w:szCs w:val="30"/>
        </w:rPr>
        <w:t>2</w:t>
      </w:r>
      <w:r>
        <w:rPr>
          <w:rFonts w:hint="eastAsia"/>
          <w:sz w:val="30"/>
          <w:szCs w:val="30"/>
        </w:rPr>
        <w:t>个小时候后，叶健波复我电话明确有此事，问我怎么处理，当时我让他在下一单业务合作付款时直接扣除重复支付款项，但叶健波却说他公司已经完成收款扣税程序，若要以扣除方式处理会比较麻烦，建议还是退还现金给中旅社，并约我隔天下午两点钟在广州市海珠区万国广场江南大道的中国银行见面。</w:t>
      </w:r>
    </w:p>
    <w:p w14:paraId="3872EACC" w14:textId="77777777" w:rsidR="006A0E56" w:rsidRDefault="006A0E56">
      <w:pPr>
        <w:spacing w:line="500" w:lineRule="atLeast"/>
        <w:ind w:firstLine="600"/>
        <w:divId w:val="71128348"/>
        <w:rPr>
          <w:rFonts w:hint="eastAsia"/>
          <w:sz w:val="30"/>
          <w:szCs w:val="30"/>
        </w:rPr>
      </w:pPr>
      <w:r>
        <w:rPr>
          <w:rFonts w:hint="eastAsia"/>
          <w:sz w:val="30"/>
          <w:szCs w:val="30"/>
        </w:rPr>
        <w:t>第二天下午我是在下午两点半左右赶到约定地点，叶健波见到我后就直接将一个装有钱的胶袋塞给我，告诉我里面有人民币</w:t>
      </w:r>
      <w:r>
        <w:rPr>
          <w:rFonts w:hint="eastAsia"/>
          <w:sz w:val="30"/>
          <w:szCs w:val="30"/>
        </w:rPr>
        <w:t>7.8</w:t>
      </w:r>
      <w:r>
        <w:rPr>
          <w:rFonts w:hint="eastAsia"/>
          <w:sz w:val="30"/>
          <w:szCs w:val="30"/>
        </w:rPr>
        <w:t>万元人民币，当时我就质问怎么不是全额退还款项，他提出一人一半私分这笔团款。我同意把应该退还给公司的团款进行对半私分，我将上述人民币</w:t>
      </w:r>
      <w:r>
        <w:rPr>
          <w:rFonts w:hint="eastAsia"/>
          <w:sz w:val="30"/>
          <w:szCs w:val="30"/>
        </w:rPr>
        <w:t>7.8</w:t>
      </w:r>
      <w:r>
        <w:rPr>
          <w:rFonts w:hint="eastAsia"/>
          <w:sz w:val="30"/>
          <w:szCs w:val="30"/>
        </w:rPr>
        <w:t>万元用于个人消费开支。</w:t>
      </w:r>
    </w:p>
    <w:p w14:paraId="2BA66808" w14:textId="77777777" w:rsidR="006A0E56" w:rsidRDefault="006A0E56">
      <w:pPr>
        <w:spacing w:line="500" w:lineRule="atLeast"/>
        <w:ind w:firstLine="600"/>
        <w:divId w:val="990717672"/>
        <w:rPr>
          <w:rFonts w:hint="eastAsia"/>
          <w:sz w:val="30"/>
          <w:szCs w:val="30"/>
        </w:rPr>
      </w:pPr>
      <w:r>
        <w:rPr>
          <w:rFonts w:hint="eastAsia"/>
          <w:sz w:val="30"/>
          <w:szCs w:val="30"/>
        </w:rPr>
        <w:t>3.</w:t>
      </w:r>
      <w:r>
        <w:rPr>
          <w:rFonts w:hint="eastAsia"/>
          <w:sz w:val="30"/>
          <w:szCs w:val="30"/>
        </w:rPr>
        <w:t>证人俞某的证言，证实中旅社澳洲中心线路是艾某直接管理，因为我分管过澳洲线，对澳洲线的回扣都比较了解。记忆中，主要由新浪假期老板叶健波提供，大概</w:t>
      </w:r>
      <w:r>
        <w:rPr>
          <w:rFonts w:hint="eastAsia"/>
          <w:sz w:val="30"/>
          <w:szCs w:val="30"/>
        </w:rPr>
        <w:t>10</w:t>
      </w:r>
      <w:r>
        <w:rPr>
          <w:rFonts w:hint="eastAsia"/>
          <w:sz w:val="30"/>
          <w:szCs w:val="30"/>
        </w:rPr>
        <w:t>澳币</w:t>
      </w:r>
      <w:r>
        <w:rPr>
          <w:rFonts w:hint="eastAsia"/>
          <w:sz w:val="30"/>
          <w:szCs w:val="30"/>
        </w:rPr>
        <w:t>/</w:t>
      </w:r>
      <w:r>
        <w:rPr>
          <w:rFonts w:hint="eastAsia"/>
          <w:sz w:val="30"/>
          <w:szCs w:val="30"/>
        </w:rPr>
        <w:t>人。我不清楚那段时间澳洲线路具体发了多少人，我估计澳洲线的回扣大约有人民币</w:t>
      </w:r>
      <w:r>
        <w:rPr>
          <w:rFonts w:hint="eastAsia"/>
          <w:sz w:val="30"/>
          <w:szCs w:val="30"/>
        </w:rPr>
        <w:t>180</w:t>
      </w:r>
      <w:r>
        <w:rPr>
          <w:rFonts w:hint="eastAsia"/>
          <w:sz w:val="30"/>
          <w:szCs w:val="30"/>
        </w:rPr>
        <w:t>万元，按照预留</w:t>
      </w:r>
      <w:r>
        <w:rPr>
          <w:rFonts w:hint="eastAsia"/>
          <w:sz w:val="30"/>
          <w:szCs w:val="30"/>
        </w:rPr>
        <w:t>20%</w:t>
      </w:r>
      <w:r>
        <w:rPr>
          <w:rFonts w:hint="eastAsia"/>
          <w:sz w:val="30"/>
          <w:szCs w:val="30"/>
        </w:rPr>
        <w:t>的款项给对应的业务部门和不能列支入账的开支，剩余</w:t>
      </w:r>
      <w:r>
        <w:rPr>
          <w:rFonts w:hint="eastAsia"/>
          <w:sz w:val="30"/>
          <w:szCs w:val="30"/>
        </w:rPr>
        <w:t>80%</w:t>
      </w:r>
      <w:r>
        <w:rPr>
          <w:rFonts w:hint="eastAsia"/>
          <w:sz w:val="30"/>
          <w:szCs w:val="30"/>
        </w:rPr>
        <w:t>由我们班子成员艾某、纪某、刘某、王某和我进行平均分配，我个人分得人民币</w:t>
      </w:r>
      <w:r>
        <w:rPr>
          <w:rFonts w:hint="eastAsia"/>
          <w:sz w:val="30"/>
          <w:szCs w:val="30"/>
        </w:rPr>
        <w:t>30</w:t>
      </w:r>
      <w:r>
        <w:rPr>
          <w:rFonts w:hint="eastAsia"/>
          <w:sz w:val="30"/>
          <w:szCs w:val="30"/>
        </w:rPr>
        <w:t>万元。</w:t>
      </w:r>
    </w:p>
    <w:p w14:paraId="29F1BF2B" w14:textId="77777777" w:rsidR="006A0E56" w:rsidRDefault="006A0E56">
      <w:pPr>
        <w:spacing w:line="500" w:lineRule="atLeast"/>
        <w:ind w:firstLine="600"/>
        <w:divId w:val="389621751"/>
        <w:rPr>
          <w:rFonts w:hint="eastAsia"/>
          <w:sz w:val="30"/>
          <w:szCs w:val="30"/>
        </w:rPr>
      </w:pPr>
      <w:r>
        <w:rPr>
          <w:rFonts w:hint="eastAsia"/>
          <w:sz w:val="30"/>
          <w:szCs w:val="30"/>
        </w:rPr>
        <w:t>4.</w:t>
      </w:r>
      <w:r>
        <w:rPr>
          <w:rFonts w:hint="eastAsia"/>
          <w:sz w:val="30"/>
          <w:szCs w:val="30"/>
        </w:rPr>
        <w:t>证人田某的证言，证实</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这段时间，我是在我舅舅叶健波开办的新浪假期从事文员工作，主要是负责处理一些资料，宣传新浪假期的业务和销售工作。叶健波平时也会在澳洲和广州之间来回跑，有时叶健波在澳洲的时候，会打电话让我送一些现金去中旅社位于沿江路的办公地点，将这些现金交给艾某；有时叶健波在广州的时候，也会让我拿一些澳币交给艾某。我记得有时候是几万块人民币，有的时候是几千块澳币，大概是</w:t>
      </w:r>
      <w:r>
        <w:rPr>
          <w:rFonts w:hint="eastAsia"/>
          <w:sz w:val="30"/>
          <w:szCs w:val="30"/>
        </w:rPr>
        <w:t>5000</w:t>
      </w:r>
      <w:r>
        <w:rPr>
          <w:rFonts w:hint="eastAsia"/>
          <w:sz w:val="30"/>
          <w:szCs w:val="30"/>
        </w:rPr>
        <w:t>澳币左右，都是包好了以后交给艾某。我印象中大概是每隔三个月左右会拿钱给艾某。我到艾某的办公室找他，见面后，我会把事先包好的钱款交给艾某，并同他说了这是我舅舅让我给你的，艾某同我说了几句客套话，例如辛苦了之类的，然后我就告辞离开了。</w:t>
      </w:r>
    </w:p>
    <w:p w14:paraId="3A3F9A4E" w14:textId="77777777" w:rsidR="006A0E56" w:rsidRDefault="006A0E56">
      <w:pPr>
        <w:spacing w:line="500" w:lineRule="atLeast"/>
        <w:ind w:firstLine="600"/>
        <w:divId w:val="985165543"/>
        <w:rPr>
          <w:rFonts w:hint="eastAsia"/>
          <w:sz w:val="30"/>
          <w:szCs w:val="30"/>
        </w:rPr>
      </w:pPr>
      <w:r>
        <w:rPr>
          <w:rFonts w:hint="eastAsia"/>
          <w:sz w:val="30"/>
          <w:szCs w:val="30"/>
        </w:rPr>
        <w:t>一开始我不清楚叶健波为何要拿钱给艾某，后来我从新浪假期辞职以后，有一次叶健波曾经跟我说过是按照中旅社发团给我们新浪假期的人数来计算给艾某多少钱的。</w:t>
      </w:r>
    </w:p>
    <w:p w14:paraId="350F7954" w14:textId="77777777" w:rsidR="006A0E56" w:rsidRDefault="006A0E56">
      <w:pPr>
        <w:spacing w:line="500" w:lineRule="atLeast"/>
        <w:ind w:firstLine="600"/>
        <w:divId w:val="988052550"/>
        <w:rPr>
          <w:rFonts w:hint="eastAsia"/>
          <w:sz w:val="30"/>
          <w:szCs w:val="30"/>
        </w:rPr>
      </w:pPr>
      <w:r>
        <w:rPr>
          <w:rFonts w:hint="eastAsia"/>
          <w:sz w:val="30"/>
          <w:szCs w:val="30"/>
        </w:rPr>
        <w:t>5.</w:t>
      </w:r>
      <w:r>
        <w:rPr>
          <w:rFonts w:hint="eastAsia"/>
          <w:sz w:val="30"/>
          <w:szCs w:val="30"/>
        </w:rPr>
        <w:t>被告人叶健波的供述与辩解，证实</w:t>
      </w:r>
      <w:r>
        <w:rPr>
          <w:rFonts w:hint="eastAsia"/>
          <w:sz w:val="30"/>
          <w:szCs w:val="30"/>
        </w:rPr>
        <w:t>1999</w:t>
      </w:r>
      <w:r>
        <w:rPr>
          <w:rFonts w:hint="eastAsia"/>
          <w:sz w:val="30"/>
          <w:szCs w:val="30"/>
        </w:rPr>
        <w:t>年的时候，我在澳大利亚的一家旅行社当导游，有一次在接待中旅社的一个赴澳旅游团的过程中认识了艾某，当时得知艾某在广东中旅社做操作员。直到</w:t>
      </w:r>
      <w:r>
        <w:rPr>
          <w:rFonts w:hint="eastAsia"/>
          <w:sz w:val="30"/>
          <w:szCs w:val="30"/>
        </w:rPr>
        <w:t>2002</w:t>
      </w:r>
      <w:r>
        <w:rPr>
          <w:rFonts w:hint="eastAsia"/>
          <w:sz w:val="30"/>
          <w:szCs w:val="30"/>
        </w:rPr>
        <w:t>年，我自己经营新浪假期，艾某做了澳洲线的副经理，我们开始正式合作。</w:t>
      </w:r>
      <w:r>
        <w:rPr>
          <w:rFonts w:hint="eastAsia"/>
          <w:sz w:val="30"/>
          <w:szCs w:val="30"/>
        </w:rPr>
        <w:t>2003</w:t>
      </w:r>
      <w:r>
        <w:rPr>
          <w:rFonts w:hint="eastAsia"/>
          <w:sz w:val="30"/>
          <w:szCs w:val="30"/>
        </w:rPr>
        <w:t>年年初的时候，有一次艾某带团来澳大利亚，找到我问我想不想做广东中旅社澳洲的地接社。我说那当然好了，但当时就没有谈人头费的事情。大概在</w:t>
      </w:r>
      <w:r>
        <w:rPr>
          <w:rFonts w:hint="eastAsia"/>
          <w:sz w:val="30"/>
          <w:szCs w:val="30"/>
        </w:rPr>
        <w:t>2004</w:t>
      </w:r>
      <w:r>
        <w:rPr>
          <w:rFonts w:hint="eastAsia"/>
          <w:sz w:val="30"/>
          <w:szCs w:val="30"/>
        </w:rPr>
        <w:t>年的时候，</w:t>
      </w:r>
      <w:r>
        <w:rPr>
          <w:rFonts w:hint="eastAsia"/>
          <w:sz w:val="30"/>
          <w:szCs w:val="30"/>
        </w:rPr>
        <w:t>2004</w:t>
      </w:r>
      <w:r>
        <w:rPr>
          <w:rFonts w:hint="eastAsia"/>
          <w:sz w:val="30"/>
          <w:szCs w:val="30"/>
        </w:rPr>
        <w:t>年的时候，有一次我去艾某位于广州沿江大厦的办公室拜会他，艾某向我提出有其他地接社想按每名旅客</w:t>
      </w:r>
      <w:r>
        <w:rPr>
          <w:rFonts w:hint="eastAsia"/>
          <w:sz w:val="30"/>
          <w:szCs w:val="30"/>
        </w:rPr>
        <w:t>10</w:t>
      </w:r>
      <w:r>
        <w:rPr>
          <w:rFonts w:hint="eastAsia"/>
          <w:sz w:val="30"/>
          <w:szCs w:val="30"/>
        </w:rPr>
        <w:t>澳元的标准给他支付“人头费”，争取跟中旅社合作，艾某问我能不能操作，意思就是给回扣，当时我问艾某能否按每个人</w:t>
      </w:r>
      <w:r>
        <w:rPr>
          <w:rFonts w:hint="eastAsia"/>
          <w:sz w:val="30"/>
          <w:szCs w:val="30"/>
        </w:rPr>
        <w:t>5</w:t>
      </w:r>
      <w:r>
        <w:rPr>
          <w:rFonts w:hint="eastAsia"/>
          <w:sz w:val="30"/>
          <w:szCs w:val="30"/>
        </w:rPr>
        <w:t>澳元支付，艾某说不行，为了能够继续做中旅社的生意，我就同意他提出的按每名旅客</w:t>
      </w:r>
      <w:r>
        <w:rPr>
          <w:rFonts w:hint="eastAsia"/>
          <w:sz w:val="30"/>
          <w:szCs w:val="30"/>
        </w:rPr>
        <w:t>10</w:t>
      </w:r>
      <w:r>
        <w:rPr>
          <w:rFonts w:hint="eastAsia"/>
          <w:sz w:val="30"/>
          <w:szCs w:val="30"/>
        </w:rPr>
        <w:t>澳元的标准给他支付“人头费”。之后在业务过程中，一直按照这个标准来操作。后来每次中旅社向我的新浪假期支付了地接团款后，我都会按照</w:t>
      </w:r>
      <w:r>
        <w:rPr>
          <w:rFonts w:hint="eastAsia"/>
          <w:sz w:val="30"/>
          <w:szCs w:val="30"/>
        </w:rPr>
        <w:t>10</w:t>
      </w:r>
      <w:r>
        <w:rPr>
          <w:rFonts w:hint="eastAsia"/>
          <w:sz w:val="30"/>
          <w:szCs w:val="30"/>
        </w:rPr>
        <w:t>澳元每人的标准向某洪支付了“人头费”，前期一般由我拿现金到广州艾某的办公室交给他，后来有时候我没时间，就叫我外甥田某帮我拿现金到广州艾某的办公室。现金一般用包住或纸袋包好拿给艾某，这个标准一直持</w:t>
      </w:r>
      <w:r>
        <w:rPr>
          <w:rFonts w:hint="eastAsia"/>
          <w:sz w:val="30"/>
          <w:szCs w:val="30"/>
        </w:rPr>
        <w:t>续到</w:t>
      </w:r>
      <w:r>
        <w:rPr>
          <w:rFonts w:hint="eastAsia"/>
          <w:sz w:val="30"/>
          <w:szCs w:val="30"/>
        </w:rPr>
        <w:t>2014</w:t>
      </w:r>
      <w:r>
        <w:rPr>
          <w:rFonts w:hint="eastAsia"/>
          <w:sz w:val="30"/>
          <w:szCs w:val="30"/>
        </w:rPr>
        <w:t>年。一般两、三个月就会与中旅社结算一次“人头费”，基本是按照中旅社向我支付地接团款的时间来定的。这期间，除了陈晓丹做中旅社澳洲线总监时，把澳洲地接社换成了澳加旅行社之外，其他的时间我都在做中旅社的地接社。</w:t>
      </w:r>
      <w:r>
        <w:rPr>
          <w:rFonts w:hint="eastAsia"/>
          <w:sz w:val="30"/>
          <w:szCs w:val="30"/>
        </w:rPr>
        <w:t>2004</w:t>
      </w:r>
      <w:r>
        <w:rPr>
          <w:rFonts w:hint="eastAsia"/>
          <w:sz w:val="30"/>
          <w:szCs w:val="30"/>
        </w:rPr>
        <w:t>年至今，在支付人头费方面，我先后拿给艾某或他指定的人共计人民币</w:t>
      </w:r>
      <w:r>
        <w:rPr>
          <w:rFonts w:hint="eastAsia"/>
          <w:sz w:val="30"/>
          <w:szCs w:val="30"/>
        </w:rPr>
        <w:t>90</w:t>
      </w:r>
      <w:r>
        <w:rPr>
          <w:rFonts w:hint="eastAsia"/>
          <w:sz w:val="30"/>
          <w:szCs w:val="30"/>
        </w:rPr>
        <w:t>万元左右我有时候会通过广州一家叫鑫南的商务有限公司的账户来提取现金，也有时候用自己工商银行的私人账户提取现金用来支付这些“人头费”回扣，具体要看哪个账户有钱，哪个账户有钱我就在哪里提取。</w:t>
      </w:r>
    </w:p>
    <w:p w14:paraId="2DAE60EF" w14:textId="77777777" w:rsidR="006A0E56" w:rsidRDefault="006A0E56">
      <w:pPr>
        <w:spacing w:line="500" w:lineRule="atLeast"/>
        <w:ind w:firstLine="600"/>
        <w:divId w:val="845826459"/>
        <w:rPr>
          <w:rFonts w:hint="eastAsia"/>
          <w:sz w:val="30"/>
          <w:szCs w:val="30"/>
        </w:rPr>
      </w:pPr>
      <w:r>
        <w:rPr>
          <w:rFonts w:hint="eastAsia"/>
          <w:sz w:val="30"/>
          <w:szCs w:val="30"/>
        </w:rPr>
        <w:t>新浪假期是我个人开设的公司，专门经营中国人到澳洲旅行的业务，公司只有我一个股东，我是老板。鑫南公司实际上是由我个人出资成立的公司，因为我是澳大利亚籍，我就让田某挂任该公司法定代表人，但公司的大小事务都由我本人控制，鑫南公司没有开展实际业务，成立的目的是为了方便对外协调各种关系，帮助新浪假期开展业务。</w:t>
      </w:r>
    </w:p>
    <w:p w14:paraId="15C98D5D" w14:textId="77777777" w:rsidR="006A0E56" w:rsidRDefault="006A0E56">
      <w:pPr>
        <w:spacing w:line="500" w:lineRule="atLeast"/>
        <w:ind w:firstLine="600"/>
        <w:divId w:val="1568299597"/>
        <w:rPr>
          <w:rFonts w:hint="eastAsia"/>
          <w:sz w:val="30"/>
          <w:szCs w:val="30"/>
        </w:rPr>
      </w:pPr>
      <w:r>
        <w:rPr>
          <w:rFonts w:hint="eastAsia"/>
          <w:sz w:val="30"/>
          <w:szCs w:val="30"/>
        </w:rPr>
        <w:t>2008</w:t>
      </w:r>
      <w:r>
        <w:rPr>
          <w:rFonts w:hint="eastAsia"/>
          <w:sz w:val="30"/>
          <w:szCs w:val="30"/>
        </w:rPr>
        <w:t>年的时候，有一天纪某打电话给我，突然让我查账，他说有一笔重复支付的团款打在我新浪假期的公司账上，让我确认一下有没有这回事。我通过查账才知道，我公司的账面上确实多了一笔中旅社重复支付的团款，我印象中总共是</w:t>
      </w:r>
      <w:r>
        <w:rPr>
          <w:rFonts w:hint="eastAsia"/>
          <w:sz w:val="30"/>
          <w:szCs w:val="30"/>
        </w:rPr>
        <w:t>2</w:t>
      </w:r>
      <w:r>
        <w:rPr>
          <w:rFonts w:hint="eastAsia"/>
          <w:sz w:val="30"/>
          <w:szCs w:val="30"/>
        </w:rPr>
        <w:t>万多澳元，折合人民币</w:t>
      </w:r>
      <w:r>
        <w:rPr>
          <w:rFonts w:hint="eastAsia"/>
          <w:sz w:val="30"/>
          <w:szCs w:val="30"/>
        </w:rPr>
        <w:t>10</w:t>
      </w:r>
      <w:r>
        <w:rPr>
          <w:rFonts w:hint="eastAsia"/>
          <w:sz w:val="30"/>
          <w:szCs w:val="30"/>
        </w:rPr>
        <w:t>几万元，具体金额忘记了，以我公司账户记录为准。我就打电话告诉纪某，我公司账面上确实有这笔钱，问他如何处理，他在电话里跟我说叫我将其中的一半拿给他，当时我刚好在广州，于是我们就约好了在广州的一个地方见面（具体位置忘记了），好像是一家喝东西的地方，我就将这笔钱的一半用报纸还是纸袋包带在身上，到了约定的地点，我就将这笔钱交给他，我印象中好像是</w:t>
      </w:r>
      <w:r>
        <w:rPr>
          <w:rFonts w:hint="eastAsia"/>
          <w:sz w:val="30"/>
          <w:szCs w:val="30"/>
        </w:rPr>
        <w:t>5</w:t>
      </w:r>
      <w:r>
        <w:rPr>
          <w:rFonts w:hint="eastAsia"/>
          <w:sz w:val="30"/>
          <w:szCs w:val="30"/>
        </w:rPr>
        <w:t>、</w:t>
      </w:r>
      <w:r>
        <w:rPr>
          <w:rFonts w:hint="eastAsia"/>
          <w:sz w:val="30"/>
          <w:szCs w:val="30"/>
        </w:rPr>
        <w:t>6</w:t>
      </w:r>
      <w:r>
        <w:rPr>
          <w:rFonts w:hint="eastAsia"/>
          <w:sz w:val="30"/>
          <w:szCs w:val="30"/>
        </w:rPr>
        <w:t>万元，具体数额以实际账目为准，反正就是拿笔重复支付团款总额的一半，他接过钱就离开了。我考虑到他是中旅社的领导，不好得罪，而且我平时也经常请他们公司的人吃饭，花费不少，当他提出这个想法的时候，我因为一时贪念也就同意了。我也没有再和他谈过这个事情，反正这笔钱是中旅社那边错划给我的团款，所以不拿白不拿。</w:t>
      </w:r>
    </w:p>
    <w:p w14:paraId="7040E8C5" w14:textId="77777777" w:rsidR="006A0E56" w:rsidRDefault="006A0E56">
      <w:pPr>
        <w:spacing w:line="500" w:lineRule="atLeast"/>
        <w:ind w:firstLine="600"/>
        <w:divId w:val="1670519601"/>
        <w:rPr>
          <w:rFonts w:hint="eastAsia"/>
          <w:sz w:val="30"/>
          <w:szCs w:val="30"/>
        </w:rPr>
      </w:pPr>
      <w:r>
        <w:rPr>
          <w:rFonts w:hint="eastAsia"/>
          <w:sz w:val="30"/>
          <w:szCs w:val="30"/>
        </w:rPr>
        <w:t>关于是否有虚增资本的问题，大概在</w:t>
      </w:r>
      <w:r>
        <w:rPr>
          <w:rFonts w:hint="eastAsia"/>
          <w:sz w:val="30"/>
          <w:szCs w:val="30"/>
        </w:rPr>
        <w:t>2008</w:t>
      </w:r>
      <w:r>
        <w:rPr>
          <w:rFonts w:hint="eastAsia"/>
          <w:sz w:val="30"/>
          <w:szCs w:val="30"/>
        </w:rPr>
        <w:t>年前后，艾某叫我和时任澳洲线的总监陈晓丹谈一些事情，当时没有具体讲要我谈什么事情，于是我去到陈晓丹办公室，陈晓丹和我说现在的做法不同了，澳洲当地地接所需要小费要由我们地接社自己解决，其中包括给当地导游和司机的消费，但是成某这块对我们来说太高了，所以陈晓丹就提出每次出团的时候将成某做高一点，补贴我们在支付当地地接小费这方面的费用。我当时觉得既然中旅社愿意补贴我，我也没有什么损失，我就答应了，后来就一直是这样操作的。有些公务团，在行程中需要另外花费一些零花钱，但是无法出账，那么他们就会和我联系将这部分零花钱坐入该公务团的成某当中，并由中旅社那边将款项打入我公司账户中，然后由我提现出来交给该团的领队，这部分的实际金额总共大概有多少我记不太清楚了，我公司有做账，具体以账目记录的为准。</w:t>
      </w:r>
    </w:p>
    <w:p w14:paraId="052ED26B" w14:textId="77777777" w:rsidR="006A0E56" w:rsidRDefault="006A0E56">
      <w:pPr>
        <w:spacing w:line="500" w:lineRule="atLeast"/>
        <w:ind w:firstLine="600"/>
        <w:divId w:val="967512883"/>
        <w:rPr>
          <w:rFonts w:hint="eastAsia"/>
          <w:sz w:val="30"/>
          <w:szCs w:val="30"/>
        </w:rPr>
      </w:pPr>
      <w:r>
        <w:rPr>
          <w:rFonts w:hint="eastAsia"/>
          <w:sz w:val="30"/>
          <w:szCs w:val="30"/>
        </w:rPr>
        <w:t>6.</w:t>
      </w:r>
      <w:r>
        <w:rPr>
          <w:rFonts w:hint="eastAsia"/>
          <w:sz w:val="30"/>
          <w:szCs w:val="30"/>
        </w:rPr>
        <w:t>澳大利亚新浪假期有限公司的注册证明，证实新浪假期在澳大利亚公司的编号为</w:t>
      </w:r>
      <w:r>
        <w:rPr>
          <w:rFonts w:hint="eastAsia"/>
          <w:sz w:val="30"/>
          <w:szCs w:val="30"/>
        </w:rPr>
        <w:t>101846557</w:t>
      </w:r>
      <w:r>
        <w:rPr>
          <w:rFonts w:hint="eastAsia"/>
          <w:sz w:val="30"/>
          <w:szCs w:val="30"/>
        </w:rPr>
        <w:t>，是一家根据</w:t>
      </w:r>
      <w:r>
        <w:rPr>
          <w:rFonts w:hint="eastAsia"/>
          <w:sz w:val="30"/>
          <w:szCs w:val="30"/>
        </w:rPr>
        <w:t>2001</w:t>
      </w:r>
      <w:r>
        <w:rPr>
          <w:rFonts w:hint="eastAsia"/>
          <w:sz w:val="30"/>
          <w:szCs w:val="30"/>
        </w:rPr>
        <w:t>年《公司法》，在新南威尔士州注册的公司，该公司是一家股份有限公司，一家私人控股有限公司，注册日期为</w:t>
      </w:r>
      <w:r>
        <w:rPr>
          <w:rFonts w:hint="eastAsia"/>
          <w:sz w:val="30"/>
          <w:szCs w:val="30"/>
        </w:rPr>
        <w:t>2002</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w:t>
      </w:r>
    </w:p>
    <w:p w14:paraId="704B084B" w14:textId="77777777" w:rsidR="006A0E56" w:rsidRDefault="006A0E56">
      <w:pPr>
        <w:spacing w:line="500" w:lineRule="atLeast"/>
        <w:ind w:firstLine="600"/>
        <w:divId w:val="404037534"/>
        <w:rPr>
          <w:rFonts w:hint="eastAsia"/>
          <w:sz w:val="30"/>
          <w:szCs w:val="30"/>
        </w:rPr>
      </w:pPr>
      <w:r>
        <w:rPr>
          <w:rFonts w:hint="eastAsia"/>
          <w:sz w:val="30"/>
          <w:szCs w:val="30"/>
        </w:rPr>
        <w:t>7.</w:t>
      </w:r>
      <w:r>
        <w:rPr>
          <w:rFonts w:hint="eastAsia"/>
          <w:sz w:val="30"/>
          <w:szCs w:val="30"/>
        </w:rPr>
        <w:t>广东省中国旅行社股份有限公司及其相关分公司的工商登记资料，证实广东省中国旅行社股份有限公司及其相关分公司中旅社的公司性质。</w:t>
      </w:r>
    </w:p>
    <w:p w14:paraId="098A12A5" w14:textId="77777777" w:rsidR="006A0E56" w:rsidRDefault="006A0E56">
      <w:pPr>
        <w:spacing w:line="500" w:lineRule="atLeast"/>
        <w:ind w:firstLine="600"/>
        <w:divId w:val="1956402728"/>
        <w:rPr>
          <w:rFonts w:hint="eastAsia"/>
          <w:sz w:val="30"/>
          <w:szCs w:val="30"/>
        </w:rPr>
      </w:pPr>
      <w:r>
        <w:rPr>
          <w:rFonts w:hint="eastAsia"/>
          <w:sz w:val="30"/>
          <w:szCs w:val="30"/>
        </w:rPr>
        <w:t>8.</w:t>
      </w:r>
      <w:r>
        <w:rPr>
          <w:rFonts w:hint="eastAsia"/>
          <w:sz w:val="30"/>
          <w:szCs w:val="30"/>
        </w:rPr>
        <w:t>艾某的任职材料，证实艾某</w:t>
      </w:r>
      <w:r>
        <w:rPr>
          <w:rFonts w:hint="eastAsia"/>
          <w:sz w:val="30"/>
          <w:szCs w:val="30"/>
        </w:rPr>
        <w:t>1998</w:t>
      </w:r>
      <w:r>
        <w:rPr>
          <w:rFonts w:hint="eastAsia"/>
          <w:sz w:val="30"/>
          <w:szCs w:val="30"/>
        </w:rPr>
        <w:t>年进入广东省中国旅行社，</w:t>
      </w:r>
      <w:r>
        <w:rPr>
          <w:rFonts w:hint="eastAsia"/>
          <w:sz w:val="30"/>
          <w:szCs w:val="30"/>
        </w:rPr>
        <w:t>2003</w:t>
      </w:r>
      <w:r>
        <w:rPr>
          <w:rFonts w:hint="eastAsia"/>
          <w:sz w:val="30"/>
          <w:szCs w:val="30"/>
        </w:rPr>
        <w:t>年开始担任广东省中国旅行社股份有限公司旅游批发中心助理总经理，后历任中旅社旅游批发中心副总经理、中旅社出境旅游分公司副总经理、中旅社出境旅游分公司副总经理兼旅游批发中心副总经理、中旅社兼亚太旅游总部总经理、中旅社出境旅游分公司总经理、党支部副书记、广东中旅（集团）副总经理、党委委员，</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年任广东省中国旅行社副总经理。</w:t>
      </w:r>
    </w:p>
    <w:p w14:paraId="10F9FEEA" w14:textId="77777777" w:rsidR="006A0E56" w:rsidRDefault="006A0E56">
      <w:pPr>
        <w:spacing w:line="500" w:lineRule="atLeast"/>
        <w:ind w:firstLine="600"/>
        <w:divId w:val="1587416374"/>
        <w:rPr>
          <w:rFonts w:hint="eastAsia"/>
          <w:sz w:val="30"/>
          <w:szCs w:val="30"/>
        </w:rPr>
      </w:pPr>
      <w:r>
        <w:rPr>
          <w:rFonts w:hint="eastAsia"/>
          <w:sz w:val="30"/>
          <w:szCs w:val="30"/>
        </w:rPr>
        <w:t>9.</w:t>
      </w:r>
      <w:r>
        <w:rPr>
          <w:rFonts w:hint="eastAsia"/>
          <w:sz w:val="30"/>
          <w:szCs w:val="30"/>
        </w:rPr>
        <w:t>纪某的任职材料、简历，证实</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月，纪某任广东省中国旅行社财务部副经理。</w:t>
      </w:r>
    </w:p>
    <w:p w14:paraId="61B5089C" w14:textId="77777777" w:rsidR="006A0E56" w:rsidRDefault="006A0E56">
      <w:pPr>
        <w:spacing w:line="500" w:lineRule="atLeast"/>
        <w:ind w:firstLine="600"/>
        <w:divId w:val="1459713903"/>
        <w:rPr>
          <w:rFonts w:hint="eastAsia"/>
          <w:sz w:val="30"/>
          <w:szCs w:val="30"/>
        </w:rPr>
      </w:pPr>
      <w:r>
        <w:rPr>
          <w:rFonts w:hint="eastAsia"/>
          <w:sz w:val="30"/>
          <w:szCs w:val="30"/>
        </w:rPr>
        <w:t>10.</w:t>
      </w:r>
      <w:r>
        <w:rPr>
          <w:rFonts w:hint="eastAsia"/>
          <w:sz w:val="30"/>
          <w:szCs w:val="30"/>
        </w:rPr>
        <w:t>被告人叶健波的身份证明材料，证实叶健波的身份情况。</w:t>
      </w:r>
    </w:p>
    <w:p w14:paraId="79182BF3" w14:textId="77777777" w:rsidR="006A0E56" w:rsidRDefault="006A0E56">
      <w:pPr>
        <w:spacing w:line="500" w:lineRule="atLeast"/>
        <w:ind w:firstLine="600"/>
        <w:divId w:val="137497947"/>
        <w:rPr>
          <w:rFonts w:hint="eastAsia"/>
          <w:sz w:val="30"/>
          <w:szCs w:val="30"/>
        </w:rPr>
      </w:pPr>
      <w:r>
        <w:rPr>
          <w:rFonts w:hint="eastAsia"/>
          <w:sz w:val="30"/>
          <w:szCs w:val="30"/>
        </w:rPr>
        <w:t>11.</w:t>
      </w:r>
      <w:r>
        <w:rPr>
          <w:rFonts w:hint="eastAsia"/>
          <w:sz w:val="30"/>
          <w:szCs w:val="30"/>
        </w:rPr>
        <w:t>中山市第一市区人民检察院出具的到案经过，证实</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日，中山市第一市区人民检察院反贪污贿赂局侦查人员从中共广东省国资委纪委广州工作点将被告人叶健波带回该院接受调查。</w:t>
      </w:r>
    </w:p>
    <w:p w14:paraId="2F5AFCF8" w14:textId="77777777" w:rsidR="006A0E56" w:rsidRDefault="006A0E56">
      <w:pPr>
        <w:spacing w:line="500" w:lineRule="atLeast"/>
        <w:ind w:firstLine="600"/>
        <w:divId w:val="2021354217"/>
        <w:rPr>
          <w:rFonts w:hint="eastAsia"/>
          <w:sz w:val="30"/>
          <w:szCs w:val="30"/>
        </w:rPr>
      </w:pPr>
      <w:r>
        <w:rPr>
          <w:rFonts w:hint="eastAsia"/>
          <w:sz w:val="30"/>
          <w:szCs w:val="30"/>
        </w:rPr>
        <w:t>12.</w:t>
      </w:r>
      <w:r>
        <w:rPr>
          <w:rFonts w:hint="eastAsia"/>
          <w:sz w:val="30"/>
          <w:szCs w:val="30"/>
        </w:rPr>
        <w:t>澳洲新浪假期旅行社接收中旅社旅游团队情况表，证实</w:t>
      </w:r>
      <w:r>
        <w:rPr>
          <w:rFonts w:hint="eastAsia"/>
          <w:sz w:val="30"/>
          <w:szCs w:val="30"/>
        </w:rPr>
        <w:t>2004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月，新浪假期接收中旅社旅游团队的日期、团号、人数、团款、成某等情况。</w:t>
      </w:r>
    </w:p>
    <w:p w14:paraId="50A77AF4" w14:textId="77777777" w:rsidR="006A0E56" w:rsidRDefault="006A0E56">
      <w:pPr>
        <w:spacing w:line="500" w:lineRule="atLeast"/>
        <w:ind w:firstLine="600"/>
        <w:divId w:val="46297521"/>
        <w:rPr>
          <w:rFonts w:hint="eastAsia"/>
          <w:sz w:val="30"/>
          <w:szCs w:val="30"/>
        </w:rPr>
      </w:pPr>
      <w:r>
        <w:rPr>
          <w:rFonts w:hint="eastAsia"/>
          <w:sz w:val="30"/>
          <w:szCs w:val="30"/>
        </w:rPr>
        <w:t>13.</w:t>
      </w:r>
      <w:r>
        <w:rPr>
          <w:rFonts w:hint="eastAsia"/>
          <w:sz w:val="30"/>
          <w:szCs w:val="30"/>
        </w:rPr>
        <w:t>广东省中国旅行社股份有限公司出境游委托接待协议两份，证实新浪假期与中旅社在</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日及</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日分别签订了委托接待协议，由新浪假期接待中旅社出境旅游团队。</w:t>
      </w:r>
    </w:p>
    <w:p w14:paraId="4424B9B5" w14:textId="77777777" w:rsidR="006A0E56" w:rsidRDefault="006A0E56">
      <w:pPr>
        <w:spacing w:line="500" w:lineRule="atLeast"/>
        <w:ind w:firstLine="600"/>
        <w:divId w:val="1301417660"/>
        <w:rPr>
          <w:rFonts w:hint="eastAsia"/>
          <w:sz w:val="30"/>
          <w:szCs w:val="30"/>
        </w:rPr>
      </w:pPr>
      <w:r>
        <w:rPr>
          <w:rFonts w:hint="eastAsia"/>
          <w:sz w:val="30"/>
          <w:szCs w:val="30"/>
        </w:rPr>
        <w:t>14.</w:t>
      </w:r>
      <w:r>
        <w:rPr>
          <w:rFonts w:hint="eastAsia"/>
          <w:sz w:val="30"/>
          <w:szCs w:val="30"/>
        </w:rPr>
        <w:t>广东省中国旅行社股份有限公司地接业务委托合同，证实中旅社委托新浪假期作为中旅社澳洲＆新西兰线路的地接社，合同期限自</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日，合同期满，双方未通过书面提出异议的，合同自动续期</w:t>
      </w:r>
      <w:r>
        <w:rPr>
          <w:rFonts w:hint="eastAsia"/>
          <w:sz w:val="30"/>
          <w:szCs w:val="30"/>
        </w:rPr>
        <w:t>1</w:t>
      </w:r>
      <w:r>
        <w:rPr>
          <w:rFonts w:hint="eastAsia"/>
          <w:sz w:val="30"/>
          <w:szCs w:val="30"/>
        </w:rPr>
        <w:t>年。</w:t>
      </w:r>
    </w:p>
    <w:p w14:paraId="4FF53124" w14:textId="77777777" w:rsidR="006A0E56" w:rsidRDefault="006A0E56">
      <w:pPr>
        <w:spacing w:line="500" w:lineRule="atLeast"/>
        <w:ind w:firstLine="600"/>
        <w:divId w:val="1256981093"/>
        <w:rPr>
          <w:rFonts w:hint="eastAsia"/>
          <w:sz w:val="30"/>
          <w:szCs w:val="30"/>
        </w:rPr>
      </w:pPr>
      <w:r>
        <w:rPr>
          <w:rFonts w:hint="eastAsia"/>
          <w:sz w:val="30"/>
          <w:szCs w:val="30"/>
        </w:rPr>
        <w:t>15.</w:t>
      </w:r>
      <w:r>
        <w:rPr>
          <w:rFonts w:hint="eastAsia"/>
          <w:sz w:val="30"/>
          <w:szCs w:val="30"/>
        </w:rPr>
        <w:t>广东省中国旅行社股份有限公司出具的</w:t>
      </w:r>
      <w:r>
        <w:rPr>
          <w:rFonts w:hint="eastAsia"/>
          <w:sz w:val="30"/>
          <w:szCs w:val="30"/>
        </w:rPr>
        <w:t>2003-2014</w:t>
      </w:r>
      <w:r>
        <w:rPr>
          <w:rFonts w:hint="eastAsia"/>
          <w:sz w:val="30"/>
          <w:szCs w:val="30"/>
        </w:rPr>
        <w:t>年团队统计表，证实中旅社</w:t>
      </w:r>
      <w:r>
        <w:rPr>
          <w:rFonts w:hint="eastAsia"/>
          <w:sz w:val="30"/>
          <w:szCs w:val="30"/>
        </w:rPr>
        <w:t>2003-2014</w:t>
      </w:r>
      <w:r>
        <w:rPr>
          <w:rFonts w:hint="eastAsia"/>
          <w:sz w:val="30"/>
          <w:szCs w:val="30"/>
        </w:rPr>
        <w:t>年期间由新浪假期地接旅行团的成某及人数。</w:t>
      </w:r>
    </w:p>
    <w:p w14:paraId="0C6B0A7F" w14:textId="77777777" w:rsidR="006A0E56" w:rsidRDefault="006A0E56">
      <w:pPr>
        <w:spacing w:line="500" w:lineRule="atLeast"/>
        <w:ind w:firstLine="600"/>
        <w:divId w:val="1832402564"/>
        <w:rPr>
          <w:rFonts w:hint="eastAsia"/>
          <w:sz w:val="30"/>
          <w:szCs w:val="30"/>
        </w:rPr>
      </w:pPr>
      <w:r>
        <w:rPr>
          <w:rFonts w:hint="eastAsia"/>
          <w:sz w:val="30"/>
          <w:szCs w:val="30"/>
        </w:rPr>
        <w:t>16.</w:t>
      </w:r>
      <w:r>
        <w:rPr>
          <w:rFonts w:hint="eastAsia"/>
          <w:sz w:val="30"/>
          <w:szCs w:val="30"/>
        </w:rPr>
        <w:t>广东省中国旅行社股份有限公司出具的关于线路数据来源情况的说明，证实该公司提供的线路数据，包括人数及付款数据，主要由数据中心负责人梅某平搜索供应商名称的关键字在金棕榈业务系统上导出。部分因业务系统上供应商录入不规范，导致无法查询该旅行社人数，团号等业务数据，由财务经理都某在金蝶财务系统上导出相关付款数据（注：金蝶财务系统仅能提供</w:t>
      </w:r>
      <w:r>
        <w:rPr>
          <w:rFonts w:hint="eastAsia"/>
          <w:sz w:val="30"/>
          <w:szCs w:val="30"/>
        </w:rPr>
        <w:t>2008</w:t>
      </w:r>
      <w:r>
        <w:rPr>
          <w:rFonts w:hint="eastAsia"/>
          <w:sz w:val="30"/>
          <w:szCs w:val="30"/>
        </w:rPr>
        <w:t>年以后的付款数据，且无法提供人数）以上数据导出后交给财务经理都某检查准确性，再递交给财务资产部总监单国豪审核确认后提供。</w:t>
      </w:r>
    </w:p>
    <w:p w14:paraId="017E6A81" w14:textId="77777777" w:rsidR="006A0E56" w:rsidRDefault="006A0E56">
      <w:pPr>
        <w:spacing w:line="500" w:lineRule="atLeast"/>
        <w:ind w:firstLine="600"/>
        <w:divId w:val="1667782268"/>
        <w:rPr>
          <w:rFonts w:hint="eastAsia"/>
          <w:sz w:val="30"/>
          <w:szCs w:val="30"/>
        </w:rPr>
      </w:pPr>
      <w:r>
        <w:rPr>
          <w:rFonts w:hint="eastAsia"/>
          <w:sz w:val="30"/>
          <w:szCs w:val="30"/>
        </w:rPr>
        <w:t>17.</w:t>
      </w:r>
      <w:r>
        <w:rPr>
          <w:rFonts w:hint="eastAsia"/>
          <w:sz w:val="30"/>
          <w:szCs w:val="30"/>
        </w:rPr>
        <w:t>同步录音录像</w:t>
      </w:r>
      <w:r>
        <w:rPr>
          <w:rFonts w:hint="eastAsia"/>
          <w:sz w:val="30"/>
          <w:szCs w:val="30"/>
        </w:rPr>
        <w:t>6</w:t>
      </w:r>
      <w:r>
        <w:rPr>
          <w:rFonts w:hint="eastAsia"/>
          <w:sz w:val="30"/>
          <w:szCs w:val="30"/>
        </w:rPr>
        <w:t>张，证实被告人叶健波被审讯时未受到刑讯逼供、诱供，神态自如，所作笔录均是其真实意思的表示。</w:t>
      </w:r>
    </w:p>
    <w:p w14:paraId="69C88B76" w14:textId="77777777" w:rsidR="006A0E56" w:rsidRDefault="006A0E56">
      <w:pPr>
        <w:spacing w:line="500" w:lineRule="atLeast"/>
        <w:ind w:firstLine="600"/>
        <w:divId w:val="2082097097"/>
        <w:rPr>
          <w:rFonts w:hint="eastAsia"/>
          <w:sz w:val="30"/>
          <w:szCs w:val="30"/>
        </w:rPr>
      </w:pPr>
      <w:r>
        <w:rPr>
          <w:rFonts w:hint="eastAsia"/>
          <w:sz w:val="30"/>
          <w:szCs w:val="30"/>
        </w:rPr>
        <w:t>18.</w:t>
      </w:r>
      <w:r>
        <w:rPr>
          <w:rFonts w:hint="eastAsia"/>
          <w:sz w:val="30"/>
          <w:szCs w:val="30"/>
        </w:rPr>
        <w:t>广东省中国旅行社股份有限公司出具的确认函、中国工商银行网上银行电子回单。</w:t>
      </w:r>
    </w:p>
    <w:p w14:paraId="4D9B1B57" w14:textId="77777777" w:rsidR="006A0E56" w:rsidRDefault="006A0E56">
      <w:pPr>
        <w:spacing w:line="500" w:lineRule="atLeast"/>
        <w:ind w:firstLine="600"/>
        <w:divId w:val="408232382"/>
        <w:rPr>
          <w:rFonts w:hint="eastAsia"/>
          <w:sz w:val="30"/>
          <w:szCs w:val="30"/>
        </w:rPr>
      </w:pPr>
      <w:r>
        <w:rPr>
          <w:rFonts w:hint="eastAsia"/>
          <w:sz w:val="30"/>
          <w:szCs w:val="30"/>
        </w:rPr>
        <w:t>关于控辩双方对于本案的争议问题，本院综合评判如下：</w:t>
      </w:r>
    </w:p>
    <w:p w14:paraId="5274A601" w14:textId="77777777" w:rsidR="006A0E56" w:rsidRDefault="006A0E56">
      <w:pPr>
        <w:spacing w:line="500" w:lineRule="atLeast"/>
        <w:ind w:firstLine="600"/>
        <w:divId w:val="240455036"/>
        <w:rPr>
          <w:rFonts w:hint="eastAsia"/>
          <w:sz w:val="30"/>
          <w:szCs w:val="30"/>
        </w:rPr>
      </w:pPr>
      <w:r>
        <w:rPr>
          <w:rFonts w:hint="eastAsia"/>
          <w:sz w:val="30"/>
          <w:szCs w:val="30"/>
        </w:rPr>
        <w:t>1.</w:t>
      </w:r>
      <w:r>
        <w:rPr>
          <w:rFonts w:hint="eastAsia"/>
          <w:sz w:val="30"/>
          <w:szCs w:val="30"/>
        </w:rPr>
        <w:t>关于被告人叶健波主观上是否具有占有中旅社多付一半团款的故意，是否构成贪污罪的问题。经查，被告人叶健波与纪某均供述纪某发现中旅社重复支付给新浪假期一笔团款，经叶健波核对后对该事实予以确认，随后叶健波将该笔团款的一半兑换成人民币，以现金的方式交给纪某。虽然叶健波与纪某对是否提议共同贪污该笔团款的供述略有不同，但是两人对于案件基本事实的描述是一致的。依据常情、常理分析，该笔团款应该由新浪假期退还给中旅社，将全款打入中旅社公司账户，或者将该笔团款用于折抵中旅社尚未支付的团款，应将全部重复支付的团款均暂扣在公司账户上，并告知中旅社，通过公司程序进行处理，而不是私下支出一半给予纪某，一半一直留存在新浪假期。该笔团款的实际占有人中旅社直至案发，对该笔团款仍不知情。本院认为，被告人叶健波主观上具有非法占有该笔团款的故意，客观上也实施了伙同纪某共同侵吞该笔团款的行为，其行为构成贪污罪。</w:t>
      </w:r>
    </w:p>
    <w:p w14:paraId="6011668D" w14:textId="77777777" w:rsidR="006A0E56" w:rsidRDefault="006A0E56">
      <w:pPr>
        <w:spacing w:line="500" w:lineRule="atLeast"/>
        <w:ind w:firstLine="600"/>
        <w:divId w:val="1500580192"/>
        <w:rPr>
          <w:rFonts w:hint="eastAsia"/>
          <w:sz w:val="30"/>
          <w:szCs w:val="30"/>
        </w:rPr>
      </w:pPr>
      <w:r>
        <w:rPr>
          <w:rFonts w:hint="eastAsia"/>
          <w:sz w:val="30"/>
          <w:szCs w:val="30"/>
        </w:rPr>
        <w:t>2.</w:t>
      </w:r>
      <w:r>
        <w:rPr>
          <w:rFonts w:hint="eastAsia"/>
          <w:sz w:val="30"/>
          <w:szCs w:val="30"/>
        </w:rPr>
        <w:t>关于被告人叶健波给予中旅社人头费回扣，是否属于单位向单位行贿的问题。经查，被告人叶健波在侦查阶段供述，其按每人</w:t>
      </w:r>
      <w:r>
        <w:rPr>
          <w:rFonts w:hint="eastAsia"/>
          <w:sz w:val="30"/>
          <w:szCs w:val="30"/>
        </w:rPr>
        <w:t>10</w:t>
      </w:r>
      <w:r>
        <w:rPr>
          <w:rFonts w:hint="eastAsia"/>
          <w:sz w:val="30"/>
          <w:szCs w:val="30"/>
        </w:rPr>
        <w:t>澳元的标准向中旅社支付回扣款，该钱款一般由其或其外甥田某拿现金到广州艾某的办公室交给艾某。证人艾某的证言与叶健波的供述相互印证，证实叶健波的回扣款均以现金的形式直接交给艾某个人。对单位行贿罪，是指为谋取不正当利益，给予国家机关、国有公司、企业、事业单位、人民团体以财物的，或者在经济往来中，违反国家规定，给予各种名义的回扣、手续费的行为。行贿罪的对象是国家工作人员。本案被告人叶健波在支付回扣款时，都是将钱款交予艾某个人，而非交予代表单位的中旅社有关财务人员。艾某收到钱款后，没有将钱款交予中旅社，而是与他人私分，属于个人收受回扣并归个人所有。</w:t>
      </w:r>
    </w:p>
    <w:p w14:paraId="16982889" w14:textId="77777777" w:rsidR="006A0E56" w:rsidRDefault="006A0E56">
      <w:pPr>
        <w:spacing w:line="500" w:lineRule="atLeast"/>
        <w:ind w:firstLine="600"/>
        <w:divId w:val="1122920063"/>
        <w:rPr>
          <w:rFonts w:hint="eastAsia"/>
          <w:sz w:val="30"/>
          <w:szCs w:val="30"/>
        </w:rPr>
      </w:pPr>
      <w:r>
        <w:rPr>
          <w:rFonts w:hint="eastAsia"/>
          <w:sz w:val="30"/>
          <w:szCs w:val="30"/>
        </w:rPr>
        <w:t>3.</w:t>
      </w:r>
      <w:r>
        <w:rPr>
          <w:rFonts w:hint="eastAsia"/>
          <w:sz w:val="30"/>
          <w:szCs w:val="30"/>
        </w:rPr>
        <w:t>关于被告人叶健波向某洪等人行贿总金额如何认定的问题。经查，被告人叶健波多次供述每次中旅社向新浪假期支付了地接团款后，其都会按照</w:t>
      </w:r>
      <w:r>
        <w:rPr>
          <w:rFonts w:hint="eastAsia"/>
          <w:sz w:val="30"/>
          <w:szCs w:val="30"/>
        </w:rPr>
        <w:t>10</w:t>
      </w:r>
      <w:r>
        <w:rPr>
          <w:rFonts w:hint="eastAsia"/>
          <w:sz w:val="30"/>
          <w:szCs w:val="30"/>
        </w:rPr>
        <w:t>澳元每人的标准向某洪支付了“人头费”，一直按照这个标准来操作，截止</w:t>
      </w:r>
      <w:r>
        <w:rPr>
          <w:rFonts w:hint="eastAsia"/>
          <w:sz w:val="30"/>
          <w:szCs w:val="30"/>
        </w:rPr>
        <w:t>2014</w:t>
      </w:r>
      <w:r>
        <w:rPr>
          <w:rFonts w:hint="eastAsia"/>
          <w:sz w:val="30"/>
          <w:szCs w:val="30"/>
        </w:rPr>
        <w:t>年一共给予艾某的数额是人民币</w:t>
      </w:r>
      <w:r>
        <w:rPr>
          <w:rFonts w:hint="eastAsia"/>
          <w:sz w:val="30"/>
          <w:szCs w:val="30"/>
        </w:rPr>
        <w:t>90</w:t>
      </w:r>
      <w:r>
        <w:rPr>
          <w:rFonts w:hint="eastAsia"/>
          <w:sz w:val="30"/>
          <w:szCs w:val="30"/>
        </w:rPr>
        <w:t>万元左右。证人艾某、俞某均证实澳洲线的地接社新浪假期按照每个人</w:t>
      </w:r>
      <w:r>
        <w:rPr>
          <w:rFonts w:hint="eastAsia"/>
          <w:sz w:val="30"/>
          <w:szCs w:val="30"/>
        </w:rPr>
        <w:t>10</w:t>
      </w:r>
      <w:r>
        <w:rPr>
          <w:rFonts w:hint="eastAsia"/>
          <w:sz w:val="30"/>
          <w:szCs w:val="30"/>
        </w:rPr>
        <w:t>澳币的标准给回扣。根据中旅社出具的</w:t>
      </w:r>
      <w:r>
        <w:rPr>
          <w:rFonts w:hint="eastAsia"/>
          <w:sz w:val="30"/>
          <w:szCs w:val="30"/>
        </w:rPr>
        <w:t>2003-2014</w:t>
      </w:r>
      <w:r>
        <w:rPr>
          <w:rFonts w:hint="eastAsia"/>
          <w:sz w:val="30"/>
          <w:szCs w:val="30"/>
        </w:rPr>
        <w:t>年团队人数统计表记载新浪假期共接待中旅社旅客</w:t>
      </w:r>
      <w:r>
        <w:rPr>
          <w:rFonts w:hint="eastAsia"/>
          <w:sz w:val="30"/>
          <w:szCs w:val="30"/>
        </w:rPr>
        <w:t>16226</w:t>
      </w:r>
      <w:r>
        <w:rPr>
          <w:rFonts w:hint="eastAsia"/>
          <w:sz w:val="30"/>
          <w:szCs w:val="30"/>
        </w:rPr>
        <w:t>人，若按每人</w:t>
      </w:r>
      <w:r>
        <w:rPr>
          <w:rFonts w:hint="eastAsia"/>
          <w:sz w:val="30"/>
          <w:szCs w:val="30"/>
        </w:rPr>
        <w:t>10</w:t>
      </w:r>
      <w:r>
        <w:rPr>
          <w:rFonts w:hint="eastAsia"/>
          <w:sz w:val="30"/>
          <w:szCs w:val="30"/>
        </w:rPr>
        <w:t>澳元的“人头费”计算，新浪假期一共给艾某回扣</w:t>
      </w:r>
      <w:r>
        <w:rPr>
          <w:rFonts w:hint="eastAsia"/>
          <w:sz w:val="30"/>
          <w:szCs w:val="30"/>
        </w:rPr>
        <w:t>162260</w:t>
      </w:r>
      <w:r>
        <w:rPr>
          <w:rFonts w:hint="eastAsia"/>
          <w:sz w:val="30"/>
          <w:szCs w:val="30"/>
        </w:rPr>
        <w:t>澳元。叶健波以部分人民币、部分澳币现金方式给予艾某回扣款，且从</w:t>
      </w:r>
      <w:r>
        <w:rPr>
          <w:rFonts w:hint="eastAsia"/>
          <w:sz w:val="30"/>
          <w:szCs w:val="30"/>
        </w:rPr>
        <w:t>2003</w:t>
      </w:r>
      <w:r>
        <w:rPr>
          <w:rFonts w:hint="eastAsia"/>
          <w:sz w:val="30"/>
          <w:szCs w:val="30"/>
        </w:rPr>
        <w:t>年至</w:t>
      </w:r>
      <w:r>
        <w:rPr>
          <w:rFonts w:hint="eastAsia"/>
          <w:sz w:val="30"/>
          <w:szCs w:val="30"/>
        </w:rPr>
        <w:t>2014</w:t>
      </w:r>
      <w:r>
        <w:rPr>
          <w:rFonts w:hint="eastAsia"/>
          <w:sz w:val="30"/>
          <w:szCs w:val="30"/>
        </w:rPr>
        <w:t>年时间跨度长，人民币与澳元的汇率存在变化，如果仅按照汇率折算，金额并不明确。受贿人艾某多次供述收受被告人叶健波给予的回扣款共计人民币</w:t>
      </w:r>
      <w:r>
        <w:rPr>
          <w:rFonts w:hint="eastAsia"/>
          <w:sz w:val="30"/>
          <w:szCs w:val="30"/>
        </w:rPr>
        <w:t>120</w:t>
      </w:r>
      <w:r>
        <w:rPr>
          <w:rFonts w:hint="eastAsia"/>
          <w:sz w:val="30"/>
          <w:szCs w:val="30"/>
        </w:rPr>
        <w:t>万元左右，被告人叶健波多次供述给予艾某的回扣款共计人民币</w:t>
      </w:r>
      <w:r>
        <w:rPr>
          <w:rFonts w:hint="eastAsia"/>
          <w:sz w:val="30"/>
          <w:szCs w:val="30"/>
        </w:rPr>
        <w:t>90</w:t>
      </w:r>
      <w:r>
        <w:rPr>
          <w:rFonts w:hint="eastAsia"/>
          <w:sz w:val="30"/>
          <w:szCs w:val="30"/>
        </w:rPr>
        <w:t>万元，本院认为，依据存疑有利于被告人的原则，应当以被告人叶健波供述的犯罪数额人民币</w:t>
      </w:r>
      <w:r>
        <w:rPr>
          <w:rFonts w:hint="eastAsia"/>
          <w:sz w:val="30"/>
          <w:szCs w:val="30"/>
        </w:rPr>
        <w:t>90</w:t>
      </w:r>
      <w:r>
        <w:rPr>
          <w:rFonts w:hint="eastAsia"/>
          <w:sz w:val="30"/>
          <w:szCs w:val="30"/>
        </w:rPr>
        <w:t>万元认定其单位行贿数额。</w:t>
      </w:r>
    </w:p>
    <w:p w14:paraId="6657C62A" w14:textId="77777777" w:rsidR="006A0E56" w:rsidRDefault="006A0E56">
      <w:pPr>
        <w:spacing w:line="500" w:lineRule="atLeast"/>
        <w:ind w:firstLine="600"/>
        <w:divId w:val="1071586952"/>
        <w:rPr>
          <w:rFonts w:hint="eastAsia"/>
          <w:sz w:val="30"/>
          <w:szCs w:val="30"/>
        </w:rPr>
      </w:pPr>
      <w:r>
        <w:rPr>
          <w:rFonts w:hint="eastAsia"/>
          <w:sz w:val="30"/>
          <w:szCs w:val="30"/>
        </w:rPr>
        <w:t>4.</w:t>
      </w:r>
      <w:r>
        <w:rPr>
          <w:rFonts w:hint="eastAsia"/>
          <w:sz w:val="30"/>
          <w:szCs w:val="30"/>
        </w:rPr>
        <w:t>关于被告人叶健波是否属于被迫给予中旅社回扣的问题。经查，被告人叶健波在侦查阶段供述其为了排除竞争，使新浪假期成为中旅社在澳大利亚的地接社而与艾某商议，按每接待一名游客</w:t>
      </w:r>
      <w:r>
        <w:rPr>
          <w:rFonts w:hint="eastAsia"/>
          <w:sz w:val="30"/>
          <w:szCs w:val="30"/>
        </w:rPr>
        <w:t>10</w:t>
      </w:r>
      <w:r>
        <w:rPr>
          <w:rFonts w:hint="eastAsia"/>
          <w:sz w:val="30"/>
          <w:szCs w:val="30"/>
        </w:rPr>
        <w:t>澳元的标准给予艾某等人回扣。证人艾某的证言与叶健波的供述基本一致，可以相互印证，证实当时被告人叶健波的人身处于自由状态，可以自主表达自己的意愿，上述方案是叶健波与艾某协商达成的，不存在对叶健波实施胁迫的行为，本院认为，被告人叶健波不属于被迫给中旅社回扣。</w:t>
      </w:r>
    </w:p>
    <w:p w14:paraId="505A3484" w14:textId="77777777" w:rsidR="006A0E56" w:rsidRDefault="006A0E56">
      <w:pPr>
        <w:spacing w:line="500" w:lineRule="atLeast"/>
        <w:ind w:firstLine="600"/>
        <w:divId w:val="1774593263"/>
        <w:rPr>
          <w:rFonts w:hint="eastAsia"/>
          <w:sz w:val="30"/>
          <w:szCs w:val="30"/>
        </w:rPr>
      </w:pPr>
      <w:r>
        <w:rPr>
          <w:rFonts w:hint="eastAsia"/>
          <w:sz w:val="30"/>
          <w:szCs w:val="30"/>
        </w:rPr>
        <w:t>5.</w:t>
      </w:r>
      <w:r>
        <w:rPr>
          <w:rFonts w:hint="eastAsia"/>
          <w:sz w:val="30"/>
          <w:szCs w:val="30"/>
        </w:rPr>
        <w:t>关于被告人叶健波是否属于主动投案，是否应当认定为自首的问题。经查，广东省中山市第一市区人民检察院出具的到案经过证实，</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日该院反贪污贿赂局侦查人员从中共广东省国资委纪委广州工作点将被告人叶健波带回该院接受调查，被告人叶健波是被办案机关抓获归案的，不具备投案的主动性。本案证据显示，证人纪某于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在广东省中山市第一市区人民检察院对其所作的询问笔录中，已经向检察机关反映其参与中旅社其他成员收取地接社回扣的事情及其与叶健波共同侵吞中旅社重复支付新浪假期团款的事情。本院认为，被告人叶健波并不是主动投案，其归案后供述的也是侦查机关已经掌握的犯罪事实，不构成自首。</w:t>
      </w:r>
    </w:p>
    <w:p w14:paraId="2F9D7E13" w14:textId="77777777" w:rsidR="006A0E56" w:rsidRDefault="006A0E56">
      <w:pPr>
        <w:spacing w:line="500" w:lineRule="atLeast"/>
        <w:ind w:firstLine="600"/>
        <w:divId w:val="5140502"/>
        <w:rPr>
          <w:rFonts w:hint="eastAsia"/>
          <w:sz w:val="30"/>
          <w:szCs w:val="30"/>
        </w:rPr>
      </w:pPr>
      <w:r>
        <w:rPr>
          <w:rFonts w:hint="eastAsia"/>
          <w:sz w:val="30"/>
          <w:szCs w:val="30"/>
        </w:rPr>
        <w:t>本院认为，被告人叶健波作为新浪假期直接负责的主管人员，违反国家规定，给予国家工作人员以回扣，情节严重，其行为已经构成单位行贿罪；被告人叶健波与国家工作人员相勾结，利用国家工作人员职务上的便利，非法占有公共财物，数额较大，其行为已经构成贪污罪，被告人叶健波在判决宣告以前犯数罪，应当对其实行数罪并罚。被告人叶健波所犯单位行贿罪发生在《中华人民共和国刑法修正案（九）》实施以前，因《中华人民共和国刑法修正案（九）》对单位行贿罪增加了罚金刑，根据从旧兼从轻的原则，应当对被告人叶健波所犯单位行贿罪适用修正前刑法的规定。被告人叶健波所犯贪污罪发生在《中华人民共和国刑法修正案（九）》实施以前，《中华人民共和国刑法修正案（九）》及《最高人民法院、最高人民检察院关于办理贪污贿赂刑事案件适用法律若干问题的解释》按贪污数额或者贪污情节重新设置了贪污罪的法定刑，根据从旧兼从轻的原则，应当对被告人叶健波所犯贪污罪适用修正后刑法的规定。被告人叶健波归案后能如实供述罪行，可以从轻处罚。被告人叶健波与纪某共同贪污人民币</w:t>
      </w:r>
      <w:r>
        <w:rPr>
          <w:rFonts w:hint="eastAsia"/>
          <w:sz w:val="30"/>
          <w:szCs w:val="30"/>
        </w:rPr>
        <w:t>15.6</w:t>
      </w:r>
      <w:r>
        <w:rPr>
          <w:rFonts w:hint="eastAsia"/>
          <w:sz w:val="30"/>
          <w:szCs w:val="30"/>
        </w:rPr>
        <w:t>万元，个人分得人民币</w:t>
      </w:r>
      <w:r>
        <w:rPr>
          <w:rFonts w:hint="eastAsia"/>
          <w:sz w:val="30"/>
          <w:szCs w:val="30"/>
        </w:rPr>
        <w:t>7.8</w:t>
      </w:r>
      <w:r>
        <w:rPr>
          <w:rFonts w:hint="eastAsia"/>
          <w:sz w:val="30"/>
          <w:szCs w:val="30"/>
        </w:rPr>
        <w:t>万元，其应向广东省中国旅行社股份有限公司退缴人民币</w:t>
      </w:r>
      <w:r>
        <w:rPr>
          <w:rFonts w:hint="eastAsia"/>
          <w:sz w:val="30"/>
          <w:szCs w:val="30"/>
        </w:rPr>
        <w:t>7.8</w:t>
      </w:r>
      <w:r>
        <w:rPr>
          <w:rFonts w:hint="eastAsia"/>
          <w:sz w:val="30"/>
          <w:szCs w:val="30"/>
        </w:rPr>
        <w:t>万元。鉴于被告人叶健波犯罪情节较轻，有悔罪表现，没有再犯罪的危险，宣告缓刑对所居住社区没有重大不良影响，决定对其适用缓刑。对于被告人叶健波及其辩护人提出对于被告人叶健波从宽处罚的辩解和辩护意见予以采纳。</w:t>
      </w:r>
    </w:p>
    <w:p w14:paraId="47FA7BBD" w14:textId="77777777" w:rsidR="006A0E56" w:rsidRDefault="006A0E56">
      <w:pPr>
        <w:spacing w:line="500" w:lineRule="atLeast"/>
        <w:ind w:firstLine="600"/>
        <w:divId w:val="774134640"/>
        <w:rPr>
          <w:rFonts w:hint="eastAsia"/>
          <w:sz w:val="30"/>
          <w:szCs w:val="30"/>
        </w:rPr>
      </w:pPr>
      <w:r>
        <w:rPr>
          <w:rFonts w:hint="eastAsia"/>
          <w:sz w:val="30"/>
          <w:szCs w:val="30"/>
        </w:rPr>
        <w:t>依照</w:t>
      </w:r>
      <w:r>
        <w:rPr>
          <w:rFonts w:hint="eastAsia"/>
          <w:sz w:val="30"/>
          <w:szCs w:val="30"/>
        </w:rPr>
        <w:t>1997</w:t>
      </w:r>
      <w:r>
        <w:rPr>
          <w:rFonts w:hint="eastAsia"/>
          <w:sz w:val="30"/>
          <w:szCs w:val="30"/>
        </w:rPr>
        <w:t>年修订的《中华人民共和国刑法》第三百九十三条、《中华人民共和国刑法》第三百八十二条、第三百八十三条、第二十五条第一款、第六十九条、第六十七条第三款、第七十二条第一款、第三款、第七十三条第二款、第三款、第五十二条、第六十四条、《最高人民法院、最高人民检察院关于办理贪污贿赂刑事案件适用法律若干问题的解释》第一条第一款、第十九条第一款、《最高人民法院、最高人民检察院关于适用刑事司法解释时间效力问题的规定》第三条的规定，判决如下：</w:t>
      </w:r>
    </w:p>
    <w:p w14:paraId="6F69DD85" w14:textId="77777777" w:rsidR="006A0E56" w:rsidRDefault="006A0E56">
      <w:pPr>
        <w:spacing w:line="500" w:lineRule="atLeast"/>
        <w:ind w:firstLine="600"/>
        <w:divId w:val="54550989"/>
        <w:rPr>
          <w:rFonts w:hint="eastAsia"/>
          <w:sz w:val="30"/>
          <w:szCs w:val="30"/>
        </w:rPr>
      </w:pPr>
      <w:r>
        <w:rPr>
          <w:rFonts w:hint="eastAsia"/>
          <w:sz w:val="30"/>
          <w:szCs w:val="30"/>
        </w:rPr>
        <w:t>被告人叶健波犯单位行贿罪，判处有期徒刑九个月；犯贪污罪，判处有期徒刑一年十个月，并处罚金人民币十万元。决定执行有期徒刑二年三个月，缓刑三年，并处罚金人民币十万元。</w:t>
      </w:r>
    </w:p>
    <w:p w14:paraId="4B642BAE" w14:textId="77777777" w:rsidR="006A0E56" w:rsidRDefault="006A0E56">
      <w:pPr>
        <w:spacing w:line="500" w:lineRule="atLeast"/>
        <w:ind w:firstLine="600"/>
        <w:divId w:val="343747924"/>
        <w:rPr>
          <w:rFonts w:hint="eastAsia"/>
          <w:sz w:val="30"/>
          <w:szCs w:val="30"/>
        </w:rPr>
      </w:pPr>
      <w:r>
        <w:rPr>
          <w:rFonts w:hint="eastAsia"/>
          <w:sz w:val="30"/>
          <w:szCs w:val="30"/>
        </w:rPr>
        <w:t>（缓刑考验期限，从判决确定之日起计算。罚金从判决发生法律效力第二日起十日内缴纳。）</w:t>
      </w:r>
    </w:p>
    <w:p w14:paraId="5CEC8F7F" w14:textId="77777777" w:rsidR="006A0E56" w:rsidRDefault="006A0E56">
      <w:pPr>
        <w:spacing w:line="500" w:lineRule="atLeast"/>
        <w:ind w:firstLine="600"/>
        <w:divId w:val="237522196"/>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7A49DA71" w14:textId="77777777" w:rsidR="006A0E56" w:rsidRDefault="006A0E56">
      <w:pPr>
        <w:spacing w:line="500" w:lineRule="atLeast"/>
        <w:jc w:val="right"/>
        <w:divId w:val="385884041"/>
        <w:rPr>
          <w:rFonts w:hint="eastAsia"/>
          <w:sz w:val="30"/>
          <w:szCs w:val="30"/>
        </w:rPr>
      </w:pPr>
      <w:r>
        <w:rPr>
          <w:rFonts w:hint="eastAsia"/>
          <w:sz w:val="30"/>
          <w:szCs w:val="30"/>
        </w:rPr>
        <w:t>审　判　长　　谢志刚</w:t>
      </w:r>
    </w:p>
    <w:p w14:paraId="7E4E230C" w14:textId="77777777" w:rsidR="006A0E56" w:rsidRDefault="006A0E56">
      <w:pPr>
        <w:spacing w:line="500" w:lineRule="atLeast"/>
        <w:jc w:val="right"/>
        <w:divId w:val="1632858920"/>
        <w:rPr>
          <w:rFonts w:hint="eastAsia"/>
          <w:sz w:val="30"/>
          <w:szCs w:val="30"/>
        </w:rPr>
      </w:pPr>
      <w:r>
        <w:rPr>
          <w:rFonts w:hint="eastAsia"/>
          <w:sz w:val="30"/>
          <w:szCs w:val="30"/>
        </w:rPr>
        <w:t>审　判　员　　王　丹</w:t>
      </w:r>
    </w:p>
    <w:p w14:paraId="16A38942" w14:textId="77777777" w:rsidR="006A0E56" w:rsidRDefault="006A0E56">
      <w:pPr>
        <w:spacing w:line="500" w:lineRule="atLeast"/>
        <w:jc w:val="right"/>
        <w:divId w:val="2135784018"/>
        <w:rPr>
          <w:rFonts w:hint="eastAsia"/>
          <w:sz w:val="30"/>
          <w:szCs w:val="30"/>
        </w:rPr>
      </w:pPr>
      <w:r>
        <w:rPr>
          <w:rFonts w:hint="eastAsia"/>
          <w:sz w:val="30"/>
          <w:szCs w:val="30"/>
        </w:rPr>
        <w:t>人民陪审员　　邵　康</w:t>
      </w:r>
    </w:p>
    <w:p w14:paraId="1AD5733C" w14:textId="77777777" w:rsidR="006A0E56" w:rsidRDefault="006A0E56">
      <w:pPr>
        <w:spacing w:line="500" w:lineRule="atLeast"/>
        <w:jc w:val="right"/>
        <w:divId w:val="1160150191"/>
        <w:rPr>
          <w:rFonts w:hint="eastAsia"/>
          <w:sz w:val="30"/>
          <w:szCs w:val="30"/>
        </w:rPr>
      </w:pPr>
      <w:r>
        <w:rPr>
          <w:rFonts w:hint="eastAsia"/>
          <w:sz w:val="30"/>
          <w:szCs w:val="30"/>
        </w:rPr>
        <w:t>二〇一八年十月三十日</w:t>
      </w:r>
    </w:p>
    <w:p w14:paraId="09B27880" w14:textId="77777777" w:rsidR="006A0E56" w:rsidRDefault="006A0E56">
      <w:pPr>
        <w:spacing w:line="500" w:lineRule="atLeast"/>
        <w:jc w:val="right"/>
        <w:divId w:val="1720979939"/>
        <w:rPr>
          <w:rFonts w:hint="eastAsia"/>
          <w:sz w:val="30"/>
          <w:szCs w:val="30"/>
        </w:rPr>
      </w:pPr>
      <w:r>
        <w:rPr>
          <w:rFonts w:hint="eastAsia"/>
          <w:sz w:val="30"/>
          <w:szCs w:val="30"/>
        </w:rPr>
        <w:t>书　记　员　　潘雪桢</w:t>
      </w:r>
    </w:p>
    <w:p w14:paraId="1EC586B7" w14:textId="77777777" w:rsidR="006A0E56" w:rsidRDefault="006A0E56">
      <w:pPr>
        <w:spacing w:line="500" w:lineRule="atLeast"/>
        <w:ind w:firstLine="600"/>
        <w:divId w:val="1227953422"/>
        <w:rPr>
          <w:rFonts w:hint="eastAsia"/>
          <w:sz w:val="30"/>
          <w:szCs w:val="30"/>
        </w:rPr>
      </w:pPr>
      <w:r>
        <w:rPr>
          <w:rFonts w:hint="eastAsia"/>
          <w:sz w:val="30"/>
          <w:szCs w:val="30"/>
        </w:rPr>
        <w:t>附相关法律条文：</w:t>
      </w:r>
    </w:p>
    <w:p w14:paraId="1ACDE782" w14:textId="77777777" w:rsidR="006A0E56" w:rsidRDefault="006A0E56">
      <w:pPr>
        <w:spacing w:line="500" w:lineRule="atLeast"/>
        <w:ind w:firstLine="600"/>
        <w:divId w:val="943147247"/>
        <w:rPr>
          <w:rFonts w:hint="eastAsia"/>
          <w:sz w:val="30"/>
          <w:szCs w:val="30"/>
        </w:rPr>
      </w:pPr>
      <w:r>
        <w:rPr>
          <w:rFonts w:hint="eastAsia"/>
          <w:sz w:val="30"/>
          <w:szCs w:val="30"/>
        </w:rPr>
        <w:t>1997</w:t>
      </w:r>
      <w:r>
        <w:rPr>
          <w:rFonts w:hint="eastAsia"/>
          <w:sz w:val="30"/>
          <w:szCs w:val="30"/>
        </w:rPr>
        <w:t>年修订的《中华人民共和国刑法》</w:t>
      </w:r>
    </w:p>
    <w:p w14:paraId="68373593" w14:textId="77777777" w:rsidR="006A0E56" w:rsidRDefault="006A0E56">
      <w:pPr>
        <w:spacing w:line="500" w:lineRule="atLeast"/>
        <w:ind w:firstLine="600"/>
        <w:divId w:val="128672955"/>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290F2FF4" w14:textId="77777777" w:rsidR="006A0E56" w:rsidRDefault="006A0E56">
      <w:pPr>
        <w:spacing w:line="500" w:lineRule="atLeast"/>
        <w:ind w:firstLine="600"/>
        <w:divId w:val="200215606"/>
        <w:rPr>
          <w:rFonts w:hint="eastAsia"/>
          <w:sz w:val="30"/>
          <w:szCs w:val="30"/>
        </w:rPr>
      </w:pPr>
      <w:r>
        <w:rPr>
          <w:rFonts w:hint="eastAsia"/>
          <w:sz w:val="30"/>
          <w:szCs w:val="30"/>
        </w:rPr>
        <w:t>《中华人民共和国刑法》</w:t>
      </w:r>
    </w:p>
    <w:p w14:paraId="46AF7E87" w14:textId="77777777" w:rsidR="006A0E56" w:rsidRDefault="006A0E56">
      <w:pPr>
        <w:spacing w:line="500" w:lineRule="atLeast"/>
        <w:ind w:firstLine="600"/>
        <w:divId w:val="1920870767"/>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5595E78B" w14:textId="77777777" w:rsidR="006A0E56" w:rsidRDefault="006A0E56">
      <w:pPr>
        <w:spacing w:line="500" w:lineRule="atLeast"/>
        <w:ind w:firstLine="600"/>
        <w:divId w:val="155416243"/>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72E0ABEA" w14:textId="77777777" w:rsidR="006A0E56" w:rsidRDefault="006A0E56">
      <w:pPr>
        <w:spacing w:line="500" w:lineRule="atLeast"/>
        <w:ind w:firstLine="600"/>
        <w:divId w:val="1426265223"/>
        <w:rPr>
          <w:rFonts w:hint="eastAsia"/>
          <w:sz w:val="30"/>
          <w:szCs w:val="30"/>
        </w:rPr>
      </w:pPr>
      <w:r>
        <w:rPr>
          <w:rFonts w:hint="eastAsia"/>
          <w:sz w:val="30"/>
          <w:szCs w:val="30"/>
        </w:rPr>
        <w:t>与前两款所列人员勾结，伙同贪污的，以共犯论处。</w:t>
      </w:r>
    </w:p>
    <w:p w14:paraId="303029D8" w14:textId="77777777" w:rsidR="006A0E56" w:rsidRDefault="006A0E56">
      <w:pPr>
        <w:spacing w:line="500" w:lineRule="atLeast"/>
        <w:ind w:firstLine="600"/>
        <w:divId w:val="489103765"/>
        <w:rPr>
          <w:rFonts w:hint="eastAsia"/>
          <w:sz w:val="30"/>
          <w:szCs w:val="30"/>
        </w:rPr>
      </w:pPr>
      <w:r>
        <w:rPr>
          <w:rFonts w:hint="eastAsia"/>
          <w:sz w:val="30"/>
          <w:szCs w:val="30"/>
        </w:rPr>
        <w:t>第三百八十三条对犯贪污罪的，根据情节轻重，分别依照下列规定处罚：</w:t>
      </w:r>
    </w:p>
    <w:p w14:paraId="42C2046F" w14:textId="77777777" w:rsidR="006A0E56" w:rsidRDefault="006A0E56">
      <w:pPr>
        <w:spacing w:line="500" w:lineRule="atLeast"/>
        <w:ind w:firstLine="600"/>
        <w:divId w:val="188089271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2830DC4F" w14:textId="77777777" w:rsidR="006A0E56" w:rsidRDefault="006A0E56">
      <w:pPr>
        <w:spacing w:line="500" w:lineRule="atLeast"/>
        <w:ind w:firstLine="600"/>
        <w:divId w:val="93494364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75808F33" w14:textId="77777777" w:rsidR="006A0E56" w:rsidRDefault="006A0E56">
      <w:pPr>
        <w:spacing w:line="500" w:lineRule="atLeast"/>
        <w:ind w:firstLine="600"/>
        <w:divId w:val="167398925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600282D3" w14:textId="77777777" w:rsidR="006A0E56" w:rsidRDefault="006A0E56">
      <w:pPr>
        <w:spacing w:line="500" w:lineRule="atLeast"/>
        <w:ind w:firstLine="600"/>
        <w:divId w:val="1447651438"/>
        <w:rPr>
          <w:rFonts w:hint="eastAsia"/>
          <w:sz w:val="30"/>
          <w:szCs w:val="30"/>
        </w:rPr>
      </w:pPr>
      <w:r>
        <w:rPr>
          <w:rFonts w:hint="eastAsia"/>
          <w:sz w:val="30"/>
          <w:szCs w:val="30"/>
        </w:rPr>
        <w:t>对多次贪污未经处理的，按照累计贪污数额处罚。</w:t>
      </w:r>
    </w:p>
    <w:p w14:paraId="5B61B6B0" w14:textId="77777777" w:rsidR="006A0E56" w:rsidRDefault="006A0E56">
      <w:pPr>
        <w:spacing w:line="500" w:lineRule="atLeast"/>
        <w:ind w:firstLine="600"/>
        <w:divId w:val="210390889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4EAA5634" w14:textId="77777777" w:rsidR="006A0E56" w:rsidRDefault="006A0E56">
      <w:pPr>
        <w:spacing w:line="500" w:lineRule="atLeast"/>
        <w:ind w:firstLine="600"/>
        <w:divId w:val="12354779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7B9E1AD" w14:textId="77777777" w:rsidR="006A0E56" w:rsidRDefault="006A0E56">
      <w:pPr>
        <w:spacing w:line="500" w:lineRule="atLeast"/>
        <w:ind w:firstLine="600"/>
        <w:divId w:val="1212185783"/>
        <w:rPr>
          <w:rFonts w:hint="eastAsia"/>
          <w:sz w:val="30"/>
          <w:szCs w:val="30"/>
        </w:rPr>
      </w:pPr>
      <w:r>
        <w:rPr>
          <w:rFonts w:hint="eastAsia"/>
          <w:sz w:val="30"/>
          <w:szCs w:val="30"/>
        </w:rPr>
        <w:t>第二十五条共同犯罪是指二人以上共同故意犯罪。</w:t>
      </w:r>
    </w:p>
    <w:p w14:paraId="3113B36B" w14:textId="77777777" w:rsidR="006A0E56" w:rsidRDefault="006A0E56">
      <w:pPr>
        <w:spacing w:line="500" w:lineRule="atLeast"/>
        <w:ind w:firstLine="600"/>
        <w:divId w:val="479614743"/>
        <w:rPr>
          <w:rFonts w:hint="eastAsia"/>
          <w:sz w:val="30"/>
          <w:szCs w:val="30"/>
        </w:rPr>
      </w:pPr>
      <w:r>
        <w:rPr>
          <w:rFonts w:hint="eastAsia"/>
          <w:sz w:val="30"/>
          <w:szCs w:val="30"/>
        </w:rPr>
        <w:t>二人以上共同过失犯罪，不以共同犯罪论处</w:t>
      </w:r>
      <w:r>
        <w:rPr>
          <w:rFonts w:hint="eastAsia"/>
          <w:sz w:val="30"/>
          <w:szCs w:val="30"/>
        </w:rPr>
        <w:t>;</w:t>
      </w:r>
      <w:r>
        <w:rPr>
          <w:rFonts w:hint="eastAsia"/>
          <w:sz w:val="30"/>
          <w:szCs w:val="30"/>
        </w:rPr>
        <w:t>应当负刑事责任的，按照他们所犯的罪分别处罚。</w:t>
      </w:r>
    </w:p>
    <w:p w14:paraId="5BD6D63A" w14:textId="77777777" w:rsidR="006A0E56" w:rsidRDefault="006A0E56">
      <w:pPr>
        <w:spacing w:line="500" w:lineRule="atLeast"/>
        <w:ind w:firstLine="600"/>
        <w:divId w:val="862355293"/>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5BE55E6A" w14:textId="77777777" w:rsidR="006A0E56" w:rsidRDefault="006A0E56">
      <w:pPr>
        <w:spacing w:line="500" w:lineRule="atLeast"/>
        <w:ind w:firstLine="600"/>
        <w:divId w:val="1010715786"/>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0963DF34" w14:textId="77777777" w:rsidR="006A0E56" w:rsidRDefault="006A0E56">
      <w:pPr>
        <w:spacing w:line="500" w:lineRule="atLeast"/>
        <w:ind w:firstLine="600"/>
        <w:divId w:val="1893149480"/>
        <w:rPr>
          <w:rFonts w:hint="eastAsia"/>
          <w:sz w:val="30"/>
          <w:szCs w:val="30"/>
        </w:rPr>
      </w:pPr>
      <w:r>
        <w:rPr>
          <w:rFonts w:hint="eastAsia"/>
          <w:sz w:val="30"/>
          <w:szCs w:val="30"/>
        </w:rPr>
        <w:t>数罪中有判处附加刑的，附加刑仍须执行，其中附加刑种类相同的，合并执行，种类不同的，分别执行。</w:t>
      </w:r>
    </w:p>
    <w:p w14:paraId="5776876F" w14:textId="77777777" w:rsidR="006A0E56" w:rsidRDefault="006A0E56">
      <w:pPr>
        <w:spacing w:line="500" w:lineRule="atLeast"/>
        <w:ind w:firstLine="600"/>
        <w:divId w:val="67144571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9369A57" w14:textId="77777777" w:rsidR="006A0E56" w:rsidRDefault="006A0E56">
      <w:pPr>
        <w:spacing w:line="500" w:lineRule="atLeast"/>
        <w:ind w:firstLine="600"/>
        <w:divId w:val="29525687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ECC06D3" w14:textId="77777777" w:rsidR="006A0E56" w:rsidRDefault="006A0E56">
      <w:pPr>
        <w:spacing w:line="500" w:lineRule="atLeast"/>
        <w:ind w:firstLine="600"/>
        <w:divId w:val="1078862737"/>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342E9303" w14:textId="77777777" w:rsidR="006A0E56" w:rsidRDefault="006A0E56">
      <w:pPr>
        <w:spacing w:line="500" w:lineRule="atLeast"/>
        <w:ind w:firstLine="600"/>
        <w:divId w:val="191793750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9CAA311" w14:textId="77777777" w:rsidR="006A0E56" w:rsidRDefault="006A0E56">
      <w:pPr>
        <w:spacing w:line="500" w:lineRule="atLeast"/>
        <w:ind w:firstLine="600"/>
        <w:divId w:val="129397344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6DDEC03B" w14:textId="77777777" w:rsidR="006A0E56" w:rsidRDefault="006A0E56">
      <w:pPr>
        <w:spacing w:line="500" w:lineRule="atLeast"/>
        <w:ind w:firstLine="600"/>
        <w:divId w:val="197841249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1581776B" w14:textId="77777777" w:rsidR="006A0E56" w:rsidRDefault="006A0E56">
      <w:pPr>
        <w:spacing w:line="500" w:lineRule="atLeast"/>
        <w:ind w:firstLine="600"/>
        <w:divId w:val="101646565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22CF1193" w14:textId="77777777" w:rsidR="006A0E56" w:rsidRDefault="006A0E56">
      <w:pPr>
        <w:spacing w:line="500" w:lineRule="atLeast"/>
        <w:ind w:firstLine="600"/>
        <w:divId w:val="1968313997"/>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7CE1F5BD" w14:textId="77777777" w:rsidR="006A0E56" w:rsidRDefault="006A0E56">
      <w:pPr>
        <w:spacing w:line="500" w:lineRule="atLeast"/>
        <w:ind w:firstLine="600"/>
        <w:divId w:val="78835828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39D3C7D" w14:textId="77777777" w:rsidR="006A0E56" w:rsidRDefault="006A0E56">
      <w:pPr>
        <w:spacing w:line="500" w:lineRule="atLeast"/>
        <w:ind w:firstLine="600"/>
        <w:divId w:val="147593897"/>
        <w:rPr>
          <w:rFonts w:hint="eastAsia"/>
          <w:sz w:val="30"/>
          <w:szCs w:val="30"/>
        </w:rPr>
      </w:pPr>
      <w:r>
        <w:rPr>
          <w:rFonts w:hint="eastAsia"/>
          <w:sz w:val="30"/>
          <w:szCs w:val="30"/>
        </w:rPr>
        <w:t>被宣告缓刑的犯罪分子，如果被判处附加刑，附加刑仍须执行。</w:t>
      </w:r>
    </w:p>
    <w:p w14:paraId="42263F62" w14:textId="77777777" w:rsidR="006A0E56" w:rsidRDefault="006A0E56">
      <w:pPr>
        <w:spacing w:line="500" w:lineRule="atLeast"/>
        <w:ind w:firstLine="600"/>
        <w:divId w:val="1139226889"/>
        <w:rPr>
          <w:rFonts w:hint="eastAsia"/>
          <w:sz w:val="30"/>
          <w:szCs w:val="30"/>
        </w:rPr>
      </w:pPr>
      <w:r>
        <w:rPr>
          <w:rFonts w:hint="eastAsia"/>
          <w:sz w:val="30"/>
          <w:szCs w:val="30"/>
        </w:rPr>
        <w:t>第七十三条拘役的缓刑考验期限为原判刑期以上一年以下，但是不能少于二个月。</w:t>
      </w:r>
    </w:p>
    <w:p w14:paraId="505A6060" w14:textId="77777777" w:rsidR="006A0E56" w:rsidRDefault="006A0E56">
      <w:pPr>
        <w:spacing w:line="500" w:lineRule="atLeast"/>
        <w:ind w:firstLine="600"/>
        <w:divId w:val="765929214"/>
        <w:rPr>
          <w:rFonts w:hint="eastAsia"/>
          <w:sz w:val="30"/>
          <w:szCs w:val="30"/>
        </w:rPr>
      </w:pPr>
      <w:r>
        <w:rPr>
          <w:rFonts w:hint="eastAsia"/>
          <w:sz w:val="30"/>
          <w:szCs w:val="30"/>
        </w:rPr>
        <w:t>有期徒刑的缓刑考验期限为原判刑期以上五年以下，但是不能少于一年。</w:t>
      </w:r>
    </w:p>
    <w:p w14:paraId="3630318C" w14:textId="77777777" w:rsidR="006A0E56" w:rsidRDefault="006A0E56">
      <w:pPr>
        <w:spacing w:line="500" w:lineRule="atLeast"/>
        <w:ind w:firstLine="600"/>
        <w:divId w:val="1869489057"/>
        <w:rPr>
          <w:rFonts w:hint="eastAsia"/>
          <w:sz w:val="30"/>
          <w:szCs w:val="30"/>
        </w:rPr>
      </w:pPr>
      <w:r>
        <w:rPr>
          <w:rFonts w:hint="eastAsia"/>
          <w:sz w:val="30"/>
          <w:szCs w:val="30"/>
        </w:rPr>
        <w:t>缓刑考验期限，从判决确定之日起计算。</w:t>
      </w:r>
    </w:p>
    <w:p w14:paraId="71E98632" w14:textId="77777777" w:rsidR="006A0E56" w:rsidRDefault="006A0E56">
      <w:pPr>
        <w:spacing w:line="500" w:lineRule="atLeast"/>
        <w:ind w:firstLine="600"/>
        <w:divId w:val="1900172178"/>
        <w:rPr>
          <w:rFonts w:hint="eastAsia"/>
          <w:sz w:val="30"/>
          <w:szCs w:val="30"/>
        </w:rPr>
      </w:pPr>
      <w:r>
        <w:rPr>
          <w:rFonts w:hint="eastAsia"/>
          <w:sz w:val="30"/>
          <w:szCs w:val="30"/>
        </w:rPr>
        <w:t>第五十二条判处罚金</w:t>
      </w:r>
      <w:r>
        <w:rPr>
          <w:rFonts w:hint="eastAsia"/>
          <w:sz w:val="30"/>
          <w:szCs w:val="30"/>
        </w:rPr>
        <w:t>,</w:t>
      </w:r>
      <w:r>
        <w:rPr>
          <w:rFonts w:hint="eastAsia"/>
          <w:sz w:val="30"/>
          <w:szCs w:val="30"/>
        </w:rPr>
        <w:t>应当根据犯罪情节决定罚金数额。</w:t>
      </w:r>
    </w:p>
    <w:p w14:paraId="26CE312A" w14:textId="77777777" w:rsidR="006A0E56" w:rsidRDefault="006A0E56">
      <w:pPr>
        <w:spacing w:line="500" w:lineRule="atLeast"/>
        <w:ind w:firstLine="600"/>
        <w:divId w:val="601886100"/>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4F40DB9E" w14:textId="77777777" w:rsidR="006A0E56" w:rsidRDefault="006A0E56">
      <w:pPr>
        <w:spacing w:line="500" w:lineRule="atLeast"/>
        <w:ind w:firstLine="600"/>
        <w:divId w:val="2043628105"/>
        <w:rPr>
          <w:rFonts w:hint="eastAsia"/>
          <w:sz w:val="30"/>
          <w:szCs w:val="30"/>
        </w:rPr>
      </w:pPr>
      <w:r>
        <w:rPr>
          <w:rFonts w:hint="eastAsia"/>
          <w:sz w:val="30"/>
          <w:szCs w:val="30"/>
        </w:rPr>
        <w:t>《最高人民法院、最高人民检察院关于办理贪污贿赂刑事案件适用法律若干问题的解释》</w:t>
      </w:r>
    </w:p>
    <w:p w14:paraId="0636218E" w14:textId="77777777" w:rsidR="006A0E56" w:rsidRDefault="006A0E56">
      <w:pPr>
        <w:spacing w:line="500" w:lineRule="atLeast"/>
        <w:ind w:firstLine="600"/>
        <w:divId w:val="2010137187"/>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65B2004D" w14:textId="77777777" w:rsidR="006A0E56" w:rsidRDefault="006A0E56">
      <w:pPr>
        <w:spacing w:line="500" w:lineRule="atLeast"/>
        <w:ind w:firstLine="600"/>
        <w:divId w:val="1563054620"/>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78C28141" w14:textId="77777777" w:rsidR="006A0E56" w:rsidRDefault="006A0E56">
      <w:pPr>
        <w:spacing w:line="500" w:lineRule="atLeast"/>
        <w:ind w:firstLine="600"/>
        <w:divId w:val="664088976"/>
        <w:rPr>
          <w:rFonts w:hint="eastAsia"/>
          <w:sz w:val="30"/>
          <w:szCs w:val="30"/>
        </w:rPr>
      </w:pPr>
      <w:r>
        <w:rPr>
          <w:rFonts w:hint="eastAsia"/>
          <w:sz w:val="30"/>
          <w:szCs w:val="30"/>
        </w:rPr>
        <w:t>（一）贪污救灾、抢险、防汛、优抚、扶贫、移民、救济、防疫、社会捐助等特定款物的；</w:t>
      </w:r>
    </w:p>
    <w:p w14:paraId="58E5A168" w14:textId="77777777" w:rsidR="006A0E56" w:rsidRDefault="006A0E56">
      <w:pPr>
        <w:spacing w:line="500" w:lineRule="atLeast"/>
        <w:ind w:firstLine="600"/>
        <w:divId w:val="1985041451"/>
        <w:rPr>
          <w:rFonts w:hint="eastAsia"/>
          <w:sz w:val="30"/>
          <w:szCs w:val="30"/>
        </w:rPr>
      </w:pPr>
      <w:r>
        <w:rPr>
          <w:rFonts w:hint="eastAsia"/>
          <w:sz w:val="30"/>
          <w:szCs w:val="30"/>
        </w:rPr>
        <w:t>（二）曾因贪污、受贿、挪用公款受过党纪、行政处分的；</w:t>
      </w:r>
    </w:p>
    <w:p w14:paraId="7C6E0A4A" w14:textId="77777777" w:rsidR="006A0E56" w:rsidRDefault="006A0E56">
      <w:pPr>
        <w:spacing w:line="500" w:lineRule="atLeast"/>
        <w:ind w:firstLine="600"/>
        <w:divId w:val="568031968"/>
        <w:rPr>
          <w:rFonts w:hint="eastAsia"/>
          <w:sz w:val="30"/>
          <w:szCs w:val="30"/>
        </w:rPr>
      </w:pPr>
      <w:r>
        <w:rPr>
          <w:rFonts w:hint="eastAsia"/>
          <w:sz w:val="30"/>
          <w:szCs w:val="30"/>
        </w:rPr>
        <w:t>（三）曾因故意犯罪受过刑事追究的；</w:t>
      </w:r>
    </w:p>
    <w:p w14:paraId="248DAE39" w14:textId="77777777" w:rsidR="006A0E56" w:rsidRDefault="006A0E56">
      <w:pPr>
        <w:spacing w:line="500" w:lineRule="atLeast"/>
        <w:ind w:firstLine="600"/>
        <w:divId w:val="91098949"/>
        <w:rPr>
          <w:rFonts w:hint="eastAsia"/>
          <w:sz w:val="30"/>
          <w:szCs w:val="30"/>
        </w:rPr>
      </w:pPr>
      <w:r>
        <w:rPr>
          <w:rFonts w:hint="eastAsia"/>
          <w:sz w:val="30"/>
          <w:szCs w:val="30"/>
        </w:rPr>
        <w:t>（四）赃款赃物用于非法活动的；</w:t>
      </w:r>
    </w:p>
    <w:p w14:paraId="6A618590" w14:textId="77777777" w:rsidR="006A0E56" w:rsidRDefault="006A0E56">
      <w:pPr>
        <w:spacing w:line="500" w:lineRule="atLeast"/>
        <w:ind w:firstLine="600"/>
        <w:divId w:val="1623917992"/>
        <w:rPr>
          <w:rFonts w:hint="eastAsia"/>
          <w:sz w:val="30"/>
          <w:szCs w:val="30"/>
        </w:rPr>
      </w:pPr>
      <w:r>
        <w:rPr>
          <w:rFonts w:hint="eastAsia"/>
          <w:sz w:val="30"/>
          <w:szCs w:val="30"/>
        </w:rPr>
        <w:t>（五）拒不交待赃款赃物去向或者拒不配合追缴工作，致使无法追缴的；</w:t>
      </w:r>
    </w:p>
    <w:p w14:paraId="3A4DE2BE" w14:textId="77777777" w:rsidR="006A0E56" w:rsidRDefault="006A0E56">
      <w:pPr>
        <w:spacing w:line="500" w:lineRule="atLeast"/>
        <w:ind w:firstLine="600"/>
        <w:divId w:val="276836850"/>
        <w:rPr>
          <w:rFonts w:hint="eastAsia"/>
          <w:sz w:val="30"/>
          <w:szCs w:val="30"/>
        </w:rPr>
      </w:pPr>
      <w:r>
        <w:rPr>
          <w:rFonts w:hint="eastAsia"/>
          <w:sz w:val="30"/>
          <w:szCs w:val="30"/>
        </w:rPr>
        <w:t>（六）造成恶劣影响或者其他严重后果的。</w:t>
      </w:r>
    </w:p>
    <w:p w14:paraId="59006F69" w14:textId="77777777" w:rsidR="006A0E56" w:rsidRDefault="006A0E56">
      <w:pPr>
        <w:spacing w:line="500" w:lineRule="atLeast"/>
        <w:ind w:firstLine="600"/>
        <w:divId w:val="835388448"/>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00BEE790" w14:textId="77777777" w:rsidR="006A0E56" w:rsidRDefault="006A0E56">
      <w:pPr>
        <w:spacing w:line="500" w:lineRule="atLeast"/>
        <w:ind w:firstLine="600"/>
        <w:divId w:val="1282222344"/>
        <w:rPr>
          <w:rFonts w:hint="eastAsia"/>
          <w:sz w:val="30"/>
          <w:szCs w:val="30"/>
        </w:rPr>
      </w:pPr>
      <w:r>
        <w:rPr>
          <w:rFonts w:hint="eastAsia"/>
          <w:sz w:val="30"/>
          <w:szCs w:val="30"/>
        </w:rPr>
        <w:t>（一）多次索贿的；</w:t>
      </w:r>
    </w:p>
    <w:p w14:paraId="36C63FAD" w14:textId="77777777" w:rsidR="006A0E56" w:rsidRDefault="006A0E56">
      <w:pPr>
        <w:spacing w:line="500" w:lineRule="atLeast"/>
        <w:ind w:firstLine="600"/>
        <w:divId w:val="785274113"/>
        <w:rPr>
          <w:rFonts w:hint="eastAsia"/>
          <w:sz w:val="30"/>
          <w:szCs w:val="30"/>
        </w:rPr>
      </w:pPr>
      <w:r>
        <w:rPr>
          <w:rFonts w:hint="eastAsia"/>
          <w:sz w:val="30"/>
          <w:szCs w:val="30"/>
        </w:rPr>
        <w:t>（二）为他人谋取不正当利益，致使公共财产、国家和人民利益遭受损失的；</w:t>
      </w:r>
    </w:p>
    <w:p w14:paraId="6E85AACF" w14:textId="77777777" w:rsidR="006A0E56" w:rsidRDefault="006A0E56">
      <w:pPr>
        <w:spacing w:line="500" w:lineRule="atLeast"/>
        <w:ind w:firstLine="600"/>
        <w:divId w:val="931863213"/>
        <w:rPr>
          <w:rFonts w:hint="eastAsia"/>
          <w:sz w:val="30"/>
          <w:szCs w:val="30"/>
        </w:rPr>
      </w:pPr>
      <w:r>
        <w:rPr>
          <w:rFonts w:hint="eastAsia"/>
          <w:sz w:val="30"/>
          <w:szCs w:val="30"/>
        </w:rPr>
        <w:t>（三）为他人谋取职务提拔、调整的。</w:t>
      </w:r>
    </w:p>
    <w:p w14:paraId="18F6C023" w14:textId="77777777" w:rsidR="006A0E56" w:rsidRDefault="006A0E56">
      <w:pPr>
        <w:spacing w:line="500" w:lineRule="atLeast"/>
        <w:ind w:firstLine="600"/>
        <w:divId w:val="3090854"/>
        <w:rPr>
          <w:rFonts w:hint="eastAsia"/>
          <w:sz w:val="30"/>
          <w:szCs w:val="30"/>
        </w:rPr>
      </w:pPr>
      <w:r>
        <w:rPr>
          <w:rFonts w:hint="eastAsia"/>
          <w:sz w:val="30"/>
          <w:szCs w:val="30"/>
        </w:rPr>
        <w:t>《最高人民法院、最高人民检察院关于适用刑事司法解释时间效力问题的规定》</w:t>
      </w:r>
    </w:p>
    <w:p w14:paraId="4D35B8C9" w14:textId="77777777" w:rsidR="006A0E56" w:rsidRDefault="006A0E56">
      <w:pPr>
        <w:spacing w:line="500" w:lineRule="atLeast"/>
        <w:ind w:firstLine="600"/>
        <w:divId w:val="1425372133"/>
        <w:rPr>
          <w:rFonts w:hint="eastAsia"/>
          <w:sz w:val="30"/>
          <w:szCs w:val="30"/>
        </w:rPr>
      </w:pPr>
      <w:r>
        <w:rPr>
          <w:rFonts w:hint="eastAsia"/>
          <w:sz w:val="30"/>
          <w:szCs w:val="30"/>
        </w:rPr>
        <w:t>第三条对于新的司法解释实施前发生的行为，行为时已有相关司法解释，依照行为时的司法解释办理，但适用新的司法解释对犯罪嫌疑人、被告人有利的，适用新的司法解释。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04CA0" w14:textId="77777777" w:rsidR="009B59BB" w:rsidRDefault="009B59BB" w:rsidP="009B59BB">
      <w:pPr>
        <w:rPr>
          <w:rFonts w:hint="eastAsia"/>
        </w:rPr>
      </w:pPr>
      <w:r>
        <w:separator/>
      </w:r>
    </w:p>
  </w:endnote>
  <w:endnote w:type="continuationSeparator" w:id="0">
    <w:p w14:paraId="1093A3C0" w14:textId="77777777" w:rsidR="009B59BB" w:rsidRDefault="009B59BB" w:rsidP="009B59B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F08B9" w14:textId="77777777" w:rsidR="009B59BB" w:rsidRDefault="009B59BB" w:rsidP="009B59BB">
      <w:pPr>
        <w:rPr>
          <w:rFonts w:hint="eastAsia"/>
        </w:rPr>
      </w:pPr>
      <w:r>
        <w:separator/>
      </w:r>
    </w:p>
  </w:footnote>
  <w:footnote w:type="continuationSeparator" w:id="0">
    <w:p w14:paraId="01C6882D" w14:textId="77777777" w:rsidR="009B59BB" w:rsidRDefault="009B59BB" w:rsidP="009B59B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B59BB"/>
    <w:rsid w:val="0055338E"/>
    <w:rsid w:val="006A0E56"/>
    <w:rsid w:val="009B59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5639DC"/>
  <w15:chartTrackingRefBased/>
  <w15:docId w15:val="{D322E253-B19C-4924-93B0-751FA4BC3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B59BB"/>
    <w:pPr>
      <w:tabs>
        <w:tab w:val="center" w:pos="4153"/>
        <w:tab w:val="right" w:pos="8306"/>
      </w:tabs>
      <w:snapToGrid w:val="0"/>
      <w:jc w:val="center"/>
    </w:pPr>
    <w:rPr>
      <w:sz w:val="18"/>
      <w:szCs w:val="18"/>
    </w:rPr>
  </w:style>
  <w:style w:type="character" w:customStyle="1" w:styleId="a4">
    <w:name w:val="页眉 字符"/>
    <w:basedOn w:val="a0"/>
    <w:link w:val="a3"/>
    <w:uiPriority w:val="99"/>
    <w:rsid w:val="009B59BB"/>
    <w:rPr>
      <w:rFonts w:ascii="宋体" w:eastAsia="宋体" w:hAnsi="宋体" w:cs="宋体"/>
      <w:sz w:val="18"/>
      <w:szCs w:val="18"/>
    </w:rPr>
  </w:style>
  <w:style w:type="paragraph" w:styleId="a5">
    <w:name w:val="footer"/>
    <w:basedOn w:val="a"/>
    <w:link w:val="a6"/>
    <w:uiPriority w:val="99"/>
    <w:unhideWhenUsed/>
    <w:rsid w:val="009B59BB"/>
    <w:pPr>
      <w:tabs>
        <w:tab w:val="center" w:pos="4153"/>
        <w:tab w:val="right" w:pos="8306"/>
      </w:tabs>
      <w:snapToGrid w:val="0"/>
    </w:pPr>
    <w:rPr>
      <w:sz w:val="18"/>
      <w:szCs w:val="18"/>
    </w:rPr>
  </w:style>
  <w:style w:type="character" w:customStyle="1" w:styleId="a6">
    <w:name w:val="页脚 字符"/>
    <w:basedOn w:val="a0"/>
    <w:link w:val="a5"/>
    <w:uiPriority w:val="99"/>
    <w:rsid w:val="009B59B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0854">
      <w:marLeft w:val="0"/>
      <w:marRight w:val="0"/>
      <w:marTop w:val="10"/>
      <w:marBottom w:val="10"/>
      <w:divBdr>
        <w:top w:val="none" w:sz="0" w:space="0" w:color="auto"/>
        <w:left w:val="none" w:sz="0" w:space="0" w:color="auto"/>
        <w:bottom w:val="none" w:sz="0" w:space="0" w:color="auto"/>
        <w:right w:val="none" w:sz="0" w:space="0" w:color="auto"/>
      </w:divBdr>
    </w:div>
    <w:div w:id="5140502">
      <w:marLeft w:val="0"/>
      <w:marRight w:val="0"/>
      <w:marTop w:val="10"/>
      <w:marBottom w:val="10"/>
      <w:divBdr>
        <w:top w:val="none" w:sz="0" w:space="0" w:color="auto"/>
        <w:left w:val="none" w:sz="0" w:space="0" w:color="auto"/>
        <w:bottom w:val="none" w:sz="0" w:space="0" w:color="auto"/>
        <w:right w:val="none" w:sz="0" w:space="0" w:color="auto"/>
      </w:divBdr>
    </w:div>
    <w:div w:id="27875710">
      <w:marLeft w:val="0"/>
      <w:marRight w:val="0"/>
      <w:marTop w:val="10"/>
      <w:marBottom w:val="10"/>
      <w:divBdr>
        <w:top w:val="none" w:sz="0" w:space="0" w:color="auto"/>
        <w:left w:val="none" w:sz="0" w:space="0" w:color="auto"/>
        <w:bottom w:val="none" w:sz="0" w:space="0" w:color="auto"/>
        <w:right w:val="none" w:sz="0" w:space="0" w:color="auto"/>
      </w:divBdr>
    </w:div>
    <w:div w:id="46297521">
      <w:marLeft w:val="0"/>
      <w:marRight w:val="0"/>
      <w:marTop w:val="10"/>
      <w:marBottom w:val="10"/>
      <w:divBdr>
        <w:top w:val="none" w:sz="0" w:space="0" w:color="auto"/>
        <w:left w:val="none" w:sz="0" w:space="0" w:color="auto"/>
        <w:bottom w:val="none" w:sz="0" w:space="0" w:color="auto"/>
        <w:right w:val="none" w:sz="0" w:space="0" w:color="auto"/>
      </w:divBdr>
    </w:div>
    <w:div w:id="54550989">
      <w:marLeft w:val="0"/>
      <w:marRight w:val="0"/>
      <w:marTop w:val="10"/>
      <w:marBottom w:val="10"/>
      <w:divBdr>
        <w:top w:val="none" w:sz="0" w:space="0" w:color="auto"/>
        <w:left w:val="none" w:sz="0" w:space="0" w:color="auto"/>
        <w:bottom w:val="none" w:sz="0" w:space="0" w:color="auto"/>
        <w:right w:val="none" w:sz="0" w:space="0" w:color="auto"/>
      </w:divBdr>
    </w:div>
    <w:div w:id="71128348">
      <w:marLeft w:val="0"/>
      <w:marRight w:val="0"/>
      <w:marTop w:val="10"/>
      <w:marBottom w:val="10"/>
      <w:divBdr>
        <w:top w:val="none" w:sz="0" w:space="0" w:color="auto"/>
        <w:left w:val="none" w:sz="0" w:space="0" w:color="auto"/>
        <w:bottom w:val="none" w:sz="0" w:space="0" w:color="auto"/>
        <w:right w:val="none" w:sz="0" w:space="0" w:color="auto"/>
      </w:divBdr>
    </w:div>
    <w:div w:id="74742181">
      <w:marLeft w:val="0"/>
      <w:marRight w:val="0"/>
      <w:marTop w:val="10"/>
      <w:marBottom w:val="10"/>
      <w:divBdr>
        <w:top w:val="none" w:sz="0" w:space="0" w:color="auto"/>
        <w:left w:val="none" w:sz="0" w:space="0" w:color="auto"/>
        <w:bottom w:val="none" w:sz="0" w:space="0" w:color="auto"/>
        <w:right w:val="none" w:sz="0" w:space="0" w:color="auto"/>
      </w:divBdr>
    </w:div>
    <w:div w:id="91098949">
      <w:marLeft w:val="0"/>
      <w:marRight w:val="0"/>
      <w:marTop w:val="10"/>
      <w:marBottom w:val="10"/>
      <w:divBdr>
        <w:top w:val="none" w:sz="0" w:space="0" w:color="auto"/>
        <w:left w:val="none" w:sz="0" w:space="0" w:color="auto"/>
        <w:bottom w:val="none" w:sz="0" w:space="0" w:color="auto"/>
        <w:right w:val="none" w:sz="0" w:space="0" w:color="auto"/>
      </w:divBdr>
    </w:div>
    <w:div w:id="123547790">
      <w:marLeft w:val="0"/>
      <w:marRight w:val="0"/>
      <w:marTop w:val="10"/>
      <w:marBottom w:val="10"/>
      <w:divBdr>
        <w:top w:val="none" w:sz="0" w:space="0" w:color="auto"/>
        <w:left w:val="none" w:sz="0" w:space="0" w:color="auto"/>
        <w:bottom w:val="none" w:sz="0" w:space="0" w:color="auto"/>
        <w:right w:val="none" w:sz="0" w:space="0" w:color="auto"/>
      </w:divBdr>
    </w:div>
    <w:div w:id="128672955">
      <w:marLeft w:val="0"/>
      <w:marRight w:val="0"/>
      <w:marTop w:val="10"/>
      <w:marBottom w:val="10"/>
      <w:divBdr>
        <w:top w:val="none" w:sz="0" w:space="0" w:color="auto"/>
        <w:left w:val="none" w:sz="0" w:space="0" w:color="auto"/>
        <w:bottom w:val="none" w:sz="0" w:space="0" w:color="auto"/>
        <w:right w:val="none" w:sz="0" w:space="0" w:color="auto"/>
      </w:divBdr>
    </w:div>
    <w:div w:id="137497947">
      <w:marLeft w:val="0"/>
      <w:marRight w:val="0"/>
      <w:marTop w:val="10"/>
      <w:marBottom w:val="10"/>
      <w:divBdr>
        <w:top w:val="none" w:sz="0" w:space="0" w:color="auto"/>
        <w:left w:val="none" w:sz="0" w:space="0" w:color="auto"/>
        <w:bottom w:val="none" w:sz="0" w:space="0" w:color="auto"/>
        <w:right w:val="none" w:sz="0" w:space="0" w:color="auto"/>
      </w:divBdr>
    </w:div>
    <w:div w:id="147593897">
      <w:marLeft w:val="0"/>
      <w:marRight w:val="0"/>
      <w:marTop w:val="10"/>
      <w:marBottom w:val="10"/>
      <w:divBdr>
        <w:top w:val="none" w:sz="0" w:space="0" w:color="auto"/>
        <w:left w:val="none" w:sz="0" w:space="0" w:color="auto"/>
        <w:bottom w:val="none" w:sz="0" w:space="0" w:color="auto"/>
        <w:right w:val="none" w:sz="0" w:space="0" w:color="auto"/>
      </w:divBdr>
    </w:div>
    <w:div w:id="155416243">
      <w:marLeft w:val="0"/>
      <w:marRight w:val="0"/>
      <w:marTop w:val="10"/>
      <w:marBottom w:val="10"/>
      <w:divBdr>
        <w:top w:val="none" w:sz="0" w:space="0" w:color="auto"/>
        <w:left w:val="none" w:sz="0" w:space="0" w:color="auto"/>
        <w:bottom w:val="none" w:sz="0" w:space="0" w:color="auto"/>
        <w:right w:val="none" w:sz="0" w:space="0" w:color="auto"/>
      </w:divBdr>
    </w:div>
    <w:div w:id="200215606">
      <w:marLeft w:val="0"/>
      <w:marRight w:val="0"/>
      <w:marTop w:val="10"/>
      <w:marBottom w:val="10"/>
      <w:divBdr>
        <w:top w:val="none" w:sz="0" w:space="0" w:color="auto"/>
        <w:left w:val="none" w:sz="0" w:space="0" w:color="auto"/>
        <w:bottom w:val="none" w:sz="0" w:space="0" w:color="auto"/>
        <w:right w:val="none" w:sz="0" w:space="0" w:color="auto"/>
      </w:divBdr>
    </w:div>
    <w:div w:id="202056251">
      <w:marLeft w:val="0"/>
      <w:marRight w:val="0"/>
      <w:marTop w:val="10"/>
      <w:marBottom w:val="10"/>
      <w:divBdr>
        <w:top w:val="none" w:sz="0" w:space="0" w:color="auto"/>
        <w:left w:val="none" w:sz="0" w:space="0" w:color="auto"/>
        <w:bottom w:val="none" w:sz="0" w:space="0" w:color="auto"/>
        <w:right w:val="none" w:sz="0" w:space="0" w:color="auto"/>
      </w:divBdr>
    </w:div>
    <w:div w:id="237522196">
      <w:marLeft w:val="0"/>
      <w:marRight w:val="0"/>
      <w:marTop w:val="10"/>
      <w:marBottom w:val="10"/>
      <w:divBdr>
        <w:top w:val="none" w:sz="0" w:space="0" w:color="auto"/>
        <w:left w:val="none" w:sz="0" w:space="0" w:color="auto"/>
        <w:bottom w:val="none" w:sz="0" w:space="0" w:color="auto"/>
        <w:right w:val="none" w:sz="0" w:space="0" w:color="auto"/>
      </w:divBdr>
    </w:div>
    <w:div w:id="240455036">
      <w:marLeft w:val="0"/>
      <w:marRight w:val="0"/>
      <w:marTop w:val="10"/>
      <w:marBottom w:val="10"/>
      <w:divBdr>
        <w:top w:val="none" w:sz="0" w:space="0" w:color="auto"/>
        <w:left w:val="none" w:sz="0" w:space="0" w:color="auto"/>
        <w:bottom w:val="none" w:sz="0" w:space="0" w:color="auto"/>
        <w:right w:val="none" w:sz="0" w:space="0" w:color="auto"/>
      </w:divBdr>
    </w:div>
    <w:div w:id="276836850">
      <w:marLeft w:val="0"/>
      <w:marRight w:val="0"/>
      <w:marTop w:val="10"/>
      <w:marBottom w:val="10"/>
      <w:divBdr>
        <w:top w:val="none" w:sz="0" w:space="0" w:color="auto"/>
        <w:left w:val="none" w:sz="0" w:space="0" w:color="auto"/>
        <w:bottom w:val="none" w:sz="0" w:space="0" w:color="auto"/>
        <w:right w:val="none" w:sz="0" w:space="0" w:color="auto"/>
      </w:divBdr>
    </w:div>
    <w:div w:id="295256874">
      <w:marLeft w:val="0"/>
      <w:marRight w:val="0"/>
      <w:marTop w:val="10"/>
      <w:marBottom w:val="10"/>
      <w:divBdr>
        <w:top w:val="none" w:sz="0" w:space="0" w:color="auto"/>
        <w:left w:val="none" w:sz="0" w:space="0" w:color="auto"/>
        <w:bottom w:val="none" w:sz="0" w:space="0" w:color="auto"/>
        <w:right w:val="none" w:sz="0" w:space="0" w:color="auto"/>
      </w:divBdr>
    </w:div>
    <w:div w:id="343747924">
      <w:marLeft w:val="0"/>
      <w:marRight w:val="0"/>
      <w:marTop w:val="10"/>
      <w:marBottom w:val="10"/>
      <w:divBdr>
        <w:top w:val="none" w:sz="0" w:space="0" w:color="auto"/>
        <w:left w:val="none" w:sz="0" w:space="0" w:color="auto"/>
        <w:bottom w:val="none" w:sz="0" w:space="0" w:color="auto"/>
        <w:right w:val="none" w:sz="0" w:space="0" w:color="auto"/>
      </w:divBdr>
    </w:div>
    <w:div w:id="385884041">
      <w:marLeft w:val="0"/>
      <w:marRight w:val="720"/>
      <w:marTop w:val="10"/>
      <w:marBottom w:val="10"/>
      <w:divBdr>
        <w:top w:val="none" w:sz="0" w:space="0" w:color="auto"/>
        <w:left w:val="none" w:sz="0" w:space="0" w:color="auto"/>
        <w:bottom w:val="none" w:sz="0" w:space="0" w:color="auto"/>
        <w:right w:val="none" w:sz="0" w:space="0" w:color="auto"/>
      </w:divBdr>
    </w:div>
    <w:div w:id="389621751">
      <w:marLeft w:val="0"/>
      <w:marRight w:val="0"/>
      <w:marTop w:val="10"/>
      <w:marBottom w:val="10"/>
      <w:divBdr>
        <w:top w:val="none" w:sz="0" w:space="0" w:color="auto"/>
        <w:left w:val="none" w:sz="0" w:space="0" w:color="auto"/>
        <w:bottom w:val="none" w:sz="0" w:space="0" w:color="auto"/>
        <w:right w:val="none" w:sz="0" w:space="0" w:color="auto"/>
      </w:divBdr>
    </w:div>
    <w:div w:id="404037534">
      <w:marLeft w:val="0"/>
      <w:marRight w:val="0"/>
      <w:marTop w:val="10"/>
      <w:marBottom w:val="10"/>
      <w:divBdr>
        <w:top w:val="none" w:sz="0" w:space="0" w:color="auto"/>
        <w:left w:val="none" w:sz="0" w:space="0" w:color="auto"/>
        <w:bottom w:val="none" w:sz="0" w:space="0" w:color="auto"/>
        <w:right w:val="none" w:sz="0" w:space="0" w:color="auto"/>
      </w:divBdr>
    </w:div>
    <w:div w:id="408232382">
      <w:marLeft w:val="0"/>
      <w:marRight w:val="0"/>
      <w:marTop w:val="10"/>
      <w:marBottom w:val="10"/>
      <w:divBdr>
        <w:top w:val="none" w:sz="0" w:space="0" w:color="auto"/>
        <w:left w:val="none" w:sz="0" w:space="0" w:color="auto"/>
        <w:bottom w:val="none" w:sz="0" w:space="0" w:color="auto"/>
        <w:right w:val="none" w:sz="0" w:space="0" w:color="auto"/>
      </w:divBdr>
    </w:div>
    <w:div w:id="409355067">
      <w:marLeft w:val="0"/>
      <w:marRight w:val="0"/>
      <w:marTop w:val="10"/>
      <w:marBottom w:val="10"/>
      <w:divBdr>
        <w:top w:val="none" w:sz="0" w:space="0" w:color="auto"/>
        <w:left w:val="none" w:sz="0" w:space="0" w:color="auto"/>
        <w:bottom w:val="none" w:sz="0" w:space="0" w:color="auto"/>
        <w:right w:val="none" w:sz="0" w:space="0" w:color="auto"/>
      </w:divBdr>
    </w:div>
    <w:div w:id="479614743">
      <w:marLeft w:val="0"/>
      <w:marRight w:val="0"/>
      <w:marTop w:val="10"/>
      <w:marBottom w:val="10"/>
      <w:divBdr>
        <w:top w:val="none" w:sz="0" w:space="0" w:color="auto"/>
        <w:left w:val="none" w:sz="0" w:space="0" w:color="auto"/>
        <w:bottom w:val="none" w:sz="0" w:space="0" w:color="auto"/>
        <w:right w:val="none" w:sz="0" w:space="0" w:color="auto"/>
      </w:divBdr>
    </w:div>
    <w:div w:id="489103765">
      <w:marLeft w:val="0"/>
      <w:marRight w:val="0"/>
      <w:marTop w:val="10"/>
      <w:marBottom w:val="10"/>
      <w:divBdr>
        <w:top w:val="none" w:sz="0" w:space="0" w:color="auto"/>
        <w:left w:val="none" w:sz="0" w:space="0" w:color="auto"/>
        <w:bottom w:val="none" w:sz="0" w:space="0" w:color="auto"/>
        <w:right w:val="none" w:sz="0" w:space="0" w:color="auto"/>
      </w:divBdr>
    </w:div>
    <w:div w:id="568031968">
      <w:marLeft w:val="0"/>
      <w:marRight w:val="0"/>
      <w:marTop w:val="10"/>
      <w:marBottom w:val="10"/>
      <w:divBdr>
        <w:top w:val="none" w:sz="0" w:space="0" w:color="auto"/>
        <w:left w:val="none" w:sz="0" w:space="0" w:color="auto"/>
        <w:bottom w:val="none" w:sz="0" w:space="0" w:color="auto"/>
        <w:right w:val="none" w:sz="0" w:space="0" w:color="auto"/>
      </w:divBdr>
    </w:div>
    <w:div w:id="601886100">
      <w:marLeft w:val="0"/>
      <w:marRight w:val="0"/>
      <w:marTop w:val="10"/>
      <w:marBottom w:val="10"/>
      <w:divBdr>
        <w:top w:val="none" w:sz="0" w:space="0" w:color="auto"/>
        <w:left w:val="none" w:sz="0" w:space="0" w:color="auto"/>
        <w:bottom w:val="none" w:sz="0" w:space="0" w:color="auto"/>
        <w:right w:val="none" w:sz="0" w:space="0" w:color="auto"/>
      </w:divBdr>
    </w:div>
    <w:div w:id="611589556">
      <w:marLeft w:val="0"/>
      <w:marRight w:val="0"/>
      <w:marTop w:val="10"/>
      <w:marBottom w:val="10"/>
      <w:divBdr>
        <w:top w:val="none" w:sz="0" w:space="0" w:color="auto"/>
        <w:left w:val="none" w:sz="0" w:space="0" w:color="auto"/>
        <w:bottom w:val="none" w:sz="0" w:space="0" w:color="auto"/>
        <w:right w:val="none" w:sz="0" w:space="0" w:color="auto"/>
      </w:divBdr>
    </w:div>
    <w:div w:id="664088976">
      <w:marLeft w:val="0"/>
      <w:marRight w:val="0"/>
      <w:marTop w:val="10"/>
      <w:marBottom w:val="10"/>
      <w:divBdr>
        <w:top w:val="none" w:sz="0" w:space="0" w:color="auto"/>
        <w:left w:val="none" w:sz="0" w:space="0" w:color="auto"/>
        <w:bottom w:val="none" w:sz="0" w:space="0" w:color="auto"/>
        <w:right w:val="none" w:sz="0" w:space="0" w:color="auto"/>
      </w:divBdr>
    </w:div>
    <w:div w:id="671445717">
      <w:marLeft w:val="0"/>
      <w:marRight w:val="0"/>
      <w:marTop w:val="10"/>
      <w:marBottom w:val="10"/>
      <w:divBdr>
        <w:top w:val="none" w:sz="0" w:space="0" w:color="auto"/>
        <w:left w:val="none" w:sz="0" w:space="0" w:color="auto"/>
        <w:bottom w:val="none" w:sz="0" w:space="0" w:color="auto"/>
        <w:right w:val="none" w:sz="0" w:space="0" w:color="auto"/>
      </w:divBdr>
    </w:div>
    <w:div w:id="699211704">
      <w:marLeft w:val="0"/>
      <w:marRight w:val="0"/>
      <w:marTop w:val="10"/>
      <w:marBottom w:val="10"/>
      <w:divBdr>
        <w:top w:val="none" w:sz="0" w:space="0" w:color="auto"/>
        <w:left w:val="none" w:sz="0" w:space="0" w:color="auto"/>
        <w:bottom w:val="none" w:sz="0" w:space="0" w:color="auto"/>
        <w:right w:val="none" w:sz="0" w:space="0" w:color="auto"/>
      </w:divBdr>
    </w:div>
    <w:div w:id="765929214">
      <w:marLeft w:val="0"/>
      <w:marRight w:val="0"/>
      <w:marTop w:val="10"/>
      <w:marBottom w:val="10"/>
      <w:divBdr>
        <w:top w:val="none" w:sz="0" w:space="0" w:color="auto"/>
        <w:left w:val="none" w:sz="0" w:space="0" w:color="auto"/>
        <w:bottom w:val="none" w:sz="0" w:space="0" w:color="auto"/>
        <w:right w:val="none" w:sz="0" w:space="0" w:color="auto"/>
      </w:divBdr>
    </w:div>
    <w:div w:id="774134640">
      <w:marLeft w:val="0"/>
      <w:marRight w:val="0"/>
      <w:marTop w:val="10"/>
      <w:marBottom w:val="10"/>
      <w:divBdr>
        <w:top w:val="none" w:sz="0" w:space="0" w:color="auto"/>
        <w:left w:val="none" w:sz="0" w:space="0" w:color="auto"/>
        <w:bottom w:val="none" w:sz="0" w:space="0" w:color="auto"/>
        <w:right w:val="none" w:sz="0" w:space="0" w:color="auto"/>
      </w:divBdr>
    </w:div>
    <w:div w:id="785274113">
      <w:marLeft w:val="0"/>
      <w:marRight w:val="0"/>
      <w:marTop w:val="10"/>
      <w:marBottom w:val="10"/>
      <w:divBdr>
        <w:top w:val="none" w:sz="0" w:space="0" w:color="auto"/>
        <w:left w:val="none" w:sz="0" w:space="0" w:color="auto"/>
        <w:bottom w:val="none" w:sz="0" w:space="0" w:color="auto"/>
        <w:right w:val="none" w:sz="0" w:space="0" w:color="auto"/>
      </w:divBdr>
    </w:div>
    <w:div w:id="788358288">
      <w:marLeft w:val="0"/>
      <w:marRight w:val="0"/>
      <w:marTop w:val="10"/>
      <w:marBottom w:val="10"/>
      <w:divBdr>
        <w:top w:val="none" w:sz="0" w:space="0" w:color="auto"/>
        <w:left w:val="none" w:sz="0" w:space="0" w:color="auto"/>
        <w:bottom w:val="none" w:sz="0" w:space="0" w:color="auto"/>
        <w:right w:val="none" w:sz="0" w:space="0" w:color="auto"/>
      </w:divBdr>
    </w:div>
    <w:div w:id="835388448">
      <w:marLeft w:val="0"/>
      <w:marRight w:val="0"/>
      <w:marTop w:val="10"/>
      <w:marBottom w:val="10"/>
      <w:divBdr>
        <w:top w:val="none" w:sz="0" w:space="0" w:color="auto"/>
        <w:left w:val="none" w:sz="0" w:space="0" w:color="auto"/>
        <w:bottom w:val="none" w:sz="0" w:space="0" w:color="auto"/>
        <w:right w:val="none" w:sz="0" w:space="0" w:color="auto"/>
      </w:divBdr>
    </w:div>
    <w:div w:id="845826459">
      <w:marLeft w:val="0"/>
      <w:marRight w:val="0"/>
      <w:marTop w:val="10"/>
      <w:marBottom w:val="10"/>
      <w:divBdr>
        <w:top w:val="none" w:sz="0" w:space="0" w:color="auto"/>
        <w:left w:val="none" w:sz="0" w:space="0" w:color="auto"/>
        <w:bottom w:val="none" w:sz="0" w:space="0" w:color="auto"/>
        <w:right w:val="none" w:sz="0" w:space="0" w:color="auto"/>
      </w:divBdr>
    </w:div>
    <w:div w:id="858129161">
      <w:marLeft w:val="0"/>
      <w:marRight w:val="0"/>
      <w:marTop w:val="10"/>
      <w:marBottom w:val="10"/>
      <w:divBdr>
        <w:top w:val="none" w:sz="0" w:space="0" w:color="auto"/>
        <w:left w:val="none" w:sz="0" w:space="0" w:color="auto"/>
        <w:bottom w:val="none" w:sz="0" w:space="0" w:color="auto"/>
        <w:right w:val="none" w:sz="0" w:space="0" w:color="auto"/>
      </w:divBdr>
    </w:div>
    <w:div w:id="860514702">
      <w:marLeft w:val="0"/>
      <w:marRight w:val="0"/>
      <w:marTop w:val="10"/>
      <w:marBottom w:val="10"/>
      <w:divBdr>
        <w:top w:val="none" w:sz="0" w:space="0" w:color="auto"/>
        <w:left w:val="none" w:sz="0" w:space="0" w:color="auto"/>
        <w:bottom w:val="none" w:sz="0" w:space="0" w:color="auto"/>
        <w:right w:val="none" w:sz="0" w:space="0" w:color="auto"/>
      </w:divBdr>
    </w:div>
    <w:div w:id="862355293">
      <w:marLeft w:val="0"/>
      <w:marRight w:val="0"/>
      <w:marTop w:val="10"/>
      <w:marBottom w:val="10"/>
      <w:divBdr>
        <w:top w:val="none" w:sz="0" w:space="0" w:color="auto"/>
        <w:left w:val="none" w:sz="0" w:space="0" w:color="auto"/>
        <w:bottom w:val="none" w:sz="0" w:space="0" w:color="auto"/>
        <w:right w:val="none" w:sz="0" w:space="0" w:color="auto"/>
      </w:divBdr>
    </w:div>
    <w:div w:id="863445576">
      <w:marLeft w:val="0"/>
      <w:marRight w:val="0"/>
      <w:marTop w:val="10"/>
      <w:marBottom w:val="10"/>
      <w:divBdr>
        <w:top w:val="none" w:sz="0" w:space="0" w:color="auto"/>
        <w:left w:val="none" w:sz="0" w:space="0" w:color="auto"/>
        <w:bottom w:val="none" w:sz="0" w:space="0" w:color="auto"/>
        <w:right w:val="none" w:sz="0" w:space="0" w:color="auto"/>
      </w:divBdr>
    </w:div>
    <w:div w:id="903566470">
      <w:marLeft w:val="0"/>
      <w:marRight w:val="0"/>
      <w:marTop w:val="10"/>
      <w:marBottom w:val="10"/>
      <w:divBdr>
        <w:top w:val="none" w:sz="0" w:space="0" w:color="auto"/>
        <w:left w:val="none" w:sz="0" w:space="0" w:color="auto"/>
        <w:bottom w:val="none" w:sz="0" w:space="0" w:color="auto"/>
        <w:right w:val="none" w:sz="0" w:space="0" w:color="auto"/>
      </w:divBdr>
    </w:div>
    <w:div w:id="931863213">
      <w:marLeft w:val="0"/>
      <w:marRight w:val="0"/>
      <w:marTop w:val="10"/>
      <w:marBottom w:val="10"/>
      <w:divBdr>
        <w:top w:val="none" w:sz="0" w:space="0" w:color="auto"/>
        <w:left w:val="none" w:sz="0" w:space="0" w:color="auto"/>
        <w:bottom w:val="none" w:sz="0" w:space="0" w:color="auto"/>
        <w:right w:val="none" w:sz="0" w:space="0" w:color="auto"/>
      </w:divBdr>
    </w:div>
    <w:div w:id="934943648">
      <w:marLeft w:val="0"/>
      <w:marRight w:val="0"/>
      <w:marTop w:val="10"/>
      <w:marBottom w:val="10"/>
      <w:divBdr>
        <w:top w:val="none" w:sz="0" w:space="0" w:color="auto"/>
        <w:left w:val="none" w:sz="0" w:space="0" w:color="auto"/>
        <w:bottom w:val="none" w:sz="0" w:space="0" w:color="auto"/>
        <w:right w:val="none" w:sz="0" w:space="0" w:color="auto"/>
      </w:divBdr>
    </w:div>
    <w:div w:id="943147247">
      <w:marLeft w:val="0"/>
      <w:marRight w:val="0"/>
      <w:marTop w:val="10"/>
      <w:marBottom w:val="10"/>
      <w:divBdr>
        <w:top w:val="none" w:sz="0" w:space="0" w:color="auto"/>
        <w:left w:val="none" w:sz="0" w:space="0" w:color="auto"/>
        <w:bottom w:val="none" w:sz="0" w:space="0" w:color="auto"/>
        <w:right w:val="none" w:sz="0" w:space="0" w:color="auto"/>
      </w:divBdr>
    </w:div>
    <w:div w:id="967512883">
      <w:marLeft w:val="0"/>
      <w:marRight w:val="0"/>
      <w:marTop w:val="10"/>
      <w:marBottom w:val="10"/>
      <w:divBdr>
        <w:top w:val="none" w:sz="0" w:space="0" w:color="auto"/>
        <w:left w:val="none" w:sz="0" w:space="0" w:color="auto"/>
        <w:bottom w:val="none" w:sz="0" w:space="0" w:color="auto"/>
        <w:right w:val="none" w:sz="0" w:space="0" w:color="auto"/>
      </w:divBdr>
    </w:div>
    <w:div w:id="985165543">
      <w:marLeft w:val="0"/>
      <w:marRight w:val="0"/>
      <w:marTop w:val="10"/>
      <w:marBottom w:val="10"/>
      <w:divBdr>
        <w:top w:val="none" w:sz="0" w:space="0" w:color="auto"/>
        <w:left w:val="none" w:sz="0" w:space="0" w:color="auto"/>
        <w:bottom w:val="none" w:sz="0" w:space="0" w:color="auto"/>
        <w:right w:val="none" w:sz="0" w:space="0" w:color="auto"/>
      </w:divBdr>
    </w:div>
    <w:div w:id="988052550">
      <w:marLeft w:val="0"/>
      <w:marRight w:val="0"/>
      <w:marTop w:val="10"/>
      <w:marBottom w:val="10"/>
      <w:divBdr>
        <w:top w:val="none" w:sz="0" w:space="0" w:color="auto"/>
        <w:left w:val="none" w:sz="0" w:space="0" w:color="auto"/>
        <w:bottom w:val="none" w:sz="0" w:space="0" w:color="auto"/>
        <w:right w:val="none" w:sz="0" w:space="0" w:color="auto"/>
      </w:divBdr>
    </w:div>
    <w:div w:id="990717672">
      <w:marLeft w:val="0"/>
      <w:marRight w:val="0"/>
      <w:marTop w:val="10"/>
      <w:marBottom w:val="10"/>
      <w:divBdr>
        <w:top w:val="none" w:sz="0" w:space="0" w:color="auto"/>
        <w:left w:val="none" w:sz="0" w:space="0" w:color="auto"/>
        <w:bottom w:val="none" w:sz="0" w:space="0" w:color="auto"/>
        <w:right w:val="none" w:sz="0" w:space="0" w:color="auto"/>
      </w:divBdr>
    </w:div>
    <w:div w:id="1010373191">
      <w:marLeft w:val="0"/>
      <w:marRight w:val="0"/>
      <w:marTop w:val="10"/>
      <w:marBottom w:val="10"/>
      <w:divBdr>
        <w:top w:val="none" w:sz="0" w:space="0" w:color="auto"/>
        <w:left w:val="none" w:sz="0" w:space="0" w:color="auto"/>
        <w:bottom w:val="none" w:sz="0" w:space="0" w:color="auto"/>
        <w:right w:val="none" w:sz="0" w:space="0" w:color="auto"/>
      </w:divBdr>
    </w:div>
    <w:div w:id="1010715786">
      <w:marLeft w:val="0"/>
      <w:marRight w:val="0"/>
      <w:marTop w:val="10"/>
      <w:marBottom w:val="10"/>
      <w:divBdr>
        <w:top w:val="none" w:sz="0" w:space="0" w:color="auto"/>
        <w:left w:val="none" w:sz="0" w:space="0" w:color="auto"/>
        <w:bottom w:val="none" w:sz="0" w:space="0" w:color="auto"/>
        <w:right w:val="none" w:sz="0" w:space="0" w:color="auto"/>
      </w:divBdr>
    </w:div>
    <w:div w:id="1016465658">
      <w:marLeft w:val="0"/>
      <w:marRight w:val="0"/>
      <w:marTop w:val="10"/>
      <w:marBottom w:val="10"/>
      <w:divBdr>
        <w:top w:val="none" w:sz="0" w:space="0" w:color="auto"/>
        <w:left w:val="none" w:sz="0" w:space="0" w:color="auto"/>
        <w:bottom w:val="none" w:sz="0" w:space="0" w:color="auto"/>
        <w:right w:val="none" w:sz="0" w:space="0" w:color="auto"/>
      </w:divBdr>
    </w:div>
    <w:div w:id="1071586952">
      <w:marLeft w:val="0"/>
      <w:marRight w:val="0"/>
      <w:marTop w:val="10"/>
      <w:marBottom w:val="10"/>
      <w:divBdr>
        <w:top w:val="none" w:sz="0" w:space="0" w:color="auto"/>
        <w:left w:val="none" w:sz="0" w:space="0" w:color="auto"/>
        <w:bottom w:val="none" w:sz="0" w:space="0" w:color="auto"/>
        <w:right w:val="none" w:sz="0" w:space="0" w:color="auto"/>
      </w:divBdr>
    </w:div>
    <w:div w:id="1078862737">
      <w:marLeft w:val="0"/>
      <w:marRight w:val="0"/>
      <w:marTop w:val="10"/>
      <w:marBottom w:val="10"/>
      <w:divBdr>
        <w:top w:val="none" w:sz="0" w:space="0" w:color="auto"/>
        <w:left w:val="none" w:sz="0" w:space="0" w:color="auto"/>
        <w:bottom w:val="none" w:sz="0" w:space="0" w:color="auto"/>
        <w:right w:val="none" w:sz="0" w:space="0" w:color="auto"/>
      </w:divBdr>
    </w:div>
    <w:div w:id="1122920063">
      <w:marLeft w:val="0"/>
      <w:marRight w:val="0"/>
      <w:marTop w:val="10"/>
      <w:marBottom w:val="10"/>
      <w:divBdr>
        <w:top w:val="none" w:sz="0" w:space="0" w:color="auto"/>
        <w:left w:val="none" w:sz="0" w:space="0" w:color="auto"/>
        <w:bottom w:val="none" w:sz="0" w:space="0" w:color="auto"/>
        <w:right w:val="none" w:sz="0" w:space="0" w:color="auto"/>
      </w:divBdr>
    </w:div>
    <w:div w:id="1139226889">
      <w:marLeft w:val="0"/>
      <w:marRight w:val="0"/>
      <w:marTop w:val="10"/>
      <w:marBottom w:val="10"/>
      <w:divBdr>
        <w:top w:val="none" w:sz="0" w:space="0" w:color="auto"/>
        <w:left w:val="none" w:sz="0" w:space="0" w:color="auto"/>
        <w:bottom w:val="none" w:sz="0" w:space="0" w:color="auto"/>
        <w:right w:val="none" w:sz="0" w:space="0" w:color="auto"/>
      </w:divBdr>
    </w:div>
    <w:div w:id="1160150191">
      <w:marLeft w:val="0"/>
      <w:marRight w:val="720"/>
      <w:marTop w:val="10"/>
      <w:marBottom w:val="10"/>
      <w:divBdr>
        <w:top w:val="none" w:sz="0" w:space="0" w:color="auto"/>
        <w:left w:val="none" w:sz="0" w:space="0" w:color="auto"/>
        <w:bottom w:val="none" w:sz="0" w:space="0" w:color="auto"/>
        <w:right w:val="none" w:sz="0" w:space="0" w:color="auto"/>
      </w:divBdr>
    </w:div>
    <w:div w:id="1186822724">
      <w:marLeft w:val="0"/>
      <w:marRight w:val="0"/>
      <w:marTop w:val="10"/>
      <w:marBottom w:val="10"/>
      <w:divBdr>
        <w:top w:val="none" w:sz="0" w:space="0" w:color="auto"/>
        <w:left w:val="none" w:sz="0" w:space="0" w:color="auto"/>
        <w:bottom w:val="none" w:sz="0" w:space="0" w:color="auto"/>
        <w:right w:val="none" w:sz="0" w:space="0" w:color="auto"/>
      </w:divBdr>
    </w:div>
    <w:div w:id="1212185783">
      <w:marLeft w:val="0"/>
      <w:marRight w:val="0"/>
      <w:marTop w:val="10"/>
      <w:marBottom w:val="10"/>
      <w:divBdr>
        <w:top w:val="none" w:sz="0" w:space="0" w:color="auto"/>
        <w:left w:val="none" w:sz="0" w:space="0" w:color="auto"/>
        <w:bottom w:val="none" w:sz="0" w:space="0" w:color="auto"/>
        <w:right w:val="none" w:sz="0" w:space="0" w:color="auto"/>
      </w:divBdr>
    </w:div>
    <w:div w:id="1217277969">
      <w:marLeft w:val="0"/>
      <w:marRight w:val="0"/>
      <w:marTop w:val="10"/>
      <w:marBottom w:val="10"/>
      <w:divBdr>
        <w:top w:val="none" w:sz="0" w:space="0" w:color="auto"/>
        <w:left w:val="none" w:sz="0" w:space="0" w:color="auto"/>
        <w:bottom w:val="none" w:sz="0" w:space="0" w:color="auto"/>
        <w:right w:val="none" w:sz="0" w:space="0" w:color="auto"/>
      </w:divBdr>
    </w:div>
    <w:div w:id="1227953422">
      <w:marLeft w:val="0"/>
      <w:marRight w:val="0"/>
      <w:marTop w:val="10"/>
      <w:marBottom w:val="10"/>
      <w:divBdr>
        <w:top w:val="none" w:sz="0" w:space="0" w:color="auto"/>
        <w:left w:val="none" w:sz="0" w:space="0" w:color="auto"/>
        <w:bottom w:val="none" w:sz="0" w:space="0" w:color="auto"/>
        <w:right w:val="none" w:sz="0" w:space="0" w:color="auto"/>
      </w:divBdr>
    </w:div>
    <w:div w:id="1256981093">
      <w:marLeft w:val="0"/>
      <w:marRight w:val="0"/>
      <w:marTop w:val="10"/>
      <w:marBottom w:val="10"/>
      <w:divBdr>
        <w:top w:val="none" w:sz="0" w:space="0" w:color="auto"/>
        <w:left w:val="none" w:sz="0" w:space="0" w:color="auto"/>
        <w:bottom w:val="none" w:sz="0" w:space="0" w:color="auto"/>
        <w:right w:val="none" w:sz="0" w:space="0" w:color="auto"/>
      </w:divBdr>
    </w:div>
    <w:div w:id="1282222344">
      <w:marLeft w:val="0"/>
      <w:marRight w:val="0"/>
      <w:marTop w:val="10"/>
      <w:marBottom w:val="10"/>
      <w:divBdr>
        <w:top w:val="none" w:sz="0" w:space="0" w:color="auto"/>
        <w:left w:val="none" w:sz="0" w:space="0" w:color="auto"/>
        <w:bottom w:val="none" w:sz="0" w:space="0" w:color="auto"/>
        <w:right w:val="none" w:sz="0" w:space="0" w:color="auto"/>
      </w:divBdr>
    </w:div>
    <w:div w:id="1293973449">
      <w:marLeft w:val="0"/>
      <w:marRight w:val="0"/>
      <w:marTop w:val="10"/>
      <w:marBottom w:val="10"/>
      <w:divBdr>
        <w:top w:val="none" w:sz="0" w:space="0" w:color="auto"/>
        <w:left w:val="none" w:sz="0" w:space="0" w:color="auto"/>
        <w:bottom w:val="none" w:sz="0" w:space="0" w:color="auto"/>
        <w:right w:val="none" w:sz="0" w:space="0" w:color="auto"/>
      </w:divBdr>
    </w:div>
    <w:div w:id="1301417660">
      <w:marLeft w:val="0"/>
      <w:marRight w:val="0"/>
      <w:marTop w:val="10"/>
      <w:marBottom w:val="10"/>
      <w:divBdr>
        <w:top w:val="none" w:sz="0" w:space="0" w:color="auto"/>
        <w:left w:val="none" w:sz="0" w:space="0" w:color="auto"/>
        <w:bottom w:val="none" w:sz="0" w:space="0" w:color="auto"/>
        <w:right w:val="none" w:sz="0" w:space="0" w:color="auto"/>
      </w:divBdr>
    </w:div>
    <w:div w:id="1361317628">
      <w:marLeft w:val="0"/>
      <w:marRight w:val="0"/>
      <w:marTop w:val="10"/>
      <w:marBottom w:val="10"/>
      <w:divBdr>
        <w:top w:val="none" w:sz="0" w:space="0" w:color="auto"/>
        <w:left w:val="none" w:sz="0" w:space="0" w:color="auto"/>
        <w:bottom w:val="none" w:sz="0" w:space="0" w:color="auto"/>
        <w:right w:val="none" w:sz="0" w:space="0" w:color="auto"/>
      </w:divBdr>
    </w:div>
    <w:div w:id="1395857594">
      <w:marLeft w:val="0"/>
      <w:marRight w:val="0"/>
      <w:marTop w:val="10"/>
      <w:marBottom w:val="10"/>
      <w:divBdr>
        <w:top w:val="none" w:sz="0" w:space="0" w:color="auto"/>
        <w:left w:val="none" w:sz="0" w:space="0" w:color="auto"/>
        <w:bottom w:val="none" w:sz="0" w:space="0" w:color="auto"/>
        <w:right w:val="none" w:sz="0" w:space="0" w:color="auto"/>
      </w:divBdr>
    </w:div>
    <w:div w:id="1396468658">
      <w:marLeft w:val="0"/>
      <w:marRight w:val="0"/>
      <w:marTop w:val="10"/>
      <w:marBottom w:val="10"/>
      <w:divBdr>
        <w:top w:val="none" w:sz="0" w:space="0" w:color="auto"/>
        <w:left w:val="none" w:sz="0" w:space="0" w:color="auto"/>
        <w:bottom w:val="none" w:sz="0" w:space="0" w:color="auto"/>
        <w:right w:val="none" w:sz="0" w:space="0" w:color="auto"/>
      </w:divBdr>
    </w:div>
    <w:div w:id="1425372133">
      <w:marLeft w:val="0"/>
      <w:marRight w:val="0"/>
      <w:marTop w:val="10"/>
      <w:marBottom w:val="10"/>
      <w:divBdr>
        <w:top w:val="none" w:sz="0" w:space="0" w:color="auto"/>
        <w:left w:val="none" w:sz="0" w:space="0" w:color="auto"/>
        <w:bottom w:val="none" w:sz="0" w:space="0" w:color="auto"/>
        <w:right w:val="none" w:sz="0" w:space="0" w:color="auto"/>
      </w:divBdr>
    </w:div>
    <w:div w:id="1426265223">
      <w:marLeft w:val="0"/>
      <w:marRight w:val="0"/>
      <w:marTop w:val="10"/>
      <w:marBottom w:val="10"/>
      <w:divBdr>
        <w:top w:val="none" w:sz="0" w:space="0" w:color="auto"/>
        <w:left w:val="none" w:sz="0" w:space="0" w:color="auto"/>
        <w:bottom w:val="none" w:sz="0" w:space="0" w:color="auto"/>
        <w:right w:val="none" w:sz="0" w:space="0" w:color="auto"/>
      </w:divBdr>
    </w:div>
    <w:div w:id="1447651438">
      <w:marLeft w:val="0"/>
      <w:marRight w:val="0"/>
      <w:marTop w:val="10"/>
      <w:marBottom w:val="10"/>
      <w:divBdr>
        <w:top w:val="none" w:sz="0" w:space="0" w:color="auto"/>
        <w:left w:val="none" w:sz="0" w:space="0" w:color="auto"/>
        <w:bottom w:val="none" w:sz="0" w:space="0" w:color="auto"/>
        <w:right w:val="none" w:sz="0" w:space="0" w:color="auto"/>
      </w:divBdr>
    </w:div>
    <w:div w:id="1459713903">
      <w:marLeft w:val="0"/>
      <w:marRight w:val="0"/>
      <w:marTop w:val="10"/>
      <w:marBottom w:val="10"/>
      <w:divBdr>
        <w:top w:val="none" w:sz="0" w:space="0" w:color="auto"/>
        <w:left w:val="none" w:sz="0" w:space="0" w:color="auto"/>
        <w:bottom w:val="none" w:sz="0" w:space="0" w:color="auto"/>
        <w:right w:val="none" w:sz="0" w:space="0" w:color="auto"/>
      </w:divBdr>
    </w:div>
    <w:div w:id="1462378528">
      <w:marLeft w:val="0"/>
      <w:marRight w:val="0"/>
      <w:marTop w:val="10"/>
      <w:marBottom w:val="10"/>
      <w:divBdr>
        <w:top w:val="none" w:sz="0" w:space="0" w:color="auto"/>
        <w:left w:val="none" w:sz="0" w:space="0" w:color="auto"/>
        <w:bottom w:val="none" w:sz="0" w:space="0" w:color="auto"/>
        <w:right w:val="none" w:sz="0" w:space="0" w:color="auto"/>
      </w:divBdr>
    </w:div>
    <w:div w:id="1500580192">
      <w:marLeft w:val="0"/>
      <w:marRight w:val="0"/>
      <w:marTop w:val="10"/>
      <w:marBottom w:val="10"/>
      <w:divBdr>
        <w:top w:val="none" w:sz="0" w:space="0" w:color="auto"/>
        <w:left w:val="none" w:sz="0" w:space="0" w:color="auto"/>
        <w:bottom w:val="none" w:sz="0" w:space="0" w:color="auto"/>
        <w:right w:val="none" w:sz="0" w:space="0" w:color="auto"/>
      </w:divBdr>
    </w:div>
    <w:div w:id="1504318554">
      <w:marLeft w:val="0"/>
      <w:marRight w:val="0"/>
      <w:marTop w:val="10"/>
      <w:marBottom w:val="10"/>
      <w:divBdr>
        <w:top w:val="none" w:sz="0" w:space="0" w:color="auto"/>
        <w:left w:val="none" w:sz="0" w:space="0" w:color="auto"/>
        <w:bottom w:val="none" w:sz="0" w:space="0" w:color="auto"/>
        <w:right w:val="none" w:sz="0" w:space="0" w:color="auto"/>
      </w:divBdr>
    </w:div>
    <w:div w:id="1563054620">
      <w:marLeft w:val="0"/>
      <w:marRight w:val="0"/>
      <w:marTop w:val="10"/>
      <w:marBottom w:val="10"/>
      <w:divBdr>
        <w:top w:val="none" w:sz="0" w:space="0" w:color="auto"/>
        <w:left w:val="none" w:sz="0" w:space="0" w:color="auto"/>
        <w:bottom w:val="none" w:sz="0" w:space="0" w:color="auto"/>
        <w:right w:val="none" w:sz="0" w:space="0" w:color="auto"/>
      </w:divBdr>
    </w:div>
    <w:div w:id="1568299597">
      <w:marLeft w:val="0"/>
      <w:marRight w:val="0"/>
      <w:marTop w:val="10"/>
      <w:marBottom w:val="10"/>
      <w:divBdr>
        <w:top w:val="none" w:sz="0" w:space="0" w:color="auto"/>
        <w:left w:val="none" w:sz="0" w:space="0" w:color="auto"/>
        <w:bottom w:val="none" w:sz="0" w:space="0" w:color="auto"/>
        <w:right w:val="none" w:sz="0" w:space="0" w:color="auto"/>
      </w:divBdr>
    </w:div>
    <w:div w:id="1587416374">
      <w:marLeft w:val="0"/>
      <w:marRight w:val="0"/>
      <w:marTop w:val="10"/>
      <w:marBottom w:val="10"/>
      <w:divBdr>
        <w:top w:val="none" w:sz="0" w:space="0" w:color="auto"/>
        <w:left w:val="none" w:sz="0" w:space="0" w:color="auto"/>
        <w:bottom w:val="none" w:sz="0" w:space="0" w:color="auto"/>
        <w:right w:val="none" w:sz="0" w:space="0" w:color="auto"/>
      </w:divBdr>
    </w:div>
    <w:div w:id="1623917992">
      <w:marLeft w:val="0"/>
      <w:marRight w:val="0"/>
      <w:marTop w:val="10"/>
      <w:marBottom w:val="10"/>
      <w:divBdr>
        <w:top w:val="none" w:sz="0" w:space="0" w:color="auto"/>
        <w:left w:val="none" w:sz="0" w:space="0" w:color="auto"/>
        <w:bottom w:val="none" w:sz="0" w:space="0" w:color="auto"/>
        <w:right w:val="none" w:sz="0" w:space="0" w:color="auto"/>
      </w:divBdr>
    </w:div>
    <w:div w:id="1632858920">
      <w:marLeft w:val="0"/>
      <w:marRight w:val="720"/>
      <w:marTop w:val="10"/>
      <w:marBottom w:val="10"/>
      <w:divBdr>
        <w:top w:val="none" w:sz="0" w:space="0" w:color="auto"/>
        <w:left w:val="none" w:sz="0" w:space="0" w:color="auto"/>
        <w:bottom w:val="none" w:sz="0" w:space="0" w:color="auto"/>
        <w:right w:val="none" w:sz="0" w:space="0" w:color="auto"/>
      </w:divBdr>
    </w:div>
    <w:div w:id="1667782268">
      <w:marLeft w:val="0"/>
      <w:marRight w:val="0"/>
      <w:marTop w:val="10"/>
      <w:marBottom w:val="10"/>
      <w:divBdr>
        <w:top w:val="none" w:sz="0" w:space="0" w:color="auto"/>
        <w:left w:val="none" w:sz="0" w:space="0" w:color="auto"/>
        <w:bottom w:val="none" w:sz="0" w:space="0" w:color="auto"/>
        <w:right w:val="none" w:sz="0" w:space="0" w:color="auto"/>
      </w:divBdr>
    </w:div>
    <w:div w:id="1670519601">
      <w:marLeft w:val="0"/>
      <w:marRight w:val="0"/>
      <w:marTop w:val="10"/>
      <w:marBottom w:val="10"/>
      <w:divBdr>
        <w:top w:val="none" w:sz="0" w:space="0" w:color="auto"/>
        <w:left w:val="none" w:sz="0" w:space="0" w:color="auto"/>
        <w:bottom w:val="none" w:sz="0" w:space="0" w:color="auto"/>
        <w:right w:val="none" w:sz="0" w:space="0" w:color="auto"/>
      </w:divBdr>
    </w:div>
    <w:div w:id="1673989253">
      <w:marLeft w:val="0"/>
      <w:marRight w:val="0"/>
      <w:marTop w:val="10"/>
      <w:marBottom w:val="10"/>
      <w:divBdr>
        <w:top w:val="none" w:sz="0" w:space="0" w:color="auto"/>
        <w:left w:val="none" w:sz="0" w:space="0" w:color="auto"/>
        <w:bottom w:val="none" w:sz="0" w:space="0" w:color="auto"/>
        <w:right w:val="none" w:sz="0" w:space="0" w:color="auto"/>
      </w:divBdr>
    </w:div>
    <w:div w:id="1720979939">
      <w:marLeft w:val="0"/>
      <w:marRight w:val="720"/>
      <w:marTop w:val="10"/>
      <w:marBottom w:val="10"/>
      <w:divBdr>
        <w:top w:val="none" w:sz="0" w:space="0" w:color="auto"/>
        <w:left w:val="none" w:sz="0" w:space="0" w:color="auto"/>
        <w:bottom w:val="none" w:sz="0" w:space="0" w:color="auto"/>
        <w:right w:val="none" w:sz="0" w:space="0" w:color="auto"/>
      </w:divBdr>
    </w:div>
    <w:div w:id="1757821761">
      <w:marLeft w:val="0"/>
      <w:marRight w:val="0"/>
      <w:marTop w:val="10"/>
      <w:marBottom w:val="10"/>
      <w:divBdr>
        <w:top w:val="none" w:sz="0" w:space="0" w:color="auto"/>
        <w:left w:val="none" w:sz="0" w:space="0" w:color="auto"/>
        <w:bottom w:val="none" w:sz="0" w:space="0" w:color="auto"/>
        <w:right w:val="none" w:sz="0" w:space="0" w:color="auto"/>
      </w:divBdr>
    </w:div>
    <w:div w:id="1765151507">
      <w:marLeft w:val="0"/>
      <w:marRight w:val="0"/>
      <w:marTop w:val="10"/>
      <w:marBottom w:val="10"/>
      <w:divBdr>
        <w:top w:val="none" w:sz="0" w:space="0" w:color="auto"/>
        <w:left w:val="none" w:sz="0" w:space="0" w:color="auto"/>
        <w:bottom w:val="none" w:sz="0" w:space="0" w:color="auto"/>
        <w:right w:val="none" w:sz="0" w:space="0" w:color="auto"/>
      </w:divBdr>
    </w:div>
    <w:div w:id="1774593263">
      <w:marLeft w:val="0"/>
      <w:marRight w:val="0"/>
      <w:marTop w:val="10"/>
      <w:marBottom w:val="10"/>
      <w:divBdr>
        <w:top w:val="none" w:sz="0" w:space="0" w:color="auto"/>
        <w:left w:val="none" w:sz="0" w:space="0" w:color="auto"/>
        <w:bottom w:val="none" w:sz="0" w:space="0" w:color="auto"/>
        <w:right w:val="none" w:sz="0" w:space="0" w:color="auto"/>
      </w:divBdr>
    </w:div>
    <w:div w:id="1803039344">
      <w:marLeft w:val="0"/>
      <w:marRight w:val="0"/>
      <w:marTop w:val="10"/>
      <w:marBottom w:val="10"/>
      <w:divBdr>
        <w:top w:val="none" w:sz="0" w:space="0" w:color="auto"/>
        <w:left w:val="none" w:sz="0" w:space="0" w:color="auto"/>
        <w:bottom w:val="none" w:sz="0" w:space="0" w:color="auto"/>
        <w:right w:val="none" w:sz="0" w:space="0" w:color="auto"/>
      </w:divBdr>
    </w:div>
    <w:div w:id="1832402564">
      <w:marLeft w:val="0"/>
      <w:marRight w:val="0"/>
      <w:marTop w:val="10"/>
      <w:marBottom w:val="10"/>
      <w:divBdr>
        <w:top w:val="none" w:sz="0" w:space="0" w:color="auto"/>
        <w:left w:val="none" w:sz="0" w:space="0" w:color="auto"/>
        <w:bottom w:val="none" w:sz="0" w:space="0" w:color="auto"/>
        <w:right w:val="none" w:sz="0" w:space="0" w:color="auto"/>
      </w:divBdr>
    </w:div>
    <w:div w:id="1869489057">
      <w:marLeft w:val="0"/>
      <w:marRight w:val="0"/>
      <w:marTop w:val="10"/>
      <w:marBottom w:val="10"/>
      <w:divBdr>
        <w:top w:val="none" w:sz="0" w:space="0" w:color="auto"/>
        <w:left w:val="none" w:sz="0" w:space="0" w:color="auto"/>
        <w:bottom w:val="none" w:sz="0" w:space="0" w:color="auto"/>
        <w:right w:val="none" w:sz="0" w:space="0" w:color="auto"/>
      </w:divBdr>
    </w:div>
    <w:div w:id="1880892710">
      <w:marLeft w:val="0"/>
      <w:marRight w:val="0"/>
      <w:marTop w:val="10"/>
      <w:marBottom w:val="10"/>
      <w:divBdr>
        <w:top w:val="none" w:sz="0" w:space="0" w:color="auto"/>
        <w:left w:val="none" w:sz="0" w:space="0" w:color="auto"/>
        <w:bottom w:val="none" w:sz="0" w:space="0" w:color="auto"/>
        <w:right w:val="none" w:sz="0" w:space="0" w:color="auto"/>
      </w:divBdr>
    </w:div>
    <w:div w:id="1893149480">
      <w:marLeft w:val="0"/>
      <w:marRight w:val="0"/>
      <w:marTop w:val="10"/>
      <w:marBottom w:val="10"/>
      <w:divBdr>
        <w:top w:val="none" w:sz="0" w:space="0" w:color="auto"/>
        <w:left w:val="none" w:sz="0" w:space="0" w:color="auto"/>
        <w:bottom w:val="none" w:sz="0" w:space="0" w:color="auto"/>
        <w:right w:val="none" w:sz="0" w:space="0" w:color="auto"/>
      </w:divBdr>
    </w:div>
    <w:div w:id="1900172178">
      <w:marLeft w:val="0"/>
      <w:marRight w:val="0"/>
      <w:marTop w:val="10"/>
      <w:marBottom w:val="10"/>
      <w:divBdr>
        <w:top w:val="none" w:sz="0" w:space="0" w:color="auto"/>
        <w:left w:val="none" w:sz="0" w:space="0" w:color="auto"/>
        <w:bottom w:val="none" w:sz="0" w:space="0" w:color="auto"/>
        <w:right w:val="none" w:sz="0" w:space="0" w:color="auto"/>
      </w:divBdr>
    </w:div>
    <w:div w:id="1917937506">
      <w:marLeft w:val="0"/>
      <w:marRight w:val="0"/>
      <w:marTop w:val="10"/>
      <w:marBottom w:val="10"/>
      <w:divBdr>
        <w:top w:val="none" w:sz="0" w:space="0" w:color="auto"/>
        <w:left w:val="none" w:sz="0" w:space="0" w:color="auto"/>
        <w:bottom w:val="none" w:sz="0" w:space="0" w:color="auto"/>
        <w:right w:val="none" w:sz="0" w:space="0" w:color="auto"/>
      </w:divBdr>
    </w:div>
    <w:div w:id="1920870767">
      <w:marLeft w:val="0"/>
      <w:marRight w:val="0"/>
      <w:marTop w:val="10"/>
      <w:marBottom w:val="10"/>
      <w:divBdr>
        <w:top w:val="none" w:sz="0" w:space="0" w:color="auto"/>
        <w:left w:val="none" w:sz="0" w:space="0" w:color="auto"/>
        <w:bottom w:val="none" w:sz="0" w:space="0" w:color="auto"/>
        <w:right w:val="none" w:sz="0" w:space="0" w:color="auto"/>
      </w:divBdr>
    </w:div>
    <w:div w:id="1956402728">
      <w:marLeft w:val="0"/>
      <w:marRight w:val="0"/>
      <w:marTop w:val="10"/>
      <w:marBottom w:val="10"/>
      <w:divBdr>
        <w:top w:val="none" w:sz="0" w:space="0" w:color="auto"/>
        <w:left w:val="none" w:sz="0" w:space="0" w:color="auto"/>
        <w:bottom w:val="none" w:sz="0" w:space="0" w:color="auto"/>
        <w:right w:val="none" w:sz="0" w:space="0" w:color="auto"/>
      </w:divBdr>
    </w:div>
    <w:div w:id="1968313997">
      <w:marLeft w:val="0"/>
      <w:marRight w:val="0"/>
      <w:marTop w:val="10"/>
      <w:marBottom w:val="10"/>
      <w:divBdr>
        <w:top w:val="none" w:sz="0" w:space="0" w:color="auto"/>
        <w:left w:val="none" w:sz="0" w:space="0" w:color="auto"/>
        <w:bottom w:val="none" w:sz="0" w:space="0" w:color="auto"/>
        <w:right w:val="none" w:sz="0" w:space="0" w:color="auto"/>
      </w:divBdr>
    </w:div>
    <w:div w:id="1978412497">
      <w:marLeft w:val="0"/>
      <w:marRight w:val="0"/>
      <w:marTop w:val="10"/>
      <w:marBottom w:val="10"/>
      <w:divBdr>
        <w:top w:val="none" w:sz="0" w:space="0" w:color="auto"/>
        <w:left w:val="none" w:sz="0" w:space="0" w:color="auto"/>
        <w:bottom w:val="none" w:sz="0" w:space="0" w:color="auto"/>
        <w:right w:val="none" w:sz="0" w:space="0" w:color="auto"/>
      </w:divBdr>
    </w:div>
    <w:div w:id="1985041451">
      <w:marLeft w:val="0"/>
      <w:marRight w:val="0"/>
      <w:marTop w:val="10"/>
      <w:marBottom w:val="10"/>
      <w:divBdr>
        <w:top w:val="none" w:sz="0" w:space="0" w:color="auto"/>
        <w:left w:val="none" w:sz="0" w:space="0" w:color="auto"/>
        <w:bottom w:val="none" w:sz="0" w:space="0" w:color="auto"/>
        <w:right w:val="none" w:sz="0" w:space="0" w:color="auto"/>
      </w:divBdr>
    </w:div>
    <w:div w:id="2010137187">
      <w:marLeft w:val="0"/>
      <w:marRight w:val="0"/>
      <w:marTop w:val="10"/>
      <w:marBottom w:val="10"/>
      <w:divBdr>
        <w:top w:val="none" w:sz="0" w:space="0" w:color="auto"/>
        <w:left w:val="none" w:sz="0" w:space="0" w:color="auto"/>
        <w:bottom w:val="none" w:sz="0" w:space="0" w:color="auto"/>
        <w:right w:val="none" w:sz="0" w:space="0" w:color="auto"/>
      </w:divBdr>
    </w:div>
    <w:div w:id="2021354217">
      <w:marLeft w:val="0"/>
      <w:marRight w:val="0"/>
      <w:marTop w:val="10"/>
      <w:marBottom w:val="10"/>
      <w:divBdr>
        <w:top w:val="none" w:sz="0" w:space="0" w:color="auto"/>
        <w:left w:val="none" w:sz="0" w:space="0" w:color="auto"/>
        <w:bottom w:val="none" w:sz="0" w:space="0" w:color="auto"/>
        <w:right w:val="none" w:sz="0" w:space="0" w:color="auto"/>
      </w:divBdr>
    </w:div>
    <w:div w:id="2043628105">
      <w:marLeft w:val="0"/>
      <w:marRight w:val="0"/>
      <w:marTop w:val="10"/>
      <w:marBottom w:val="10"/>
      <w:divBdr>
        <w:top w:val="none" w:sz="0" w:space="0" w:color="auto"/>
        <w:left w:val="none" w:sz="0" w:space="0" w:color="auto"/>
        <w:bottom w:val="none" w:sz="0" w:space="0" w:color="auto"/>
        <w:right w:val="none" w:sz="0" w:space="0" w:color="auto"/>
      </w:divBdr>
    </w:div>
    <w:div w:id="2082097097">
      <w:marLeft w:val="0"/>
      <w:marRight w:val="0"/>
      <w:marTop w:val="10"/>
      <w:marBottom w:val="10"/>
      <w:divBdr>
        <w:top w:val="none" w:sz="0" w:space="0" w:color="auto"/>
        <w:left w:val="none" w:sz="0" w:space="0" w:color="auto"/>
        <w:bottom w:val="none" w:sz="0" w:space="0" w:color="auto"/>
        <w:right w:val="none" w:sz="0" w:space="0" w:color="auto"/>
      </w:divBdr>
    </w:div>
    <w:div w:id="2103908894">
      <w:marLeft w:val="0"/>
      <w:marRight w:val="0"/>
      <w:marTop w:val="10"/>
      <w:marBottom w:val="10"/>
      <w:divBdr>
        <w:top w:val="none" w:sz="0" w:space="0" w:color="auto"/>
        <w:left w:val="none" w:sz="0" w:space="0" w:color="auto"/>
        <w:bottom w:val="none" w:sz="0" w:space="0" w:color="auto"/>
        <w:right w:val="none" w:sz="0" w:space="0" w:color="auto"/>
      </w:divBdr>
    </w:div>
    <w:div w:id="2123453667">
      <w:marLeft w:val="0"/>
      <w:marRight w:val="0"/>
      <w:marTop w:val="10"/>
      <w:marBottom w:val="10"/>
      <w:divBdr>
        <w:top w:val="none" w:sz="0" w:space="0" w:color="auto"/>
        <w:left w:val="none" w:sz="0" w:space="0" w:color="auto"/>
        <w:bottom w:val="none" w:sz="0" w:space="0" w:color="auto"/>
        <w:right w:val="none" w:sz="0" w:space="0" w:color="auto"/>
      </w:divBdr>
    </w:div>
    <w:div w:id="2135784018">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1717</Words>
  <Characters>9790</Characters>
  <Application>Microsoft Office Word</Application>
  <DocSecurity>0</DocSecurity>
  <Lines>81</Lines>
  <Paragraphs>22</Paragraphs>
  <ScaleCrop>false</ScaleCrop>
  <Company/>
  <LinksUpToDate>false</LinksUpToDate>
  <CharactersWithSpaces>11485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2025-04-30T03:51:00Z</dcterms:created>
  <dcterms:modified xsi:type="dcterms:W3CDTF">2025-04-30T03:51:00Z</dcterms:modified>
</cp:coreProperties>
</file>