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D30F9" w14:textId="77777777" w:rsidR="00E43479" w:rsidRDefault="00E43479">
      <w:pPr>
        <w:spacing w:line="500" w:lineRule="atLeast"/>
        <w:jc w:val="center"/>
        <w:divId w:val="232473207"/>
        <w:rPr>
          <w:rFonts w:ascii="黑体" w:eastAsia="黑体" w:hAnsi="黑体"/>
          <w:sz w:val="36"/>
          <w:szCs w:val="36"/>
        </w:rPr>
      </w:pPr>
      <w:r>
        <w:rPr>
          <w:rFonts w:ascii="黑体" w:eastAsia="黑体" w:hAnsi="黑体" w:hint="eastAsia"/>
          <w:sz w:val="36"/>
          <w:szCs w:val="36"/>
        </w:rPr>
        <w:t>广东省海丰县人民法院</w:t>
      </w:r>
    </w:p>
    <w:p w14:paraId="7BACA695" w14:textId="77777777" w:rsidR="00E43479" w:rsidRDefault="00E43479">
      <w:pPr>
        <w:spacing w:line="500" w:lineRule="atLeast"/>
        <w:jc w:val="center"/>
        <w:divId w:val="17123456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7F9226" w14:textId="77777777" w:rsidR="00E43479" w:rsidRDefault="00E43479">
      <w:pPr>
        <w:spacing w:line="500" w:lineRule="atLeast"/>
        <w:jc w:val="right"/>
        <w:divId w:val="14811911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250</w:t>
      </w:r>
      <w:r>
        <w:rPr>
          <w:rFonts w:hint="eastAsia"/>
          <w:sz w:val="30"/>
          <w:szCs w:val="30"/>
        </w:rPr>
        <w:t>号</w:t>
      </w:r>
    </w:p>
    <w:p w14:paraId="1E168490" w14:textId="77777777" w:rsidR="00E43479" w:rsidRDefault="00E43479">
      <w:pPr>
        <w:spacing w:line="500" w:lineRule="atLeast"/>
        <w:ind w:firstLine="600"/>
        <w:divId w:val="1832523750"/>
        <w:rPr>
          <w:rFonts w:hint="eastAsia"/>
          <w:sz w:val="30"/>
          <w:szCs w:val="30"/>
        </w:rPr>
      </w:pPr>
      <w:r>
        <w:rPr>
          <w:rFonts w:hint="eastAsia"/>
          <w:sz w:val="30"/>
          <w:szCs w:val="30"/>
        </w:rPr>
        <w:t>公诉机关广东省海丰县人民检察院。</w:t>
      </w:r>
    </w:p>
    <w:p w14:paraId="60E84A19" w14:textId="77777777" w:rsidR="00E43479" w:rsidRDefault="00E43479">
      <w:pPr>
        <w:spacing w:line="500" w:lineRule="atLeast"/>
        <w:ind w:firstLine="600"/>
        <w:divId w:val="1438990055"/>
        <w:rPr>
          <w:rFonts w:hint="eastAsia"/>
          <w:sz w:val="30"/>
          <w:szCs w:val="30"/>
        </w:rPr>
      </w:pPr>
      <w:r>
        <w:rPr>
          <w:rFonts w:hint="eastAsia"/>
          <w:sz w:val="30"/>
          <w:szCs w:val="30"/>
        </w:rPr>
        <w:t>被告人吕君明，男，</w:t>
      </w:r>
      <w:r>
        <w:rPr>
          <w:rFonts w:hint="eastAsia"/>
          <w:sz w:val="30"/>
          <w:szCs w:val="30"/>
        </w:rPr>
        <w:t>1949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日出生于广东省海丰县，汉族，初中文化，原海丰县赤坑镇屿仔村村委委员、村委会文书，住海丰县。因本案于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日被海丰县人民检察院决定取保候审；同年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日被本院决定取保候审。现在家。</w:t>
      </w:r>
    </w:p>
    <w:p w14:paraId="4A6F8D5A" w14:textId="77777777" w:rsidR="00E43479" w:rsidRDefault="00E43479">
      <w:pPr>
        <w:spacing w:line="500" w:lineRule="atLeast"/>
        <w:ind w:firstLine="600"/>
        <w:divId w:val="978538319"/>
        <w:rPr>
          <w:rFonts w:hint="eastAsia"/>
          <w:sz w:val="30"/>
          <w:szCs w:val="30"/>
        </w:rPr>
      </w:pPr>
      <w:r>
        <w:rPr>
          <w:rFonts w:hint="eastAsia"/>
          <w:sz w:val="30"/>
          <w:szCs w:val="30"/>
        </w:rPr>
        <w:t>被告人张成顺，男，</w:t>
      </w:r>
      <w:r>
        <w:rPr>
          <w:rFonts w:hint="eastAsia"/>
          <w:sz w:val="30"/>
          <w:szCs w:val="30"/>
        </w:rPr>
        <w:t>1954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日出生于广东省海丰县，汉族，高中文化，原海丰县赤坑镇屿仔村党支部书记、村委会主任，住海丰县。因本案于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日被海丰县人民检察院决定取保候审；同年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日被本院决定取保候审。现在家。</w:t>
      </w:r>
    </w:p>
    <w:p w14:paraId="348EA198" w14:textId="77777777" w:rsidR="00E43479" w:rsidRDefault="00E43479">
      <w:pPr>
        <w:spacing w:line="500" w:lineRule="atLeast"/>
        <w:ind w:firstLine="600"/>
        <w:divId w:val="820541820"/>
        <w:rPr>
          <w:rFonts w:hint="eastAsia"/>
          <w:sz w:val="30"/>
          <w:szCs w:val="30"/>
        </w:rPr>
      </w:pPr>
      <w:r>
        <w:rPr>
          <w:rFonts w:hint="eastAsia"/>
          <w:sz w:val="30"/>
          <w:szCs w:val="30"/>
        </w:rPr>
        <w:t>被告人高开映，男，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日出生于广东省海丰县，汉族，初中文化，原海丰县赤坑镇屿仔村党支部副书记、村委会副主任，住海丰县。因本案于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日被海丰县人民检察院决定取保候审；同年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日被本院决定取保候审。现在家。</w:t>
      </w:r>
    </w:p>
    <w:p w14:paraId="5EDA0D46" w14:textId="77777777" w:rsidR="00E43479" w:rsidRDefault="00E43479">
      <w:pPr>
        <w:spacing w:line="500" w:lineRule="atLeast"/>
        <w:ind w:firstLine="600"/>
        <w:divId w:val="1213732595"/>
        <w:rPr>
          <w:rFonts w:hint="eastAsia"/>
          <w:sz w:val="30"/>
          <w:szCs w:val="30"/>
        </w:rPr>
      </w:pPr>
      <w:r>
        <w:rPr>
          <w:rFonts w:hint="eastAsia"/>
          <w:sz w:val="30"/>
          <w:szCs w:val="30"/>
        </w:rPr>
        <w:t>被告人张少莲，女，</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日出生于广东省海丰县，汉族，初中文化，原海丰县赤坑镇屿仔村村委委员、村委会妇女主任，住海丰县。因本案于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日被海丰县人民检察院决定取保候审；同年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日被本院决定取保候审。现在家。因本案于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日被海丰县人民检察院决定取保候审；同年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日被本院决定取保候审。现在家。</w:t>
      </w:r>
    </w:p>
    <w:p w14:paraId="6E3C1416" w14:textId="77777777" w:rsidR="00E43479" w:rsidRDefault="00E43479">
      <w:pPr>
        <w:spacing w:line="500" w:lineRule="atLeast"/>
        <w:ind w:firstLine="600"/>
        <w:divId w:val="1940020537"/>
        <w:rPr>
          <w:rFonts w:hint="eastAsia"/>
          <w:sz w:val="30"/>
          <w:szCs w:val="30"/>
        </w:rPr>
      </w:pPr>
      <w:r>
        <w:rPr>
          <w:rFonts w:hint="eastAsia"/>
          <w:sz w:val="30"/>
          <w:szCs w:val="30"/>
        </w:rPr>
        <w:t>被告人张能声，男，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日出生于广东省海丰县，汉族，初中文化，原海丰县赤坑镇屿仔村党支部副书记，</w:t>
      </w:r>
      <w:r>
        <w:rPr>
          <w:rFonts w:hint="eastAsia"/>
          <w:sz w:val="30"/>
          <w:szCs w:val="30"/>
        </w:rPr>
        <w:lastRenderedPageBreak/>
        <w:t>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日被海丰县人民检察院决定取保候审；同年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日被本院决定取保候审。现在家。</w:t>
      </w:r>
    </w:p>
    <w:p w14:paraId="11DB9225" w14:textId="77777777" w:rsidR="00E43479" w:rsidRDefault="00E43479">
      <w:pPr>
        <w:spacing w:line="500" w:lineRule="atLeast"/>
        <w:ind w:firstLine="600"/>
        <w:divId w:val="150298269"/>
        <w:rPr>
          <w:rFonts w:hint="eastAsia"/>
          <w:sz w:val="30"/>
          <w:szCs w:val="30"/>
        </w:rPr>
      </w:pPr>
      <w:r>
        <w:rPr>
          <w:rFonts w:hint="eastAsia"/>
          <w:sz w:val="30"/>
          <w:szCs w:val="30"/>
        </w:rPr>
        <w:t>被告人张永墙，男，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日出生于广东省海丰县，汉族，高中文化，原海丰县赤坑镇屿仔村党支部副书记，住海丰县。因本案于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日被海丰县人民检察院决定取保候审；同年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日被本院决定取保候审。现在家。</w:t>
      </w:r>
    </w:p>
    <w:p w14:paraId="2F825C8D" w14:textId="77777777" w:rsidR="00E43479" w:rsidRDefault="00E43479">
      <w:pPr>
        <w:spacing w:line="500" w:lineRule="atLeast"/>
        <w:ind w:firstLine="600"/>
        <w:divId w:val="1671060498"/>
        <w:rPr>
          <w:rFonts w:hint="eastAsia"/>
          <w:sz w:val="30"/>
          <w:szCs w:val="30"/>
        </w:rPr>
      </w:pPr>
      <w:r>
        <w:rPr>
          <w:rFonts w:hint="eastAsia"/>
          <w:sz w:val="30"/>
          <w:szCs w:val="30"/>
        </w:rPr>
        <w:t>被告人张成新，男，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日出生，汉族，小学文化，原海丰县赤坑镇屿仔村村委委员、村委会治保主任，住海丰县。</w:t>
      </w:r>
    </w:p>
    <w:p w14:paraId="37254F29" w14:textId="77777777" w:rsidR="00E43479" w:rsidRDefault="00E43479">
      <w:pPr>
        <w:spacing w:line="500" w:lineRule="atLeast"/>
        <w:ind w:firstLine="600"/>
        <w:divId w:val="978417385"/>
        <w:rPr>
          <w:rFonts w:hint="eastAsia"/>
          <w:sz w:val="30"/>
          <w:szCs w:val="30"/>
        </w:rPr>
      </w:pPr>
      <w:r>
        <w:rPr>
          <w:rFonts w:hint="eastAsia"/>
          <w:sz w:val="30"/>
          <w:szCs w:val="30"/>
        </w:rPr>
        <w:t>海丰县人民检察院以海检公刑诉</w:t>
      </w:r>
      <w:r>
        <w:rPr>
          <w:rFonts w:hint="eastAsia"/>
          <w:sz w:val="30"/>
          <w:szCs w:val="30"/>
        </w:rPr>
        <w:t>[2018]228</w:t>
      </w:r>
      <w:r>
        <w:rPr>
          <w:rFonts w:hint="eastAsia"/>
          <w:sz w:val="30"/>
          <w:szCs w:val="30"/>
        </w:rPr>
        <w:t>号起诉书指控被告人吕君明、张成顺、高开映、张少莲、张能声、张永墙、张成新犯贪污罪，于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日向本院提起公诉，本院于同月</w:t>
      </w:r>
      <w:r>
        <w:rPr>
          <w:rFonts w:hint="eastAsia"/>
          <w:sz w:val="30"/>
          <w:szCs w:val="30"/>
        </w:rPr>
        <w:t>7</w:t>
      </w:r>
      <w:r>
        <w:rPr>
          <w:rFonts w:hint="eastAsia"/>
          <w:sz w:val="30"/>
          <w:szCs w:val="30"/>
        </w:rPr>
        <w:t>日立案，并依法适用简易程序，组成合议庭，于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日公开开庭审理了本案。海丰县人民检察院指派代理检察员陈继江出庭支持公诉，被告人吕君明、张成顺、高开映、张少莲、张能声、张永墙、张成新到庭参加诉讼。现已审理终结。</w:t>
      </w:r>
    </w:p>
    <w:p w14:paraId="2D5AABBE" w14:textId="77777777" w:rsidR="00E43479" w:rsidRDefault="00E43479">
      <w:pPr>
        <w:spacing w:line="500" w:lineRule="atLeast"/>
        <w:ind w:firstLine="600"/>
        <w:divId w:val="1896888026"/>
        <w:rPr>
          <w:rFonts w:hint="eastAsia"/>
          <w:sz w:val="30"/>
          <w:szCs w:val="30"/>
        </w:rPr>
      </w:pPr>
      <w:r>
        <w:rPr>
          <w:rFonts w:hint="eastAsia"/>
          <w:sz w:val="30"/>
          <w:szCs w:val="30"/>
        </w:rPr>
        <w:t>海丰县人民检察院指控，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时任海丰县赤坑镇屿仔村委会干部的被告人吕君明、张成顺、高开映、张少莲、张能声、张永墙、张成新等人在协助海丰县赤坑镇人民政府申报住房改造补助资金的过程中，通过伪造材料、虚假验收等手段，将不符合住房改造申报条件的家庭成员或其本人列入住房改造户的名单当中，从中骗取、侵吞住房改造补助资金。其中，被告人吕君明利用其自己及其儿子吕某的名义骗取、侵吞住房改造补助资金人民币</w:t>
      </w:r>
      <w:r>
        <w:rPr>
          <w:rFonts w:hint="eastAsia"/>
          <w:sz w:val="30"/>
          <w:szCs w:val="30"/>
        </w:rPr>
        <w:t>32000</w:t>
      </w:r>
      <w:r>
        <w:rPr>
          <w:rFonts w:hint="eastAsia"/>
          <w:sz w:val="30"/>
          <w:szCs w:val="30"/>
        </w:rPr>
        <w:t>元；被告人张成顺利用其儿子张某</w:t>
      </w:r>
      <w:r>
        <w:rPr>
          <w:rFonts w:hint="eastAsia"/>
          <w:sz w:val="30"/>
          <w:szCs w:val="30"/>
        </w:rPr>
        <w:t>3</w:t>
      </w:r>
      <w:r>
        <w:rPr>
          <w:rFonts w:hint="eastAsia"/>
          <w:sz w:val="30"/>
          <w:szCs w:val="30"/>
        </w:rPr>
        <w:t>的名义骗取、侵吞住房改造补助资金人民币</w:t>
      </w:r>
      <w:r>
        <w:rPr>
          <w:rFonts w:hint="eastAsia"/>
          <w:sz w:val="30"/>
          <w:szCs w:val="30"/>
        </w:rPr>
        <w:t>16000</w:t>
      </w:r>
      <w:r>
        <w:rPr>
          <w:rFonts w:hint="eastAsia"/>
          <w:sz w:val="30"/>
          <w:szCs w:val="30"/>
        </w:rPr>
        <w:t>元</w:t>
      </w:r>
      <w:r>
        <w:rPr>
          <w:rFonts w:hint="eastAsia"/>
          <w:sz w:val="30"/>
          <w:szCs w:val="30"/>
        </w:rPr>
        <w:t>;</w:t>
      </w:r>
      <w:r>
        <w:rPr>
          <w:rFonts w:hint="eastAsia"/>
          <w:sz w:val="30"/>
          <w:szCs w:val="30"/>
        </w:rPr>
        <w:t>被告人高开映以其自己的名义骗取、侵吞住房改造补助资金人民币</w:t>
      </w:r>
      <w:r>
        <w:rPr>
          <w:rFonts w:hint="eastAsia"/>
          <w:sz w:val="30"/>
          <w:szCs w:val="30"/>
        </w:rPr>
        <w:t>16000</w:t>
      </w:r>
      <w:r>
        <w:rPr>
          <w:rFonts w:hint="eastAsia"/>
          <w:sz w:val="30"/>
          <w:szCs w:val="30"/>
        </w:rPr>
        <w:t>元</w:t>
      </w:r>
      <w:r>
        <w:rPr>
          <w:rFonts w:hint="eastAsia"/>
          <w:sz w:val="30"/>
          <w:szCs w:val="30"/>
        </w:rPr>
        <w:t>;</w:t>
      </w:r>
      <w:r>
        <w:rPr>
          <w:rFonts w:hint="eastAsia"/>
          <w:sz w:val="30"/>
          <w:szCs w:val="30"/>
        </w:rPr>
        <w:t>被告人张少莲利用其丈夫张某</w:t>
      </w:r>
      <w:r>
        <w:rPr>
          <w:rFonts w:hint="eastAsia"/>
          <w:sz w:val="30"/>
          <w:szCs w:val="30"/>
        </w:rPr>
        <w:t>1</w:t>
      </w:r>
      <w:r>
        <w:rPr>
          <w:rFonts w:hint="eastAsia"/>
          <w:sz w:val="30"/>
          <w:szCs w:val="30"/>
        </w:rPr>
        <w:t>的名义骗取、侵吞住房改造补助资金人民币</w:t>
      </w:r>
      <w:r>
        <w:rPr>
          <w:rFonts w:hint="eastAsia"/>
          <w:sz w:val="30"/>
          <w:szCs w:val="30"/>
        </w:rPr>
        <w:t>16000</w:t>
      </w:r>
      <w:r>
        <w:rPr>
          <w:rFonts w:hint="eastAsia"/>
          <w:sz w:val="30"/>
          <w:szCs w:val="30"/>
        </w:rPr>
        <w:t>无</w:t>
      </w:r>
      <w:r>
        <w:rPr>
          <w:rFonts w:hint="eastAsia"/>
          <w:sz w:val="30"/>
          <w:szCs w:val="30"/>
        </w:rPr>
        <w:t>;</w:t>
      </w:r>
      <w:r>
        <w:rPr>
          <w:rFonts w:hint="eastAsia"/>
          <w:sz w:val="30"/>
          <w:szCs w:val="30"/>
        </w:rPr>
        <w:t>被告人张能声利用其妻子陶某的名义骗取、侵吞住房改造补助资金人民币</w:t>
      </w:r>
      <w:r>
        <w:rPr>
          <w:rFonts w:hint="eastAsia"/>
          <w:sz w:val="30"/>
          <w:szCs w:val="30"/>
        </w:rPr>
        <w:t>16000</w:t>
      </w:r>
      <w:r>
        <w:rPr>
          <w:rFonts w:hint="eastAsia"/>
          <w:sz w:val="30"/>
          <w:szCs w:val="30"/>
        </w:rPr>
        <w:t>元</w:t>
      </w:r>
      <w:r>
        <w:rPr>
          <w:rFonts w:hint="eastAsia"/>
          <w:sz w:val="30"/>
          <w:szCs w:val="30"/>
        </w:rPr>
        <w:t>;</w:t>
      </w:r>
      <w:r>
        <w:rPr>
          <w:rFonts w:hint="eastAsia"/>
          <w:sz w:val="30"/>
          <w:szCs w:val="30"/>
        </w:rPr>
        <w:t>被告人张永墙以其自己的名义骗取、侵吞住房改造补助资金人民币</w:t>
      </w:r>
      <w:r>
        <w:rPr>
          <w:rFonts w:hint="eastAsia"/>
          <w:sz w:val="30"/>
          <w:szCs w:val="30"/>
        </w:rPr>
        <w:t>16000</w:t>
      </w:r>
      <w:r>
        <w:rPr>
          <w:rFonts w:hint="eastAsia"/>
          <w:sz w:val="30"/>
          <w:szCs w:val="30"/>
        </w:rPr>
        <w:t>元</w:t>
      </w:r>
      <w:r>
        <w:rPr>
          <w:rFonts w:hint="eastAsia"/>
          <w:sz w:val="30"/>
          <w:szCs w:val="30"/>
        </w:rPr>
        <w:t>;</w:t>
      </w:r>
      <w:r>
        <w:rPr>
          <w:rFonts w:hint="eastAsia"/>
          <w:sz w:val="30"/>
          <w:szCs w:val="30"/>
        </w:rPr>
        <w:t>被告人张成新以其自己的名义骗取、侵吞住房改造补助资金人民币</w:t>
      </w:r>
      <w:r>
        <w:rPr>
          <w:rFonts w:hint="eastAsia"/>
          <w:sz w:val="30"/>
          <w:szCs w:val="30"/>
        </w:rPr>
        <w:t>16000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日，海丰县纪律检查委员会对上述七被告人立案审查，在审查过程中，被告人吕君明、张成顺、高开映、张少莲、张能声、张永墙、张成新自动到海丰县纪律检查委员会配</w:t>
      </w:r>
      <w:r>
        <w:rPr>
          <w:rFonts w:hint="eastAsia"/>
          <w:sz w:val="30"/>
          <w:szCs w:val="30"/>
        </w:rPr>
        <w:t>合调查。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日，被告人吕君明、张成顺、高开映、张少莲、张能声、张永墙、张成新经通知后在海丰县纪律检查委员会工作人员的陪同下到本院接受调查，如实供述自己的罪行。案发后，波告人吕君明已退赃人民币</w:t>
      </w:r>
      <w:r>
        <w:rPr>
          <w:rFonts w:hint="eastAsia"/>
          <w:sz w:val="30"/>
          <w:szCs w:val="30"/>
        </w:rPr>
        <w:t>32000</w:t>
      </w:r>
      <w:r>
        <w:rPr>
          <w:rFonts w:hint="eastAsia"/>
          <w:sz w:val="30"/>
          <w:szCs w:val="30"/>
        </w:rPr>
        <w:t>元</w:t>
      </w:r>
      <w:r>
        <w:rPr>
          <w:rFonts w:hint="eastAsia"/>
          <w:sz w:val="30"/>
          <w:szCs w:val="30"/>
        </w:rPr>
        <w:t>;</w:t>
      </w:r>
      <w:r>
        <w:rPr>
          <w:rFonts w:hint="eastAsia"/>
          <w:sz w:val="30"/>
          <w:szCs w:val="30"/>
        </w:rPr>
        <w:t>被告人张成顺、高开映、张少莲、张能声、张永墙、张成新已分别各退赃人民币</w:t>
      </w:r>
      <w:r>
        <w:rPr>
          <w:rFonts w:hint="eastAsia"/>
          <w:sz w:val="30"/>
          <w:szCs w:val="30"/>
        </w:rPr>
        <w:t>16000</w:t>
      </w:r>
      <w:r>
        <w:rPr>
          <w:rFonts w:hint="eastAsia"/>
          <w:sz w:val="30"/>
          <w:szCs w:val="30"/>
        </w:rPr>
        <w:t>元。</w:t>
      </w:r>
    </w:p>
    <w:p w14:paraId="0A7B5552" w14:textId="77777777" w:rsidR="00E43479" w:rsidRDefault="00E43479">
      <w:pPr>
        <w:spacing w:line="500" w:lineRule="atLeast"/>
        <w:ind w:firstLine="600"/>
        <w:divId w:val="1465002268"/>
        <w:rPr>
          <w:rFonts w:hint="eastAsia"/>
          <w:sz w:val="30"/>
          <w:szCs w:val="30"/>
        </w:rPr>
      </w:pPr>
      <w:r>
        <w:rPr>
          <w:rFonts w:hint="eastAsia"/>
          <w:sz w:val="30"/>
          <w:szCs w:val="30"/>
        </w:rPr>
        <w:t>公诉机关据此认为，被告人吕君明、张成顺、高开映、张少莲、张能声、张永墙、张成新无视国家法律，身为海丰县赤坑镇屿仔村委会干部，在协助海丰县赤坑镇人民政府申报国家住房改造补助资金的过程中，利用其职务上的便利，以非法占有为目的，骗取国家住房改造补助资金，数额较大，其行为均触犯了《中华人民共和国刑法》第三百八十二条第一款、第三百八十三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之规定，犯罪事实清楚，证据确实、充分，应当以贪污罪追究其刑事责任。被告人吕君明、张成顺、高开映、张少莲、张能声、张永墙、张成新犯罪以后自动投案，如实供述自己的罪行，是自首，依照《中华人民共和国刑法》第六十七条第一款之规定，可以从轻处罚。根据《中华人民共和国刑事诉讼法》第一百七十二条的规定，提请本院依法判处。</w:t>
      </w:r>
    </w:p>
    <w:p w14:paraId="3884CE3B" w14:textId="77777777" w:rsidR="00E43479" w:rsidRDefault="00E43479">
      <w:pPr>
        <w:spacing w:line="500" w:lineRule="atLeast"/>
        <w:ind w:firstLine="600"/>
        <w:divId w:val="407964199"/>
        <w:rPr>
          <w:rFonts w:hint="eastAsia"/>
          <w:sz w:val="30"/>
          <w:szCs w:val="30"/>
        </w:rPr>
      </w:pPr>
      <w:r>
        <w:rPr>
          <w:rFonts w:hint="eastAsia"/>
          <w:sz w:val="30"/>
          <w:szCs w:val="30"/>
        </w:rPr>
        <w:t>被告人吕君明、张成顺、高开映、张少莲、张能声、张永墙、张成新对公诉机关指控的犯罪事实没有异议。</w:t>
      </w:r>
    </w:p>
    <w:p w14:paraId="59E8840D" w14:textId="77777777" w:rsidR="00E43479" w:rsidRDefault="00E43479">
      <w:pPr>
        <w:spacing w:line="500" w:lineRule="atLeast"/>
        <w:ind w:firstLine="600"/>
        <w:divId w:val="52656367"/>
        <w:rPr>
          <w:rFonts w:hint="eastAsia"/>
          <w:sz w:val="30"/>
          <w:szCs w:val="30"/>
        </w:rPr>
      </w:pPr>
      <w:r>
        <w:rPr>
          <w:rFonts w:hint="eastAsia"/>
          <w:sz w:val="30"/>
          <w:szCs w:val="30"/>
        </w:rPr>
        <w:t>经审理查明，公诉机关指控被告人吕君明、张成顺、高开映、张少莲、张能声、张永墙、张成新的上述犯罪事实，七被告人在开庭审理时无异议，并有案件线索移送函，立案决定书，到案经过，情况说明，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年农村危房改造核查情况，户籍证明，任职情况，暂扣、冻结财物收据，住房改造申报材料，</w:t>
      </w:r>
      <w:r>
        <w:rPr>
          <w:rFonts w:hint="eastAsia"/>
          <w:sz w:val="30"/>
          <w:szCs w:val="30"/>
        </w:rPr>
        <w:t>2013</w:t>
      </w:r>
      <w:r>
        <w:rPr>
          <w:rFonts w:hint="eastAsia"/>
          <w:sz w:val="30"/>
          <w:szCs w:val="30"/>
        </w:rPr>
        <w:t>年度住房改建工程验收表，</w:t>
      </w:r>
      <w:r>
        <w:rPr>
          <w:rFonts w:hint="eastAsia"/>
          <w:sz w:val="30"/>
          <w:szCs w:val="30"/>
        </w:rPr>
        <w:t>2013</w:t>
      </w:r>
      <w:r>
        <w:rPr>
          <w:rFonts w:hint="eastAsia"/>
          <w:sz w:val="30"/>
          <w:szCs w:val="30"/>
        </w:rPr>
        <w:t>年度住房改造省配套资金补助发放表，土地房产登记信息查询情况，会议记录，海丰县财政局关于下达</w:t>
      </w:r>
      <w:r>
        <w:rPr>
          <w:rFonts w:hint="eastAsia"/>
          <w:sz w:val="30"/>
          <w:szCs w:val="30"/>
        </w:rPr>
        <w:t>2013</w:t>
      </w:r>
      <w:r>
        <w:rPr>
          <w:rFonts w:hint="eastAsia"/>
          <w:sz w:val="30"/>
          <w:szCs w:val="30"/>
        </w:rPr>
        <w:t>年扶贫开发“规划到户责任到人”工作及农村低收入住房困难户住房改造县财政配套资金的通知，关于下达</w:t>
      </w:r>
      <w:r>
        <w:rPr>
          <w:rFonts w:hint="eastAsia"/>
          <w:sz w:val="30"/>
          <w:szCs w:val="30"/>
        </w:rPr>
        <w:t>2014</w:t>
      </w:r>
      <w:r>
        <w:rPr>
          <w:rFonts w:hint="eastAsia"/>
          <w:sz w:val="30"/>
          <w:szCs w:val="30"/>
        </w:rPr>
        <w:t>年度和</w:t>
      </w:r>
      <w:r>
        <w:rPr>
          <w:rFonts w:hint="eastAsia"/>
          <w:sz w:val="30"/>
          <w:szCs w:val="30"/>
        </w:rPr>
        <w:t>2015</w:t>
      </w:r>
      <w:r>
        <w:rPr>
          <w:rFonts w:hint="eastAsia"/>
          <w:sz w:val="30"/>
          <w:szCs w:val="30"/>
        </w:rPr>
        <w:t>年度农村低收入住房困难户住房改造任务的通知，情况说明，证明，证人张某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3</w:t>
      </w:r>
      <w:r>
        <w:rPr>
          <w:rFonts w:hint="eastAsia"/>
          <w:sz w:val="30"/>
          <w:szCs w:val="30"/>
        </w:rPr>
        <w:t>、陶某、吕某的证言，被告人吕君明、张成顺、高开映、张少莲、张能声、张永墙、张成新的供述与辩解等证据证实，足资认定。</w:t>
      </w:r>
    </w:p>
    <w:p w14:paraId="481EBFAA" w14:textId="77777777" w:rsidR="00E43479" w:rsidRDefault="00E43479">
      <w:pPr>
        <w:spacing w:line="500" w:lineRule="atLeast"/>
        <w:ind w:firstLine="600"/>
        <w:divId w:val="468940000"/>
        <w:rPr>
          <w:rFonts w:hint="eastAsia"/>
          <w:sz w:val="30"/>
          <w:szCs w:val="30"/>
        </w:rPr>
      </w:pPr>
      <w:r>
        <w:rPr>
          <w:rFonts w:hint="eastAsia"/>
          <w:sz w:val="30"/>
          <w:szCs w:val="30"/>
        </w:rPr>
        <w:t>本院认为，被告人吕君明、张成顺、高开映、张少莲、张能声、张永墙、张成新无视国家法律，身为海丰县赤坑镇屿仔村委会干部，在协助海丰县赤坑镇人民政府申报国家住房改造补助资金的过程中，利用职务上的便利，以非法占有为目的，骗取国家住房改造补助资金，数额较大，其行为均已构成贪污罪。公诉机关指控被告人吕君明、张成顺、高开映、张少莲、张能声、张永墙、张成新所犯罪名成立，本院予以支持。被告人吕君明、张成顺、高开映、张少莲、张能声、张永墙、张成新犯罪以后自动投案，如实供述自己的罪行，是自首，依法可以从轻处罚。鉴于七被告人案发后均已退清犯罪所得，可以酌情从轻处罚。根据被告人吕君明、张成顺、高开映、张少莲、张能声、张永墙、张成新的犯罪事实、犯罪性质、情节和对社会的危害程度，依照《中华人民共和国刑法》第三百八十二条第一款，第三百八十条三条第一款第（一）项，第六十七条第一款，第七十二条第一款、第三款，第七十二条第二款、第三款，第五十二条，第五十三条第一款</w:t>
      </w:r>
      <w:r>
        <w:rPr>
          <w:rFonts w:hint="eastAsia"/>
          <w:sz w:val="30"/>
          <w:szCs w:val="30"/>
        </w:rPr>
        <w:t>,</w:t>
      </w:r>
      <w:r>
        <w:rPr>
          <w:rFonts w:hint="eastAsia"/>
          <w:sz w:val="30"/>
          <w:szCs w:val="30"/>
        </w:rPr>
        <w:t>第六十四条，《最高人民法院、最高人民检察院关于办理贪污贿赂刑事案件适用法律若干问题的解释》（法释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第一条第二款第（一）项、第十九条第一款的规定，判决如下：</w:t>
      </w:r>
    </w:p>
    <w:p w14:paraId="5EABA789" w14:textId="77777777" w:rsidR="00E43479" w:rsidRDefault="00E43479">
      <w:pPr>
        <w:spacing w:line="500" w:lineRule="atLeast"/>
        <w:ind w:firstLine="600"/>
        <w:divId w:val="1625505283"/>
        <w:rPr>
          <w:rFonts w:hint="eastAsia"/>
          <w:sz w:val="30"/>
          <w:szCs w:val="30"/>
        </w:rPr>
      </w:pPr>
      <w:r>
        <w:rPr>
          <w:rFonts w:hint="eastAsia"/>
          <w:sz w:val="30"/>
          <w:szCs w:val="30"/>
        </w:rPr>
        <w:t>一、被告人吕君明犯贪污罪，判处有期徒刑十个月，缓刑一年六个月</w:t>
      </w:r>
      <w:r>
        <w:rPr>
          <w:rFonts w:hint="eastAsia"/>
          <w:sz w:val="30"/>
          <w:szCs w:val="30"/>
        </w:rPr>
        <w:t>,</w:t>
      </w:r>
      <w:r>
        <w:rPr>
          <w:rFonts w:hint="eastAsia"/>
          <w:sz w:val="30"/>
          <w:szCs w:val="30"/>
        </w:rPr>
        <w:t>并处罚金人民币</w:t>
      </w:r>
      <w:r>
        <w:rPr>
          <w:rFonts w:hint="eastAsia"/>
          <w:sz w:val="30"/>
          <w:szCs w:val="30"/>
        </w:rPr>
        <w:t>100000</w:t>
      </w:r>
      <w:r>
        <w:rPr>
          <w:rFonts w:hint="eastAsia"/>
          <w:sz w:val="30"/>
          <w:szCs w:val="30"/>
        </w:rPr>
        <w:t>元。</w:t>
      </w:r>
    </w:p>
    <w:p w14:paraId="7A47173F" w14:textId="77777777" w:rsidR="00E43479" w:rsidRDefault="00E43479">
      <w:pPr>
        <w:spacing w:line="500" w:lineRule="atLeast"/>
        <w:ind w:firstLine="600"/>
        <w:divId w:val="229728813"/>
        <w:rPr>
          <w:rFonts w:hint="eastAsia"/>
          <w:sz w:val="30"/>
          <w:szCs w:val="30"/>
        </w:rPr>
      </w:pPr>
      <w:r>
        <w:rPr>
          <w:rFonts w:hint="eastAsia"/>
          <w:sz w:val="30"/>
          <w:szCs w:val="30"/>
        </w:rPr>
        <w:t>（缓刑考验期限，从判决确定之日起计算；罚金限于本判决生效第二日起十日内缴纳。）</w:t>
      </w:r>
    </w:p>
    <w:p w14:paraId="1453BBFC" w14:textId="77777777" w:rsidR="00E43479" w:rsidRDefault="00E43479">
      <w:pPr>
        <w:spacing w:line="500" w:lineRule="atLeast"/>
        <w:ind w:firstLine="600"/>
        <w:divId w:val="1938637823"/>
        <w:rPr>
          <w:rFonts w:hint="eastAsia"/>
          <w:sz w:val="30"/>
          <w:szCs w:val="30"/>
        </w:rPr>
      </w:pPr>
      <w:r>
        <w:rPr>
          <w:rFonts w:hint="eastAsia"/>
          <w:sz w:val="30"/>
          <w:szCs w:val="30"/>
        </w:rPr>
        <w:t>二、被告人张成顺犯贪污罪，判处有期徒刑六个月，缓刑一年</w:t>
      </w:r>
      <w:r>
        <w:rPr>
          <w:rFonts w:hint="eastAsia"/>
          <w:sz w:val="30"/>
          <w:szCs w:val="30"/>
        </w:rPr>
        <w:t>,</w:t>
      </w:r>
      <w:r>
        <w:rPr>
          <w:rFonts w:hint="eastAsia"/>
          <w:sz w:val="30"/>
          <w:szCs w:val="30"/>
        </w:rPr>
        <w:t>并处罚金人民币</w:t>
      </w:r>
      <w:r>
        <w:rPr>
          <w:rFonts w:hint="eastAsia"/>
          <w:sz w:val="30"/>
          <w:szCs w:val="30"/>
        </w:rPr>
        <w:t>100000</w:t>
      </w:r>
      <w:r>
        <w:rPr>
          <w:rFonts w:hint="eastAsia"/>
          <w:sz w:val="30"/>
          <w:szCs w:val="30"/>
        </w:rPr>
        <w:t>元。</w:t>
      </w:r>
    </w:p>
    <w:p w14:paraId="6B5F5BD4" w14:textId="77777777" w:rsidR="00E43479" w:rsidRDefault="00E43479">
      <w:pPr>
        <w:spacing w:line="500" w:lineRule="atLeast"/>
        <w:ind w:firstLine="600"/>
        <w:divId w:val="851264413"/>
        <w:rPr>
          <w:rFonts w:hint="eastAsia"/>
          <w:sz w:val="30"/>
          <w:szCs w:val="30"/>
        </w:rPr>
      </w:pPr>
      <w:r>
        <w:rPr>
          <w:rFonts w:hint="eastAsia"/>
          <w:sz w:val="30"/>
          <w:szCs w:val="30"/>
        </w:rPr>
        <w:t>（缓刑考验期限，从判决确定之日起计算；罚金限于本判决生效第二日起十日内缴纳。）</w:t>
      </w:r>
    </w:p>
    <w:p w14:paraId="4452D771" w14:textId="77777777" w:rsidR="00E43479" w:rsidRDefault="00E43479">
      <w:pPr>
        <w:spacing w:line="500" w:lineRule="atLeast"/>
        <w:ind w:firstLine="600"/>
        <w:divId w:val="2129077733"/>
        <w:rPr>
          <w:rFonts w:hint="eastAsia"/>
          <w:sz w:val="30"/>
          <w:szCs w:val="30"/>
        </w:rPr>
      </w:pPr>
      <w:r>
        <w:rPr>
          <w:rFonts w:hint="eastAsia"/>
          <w:sz w:val="30"/>
          <w:szCs w:val="30"/>
        </w:rPr>
        <w:t>三、被告人高开映犯贪污罪，判处有期徒刑六个月，缓刑一年</w:t>
      </w:r>
      <w:r>
        <w:rPr>
          <w:rFonts w:hint="eastAsia"/>
          <w:sz w:val="30"/>
          <w:szCs w:val="30"/>
        </w:rPr>
        <w:t>,</w:t>
      </w:r>
      <w:r>
        <w:rPr>
          <w:rFonts w:hint="eastAsia"/>
          <w:sz w:val="30"/>
          <w:szCs w:val="30"/>
        </w:rPr>
        <w:t>并处罚金人民币</w:t>
      </w:r>
      <w:r>
        <w:rPr>
          <w:rFonts w:hint="eastAsia"/>
          <w:sz w:val="30"/>
          <w:szCs w:val="30"/>
        </w:rPr>
        <w:t>100000</w:t>
      </w:r>
      <w:r>
        <w:rPr>
          <w:rFonts w:hint="eastAsia"/>
          <w:sz w:val="30"/>
          <w:szCs w:val="30"/>
        </w:rPr>
        <w:t>元。</w:t>
      </w:r>
    </w:p>
    <w:p w14:paraId="391FD49B" w14:textId="77777777" w:rsidR="00E43479" w:rsidRDefault="00E43479">
      <w:pPr>
        <w:spacing w:line="500" w:lineRule="atLeast"/>
        <w:ind w:firstLine="600"/>
        <w:divId w:val="1631587486"/>
        <w:rPr>
          <w:rFonts w:hint="eastAsia"/>
          <w:sz w:val="30"/>
          <w:szCs w:val="30"/>
        </w:rPr>
      </w:pPr>
      <w:r>
        <w:rPr>
          <w:rFonts w:hint="eastAsia"/>
          <w:sz w:val="30"/>
          <w:szCs w:val="30"/>
        </w:rPr>
        <w:t>（缓刑考验期限，从判决确定之日起计算；罚金限于本判决生效第二日起十日内缴纳。）</w:t>
      </w:r>
    </w:p>
    <w:p w14:paraId="152C0DE3" w14:textId="77777777" w:rsidR="00E43479" w:rsidRDefault="00E43479">
      <w:pPr>
        <w:spacing w:line="500" w:lineRule="atLeast"/>
        <w:ind w:firstLine="600"/>
        <w:divId w:val="240024040"/>
        <w:rPr>
          <w:rFonts w:hint="eastAsia"/>
          <w:sz w:val="30"/>
          <w:szCs w:val="30"/>
        </w:rPr>
      </w:pPr>
      <w:r>
        <w:rPr>
          <w:rFonts w:hint="eastAsia"/>
          <w:sz w:val="30"/>
          <w:szCs w:val="30"/>
        </w:rPr>
        <w:t>四、被告人张少莲犯贪污罪，判处有期徒刑六个月，缓刑一年</w:t>
      </w:r>
      <w:r>
        <w:rPr>
          <w:rFonts w:hint="eastAsia"/>
          <w:sz w:val="30"/>
          <w:szCs w:val="30"/>
        </w:rPr>
        <w:t>,</w:t>
      </w:r>
      <w:r>
        <w:rPr>
          <w:rFonts w:hint="eastAsia"/>
          <w:sz w:val="30"/>
          <w:szCs w:val="30"/>
        </w:rPr>
        <w:t>并处罚金人民币</w:t>
      </w:r>
      <w:r>
        <w:rPr>
          <w:rFonts w:hint="eastAsia"/>
          <w:sz w:val="30"/>
          <w:szCs w:val="30"/>
        </w:rPr>
        <w:t>100000</w:t>
      </w:r>
      <w:r>
        <w:rPr>
          <w:rFonts w:hint="eastAsia"/>
          <w:sz w:val="30"/>
          <w:szCs w:val="30"/>
        </w:rPr>
        <w:t>元。</w:t>
      </w:r>
    </w:p>
    <w:p w14:paraId="561D6D31" w14:textId="77777777" w:rsidR="00E43479" w:rsidRDefault="00E43479">
      <w:pPr>
        <w:spacing w:line="500" w:lineRule="atLeast"/>
        <w:ind w:firstLine="600"/>
        <w:divId w:val="2011444054"/>
        <w:rPr>
          <w:rFonts w:hint="eastAsia"/>
          <w:sz w:val="30"/>
          <w:szCs w:val="30"/>
        </w:rPr>
      </w:pPr>
      <w:r>
        <w:rPr>
          <w:rFonts w:hint="eastAsia"/>
          <w:sz w:val="30"/>
          <w:szCs w:val="30"/>
        </w:rPr>
        <w:t>（缓刑考验期限，从判决确定之日起计算；罚金限于本判决生效第二日起十日内缴纳。）</w:t>
      </w:r>
    </w:p>
    <w:p w14:paraId="41F2E5B0" w14:textId="77777777" w:rsidR="00E43479" w:rsidRDefault="00E43479">
      <w:pPr>
        <w:spacing w:line="500" w:lineRule="atLeast"/>
        <w:ind w:firstLine="600"/>
        <w:divId w:val="158084070"/>
        <w:rPr>
          <w:rFonts w:hint="eastAsia"/>
          <w:sz w:val="30"/>
          <w:szCs w:val="30"/>
        </w:rPr>
      </w:pPr>
      <w:r>
        <w:rPr>
          <w:rFonts w:hint="eastAsia"/>
          <w:sz w:val="30"/>
          <w:szCs w:val="30"/>
        </w:rPr>
        <w:t>五、被告人张能声犯贪污罪，判处有期徒刑六个月，缓刑一年</w:t>
      </w:r>
      <w:r>
        <w:rPr>
          <w:rFonts w:hint="eastAsia"/>
          <w:sz w:val="30"/>
          <w:szCs w:val="30"/>
        </w:rPr>
        <w:t>,</w:t>
      </w:r>
      <w:r>
        <w:rPr>
          <w:rFonts w:hint="eastAsia"/>
          <w:sz w:val="30"/>
          <w:szCs w:val="30"/>
        </w:rPr>
        <w:t>并处罚金人民币</w:t>
      </w:r>
      <w:r>
        <w:rPr>
          <w:rFonts w:hint="eastAsia"/>
          <w:sz w:val="30"/>
          <w:szCs w:val="30"/>
        </w:rPr>
        <w:t>100000</w:t>
      </w:r>
      <w:r>
        <w:rPr>
          <w:rFonts w:hint="eastAsia"/>
          <w:sz w:val="30"/>
          <w:szCs w:val="30"/>
        </w:rPr>
        <w:t>元。</w:t>
      </w:r>
    </w:p>
    <w:p w14:paraId="1E627891" w14:textId="77777777" w:rsidR="00E43479" w:rsidRDefault="00E43479">
      <w:pPr>
        <w:spacing w:line="500" w:lineRule="atLeast"/>
        <w:ind w:firstLine="600"/>
        <w:divId w:val="477307013"/>
        <w:rPr>
          <w:rFonts w:hint="eastAsia"/>
          <w:sz w:val="30"/>
          <w:szCs w:val="30"/>
        </w:rPr>
      </w:pPr>
      <w:r>
        <w:rPr>
          <w:rFonts w:hint="eastAsia"/>
          <w:sz w:val="30"/>
          <w:szCs w:val="30"/>
        </w:rPr>
        <w:t>（缓刑考验期限，从判决确定之日起计算；罚金限于本判决生效第二日起十日内缴纳。）</w:t>
      </w:r>
    </w:p>
    <w:p w14:paraId="42B80E2B" w14:textId="77777777" w:rsidR="00E43479" w:rsidRDefault="00E43479">
      <w:pPr>
        <w:spacing w:line="500" w:lineRule="atLeast"/>
        <w:ind w:firstLine="600"/>
        <w:divId w:val="383606488"/>
        <w:rPr>
          <w:rFonts w:hint="eastAsia"/>
          <w:sz w:val="30"/>
          <w:szCs w:val="30"/>
        </w:rPr>
      </w:pPr>
      <w:r>
        <w:rPr>
          <w:rFonts w:hint="eastAsia"/>
          <w:sz w:val="30"/>
          <w:szCs w:val="30"/>
        </w:rPr>
        <w:t>六、被告人张永墙犯贪污罪，判处有期徒刑六个月，缓刑一年</w:t>
      </w:r>
      <w:r>
        <w:rPr>
          <w:rFonts w:hint="eastAsia"/>
          <w:sz w:val="30"/>
          <w:szCs w:val="30"/>
        </w:rPr>
        <w:t>,</w:t>
      </w:r>
      <w:r>
        <w:rPr>
          <w:rFonts w:hint="eastAsia"/>
          <w:sz w:val="30"/>
          <w:szCs w:val="30"/>
        </w:rPr>
        <w:t>并处罚金人民币</w:t>
      </w:r>
      <w:r>
        <w:rPr>
          <w:rFonts w:hint="eastAsia"/>
          <w:sz w:val="30"/>
          <w:szCs w:val="30"/>
        </w:rPr>
        <w:t>100000</w:t>
      </w:r>
      <w:r>
        <w:rPr>
          <w:rFonts w:hint="eastAsia"/>
          <w:sz w:val="30"/>
          <w:szCs w:val="30"/>
        </w:rPr>
        <w:t>元。</w:t>
      </w:r>
    </w:p>
    <w:p w14:paraId="2A046A01" w14:textId="77777777" w:rsidR="00E43479" w:rsidRDefault="00E43479">
      <w:pPr>
        <w:spacing w:line="500" w:lineRule="atLeast"/>
        <w:ind w:firstLine="600"/>
        <w:divId w:val="448474942"/>
        <w:rPr>
          <w:rFonts w:hint="eastAsia"/>
          <w:sz w:val="30"/>
          <w:szCs w:val="30"/>
        </w:rPr>
      </w:pPr>
      <w:r>
        <w:rPr>
          <w:rFonts w:hint="eastAsia"/>
          <w:sz w:val="30"/>
          <w:szCs w:val="30"/>
        </w:rPr>
        <w:t>（缓刑考验期限，从判决确定之日起计算；罚金限于本判决生效第二日起十日内缴纳。）</w:t>
      </w:r>
    </w:p>
    <w:p w14:paraId="06636ECD" w14:textId="77777777" w:rsidR="00E43479" w:rsidRDefault="00E43479">
      <w:pPr>
        <w:spacing w:line="500" w:lineRule="atLeast"/>
        <w:ind w:firstLine="600"/>
        <w:divId w:val="2126926920"/>
        <w:rPr>
          <w:rFonts w:hint="eastAsia"/>
          <w:sz w:val="30"/>
          <w:szCs w:val="30"/>
        </w:rPr>
      </w:pPr>
      <w:r>
        <w:rPr>
          <w:rFonts w:hint="eastAsia"/>
          <w:sz w:val="30"/>
          <w:szCs w:val="30"/>
        </w:rPr>
        <w:t>七、被告人张成新犯贪污罪，判处有期徒刑六个月，缓刑一年</w:t>
      </w:r>
      <w:r>
        <w:rPr>
          <w:rFonts w:hint="eastAsia"/>
          <w:sz w:val="30"/>
          <w:szCs w:val="30"/>
        </w:rPr>
        <w:t>,</w:t>
      </w:r>
      <w:r>
        <w:rPr>
          <w:rFonts w:hint="eastAsia"/>
          <w:sz w:val="30"/>
          <w:szCs w:val="30"/>
        </w:rPr>
        <w:t>并处罚金人民币</w:t>
      </w:r>
      <w:r>
        <w:rPr>
          <w:rFonts w:hint="eastAsia"/>
          <w:sz w:val="30"/>
          <w:szCs w:val="30"/>
        </w:rPr>
        <w:t>100000</w:t>
      </w:r>
      <w:r>
        <w:rPr>
          <w:rFonts w:hint="eastAsia"/>
          <w:sz w:val="30"/>
          <w:szCs w:val="30"/>
        </w:rPr>
        <w:t>元。</w:t>
      </w:r>
    </w:p>
    <w:p w14:paraId="2F9E580F" w14:textId="77777777" w:rsidR="00E43479" w:rsidRDefault="00E43479">
      <w:pPr>
        <w:spacing w:line="500" w:lineRule="atLeast"/>
        <w:ind w:firstLine="600"/>
        <w:divId w:val="1604418310"/>
        <w:rPr>
          <w:rFonts w:hint="eastAsia"/>
          <w:sz w:val="30"/>
          <w:szCs w:val="30"/>
        </w:rPr>
      </w:pPr>
      <w:r>
        <w:rPr>
          <w:rFonts w:hint="eastAsia"/>
          <w:sz w:val="30"/>
          <w:szCs w:val="30"/>
        </w:rPr>
        <w:t>（缓刑考验期限，从判决确定之日起计算；罚金限于本判决生效第二日起十日内缴纳。）</w:t>
      </w:r>
    </w:p>
    <w:p w14:paraId="68A50A05" w14:textId="77777777" w:rsidR="00E43479" w:rsidRDefault="00E43479">
      <w:pPr>
        <w:spacing w:line="500" w:lineRule="atLeast"/>
        <w:ind w:firstLine="600"/>
        <w:divId w:val="829831252"/>
        <w:rPr>
          <w:rFonts w:hint="eastAsia"/>
          <w:sz w:val="30"/>
          <w:szCs w:val="30"/>
        </w:rPr>
      </w:pPr>
      <w:r>
        <w:rPr>
          <w:rFonts w:hint="eastAsia"/>
          <w:sz w:val="30"/>
          <w:szCs w:val="30"/>
        </w:rPr>
        <w:t>八、被告人吕君明退赃人民币</w:t>
      </w:r>
      <w:r>
        <w:rPr>
          <w:rFonts w:hint="eastAsia"/>
          <w:sz w:val="30"/>
          <w:szCs w:val="30"/>
        </w:rPr>
        <w:t>32000</w:t>
      </w:r>
      <w:r>
        <w:rPr>
          <w:rFonts w:hint="eastAsia"/>
          <w:sz w:val="30"/>
          <w:szCs w:val="30"/>
        </w:rPr>
        <w:t>元</w:t>
      </w:r>
      <w:r>
        <w:rPr>
          <w:rFonts w:hint="eastAsia"/>
          <w:sz w:val="30"/>
          <w:szCs w:val="30"/>
        </w:rPr>
        <w:t>,</w:t>
      </w:r>
      <w:r>
        <w:rPr>
          <w:rFonts w:hint="eastAsia"/>
          <w:sz w:val="30"/>
          <w:szCs w:val="30"/>
        </w:rPr>
        <w:t>被告人张成顺、高开映、张少莲、张能声、张永墙、张成新分别退赃人民币</w:t>
      </w:r>
      <w:r>
        <w:rPr>
          <w:rFonts w:hint="eastAsia"/>
          <w:sz w:val="30"/>
          <w:szCs w:val="30"/>
        </w:rPr>
        <w:t>16000</w:t>
      </w:r>
      <w:r>
        <w:rPr>
          <w:rFonts w:hint="eastAsia"/>
          <w:sz w:val="30"/>
          <w:szCs w:val="30"/>
        </w:rPr>
        <w:t>元予以没收，上缴国库。</w:t>
      </w:r>
    </w:p>
    <w:p w14:paraId="1E7E421A" w14:textId="77777777" w:rsidR="00E43479" w:rsidRDefault="00E43479">
      <w:pPr>
        <w:spacing w:line="500" w:lineRule="atLeast"/>
        <w:ind w:firstLine="600"/>
        <w:divId w:val="270891888"/>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6CBAA294" w14:textId="77777777" w:rsidR="00E43479" w:rsidRDefault="00E43479">
      <w:pPr>
        <w:spacing w:line="500" w:lineRule="atLeast"/>
        <w:jc w:val="right"/>
        <w:divId w:val="757874283"/>
        <w:rPr>
          <w:rFonts w:hint="eastAsia"/>
          <w:sz w:val="30"/>
          <w:szCs w:val="30"/>
        </w:rPr>
      </w:pPr>
      <w:r>
        <w:rPr>
          <w:rFonts w:hint="eastAsia"/>
          <w:sz w:val="30"/>
          <w:szCs w:val="30"/>
        </w:rPr>
        <w:t>审判长　　李捷辉</w:t>
      </w:r>
    </w:p>
    <w:p w14:paraId="4EFBFE60" w14:textId="77777777" w:rsidR="00E43479" w:rsidRDefault="00E43479">
      <w:pPr>
        <w:spacing w:line="500" w:lineRule="atLeast"/>
        <w:jc w:val="right"/>
        <w:divId w:val="807166347"/>
        <w:rPr>
          <w:rFonts w:hint="eastAsia"/>
          <w:sz w:val="30"/>
          <w:szCs w:val="30"/>
        </w:rPr>
      </w:pPr>
      <w:r>
        <w:rPr>
          <w:rFonts w:hint="eastAsia"/>
          <w:sz w:val="30"/>
          <w:szCs w:val="30"/>
        </w:rPr>
        <w:t>审判员　　王春林</w:t>
      </w:r>
    </w:p>
    <w:p w14:paraId="345A9765" w14:textId="77777777" w:rsidR="00E43479" w:rsidRDefault="00E43479">
      <w:pPr>
        <w:spacing w:line="500" w:lineRule="atLeast"/>
        <w:jc w:val="right"/>
        <w:divId w:val="829180582"/>
        <w:rPr>
          <w:rFonts w:hint="eastAsia"/>
          <w:sz w:val="30"/>
          <w:szCs w:val="30"/>
        </w:rPr>
      </w:pPr>
      <w:r>
        <w:rPr>
          <w:rFonts w:hint="eastAsia"/>
          <w:sz w:val="30"/>
          <w:szCs w:val="30"/>
        </w:rPr>
        <w:t>审判员　　刘如辉</w:t>
      </w:r>
    </w:p>
    <w:p w14:paraId="126ED476" w14:textId="77777777" w:rsidR="00E43479" w:rsidRDefault="00E43479">
      <w:pPr>
        <w:spacing w:line="500" w:lineRule="atLeast"/>
        <w:jc w:val="right"/>
        <w:divId w:val="1652980317"/>
        <w:rPr>
          <w:rFonts w:hint="eastAsia"/>
          <w:sz w:val="30"/>
          <w:szCs w:val="30"/>
        </w:rPr>
      </w:pPr>
      <w:r>
        <w:rPr>
          <w:rFonts w:hint="eastAsia"/>
          <w:sz w:val="30"/>
          <w:szCs w:val="30"/>
        </w:rPr>
        <w:t>二〇一八年五月二十五日</w:t>
      </w:r>
    </w:p>
    <w:p w14:paraId="40D97361" w14:textId="77777777" w:rsidR="00E43479" w:rsidRDefault="00E43479">
      <w:pPr>
        <w:spacing w:line="500" w:lineRule="atLeast"/>
        <w:jc w:val="right"/>
        <w:divId w:val="1916552780"/>
        <w:rPr>
          <w:rFonts w:hint="eastAsia"/>
          <w:sz w:val="30"/>
          <w:szCs w:val="30"/>
        </w:rPr>
      </w:pPr>
      <w:r>
        <w:rPr>
          <w:rFonts w:hint="eastAsia"/>
          <w:sz w:val="30"/>
          <w:szCs w:val="30"/>
        </w:rPr>
        <w:t>书记员　　何宗娜</w:t>
      </w:r>
    </w:p>
    <w:p w14:paraId="712C3923" w14:textId="77777777" w:rsidR="00E43479" w:rsidRDefault="00E43479">
      <w:pPr>
        <w:spacing w:line="500" w:lineRule="atLeast"/>
        <w:ind w:firstLine="600"/>
        <w:divId w:val="1791361049"/>
        <w:rPr>
          <w:rFonts w:hint="eastAsia"/>
          <w:sz w:val="30"/>
          <w:szCs w:val="30"/>
        </w:rPr>
      </w:pPr>
      <w:r>
        <w:rPr>
          <w:rFonts w:hint="eastAsia"/>
          <w:sz w:val="30"/>
          <w:szCs w:val="30"/>
        </w:rPr>
        <w:t>附相关法律条文：</w:t>
      </w:r>
    </w:p>
    <w:p w14:paraId="4898D8F1" w14:textId="77777777" w:rsidR="00E43479" w:rsidRDefault="00E43479">
      <w:pPr>
        <w:spacing w:line="500" w:lineRule="atLeast"/>
        <w:ind w:firstLine="600"/>
        <w:divId w:val="1376270078"/>
        <w:rPr>
          <w:rFonts w:hint="eastAsia"/>
          <w:sz w:val="30"/>
          <w:szCs w:val="30"/>
        </w:rPr>
      </w:pPr>
      <w:r>
        <w:rPr>
          <w:rFonts w:hint="eastAsia"/>
          <w:sz w:val="30"/>
          <w:szCs w:val="30"/>
        </w:rPr>
        <w:t>《中华人民共和国刑法》</w:t>
      </w:r>
    </w:p>
    <w:p w14:paraId="2AC77EAD" w14:textId="77777777" w:rsidR="00E43479" w:rsidRDefault="00E43479">
      <w:pPr>
        <w:spacing w:line="500" w:lineRule="atLeast"/>
        <w:ind w:firstLine="600"/>
        <w:divId w:val="86390380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253869E" w14:textId="77777777" w:rsidR="00E43479" w:rsidRDefault="00E43479">
      <w:pPr>
        <w:spacing w:line="500" w:lineRule="atLeast"/>
        <w:ind w:firstLine="600"/>
        <w:divId w:val="5821049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9603816" w14:textId="77777777" w:rsidR="00E43479" w:rsidRDefault="00E43479">
      <w:pPr>
        <w:spacing w:line="500" w:lineRule="atLeast"/>
        <w:ind w:firstLine="600"/>
        <w:divId w:val="703019614"/>
        <w:rPr>
          <w:rFonts w:hint="eastAsia"/>
          <w:sz w:val="30"/>
          <w:szCs w:val="30"/>
        </w:rPr>
      </w:pPr>
      <w:r>
        <w:rPr>
          <w:rFonts w:hint="eastAsia"/>
          <w:sz w:val="30"/>
          <w:szCs w:val="30"/>
        </w:rPr>
        <w:t>与前两款所列人员勾结，伙同贪污的，以共犯论处。</w:t>
      </w:r>
    </w:p>
    <w:p w14:paraId="1B5471EC" w14:textId="77777777" w:rsidR="00E43479" w:rsidRDefault="00E43479">
      <w:pPr>
        <w:spacing w:line="500" w:lineRule="atLeast"/>
        <w:ind w:firstLine="600"/>
        <w:divId w:val="972365995"/>
        <w:rPr>
          <w:rFonts w:hint="eastAsia"/>
          <w:sz w:val="30"/>
          <w:szCs w:val="30"/>
        </w:rPr>
      </w:pPr>
      <w:r>
        <w:rPr>
          <w:rFonts w:hint="eastAsia"/>
          <w:sz w:val="30"/>
          <w:szCs w:val="30"/>
        </w:rPr>
        <w:t>第三百八十三条对犯贪污罪的，根据情节轻重，分别依照下列规定处罚：</w:t>
      </w:r>
    </w:p>
    <w:p w14:paraId="11A31A9E" w14:textId="77777777" w:rsidR="00E43479" w:rsidRDefault="00E43479">
      <w:pPr>
        <w:spacing w:line="500" w:lineRule="atLeast"/>
        <w:ind w:firstLine="600"/>
        <w:divId w:val="14751723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940D57F" w14:textId="77777777" w:rsidR="00E43479" w:rsidRDefault="00E43479">
      <w:pPr>
        <w:spacing w:line="500" w:lineRule="atLeast"/>
        <w:ind w:firstLine="600"/>
        <w:divId w:val="1198061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74B4886" w14:textId="77777777" w:rsidR="00E43479" w:rsidRDefault="00E43479">
      <w:pPr>
        <w:spacing w:line="500" w:lineRule="atLeast"/>
        <w:ind w:firstLine="600"/>
        <w:divId w:val="91851858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E29F8EB" w14:textId="77777777" w:rsidR="00E43479" w:rsidRDefault="00E43479">
      <w:pPr>
        <w:spacing w:line="500" w:lineRule="atLeast"/>
        <w:ind w:firstLine="600"/>
        <w:divId w:val="437025686"/>
        <w:rPr>
          <w:rFonts w:hint="eastAsia"/>
          <w:sz w:val="30"/>
          <w:szCs w:val="30"/>
        </w:rPr>
      </w:pPr>
      <w:r>
        <w:rPr>
          <w:rFonts w:hint="eastAsia"/>
          <w:sz w:val="30"/>
          <w:szCs w:val="30"/>
        </w:rPr>
        <w:t>对多次贪污未经处理的，按照累计贪污数额处罚。</w:t>
      </w:r>
    </w:p>
    <w:p w14:paraId="5B3F5112" w14:textId="77777777" w:rsidR="00E43479" w:rsidRDefault="00E43479">
      <w:pPr>
        <w:spacing w:line="500" w:lineRule="atLeast"/>
        <w:ind w:firstLine="600"/>
        <w:divId w:val="14942972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7160990" w14:textId="77777777" w:rsidR="00E43479" w:rsidRDefault="00E43479">
      <w:pPr>
        <w:spacing w:line="500" w:lineRule="atLeast"/>
        <w:ind w:firstLine="600"/>
        <w:divId w:val="8544184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79B3FB" w14:textId="77777777" w:rsidR="00E43479" w:rsidRDefault="00E43479">
      <w:pPr>
        <w:spacing w:line="500" w:lineRule="atLeast"/>
        <w:ind w:firstLine="600"/>
        <w:divId w:val="5668454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FA4F6B" w14:textId="77777777" w:rsidR="00E43479" w:rsidRDefault="00E43479">
      <w:pPr>
        <w:spacing w:line="500" w:lineRule="atLeast"/>
        <w:ind w:firstLine="600"/>
        <w:divId w:val="1628155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C58E4B" w14:textId="77777777" w:rsidR="00E43479" w:rsidRDefault="00E43479">
      <w:pPr>
        <w:spacing w:line="500" w:lineRule="atLeast"/>
        <w:ind w:firstLine="600"/>
        <w:divId w:val="10911974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CF0A597" w14:textId="77777777" w:rsidR="00E43479" w:rsidRDefault="00E43479">
      <w:pPr>
        <w:spacing w:line="500" w:lineRule="atLeast"/>
        <w:ind w:firstLine="600"/>
        <w:divId w:val="170933602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70D8398" w14:textId="77777777" w:rsidR="00E43479" w:rsidRDefault="00E43479">
      <w:pPr>
        <w:spacing w:line="500" w:lineRule="atLeast"/>
        <w:ind w:firstLine="600"/>
        <w:divId w:val="767316375"/>
        <w:rPr>
          <w:rFonts w:hint="eastAsia"/>
          <w:sz w:val="30"/>
          <w:szCs w:val="30"/>
        </w:rPr>
      </w:pPr>
      <w:r>
        <w:rPr>
          <w:rFonts w:hint="eastAsia"/>
          <w:sz w:val="30"/>
          <w:szCs w:val="30"/>
        </w:rPr>
        <w:t>（一）犯罪情节较轻；</w:t>
      </w:r>
    </w:p>
    <w:p w14:paraId="0C7E543C" w14:textId="77777777" w:rsidR="00E43479" w:rsidRDefault="00E43479">
      <w:pPr>
        <w:spacing w:line="500" w:lineRule="atLeast"/>
        <w:ind w:firstLine="600"/>
        <w:divId w:val="865365002"/>
        <w:rPr>
          <w:rFonts w:hint="eastAsia"/>
          <w:sz w:val="30"/>
          <w:szCs w:val="30"/>
        </w:rPr>
      </w:pPr>
      <w:r>
        <w:rPr>
          <w:rFonts w:hint="eastAsia"/>
          <w:sz w:val="30"/>
          <w:szCs w:val="30"/>
        </w:rPr>
        <w:t>（二）有悔罪表现；</w:t>
      </w:r>
    </w:p>
    <w:p w14:paraId="6572387E" w14:textId="77777777" w:rsidR="00E43479" w:rsidRDefault="00E43479">
      <w:pPr>
        <w:spacing w:line="500" w:lineRule="atLeast"/>
        <w:ind w:firstLine="600"/>
        <w:divId w:val="1485705917"/>
        <w:rPr>
          <w:rFonts w:hint="eastAsia"/>
          <w:sz w:val="30"/>
          <w:szCs w:val="30"/>
        </w:rPr>
      </w:pPr>
      <w:r>
        <w:rPr>
          <w:rFonts w:hint="eastAsia"/>
          <w:sz w:val="30"/>
          <w:szCs w:val="30"/>
        </w:rPr>
        <w:t>（三）没有再犯罪的危险；</w:t>
      </w:r>
    </w:p>
    <w:p w14:paraId="69EE2A8A" w14:textId="77777777" w:rsidR="00E43479" w:rsidRDefault="00E43479">
      <w:pPr>
        <w:spacing w:line="500" w:lineRule="atLeast"/>
        <w:ind w:firstLine="600"/>
        <w:divId w:val="1501312052"/>
        <w:rPr>
          <w:rFonts w:hint="eastAsia"/>
          <w:sz w:val="30"/>
          <w:szCs w:val="30"/>
        </w:rPr>
      </w:pPr>
      <w:r>
        <w:rPr>
          <w:rFonts w:hint="eastAsia"/>
          <w:sz w:val="30"/>
          <w:szCs w:val="30"/>
        </w:rPr>
        <w:t>（四）宣告缓刑对所居住社区没有重大不良影响。</w:t>
      </w:r>
    </w:p>
    <w:p w14:paraId="70E2D821" w14:textId="77777777" w:rsidR="00E43479" w:rsidRDefault="00E43479">
      <w:pPr>
        <w:spacing w:line="500" w:lineRule="atLeast"/>
        <w:ind w:firstLine="600"/>
        <w:divId w:val="115706721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98A6EB0" w14:textId="77777777" w:rsidR="00E43479" w:rsidRDefault="00E43479">
      <w:pPr>
        <w:spacing w:line="500" w:lineRule="atLeast"/>
        <w:ind w:firstLine="600"/>
        <w:divId w:val="870411266"/>
        <w:rPr>
          <w:rFonts w:hint="eastAsia"/>
          <w:sz w:val="30"/>
          <w:szCs w:val="30"/>
        </w:rPr>
      </w:pPr>
      <w:r>
        <w:rPr>
          <w:rFonts w:hint="eastAsia"/>
          <w:sz w:val="30"/>
          <w:szCs w:val="30"/>
        </w:rPr>
        <w:t>被宣告缓刑的犯罪分子，如果被判处附加刑，附加刑仍须执行。</w:t>
      </w:r>
    </w:p>
    <w:p w14:paraId="5EC523C9" w14:textId="77777777" w:rsidR="00E43479" w:rsidRDefault="00E43479">
      <w:pPr>
        <w:spacing w:line="500" w:lineRule="atLeast"/>
        <w:ind w:firstLine="600"/>
        <w:divId w:val="915669663"/>
        <w:rPr>
          <w:rFonts w:hint="eastAsia"/>
          <w:sz w:val="30"/>
          <w:szCs w:val="30"/>
        </w:rPr>
      </w:pPr>
      <w:r>
        <w:rPr>
          <w:rFonts w:hint="eastAsia"/>
          <w:sz w:val="30"/>
          <w:szCs w:val="30"/>
        </w:rPr>
        <w:t>第七十三条拘役的缓刑考验期限为原判刑期以上一年以下，但是不能少于二个月。</w:t>
      </w:r>
    </w:p>
    <w:p w14:paraId="4BFACBA8" w14:textId="77777777" w:rsidR="00E43479" w:rsidRDefault="00E43479">
      <w:pPr>
        <w:spacing w:line="500" w:lineRule="atLeast"/>
        <w:ind w:firstLine="600"/>
        <w:divId w:val="538011817"/>
        <w:rPr>
          <w:rFonts w:hint="eastAsia"/>
          <w:sz w:val="30"/>
          <w:szCs w:val="30"/>
        </w:rPr>
      </w:pPr>
      <w:r>
        <w:rPr>
          <w:rFonts w:hint="eastAsia"/>
          <w:sz w:val="30"/>
          <w:szCs w:val="30"/>
        </w:rPr>
        <w:t>有期徒刑的缓刑考验期限为原判刑期以上五年以下，但是不能少于一年。</w:t>
      </w:r>
    </w:p>
    <w:p w14:paraId="6F63CC9C" w14:textId="77777777" w:rsidR="00E43479" w:rsidRDefault="00E43479">
      <w:pPr>
        <w:spacing w:line="500" w:lineRule="atLeast"/>
        <w:ind w:firstLine="600"/>
        <w:divId w:val="1387796969"/>
        <w:rPr>
          <w:rFonts w:hint="eastAsia"/>
          <w:sz w:val="30"/>
          <w:szCs w:val="30"/>
        </w:rPr>
      </w:pPr>
      <w:r>
        <w:rPr>
          <w:rFonts w:hint="eastAsia"/>
          <w:sz w:val="30"/>
          <w:szCs w:val="30"/>
        </w:rPr>
        <w:t>缓刑考验期限，从判决确定之日起计算。</w:t>
      </w:r>
    </w:p>
    <w:p w14:paraId="62AD820B" w14:textId="77777777" w:rsidR="00E43479" w:rsidRDefault="00E43479">
      <w:pPr>
        <w:spacing w:line="500" w:lineRule="atLeast"/>
        <w:ind w:firstLine="600"/>
        <w:divId w:val="337394214"/>
        <w:rPr>
          <w:rFonts w:hint="eastAsia"/>
          <w:sz w:val="30"/>
          <w:szCs w:val="30"/>
        </w:rPr>
      </w:pPr>
      <w:r>
        <w:rPr>
          <w:rFonts w:hint="eastAsia"/>
          <w:sz w:val="30"/>
          <w:szCs w:val="30"/>
        </w:rPr>
        <w:t>第五十二条判处罚金，应当根据犯罪情节决定罚金数额。</w:t>
      </w:r>
    </w:p>
    <w:p w14:paraId="3562C620" w14:textId="77777777" w:rsidR="00E43479" w:rsidRDefault="00E43479">
      <w:pPr>
        <w:spacing w:line="500" w:lineRule="atLeast"/>
        <w:ind w:firstLine="600"/>
        <w:divId w:val="162334146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9578335" w14:textId="77777777" w:rsidR="00E43479" w:rsidRDefault="00E43479">
      <w:pPr>
        <w:spacing w:line="500" w:lineRule="atLeast"/>
        <w:ind w:firstLine="600"/>
        <w:divId w:val="1505826568"/>
        <w:rPr>
          <w:rFonts w:hint="eastAsia"/>
          <w:sz w:val="30"/>
          <w:szCs w:val="30"/>
        </w:rPr>
      </w:pPr>
      <w:r>
        <w:rPr>
          <w:rFonts w:hint="eastAsia"/>
          <w:sz w:val="30"/>
          <w:szCs w:val="30"/>
        </w:rPr>
        <w:t>由于遭遇不能抗拒的灾祸等原因缴纳确实有困难的，经人民法院裁定，可以延期缴纳、酌情减少或者免除。</w:t>
      </w:r>
    </w:p>
    <w:p w14:paraId="1D5149F8" w14:textId="77777777" w:rsidR="00E43479" w:rsidRDefault="00E43479">
      <w:pPr>
        <w:spacing w:line="500" w:lineRule="atLeast"/>
        <w:ind w:firstLine="600"/>
        <w:divId w:val="596788616"/>
        <w:rPr>
          <w:rFonts w:hint="eastAsia"/>
          <w:sz w:val="30"/>
          <w:szCs w:val="30"/>
        </w:rPr>
      </w:pPr>
      <w:r>
        <w:rPr>
          <w:rFonts w:hint="eastAsia"/>
          <w:sz w:val="30"/>
          <w:szCs w:val="30"/>
        </w:rPr>
        <w:t>最高人民法院最高人民检察院《关于办理贪污贿赂刑事案件适用法律若干问题的解释》</w:t>
      </w:r>
    </w:p>
    <w:p w14:paraId="528F6E08" w14:textId="77777777" w:rsidR="00E43479" w:rsidRDefault="00E43479">
      <w:pPr>
        <w:spacing w:line="500" w:lineRule="atLeast"/>
        <w:ind w:firstLine="600"/>
        <w:divId w:val="50293574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37D18EC" w14:textId="77777777" w:rsidR="00E43479" w:rsidRDefault="00E43479">
      <w:pPr>
        <w:spacing w:line="500" w:lineRule="atLeast"/>
        <w:ind w:firstLine="600"/>
        <w:divId w:val="1553300908"/>
        <w:rPr>
          <w:rFonts w:hint="eastAsia"/>
          <w:sz w:val="30"/>
          <w:szCs w:val="30"/>
        </w:rPr>
      </w:pPr>
      <w:r>
        <w:rPr>
          <w:rFonts w:hint="eastAsia"/>
          <w:sz w:val="30"/>
          <w:szCs w:val="30"/>
        </w:rPr>
        <w:t>贪污数额在一万元以上不满三万元，具有下列情形之一的，应当认定为刑法第三百八十三第一款规定的“其他严重情节”，依法判处三年以下有期徒刑或者拘役，并处罚金。</w:t>
      </w:r>
    </w:p>
    <w:p w14:paraId="513204C7" w14:textId="77777777" w:rsidR="00E43479" w:rsidRDefault="00E43479">
      <w:pPr>
        <w:spacing w:line="500" w:lineRule="atLeast"/>
        <w:ind w:firstLine="600"/>
        <w:divId w:val="1279213518"/>
        <w:rPr>
          <w:rFonts w:hint="eastAsia"/>
          <w:sz w:val="30"/>
          <w:szCs w:val="30"/>
        </w:rPr>
      </w:pPr>
      <w:r>
        <w:rPr>
          <w:rFonts w:hint="eastAsia"/>
          <w:sz w:val="30"/>
          <w:szCs w:val="30"/>
        </w:rPr>
        <w:t>（一）贪污救灾、抢险、防汛、优抚、扶贫、移民、救济、防疫、社会捐助等特定款物的；</w:t>
      </w:r>
    </w:p>
    <w:p w14:paraId="06EE277B" w14:textId="77777777" w:rsidR="00E43479" w:rsidRDefault="00E43479">
      <w:pPr>
        <w:spacing w:line="500" w:lineRule="atLeast"/>
        <w:ind w:firstLine="600"/>
        <w:divId w:val="1753549623"/>
        <w:rPr>
          <w:rFonts w:hint="eastAsia"/>
          <w:sz w:val="30"/>
          <w:szCs w:val="30"/>
        </w:rPr>
      </w:pPr>
      <w:r>
        <w:rPr>
          <w:rFonts w:hint="eastAsia"/>
          <w:sz w:val="30"/>
          <w:szCs w:val="30"/>
        </w:rPr>
        <w:t>（二）曾因贪污、受贿、挪用公款受过党纪、行政处分的；</w:t>
      </w:r>
    </w:p>
    <w:p w14:paraId="796D3D59" w14:textId="77777777" w:rsidR="00E43479" w:rsidRDefault="00E43479">
      <w:pPr>
        <w:spacing w:line="500" w:lineRule="atLeast"/>
        <w:ind w:firstLine="600"/>
        <w:divId w:val="1393969739"/>
        <w:rPr>
          <w:rFonts w:hint="eastAsia"/>
          <w:sz w:val="30"/>
          <w:szCs w:val="30"/>
        </w:rPr>
      </w:pPr>
      <w:r>
        <w:rPr>
          <w:rFonts w:hint="eastAsia"/>
          <w:sz w:val="30"/>
          <w:szCs w:val="30"/>
        </w:rPr>
        <w:t>（三）曾因故意犯罪受过刑事追究的；</w:t>
      </w:r>
    </w:p>
    <w:p w14:paraId="6ED76ADA" w14:textId="77777777" w:rsidR="00E43479" w:rsidRDefault="00E43479">
      <w:pPr>
        <w:spacing w:line="500" w:lineRule="atLeast"/>
        <w:ind w:firstLine="600"/>
        <w:divId w:val="744574911"/>
        <w:rPr>
          <w:rFonts w:hint="eastAsia"/>
          <w:sz w:val="30"/>
          <w:szCs w:val="30"/>
        </w:rPr>
      </w:pPr>
      <w:r>
        <w:rPr>
          <w:rFonts w:hint="eastAsia"/>
          <w:sz w:val="30"/>
          <w:szCs w:val="30"/>
        </w:rPr>
        <w:t>（四）赃款、赃物用于非法活动的；</w:t>
      </w:r>
    </w:p>
    <w:p w14:paraId="592B2036" w14:textId="77777777" w:rsidR="00E43479" w:rsidRDefault="00E43479">
      <w:pPr>
        <w:spacing w:line="500" w:lineRule="atLeast"/>
        <w:ind w:firstLine="600"/>
        <w:divId w:val="57948864"/>
        <w:rPr>
          <w:rFonts w:hint="eastAsia"/>
          <w:sz w:val="30"/>
          <w:szCs w:val="30"/>
        </w:rPr>
      </w:pPr>
      <w:r>
        <w:rPr>
          <w:rFonts w:hint="eastAsia"/>
          <w:sz w:val="30"/>
          <w:szCs w:val="30"/>
        </w:rPr>
        <w:t>（五）拒不交待赃款赃物去向或者拒不配合追缴工作，致使无法追缴的；</w:t>
      </w:r>
    </w:p>
    <w:p w14:paraId="667F8A90" w14:textId="77777777" w:rsidR="00E43479" w:rsidRDefault="00E43479">
      <w:pPr>
        <w:spacing w:line="500" w:lineRule="atLeast"/>
        <w:ind w:firstLine="600"/>
        <w:divId w:val="2114855596"/>
        <w:rPr>
          <w:rFonts w:hint="eastAsia"/>
          <w:sz w:val="30"/>
          <w:szCs w:val="30"/>
        </w:rPr>
      </w:pPr>
      <w:r>
        <w:rPr>
          <w:rFonts w:hint="eastAsia"/>
          <w:sz w:val="30"/>
          <w:szCs w:val="30"/>
        </w:rPr>
        <w:t>（六）造成恶劣影响或者其他严重后果的。</w:t>
      </w:r>
    </w:p>
    <w:p w14:paraId="45F39313" w14:textId="77777777" w:rsidR="00E43479" w:rsidRDefault="00E43479">
      <w:pPr>
        <w:spacing w:line="500" w:lineRule="atLeast"/>
        <w:ind w:firstLine="600"/>
        <w:divId w:val="1044908873"/>
        <w:rPr>
          <w:rFonts w:hint="eastAsia"/>
          <w:sz w:val="30"/>
          <w:szCs w:val="30"/>
        </w:rPr>
      </w:pPr>
      <w:r>
        <w:rPr>
          <w:rFonts w:hint="eastAsia"/>
          <w:sz w:val="30"/>
          <w:szCs w:val="30"/>
        </w:rPr>
        <w:t>受贿数额在一万元以上不满三万元，具有前款第二项至第六项规定的情形之一的，或者具有下列情形之一，应当认定为刑法第三百八十三条第一款规定的“其他较重情节”，依法判处三年以下有期徒刑或者拘役，并处罚金。</w:t>
      </w:r>
    </w:p>
    <w:p w14:paraId="2C5E14CC" w14:textId="77777777" w:rsidR="00E43479" w:rsidRDefault="00E43479">
      <w:pPr>
        <w:spacing w:line="500" w:lineRule="atLeast"/>
        <w:ind w:firstLine="600"/>
        <w:divId w:val="1871064116"/>
        <w:rPr>
          <w:rFonts w:hint="eastAsia"/>
          <w:sz w:val="30"/>
          <w:szCs w:val="30"/>
        </w:rPr>
      </w:pPr>
      <w:r>
        <w:rPr>
          <w:rFonts w:hint="eastAsia"/>
          <w:sz w:val="30"/>
          <w:szCs w:val="30"/>
        </w:rPr>
        <w:t>（一）多次索贿的；</w:t>
      </w:r>
    </w:p>
    <w:p w14:paraId="3050A83B" w14:textId="77777777" w:rsidR="00E43479" w:rsidRDefault="00E43479">
      <w:pPr>
        <w:spacing w:line="500" w:lineRule="atLeast"/>
        <w:ind w:firstLine="600"/>
        <w:divId w:val="1507088874"/>
        <w:rPr>
          <w:rFonts w:hint="eastAsia"/>
          <w:sz w:val="30"/>
          <w:szCs w:val="30"/>
        </w:rPr>
      </w:pPr>
      <w:r>
        <w:rPr>
          <w:rFonts w:hint="eastAsia"/>
          <w:sz w:val="30"/>
          <w:szCs w:val="30"/>
        </w:rPr>
        <w:t>（二）为他人谋取不正当利益，致使公共财产、国家和人民利益遭受损失的；</w:t>
      </w:r>
    </w:p>
    <w:p w14:paraId="2152BC46" w14:textId="77777777" w:rsidR="00E43479" w:rsidRDefault="00E43479">
      <w:pPr>
        <w:spacing w:line="500" w:lineRule="atLeast"/>
        <w:ind w:firstLine="600"/>
        <w:divId w:val="2066947107"/>
        <w:rPr>
          <w:rFonts w:hint="eastAsia"/>
          <w:sz w:val="30"/>
          <w:szCs w:val="30"/>
        </w:rPr>
      </w:pPr>
      <w:r>
        <w:rPr>
          <w:rFonts w:hint="eastAsia"/>
          <w:sz w:val="30"/>
          <w:szCs w:val="30"/>
        </w:rPr>
        <w:t>（三）为他人谋取职务提拔、调整的。</w:t>
      </w:r>
    </w:p>
    <w:p w14:paraId="7E0D7EED" w14:textId="77777777" w:rsidR="00E43479" w:rsidRDefault="00E43479">
      <w:pPr>
        <w:spacing w:line="500" w:lineRule="atLeast"/>
        <w:ind w:firstLine="600"/>
        <w:divId w:val="179767256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6CB3E76" w14:textId="77777777" w:rsidR="00E43479" w:rsidRDefault="00E43479">
      <w:pPr>
        <w:spacing w:line="500" w:lineRule="atLeast"/>
        <w:ind w:firstLine="600"/>
        <w:divId w:val="170991788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6FC91" w14:textId="77777777" w:rsidR="00072196" w:rsidRDefault="00072196" w:rsidP="00072196">
      <w:pPr>
        <w:rPr>
          <w:rFonts w:hint="eastAsia"/>
        </w:rPr>
      </w:pPr>
      <w:r>
        <w:separator/>
      </w:r>
    </w:p>
  </w:endnote>
  <w:endnote w:type="continuationSeparator" w:id="0">
    <w:p w14:paraId="78987DF6" w14:textId="77777777" w:rsidR="00072196" w:rsidRDefault="00072196" w:rsidP="000721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D417B" w14:textId="77777777" w:rsidR="00072196" w:rsidRDefault="00072196" w:rsidP="00072196">
      <w:pPr>
        <w:rPr>
          <w:rFonts w:hint="eastAsia"/>
        </w:rPr>
      </w:pPr>
      <w:r>
        <w:separator/>
      </w:r>
    </w:p>
  </w:footnote>
  <w:footnote w:type="continuationSeparator" w:id="0">
    <w:p w14:paraId="6B585676" w14:textId="77777777" w:rsidR="00072196" w:rsidRDefault="00072196" w:rsidP="000721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2196"/>
    <w:rsid w:val="00072196"/>
    <w:rsid w:val="00A23C24"/>
    <w:rsid w:val="00E43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78E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2196"/>
    <w:pPr>
      <w:tabs>
        <w:tab w:val="center" w:pos="4153"/>
        <w:tab w:val="right" w:pos="8306"/>
      </w:tabs>
      <w:snapToGrid w:val="0"/>
      <w:jc w:val="center"/>
    </w:pPr>
    <w:rPr>
      <w:sz w:val="18"/>
      <w:szCs w:val="18"/>
    </w:rPr>
  </w:style>
  <w:style w:type="character" w:customStyle="1" w:styleId="a4">
    <w:name w:val="页眉 字符"/>
    <w:basedOn w:val="a0"/>
    <w:link w:val="a3"/>
    <w:uiPriority w:val="99"/>
    <w:rsid w:val="00072196"/>
    <w:rPr>
      <w:rFonts w:ascii="宋体" w:eastAsia="宋体" w:hAnsi="宋体" w:cs="宋体"/>
      <w:sz w:val="18"/>
      <w:szCs w:val="18"/>
    </w:rPr>
  </w:style>
  <w:style w:type="paragraph" w:styleId="a5">
    <w:name w:val="footer"/>
    <w:basedOn w:val="a"/>
    <w:link w:val="a6"/>
    <w:uiPriority w:val="99"/>
    <w:unhideWhenUsed/>
    <w:rsid w:val="00072196"/>
    <w:pPr>
      <w:tabs>
        <w:tab w:val="center" w:pos="4153"/>
        <w:tab w:val="right" w:pos="8306"/>
      </w:tabs>
      <w:snapToGrid w:val="0"/>
    </w:pPr>
    <w:rPr>
      <w:sz w:val="18"/>
      <w:szCs w:val="18"/>
    </w:rPr>
  </w:style>
  <w:style w:type="character" w:customStyle="1" w:styleId="a6">
    <w:name w:val="页脚 字符"/>
    <w:basedOn w:val="a0"/>
    <w:link w:val="a5"/>
    <w:uiPriority w:val="99"/>
    <w:rsid w:val="000721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56367">
      <w:marLeft w:val="0"/>
      <w:marRight w:val="0"/>
      <w:marTop w:val="10"/>
      <w:marBottom w:val="10"/>
      <w:divBdr>
        <w:top w:val="none" w:sz="0" w:space="0" w:color="auto"/>
        <w:left w:val="none" w:sz="0" w:space="0" w:color="auto"/>
        <w:bottom w:val="none" w:sz="0" w:space="0" w:color="auto"/>
        <w:right w:val="none" w:sz="0" w:space="0" w:color="auto"/>
      </w:divBdr>
    </w:div>
    <w:div w:id="57948864">
      <w:marLeft w:val="0"/>
      <w:marRight w:val="0"/>
      <w:marTop w:val="10"/>
      <w:marBottom w:val="10"/>
      <w:divBdr>
        <w:top w:val="none" w:sz="0" w:space="0" w:color="auto"/>
        <w:left w:val="none" w:sz="0" w:space="0" w:color="auto"/>
        <w:bottom w:val="none" w:sz="0" w:space="0" w:color="auto"/>
        <w:right w:val="none" w:sz="0" w:space="0" w:color="auto"/>
      </w:divBdr>
    </w:div>
    <w:div w:id="119806122">
      <w:marLeft w:val="0"/>
      <w:marRight w:val="0"/>
      <w:marTop w:val="10"/>
      <w:marBottom w:val="10"/>
      <w:divBdr>
        <w:top w:val="none" w:sz="0" w:space="0" w:color="auto"/>
        <w:left w:val="none" w:sz="0" w:space="0" w:color="auto"/>
        <w:bottom w:val="none" w:sz="0" w:space="0" w:color="auto"/>
        <w:right w:val="none" w:sz="0" w:space="0" w:color="auto"/>
      </w:divBdr>
    </w:div>
    <w:div w:id="150298269">
      <w:marLeft w:val="0"/>
      <w:marRight w:val="0"/>
      <w:marTop w:val="10"/>
      <w:marBottom w:val="10"/>
      <w:divBdr>
        <w:top w:val="none" w:sz="0" w:space="0" w:color="auto"/>
        <w:left w:val="none" w:sz="0" w:space="0" w:color="auto"/>
        <w:bottom w:val="none" w:sz="0" w:space="0" w:color="auto"/>
        <w:right w:val="none" w:sz="0" w:space="0" w:color="auto"/>
      </w:divBdr>
    </w:div>
    <w:div w:id="158084070">
      <w:marLeft w:val="0"/>
      <w:marRight w:val="0"/>
      <w:marTop w:val="10"/>
      <w:marBottom w:val="10"/>
      <w:divBdr>
        <w:top w:val="none" w:sz="0" w:space="0" w:color="auto"/>
        <w:left w:val="none" w:sz="0" w:space="0" w:color="auto"/>
        <w:bottom w:val="none" w:sz="0" w:space="0" w:color="auto"/>
        <w:right w:val="none" w:sz="0" w:space="0" w:color="auto"/>
      </w:divBdr>
    </w:div>
    <w:div w:id="162815575">
      <w:marLeft w:val="0"/>
      <w:marRight w:val="0"/>
      <w:marTop w:val="10"/>
      <w:marBottom w:val="10"/>
      <w:divBdr>
        <w:top w:val="none" w:sz="0" w:space="0" w:color="auto"/>
        <w:left w:val="none" w:sz="0" w:space="0" w:color="auto"/>
        <w:bottom w:val="none" w:sz="0" w:space="0" w:color="auto"/>
        <w:right w:val="none" w:sz="0" w:space="0" w:color="auto"/>
      </w:divBdr>
    </w:div>
    <w:div w:id="229728813">
      <w:marLeft w:val="0"/>
      <w:marRight w:val="0"/>
      <w:marTop w:val="10"/>
      <w:marBottom w:val="10"/>
      <w:divBdr>
        <w:top w:val="none" w:sz="0" w:space="0" w:color="auto"/>
        <w:left w:val="none" w:sz="0" w:space="0" w:color="auto"/>
        <w:bottom w:val="none" w:sz="0" w:space="0" w:color="auto"/>
        <w:right w:val="none" w:sz="0" w:space="0" w:color="auto"/>
      </w:divBdr>
    </w:div>
    <w:div w:id="232473207">
      <w:marLeft w:val="0"/>
      <w:marRight w:val="0"/>
      <w:marTop w:val="10"/>
      <w:marBottom w:val="10"/>
      <w:divBdr>
        <w:top w:val="none" w:sz="0" w:space="0" w:color="auto"/>
        <w:left w:val="none" w:sz="0" w:space="0" w:color="auto"/>
        <w:bottom w:val="none" w:sz="0" w:space="0" w:color="auto"/>
        <w:right w:val="none" w:sz="0" w:space="0" w:color="auto"/>
      </w:divBdr>
    </w:div>
    <w:div w:id="240024040">
      <w:marLeft w:val="0"/>
      <w:marRight w:val="0"/>
      <w:marTop w:val="10"/>
      <w:marBottom w:val="10"/>
      <w:divBdr>
        <w:top w:val="none" w:sz="0" w:space="0" w:color="auto"/>
        <w:left w:val="none" w:sz="0" w:space="0" w:color="auto"/>
        <w:bottom w:val="none" w:sz="0" w:space="0" w:color="auto"/>
        <w:right w:val="none" w:sz="0" w:space="0" w:color="auto"/>
      </w:divBdr>
    </w:div>
    <w:div w:id="270891888">
      <w:marLeft w:val="0"/>
      <w:marRight w:val="0"/>
      <w:marTop w:val="10"/>
      <w:marBottom w:val="10"/>
      <w:divBdr>
        <w:top w:val="none" w:sz="0" w:space="0" w:color="auto"/>
        <w:left w:val="none" w:sz="0" w:space="0" w:color="auto"/>
        <w:bottom w:val="none" w:sz="0" w:space="0" w:color="auto"/>
        <w:right w:val="none" w:sz="0" w:space="0" w:color="auto"/>
      </w:divBdr>
    </w:div>
    <w:div w:id="337394214">
      <w:marLeft w:val="0"/>
      <w:marRight w:val="0"/>
      <w:marTop w:val="10"/>
      <w:marBottom w:val="10"/>
      <w:divBdr>
        <w:top w:val="none" w:sz="0" w:space="0" w:color="auto"/>
        <w:left w:val="none" w:sz="0" w:space="0" w:color="auto"/>
        <w:bottom w:val="none" w:sz="0" w:space="0" w:color="auto"/>
        <w:right w:val="none" w:sz="0" w:space="0" w:color="auto"/>
      </w:divBdr>
    </w:div>
    <w:div w:id="383606488">
      <w:marLeft w:val="0"/>
      <w:marRight w:val="0"/>
      <w:marTop w:val="10"/>
      <w:marBottom w:val="10"/>
      <w:divBdr>
        <w:top w:val="none" w:sz="0" w:space="0" w:color="auto"/>
        <w:left w:val="none" w:sz="0" w:space="0" w:color="auto"/>
        <w:bottom w:val="none" w:sz="0" w:space="0" w:color="auto"/>
        <w:right w:val="none" w:sz="0" w:space="0" w:color="auto"/>
      </w:divBdr>
    </w:div>
    <w:div w:id="407964199">
      <w:marLeft w:val="0"/>
      <w:marRight w:val="0"/>
      <w:marTop w:val="10"/>
      <w:marBottom w:val="10"/>
      <w:divBdr>
        <w:top w:val="none" w:sz="0" w:space="0" w:color="auto"/>
        <w:left w:val="none" w:sz="0" w:space="0" w:color="auto"/>
        <w:bottom w:val="none" w:sz="0" w:space="0" w:color="auto"/>
        <w:right w:val="none" w:sz="0" w:space="0" w:color="auto"/>
      </w:divBdr>
    </w:div>
    <w:div w:id="437025686">
      <w:marLeft w:val="0"/>
      <w:marRight w:val="0"/>
      <w:marTop w:val="10"/>
      <w:marBottom w:val="10"/>
      <w:divBdr>
        <w:top w:val="none" w:sz="0" w:space="0" w:color="auto"/>
        <w:left w:val="none" w:sz="0" w:space="0" w:color="auto"/>
        <w:bottom w:val="none" w:sz="0" w:space="0" w:color="auto"/>
        <w:right w:val="none" w:sz="0" w:space="0" w:color="auto"/>
      </w:divBdr>
    </w:div>
    <w:div w:id="448474942">
      <w:marLeft w:val="0"/>
      <w:marRight w:val="0"/>
      <w:marTop w:val="10"/>
      <w:marBottom w:val="10"/>
      <w:divBdr>
        <w:top w:val="none" w:sz="0" w:space="0" w:color="auto"/>
        <w:left w:val="none" w:sz="0" w:space="0" w:color="auto"/>
        <w:bottom w:val="none" w:sz="0" w:space="0" w:color="auto"/>
        <w:right w:val="none" w:sz="0" w:space="0" w:color="auto"/>
      </w:divBdr>
    </w:div>
    <w:div w:id="468940000">
      <w:marLeft w:val="0"/>
      <w:marRight w:val="0"/>
      <w:marTop w:val="10"/>
      <w:marBottom w:val="10"/>
      <w:divBdr>
        <w:top w:val="none" w:sz="0" w:space="0" w:color="auto"/>
        <w:left w:val="none" w:sz="0" w:space="0" w:color="auto"/>
        <w:bottom w:val="none" w:sz="0" w:space="0" w:color="auto"/>
        <w:right w:val="none" w:sz="0" w:space="0" w:color="auto"/>
      </w:divBdr>
    </w:div>
    <w:div w:id="477307013">
      <w:marLeft w:val="0"/>
      <w:marRight w:val="0"/>
      <w:marTop w:val="10"/>
      <w:marBottom w:val="10"/>
      <w:divBdr>
        <w:top w:val="none" w:sz="0" w:space="0" w:color="auto"/>
        <w:left w:val="none" w:sz="0" w:space="0" w:color="auto"/>
        <w:bottom w:val="none" w:sz="0" w:space="0" w:color="auto"/>
        <w:right w:val="none" w:sz="0" w:space="0" w:color="auto"/>
      </w:divBdr>
    </w:div>
    <w:div w:id="502935748">
      <w:marLeft w:val="0"/>
      <w:marRight w:val="0"/>
      <w:marTop w:val="10"/>
      <w:marBottom w:val="10"/>
      <w:divBdr>
        <w:top w:val="none" w:sz="0" w:space="0" w:color="auto"/>
        <w:left w:val="none" w:sz="0" w:space="0" w:color="auto"/>
        <w:bottom w:val="none" w:sz="0" w:space="0" w:color="auto"/>
        <w:right w:val="none" w:sz="0" w:space="0" w:color="auto"/>
      </w:divBdr>
    </w:div>
    <w:div w:id="538011817">
      <w:marLeft w:val="0"/>
      <w:marRight w:val="0"/>
      <w:marTop w:val="10"/>
      <w:marBottom w:val="10"/>
      <w:divBdr>
        <w:top w:val="none" w:sz="0" w:space="0" w:color="auto"/>
        <w:left w:val="none" w:sz="0" w:space="0" w:color="auto"/>
        <w:bottom w:val="none" w:sz="0" w:space="0" w:color="auto"/>
        <w:right w:val="none" w:sz="0" w:space="0" w:color="auto"/>
      </w:divBdr>
    </w:div>
    <w:div w:id="566845477">
      <w:marLeft w:val="0"/>
      <w:marRight w:val="0"/>
      <w:marTop w:val="10"/>
      <w:marBottom w:val="10"/>
      <w:divBdr>
        <w:top w:val="none" w:sz="0" w:space="0" w:color="auto"/>
        <w:left w:val="none" w:sz="0" w:space="0" w:color="auto"/>
        <w:bottom w:val="none" w:sz="0" w:space="0" w:color="auto"/>
        <w:right w:val="none" w:sz="0" w:space="0" w:color="auto"/>
      </w:divBdr>
    </w:div>
    <w:div w:id="582104986">
      <w:marLeft w:val="0"/>
      <w:marRight w:val="0"/>
      <w:marTop w:val="10"/>
      <w:marBottom w:val="10"/>
      <w:divBdr>
        <w:top w:val="none" w:sz="0" w:space="0" w:color="auto"/>
        <w:left w:val="none" w:sz="0" w:space="0" w:color="auto"/>
        <w:bottom w:val="none" w:sz="0" w:space="0" w:color="auto"/>
        <w:right w:val="none" w:sz="0" w:space="0" w:color="auto"/>
      </w:divBdr>
    </w:div>
    <w:div w:id="596788616">
      <w:marLeft w:val="0"/>
      <w:marRight w:val="0"/>
      <w:marTop w:val="10"/>
      <w:marBottom w:val="10"/>
      <w:divBdr>
        <w:top w:val="none" w:sz="0" w:space="0" w:color="auto"/>
        <w:left w:val="none" w:sz="0" w:space="0" w:color="auto"/>
        <w:bottom w:val="none" w:sz="0" w:space="0" w:color="auto"/>
        <w:right w:val="none" w:sz="0" w:space="0" w:color="auto"/>
      </w:divBdr>
    </w:div>
    <w:div w:id="703019614">
      <w:marLeft w:val="0"/>
      <w:marRight w:val="0"/>
      <w:marTop w:val="10"/>
      <w:marBottom w:val="10"/>
      <w:divBdr>
        <w:top w:val="none" w:sz="0" w:space="0" w:color="auto"/>
        <w:left w:val="none" w:sz="0" w:space="0" w:color="auto"/>
        <w:bottom w:val="none" w:sz="0" w:space="0" w:color="auto"/>
        <w:right w:val="none" w:sz="0" w:space="0" w:color="auto"/>
      </w:divBdr>
    </w:div>
    <w:div w:id="744574911">
      <w:marLeft w:val="0"/>
      <w:marRight w:val="0"/>
      <w:marTop w:val="10"/>
      <w:marBottom w:val="10"/>
      <w:divBdr>
        <w:top w:val="none" w:sz="0" w:space="0" w:color="auto"/>
        <w:left w:val="none" w:sz="0" w:space="0" w:color="auto"/>
        <w:bottom w:val="none" w:sz="0" w:space="0" w:color="auto"/>
        <w:right w:val="none" w:sz="0" w:space="0" w:color="auto"/>
      </w:divBdr>
    </w:div>
    <w:div w:id="757874283">
      <w:marLeft w:val="0"/>
      <w:marRight w:val="720"/>
      <w:marTop w:val="10"/>
      <w:marBottom w:val="10"/>
      <w:divBdr>
        <w:top w:val="none" w:sz="0" w:space="0" w:color="auto"/>
        <w:left w:val="none" w:sz="0" w:space="0" w:color="auto"/>
        <w:bottom w:val="none" w:sz="0" w:space="0" w:color="auto"/>
        <w:right w:val="none" w:sz="0" w:space="0" w:color="auto"/>
      </w:divBdr>
    </w:div>
    <w:div w:id="767316375">
      <w:marLeft w:val="0"/>
      <w:marRight w:val="0"/>
      <w:marTop w:val="10"/>
      <w:marBottom w:val="10"/>
      <w:divBdr>
        <w:top w:val="none" w:sz="0" w:space="0" w:color="auto"/>
        <w:left w:val="none" w:sz="0" w:space="0" w:color="auto"/>
        <w:bottom w:val="none" w:sz="0" w:space="0" w:color="auto"/>
        <w:right w:val="none" w:sz="0" w:space="0" w:color="auto"/>
      </w:divBdr>
    </w:div>
    <w:div w:id="807166347">
      <w:marLeft w:val="0"/>
      <w:marRight w:val="720"/>
      <w:marTop w:val="10"/>
      <w:marBottom w:val="10"/>
      <w:divBdr>
        <w:top w:val="none" w:sz="0" w:space="0" w:color="auto"/>
        <w:left w:val="none" w:sz="0" w:space="0" w:color="auto"/>
        <w:bottom w:val="none" w:sz="0" w:space="0" w:color="auto"/>
        <w:right w:val="none" w:sz="0" w:space="0" w:color="auto"/>
      </w:divBdr>
    </w:div>
    <w:div w:id="820541820">
      <w:marLeft w:val="0"/>
      <w:marRight w:val="0"/>
      <w:marTop w:val="10"/>
      <w:marBottom w:val="10"/>
      <w:divBdr>
        <w:top w:val="none" w:sz="0" w:space="0" w:color="auto"/>
        <w:left w:val="none" w:sz="0" w:space="0" w:color="auto"/>
        <w:bottom w:val="none" w:sz="0" w:space="0" w:color="auto"/>
        <w:right w:val="none" w:sz="0" w:space="0" w:color="auto"/>
      </w:divBdr>
    </w:div>
    <w:div w:id="829180582">
      <w:marLeft w:val="0"/>
      <w:marRight w:val="720"/>
      <w:marTop w:val="10"/>
      <w:marBottom w:val="10"/>
      <w:divBdr>
        <w:top w:val="none" w:sz="0" w:space="0" w:color="auto"/>
        <w:left w:val="none" w:sz="0" w:space="0" w:color="auto"/>
        <w:bottom w:val="none" w:sz="0" w:space="0" w:color="auto"/>
        <w:right w:val="none" w:sz="0" w:space="0" w:color="auto"/>
      </w:divBdr>
    </w:div>
    <w:div w:id="829831252">
      <w:marLeft w:val="0"/>
      <w:marRight w:val="0"/>
      <w:marTop w:val="10"/>
      <w:marBottom w:val="10"/>
      <w:divBdr>
        <w:top w:val="none" w:sz="0" w:space="0" w:color="auto"/>
        <w:left w:val="none" w:sz="0" w:space="0" w:color="auto"/>
        <w:bottom w:val="none" w:sz="0" w:space="0" w:color="auto"/>
        <w:right w:val="none" w:sz="0" w:space="0" w:color="auto"/>
      </w:divBdr>
    </w:div>
    <w:div w:id="851264413">
      <w:marLeft w:val="0"/>
      <w:marRight w:val="0"/>
      <w:marTop w:val="10"/>
      <w:marBottom w:val="10"/>
      <w:divBdr>
        <w:top w:val="none" w:sz="0" w:space="0" w:color="auto"/>
        <w:left w:val="none" w:sz="0" w:space="0" w:color="auto"/>
        <w:bottom w:val="none" w:sz="0" w:space="0" w:color="auto"/>
        <w:right w:val="none" w:sz="0" w:space="0" w:color="auto"/>
      </w:divBdr>
    </w:div>
    <w:div w:id="854418440">
      <w:marLeft w:val="0"/>
      <w:marRight w:val="0"/>
      <w:marTop w:val="10"/>
      <w:marBottom w:val="10"/>
      <w:divBdr>
        <w:top w:val="none" w:sz="0" w:space="0" w:color="auto"/>
        <w:left w:val="none" w:sz="0" w:space="0" w:color="auto"/>
        <w:bottom w:val="none" w:sz="0" w:space="0" w:color="auto"/>
        <w:right w:val="none" w:sz="0" w:space="0" w:color="auto"/>
      </w:divBdr>
    </w:div>
    <w:div w:id="863903804">
      <w:marLeft w:val="0"/>
      <w:marRight w:val="0"/>
      <w:marTop w:val="10"/>
      <w:marBottom w:val="10"/>
      <w:divBdr>
        <w:top w:val="none" w:sz="0" w:space="0" w:color="auto"/>
        <w:left w:val="none" w:sz="0" w:space="0" w:color="auto"/>
        <w:bottom w:val="none" w:sz="0" w:space="0" w:color="auto"/>
        <w:right w:val="none" w:sz="0" w:space="0" w:color="auto"/>
      </w:divBdr>
    </w:div>
    <w:div w:id="865365002">
      <w:marLeft w:val="0"/>
      <w:marRight w:val="0"/>
      <w:marTop w:val="10"/>
      <w:marBottom w:val="10"/>
      <w:divBdr>
        <w:top w:val="none" w:sz="0" w:space="0" w:color="auto"/>
        <w:left w:val="none" w:sz="0" w:space="0" w:color="auto"/>
        <w:bottom w:val="none" w:sz="0" w:space="0" w:color="auto"/>
        <w:right w:val="none" w:sz="0" w:space="0" w:color="auto"/>
      </w:divBdr>
    </w:div>
    <w:div w:id="870411266">
      <w:marLeft w:val="0"/>
      <w:marRight w:val="0"/>
      <w:marTop w:val="10"/>
      <w:marBottom w:val="10"/>
      <w:divBdr>
        <w:top w:val="none" w:sz="0" w:space="0" w:color="auto"/>
        <w:left w:val="none" w:sz="0" w:space="0" w:color="auto"/>
        <w:bottom w:val="none" w:sz="0" w:space="0" w:color="auto"/>
        <w:right w:val="none" w:sz="0" w:space="0" w:color="auto"/>
      </w:divBdr>
    </w:div>
    <w:div w:id="915669663">
      <w:marLeft w:val="0"/>
      <w:marRight w:val="0"/>
      <w:marTop w:val="10"/>
      <w:marBottom w:val="10"/>
      <w:divBdr>
        <w:top w:val="none" w:sz="0" w:space="0" w:color="auto"/>
        <w:left w:val="none" w:sz="0" w:space="0" w:color="auto"/>
        <w:bottom w:val="none" w:sz="0" w:space="0" w:color="auto"/>
        <w:right w:val="none" w:sz="0" w:space="0" w:color="auto"/>
      </w:divBdr>
    </w:div>
    <w:div w:id="918518583">
      <w:marLeft w:val="0"/>
      <w:marRight w:val="0"/>
      <w:marTop w:val="10"/>
      <w:marBottom w:val="10"/>
      <w:divBdr>
        <w:top w:val="none" w:sz="0" w:space="0" w:color="auto"/>
        <w:left w:val="none" w:sz="0" w:space="0" w:color="auto"/>
        <w:bottom w:val="none" w:sz="0" w:space="0" w:color="auto"/>
        <w:right w:val="none" w:sz="0" w:space="0" w:color="auto"/>
      </w:divBdr>
    </w:div>
    <w:div w:id="972365995">
      <w:marLeft w:val="0"/>
      <w:marRight w:val="0"/>
      <w:marTop w:val="10"/>
      <w:marBottom w:val="10"/>
      <w:divBdr>
        <w:top w:val="none" w:sz="0" w:space="0" w:color="auto"/>
        <w:left w:val="none" w:sz="0" w:space="0" w:color="auto"/>
        <w:bottom w:val="none" w:sz="0" w:space="0" w:color="auto"/>
        <w:right w:val="none" w:sz="0" w:space="0" w:color="auto"/>
      </w:divBdr>
    </w:div>
    <w:div w:id="978417385">
      <w:marLeft w:val="0"/>
      <w:marRight w:val="0"/>
      <w:marTop w:val="10"/>
      <w:marBottom w:val="10"/>
      <w:divBdr>
        <w:top w:val="none" w:sz="0" w:space="0" w:color="auto"/>
        <w:left w:val="none" w:sz="0" w:space="0" w:color="auto"/>
        <w:bottom w:val="none" w:sz="0" w:space="0" w:color="auto"/>
        <w:right w:val="none" w:sz="0" w:space="0" w:color="auto"/>
      </w:divBdr>
    </w:div>
    <w:div w:id="978538319">
      <w:marLeft w:val="0"/>
      <w:marRight w:val="0"/>
      <w:marTop w:val="10"/>
      <w:marBottom w:val="10"/>
      <w:divBdr>
        <w:top w:val="none" w:sz="0" w:space="0" w:color="auto"/>
        <w:left w:val="none" w:sz="0" w:space="0" w:color="auto"/>
        <w:bottom w:val="none" w:sz="0" w:space="0" w:color="auto"/>
        <w:right w:val="none" w:sz="0" w:space="0" w:color="auto"/>
      </w:divBdr>
    </w:div>
    <w:div w:id="1044908873">
      <w:marLeft w:val="0"/>
      <w:marRight w:val="0"/>
      <w:marTop w:val="10"/>
      <w:marBottom w:val="10"/>
      <w:divBdr>
        <w:top w:val="none" w:sz="0" w:space="0" w:color="auto"/>
        <w:left w:val="none" w:sz="0" w:space="0" w:color="auto"/>
        <w:bottom w:val="none" w:sz="0" w:space="0" w:color="auto"/>
        <w:right w:val="none" w:sz="0" w:space="0" w:color="auto"/>
      </w:divBdr>
    </w:div>
    <w:div w:id="1091197467">
      <w:marLeft w:val="0"/>
      <w:marRight w:val="0"/>
      <w:marTop w:val="10"/>
      <w:marBottom w:val="10"/>
      <w:divBdr>
        <w:top w:val="none" w:sz="0" w:space="0" w:color="auto"/>
        <w:left w:val="none" w:sz="0" w:space="0" w:color="auto"/>
        <w:bottom w:val="none" w:sz="0" w:space="0" w:color="auto"/>
        <w:right w:val="none" w:sz="0" w:space="0" w:color="auto"/>
      </w:divBdr>
    </w:div>
    <w:div w:id="1157067218">
      <w:marLeft w:val="0"/>
      <w:marRight w:val="0"/>
      <w:marTop w:val="10"/>
      <w:marBottom w:val="10"/>
      <w:divBdr>
        <w:top w:val="none" w:sz="0" w:space="0" w:color="auto"/>
        <w:left w:val="none" w:sz="0" w:space="0" w:color="auto"/>
        <w:bottom w:val="none" w:sz="0" w:space="0" w:color="auto"/>
        <w:right w:val="none" w:sz="0" w:space="0" w:color="auto"/>
      </w:divBdr>
    </w:div>
    <w:div w:id="1213732595">
      <w:marLeft w:val="0"/>
      <w:marRight w:val="0"/>
      <w:marTop w:val="10"/>
      <w:marBottom w:val="10"/>
      <w:divBdr>
        <w:top w:val="none" w:sz="0" w:space="0" w:color="auto"/>
        <w:left w:val="none" w:sz="0" w:space="0" w:color="auto"/>
        <w:bottom w:val="none" w:sz="0" w:space="0" w:color="auto"/>
        <w:right w:val="none" w:sz="0" w:space="0" w:color="auto"/>
      </w:divBdr>
    </w:div>
    <w:div w:id="1279213518">
      <w:marLeft w:val="0"/>
      <w:marRight w:val="0"/>
      <w:marTop w:val="10"/>
      <w:marBottom w:val="10"/>
      <w:divBdr>
        <w:top w:val="none" w:sz="0" w:space="0" w:color="auto"/>
        <w:left w:val="none" w:sz="0" w:space="0" w:color="auto"/>
        <w:bottom w:val="none" w:sz="0" w:space="0" w:color="auto"/>
        <w:right w:val="none" w:sz="0" w:space="0" w:color="auto"/>
      </w:divBdr>
    </w:div>
    <w:div w:id="1376270078">
      <w:marLeft w:val="0"/>
      <w:marRight w:val="0"/>
      <w:marTop w:val="10"/>
      <w:marBottom w:val="10"/>
      <w:divBdr>
        <w:top w:val="none" w:sz="0" w:space="0" w:color="auto"/>
        <w:left w:val="none" w:sz="0" w:space="0" w:color="auto"/>
        <w:bottom w:val="none" w:sz="0" w:space="0" w:color="auto"/>
        <w:right w:val="none" w:sz="0" w:space="0" w:color="auto"/>
      </w:divBdr>
    </w:div>
    <w:div w:id="1387796969">
      <w:marLeft w:val="0"/>
      <w:marRight w:val="0"/>
      <w:marTop w:val="10"/>
      <w:marBottom w:val="10"/>
      <w:divBdr>
        <w:top w:val="none" w:sz="0" w:space="0" w:color="auto"/>
        <w:left w:val="none" w:sz="0" w:space="0" w:color="auto"/>
        <w:bottom w:val="none" w:sz="0" w:space="0" w:color="auto"/>
        <w:right w:val="none" w:sz="0" w:space="0" w:color="auto"/>
      </w:divBdr>
    </w:div>
    <w:div w:id="1393969739">
      <w:marLeft w:val="0"/>
      <w:marRight w:val="0"/>
      <w:marTop w:val="10"/>
      <w:marBottom w:val="10"/>
      <w:divBdr>
        <w:top w:val="none" w:sz="0" w:space="0" w:color="auto"/>
        <w:left w:val="none" w:sz="0" w:space="0" w:color="auto"/>
        <w:bottom w:val="none" w:sz="0" w:space="0" w:color="auto"/>
        <w:right w:val="none" w:sz="0" w:space="0" w:color="auto"/>
      </w:divBdr>
    </w:div>
    <w:div w:id="1438990055">
      <w:marLeft w:val="0"/>
      <w:marRight w:val="0"/>
      <w:marTop w:val="10"/>
      <w:marBottom w:val="10"/>
      <w:divBdr>
        <w:top w:val="none" w:sz="0" w:space="0" w:color="auto"/>
        <w:left w:val="none" w:sz="0" w:space="0" w:color="auto"/>
        <w:bottom w:val="none" w:sz="0" w:space="0" w:color="auto"/>
        <w:right w:val="none" w:sz="0" w:space="0" w:color="auto"/>
      </w:divBdr>
    </w:div>
    <w:div w:id="1465002268">
      <w:marLeft w:val="0"/>
      <w:marRight w:val="0"/>
      <w:marTop w:val="10"/>
      <w:marBottom w:val="10"/>
      <w:divBdr>
        <w:top w:val="none" w:sz="0" w:space="0" w:color="auto"/>
        <w:left w:val="none" w:sz="0" w:space="0" w:color="auto"/>
        <w:bottom w:val="none" w:sz="0" w:space="0" w:color="auto"/>
        <w:right w:val="none" w:sz="0" w:space="0" w:color="auto"/>
      </w:divBdr>
    </w:div>
    <w:div w:id="1475172395">
      <w:marLeft w:val="0"/>
      <w:marRight w:val="0"/>
      <w:marTop w:val="10"/>
      <w:marBottom w:val="10"/>
      <w:divBdr>
        <w:top w:val="none" w:sz="0" w:space="0" w:color="auto"/>
        <w:left w:val="none" w:sz="0" w:space="0" w:color="auto"/>
        <w:bottom w:val="none" w:sz="0" w:space="0" w:color="auto"/>
        <w:right w:val="none" w:sz="0" w:space="0" w:color="auto"/>
      </w:divBdr>
    </w:div>
    <w:div w:id="1481191153">
      <w:marLeft w:val="0"/>
      <w:marRight w:val="0"/>
      <w:marTop w:val="10"/>
      <w:marBottom w:val="10"/>
      <w:divBdr>
        <w:top w:val="none" w:sz="0" w:space="0" w:color="auto"/>
        <w:left w:val="none" w:sz="0" w:space="0" w:color="auto"/>
        <w:bottom w:val="none" w:sz="0" w:space="0" w:color="auto"/>
        <w:right w:val="none" w:sz="0" w:space="0" w:color="auto"/>
      </w:divBdr>
    </w:div>
    <w:div w:id="1485705917">
      <w:marLeft w:val="0"/>
      <w:marRight w:val="0"/>
      <w:marTop w:val="10"/>
      <w:marBottom w:val="10"/>
      <w:divBdr>
        <w:top w:val="none" w:sz="0" w:space="0" w:color="auto"/>
        <w:left w:val="none" w:sz="0" w:space="0" w:color="auto"/>
        <w:bottom w:val="none" w:sz="0" w:space="0" w:color="auto"/>
        <w:right w:val="none" w:sz="0" w:space="0" w:color="auto"/>
      </w:divBdr>
    </w:div>
    <w:div w:id="1494297217">
      <w:marLeft w:val="0"/>
      <w:marRight w:val="0"/>
      <w:marTop w:val="10"/>
      <w:marBottom w:val="10"/>
      <w:divBdr>
        <w:top w:val="none" w:sz="0" w:space="0" w:color="auto"/>
        <w:left w:val="none" w:sz="0" w:space="0" w:color="auto"/>
        <w:bottom w:val="none" w:sz="0" w:space="0" w:color="auto"/>
        <w:right w:val="none" w:sz="0" w:space="0" w:color="auto"/>
      </w:divBdr>
    </w:div>
    <w:div w:id="1501312052">
      <w:marLeft w:val="0"/>
      <w:marRight w:val="0"/>
      <w:marTop w:val="10"/>
      <w:marBottom w:val="10"/>
      <w:divBdr>
        <w:top w:val="none" w:sz="0" w:space="0" w:color="auto"/>
        <w:left w:val="none" w:sz="0" w:space="0" w:color="auto"/>
        <w:bottom w:val="none" w:sz="0" w:space="0" w:color="auto"/>
        <w:right w:val="none" w:sz="0" w:space="0" w:color="auto"/>
      </w:divBdr>
    </w:div>
    <w:div w:id="1505826568">
      <w:marLeft w:val="0"/>
      <w:marRight w:val="0"/>
      <w:marTop w:val="10"/>
      <w:marBottom w:val="10"/>
      <w:divBdr>
        <w:top w:val="none" w:sz="0" w:space="0" w:color="auto"/>
        <w:left w:val="none" w:sz="0" w:space="0" w:color="auto"/>
        <w:bottom w:val="none" w:sz="0" w:space="0" w:color="auto"/>
        <w:right w:val="none" w:sz="0" w:space="0" w:color="auto"/>
      </w:divBdr>
    </w:div>
    <w:div w:id="1507088874">
      <w:marLeft w:val="0"/>
      <w:marRight w:val="0"/>
      <w:marTop w:val="10"/>
      <w:marBottom w:val="10"/>
      <w:divBdr>
        <w:top w:val="none" w:sz="0" w:space="0" w:color="auto"/>
        <w:left w:val="none" w:sz="0" w:space="0" w:color="auto"/>
        <w:bottom w:val="none" w:sz="0" w:space="0" w:color="auto"/>
        <w:right w:val="none" w:sz="0" w:space="0" w:color="auto"/>
      </w:divBdr>
    </w:div>
    <w:div w:id="1553300908">
      <w:marLeft w:val="0"/>
      <w:marRight w:val="0"/>
      <w:marTop w:val="10"/>
      <w:marBottom w:val="10"/>
      <w:divBdr>
        <w:top w:val="none" w:sz="0" w:space="0" w:color="auto"/>
        <w:left w:val="none" w:sz="0" w:space="0" w:color="auto"/>
        <w:bottom w:val="none" w:sz="0" w:space="0" w:color="auto"/>
        <w:right w:val="none" w:sz="0" w:space="0" w:color="auto"/>
      </w:divBdr>
    </w:div>
    <w:div w:id="1604418310">
      <w:marLeft w:val="0"/>
      <w:marRight w:val="0"/>
      <w:marTop w:val="10"/>
      <w:marBottom w:val="10"/>
      <w:divBdr>
        <w:top w:val="none" w:sz="0" w:space="0" w:color="auto"/>
        <w:left w:val="none" w:sz="0" w:space="0" w:color="auto"/>
        <w:bottom w:val="none" w:sz="0" w:space="0" w:color="auto"/>
        <w:right w:val="none" w:sz="0" w:space="0" w:color="auto"/>
      </w:divBdr>
    </w:div>
    <w:div w:id="1623341469">
      <w:marLeft w:val="0"/>
      <w:marRight w:val="0"/>
      <w:marTop w:val="10"/>
      <w:marBottom w:val="10"/>
      <w:divBdr>
        <w:top w:val="none" w:sz="0" w:space="0" w:color="auto"/>
        <w:left w:val="none" w:sz="0" w:space="0" w:color="auto"/>
        <w:bottom w:val="none" w:sz="0" w:space="0" w:color="auto"/>
        <w:right w:val="none" w:sz="0" w:space="0" w:color="auto"/>
      </w:divBdr>
    </w:div>
    <w:div w:id="1625505283">
      <w:marLeft w:val="0"/>
      <w:marRight w:val="0"/>
      <w:marTop w:val="10"/>
      <w:marBottom w:val="10"/>
      <w:divBdr>
        <w:top w:val="none" w:sz="0" w:space="0" w:color="auto"/>
        <w:left w:val="none" w:sz="0" w:space="0" w:color="auto"/>
        <w:bottom w:val="none" w:sz="0" w:space="0" w:color="auto"/>
        <w:right w:val="none" w:sz="0" w:space="0" w:color="auto"/>
      </w:divBdr>
    </w:div>
    <w:div w:id="1631587486">
      <w:marLeft w:val="0"/>
      <w:marRight w:val="0"/>
      <w:marTop w:val="10"/>
      <w:marBottom w:val="10"/>
      <w:divBdr>
        <w:top w:val="none" w:sz="0" w:space="0" w:color="auto"/>
        <w:left w:val="none" w:sz="0" w:space="0" w:color="auto"/>
        <w:bottom w:val="none" w:sz="0" w:space="0" w:color="auto"/>
        <w:right w:val="none" w:sz="0" w:space="0" w:color="auto"/>
      </w:divBdr>
    </w:div>
    <w:div w:id="1652980317">
      <w:marLeft w:val="0"/>
      <w:marRight w:val="720"/>
      <w:marTop w:val="10"/>
      <w:marBottom w:val="10"/>
      <w:divBdr>
        <w:top w:val="none" w:sz="0" w:space="0" w:color="auto"/>
        <w:left w:val="none" w:sz="0" w:space="0" w:color="auto"/>
        <w:bottom w:val="none" w:sz="0" w:space="0" w:color="auto"/>
        <w:right w:val="none" w:sz="0" w:space="0" w:color="auto"/>
      </w:divBdr>
    </w:div>
    <w:div w:id="1671060498">
      <w:marLeft w:val="0"/>
      <w:marRight w:val="0"/>
      <w:marTop w:val="10"/>
      <w:marBottom w:val="10"/>
      <w:divBdr>
        <w:top w:val="none" w:sz="0" w:space="0" w:color="auto"/>
        <w:left w:val="none" w:sz="0" w:space="0" w:color="auto"/>
        <w:bottom w:val="none" w:sz="0" w:space="0" w:color="auto"/>
        <w:right w:val="none" w:sz="0" w:space="0" w:color="auto"/>
      </w:divBdr>
    </w:div>
    <w:div w:id="1709336024">
      <w:marLeft w:val="0"/>
      <w:marRight w:val="0"/>
      <w:marTop w:val="10"/>
      <w:marBottom w:val="10"/>
      <w:divBdr>
        <w:top w:val="none" w:sz="0" w:space="0" w:color="auto"/>
        <w:left w:val="none" w:sz="0" w:space="0" w:color="auto"/>
        <w:bottom w:val="none" w:sz="0" w:space="0" w:color="auto"/>
        <w:right w:val="none" w:sz="0" w:space="0" w:color="auto"/>
      </w:divBdr>
    </w:div>
    <w:div w:id="1709917889">
      <w:marLeft w:val="0"/>
      <w:marRight w:val="0"/>
      <w:marTop w:val="10"/>
      <w:marBottom w:val="10"/>
      <w:divBdr>
        <w:top w:val="none" w:sz="0" w:space="0" w:color="auto"/>
        <w:left w:val="none" w:sz="0" w:space="0" w:color="auto"/>
        <w:bottom w:val="none" w:sz="0" w:space="0" w:color="auto"/>
        <w:right w:val="none" w:sz="0" w:space="0" w:color="auto"/>
      </w:divBdr>
    </w:div>
    <w:div w:id="1712345600">
      <w:marLeft w:val="0"/>
      <w:marRight w:val="0"/>
      <w:marTop w:val="10"/>
      <w:marBottom w:val="10"/>
      <w:divBdr>
        <w:top w:val="none" w:sz="0" w:space="0" w:color="auto"/>
        <w:left w:val="none" w:sz="0" w:space="0" w:color="auto"/>
        <w:bottom w:val="none" w:sz="0" w:space="0" w:color="auto"/>
        <w:right w:val="none" w:sz="0" w:space="0" w:color="auto"/>
      </w:divBdr>
    </w:div>
    <w:div w:id="1753549623">
      <w:marLeft w:val="0"/>
      <w:marRight w:val="0"/>
      <w:marTop w:val="10"/>
      <w:marBottom w:val="10"/>
      <w:divBdr>
        <w:top w:val="none" w:sz="0" w:space="0" w:color="auto"/>
        <w:left w:val="none" w:sz="0" w:space="0" w:color="auto"/>
        <w:bottom w:val="none" w:sz="0" w:space="0" w:color="auto"/>
        <w:right w:val="none" w:sz="0" w:space="0" w:color="auto"/>
      </w:divBdr>
    </w:div>
    <w:div w:id="1791361049">
      <w:marLeft w:val="0"/>
      <w:marRight w:val="0"/>
      <w:marTop w:val="10"/>
      <w:marBottom w:val="10"/>
      <w:divBdr>
        <w:top w:val="none" w:sz="0" w:space="0" w:color="auto"/>
        <w:left w:val="none" w:sz="0" w:space="0" w:color="auto"/>
        <w:bottom w:val="none" w:sz="0" w:space="0" w:color="auto"/>
        <w:right w:val="none" w:sz="0" w:space="0" w:color="auto"/>
      </w:divBdr>
    </w:div>
    <w:div w:id="1797672564">
      <w:marLeft w:val="0"/>
      <w:marRight w:val="0"/>
      <w:marTop w:val="10"/>
      <w:marBottom w:val="10"/>
      <w:divBdr>
        <w:top w:val="none" w:sz="0" w:space="0" w:color="auto"/>
        <w:left w:val="none" w:sz="0" w:space="0" w:color="auto"/>
        <w:bottom w:val="none" w:sz="0" w:space="0" w:color="auto"/>
        <w:right w:val="none" w:sz="0" w:space="0" w:color="auto"/>
      </w:divBdr>
    </w:div>
    <w:div w:id="1832523750">
      <w:marLeft w:val="0"/>
      <w:marRight w:val="0"/>
      <w:marTop w:val="10"/>
      <w:marBottom w:val="10"/>
      <w:divBdr>
        <w:top w:val="none" w:sz="0" w:space="0" w:color="auto"/>
        <w:left w:val="none" w:sz="0" w:space="0" w:color="auto"/>
        <w:bottom w:val="none" w:sz="0" w:space="0" w:color="auto"/>
        <w:right w:val="none" w:sz="0" w:space="0" w:color="auto"/>
      </w:divBdr>
    </w:div>
    <w:div w:id="1871064116">
      <w:marLeft w:val="0"/>
      <w:marRight w:val="0"/>
      <w:marTop w:val="10"/>
      <w:marBottom w:val="10"/>
      <w:divBdr>
        <w:top w:val="none" w:sz="0" w:space="0" w:color="auto"/>
        <w:left w:val="none" w:sz="0" w:space="0" w:color="auto"/>
        <w:bottom w:val="none" w:sz="0" w:space="0" w:color="auto"/>
        <w:right w:val="none" w:sz="0" w:space="0" w:color="auto"/>
      </w:divBdr>
    </w:div>
    <w:div w:id="1896888026">
      <w:marLeft w:val="0"/>
      <w:marRight w:val="0"/>
      <w:marTop w:val="10"/>
      <w:marBottom w:val="10"/>
      <w:divBdr>
        <w:top w:val="none" w:sz="0" w:space="0" w:color="auto"/>
        <w:left w:val="none" w:sz="0" w:space="0" w:color="auto"/>
        <w:bottom w:val="none" w:sz="0" w:space="0" w:color="auto"/>
        <w:right w:val="none" w:sz="0" w:space="0" w:color="auto"/>
      </w:divBdr>
    </w:div>
    <w:div w:id="1916552780">
      <w:marLeft w:val="0"/>
      <w:marRight w:val="720"/>
      <w:marTop w:val="10"/>
      <w:marBottom w:val="10"/>
      <w:divBdr>
        <w:top w:val="none" w:sz="0" w:space="0" w:color="auto"/>
        <w:left w:val="none" w:sz="0" w:space="0" w:color="auto"/>
        <w:bottom w:val="none" w:sz="0" w:space="0" w:color="auto"/>
        <w:right w:val="none" w:sz="0" w:space="0" w:color="auto"/>
      </w:divBdr>
    </w:div>
    <w:div w:id="1938637823">
      <w:marLeft w:val="0"/>
      <w:marRight w:val="0"/>
      <w:marTop w:val="10"/>
      <w:marBottom w:val="10"/>
      <w:divBdr>
        <w:top w:val="none" w:sz="0" w:space="0" w:color="auto"/>
        <w:left w:val="none" w:sz="0" w:space="0" w:color="auto"/>
        <w:bottom w:val="none" w:sz="0" w:space="0" w:color="auto"/>
        <w:right w:val="none" w:sz="0" w:space="0" w:color="auto"/>
      </w:divBdr>
    </w:div>
    <w:div w:id="1940020537">
      <w:marLeft w:val="0"/>
      <w:marRight w:val="0"/>
      <w:marTop w:val="10"/>
      <w:marBottom w:val="10"/>
      <w:divBdr>
        <w:top w:val="none" w:sz="0" w:space="0" w:color="auto"/>
        <w:left w:val="none" w:sz="0" w:space="0" w:color="auto"/>
        <w:bottom w:val="none" w:sz="0" w:space="0" w:color="auto"/>
        <w:right w:val="none" w:sz="0" w:space="0" w:color="auto"/>
      </w:divBdr>
    </w:div>
    <w:div w:id="2011444054">
      <w:marLeft w:val="0"/>
      <w:marRight w:val="0"/>
      <w:marTop w:val="10"/>
      <w:marBottom w:val="10"/>
      <w:divBdr>
        <w:top w:val="none" w:sz="0" w:space="0" w:color="auto"/>
        <w:left w:val="none" w:sz="0" w:space="0" w:color="auto"/>
        <w:bottom w:val="none" w:sz="0" w:space="0" w:color="auto"/>
        <w:right w:val="none" w:sz="0" w:space="0" w:color="auto"/>
      </w:divBdr>
    </w:div>
    <w:div w:id="2066947107">
      <w:marLeft w:val="0"/>
      <w:marRight w:val="0"/>
      <w:marTop w:val="10"/>
      <w:marBottom w:val="10"/>
      <w:divBdr>
        <w:top w:val="none" w:sz="0" w:space="0" w:color="auto"/>
        <w:left w:val="none" w:sz="0" w:space="0" w:color="auto"/>
        <w:bottom w:val="none" w:sz="0" w:space="0" w:color="auto"/>
        <w:right w:val="none" w:sz="0" w:space="0" w:color="auto"/>
      </w:divBdr>
    </w:div>
    <w:div w:id="2114855596">
      <w:marLeft w:val="0"/>
      <w:marRight w:val="0"/>
      <w:marTop w:val="10"/>
      <w:marBottom w:val="10"/>
      <w:divBdr>
        <w:top w:val="none" w:sz="0" w:space="0" w:color="auto"/>
        <w:left w:val="none" w:sz="0" w:space="0" w:color="auto"/>
        <w:bottom w:val="none" w:sz="0" w:space="0" w:color="auto"/>
        <w:right w:val="none" w:sz="0" w:space="0" w:color="auto"/>
      </w:divBdr>
    </w:div>
    <w:div w:id="2126926920">
      <w:marLeft w:val="0"/>
      <w:marRight w:val="0"/>
      <w:marTop w:val="10"/>
      <w:marBottom w:val="10"/>
      <w:divBdr>
        <w:top w:val="none" w:sz="0" w:space="0" w:color="auto"/>
        <w:left w:val="none" w:sz="0" w:space="0" w:color="auto"/>
        <w:bottom w:val="none" w:sz="0" w:space="0" w:color="auto"/>
        <w:right w:val="none" w:sz="0" w:space="0" w:color="auto"/>
      </w:divBdr>
    </w:div>
    <w:div w:id="21290777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2025-04-30T04:01:00Z</dcterms:created>
  <dcterms:modified xsi:type="dcterms:W3CDTF">2025-04-30T04:01:00Z</dcterms:modified>
</cp:coreProperties>
</file>