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4CBE25" w14:textId="77777777" w:rsidR="00DF2BAF" w:rsidRDefault="00DF2BAF">
      <w:pPr>
        <w:spacing w:line="500" w:lineRule="atLeast"/>
        <w:jc w:val="center"/>
        <w:divId w:val="1843861072"/>
        <w:rPr>
          <w:rFonts w:ascii="黑体" w:eastAsia="黑体" w:hAnsi="黑体"/>
          <w:sz w:val="36"/>
          <w:szCs w:val="36"/>
        </w:rPr>
      </w:pPr>
      <w:r>
        <w:rPr>
          <w:rFonts w:ascii="黑体" w:eastAsia="黑体" w:hAnsi="黑体" w:hint="eastAsia"/>
          <w:sz w:val="36"/>
          <w:szCs w:val="36"/>
        </w:rPr>
        <w:t>广东省深圳市龙华区人民法院</w:t>
      </w:r>
    </w:p>
    <w:p w14:paraId="4D278368" w14:textId="77777777" w:rsidR="00DF2BAF" w:rsidRDefault="00DF2BAF">
      <w:pPr>
        <w:spacing w:line="500" w:lineRule="atLeast"/>
        <w:jc w:val="center"/>
        <w:divId w:val="5466995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FE9112E" w14:textId="77777777" w:rsidR="00DF2BAF" w:rsidRDefault="00DF2BAF">
      <w:pPr>
        <w:spacing w:line="500" w:lineRule="atLeast"/>
        <w:jc w:val="right"/>
        <w:divId w:val="1214078630"/>
        <w:rPr>
          <w:rFonts w:hint="eastAsia"/>
          <w:sz w:val="30"/>
          <w:szCs w:val="30"/>
        </w:rPr>
      </w:pPr>
      <w:r>
        <w:rPr>
          <w:rFonts w:hint="eastAsia"/>
          <w:sz w:val="30"/>
          <w:szCs w:val="30"/>
        </w:rPr>
        <w:t>（</w:t>
      </w:r>
      <w:r>
        <w:rPr>
          <w:rFonts w:hint="eastAsia"/>
          <w:sz w:val="30"/>
          <w:szCs w:val="30"/>
        </w:rPr>
        <w:t>2019</w:t>
      </w:r>
      <w:r>
        <w:rPr>
          <w:rFonts w:hint="eastAsia"/>
          <w:sz w:val="30"/>
          <w:szCs w:val="30"/>
        </w:rPr>
        <w:t>）粤</w:t>
      </w:r>
      <w:r>
        <w:rPr>
          <w:rFonts w:hint="eastAsia"/>
          <w:sz w:val="30"/>
          <w:szCs w:val="30"/>
        </w:rPr>
        <w:t>0309</w:t>
      </w:r>
      <w:r>
        <w:rPr>
          <w:rFonts w:hint="eastAsia"/>
          <w:sz w:val="30"/>
          <w:szCs w:val="30"/>
        </w:rPr>
        <w:t>刑初</w:t>
      </w:r>
      <w:r>
        <w:rPr>
          <w:rFonts w:hint="eastAsia"/>
          <w:sz w:val="30"/>
          <w:szCs w:val="30"/>
        </w:rPr>
        <w:t>1700</w:t>
      </w:r>
      <w:r>
        <w:rPr>
          <w:rFonts w:hint="eastAsia"/>
          <w:sz w:val="30"/>
          <w:szCs w:val="30"/>
        </w:rPr>
        <w:t>号</w:t>
      </w:r>
    </w:p>
    <w:p w14:paraId="2B452133" w14:textId="77777777" w:rsidR="00DF2BAF" w:rsidRDefault="00DF2BAF">
      <w:pPr>
        <w:spacing w:line="500" w:lineRule="atLeast"/>
        <w:ind w:firstLine="600"/>
        <w:divId w:val="669797430"/>
        <w:rPr>
          <w:rFonts w:hint="eastAsia"/>
          <w:sz w:val="30"/>
          <w:szCs w:val="30"/>
        </w:rPr>
      </w:pPr>
      <w:r>
        <w:rPr>
          <w:rFonts w:hint="eastAsia"/>
          <w:sz w:val="30"/>
          <w:szCs w:val="30"/>
        </w:rPr>
        <w:t>公诉机关：深圳市龙华区人民检察院。</w:t>
      </w:r>
    </w:p>
    <w:p w14:paraId="16177560" w14:textId="77777777" w:rsidR="00DF2BAF" w:rsidRDefault="00DF2BAF">
      <w:pPr>
        <w:spacing w:line="500" w:lineRule="atLeast"/>
        <w:ind w:firstLine="600"/>
        <w:divId w:val="1654992344"/>
        <w:rPr>
          <w:rFonts w:hint="eastAsia"/>
          <w:sz w:val="30"/>
          <w:szCs w:val="30"/>
        </w:rPr>
      </w:pPr>
      <w:r>
        <w:rPr>
          <w:rFonts w:hint="eastAsia"/>
          <w:sz w:val="30"/>
          <w:szCs w:val="30"/>
        </w:rPr>
        <w:t>被告人：吴晨，男，汉族，</w:t>
      </w:r>
      <w:r>
        <w:rPr>
          <w:rFonts w:hint="eastAsia"/>
          <w:sz w:val="30"/>
          <w:szCs w:val="30"/>
        </w:rPr>
        <w:t>1989</w:t>
      </w:r>
      <w:r>
        <w:rPr>
          <w:rFonts w:hint="eastAsia"/>
          <w:sz w:val="30"/>
          <w:szCs w:val="30"/>
        </w:rPr>
        <w:t>年</w:t>
      </w:r>
      <w:r>
        <w:rPr>
          <w:rFonts w:hint="eastAsia"/>
          <w:sz w:val="30"/>
          <w:szCs w:val="30"/>
        </w:rPr>
        <w:t>10</w:t>
      </w:r>
      <w:r>
        <w:rPr>
          <w:rFonts w:hint="eastAsia"/>
          <w:sz w:val="30"/>
          <w:szCs w:val="30"/>
        </w:rPr>
        <w:t>月</w:t>
      </w:r>
      <w:r>
        <w:rPr>
          <w:rFonts w:hint="eastAsia"/>
          <w:sz w:val="30"/>
          <w:szCs w:val="30"/>
        </w:rPr>
        <w:t>5</w:t>
      </w:r>
      <w:r>
        <w:rPr>
          <w:rFonts w:hint="eastAsia"/>
          <w:sz w:val="30"/>
          <w:szCs w:val="30"/>
        </w:rPr>
        <w:t>日出生，大学本科文化，户籍所在地深圳市龙华区，原派驻至深圳市龙华区住房和建设局民防科工作人员。因受贿嫌疑，于</w:t>
      </w:r>
      <w:r>
        <w:rPr>
          <w:rFonts w:hint="eastAsia"/>
          <w:sz w:val="30"/>
          <w:szCs w:val="30"/>
        </w:rPr>
        <w:t>2019</w:t>
      </w:r>
      <w:r>
        <w:rPr>
          <w:rFonts w:hint="eastAsia"/>
          <w:sz w:val="30"/>
          <w:szCs w:val="30"/>
        </w:rPr>
        <w:t>年</w:t>
      </w:r>
      <w:r>
        <w:rPr>
          <w:rFonts w:hint="eastAsia"/>
          <w:sz w:val="30"/>
          <w:szCs w:val="30"/>
        </w:rPr>
        <w:t>5</w:t>
      </w:r>
      <w:r>
        <w:rPr>
          <w:rFonts w:hint="eastAsia"/>
          <w:sz w:val="30"/>
          <w:szCs w:val="30"/>
        </w:rPr>
        <w:t>月</w:t>
      </w:r>
      <w:r>
        <w:rPr>
          <w:rFonts w:hint="eastAsia"/>
          <w:sz w:val="30"/>
          <w:szCs w:val="30"/>
        </w:rPr>
        <w:t>17</w:t>
      </w:r>
      <w:r>
        <w:rPr>
          <w:rFonts w:hint="eastAsia"/>
          <w:sz w:val="30"/>
          <w:szCs w:val="30"/>
        </w:rPr>
        <w:t>日被深圳市龙华区监察委员会采取留置措施；</w:t>
      </w:r>
      <w:r>
        <w:rPr>
          <w:rFonts w:hint="eastAsia"/>
          <w:sz w:val="30"/>
          <w:szCs w:val="30"/>
        </w:rPr>
        <w:t>2019</w:t>
      </w:r>
      <w:r>
        <w:rPr>
          <w:rFonts w:hint="eastAsia"/>
          <w:sz w:val="30"/>
          <w:szCs w:val="30"/>
        </w:rPr>
        <w:t>年</w:t>
      </w:r>
      <w:r>
        <w:rPr>
          <w:rFonts w:hint="eastAsia"/>
          <w:sz w:val="30"/>
          <w:szCs w:val="30"/>
        </w:rPr>
        <w:t>7</w:t>
      </w:r>
      <w:r>
        <w:rPr>
          <w:rFonts w:hint="eastAsia"/>
          <w:sz w:val="30"/>
          <w:szCs w:val="30"/>
        </w:rPr>
        <w:t>月</w:t>
      </w:r>
      <w:r>
        <w:rPr>
          <w:rFonts w:hint="eastAsia"/>
          <w:sz w:val="30"/>
          <w:szCs w:val="30"/>
        </w:rPr>
        <w:t>24</w:t>
      </w:r>
      <w:r>
        <w:rPr>
          <w:rFonts w:hint="eastAsia"/>
          <w:sz w:val="30"/>
          <w:szCs w:val="30"/>
        </w:rPr>
        <w:t>日，深圳市龙华区人民检察院决定对其刑事拘留；因涉嫌犯受贿罪，经深圳市龙华区人民检察院决定，于</w:t>
      </w:r>
      <w:r>
        <w:rPr>
          <w:rFonts w:hint="eastAsia"/>
          <w:sz w:val="30"/>
          <w:szCs w:val="30"/>
        </w:rPr>
        <w:t>2019</w:t>
      </w:r>
      <w:r>
        <w:rPr>
          <w:rFonts w:hint="eastAsia"/>
          <w:sz w:val="30"/>
          <w:szCs w:val="30"/>
        </w:rPr>
        <w:t>年</w:t>
      </w:r>
      <w:r>
        <w:rPr>
          <w:rFonts w:hint="eastAsia"/>
          <w:sz w:val="30"/>
          <w:szCs w:val="30"/>
        </w:rPr>
        <w:t>7</w:t>
      </w:r>
      <w:r>
        <w:rPr>
          <w:rFonts w:hint="eastAsia"/>
          <w:sz w:val="30"/>
          <w:szCs w:val="30"/>
        </w:rPr>
        <w:t>月</w:t>
      </w:r>
      <w:r>
        <w:rPr>
          <w:rFonts w:hint="eastAsia"/>
          <w:sz w:val="30"/>
          <w:szCs w:val="30"/>
        </w:rPr>
        <w:t>30</w:t>
      </w:r>
      <w:r>
        <w:rPr>
          <w:rFonts w:hint="eastAsia"/>
          <w:sz w:val="30"/>
          <w:szCs w:val="30"/>
        </w:rPr>
        <w:t>日由深圳市公安局龙华分局执行逮捕。现押于深圳市宝安区看守所。</w:t>
      </w:r>
    </w:p>
    <w:p w14:paraId="1CFEA12B" w14:textId="77777777" w:rsidR="00DF2BAF" w:rsidRDefault="00DF2BAF">
      <w:pPr>
        <w:spacing w:line="500" w:lineRule="atLeast"/>
        <w:ind w:firstLine="600"/>
        <w:divId w:val="1332953815"/>
        <w:rPr>
          <w:rFonts w:hint="eastAsia"/>
          <w:sz w:val="30"/>
          <w:szCs w:val="30"/>
        </w:rPr>
      </w:pPr>
      <w:r>
        <w:rPr>
          <w:rFonts w:hint="eastAsia"/>
          <w:sz w:val="30"/>
          <w:szCs w:val="30"/>
        </w:rPr>
        <w:t>辩护人：何祥增，广东伟强律师事务所律师。</w:t>
      </w:r>
    </w:p>
    <w:p w14:paraId="6F79B86C" w14:textId="77777777" w:rsidR="00DF2BAF" w:rsidRDefault="00DF2BAF">
      <w:pPr>
        <w:spacing w:line="500" w:lineRule="atLeast"/>
        <w:ind w:firstLine="600"/>
        <w:divId w:val="1490824915"/>
        <w:rPr>
          <w:rFonts w:hint="eastAsia"/>
          <w:sz w:val="30"/>
          <w:szCs w:val="30"/>
        </w:rPr>
      </w:pPr>
      <w:r>
        <w:rPr>
          <w:rFonts w:hint="eastAsia"/>
          <w:sz w:val="30"/>
          <w:szCs w:val="30"/>
        </w:rPr>
        <w:t>深圳市龙华区人民检察院以深龙华检刑诉〔</w:t>
      </w:r>
      <w:r>
        <w:rPr>
          <w:rFonts w:hint="eastAsia"/>
          <w:sz w:val="30"/>
          <w:szCs w:val="30"/>
        </w:rPr>
        <w:t>2019</w:t>
      </w:r>
      <w:r>
        <w:rPr>
          <w:rFonts w:hint="eastAsia"/>
          <w:sz w:val="30"/>
          <w:szCs w:val="30"/>
        </w:rPr>
        <w:t>〕</w:t>
      </w:r>
      <w:r>
        <w:rPr>
          <w:rFonts w:hint="eastAsia"/>
          <w:sz w:val="30"/>
          <w:szCs w:val="30"/>
        </w:rPr>
        <w:t>1736</w:t>
      </w:r>
      <w:r>
        <w:rPr>
          <w:rFonts w:hint="eastAsia"/>
          <w:sz w:val="30"/>
          <w:szCs w:val="30"/>
        </w:rPr>
        <w:t>号起诉书指控被告人吴晨犯受贿罪，</w:t>
      </w:r>
      <w:r>
        <w:rPr>
          <w:rFonts w:hint="eastAsia"/>
          <w:sz w:val="30"/>
          <w:szCs w:val="30"/>
        </w:rPr>
        <w:t>2019</w:t>
      </w:r>
      <w:r>
        <w:rPr>
          <w:rFonts w:hint="eastAsia"/>
          <w:sz w:val="30"/>
          <w:szCs w:val="30"/>
        </w:rPr>
        <w:t>年</w:t>
      </w:r>
      <w:r>
        <w:rPr>
          <w:rFonts w:hint="eastAsia"/>
          <w:sz w:val="30"/>
          <w:szCs w:val="30"/>
        </w:rPr>
        <w:t>9</w:t>
      </w:r>
      <w:r>
        <w:rPr>
          <w:rFonts w:hint="eastAsia"/>
          <w:sz w:val="30"/>
          <w:szCs w:val="30"/>
        </w:rPr>
        <w:t>月</w:t>
      </w:r>
      <w:r>
        <w:rPr>
          <w:rFonts w:hint="eastAsia"/>
          <w:sz w:val="30"/>
          <w:szCs w:val="30"/>
        </w:rPr>
        <w:t>18</w:t>
      </w:r>
      <w:r>
        <w:rPr>
          <w:rFonts w:hint="eastAsia"/>
          <w:sz w:val="30"/>
          <w:szCs w:val="30"/>
        </w:rPr>
        <w:t>日向本院提起公诉。本院适用普通程序于</w:t>
      </w:r>
      <w:r>
        <w:rPr>
          <w:rFonts w:hint="eastAsia"/>
          <w:sz w:val="30"/>
          <w:szCs w:val="30"/>
        </w:rPr>
        <w:t>2019</w:t>
      </w:r>
      <w:r>
        <w:rPr>
          <w:rFonts w:hint="eastAsia"/>
          <w:sz w:val="30"/>
          <w:szCs w:val="30"/>
        </w:rPr>
        <w:t>年</w:t>
      </w:r>
      <w:r>
        <w:rPr>
          <w:rFonts w:hint="eastAsia"/>
          <w:sz w:val="30"/>
          <w:szCs w:val="30"/>
        </w:rPr>
        <w:t>10</w:t>
      </w:r>
      <w:r>
        <w:rPr>
          <w:rFonts w:hint="eastAsia"/>
          <w:sz w:val="30"/>
          <w:szCs w:val="30"/>
        </w:rPr>
        <w:t>月</w:t>
      </w:r>
      <w:r>
        <w:rPr>
          <w:rFonts w:hint="eastAsia"/>
          <w:sz w:val="30"/>
          <w:szCs w:val="30"/>
        </w:rPr>
        <w:t>23</w:t>
      </w:r>
      <w:r>
        <w:rPr>
          <w:rFonts w:hint="eastAsia"/>
          <w:sz w:val="30"/>
          <w:szCs w:val="30"/>
        </w:rPr>
        <w:t>日公开开庭审理了本案。深圳市龙华区人民检察院指派检察员谢晶晶出庭支持公诉，被告人吴晨及其辩护人何祥增到庭参加诉讼。现已审理终结。</w:t>
      </w:r>
    </w:p>
    <w:p w14:paraId="2BA50437" w14:textId="77777777" w:rsidR="00DF2BAF" w:rsidRDefault="00DF2BAF">
      <w:pPr>
        <w:spacing w:line="500" w:lineRule="atLeast"/>
        <w:ind w:firstLine="600"/>
        <w:divId w:val="2062513265"/>
        <w:rPr>
          <w:rFonts w:hint="eastAsia"/>
          <w:sz w:val="30"/>
          <w:szCs w:val="30"/>
        </w:rPr>
      </w:pPr>
      <w:r>
        <w:rPr>
          <w:rFonts w:hint="eastAsia"/>
          <w:sz w:val="30"/>
          <w:szCs w:val="30"/>
        </w:rPr>
        <w:t>公诉机关指控：被告人吴晨自</w:t>
      </w:r>
      <w:r>
        <w:rPr>
          <w:rFonts w:hint="eastAsia"/>
          <w:sz w:val="30"/>
          <w:szCs w:val="30"/>
        </w:rPr>
        <w:t>2015</w:t>
      </w:r>
      <w:r>
        <w:rPr>
          <w:rFonts w:hint="eastAsia"/>
          <w:sz w:val="30"/>
          <w:szCs w:val="30"/>
        </w:rPr>
        <w:t>年</w:t>
      </w:r>
      <w:r>
        <w:rPr>
          <w:rFonts w:hint="eastAsia"/>
          <w:sz w:val="30"/>
          <w:szCs w:val="30"/>
        </w:rPr>
        <w:t>9</w:t>
      </w:r>
      <w:r>
        <w:rPr>
          <w:rFonts w:hint="eastAsia"/>
          <w:sz w:val="30"/>
          <w:szCs w:val="30"/>
        </w:rPr>
        <w:t>月起在深圳市龙某区住房和建设局（以下简称龙某区住建局）民防科工作，主要负责龙某区人防工程方案报建审批和人防工程平战转换核查等工作。</w:t>
      </w:r>
      <w:r>
        <w:rPr>
          <w:rFonts w:hint="eastAsia"/>
          <w:sz w:val="30"/>
          <w:szCs w:val="30"/>
        </w:rPr>
        <w:t>2017</w:t>
      </w:r>
      <w:r>
        <w:rPr>
          <w:rFonts w:hint="eastAsia"/>
          <w:sz w:val="30"/>
          <w:szCs w:val="30"/>
        </w:rPr>
        <w:t>年至</w:t>
      </w:r>
      <w:r>
        <w:rPr>
          <w:rFonts w:hint="eastAsia"/>
          <w:sz w:val="30"/>
          <w:szCs w:val="30"/>
        </w:rPr>
        <w:t>2018</w:t>
      </w:r>
      <w:r>
        <w:rPr>
          <w:rFonts w:hint="eastAsia"/>
          <w:sz w:val="30"/>
          <w:szCs w:val="30"/>
        </w:rPr>
        <w:t>年期间，吴晨利用职务上的便利，或利用其职权形成的便利条件，通过其他国家工作人员职务上的行为，为请托人在加快人防工程报建审批等方面提供帮助，或通过介绍人防工程业务收取回扣等方式，共计收受请托人人民币</w:t>
      </w:r>
      <w:r>
        <w:rPr>
          <w:rFonts w:hint="eastAsia"/>
          <w:sz w:val="30"/>
          <w:szCs w:val="30"/>
        </w:rPr>
        <w:t>64</w:t>
      </w:r>
      <w:r>
        <w:rPr>
          <w:rFonts w:hint="eastAsia"/>
          <w:sz w:val="30"/>
          <w:szCs w:val="30"/>
        </w:rPr>
        <w:t>万元、港币</w:t>
      </w:r>
      <w:r>
        <w:rPr>
          <w:rFonts w:hint="eastAsia"/>
          <w:sz w:val="30"/>
          <w:szCs w:val="30"/>
        </w:rPr>
        <w:t>5</w:t>
      </w:r>
      <w:r>
        <w:rPr>
          <w:rFonts w:hint="eastAsia"/>
          <w:sz w:val="30"/>
          <w:szCs w:val="30"/>
        </w:rPr>
        <w:t>万元。具体犯罪事实如下：</w:t>
      </w:r>
    </w:p>
    <w:p w14:paraId="749F8AEB" w14:textId="77777777" w:rsidR="00DF2BAF" w:rsidRDefault="00DF2BAF">
      <w:pPr>
        <w:spacing w:line="500" w:lineRule="atLeast"/>
        <w:ind w:firstLine="600"/>
        <w:divId w:val="803238756"/>
        <w:rPr>
          <w:rFonts w:hint="eastAsia"/>
          <w:sz w:val="30"/>
          <w:szCs w:val="30"/>
        </w:rPr>
      </w:pPr>
      <w:r>
        <w:rPr>
          <w:rFonts w:hint="eastAsia"/>
          <w:sz w:val="30"/>
          <w:szCs w:val="30"/>
        </w:rPr>
        <w:lastRenderedPageBreak/>
        <w:t>一、</w:t>
      </w:r>
      <w:r>
        <w:rPr>
          <w:rFonts w:hint="eastAsia"/>
          <w:sz w:val="30"/>
          <w:szCs w:val="30"/>
        </w:rPr>
        <w:t>2017</w:t>
      </w:r>
      <w:r>
        <w:rPr>
          <w:rFonts w:hint="eastAsia"/>
          <w:sz w:val="30"/>
          <w:szCs w:val="30"/>
        </w:rPr>
        <w:t>年下半年，被告人吴晨在深圳市中森地产开发有限公司（以下简称中森公司）项目部副经理吴某向龙某区住建局民防科递交中森华府项目人防报建材料时，了解到中森公园华府项目还未选定人防工程施工单位，便向吴某推荐广东人防防护设备有限公司深圳分公司（以下简称人防防护公司）。此后人防防护公司在</w:t>
      </w:r>
      <w:r>
        <w:rPr>
          <w:rFonts w:hint="eastAsia"/>
          <w:sz w:val="30"/>
          <w:szCs w:val="30"/>
        </w:rPr>
        <w:t>2018</w:t>
      </w:r>
      <w:r>
        <w:rPr>
          <w:rFonts w:hint="eastAsia"/>
          <w:sz w:val="30"/>
          <w:szCs w:val="30"/>
        </w:rPr>
        <w:t>年上半年顺利中标该工程后，</w:t>
      </w:r>
      <w:r>
        <w:rPr>
          <w:rFonts w:hint="eastAsia"/>
          <w:sz w:val="30"/>
          <w:szCs w:val="30"/>
        </w:rPr>
        <w:t>2018</w:t>
      </w:r>
      <w:r>
        <w:rPr>
          <w:rFonts w:hint="eastAsia"/>
          <w:sz w:val="30"/>
          <w:szCs w:val="30"/>
        </w:rPr>
        <w:t>年</w:t>
      </w:r>
      <w:r>
        <w:rPr>
          <w:rFonts w:hint="eastAsia"/>
          <w:sz w:val="30"/>
          <w:szCs w:val="30"/>
        </w:rPr>
        <w:t>8</w:t>
      </w:r>
      <w:r>
        <w:rPr>
          <w:rFonts w:hint="eastAsia"/>
          <w:sz w:val="30"/>
          <w:szCs w:val="30"/>
        </w:rPr>
        <w:t>月，人防防护公司的经理张某在深圳北站附近送给吴晨现金</w:t>
      </w:r>
      <w:r>
        <w:rPr>
          <w:rFonts w:hint="eastAsia"/>
          <w:sz w:val="30"/>
          <w:szCs w:val="30"/>
        </w:rPr>
        <w:t>35</w:t>
      </w:r>
      <w:r>
        <w:rPr>
          <w:rFonts w:hint="eastAsia"/>
          <w:sz w:val="30"/>
          <w:szCs w:val="30"/>
        </w:rPr>
        <w:t>万元。吴晨将其中</w:t>
      </w:r>
      <w:r>
        <w:rPr>
          <w:rFonts w:hint="eastAsia"/>
          <w:sz w:val="30"/>
          <w:szCs w:val="30"/>
        </w:rPr>
        <w:t>14</w:t>
      </w:r>
      <w:r>
        <w:rPr>
          <w:rFonts w:hint="eastAsia"/>
          <w:sz w:val="30"/>
          <w:szCs w:val="30"/>
        </w:rPr>
        <w:t>万元送给吴某，</w:t>
      </w:r>
      <w:r>
        <w:rPr>
          <w:rFonts w:hint="eastAsia"/>
          <w:sz w:val="30"/>
          <w:szCs w:val="30"/>
        </w:rPr>
        <w:t>2</w:t>
      </w:r>
      <w:r>
        <w:rPr>
          <w:rFonts w:hint="eastAsia"/>
          <w:sz w:val="30"/>
          <w:szCs w:val="30"/>
        </w:rPr>
        <w:t>万元送给中森公园项目部经理万某，其余</w:t>
      </w:r>
      <w:r>
        <w:rPr>
          <w:rFonts w:hint="eastAsia"/>
          <w:sz w:val="30"/>
          <w:szCs w:val="30"/>
        </w:rPr>
        <w:t>19</w:t>
      </w:r>
      <w:r>
        <w:rPr>
          <w:rFonts w:hint="eastAsia"/>
          <w:sz w:val="30"/>
          <w:szCs w:val="30"/>
        </w:rPr>
        <w:t>万元为其个人所有。</w:t>
      </w:r>
    </w:p>
    <w:p w14:paraId="27A14A84" w14:textId="77777777" w:rsidR="00DF2BAF" w:rsidRDefault="00DF2BAF">
      <w:pPr>
        <w:spacing w:line="500" w:lineRule="atLeast"/>
        <w:ind w:firstLine="600"/>
        <w:divId w:val="1855801026"/>
        <w:rPr>
          <w:rFonts w:hint="eastAsia"/>
          <w:sz w:val="30"/>
          <w:szCs w:val="30"/>
        </w:rPr>
      </w:pPr>
      <w:r>
        <w:rPr>
          <w:rFonts w:hint="eastAsia"/>
          <w:sz w:val="30"/>
          <w:szCs w:val="30"/>
        </w:rPr>
        <w:t>二、</w:t>
      </w:r>
      <w:r>
        <w:rPr>
          <w:rFonts w:hint="eastAsia"/>
          <w:sz w:val="30"/>
          <w:szCs w:val="30"/>
        </w:rPr>
        <w:t>2017</w:t>
      </w:r>
      <w:r>
        <w:rPr>
          <w:rFonts w:hint="eastAsia"/>
          <w:sz w:val="30"/>
          <w:szCs w:val="30"/>
        </w:rPr>
        <w:t>年</w:t>
      </w:r>
      <w:r>
        <w:rPr>
          <w:rFonts w:hint="eastAsia"/>
          <w:sz w:val="30"/>
          <w:szCs w:val="30"/>
        </w:rPr>
        <w:t>3</w:t>
      </w:r>
      <w:r>
        <w:rPr>
          <w:rFonts w:hint="eastAsia"/>
          <w:sz w:val="30"/>
          <w:szCs w:val="30"/>
        </w:rPr>
        <w:t>月，被告人吴晨利用金某集团深圳悦茂置业有限公司（以下简称悦茂公司）开发部总监萧某请求其加快审批进度之机，向萧某介绍负责人防工程初步设计图审核业务的林某。</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日，林某以前海北方公司的名义与悦茂公司签订了《中国金某深圳龙某上塘项目人防设计咨询合同》，约定由前海北方公司以人民币</w:t>
      </w:r>
      <w:r>
        <w:rPr>
          <w:rFonts w:hint="eastAsia"/>
          <w:sz w:val="30"/>
          <w:szCs w:val="30"/>
        </w:rPr>
        <w:t>22</w:t>
      </w:r>
      <w:r>
        <w:rPr>
          <w:rFonts w:hint="eastAsia"/>
          <w:sz w:val="30"/>
          <w:szCs w:val="30"/>
        </w:rPr>
        <w:t>万元的价格为金某府项目提供人防咨询服务。合同签订后，林某对金某府项目人防设计图等提出一些整改及优化建议、减少了一定人防面积。吴晨也加快了相关审批进度，使该项目顺利通过审批。</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21</w:t>
      </w:r>
      <w:r>
        <w:rPr>
          <w:rFonts w:hint="eastAsia"/>
          <w:sz w:val="30"/>
          <w:szCs w:val="30"/>
        </w:rPr>
        <w:t>日，林某在深圳市福田区香港大学深圳医院地面停车场送给吴晨现金人民币</w:t>
      </w:r>
      <w:r>
        <w:rPr>
          <w:rFonts w:hint="eastAsia"/>
          <w:sz w:val="30"/>
          <w:szCs w:val="30"/>
        </w:rPr>
        <w:t>10</w:t>
      </w:r>
      <w:r>
        <w:rPr>
          <w:rFonts w:hint="eastAsia"/>
          <w:sz w:val="30"/>
          <w:szCs w:val="30"/>
        </w:rPr>
        <w:t>万元。</w:t>
      </w:r>
    </w:p>
    <w:p w14:paraId="71B46837" w14:textId="77777777" w:rsidR="00DF2BAF" w:rsidRDefault="00DF2BAF">
      <w:pPr>
        <w:spacing w:line="500" w:lineRule="atLeast"/>
        <w:ind w:firstLine="600"/>
        <w:divId w:val="559294408"/>
        <w:rPr>
          <w:rFonts w:hint="eastAsia"/>
          <w:sz w:val="30"/>
          <w:szCs w:val="30"/>
        </w:rPr>
      </w:pPr>
      <w:r>
        <w:rPr>
          <w:rFonts w:hint="eastAsia"/>
          <w:sz w:val="30"/>
          <w:szCs w:val="30"/>
        </w:rPr>
        <w:t>三、</w:t>
      </w:r>
      <w:r>
        <w:rPr>
          <w:rFonts w:hint="eastAsia"/>
          <w:sz w:val="30"/>
          <w:szCs w:val="30"/>
        </w:rPr>
        <w:t>2017</w:t>
      </w:r>
      <w:r>
        <w:rPr>
          <w:rFonts w:hint="eastAsia"/>
          <w:sz w:val="30"/>
          <w:szCs w:val="30"/>
        </w:rPr>
        <w:t>年上半年，深圳市华某</w:t>
      </w:r>
      <w:r>
        <w:rPr>
          <w:rFonts w:hint="eastAsia"/>
          <w:sz w:val="30"/>
          <w:szCs w:val="30"/>
        </w:rPr>
        <w:t>1</w:t>
      </w:r>
      <w:r>
        <w:rPr>
          <w:rFonts w:hint="eastAsia"/>
          <w:sz w:val="30"/>
          <w:szCs w:val="30"/>
        </w:rPr>
        <w:t>智地集团有限公司（以下简称华某</w:t>
      </w:r>
      <w:r>
        <w:rPr>
          <w:rFonts w:hint="eastAsia"/>
          <w:sz w:val="30"/>
          <w:szCs w:val="30"/>
        </w:rPr>
        <w:t>1</w:t>
      </w:r>
      <w:r>
        <w:rPr>
          <w:rFonts w:hint="eastAsia"/>
          <w:sz w:val="30"/>
          <w:szCs w:val="30"/>
        </w:rPr>
        <w:t>公司）投资中心总监于某请求被告人吴晨加快华某</w:t>
      </w:r>
      <w:r>
        <w:rPr>
          <w:rFonts w:hint="eastAsia"/>
          <w:sz w:val="30"/>
          <w:szCs w:val="30"/>
        </w:rPr>
        <w:t>1</w:t>
      </w:r>
      <w:r>
        <w:rPr>
          <w:rFonts w:hint="eastAsia"/>
          <w:sz w:val="30"/>
          <w:szCs w:val="30"/>
        </w:rPr>
        <w:t>珑悦花园项目的人防报建审批进度，并送给吴晨现金港币</w:t>
      </w:r>
      <w:r>
        <w:rPr>
          <w:rFonts w:hint="eastAsia"/>
          <w:sz w:val="30"/>
          <w:szCs w:val="30"/>
        </w:rPr>
        <w:t>5</w:t>
      </w:r>
      <w:r>
        <w:rPr>
          <w:rFonts w:hint="eastAsia"/>
          <w:sz w:val="30"/>
          <w:szCs w:val="30"/>
        </w:rPr>
        <w:t>万元。在项目报建期间，吴晨对项目人防报建材料的规划布局、设计图等提出一些合理化建议，积极向于某反馈审批进度，并加快了内部审批流程。</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5</w:t>
      </w:r>
      <w:r>
        <w:rPr>
          <w:rFonts w:hint="eastAsia"/>
          <w:sz w:val="30"/>
          <w:szCs w:val="30"/>
        </w:rPr>
        <w:t>日，华某</w:t>
      </w:r>
      <w:r>
        <w:rPr>
          <w:rFonts w:hint="eastAsia"/>
          <w:sz w:val="30"/>
          <w:szCs w:val="30"/>
        </w:rPr>
        <w:t>1</w:t>
      </w:r>
      <w:r>
        <w:rPr>
          <w:rFonts w:hint="eastAsia"/>
          <w:sz w:val="30"/>
          <w:szCs w:val="30"/>
        </w:rPr>
        <w:t>珑悦花园项目民防建设核准单获批，项目正式通过人防报建审批。</w:t>
      </w:r>
    </w:p>
    <w:p w14:paraId="310F0403" w14:textId="77777777" w:rsidR="00DF2BAF" w:rsidRDefault="00DF2BAF">
      <w:pPr>
        <w:spacing w:line="500" w:lineRule="atLeast"/>
        <w:ind w:firstLine="600"/>
        <w:divId w:val="766466425"/>
        <w:rPr>
          <w:rFonts w:hint="eastAsia"/>
          <w:sz w:val="30"/>
          <w:szCs w:val="30"/>
        </w:rPr>
      </w:pPr>
      <w:r>
        <w:rPr>
          <w:rFonts w:hint="eastAsia"/>
          <w:sz w:val="30"/>
          <w:szCs w:val="30"/>
        </w:rPr>
        <w:t>四、</w:t>
      </w:r>
      <w:r>
        <w:rPr>
          <w:rFonts w:hint="eastAsia"/>
          <w:sz w:val="30"/>
          <w:szCs w:val="30"/>
        </w:rPr>
        <w:t>2018</w:t>
      </w:r>
      <w:r>
        <w:rPr>
          <w:rFonts w:hint="eastAsia"/>
          <w:sz w:val="30"/>
          <w:szCs w:val="30"/>
        </w:rPr>
        <w:t>年</w:t>
      </w:r>
      <w:r>
        <w:rPr>
          <w:rFonts w:hint="eastAsia"/>
          <w:sz w:val="30"/>
          <w:szCs w:val="30"/>
        </w:rPr>
        <w:t>2</w:t>
      </w:r>
      <w:r>
        <w:rPr>
          <w:rFonts w:hint="eastAsia"/>
          <w:sz w:val="30"/>
          <w:szCs w:val="30"/>
        </w:rPr>
        <w:t>月左右，深圳市骏安人防工程防护设备有限公司（以下简称骏安公司）总经理许某找到被告人吴晨，请求吴晨帮助利某工业园人防工程项目的审批工作，并许诺给予</w:t>
      </w:r>
      <w:r>
        <w:rPr>
          <w:rFonts w:hint="eastAsia"/>
          <w:sz w:val="30"/>
          <w:szCs w:val="30"/>
        </w:rPr>
        <w:t>10</w:t>
      </w:r>
      <w:r>
        <w:rPr>
          <w:rFonts w:hint="eastAsia"/>
          <w:sz w:val="30"/>
          <w:szCs w:val="30"/>
        </w:rPr>
        <w:t>万元的好处费。吴晨答应后，许某将尚未报建的利某工业园人防工程项目相关资料拿给吴晨帮忙先审，吴晨对该项目提出了整改意见。</w:t>
      </w:r>
      <w:r>
        <w:rPr>
          <w:rFonts w:hint="eastAsia"/>
          <w:sz w:val="30"/>
          <w:szCs w:val="30"/>
        </w:rPr>
        <w:t>2018</w:t>
      </w:r>
      <w:r>
        <w:rPr>
          <w:rFonts w:hint="eastAsia"/>
          <w:sz w:val="30"/>
          <w:szCs w:val="30"/>
        </w:rPr>
        <w:t>年春节前某日，许某在送吴晨回家途中送给吴晨现金人民币</w:t>
      </w:r>
      <w:r>
        <w:rPr>
          <w:rFonts w:hint="eastAsia"/>
          <w:sz w:val="30"/>
          <w:szCs w:val="30"/>
        </w:rPr>
        <w:t>1</w:t>
      </w:r>
      <w:r>
        <w:rPr>
          <w:rFonts w:hint="eastAsia"/>
          <w:sz w:val="30"/>
          <w:szCs w:val="30"/>
        </w:rPr>
        <w:t>万元。此后吴晨从该项目审批经办人彭某手中要来尚未经审批的利某工业园民防设计审查意见单，将内容告知许某，并向彭某打招呼加快该项目的人防报建审核。</w:t>
      </w:r>
      <w:r>
        <w:rPr>
          <w:rFonts w:hint="eastAsia"/>
          <w:sz w:val="30"/>
          <w:szCs w:val="30"/>
        </w:rPr>
        <w:t>2018</w:t>
      </w:r>
      <w:r>
        <w:rPr>
          <w:rFonts w:hint="eastAsia"/>
          <w:sz w:val="30"/>
          <w:szCs w:val="30"/>
        </w:rPr>
        <w:t>年春节后某日，许某又在送吴晨回家途中又送给吴晨现金人民币</w:t>
      </w:r>
      <w:r>
        <w:rPr>
          <w:rFonts w:hint="eastAsia"/>
          <w:sz w:val="30"/>
          <w:szCs w:val="30"/>
        </w:rPr>
        <w:t>9</w:t>
      </w:r>
      <w:r>
        <w:rPr>
          <w:rFonts w:hint="eastAsia"/>
          <w:sz w:val="30"/>
          <w:szCs w:val="30"/>
        </w:rPr>
        <w:t>万元。</w:t>
      </w:r>
      <w:r>
        <w:rPr>
          <w:rFonts w:hint="eastAsia"/>
          <w:sz w:val="30"/>
          <w:szCs w:val="30"/>
        </w:rPr>
        <w:t>2018</w:t>
      </w:r>
      <w:r>
        <w:rPr>
          <w:rFonts w:hint="eastAsia"/>
          <w:sz w:val="30"/>
          <w:szCs w:val="30"/>
        </w:rPr>
        <w:t>年</w:t>
      </w:r>
      <w:r>
        <w:rPr>
          <w:rFonts w:hint="eastAsia"/>
          <w:sz w:val="30"/>
          <w:szCs w:val="30"/>
        </w:rPr>
        <w:t>3</w:t>
      </w:r>
      <w:r>
        <w:rPr>
          <w:rFonts w:hint="eastAsia"/>
          <w:sz w:val="30"/>
          <w:szCs w:val="30"/>
        </w:rPr>
        <w:t>月初，利某工业园项目人防报建审批顺利通过。</w:t>
      </w:r>
    </w:p>
    <w:p w14:paraId="2819AEA6" w14:textId="77777777" w:rsidR="00DF2BAF" w:rsidRDefault="00DF2BAF">
      <w:pPr>
        <w:spacing w:line="500" w:lineRule="atLeast"/>
        <w:ind w:firstLine="600"/>
        <w:divId w:val="159081665"/>
        <w:rPr>
          <w:rFonts w:hint="eastAsia"/>
          <w:sz w:val="30"/>
          <w:szCs w:val="30"/>
        </w:rPr>
      </w:pPr>
      <w:r>
        <w:rPr>
          <w:rFonts w:hint="eastAsia"/>
          <w:sz w:val="30"/>
          <w:szCs w:val="30"/>
        </w:rPr>
        <w:t>五、</w:t>
      </w:r>
      <w:r>
        <w:rPr>
          <w:rFonts w:hint="eastAsia"/>
          <w:sz w:val="30"/>
          <w:szCs w:val="30"/>
        </w:rPr>
        <w:t>2018</w:t>
      </w:r>
      <w:r>
        <w:rPr>
          <w:rFonts w:hint="eastAsia"/>
          <w:sz w:val="30"/>
          <w:szCs w:val="30"/>
        </w:rPr>
        <w:t>年中，广东柏堡龙股份有限公司（以下简称柏堡龙公司）基建部经理黄某向龙某区住建局民防科递交的柏堡龙衣全球项目人防报建相关材料，民防科工作人员陈某群初审后认为资料不齐，作退文处理。后黄某于</w:t>
      </w:r>
      <w:r>
        <w:rPr>
          <w:rFonts w:hint="eastAsia"/>
          <w:sz w:val="30"/>
          <w:szCs w:val="30"/>
        </w:rPr>
        <w:t>2018</w:t>
      </w:r>
      <w:r>
        <w:rPr>
          <w:rFonts w:hint="eastAsia"/>
          <w:sz w:val="30"/>
          <w:szCs w:val="30"/>
        </w:rPr>
        <w:t>年</w:t>
      </w:r>
      <w:r>
        <w:rPr>
          <w:rFonts w:hint="eastAsia"/>
          <w:sz w:val="30"/>
          <w:szCs w:val="30"/>
        </w:rPr>
        <w:t>7</w:t>
      </w:r>
      <w:r>
        <w:rPr>
          <w:rFonts w:hint="eastAsia"/>
          <w:sz w:val="30"/>
          <w:szCs w:val="30"/>
        </w:rPr>
        <w:t>月，请求作为该项目复核人的吴晨加快人防审批进度，并承诺事后给予好处费。吴晨答应帮忙，并与陈某群一起对该项目的人防报建方案等作了技术指导，加快了相关审批进度。</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6</w:t>
      </w:r>
      <w:r>
        <w:rPr>
          <w:rFonts w:hint="eastAsia"/>
          <w:sz w:val="30"/>
          <w:szCs w:val="30"/>
        </w:rPr>
        <w:t>日，该项目顺利通过审批。</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7</w:t>
      </w:r>
      <w:r>
        <w:rPr>
          <w:rFonts w:hint="eastAsia"/>
          <w:sz w:val="30"/>
          <w:szCs w:val="30"/>
        </w:rPr>
        <w:t>日下午，黄某在深圳市龙华区国鸿工业园简阅书吧洗手间内，送给吴晨现金人民币</w:t>
      </w:r>
      <w:r>
        <w:rPr>
          <w:rFonts w:hint="eastAsia"/>
          <w:sz w:val="30"/>
          <w:szCs w:val="30"/>
        </w:rPr>
        <w:t>9</w:t>
      </w:r>
      <w:r>
        <w:rPr>
          <w:rFonts w:hint="eastAsia"/>
          <w:sz w:val="30"/>
          <w:szCs w:val="30"/>
        </w:rPr>
        <w:t>万元。吴晨将其中</w:t>
      </w:r>
      <w:r>
        <w:rPr>
          <w:rFonts w:hint="eastAsia"/>
          <w:sz w:val="30"/>
          <w:szCs w:val="30"/>
        </w:rPr>
        <w:t>3</w:t>
      </w:r>
      <w:r>
        <w:rPr>
          <w:rFonts w:hint="eastAsia"/>
          <w:sz w:val="30"/>
          <w:szCs w:val="30"/>
        </w:rPr>
        <w:t>万元送给陈某群，自己实际所得人民币</w:t>
      </w:r>
      <w:r>
        <w:rPr>
          <w:rFonts w:hint="eastAsia"/>
          <w:sz w:val="30"/>
          <w:szCs w:val="30"/>
        </w:rPr>
        <w:t>6</w:t>
      </w:r>
      <w:r>
        <w:rPr>
          <w:rFonts w:hint="eastAsia"/>
          <w:sz w:val="30"/>
          <w:szCs w:val="30"/>
        </w:rPr>
        <w:t>万元。</w:t>
      </w:r>
    </w:p>
    <w:p w14:paraId="7C4DDBAF" w14:textId="77777777" w:rsidR="00DF2BAF" w:rsidRDefault="00DF2BAF">
      <w:pPr>
        <w:spacing w:line="500" w:lineRule="atLeast"/>
        <w:ind w:firstLine="600"/>
        <w:divId w:val="1831865220"/>
        <w:rPr>
          <w:rFonts w:hint="eastAsia"/>
          <w:sz w:val="30"/>
          <w:szCs w:val="30"/>
        </w:rPr>
      </w:pPr>
      <w:r>
        <w:rPr>
          <w:rFonts w:hint="eastAsia"/>
          <w:sz w:val="30"/>
          <w:szCs w:val="30"/>
        </w:rPr>
        <w:t>2019</w:t>
      </w:r>
      <w:r>
        <w:rPr>
          <w:rFonts w:hint="eastAsia"/>
          <w:sz w:val="30"/>
          <w:szCs w:val="30"/>
        </w:rPr>
        <w:t>年</w:t>
      </w:r>
      <w:r>
        <w:rPr>
          <w:rFonts w:hint="eastAsia"/>
          <w:sz w:val="30"/>
          <w:szCs w:val="30"/>
        </w:rPr>
        <w:t>5</w:t>
      </w:r>
      <w:r>
        <w:rPr>
          <w:rFonts w:hint="eastAsia"/>
          <w:sz w:val="30"/>
          <w:szCs w:val="30"/>
        </w:rPr>
        <w:t>月</w:t>
      </w:r>
      <w:r>
        <w:rPr>
          <w:rFonts w:hint="eastAsia"/>
          <w:sz w:val="30"/>
          <w:szCs w:val="30"/>
        </w:rPr>
        <w:t>17</w:t>
      </w:r>
      <w:r>
        <w:rPr>
          <w:rFonts w:hint="eastAsia"/>
          <w:sz w:val="30"/>
          <w:szCs w:val="30"/>
        </w:rPr>
        <w:t>日，龙某区监察委员会对被告人吴晨采取留置措施。</w:t>
      </w:r>
      <w:r>
        <w:rPr>
          <w:rFonts w:hint="eastAsia"/>
          <w:sz w:val="30"/>
          <w:szCs w:val="30"/>
        </w:rPr>
        <w:t>2019</w:t>
      </w:r>
      <w:r>
        <w:rPr>
          <w:rFonts w:hint="eastAsia"/>
          <w:sz w:val="30"/>
          <w:szCs w:val="30"/>
        </w:rPr>
        <w:t>年</w:t>
      </w:r>
      <w:r>
        <w:rPr>
          <w:rFonts w:hint="eastAsia"/>
          <w:sz w:val="30"/>
          <w:szCs w:val="30"/>
        </w:rPr>
        <w:t>7</w:t>
      </w:r>
      <w:r>
        <w:rPr>
          <w:rFonts w:hint="eastAsia"/>
          <w:sz w:val="30"/>
          <w:szCs w:val="30"/>
        </w:rPr>
        <w:t>月</w:t>
      </w:r>
      <w:r>
        <w:rPr>
          <w:rFonts w:hint="eastAsia"/>
          <w:sz w:val="30"/>
          <w:szCs w:val="30"/>
        </w:rPr>
        <w:t>11</w:t>
      </w:r>
      <w:r>
        <w:rPr>
          <w:rFonts w:hint="eastAsia"/>
          <w:sz w:val="30"/>
          <w:szCs w:val="30"/>
        </w:rPr>
        <w:t>日，吴晨的家属代其退赃人民币</w:t>
      </w:r>
      <w:r>
        <w:rPr>
          <w:rFonts w:hint="eastAsia"/>
          <w:sz w:val="30"/>
          <w:szCs w:val="30"/>
        </w:rPr>
        <w:t>45</w:t>
      </w:r>
      <w:r>
        <w:rPr>
          <w:rFonts w:hint="eastAsia"/>
          <w:sz w:val="30"/>
          <w:szCs w:val="30"/>
        </w:rPr>
        <w:t>万元、港币</w:t>
      </w:r>
      <w:r>
        <w:rPr>
          <w:rFonts w:hint="eastAsia"/>
          <w:sz w:val="30"/>
          <w:szCs w:val="30"/>
        </w:rPr>
        <w:t>5</w:t>
      </w:r>
      <w:r>
        <w:rPr>
          <w:rFonts w:hint="eastAsia"/>
          <w:sz w:val="30"/>
          <w:szCs w:val="30"/>
        </w:rPr>
        <w:t>万元。另吴某退赃人民币</w:t>
      </w:r>
      <w:r>
        <w:rPr>
          <w:rFonts w:hint="eastAsia"/>
          <w:sz w:val="30"/>
          <w:szCs w:val="30"/>
        </w:rPr>
        <w:t>14</w:t>
      </w:r>
      <w:r>
        <w:rPr>
          <w:rFonts w:hint="eastAsia"/>
          <w:sz w:val="30"/>
          <w:szCs w:val="30"/>
        </w:rPr>
        <w:t>万元，万某退赃人民币</w:t>
      </w:r>
      <w:r>
        <w:rPr>
          <w:rFonts w:hint="eastAsia"/>
          <w:sz w:val="30"/>
          <w:szCs w:val="30"/>
        </w:rPr>
        <w:t>2</w:t>
      </w:r>
      <w:r>
        <w:rPr>
          <w:rFonts w:hint="eastAsia"/>
          <w:sz w:val="30"/>
          <w:szCs w:val="30"/>
        </w:rPr>
        <w:t>万元，陈某群退赃人民币</w:t>
      </w:r>
      <w:r>
        <w:rPr>
          <w:rFonts w:hint="eastAsia"/>
          <w:sz w:val="30"/>
          <w:szCs w:val="30"/>
        </w:rPr>
        <w:t>3</w:t>
      </w:r>
      <w:r>
        <w:rPr>
          <w:rFonts w:hint="eastAsia"/>
          <w:sz w:val="30"/>
          <w:szCs w:val="30"/>
        </w:rPr>
        <w:t>万元。</w:t>
      </w:r>
    </w:p>
    <w:p w14:paraId="51F1D06B" w14:textId="77777777" w:rsidR="00DF2BAF" w:rsidRDefault="00DF2BAF">
      <w:pPr>
        <w:spacing w:line="500" w:lineRule="atLeast"/>
        <w:ind w:firstLine="600"/>
        <w:divId w:val="1585995533"/>
        <w:rPr>
          <w:rFonts w:hint="eastAsia"/>
          <w:sz w:val="30"/>
          <w:szCs w:val="30"/>
        </w:rPr>
      </w:pPr>
      <w:r>
        <w:rPr>
          <w:rFonts w:hint="eastAsia"/>
          <w:sz w:val="30"/>
          <w:szCs w:val="30"/>
        </w:rPr>
        <w:t>公诉机关认为，被告人吴晨身为国家工作人员，利用职务上的便利，非法收受他人财物，为他人谋取利益，数额巨大；又利用本人职权或地位形成的便利条件，通过其他国家工作人员职务上的行为，为请托人谋取不正当利益，收受请托人财物，应当以受贿罪追究其刑事责任。鉴于被告人吴晨犯罪后积极退还赃款，且自愿认罪认罚，已签署认罪认罚具结书，建议判处被告人吴晨三年以上四年以下有期徒刑，并处罚金。</w:t>
      </w:r>
    </w:p>
    <w:p w14:paraId="44D57ED9" w14:textId="77777777" w:rsidR="00DF2BAF" w:rsidRDefault="00DF2BAF">
      <w:pPr>
        <w:spacing w:line="500" w:lineRule="atLeast"/>
        <w:ind w:firstLine="600"/>
        <w:divId w:val="150486629"/>
        <w:rPr>
          <w:rFonts w:hint="eastAsia"/>
          <w:sz w:val="30"/>
          <w:szCs w:val="30"/>
        </w:rPr>
      </w:pPr>
      <w:r>
        <w:rPr>
          <w:rFonts w:hint="eastAsia"/>
          <w:sz w:val="30"/>
          <w:szCs w:val="30"/>
        </w:rPr>
        <w:t>被告人吴晨对公诉机关指控的事实无异议，并表示认罪认罚。</w:t>
      </w:r>
    </w:p>
    <w:p w14:paraId="4D702CD6" w14:textId="77777777" w:rsidR="00DF2BAF" w:rsidRDefault="00DF2BAF">
      <w:pPr>
        <w:spacing w:line="500" w:lineRule="atLeast"/>
        <w:ind w:firstLine="600"/>
        <w:divId w:val="895435842"/>
        <w:rPr>
          <w:rFonts w:hint="eastAsia"/>
          <w:sz w:val="30"/>
          <w:szCs w:val="30"/>
        </w:rPr>
      </w:pPr>
      <w:r>
        <w:rPr>
          <w:rFonts w:hint="eastAsia"/>
          <w:sz w:val="30"/>
          <w:szCs w:val="30"/>
        </w:rPr>
        <w:t>被告人吴晨的辩护人提出以下辩护意见：</w:t>
      </w:r>
      <w:r>
        <w:rPr>
          <w:rFonts w:hint="eastAsia"/>
          <w:sz w:val="30"/>
          <w:szCs w:val="30"/>
        </w:rPr>
        <w:t>1</w:t>
      </w:r>
      <w:r>
        <w:rPr>
          <w:rFonts w:hint="eastAsia"/>
          <w:sz w:val="30"/>
          <w:szCs w:val="30"/>
        </w:rPr>
        <w:t>、吴晨属于劳务派遣工，缺少有针对性的法律教育和培训，他把利用自己技术优势和业余时间进行优化调整，从而获得的“劳务”和“感谢费”的做法，等同或相似于其他技术人员利用业余时间为不特定客户提供技术服务所获得的报酬。这和其他利用职务便利索取他人财物或者非法收受他人财物有本质上的区别，吴晨的主观恶性要小得多；</w:t>
      </w:r>
      <w:r>
        <w:rPr>
          <w:rFonts w:hint="eastAsia"/>
          <w:sz w:val="30"/>
          <w:szCs w:val="30"/>
        </w:rPr>
        <w:t>2</w:t>
      </w:r>
      <w:r>
        <w:rPr>
          <w:rFonts w:hint="eastAsia"/>
          <w:sz w:val="30"/>
          <w:szCs w:val="30"/>
        </w:rPr>
        <w:t>、涉案获得的“劳动”和“感谢费”几乎都是为客户报建方案，利用自己技术优势和业务时间进行优化调整后所进行的，并无发现吴晨有利用手中权力作为资本，以无视各种规章制度或牺牲国家利益作为交换条件。吴晨的行为实际上并未造成国家损失，由此导致社会危害较小；</w:t>
      </w:r>
      <w:r>
        <w:rPr>
          <w:rFonts w:hint="eastAsia"/>
          <w:sz w:val="30"/>
          <w:szCs w:val="30"/>
        </w:rPr>
        <w:t>3</w:t>
      </w:r>
      <w:r>
        <w:rPr>
          <w:rFonts w:hint="eastAsia"/>
          <w:sz w:val="30"/>
          <w:szCs w:val="30"/>
        </w:rPr>
        <w:t>、案发后，吴晨主动坦白交代，有认罪认罚表现。吴晨对监察机关事先掌握的张某所送</w:t>
      </w:r>
      <w:r>
        <w:rPr>
          <w:rFonts w:hint="eastAsia"/>
          <w:sz w:val="30"/>
          <w:szCs w:val="30"/>
        </w:rPr>
        <w:t>35</w:t>
      </w:r>
      <w:r>
        <w:rPr>
          <w:rFonts w:hint="eastAsia"/>
          <w:sz w:val="30"/>
          <w:szCs w:val="30"/>
        </w:rPr>
        <w:t>万元问题积极配合调查，并如实供述。对监察机关未事先掌握的其他涉嫌违法犯罪问题也进行了如实的交代。吴晨积极主动要求家属筹款，将赃款和违法所得悉数退还；</w:t>
      </w:r>
      <w:r>
        <w:rPr>
          <w:rFonts w:hint="eastAsia"/>
          <w:sz w:val="30"/>
          <w:szCs w:val="30"/>
        </w:rPr>
        <w:t>4</w:t>
      </w:r>
      <w:r>
        <w:rPr>
          <w:rFonts w:hint="eastAsia"/>
          <w:sz w:val="30"/>
          <w:szCs w:val="30"/>
        </w:rPr>
        <w:t>、吴晨从入职以来，工作积极主动，每年考核均为优秀，家中有小孩和父母需要照顾。根据上述情节，建议法院对被告人吴晨处三年以下有期徒刑并缓刑。</w:t>
      </w:r>
    </w:p>
    <w:p w14:paraId="6374FE0F" w14:textId="77777777" w:rsidR="00DF2BAF" w:rsidRDefault="00DF2BAF">
      <w:pPr>
        <w:spacing w:line="500" w:lineRule="atLeast"/>
        <w:ind w:firstLine="600"/>
        <w:divId w:val="588199632"/>
        <w:rPr>
          <w:rFonts w:hint="eastAsia"/>
          <w:sz w:val="30"/>
          <w:szCs w:val="30"/>
        </w:rPr>
      </w:pPr>
      <w:r>
        <w:rPr>
          <w:rFonts w:hint="eastAsia"/>
          <w:sz w:val="30"/>
          <w:szCs w:val="30"/>
        </w:rPr>
        <w:t>经审理查明：被告人吴晨在</w:t>
      </w:r>
      <w:r>
        <w:rPr>
          <w:rFonts w:hint="eastAsia"/>
          <w:sz w:val="30"/>
          <w:szCs w:val="30"/>
        </w:rPr>
        <w:t>2014</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6</w:t>
      </w:r>
      <w:r>
        <w:rPr>
          <w:rFonts w:hint="eastAsia"/>
          <w:sz w:val="30"/>
          <w:szCs w:val="30"/>
        </w:rPr>
        <w:t>月期间在与北方工程设计研究院有限公司签订劳动合同后，被派驻深圳市龙某新区城市建设局城市建设科工作。</w:t>
      </w:r>
      <w:r>
        <w:rPr>
          <w:rFonts w:hint="eastAsia"/>
          <w:sz w:val="30"/>
          <w:szCs w:val="30"/>
        </w:rPr>
        <w:t>2017</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6</w:t>
      </w:r>
      <w:r>
        <w:rPr>
          <w:rFonts w:hint="eastAsia"/>
          <w:sz w:val="30"/>
          <w:szCs w:val="30"/>
        </w:rPr>
        <w:t>月，吴晨与中国航天建设集团有限公司签订劳动合同后，并被派驻深圳市龙某区住房和建设局民防科工作。吴晨在深圳市龙某区住房和建设局民防科，主要负责龙某区人防工程方案报建审批和人防工程平战转换核查等工作。建设单位向民防科递交资料后，由民防科确定经办人、复核人进行审核，逐级报领导审批后向建议单位核发民防建设意见单。建设单位根据意见单深化设计施工图后再向民防科提交，审核无误后，民防科向建设单位核发民防建设核准单，至此完成民防报建工作。</w:t>
      </w:r>
    </w:p>
    <w:p w14:paraId="1A436A01" w14:textId="77777777" w:rsidR="00DF2BAF" w:rsidRDefault="00DF2BAF">
      <w:pPr>
        <w:spacing w:line="500" w:lineRule="atLeast"/>
        <w:ind w:firstLine="600"/>
        <w:divId w:val="1400324003"/>
        <w:rPr>
          <w:rFonts w:hint="eastAsia"/>
          <w:sz w:val="30"/>
          <w:szCs w:val="30"/>
        </w:rPr>
      </w:pPr>
      <w:r>
        <w:rPr>
          <w:rFonts w:hint="eastAsia"/>
          <w:sz w:val="30"/>
          <w:szCs w:val="30"/>
        </w:rPr>
        <w:t>被告人吴晨</w:t>
      </w:r>
      <w:r>
        <w:rPr>
          <w:rFonts w:hint="eastAsia"/>
          <w:sz w:val="30"/>
          <w:szCs w:val="30"/>
        </w:rPr>
        <w:t>2017</w:t>
      </w:r>
      <w:r>
        <w:rPr>
          <w:rFonts w:hint="eastAsia"/>
          <w:sz w:val="30"/>
          <w:szCs w:val="30"/>
        </w:rPr>
        <w:t>年至</w:t>
      </w:r>
      <w:r>
        <w:rPr>
          <w:rFonts w:hint="eastAsia"/>
          <w:sz w:val="30"/>
          <w:szCs w:val="30"/>
        </w:rPr>
        <w:t>2018</w:t>
      </w:r>
      <w:r>
        <w:rPr>
          <w:rFonts w:hint="eastAsia"/>
          <w:sz w:val="30"/>
          <w:szCs w:val="30"/>
        </w:rPr>
        <w:t>年在民防科工作期间，利用职务上的便利，或利用其职权形成的便利条件，通过其他国家工作人员职务上的行为，为请托人在加快人防工程报建审批等方面提供帮助，或通过介绍人防工程业务收取回扣等方式，共计收受他人人民币</w:t>
      </w:r>
      <w:r>
        <w:rPr>
          <w:rFonts w:hint="eastAsia"/>
          <w:sz w:val="30"/>
          <w:szCs w:val="30"/>
        </w:rPr>
        <w:t>64</w:t>
      </w:r>
      <w:r>
        <w:rPr>
          <w:rFonts w:hint="eastAsia"/>
          <w:sz w:val="30"/>
          <w:szCs w:val="30"/>
        </w:rPr>
        <w:t>万元、港币</w:t>
      </w:r>
      <w:r>
        <w:rPr>
          <w:rFonts w:hint="eastAsia"/>
          <w:sz w:val="30"/>
          <w:szCs w:val="30"/>
        </w:rPr>
        <w:t>5</w:t>
      </w:r>
      <w:r>
        <w:rPr>
          <w:rFonts w:hint="eastAsia"/>
          <w:sz w:val="30"/>
          <w:szCs w:val="30"/>
        </w:rPr>
        <w:t>万元。具体犯罪事实如下：</w:t>
      </w:r>
    </w:p>
    <w:p w14:paraId="27467910" w14:textId="77777777" w:rsidR="00DF2BAF" w:rsidRDefault="00DF2BAF">
      <w:pPr>
        <w:spacing w:line="500" w:lineRule="atLeast"/>
        <w:ind w:firstLine="600"/>
        <w:divId w:val="2067683363"/>
        <w:rPr>
          <w:rFonts w:hint="eastAsia"/>
          <w:sz w:val="30"/>
          <w:szCs w:val="30"/>
        </w:rPr>
      </w:pPr>
      <w:r>
        <w:rPr>
          <w:rFonts w:hint="eastAsia"/>
          <w:sz w:val="30"/>
          <w:szCs w:val="30"/>
        </w:rPr>
        <w:t>一、被告人吴晨收受人防防护公司深圳分公司人民币</w:t>
      </w:r>
      <w:r>
        <w:rPr>
          <w:rFonts w:hint="eastAsia"/>
          <w:sz w:val="30"/>
          <w:szCs w:val="30"/>
        </w:rPr>
        <w:t>35</w:t>
      </w:r>
      <w:r>
        <w:rPr>
          <w:rFonts w:hint="eastAsia"/>
          <w:sz w:val="30"/>
          <w:szCs w:val="30"/>
        </w:rPr>
        <w:t>万元的事实。</w:t>
      </w:r>
    </w:p>
    <w:p w14:paraId="559F2657" w14:textId="77777777" w:rsidR="00DF2BAF" w:rsidRDefault="00DF2BAF">
      <w:pPr>
        <w:spacing w:line="500" w:lineRule="atLeast"/>
        <w:ind w:firstLine="600"/>
        <w:divId w:val="1695030753"/>
        <w:rPr>
          <w:rFonts w:hint="eastAsia"/>
          <w:sz w:val="30"/>
          <w:szCs w:val="30"/>
        </w:rPr>
      </w:pPr>
      <w:r>
        <w:rPr>
          <w:rFonts w:hint="eastAsia"/>
          <w:sz w:val="30"/>
          <w:szCs w:val="30"/>
        </w:rPr>
        <w:t>2017</w:t>
      </w:r>
      <w:r>
        <w:rPr>
          <w:rFonts w:hint="eastAsia"/>
          <w:sz w:val="30"/>
          <w:szCs w:val="30"/>
        </w:rPr>
        <w:t>年下半年，中森公司项目部副经理吴某向龙某区住建局民防科递交中森华府项目人防报建材料时，作为该项目经办人的被告人吴晨在了解到中森公园华府项目还未选定人防工程施工单位，便向吴某推荐人防防护公司，并介绍吴某与张某认识。此后人防防护公司在</w:t>
      </w:r>
      <w:r>
        <w:rPr>
          <w:rFonts w:hint="eastAsia"/>
          <w:sz w:val="30"/>
          <w:szCs w:val="30"/>
        </w:rPr>
        <w:t>2017</w:t>
      </w:r>
      <w:r>
        <w:rPr>
          <w:rFonts w:hint="eastAsia"/>
          <w:sz w:val="30"/>
          <w:szCs w:val="30"/>
        </w:rPr>
        <w:t>年底参与中森公园华府项目人防工程的招投标。为帮助人防防护公司中标，吴某向项目经理万某及中森公司相关领导表示，人防防护公司系龙某区住建局民防科的吴晨介绍。在此期间，吴晨也加快了中森公园华府项目的人防报建审批工作。</w:t>
      </w:r>
      <w:r>
        <w:rPr>
          <w:rFonts w:hint="eastAsia"/>
          <w:sz w:val="30"/>
          <w:szCs w:val="30"/>
        </w:rPr>
        <w:t>2018</w:t>
      </w:r>
      <w:r>
        <w:rPr>
          <w:rFonts w:hint="eastAsia"/>
          <w:sz w:val="30"/>
          <w:szCs w:val="30"/>
        </w:rPr>
        <w:t>年</w:t>
      </w:r>
      <w:r>
        <w:rPr>
          <w:rFonts w:hint="eastAsia"/>
          <w:sz w:val="30"/>
          <w:szCs w:val="30"/>
        </w:rPr>
        <w:t>1</w:t>
      </w:r>
      <w:r>
        <w:rPr>
          <w:rFonts w:hint="eastAsia"/>
          <w:sz w:val="30"/>
          <w:szCs w:val="30"/>
        </w:rPr>
        <w:t>月，中森公园华府人防报建审批通过，此后人防防护公司也顺利中标该工程。</w:t>
      </w:r>
      <w:r>
        <w:rPr>
          <w:rFonts w:hint="eastAsia"/>
          <w:sz w:val="30"/>
          <w:szCs w:val="30"/>
        </w:rPr>
        <w:t>2018</w:t>
      </w:r>
      <w:r>
        <w:rPr>
          <w:rFonts w:hint="eastAsia"/>
          <w:sz w:val="30"/>
          <w:szCs w:val="30"/>
        </w:rPr>
        <w:t>年</w:t>
      </w:r>
      <w:r>
        <w:rPr>
          <w:rFonts w:hint="eastAsia"/>
          <w:sz w:val="30"/>
          <w:szCs w:val="30"/>
        </w:rPr>
        <w:t>8</w:t>
      </w:r>
      <w:r>
        <w:rPr>
          <w:rFonts w:hint="eastAsia"/>
          <w:sz w:val="30"/>
          <w:szCs w:val="30"/>
        </w:rPr>
        <w:t>月，人防防护公司的经理张某在深圳北站附近送给吴晨现金</w:t>
      </w:r>
      <w:r>
        <w:rPr>
          <w:rFonts w:hint="eastAsia"/>
          <w:sz w:val="30"/>
          <w:szCs w:val="30"/>
        </w:rPr>
        <w:t>35</w:t>
      </w:r>
      <w:r>
        <w:rPr>
          <w:rFonts w:hint="eastAsia"/>
          <w:sz w:val="30"/>
          <w:szCs w:val="30"/>
        </w:rPr>
        <w:t>万元。吴晨将其中</w:t>
      </w:r>
      <w:r>
        <w:rPr>
          <w:rFonts w:hint="eastAsia"/>
          <w:sz w:val="30"/>
          <w:szCs w:val="30"/>
        </w:rPr>
        <w:t>14</w:t>
      </w:r>
      <w:r>
        <w:rPr>
          <w:rFonts w:hint="eastAsia"/>
          <w:sz w:val="30"/>
          <w:szCs w:val="30"/>
        </w:rPr>
        <w:t>万元送给吴某，</w:t>
      </w:r>
      <w:r>
        <w:rPr>
          <w:rFonts w:hint="eastAsia"/>
          <w:sz w:val="30"/>
          <w:szCs w:val="30"/>
        </w:rPr>
        <w:t>2</w:t>
      </w:r>
      <w:r>
        <w:rPr>
          <w:rFonts w:hint="eastAsia"/>
          <w:sz w:val="30"/>
          <w:szCs w:val="30"/>
        </w:rPr>
        <w:t>万元送给中森公园项目部经理万某，其余</w:t>
      </w:r>
      <w:r>
        <w:rPr>
          <w:rFonts w:hint="eastAsia"/>
          <w:sz w:val="30"/>
          <w:szCs w:val="30"/>
        </w:rPr>
        <w:t>19</w:t>
      </w:r>
      <w:r>
        <w:rPr>
          <w:rFonts w:hint="eastAsia"/>
          <w:sz w:val="30"/>
          <w:szCs w:val="30"/>
        </w:rPr>
        <w:t>万元为其个人所有。</w:t>
      </w:r>
    </w:p>
    <w:p w14:paraId="558EB50A" w14:textId="77777777" w:rsidR="00DF2BAF" w:rsidRDefault="00DF2BAF">
      <w:pPr>
        <w:spacing w:line="500" w:lineRule="atLeast"/>
        <w:ind w:firstLine="600"/>
        <w:divId w:val="1290742642"/>
        <w:rPr>
          <w:rFonts w:hint="eastAsia"/>
          <w:sz w:val="30"/>
          <w:szCs w:val="30"/>
        </w:rPr>
      </w:pPr>
      <w:r>
        <w:rPr>
          <w:rFonts w:hint="eastAsia"/>
          <w:sz w:val="30"/>
          <w:szCs w:val="30"/>
        </w:rPr>
        <w:t>二、被告人吴晨收受林某人民币</w:t>
      </w:r>
      <w:r>
        <w:rPr>
          <w:rFonts w:hint="eastAsia"/>
          <w:sz w:val="30"/>
          <w:szCs w:val="30"/>
        </w:rPr>
        <w:t>10</w:t>
      </w:r>
      <w:r>
        <w:rPr>
          <w:rFonts w:hint="eastAsia"/>
          <w:sz w:val="30"/>
          <w:szCs w:val="30"/>
        </w:rPr>
        <w:t>万元的事实。</w:t>
      </w:r>
    </w:p>
    <w:p w14:paraId="5EC42DE0" w14:textId="77777777" w:rsidR="00DF2BAF" w:rsidRDefault="00DF2BAF">
      <w:pPr>
        <w:spacing w:line="500" w:lineRule="atLeast"/>
        <w:ind w:firstLine="600"/>
        <w:divId w:val="1154754888"/>
        <w:rPr>
          <w:rFonts w:hint="eastAsia"/>
          <w:sz w:val="30"/>
          <w:szCs w:val="30"/>
        </w:rPr>
      </w:pPr>
      <w:r>
        <w:rPr>
          <w:rFonts w:hint="eastAsia"/>
          <w:sz w:val="30"/>
          <w:szCs w:val="30"/>
        </w:rPr>
        <w:t>2017</w:t>
      </w:r>
      <w:r>
        <w:rPr>
          <w:rFonts w:hint="eastAsia"/>
          <w:sz w:val="30"/>
          <w:szCs w:val="30"/>
        </w:rPr>
        <w:t>年</w:t>
      </w:r>
      <w:r>
        <w:rPr>
          <w:rFonts w:hint="eastAsia"/>
          <w:sz w:val="30"/>
          <w:szCs w:val="30"/>
        </w:rPr>
        <w:t>3</w:t>
      </w:r>
      <w:r>
        <w:rPr>
          <w:rFonts w:hint="eastAsia"/>
          <w:sz w:val="30"/>
          <w:szCs w:val="30"/>
        </w:rPr>
        <w:t>月，悦茂公司就金某府地产项目向龙某区住建局民防科进行人防报建。悦茂公司开发部总监萧某作为具体的报建人员，请求吴晨帮助加快审批进度。吴晨答应帮忙，并向萧某介绍了协助龙某区住建局民防科审核业务的林某。此后吴晨向林某询问上述人防咨询服务情况及自己可得的数额。林某告诉吴晨已经就金某府地产项目以深圳市前海北方工程咨询有限公司的名义与悦茂公司签订了咨询服务合同，合同价为</w:t>
      </w:r>
      <w:r>
        <w:rPr>
          <w:rFonts w:hint="eastAsia"/>
          <w:sz w:val="30"/>
          <w:szCs w:val="30"/>
        </w:rPr>
        <w:t>20</w:t>
      </w:r>
      <w:r>
        <w:rPr>
          <w:rFonts w:hint="eastAsia"/>
          <w:sz w:val="30"/>
          <w:szCs w:val="30"/>
        </w:rPr>
        <w:t>万元，其中吴晨可分得</w:t>
      </w:r>
      <w:r>
        <w:rPr>
          <w:rFonts w:hint="eastAsia"/>
          <w:sz w:val="30"/>
          <w:szCs w:val="30"/>
        </w:rPr>
        <w:t>10</w:t>
      </w:r>
      <w:r>
        <w:rPr>
          <w:rFonts w:hint="eastAsia"/>
          <w:sz w:val="30"/>
          <w:szCs w:val="30"/>
        </w:rPr>
        <w:t>万元。此后，林某对金某府项目人防设计图等提出一些整改及优化建议、减少了一定人防面积。吴晨也加快了相关审批进度，使该项目顺利通过审批。</w:t>
      </w:r>
      <w:r>
        <w:rPr>
          <w:rFonts w:hint="eastAsia"/>
          <w:sz w:val="30"/>
          <w:szCs w:val="30"/>
        </w:rPr>
        <w:t>2018</w:t>
      </w:r>
      <w:r>
        <w:rPr>
          <w:rFonts w:hint="eastAsia"/>
          <w:sz w:val="30"/>
          <w:szCs w:val="30"/>
        </w:rPr>
        <w:t>年</w:t>
      </w:r>
      <w:r>
        <w:rPr>
          <w:rFonts w:hint="eastAsia"/>
          <w:sz w:val="30"/>
          <w:szCs w:val="30"/>
        </w:rPr>
        <w:t>4</w:t>
      </w:r>
      <w:r>
        <w:rPr>
          <w:rFonts w:hint="eastAsia"/>
          <w:sz w:val="30"/>
          <w:szCs w:val="30"/>
        </w:rPr>
        <w:t>月初，林某告诉吴晨咨询服务费已经收到。吴晨于</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21</w:t>
      </w:r>
      <w:r>
        <w:rPr>
          <w:rFonts w:hint="eastAsia"/>
          <w:sz w:val="30"/>
          <w:szCs w:val="30"/>
        </w:rPr>
        <w:t>日联系了林某，要求林某到深圳市福田区香港大学深圳医院。林某到达后，在该医院地面停车场送给吴晨现金人民币</w:t>
      </w:r>
      <w:r>
        <w:rPr>
          <w:rFonts w:hint="eastAsia"/>
          <w:sz w:val="30"/>
          <w:szCs w:val="30"/>
        </w:rPr>
        <w:t>10</w:t>
      </w:r>
      <w:r>
        <w:rPr>
          <w:rFonts w:hint="eastAsia"/>
          <w:sz w:val="30"/>
          <w:szCs w:val="30"/>
        </w:rPr>
        <w:t>万元。</w:t>
      </w:r>
    </w:p>
    <w:p w14:paraId="2720E423" w14:textId="77777777" w:rsidR="00DF2BAF" w:rsidRDefault="00DF2BAF">
      <w:pPr>
        <w:spacing w:line="500" w:lineRule="atLeast"/>
        <w:ind w:firstLine="600"/>
        <w:divId w:val="1273049034"/>
        <w:rPr>
          <w:rFonts w:hint="eastAsia"/>
          <w:sz w:val="30"/>
          <w:szCs w:val="30"/>
        </w:rPr>
      </w:pPr>
      <w:r>
        <w:rPr>
          <w:rFonts w:hint="eastAsia"/>
          <w:sz w:val="30"/>
          <w:szCs w:val="30"/>
        </w:rPr>
        <w:t>三、被告人吴晨收受华某</w:t>
      </w:r>
      <w:r>
        <w:rPr>
          <w:rFonts w:hint="eastAsia"/>
          <w:sz w:val="30"/>
          <w:szCs w:val="30"/>
        </w:rPr>
        <w:t>1</w:t>
      </w:r>
      <w:r>
        <w:rPr>
          <w:rFonts w:hint="eastAsia"/>
          <w:sz w:val="30"/>
          <w:szCs w:val="30"/>
        </w:rPr>
        <w:t>公司港币</w:t>
      </w:r>
      <w:r>
        <w:rPr>
          <w:rFonts w:hint="eastAsia"/>
          <w:sz w:val="30"/>
          <w:szCs w:val="30"/>
        </w:rPr>
        <w:t>5</w:t>
      </w:r>
      <w:r>
        <w:rPr>
          <w:rFonts w:hint="eastAsia"/>
          <w:sz w:val="30"/>
          <w:szCs w:val="30"/>
        </w:rPr>
        <w:t>万元的事实。</w:t>
      </w:r>
    </w:p>
    <w:p w14:paraId="33DCCC90" w14:textId="77777777" w:rsidR="00DF2BAF" w:rsidRDefault="00DF2BAF">
      <w:pPr>
        <w:spacing w:line="500" w:lineRule="atLeast"/>
        <w:ind w:firstLine="600"/>
        <w:divId w:val="1799641399"/>
        <w:rPr>
          <w:rFonts w:hint="eastAsia"/>
          <w:sz w:val="30"/>
          <w:szCs w:val="30"/>
        </w:rPr>
      </w:pPr>
      <w:r>
        <w:rPr>
          <w:rFonts w:hint="eastAsia"/>
          <w:sz w:val="30"/>
          <w:szCs w:val="30"/>
        </w:rPr>
        <w:t>2017</w:t>
      </w:r>
      <w:r>
        <w:rPr>
          <w:rFonts w:hint="eastAsia"/>
          <w:sz w:val="30"/>
          <w:szCs w:val="30"/>
        </w:rPr>
        <w:t>年</w:t>
      </w:r>
      <w:r>
        <w:rPr>
          <w:rFonts w:hint="eastAsia"/>
          <w:sz w:val="30"/>
          <w:szCs w:val="30"/>
        </w:rPr>
        <w:t>5</w:t>
      </w:r>
      <w:r>
        <w:rPr>
          <w:rFonts w:hint="eastAsia"/>
          <w:sz w:val="30"/>
          <w:szCs w:val="30"/>
        </w:rPr>
        <w:t>月，华某</w:t>
      </w:r>
      <w:r>
        <w:rPr>
          <w:rFonts w:hint="eastAsia"/>
          <w:sz w:val="30"/>
          <w:szCs w:val="30"/>
        </w:rPr>
        <w:t>1</w:t>
      </w:r>
      <w:r>
        <w:rPr>
          <w:rFonts w:hint="eastAsia"/>
          <w:sz w:val="30"/>
          <w:szCs w:val="30"/>
        </w:rPr>
        <w:t>公司向龙某区住建局报送了华某</w:t>
      </w:r>
      <w:r>
        <w:rPr>
          <w:rFonts w:hint="eastAsia"/>
          <w:sz w:val="30"/>
          <w:szCs w:val="30"/>
        </w:rPr>
        <w:t>1</w:t>
      </w:r>
      <w:r>
        <w:rPr>
          <w:rFonts w:hint="eastAsia"/>
          <w:sz w:val="30"/>
          <w:szCs w:val="30"/>
        </w:rPr>
        <w:t>珑悦花园项目的民防报建资料，经办人为吴晨。华某</w:t>
      </w:r>
      <w:r>
        <w:rPr>
          <w:rFonts w:hint="eastAsia"/>
          <w:sz w:val="30"/>
          <w:szCs w:val="30"/>
        </w:rPr>
        <w:t>1</w:t>
      </w:r>
      <w:r>
        <w:rPr>
          <w:rFonts w:hint="eastAsia"/>
          <w:sz w:val="30"/>
          <w:szCs w:val="30"/>
        </w:rPr>
        <w:t>公司投资中心总监于某约吴晨一起吃饭，并在吃饭过程中送给吴晨现金港币</w:t>
      </w:r>
      <w:r>
        <w:rPr>
          <w:rFonts w:hint="eastAsia"/>
          <w:sz w:val="30"/>
          <w:szCs w:val="30"/>
        </w:rPr>
        <w:t>5</w:t>
      </w:r>
      <w:r>
        <w:rPr>
          <w:rFonts w:hint="eastAsia"/>
          <w:sz w:val="30"/>
          <w:szCs w:val="30"/>
        </w:rPr>
        <w:t>万元，请求吴晨加快华某</w:t>
      </w:r>
      <w:r>
        <w:rPr>
          <w:rFonts w:hint="eastAsia"/>
          <w:sz w:val="30"/>
          <w:szCs w:val="30"/>
        </w:rPr>
        <w:t>1</w:t>
      </w:r>
      <w:r>
        <w:rPr>
          <w:rFonts w:hint="eastAsia"/>
          <w:sz w:val="30"/>
          <w:szCs w:val="30"/>
        </w:rPr>
        <w:t>珑悦花园项目的人防报建审批进度。此后吴晨在该项目的审批工作中，第一时间审核了相关资料，及时向于某反馈问题及进程，加快了内部审批流程。</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5</w:t>
      </w:r>
      <w:r>
        <w:rPr>
          <w:rFonts w:hint="eastAsia"/>
          <w:sz w:val="30"/>
          <w:szCs w:val="30"/>
        </w:rPr>
        <w:t>日，华某</w:t>
      </w:r>
      <w:r>
        <w:rPr>
          <w:rFonts w:hint="eastAsia"/>
          <w:sz w:val="30"/>
          <w:szCs w:val="30"/>
        </w:rPr>
        <w:t>1</w:t>
      </w:r>
      <w:r>
        <w:rPr>
          <w:rFonts w:hint="eastAsia"/>
          <w:sz w:val="30"/>
          <w:szCs w:val="30"/>
        </w:rPr>
        <w:t>珑悦花园项目通过人防报建审批。</w:t>
      </w:r>
    </w:p>
    <w:p w14:paraId="38A06C7B" w14:textId="77777777" w:rsidR="00DF2BAF" w:rsidRDefault="00DF2BAF">
      <w:pPr>
        <w:spacing w:line="500" w:lineRule="atLeast"/>
        <w:ind w:firstLine="600"/>
        <w:divId w:val="1144664097"/>
        <w:rPr>
          <w:rFonts w:hint="eastAsia"/>
          <w:sz w:val="30"/>
          <w:szCs w:val="30"/>
        </w:rPr>
      </w:pPr>
      <w:r>
        <w:rPr>
          <w:rFonts w:hint="eastAsia"/>
          <w:sz w:val="30"/>
          <w:szCs w:val="30"/>
        </w:rPr>
        <w:t>四、被告人吴晨收受骏安公司人民币</w:t>
      </w:r>
      <w:r>
        <w:rPr>
          <w:rFonts w:hint="eastAsia"/>
          <w:sz w:val="30"/>
          <w:szCs w:val="30"/>
        </w:rPr>
        <w:t>10</w:t>
      </w:r>
      <w:r>
        <w:rPr>
          <w:rFonts w:hint="eastAsia"/>
          <w:sz w:val="30"/>
          <w:szCs w:val="30"/>
        </w:rPr>
        <w:t>万元的事实。</w:t>
      </w:r>
    </w:p>
    <w:p w14:paraId="7D6E7F0D" w14:textId="77777777" w:rsidR="00DF2BAF" w:rsidRDefault="00DF2BAF">
      <w:pPr>
        <w:spacing w:line="500" w:lineRule="atLeast"/>
        <w:ind w:firstLine="600"/>
        <w:divId w:val="1999651262"/>
        <w:rPr>
          <w:rFonts w:hint="eastAsia"/>
          <w:sz w:val="30"/>
          <w:szCs w:val="30"/>
        </w:rPr>
      </w:pPr>
      <w:r>
        <w:rPr>
          <w:rFonts w:hint="eastAsia"/>
          <w:sz w:val="30"/>
          <w:szCs w:val="30"/>
        </w:rPr>
        <w:t>2018</w:t>
      </w:r>
      <w:r>
        <w:rPr>
          <w:rFonts w:hint="eastAsia"/>
          <w:sz w:val="30"/>
          <w:szCs w:val="30"/>
        </w:rPr>
        <w:t>年</w:t>
      </w:r>
      <w:r>
        <w:rPr>
          <w:rFonts w:hint="eastAsia"/>
          <w:sz w:val="30"/>
          <w:szCs w:val="30"/>
        </w:rPr>
        <w:t>2</w:t>
      </w:r>
      <w:r>
        <w:rPr>
          <w:rFonts w:hint="eastAsia"/>
          <w:sz w:val="30"/>
          <w:szCs w:val="30"/>
        </w:rPr>
        <w:t>月左右，骏安公司的总经理许某找到吴晨，表示其公司想承接利某工业园人防工程，请求吴晨帮助利某工业园人防工程项目的审批工作，并许诺给予</w:t>
      </w:r>
      <w:r>
        <w:rPr>
          <w:rFonts w:hint="eastAsia"/>
          <w:sz w:val="30"/>
          <w:szCs w:val="30"/>
        </w:rPr>
        <w:t>10</w:t>
      </w:r>
      <w:r>
        <w:rPr>
          <w:rFonts w:hint="eastAsia"/>
          <w:sz w:val="30"/>
          <w:szCs w:val="30"/>
        </w:rPr>
        <w:t>万元的好处费。吴晨答应后，许某将尚未报建的该项目相关资料拿给吴晨帮忙先审，吴晨对该项目提出了修改意见并反馈给许某，由许某再告诉该项目的报建人员。数日后，许某送给吴晨现金人民币</w:t>
      </w:r>
      <w:r>
        <w:rPr>
          <w:rFonts w:hint="eastAsia"/>
          <w:sz w:val="30"/>
          <w:szCs w:val="30"/>
        </w:rPr>
        <w:t>1</w:t>
      </w:r>
      <w:r>
        <w:rPr>
          <w:rFonts w:hint="eastAsia"/>
          <w:sz w:val="30"/>
          <w:szCs w:val="30"/>
        </w:rPr>
        <w:t>万元。许某按照吴晨的修改意见进行整改后，再次将资料交给吴晨，吴晨认为没有什么问题后，许某遂通知建设单位去龙某区住建局民防科报建利某工业园人防工程项目。此时吴晨已不在民防科工作，吴晨通过向民防科该项目的经办人彭某打招呼以加快该项目的审批工作，同时从彭某手中要来尚未经审批的该项目设计审查意见单，将内容告知许某，以便其提前修改设计图。</w:t>
      </w:r>
      <w:r>
        <w:rPr>
          <w:rFonts w:hint="eastAsia"/>
          <w:sz w:val="30"/>
          <w:szCs w:val="30"/>
        </w:rPr>
        <w:t>2018</w:t>
      </w:r>
      <w:r>
        <w:rPr>
          <w:rFonts w:hint="eastAsia"/>
          <w:sz w:val="30"/>
          <w:szCs w:val="30"/>
        </w:rPr>
        <w:t>年</w:t>
      </w:r>
      <w:r>
        <w:rPr>
          <w:rFonts w:hint="eastAsia"/>
          <w:sz w:val="30"/>
          <w:szCs w:val="30"/>
        </w:rPr>
        <w:t>3</w:t>
      </w:r>
      <w:r>
        <w:rPr>
          <w:rFonts w:hint="eastAsia"/>
          <w:sz w:val="30"/>
          <w:szCs w:val="30"/>
        </w:rPr>
        <w:t>月，该项目顺利通过人防报建审核。</w:t>
      </w:r>
      <w:r>
        <w:rPr>
          <w:rFonts w:hint="eastAsia"/>
          <w:sz w:val="30"/>
          <w:szCs w:val="30"/>
        </w:rPr>
        <w:t>2018</w:t>
      </w:r>
      <w:r>
        <w:rPr>
          <w:rFonts w:hint="eastAsia"/>
          <w:sz w:val="30"/>
          <w:szCs w:val="30"/>
        </w:rPr>
        <w:t>年春节后某日，许某再次送给吴晨现金人民币</w:t>
      </w:r>
      <w:r>
        <w:rPr>
          <w:rFonts w:hint="eastAsia"/>
          <w:sz w:val="30"/>
          <w:szCs w:val="30"/>
        </w:rPr>
        <w:t>9</w:t>
      </w:r>
      <w:r>
        <w:rPr>
          <w:rFonts w:hint="eastAsia"/>
          <w:sz w:val="30"/>
          <w:szCs w:val="30"/>
        </w:rPr>
        <w:t>万元。</w:t>
      </w:r>
    </w:p>
    <w:p w14:paraId="130D03CC" w14:textId="77777777" w:rsidR="00DF2BAF" w:rsidRDefault="00DF2BAF">
      <w:pPr>
        <w:spacing w:line="500" w:lineRule="atLeast"/>
        <w:ind w:firstLine="600"/>
        <w:divId w:val="683633770"/>
        <w:rPr>
          <w:rFonts w:hint="eastAsia"/>
          <w:sz w:val="30"/>
          <w:szCs w:val="30"/>
        </w:rPr>
      </w:pPr>
      <w:r>
        <w:rPr>
          <w:rFonts w:hint="eastAsia"/>
          <w:sz w:val="30"/>
          <w:szCs w:val="30"/>
        </w:rPr>
        <w:t>五、被告人吴晨收受柏堡龙公司人民币</w:t>
      </w:r>
      <w:r>
        <w:rPr>
          <w:rFonts w:hint="eastAsia"/>
          <w:sz w:val="30"/>
          <w:szCs w:val="30"/>
        </w:rPr>
        <w:t>9</w:t>
      </w:r>
      <w:r>
        <w:rPr>
          <w:rFonts w:hint="eastAsia"/>
          <w:sz w:val="30"/>
          <w:szCs w:val="30"/>
        </w:rPr>
        <w:t>万元的事实。</w:t>
      </w:r>
    </w:p>
    <w:p w14:paraId="75575623" w14:textId="77777777" w:rsidR="00DF2BAF" w:rsidRDefault="00DF2BAF">
      <w:pPr>
        <w:spacing w:line="500" w:lineRule="atLeast"/>
        <w:ind w:firstLine="600"/>
        <w:divId w:val="1317220196"/>
        <w:rPr>
          <w:rFonts w:hint="eastAsia"/>
          <w:sz w:val="30"/>
          <w:szCs w:val="30"/>
        </w:rPr>
      </w:pPr>
      <w:r>
        <w:rPr>
          <w:rFonts w:hint="eastAsia"/>
          <w:sz w:val="30"/>
          <w:szCs w:val="30"/>
        </w:rPr>
        <w:t>2018</w:t>
      </w:r>
      <w:r>
        <w:rPr>
          <w:rFonts w:hint="eastAsia"/>
          <w:sz w:val="30"/>
          <w:szCs w:val="30"/>
        </w:rPr>
        <w:t>年</w:t>
      </w:r>
      <w:r>
        <w:rPr>
          <w:rFonts w:hint="eastAsia"/>
          <w:sz w:val="30"/>
          <w:szCs w:val="30"/>
        </w:rPr>
        <w:t>7</w:t>
      </w:r>
      <w:r>
        <w:rPr>
          <w:rFonts w:hint="eastAsia"/>
          <w:sz w:val="30"/>
          <w:szCs w:val="30"/>
        </w:rPr>
        <w:t>月，柏堡龙公司向龙某区住建局民防科递交了柏堡龙衣全球项目人防报建相关材料，民防科工作人员陈某群作为经办人初审后认为资料不齐，作退文处理。柏堡龙公司基建部经理黄某再次到龙某区住建局民防科递交材料时，认识了吴晨，二人互留了联系方式。吴晨向黄某提出需要进一步完善方案。此后黄某在该项目审批过程中与吴晨联系，黄某提出希望能尽快办结，并许诺给予感谢。吴晨表示愿意帮忙，并对该项目提出一些技术意见，由柏堡龙公司对方案作了优化并重新提交材料。吴晨也通过陈某群在办理过程中也加快审批进度。</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6</w:t>
      </w:r>
      <w:r>
        <w:rPr>
          <w:rFonts w:hint="eastAsia"/>
          <w:sz w:val="30"/>
          <w:szCs w:val="30"/>
        </w:rPr>
        <w:t>日，该项目顺利通过审批。</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7</w:t>
      </w:r>
      <w:r>
        <w:rPr>
          <w:rFonts w:hint="eastAsia"/>
          <w:sz w:val="30"/>
          <w:szCs w:val="30"/>
        </w:rPr>
        <w:t>日下午，吴晨联系了黄某，二人在深圳市龙华区国鸿工业园简阅书吧见面。在该书吧的洗手间内，黄某送给吴晨现金人民币</w:t>
      </w:r>
      <w:r>
        <w:rPr>
          <w:rFonts w:hint="eastAsia"/>
          <w:sz w:val="30"/>
          <w:szCs w:val="30"/>
        </w:rPr>
        <w:t>9</w:t>
      </w:r>
      <w:r>
        <w:rPr>
          <w:rFonts w:hint="eastAsia"/>
          <w:sz w:val="30"/>
          <w:szCs w:val="30"/>
        </w:rPr>
        <w:t>万元。吴晨后将其中</w:t>
      </w:r>
      <w:r>
        <w:rPr>
          <w:rFonts w:hint="eastAsia"/>
          <w:sz w:val="30"/>
          <w:szCs w:val="30"/>
        </w:rPr>
        <w:t>3</w:t>
      </w:r>
      <w:r>
        <w:rPr>
          <w:rFonts w:hint="eastAsia"/>
          <w:sz w:val="30"/>
          <w:szCs w:val="30"/>
        </w:rPr>
        <w:t>万元送给陈某群，并告诉陈某群是黄某给的好处费，余款人民币</w:t>
      </w:r>
      <w:r>
        <w:rPr>
          <w:rFonts w:hint="eastAsia"/>
          <w:sz w:val="30"/>
          <w:szCs w:val="30"/>
        </w:rPr>
        <w:t>6</w:t>
      </w:r>
      <w:r>
        <w:rPr>
          <w:rFonts w:hint="eastAsia"/>
          <w:sz w:val="30"/>
          <w:szCs w:val="30"/>
        </w:rPr>
        <w:t>万元留作自用。</w:t>
      </w:r>
    </w:p>
    <w:p w14:paraId="3290834A" w14:textId="77777777" w:rsidR="00DF2BAF" w:rsidRDefault="00DF2BAF">
      <w:pPr>
        <w:spacing w:line="500" w:lineRule="atLeast"/>
        <w:ind w:firstLine="600"/>
        <w:divId w:val="602109524"/>
        <w:rPr>
          <w:rFonts w:hint="eastAsia"/>
          <w:sz w:val="30"/>
          <w:szCs w:val="30"/>
        </w:rPr>
      </w:pPr>
      <w:r>
        <w:rPr>
          <w:rFonts w:hint="eastAsia"/>
          <w:sz w:val="30"/>
          <w:szCs w:val="30"/>
        </w:rPr>
        <w:t>六、本案的其他事实。</w:t>
      </w:r>
    </w:p>
    <w:p w14:paraId="6D096A0C" w14:textId="77777777" w:rsidR="00DF2BAF" w:rsidRDefault="00DF2BAF">
      <w:pPr>
        <w:spacing w:line="500" w:lineRule="atLeast"/>
        <w:ind w:firstLine="600"/>
        <w:divId w:val="686371527"/>
        <w:rPr>
          <w:rFonts w:hint="eastAsia"/>
          <w:sz w:val="30"/>
          <w:szCs w:val="30"/>
        </w:rPr>
      </w:pPr>
      <w:r>
        <w:rPr>
          <w:rFonts w:hint="eastAsia"/>
          <w:sz w:val="30"/>
          <w:szCs w:val="30"/>
        </w:rPr>
        <w:t>2019</w:t>
      </w:r>
      <w:r>
        <w:rPr>
          <w:rFonts w:hint="eastAsia"/>
          <w:sz w:val="30"/>
          <w:szCs w:val="30"/>
        </w:rPr>
        <w:t>年</w:t>
      </w:r>
      <w:r>
        <w:rPr>
          <w:rFonts w:hint="eastAsia"/>
          <w:sz w:val="30"/>
          <w:szCs w:val="30"/>
        </w:rPr>
        <w:t>5</w:t>
      </w:r>
      <w:r>
        <w:rPr>
          <w:rFonts w:hint="eastAsia"/>
          <w:sz w:val="30"/>
          <w:szCs w:val="30"/>
        </w:rPr>
        <w:t>月</w:t>
      </w:r>
      <w:r>
        <w:rPr>
          <w:rFonts w:hint="eastAsia"/>
          <w:sz w:val="30"/>
          <w:szCs w:val="30"/>
        </w:rPr>
        <w:t>7</w:t>
      </w:r>
      <w:r>
        <w:rPr>
          <w:rFonts w:hint="eastAsia"/>
          <w:sz w:val="30"/>
          <w:szCs w:val="30"/>
        </w:rPr>
        <w:t>日，深圳市龙某区监察委员会对吴晨涉嫌受贿问题予以监察立案调查。</w:t>
      </w:r>
      <w:r>
        <w:rPr>
          <w:rFonts w:hint="eastAsia"/>
          <w:sz w:val="30"/>
          <w:szCs w:val="30"/>
        </w:rPr>
        <w:t>2019</w:t>
      </w:r>
      <w:r>
        <w:rPr>
          <w:rFonts w:hint="eastAsia"/>
          <w:sz w:val="30"/>
          <w:szCs w:val="30"/>
        </w:rPr>
        <w:t>年</w:t>
      </w:r>
      <w:r>
        <w:rPr>
          <w:rFonts w:hint="eastAsia"/>
          <w:sz w:val="30"/>
          <w:szCs w:val="30"/>
        </w:rPr>
        <w:t>5</w:t>
      </w:r>
      <w:r>
        <w:rPr>
          <w:rFonts w:hint="eastAsia"/>
          <w:sz w:val="30"/>
          <w:szCs w:val="30"/>
        </w:rPr>
        <w:t>月</w:t>
      </w:r>
      <w:r>
        <w:rPr>
          <w:rFonts w:hint="eastAsia"/>
          <w:sz w:val="30"/>
          <w:szCs w:val="30"/>
        </w:rPr>
        <w:t>17</w:t>
      </w:r>
      <w:r>
        <w:rPr>
          <w:rFonts w:hint="eastAsia"/>
          <w:sz w:val="30"/>
          <w:szCs w:val="30"/>
        </w:rPr>
        <w:t>日，深圳市龙某区监察委员会对吴晨采取留置措施。到案后吴晨如实供述了本案指控的非法收受他人财物的行为。</w:t>
      </w:r>
      <w:r>
        <w:rPr>
          <w:rFonts w:hint="eastAsia"/>
          <w:sz w:val="30"/>
          <w:szCs w:val="30"/>
        </w:rPr>
        <w:t>2019</w:t>
      </w:r>
      <w:r>
        <w:rPr>
          <w:rFonts w:hint="eastAsia"/>
          <w:sz w:val="30"/>
          <w:szCs w:val="30"/>
        </w:rPr>
        <w:t>年</w:t>
      </w:r>
      <w:r>
        <w:rPr>
          <w:rFonts w:hint="eastAsia"/>
          <w:sz w:val="30"/>
          <w:szCs w:val="30"/>
        </w:rPr>
        <w:t>7</w:t>
      </w:r>
      <w:r>
        <w:rPr>
          <w:rFonts w:hint="eastAsia"/>
          <w:sz w:val="30"/>
          <w:szCs w:val="30"/>
        </w:rPr>
        <w:t>月</w:t>
      </w:r>
      <w:r>
        <w:rPr>
          <w:rFonts w:hint="eastAsia"/>
          <w:sz w:val="30"/>
          <w:szCs w:val="30"/>
        </w:rPr>
        <w:t>11</w:t>
      </w:r>
      <w:r>
        <w:rPr>
          <w:rFonts w:hint="eastAsia"/>
          <w:sz w:val="30"/>
          <w:szCs w:val="30"/>
        </w:rPr>
        <w:t>日，吴晨的家属向深圳市龙某区监察委员会退赃人民币</w:t>
      </w:r>
      <w:r>
        <w:rPr>
          <w:rFonts w:hint="eastAsia"/>
          <w:sz w:val="30"/>
          <w:szCs w:val="30"/>
        </w:rPr>
        <w:t>45</w:t>
      </w:r>
      <w:r>
        <w:rPr>
          <w:rFonts w:hint="eastAsia"/>
          <w:sz w:val="30"/>
          <w:szCs w:val="30"/>
        </w:rPr>
        <w:t>万元和港币</w:t>
      </w:r>
      <w:r>
        <w:rPr>
          <w:rFonts w:hint="eastAsia"/>
          <w:sz w:val="30"/>
          <w:szCs w:val="30"/>
        </w:rPr>
        <w:t>5</w:t>
      </w:r>
      <w:r>
        <w:rPr>
          <w:rFonts w:hint="eastAsia"/>
          <w:sz w:val="30"/>
          <w:szCs w:val="30"/>
        </w:rPr>
        <w:t>万元。另外吴某已退赃人民币</w:t>
      </w:r>
      <w:r>
        <w:rPr>
          <w:rFonts w:hint="eastAsia"/>
          <w:sz w:val="30"/>
          <w:szCs w:val="30"/>
        </w:rPr>
        <w:t>14</w:t>
      </w:r>
      <w:r>
        <w:rPr>
          <w:rFonts w:hint="eastAsia"/>
          <w:sz w:val="30"/>
          <w:szCs w:val="30"/>
        </w:rPr>
        <w:t>万元，万某已退赃人民币</w:t>
      </w:r>
      <w:r>
        <w:rPr>
          <w:rFonts w:hint="eastAsia"/>
          <w:sz w:val="30"/>
          <w:szCs w:val="30"/>
        </w:rPr>
        <w:t>2</w:t>
      </w:r>
      <w:r>
        <w:rPr>
          <w:rFonts w:hint="eastAsia"/>
          <w:sz w:val="30"/>
          <w:szCs w:val="30"/>
        </w:rPr>
        <w:t>万元，陈某群已退赃人民币</w:t>
      </w:r>
      <w:r>
        <w:rPr>
          <w:rFonts w:hint="eastAsia"/>
          <w:sz w:val="30"/>
          <w:szCs w:val="30"/>
        </w:rPr>
        <w:t>3</w:t>
      </w:r>
      <w:r>
        <w:rPr>
          <w:rFonts w:hint="eastAsia"/>
          <w:sz w:val="30"/>
          <w:szCs w:val="30"/>
        </w:rPr>
        <w:t>万元。</w:t>
      </w:r>
    </w:p>
    <w:p w14:paraId="1D364918" w14:textId="77777777" w:rsidR="00DF2BAF" w:rsidRDefault="00DF2BAF">
      <w:pPr>
        <w:spacing w:line="500" w:lineRule="atLeast"/>
        <w:ind w:firstLine="600"/>
        <w:divId w:val="592708461"/>
        <w:rPr>
          <w:rFonts w:hint="eastAsia"/>
          <w:sz w:val="30"/>
          <w:szCs w:val="30"/>
        </w:rPr>
      </w:pPr>
      <w:r>
        <w:rPr>
          <w:rFonts w:hint="eastAsia"/>
          <w:sz w:val="30"/>
          <w:szCs w:val="30"/>
        </w:rPr>
        <w:t>以上事实有公诉机关提交的下列证据予以证实：</w:t>
      </w:r>
    </w:p>
    <w:p w14:paraId="469EE593" w14:textId="77777777" w:rsidR="00DF2BAF" w:rsidRDefault="00DF2BAF">
      <w:pPr>
        <w:spacing w:line="500" w:lineRule="atLeast"/>
        <w:ind w:firstLine="600"/>
        <w:divId w:val="1745373546"/>
        <w:rPr>
          <w:rFonts w:hint="eastAsia"/>
          <w:sz w:val="30"/>
          <w:szCs w:val="30"/>
        </w:rPr>
      </w:pPr>
      <w:r>
        <w:rPr>
          <w:rFonts w:hint="eastAsia"/>
          <w:sz w:val="30"/>
          <w:szCs w:val="30"/>
        </w:rPr>
        <w:t>1</w:t>
      </w:r>
      <w:r>
        <w:rPr>
          <w:rFonts w:hint="eastAsia"/>
          <w:sz w:val="30"/>
          <w:szCs w:val="30"/>
        </w:rPr>
        <w:t>、书证：线索移交函、被告人到案经过、身份信息资料、工作情况说明、劳动合同、任职证明材料、银行流水、现金缴款单、人防报建审批材料、情况说明等；</w:t>
      </w:r>
    </w:p>
    <w:p w14:paraId="58DA19A8" w14:textId="77777777" w:rsidR="00DF2BAF" w:rsidRDefault="00DF2BAF">
      <w:pPr>
        <w:spacing w:line="500" w:lineRule="atLeast"/>
        <w:ind w:firstLine="600"/>
        <w:divId w:val="286739104"/>
        <w:rPr>
          <w:rFonts w:hint="eastAsia"/>
          <w:sz w:val="30"/>
          <w:szCs w:val="30"/>
        </w:rPr>
      </w:pPr>
      <w:r>
        <w:rPr>
          <w:rFonts w:hint="eastAsia"/>
          <w:sz w:val="30"/>
          <w:szCs w:val="30"/>
        </w:rPr>
        <w:t>2</w:t>
      </w:r>
      <w:r>
        <w:rPr>
          <w:rFonts w:hint="eastAsia"/>
          <w:sz w:val="30"/>
          <w:szCs w:val="30"/>
        </w:rPr>
        <w:t>、证人张某、林某、于某、许某、黄某等证人的证言；</w:t>
      </w:r>
    </w:p>
    <w:p w14:paraId="42173964" w14:textId="77777777" w:rsidR="00DF2BAF" w:rsidRDefault="00DF2BAF">
      <w:pPr>
        <w:spacing w:line="500" w:lineRule="atLeast"/>
        <w:ind w:firstLine="600"/>
        <w:divId w:val="1874267886"/>
        <w:rPr>
          <w:rFonts w:hint="eastAsia"/>
          <w:sz w:val="30"/>
          <w:szCs w:val="30"/>
        </w:rPr>
      </w:pPr>
      <w:r>
        <w:rPr>
          <w:rFonts w:hint="eastAsia"/>
          <w:sz w:val="30"/>
          <w:szCs w:val="30"/>
        </w:rPr>
        <w:t>证人张某的证言，证明其经吴晨介绍，使人防防护公司中标中森公园华府项目的人防工程，后其以现金的方式向吴晨支付了</w:t>
      </w:r>
      <w:r>
        <w:rPr>
          <w:rFonts w:hint="eastAsia"/>
          <w:sz w:val="30"/>
          <w:szCs w:val="30"/>
        </w:rPr>
        <w:t>35</w:t>
      </w:r>
      <w:r>
        <w:rPr>
          <w:rFonts w:hint="eastAsia"/>
          <w:sz w:val="30"/>
          <w:szCs w:val="30"/>
        </w:rPr>
        <w:t>万好处费的事实。</w:t>
      </w:r>
    </w:p>
    <w:p w14:paraId="100198BB" w14:textId="77777777" w:rsidR="00DF2BAF" w:rsidRDefault="00DF2BAF">
      <w:pPr>
        <w:spacing w:line="500" w:lineRule="atLeast"/>
        <w:ind w:firstLine="600"/>
        <w:divId w:val="1072892163"/>
        <w:rPr>
          <w:rFonts w:hint="eastAsia"/>
          <w:sz w:val="30"/>
          <w:szCs w:val="30"/>
        </w:rPr>
      </w:pPr>
      <w:r>
        <w:rPr>
          <w:rFonts w:hint="eastAsia"/>
          <w:sz w:val="30"/>
          <w:szCs w:val="30"/>
        </w:rPr>
        <w:t>证人吴某的证言，证明其经吴晨介绍认识人防防护公司的张某。在人防防护公司中标中森公园华府项目的人防工程后，吴晨给其好处费人民币</w:t>
      </w:r>
      <w:r>
        <w:rPr>
          <w:rFonts w:hint="eastAsia"/>
          <w:sz w:val="30"/>
          <w:szCs w:val="30"/>
        </w:rPr>
        <w:t>14</w:t>
      </w:r>
      <w:r>
        <w:rPr>
          <w:rFonts w:hint="eastAsia"/>
          <w:sz w:val="30"/>
          <w:szCs w:val="30"/>
        </w:rPr>
        <w:t>万元。</w:t>
      </w:r>
    </w:p>
    <w:p w14:paraId="284D0AE3" w14:textId="77777777" w:rsidR="00DF2BAF" w:rsidRDefault="00DF2BAF">
      <w:pPr>
        <w:spacing w:line="500" w:lineRule="atLeast"/>
        <w:ind w:firstLine="600"/>
        <w:divId w:val="1243835221"/>
        <w:rPr>
          <w:rFonts w:hint="eastAsia"/>
          <w:sz w:val="30"/>
          <w:szCs w:val="30"/>
        </w:rPr>
      </w:pPr>
      <w:r>
        <w:rPr>
          <w:rFonts w:hint="eastAsia"/>
          <w:sz w:val="30"/>
          <w:szCs w:val="30"/>
        </w:rPr>
        <w:t>证人万某的证言，证明吴晨在中森公园项目的人防工程招标中介绍了人防防护公司，在人防防护公司中标后吴晨给予其人民币</w:t>
      </w:r>
      <w:r>
        <w:rPr>
          <w:rFonts w:hint="eastAsia"/>
          <w:sz w:val="30"/>
          <w:szCs w:val="30"/>
        </w:rPr>
        <w:t>2</w:t>
      </w:r>
      <w:r>
        <w:rPr>
          <w:rFonts w:hint="eastAsia"/>
          <w:sz w:val="30"/>
          <w:szCs w:val="30"/>
        </w:rPr>
        <w:t>万元作为好处费。</w:t>
      </w:r>
    </w:p>
    <w:p w14:paraId="2EA76ED9" w14:textId="77777777" w:rsidR="00DF2BAF" w:rsidRDefault="00DF2BAF">
      <w:pPr>
        <w:spacing w:line="500" w:lineRule="atLeast"/>
        <w:ind w:firstLine="600"/>
        <w:divId w:val="1334650451"/>
        <w:rPr>
          <w:rFonts w:hint="eastAsia"/>
          <w:sz w:val="30"/>
          <w:szCs w:val="30"/>
        </w:rPr>
      </w:pPr>
      <w:r>
        <w:rPr>
          <w:rFonts w:hint="eastAsia"/>
          <w:sz w:val="30"/>
          <w:szCs w:val="30"/>
        </w:rPr>
        <w:t>证人林某的证言，证明其经吴晨介绍与悦茂公司签订咨询服务合同，为悦茂公司金某府项目的人防工程提出整改意见及优化方案，并收取服务费用人民币</w:t>
      </w:r>
      <w:r>
        <w:rPr>
          <w:rFonts w:hint="eastAsia"/>
          <w:sz w:val="30"/>
          <w:szCs w:val="30"/>
        </w:rPr>
        <w:t>22</w:t>
      </w:r>
      <w:r>
        <w:rPr>
          <w:rFonts w:hint="eastAsia"/>
          <w:sz w:val="30"/>
          <w:szCs w:val="30"/>
        </w:rPr>
        <w:t>万元。同时自己也负责该项目方案的审核，使悦茂公司的该项目顺利通过。事后分给吴晨人民币</w:t>
      </w:r>
      <w:r>
        <w:rPr>
          <w:rFonts w:hint="eastAsia"/>
          <w:sz w:val="30"/>
          <w:szCs w:val="30"/>
        </w:rPr>
        <w:t>10</w:t>
      </w:r>
      <w:r>
        <w:rPr>
          <w:rFonts w:hint="eastAsia"/>
          <w:sz w:val="30"/>
          <w:szCs w:val="30"/>
        </w:rPr>
        <w:t>万元的事实。</w:t>
      </w:r>
    </w:p>
    <w:p w14:paraId="68544023" w14:textId="77777777" w:rsidR="00DF2BAF" w:rsidRDefault="00DF2BAF">
      <w:pPr>
        <w:spacing w:line="500" w:lineRule="atLeast"/>
        <w:ind w:firstLine="600"/>
        <w:divId w:val="1295713874"/>
        <w:rPr>
          <w:rFonts w:hint="eastAsia"/>
          <w:sz w:val="30"/>
          <w:szCs w:val="30"/>
        </w:rPr>
      </w:pPr>
      <w:r>
        <w:rPr>
          <w:rFonts w:hint="eastAsia"/>
          <w:sz w:val="30"/>
          <w:szCs w:val="30"/>
        </w:rPr>
        <w:t>证人萧某、鲁某的证言，证明：在悦茂公司的金某府项目人防报建中，经吴晨介绍认识了林某，并与林某的公司签订了咨询服务合同。林某为该项目完善了人防设计图，也收到了人民币</w:t>
      </w:r>
      <w:r>
        <w:rPr>
          <w:rFonts w:hint="eastAsia"/>
          <w:sz w:val="30"/>
          <w:szCs w:val="30"/>
        </w:rPr>
        <w:t>20</w:t>
      </w:r>
      <w:r>
        <w:rPr>
          <w:rFonts w:hint="eastAsia"/>
          <w:sz w:val="30"/>
          <w:szCs w:val="30"/>
        </w:rPr>
        <w:t>万元左右的费用。</w:t>
      </w:r>
    </w:p>
    <w:p w14:paraId="032D7F98" w14:textId="77777777" w:rsidR="00DF2BAF" w:rsidRDefault="00DF2BAF">
      <w:pPr>
        <w:spacing w:line="500" w:lineRule="atLeast"/>
        <w:ind w:firstLine="600"/>
        <w:divId w:val="1952661745"/>
        <w:rPr>
          <w:rFonts w:hint="eastAsia"/>
          <w:sz w:val="30"/>
          <w:szCs w:val="30"/>
        </w:rPr>
      </w:pPr>
      <w:r>
        <w:rPr>
          <w:rFonts w:hint="eastAsia"/>
          <w:sz w:val="30"/>
          <w:szCs w:val="30"/>
        </w:rPr>
        <w:t>证人于某的证言，证明其在华某</w:t>
      </w:r>
      <w:r>
        <w:rPr>
          <w:rFonts w:hint="eastAsia"/>
          <w:sz w:val="30"/>
          <w:szCs w:val="30"/>
        </w:rPr>
        <w:t>1</w:t>
      </w:r>
      <w:r>
        <w:rPr>
          <w:rFonts w:hint="eastAsia"/>
          <w:sz w:val="30"/>
          <w:szCs w:val="30"/>
        </w:rPr>
        <w:t>珑悦花园项目的人防报建审批过程中，向吴晨行贿港币</w:t>
      </w:r>
      <w:r>
        <w:rPr>
          <w:rFonts w:hint="eastAsia"/>
          <w:sz w:val="30"/>
          <w:szCs w:val="30"/>
        </w:rPr>
        <w:t>5</w:t>
      </w:r>
      <w:r>
        <w:rPr>
          <w:rFonts w:hint="eastAsia"/>
          <w:sz w:val="30"/>
          <w:szCs w:val="30"/>
        </w:rPr>
        <w:t>万元的事实。</w:t>
      </w:r>
    </w:p>
    <w:p w14:paraId="0384ADE2" w14:textId="77777777" w:rsidR="00DF2BAF" w:rsidRDefault="00DF2BAF">
      <w:pPr>
        <w:spacing w:line="500" w:lineRule="atLeast"/>
        <w:ind w:firstLine="600"/>
        <w:divId w:val="1940333303"/>
        <w:rPr>
          <w:rFonts w:hint="eastAsia"/>
          <w:sz w:val="30"/>
          <w:szCs w:val="30"/>
        </w:rPr>
      </w:pPr>
      <w:r>
        <w:rPr>
          <w:rFonts w:hint="eastAsia"/>
          <w:sz w:val="30"/>
          <w:szCs w:val="30"/>
        </w:rPr>
        <w:t>证人许某的证言，证明：在利某工业园人防工程项目的审批工作中，向吴晨行贿人民币</w:t>
      </w:r>
      <w:r>
        <w:rPr>
          <w:rFonts w:hint="eastAsia"/>
          <w:sz w:val="30"/>
          <w:szCs w:val="30"/>
        </w:rPr>
        <w:t>10</w:t>
      </w:r>
      <w:r>
        <w:rPr>
          <w:rFonts w:hint="eastAsia"/>
          <w:sz w:val="30"/>
          <w:szCs w:val="30"/>
        </w:rPr>
        <w:t>万元的事实。</w:t>
      </w:r>
    </w:p>
    <w:p w14:paraId="140F6B68" w14:textId="77777777" w:rsidR="00DF2BAF" w:rsidRDefault="00DF2BAF">
      <w:pPr>
        <w:spacing w:line="500" w:lineRule="atLeast"/>
        <w:ind w:firstLine="600"/>
        <w:divId w:val="1915892213"/>
        <w:rPr>
          <w:rFonts w:hint="eastAsia"/>
          <w:sz w:val="30"/>
          <w:szCs w:val="30"/>
        </w:rPr>
      </w:pPr>
      <w:r>
        <w:rPr>
          <w:rFonts w:hint="eastAsia"/>
          <w:sz w:val="30"/>
          <w:szCs w:val="30"/>
        </w:rPr>
        <w:t>证人杨某的证言，证明：利某工业园项目中，找到骏安公司的许某帮忙人防工程的审批事宜。</w:t>
      </w:r>
    </w:p>
    <w:p w14:paraId="2E983703" w14:textId="77777777" w:rsidR="00DF2BAF" w:rsidRDefault="00DF2BAF">
      <w:pPr>
        <w:spacing w:line="500" w:lineRule="atLeast"/>
        <w:ind w:firstLine="600"/>
        <w:divId w:val="545483899"/>
        <w:rPr>
          <w:rFonts w:hint="eastAsia"/>
          <w:sz w:val="30"/>
          <w:szCs w:val="30"/>
        </w:rPr>
      </w:pPr>
      <w:r>
        <w:rPr>
          <w:rFonts w:hint="eastAsia"/>
          <w:sz w:val="30"/>
          <w:szCs w:val="30"/>
        </w:rPr>
        <w:t>证人彭某的证言，证明：其在经办利某工业园的人防工程项目时，吴晨要求其帮忙加快人，并将没有签批的意见单拿走，将需要整改的问题反馈给利某工业园。</w:t>
      </w:r>
    </w:p>
    <w:p w14:paraId="20832833" w14:textId="77777777" w:rsidR="00DF2BAF" w:rsidRDefault="00DF2BAF">
      <w:pPr>
        <w:spacing w:line="500" w:lineRule="atLeast"/>
        <w:ind w:firstLine="600"/>
        <w:divId w:val="1236819690"/>
        <w:rPr>
          <w:rFonts w:hint="eastAsia"/>
          <w:sz w:val="30"/>
          <w:szCs w:val="30"/>
        </w:rPr>
      </w:pPr>
      <w:r>
        <w:rPr>
          <w:rFonts w:hint="eastAsia"/>
          <w:sz w:val="30"/>
          <w:szCs w:val="30"/>
        </w:rPr>
        <w:t>证人黄某的证言，证明其在柏堡龙衣全球项目人防报建审批过程中，向吴晨行贿人民币</w:t>
      </w:r>
      <w:r>
        <w:rPr>
          <w:rFonts w:hint="eastAsia"/>
          <w:sz w:val="30"/>
          <w:szCs w:val="30"/>
        </w:rPr>
        <w:t>9</w:t>
      </w:r>
      <w:r>
        <w:rPr>
          <w:rFonts w:hint="eastAsia"/>
          <w:sz w:val="30"/>
          <w:szCs w:val="30"/>
        </w:rPr>
        <w:t>万元的事实。</w:t>
      </w:r>
    </w:p>
    <w:p w14:paraId="62A9EDE7" w14:textId="77777777" w:rsidR="00DF2BAF" w:rsidRDefault="00DF2BAF">
      <w:pPr>
        <w:spacing w:line="500" w:lineRule="atLeast"/>
        <w:ind w:firstLine="600"/>
        <w:divId w:val="1291397153"/>
        <w:rPr>
          <w:rFonts w:hint="eastAsia"/>
          <w:sz w:val="30"/>
          <w:szCs w:val="30"/>
        </w:rPr>
      </w:pPr>
      <w:r>
        <w:rPr>
          <w:rFonts w:hint="eastAsia"/>
          <w:sz w:val="30"/>
          <w:szCs w:val="30"/>
        </w:rPr>
        <w:t>3</w:t>
      </w:r>
      <w:r>
        <w:rPr>
          <w:rFonts w:hint="eastAsia"/>
          <w:sz w:val="30"/>
          <w:szCs w:val="30"/>
        </w:rPr>
        <w:t>、被告人吴晨的供述与辩解。</w:t>
      </w:r>
    </w:p>
    <w:p w14:paraId="2C18900C" w14:textId="77777777" w:rsidR="00DF2BAF" w:rsidRDefault="00DF2BAF">
      <w:pPr>
        <w:spacing w:line="500" w:lineRule="atLeast"/>
        <w:ind w:firstLine="600"/>
        <w:divId w:val="524246273"/>
        <w:rPr>
          <w:rFonts w:hint="eastAsia"/>
          <w:sz w:val="30"/>
          <w:szCs w:val="30"/>
        </w:rPr>
      </w:pPr>
      <w:r>
        <w:rPr>
          <w:rFonts w:hint="eastAsia"/>
          <w:sz w:val="30"/>
          <w:szCs w:val="30"/>
        </w:rPr>
        <w:t>被告人吴晨到案后，对本案指控的收受他人财物的事实均作出供述。</w:t>
      </w:r>
    </w:p>
    <w:p w14:paraId="455AE557" w14:textId="77777777" w:rsidR="00DF2BAF" w:rsidRDefault="00DF2BAF">
      <w:pPr>
        <w:spacing w:line="500" w:lineRule="atLeast"/>
        <w:ind w:firstLine="600"/>
        <w:divId w:val="547423227"/>
        <w:rPr>
          <w:rFonts w:hint="eastAsia"/>
          <w:sz w:val="30"/>
          <w:szCs w:val="30"/>
        </w:rPr>
      </w:pPr>
      <w:r>
        <w:rPr>
          <w:rFonts w:hint="eastAsia"/>
          <w:sz w:val="30"/>
          <w:szCs w:val="30"/>
        </w:rPr>
        <w:t>以上证据，均经庭审举证、质证，证据来源合法、有效，本院予以确认。</w:t>
      </w:r>
    </w:p>
    <w:p w14:paraId="4B1D114C" w14:textId="77777777" w:rsidR="00DF2BAF" w:rsidRDefault="00DF2BAF">
      <w:pPr>
        <w:spacing w:line="500" w:lineRule="atLeast"/>
        <w:ind w:firstLine="600"/>
        <w:divId w:val="964429353"/>
        <w:rPr>
          <w:rFonts w:hint="eastAsia"/>
          <w:sz w:val="30"/>
          <w:szCs w:val="30"/>
        </w:rPr>
      </w:pPr>
      <w:r>
        <w:rPr>
          <w:rFonts w:hint="eastAsia"/>
          <w:sz w:val="30"/>
          <w:szCs w:val="30"/>
        </w:rPr>
        <w:t>本院认为，被告人吴晨虽系通过其他单位派驻到深圳市龙某区住房和建设局的工作人员，但其从事的工作内容系国家机关行政审批的相关事务，属于依法从事公务的人员，应当以国家工作人员论。被告人吴晨作为国家工作人员，利用职务上的便利，非法收受他人财物，为他人谋取利益，以及利用本人职权或地位形成的使用条件，通过其他国家工作人员职务上的行为，为请托人谋取不正当利益，收受请托人财物。被告人吴晨通过上述行为，收受他人财物数额巨大，其行为已构成受贿罪。公诉机关指控罪名成立，本院予以支持。</w:t>
      </w:r>
    </w:p>
    <w:p w14:paraId="352D7085" w14:textId="77777777" w:rsidR="00DF2BAF" w:rsidRDefault="00DF2BAF">
      <w:pPr>
        <w:spacing w:line="500" w:lineRule="atLeast"/>
        <w:ind w:firstLine="600"/>
        <w:divId w:val="1582173659"/>
        <w:rPr>
          <w:rFonts w:hint="eastAsia"/>
          <w:sz w:val="30"/>
          <w:szCs w:val="30"/>
        </w:rPr>
      </w:pPr>
      <w:r>
        <w:rPr>
          <w:rFonts w:hint="eastAsia"/>
          <w:sz w:val="30"/>
          <w:szCs w:val="30"/>
        </w:rPr>
        <w:t>关于辩护人提出吴晨是利用自己的技术优势和业余时间获得“劳务费”和“感谢费”，主观恶性要小的意见。被告人吴晨作为对建设单位报建的人防项目进行审核的人员，需要具备相应的技术条件，该技术条件是其履行相应公务的必要条件。在从事审核过程中，吴晨为被审核单位提供技术服务的，则侵害了审核过程的公正性。同时吴晨从被审核单位收取所谓的“劳务费”和“感谢费”，也损坏了国家机关从事公务的廉洁性。根据本案事实，被告人吴晨在指控的犯罪行为中，存在多次事先与对方协商自己可获取的“好处费”的情形，显示其非法获利的主观故意明显。辩护人该项辩护意见不能成立，本院不予采纳。</w:t>
      </w:r>
    </w:p>
    <w:p w14:paraId="2B4264FA" w14:textId="77777777" w:rsidR="00DF2BAF" w:rsidRDefault="00DF2BAF">
      <w:pPr>
        <w:spacing w:line="500" w:lineRule="atLeast"/>
        <w:ind w:firstLine="600"/>
        <w:divId w:val="690372913"/>
        <w:rPr>
          <w:rFonts w:hint="eastAsia"/>
          <w:sz w:val="30"/>
          <w:szCs w:val="30"/>
        </w:rPr>
      </w:pPr>
      <w:r>
        <w:rPr>
          <w:rFonts w:hint="eastAsia"/>
          <w:sz w:val="30"/>
          <w:szCs w:val="30"/>
        </w:rPr>
        <w:t>被告人吴晨到案后，能够如实供述自己的犯罪行为，系坦白，且在本案中具有认罪认罚的从宽情节，可以从轻处罚。另被告人吴晨的家属已将吴晨实际所得的受贿款项全部退赃至深圳市龙某区监察委员会，亦可酌情对被告人吴晨从轻处罚。根据《中华人民共和国刑法》第三百八十五条、第三百八十八条、第三百八十六条、第三百八十三条、第九十三条、第六十七条第三款、第六十四条的规定，判决如下：</w:t>
      </w:r>
    </w:p>
    <w:p w14:paraId="2D288950" w14:textId="77777777" w:rsidR="00DF2BAF" w:rsidRDefault="00DF2BAF">
      <w:pPr>
        <w:spacing w:line="500" w:lineRule="atLeast"/>
        <w:ind w:firstLine="600"/>
        <w:divId w:val="134760318"/>
        <w:rPr>
          <w:rFonts w:hint="eastAsia"/>
          <w:sz w:val="30"/>
          <w:szCs w:val="30"/>
        </w:rPr>
      </w:pPr>
      <w:r>
        <w:rPr>
          <w:rFonts w:hint="eastAsia"/>
          <w:sz w:val="30"/>
          <w:szCs w:val="30"/>
        </w:rPr>
        <w:t>一、被告人吴晨犯受贿罪，判处有期徒刑三年六个月，并处罚金人民币二十万元（刑期从判决执行之日起计算。判决执行以前先行羁押或留置的，羁押或留置一日折抵刑期一日，即自</w:t>
      </w:r>
      <w:r>
        <w:rPr>
          <w:rFonts w:hint="eastAsia"/>
          <w:sz w:val="30"/>
          <w:szCs w:val="30"/>
        </w:rPr>
        <w:t>2019</w:t>
      </w:r>
      <w:r>
        <w:rPr>
          <w:rFonts w:hint="eastAsia"/>
          <w:sz w:val="30"/>
          <w:szCs w:val="30"/>
        </w:rPr>
        <w:t>年</w:t>
      </w:r>
      <w:r>
        <w:rPr>
          <w:rFonts w:hint="eastAsia"/>
          <w:sz w:val="30"/>
          <w:szCs w:val="30"/>
        </w:rPr>
        <w:t>5</w:t>
      </w:r>
      <w:r>
        <w:rPr>
          <w:rFonts w:hint="eastAsia"/>
          <w:sz w:val="30"/>
          <w:szCs w:val="30"/>
        </w:rPr>
        <w:t>月</w:t>
      </w:r>
      <w:r>
        <w:rPr>
          <w:rFonts w:hint="eastAsia"/>
          <w:sz w:val="30"/>
          <w:szCs w:val="30"/>
        </w:rPr>
        <w:t>17</w:t>
      </w:r>
      <w:r>
        <w:rPr>
          <w:rFonts w:hint="eastAsia"/>
          <w:sz w:val="30"/>
          <w:szCs w:val="30"/>
        </w:rPr>
        <w:t>日起至</w:t>
      </w:r>
      <w:r>
        <w:rPr>
          <w:rFonts w:hint="eastAsia"/>
          <w:sz w:val="30"/>
          <w:szCs w:val="30"/>
        </w:rPr>
        <w:t>2022</w:t>
      </w:r>
      <w:r>
        <w:rPr>
          <w:rFonts w:hint="eastAsia"/>
          <w:sz w:val="30"/>
          <w:szCs w:val="30"/>
        </w:rPr>
        <w:t>年</w:t>
      </w:r>
      <w:r>
        <w:rPr>
          <w:rFonts w:hint="eastAsia"/>
          <w:sz w:val="30"/>
          <w:szCs w:val="30"/>
        </w:rPr>
        <w:t>11</w:t>
      </w:r>
      <w:r>
        <w:rPr>
          <w:rFonts w:hint="eastAsia"/>
          <w:sz w:val="30"/>
          <w:szCs w:val="30"/>
        </w:rPr>
        <w:t>月</w:t>
      </w:r>
      <w:r>
        <w:rPr>
          <w:rFonts w:hint="eastAsia"/>
          <w:sz w:val="30"/>
          <w:szCs w:val="30"/>
        </w:rPr>
        <w:t>16</w:t>
      </w:r>
      <w:r>
        <w:rPr>
          <w:rFonts w:hint="eastAsia"/>
          <w:sz w:val="30"/>
          <w:szCs w:val="30"/>
        </w:rPr>
        <w:t>日止。罚金限于本判决生效后一个月内向本院一次性缴纳）；</w:t>
      </w:r>
    </w:p>
    <w:p w14:paraId="07288846" w14:textId="77777777" w:rsidR="00DF2BAF" w:rsidRDefault="00DF2BAF">
      <w:pPr>
        <w:spacing w:line="500" w:lineRule="atLeast"/>
        <w:ind w:firstLine="600"/>
        <w:divId w:val="974332488"/>
        <w:rPr>
          <w:rFonts w:hint="eastAsia"/>
          <w:sz w:val="30"/>
          <w:szCs w:val="30"/>
        </w:rPr>
      </w:pPr>
      <w:r>
        <w:rPr>
          <w:rFonts w:hint="eastAsia"/>
          <w:sz w:val="30"/>
          <w:szCs w:val="30"/>
        </w:rPr>
        <w:t>二、已扣押的被告人吴晨违法所得人民币</w:t>
      </w:r>
      <w:r>
        <w:rPr>
          <w:rFonts w:hint="eastAsia"/>
          <w:sz w:val="30"/>
          <w:szCs w:val="30"/>
        </w:rPr>
        <w:t>45</w:t>
      </w:r>
      <w:r>
        <w:rPr>
          <w:rFonts w:hint="eastAsia"/>
          <w:sz w:val="30"/>
          <w:szCs w:val="30"/>
        </w:rPr>
        <w:t>万元、港币</w:t>
      </w:r>
      <w:r>
        <w:rPr>
          <w:rFonts w:hint="eastAsia"/>
          <w:sz w:val="30"/>
          <w:szCs w:val="30"/>
        </w:rPr>
        <w:t>5</w:t>
      </w:r>
      <w:r>
        <w:rPr>
          <w:rFonts w:hint="eastAsia"/>
          <w:sz w:val="30"/>
          <w:szCs w:val="30"/>
        </w:rPr>
        <w:t>万元，依法予以没收。</w:t>
      </w:r>
    </w:p>
    <w:p w14:paraId="3900A079" w14:textId="77777777" w:rsidR="00DF2BAF" w:rsidRDefault="00DF2BAF">
      <w:pPr>
        <w:spacing w:line="500" w:lineRule="atLeast"/>
        <w:ind w:firstLine="600"/>
        <w:divId w:val="1039088464"/>
        <w:rPr>
          <w:rFonts w:hint="eastAsia"/>
          <w:sz w:val="30"/>
          <w:szCs w:val="30"/>
        </w:rPr>
      </w:pPr>
      <w:r>
        <w:rPr>
          <w:rFonts w:hint="eastAsia"/>
          <w:sz w:val="30"/>
          <w:szCs w:val="30"/>
        </w:rPr>
        <w:t>如不服本判决，可在接到判决书的第二日起十日内，通过本院或者直接向深圳市中级人民法院提起上诉，书面上诉的，应当提交上诉状正本一份，副本两份。</w:t>
      </w:r>
    </w:p>
    <w:p w14:paraId="681920E4" w14:textId="77777777" w:rsidR="00DF2BAF" w:rsidRDefault="00DF2BAF">
      <w:pPr>
        <w:spacing w:line="500" w:lineRule="atLeast"/>
        <w:jc w:val="right"/>
        <w:divId w:val="397947394"/>
        <w:rPr>
          <w:rFonts w:hint="eastAsia"/>
          <w:sz w:val="30"/>
          <w:szCs w:val="30"/>
        </w:rPr>
      </w:pPr>
      <w:r>
        <w:rPr>
          <w:rFonts w:hint="eastAsia"/>
          <w:sz w:val="30"/>
          <w:szCs w:val="30"/>
        </w:rPr>
        <w:t>审　判　长　陈　　　　晖</w:t>
      </w:r>
    </w:p>
    <w:p w14:paraId="270FA9FD" w14:textId="77777777" w:rsidR="00DF2BAF" w:rsidRDefault="00DF2BAF">
      <w:pPr>
        <w:spacing w:line="500" w:lineRule="atLeast"/>
        <w:jc w:val="right"/>
        <w:divId w:val="415369701"/>
        <w:rPr>
          <w:rFonts w:hint="eastAsia"/>
          <w:sz w:val="30"/>
          <w:szCs w:val="30"/>
        </w:rPr>
      </w:pPr>
      <w:r>
        <w:rPr>
          <w:rFonts w:hint="eastAsia"/>
          <w:sz w:val="30"/>
          <w:szCs w:val="30"/>
        </w:rPr>
        <w:t xml:space="preserve">人民陪审员　周　</w:t>
      </w:r>
      <w:r>
        <w:rPr>
          <w:rFonts w:hint="eastAsia"/>
          <w:sz w:val="30"/>
          <w:szCs w:val="30"/>
        </w:rPr>
        <w:t xml:space="preserve"> </w:t>
      </w:r>
      <w:r>
        <w:rPr>
          <w:rFonts w:hint="eastAsia"/>
          <w:sz w:val="30"/>
          <w:szCs w:val="30"/>
        </w:rPr>
        <w:t xml:space="preserve">世　</w:t>
      </w:r>
      <w:r>
        <w:rPr>
          <w:rFonts w:hint="eastAsia"/>
          <w:sz w:val="30"/>
          <w:szCs w:val="30"/>
        </w:rPr>
        <w:t xml:space="preserve"> </w:t>
      </w:r>
      <w:r>
        <w:rPr>
          <w:rFonts w:hint="eastAsia"/>
          <w:sz w:val="30"/>
          <w:szCs w:val="30"/>
        </w:rPr>
        <w:t>光</w:t>
      </w:r>
    </w:p>
    <w:p w14:paraId="1EF91C9D" w14:textId="77777777" w:rsidR="00DF2BAF" w:rsidRDefault="00DF2BAF">
      <w:pPr>
        <w:spacing w:line="500" w:lineRule="atLeast"/>
        <w:jc w:val="right"/>
        <w:divId w:val="824860032"/>
        <w:rPr>
          <w:rFonts w:hint="eastAsia"/>
          <w:sz w:val="30"/>
          <w:szCs w:val="30"/>
        </w:rPr>
      </w:pPr>
      <w:r>
        <w:rPr>
          <w:rFonts w:hint="eastAsia"/>
          <w:sz w:val="30"/>
          <w:szCs w:val="30"/>
        </w:rPr>
        <w:t xml:space="preserve">人民陪审员　伍　</w:t>
      </w:r>
      <w:r>
        <w:rPr>
          <w:rFonts w:hint="eastAsia"/>
          <w:sz w:val="30"/>
          <w:szCs w:val="30"/>
        </w:rPr>
        <w:t xml:space="preserve"> </w:t>
      </w:r>
      <w:r>
        <w:rPr>
          <w:rFonts w:hint="eastAsia"/>
          <w:sz w:val="30"/>
          <w:szCs w:val="30"/>
        </w:rPr>
        <w:t xml:space="preserve">永　</w:t>
      </w:r>
      <w:r>
        <w:rPr>
          <w:rFonts w:hint="eastAsia"/>
          <w:sz w:val="30"/>
          <w:szCs w:val="30"/>
        </w:rPr>
        <w:t xml:space="preserve"> </w:t>
      </w:r>
      <w:r>
        <w:rPr>
          <w:rFonts w:hint="eastAsia"/>
          <w:sz w:val="30"/>
          <w:szCs w:val="30"/>
        </w:rPr>
        <w:t>禄</w:t>
      </w:r>
    </w:p>
    <w:p w14:paraId="55CB745F" w14:textId="77777777" w:rsidR="00DF2BAF" w:rsidRDefault="00DF2BAF">
      <w:pPr>
        <w:spacing w:line="500" w:lineRule="atLeast"/>
        <w:jc w:val="right"/>
        <w:divId w:val="542597652"/>
        <w:rPr>
          <w:rFonts w:hint="eastAsia"/>
          <w:sz w:val="30"/>
          <w:szCs w:val="30"/>
        </w:rPr>
      </w:pPr>
      <w:r>
        <w:rPr>
          <w:rFonts w:hint="eastAsia"/>
          <w:sz w:val="30"/>
          <w:szCs w:val="30"/>
        </w:rPr>
        <w:t>二〇二〇年一月六日</w:t>
      </w:r>
    </w:p>
    <w:p w14:paraId="793C4955" w14:textId="77777777" w:rsidR="00DF2BAF" w:rsidRDefault="00DF2BAF">
      <w:pPr>
        <w:spacing w:line="500" w:lineRule="atLeast"/>
        <w:jc w:val="right"/>
        <w:divId w:val="1135560557"/>
        <w:rPr>
          <w:rFonts w:hint="eastAsia"/>
          <w:sz w:val="30"/>
          <w:szCs w:val="30"/>
        </w:rPr>
      </w:pPr>
      <w:r>
        <w:rPr>
          <w:rFonts w:hint="eastAsia"/>
          <w:sz w:val="30"/>
          <w:szCs w:val="30"/>
        </w:rPr>
        <w:t>书　记　员　仇晓婷（兼）</w:t>
      </w:r>
    </w:p>
    <w:p w14:paraId="18D64681" w14:textId="77777777" w:rsidR="00DF2BAF" w:rsidRDefault="00DF2BAF">
      <w:pPr>
        <w:spacing w:line="500" w:lineRule="atLeast"/>
        <w:jc w:val="right"/>
        <w:divId w:val="950236898"/>
        <w:rPr>
          <w:rFonts w:hint="eastAsia"/>
          <w:sz w:val="30"/>
          <w:szCs w:val="30"/>
        </w:rPr>
      </w:pPr>
      <w:r>
        <w:rPr>
          <w:rFonts w:hint="eastAsia"/>
          <w:sz w:val="30"/>
          <w:szCs w:val="30"/>
        </w:rPr>
        <w:t xml:space="preserve">书　记　员　吴　</w:t>
      </w:r>
      <w:r>
        <w:rPr>
          <w:rFonts w:hint="eastAsia"/>
          <w:sz w:val="30"/>
          <w:szCs w:val="30"/>
        </w:rPr>
        <w:t xml:space="preserve"> </w:t>
      </w:r>
      <w:r>
        <w:rPr>
          <w:rFonts w:hint="eastAsia"/>
          <w:sz w:val="30"/>
          <w:szCs w:val="30"/>
        </w:rPr>
        <w:t xml:space="preserve">思　</w:t>
      </w:r>
      <w:r>
        <w:rPr>
          <w:rFonts w:hint="eastAsia"/>
          <w:sz w:val="30"/>
          <w:szCs w:val="30"/>
        </w:rPr>
        <w:t xml:space="preserve"> </w:t>
      </w:r>
      <w:r>
        <w:rPr>
          <w:rFonts w:hint="eastAsia"/>
          <w:sz w:val="30"/>
          <w:szCs w:val="30"/>
        </w:rPr>
        <w:t>男</w:t>
      </w:r>
    </w:p>
    <w:p w14:paraId="6F5B89D1" w14:textId="77777777" w:rsidR="00DF2BAF" w:rsidRDefault="00DF2BAF">
      <w:pPr>
        <w:spacing w:line="500" w:lineRule="atLeast"/>
        <w:ind w:firstLine="600"/>
        <w:divId w:val="1920749224"/>
        <w:rPr>
          <w:rFonts w:hint="eastAsia"/>
          <w:sz w:val="30"/>
          <w:szCs w:val="30"/>
        </w:rPr>
      </w:pPr>
      <w:r>
        <w:rPr>
          <w:rFonts w:hint="eastAsia"/>
          <w:sz w:val="30"/>
          <w:szCs w:val="30"/>
        </w:rPr>
        <w:t>附相关法条：</w:t>
      </w:r>
    </w:p>
    <w:p w14:paraId="25C317A8" w14:textId="77777777" w:rsidR="00DF2BAF" w:rsidRDefault="00DF2BAF">
      <w:pPr>
        <w:spacing w:line="500" w:lineRule="atLeast"/>
        <w:ind w:firstLine="600"/>
        <w:divId w:val="880828635"/>
        <w:rPr>
          <w:rFonts w:hint="eastAsia"/>
          <w:sz w:val="30"/>
          <w:szCs w:val="30"/>
        </w:rPr>
      </w:pPr>
      <w:r>
        <w:rPr>
          <w:rFonts w:hint="eastAsia"/>
          <w:sz w:val="30"/>
          <w:szCs w:val="30"/>
        </w:rPr>
        <w:t>《中华人民共和国刑法》</w:t>
      </w:r>
    </w:p>
    <w:p w14:paraId="486F3DE8" w14:textId="77777777" w:rsidR="00DF2BAF" w:rsidRDefault="00DF2BAF">
      <w:pPr>
        <w:spacing w:line="500" w:lineRule="atLeast"/>
        <w:ind w:firstLine="600"/>
        <w:divId w:val="1489590063"/>
        <w:rPr>
          <w:rFonts w:hint="eastAsia"/>
          <w:sz w:val="30"/>
          <w:szCs w:val="30"/>
        </w:rPr>
      </w:pPr>
      <w:r>
        <w:rPr>
          <w:rFonts w:hint="eastAsia"/>
          <w:sz w:val="30"/>
          <w:szCs w:val="30"/>
        </w:rPr>
        <w:t>第三百八十三条对犯贪污罪的，根据情节轻重，分别依照下列规定处罚：</w:t>
      </w:r>
    </w:p>
    <w:p w14:paraId="6EA6B7C2" w14:textId="77777777" w:rsidR="00DF2BAF" w:rsidRDefault="00DF2BAF">
      <w:pPr>
        <w:spacing w:line="500" w:lineRule="atLeast"/>
        <w:ind w:firstLine="600"/>
        <w:divId w:val="1263536850"/>
        <w:rPr>
          <w:rFonts w:hint="eastAsia"/>
          <w:sz w:val="30"/>
          <w:szCs w:val="30"/>
        </w:rPr>
      </w:pPr>
      <w:r>
        <w:rPr>
          <w:rFonts w:hint="eastAsia"/>
          <w:sz w:val="30"/>
          <w:szCs w:val="30"/>
        </w:rPr>
        <w:t>（一）贪污数额较大或者有其他较重情节的，处三年以下有期徒刑或者拘役，并处罚金。</w:t>
      </w:r>
    </w:p>
    <w:p w14:paraId="0CE47C73" w14:textId="77777777" w:rsidR="00DF2BAF" w:rsidRDefault="00DF2BAF">
      <w:pPr>
        <w:spacing w:line="500" w:lineRule="atLeast"/>
        <w:ind w:firstLine="600"/>
        <w:divId w:val="824584759"/>
        <w:rPr>
          <w:rFonts w:hint="eastAsia"/>
          <w:sz w:val="30"/>
          <w:szCs w:val="30"/>
        </w:rPr>
      </w:pPr>
      <w:r>
        <w:rPr>
          <w:rFonts w:hint="eastAsia"/>
          <w:sz w:val="30"/>
          <w:szCs w:val="30"/>
        </w:rPr>
        <w:t>（二）贪污数额巨大或者有其他严重情节的，处三年以上十年以下有期徒刑，并处罚金或者没收财产。</w:t>
      </w:r>
    </w:p>
    <w:p w14:paraId="3486FBB4" w14:textId="77777777" w:rsidR="00DF2BAF" w:rsidRDefault="00DF2BAF">
      <w:pPr>
        <w:spacing w:line="500" w:lineRule="atLeast"/>
        <w:ind w:firstLine="600"/>
        <w:divId w:val="208877968"/>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3972FD83" w14:textId="77777777" w:rsidR="00DF2BAF" w:rsidRDefault="00DF2BAF">
      <w:pPr>
        <w:spacing w:line="500" w:lineRule="atLeast"/>
        <w:ind w:firstLine="600"/>
        <w:divId w:val="1651862497"/>
        <w:rPr>
          <w:rFonts w:hint="eastAsia"/>
          <w:sz w:val="30"/>
          <w:szCs w:val="30"/>
        </w:rPr>
      </w:pPr>
      <w:r>
        <w:rPr>
          <w:rFonts w:hint="eastAsia"/>
          <w:sz w:val="30"/>
          <w:szCs w:val="30"/>
        </w:rPr>
        <w:t>对多次贪污未经处理的，按照累计贪污数额处罚。</w:t>
      </w:r>
    </w:p>
    <w:p w14:paraId="0B744B42" w14:textId="77777777" w:rsidR="00DF2BAF" w:rsidRDefault="00DF2BAF">
      <w:pPr>
        <w:spacing w:line="500" w:lineRule="atLeast"/>
        <w:ind w:firstLine="600"/>
        <w:divId w:val="876741031"/>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0777CD17" w14:textId="77777777" w:rsidR="00DF2BAF" w:rsidRDefault="00DF2BAF">
      <w:pPr>
        <w:spacing w:line="500" w:lineRule="atLeast"/>
        <w:ind w:firstLine="600"/>
        <w:divId w:val="1743869641"/>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1A03A1FB" w14:textId="77777777" w:rsidR="00DF2BAF" w:rsidRDefault="00DF2BAF">
      <w:pPr>
        <w:spacing w:line="500" w:lineRule="atLeast"/>
        <w:ind w:firstLine="600"/>
        <w:divId w:val="1830174895"/>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1869DD9F" w14:textId="77777777" w:rsidR="00DF2BAF" w:rsidRDefault="00DF2BAF">
      <w:pPr>
        <w:spacing w:line="500" w:lineRule="atLeast"/>
        <w:ind w:firstLine="600"/>
        <w:divId w:val="316106899"/>
        <w:rPr>
          <w:rFonts w:hint="eastAsia"/>
          <w:sz w:val="30"/>
          <w:szCs w:val="30"/>
        </w:rPr>
      </w:pPr>
      <w:r>
        <w:rPr>
          <w:rFonts w:hint="eastAsia"/>
          <w:sz w:val="30"/>
          <w:szCs w:val="30"/>
        </w:rPr>
        <w:t>国家工作人员在经济往来中，违反国家规定，收受各种名义的回扣、手续费，归个人所有的，以受贿论处。</w:t>
      </w:r>
    </w:p>
    <w:p w14:paraId="3067E285" w14:textId="77777777" w:rsidR="00DF2BAF" w:rsidRDefault="00DF2BAF">
      <w:pPr>
        <w:spacing w:line="500" w:lineRule="atLeast"/>
        <w:ind w:firstLine="600"/>
        <w:divId w:val="2029863758"/>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1C69E647" w14:textId="77777777" w:rsidR="00DF2BAF" w:rsidRDefault="00DF2BAF">
      <w:pPr>
        <w:spacing w:line="500" w:lineRule="atLeast"/>
        <w:ind w:firstLine="600"/>
        <w:divId w:val="389768514"/>
        <w:rPr>
          <w:rFonts w:hint="eastAsia"/>
          <w:sz w:val="30"/>
          <w:szCs w:val="30"/>
        </w:rPr>
      </w:pPr>
      <w:r>
        <w:rPr>
          <w:rFonts w:hint="eastAsia"/>
          <w:sz w:val="30"/>
          <w:szCs w:val="30"/>
        </w:rPr>
        <w:t>第三百八十八条国家工作人员利用本人职权或者地位形成的便利条件，通过其他国家工作人员职务上的行为，为请托人谋取不正当利益，索取请托人财物或者收受请托人财物的，以受贿论处。</w:t>
      </w:r>
    </w:p>
    <w:p w14:paraId="25B40318" w14:textId="77777777" w:rsidR="00DF2BAF" w:rsidRDefault="00DF2BAF">
      <w:pPr>
        <w:spacing w:line="500" w:lineRule="atLeast"/>
        <w:ind w:firstLine="600"/>
        <w:divId w:val="796681187"/>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05E76645" w14:textId="77777777" w:rsidR="00DF2BAF" w:rsidRDefault="00DF2BAF">
      <w:pPr>
        <w:spacing w:line="500" w:lineRule="atLeast"/>
        <w:ind w:firstLine="600"/>
        <w:divId w:val="249699246"/>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194B2189" w14:textId="77777777" w:rsidR="00DF2BAF" w:rsidRDefault="00DF2BAF">
      <w:pPr>
        <w:spacing w:line="500" w:lineRule="atLeast"/>
        <w:ind w:firstLine="600"/>
        <w:divId w:val="46801653"/>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72524EA5" w14:textId="77777777" w:rsidR="00DF2BAF" w:rsidRDefault="00DF2BAF">
      <w:pPr>
        <w:spacing w:line="500" w:lineRule="atLeast"/>
        <w:ind w:firstLine="600"/>
        <w:divId w:val="865217157"/>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28DBD2" w14:textId="77777777" w:rsidR="00CF31D7" w:rsidRDefault="00CF31D7" w:rsidP="00CF31D7">
      <w:pPr>
        <w:rPr>
          <w:rFonts w:hint="eastAsia"/>
        </w:rPr>
      </w:pPr>
      <w:r>
        <w:separator/>
      </w:r>
    </w:p>
  </w:endnote>
  <w:endnote w:type="continuationSeparator" w:id="0">
    <w:p w14:paraId="54FDC1F4" w14:textId="77777777" w:rsidR="00CF31D7" w:rsidRDefault="00CF31D7" w:rsidP="00CF31D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27E6B9" w14:textId="77777777" w:rsidR="00CF31D7" w:rsidRDefault="00CF31D7" w:rsidP="00CF31D7">
      <w:pPr>
        <w:rPr>
          <w:rFonts w:hint="eastAsia"/>
        </w:rPr>
      </w:pPr>
      <w:r>
        <w:separator/>
      </w:r>
    </w:p>
  </w:footnote>
  <w:footnote w:type="continuationSeparator" w:id="0">
    <w:p w14:paraId="4597885A" w14:textId="77777777" w:rsidR="00CF31D7" w:rsidRDefault="00CF31D7" w:rsidP="00CF31D7">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F31D7"/>
    <w:rsid w:val="00A23C24"/>
    <w:rsid w:val="00CF31D7"/>
    <w:rsid w:val="00DF2BA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610FF7F"/>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CF31D7"/>
    <w:pPr>
      <w:tabs>
        <w:tab w:val="center" w:pos="4153"/>
        <w:tab w:val="right" w:pos="8306"/>
      </w:tabs>
      <w:snapToGrid w:val="0"/>
      <w:jc w:val="center"/>
    </w:pPr>
    <w:rPr>
      <w:sz w:val="18"/>
      <w:szCs w:val="18"/>
    </w:rPr>
  </w:style>
  <w:style w:type="character" w:customStyle="1" w:styleId="a4">
    <w:name w:val="页眉 字符"/>
    <w:basedOn w:val="a0"/>
    <w:link w:val="a3"/>
    <w:uiPriority w:val="99"/>
    <w:rsid w:val="00CF31D7"/>
    <w:rPr>
      <w:rFonts w:ascii="宋体" w:eastAsia="宋体" w:hAnsi="宋体" w:cs="宋体"/>
      <w:sz w:val="18"/>
      <w:szCs w:val="18"/>
    </w:rPr>
  </w:style>
  <w:style w:type="paragraph" w:styleId="a5">
    <w:name w:val="footer"/>
    <w:basedOn w:val="a"/>
    <w:link w:val="a6"/>
    <w:uiPriority w:val="99"/>
    <w:unhideWhenUsed/>
    <w:rsid w:val="00CF31D7"/>
    <w:pPr>
      <w:tabs>
        <w:tab w:val="center" w:pos="4153"/>
        <w:tab w:val="right" w:pos="8306"/>
      </w:tabs>
      <w:snapToGrid w:val="0"/>
    </w:pPr>
    <w:rPr>
      <w:sz w:val="18"/>
      <w:szCs w:val="18"/>
    </w:rPr>
  </w:style>
  <w:style w:type="character" w:customStyle="1" w:styleId="a6">
    <w:name w:val="页脚 字符"/>
    <w:basedOn w:val="a0"/>
    <w:link w:val="a5"/>
    <w:uiPriority w:val="99"/>
    <w:rsid w:val="00CF31D7"/>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801653">
      <w:marLeft w:val="0"/>
      <w:marRight w:val="0"/>
      <w:marTop w:val="10"/>
      <w:marBottom w:val="10"/>
      <w:divBdr>
        <w:top w:val="none" w:sz="0" w:space="0" w:color="auto"/>
        <w:left w:val="none" w:sz="0" w:space="0" w:color="auto"/>
        <w:bottom w:val="none" w:sz="0" w:space="0" w:color="auto"/>
        <w:right w:val="none" w:sz="0" w:space="0" w:color="auto"/>
      </w:divBdr>
    </w:div>
    <w:div w:id="54669954">
      <w:marLeft w:val="0"/>
      <w:marRight w:val="0"/>
      <w:marTop w:val="10"/>
      <w:marBottom w:val="10"/>
      <w:divBdr>
        <w:top w:val="none" w:sz="0" w:space="0" w:color="auto"/>
        <w:left w:val="none" w:sz="0" w:space="0" w:color="auto"/>
        <w:bottom w:val="none" w:sz="0" w:space="0" w:color="auto"/>
        <w:right w:val="none" w:sz="0" w:space="0" w:color="auto"/>
      </w:divBdr>
    </w:div>
    <w:div w:id="134760318">
      <w:marLeft w:val="0"/>
      <w:marRight w:val="0"/>
      <w:marTop w:val="10"/>
      <w:marBottom w:val="10"/>
      <w:divBdr>
        <w:top w:val="none" w:sz="0" w:space="0" w:color="auto"/>
        <w:left w:val="none" w:sz="0" w:space="0" w:color="auto"/>
        <w:bottom w:val="none" w:sz="0" w:space="0" w:color="auto"/>
        <w:right w:val="none" w:sz="0" w:space="0" w:color="auto"/>
      </w:divBdr>
    </w:div>
    <w:div w:id="150486629">
      <w:marLeft w:val="0"/>
      <w:marRight w:val="0"/>
      <w:marTop w:val="10"/>
      <w:marBottom w:val="10"/>
      <w:divBdr>
        <w:top w:val="none" w:sz="0" w:space="0" w:color="auto"/>
        <w:left w:val="none" w:sz="0" w:space="0" w:color="auto"/>
        <w:bottom w:val="none" w:sz="0" w:space="0" w:color="auto"/>
        <w:right w:val="none" w:sz="0" w:space="0" w:color="auto"/>
      </w:divBdr>
    </w:div>
    <w:div w:id="159081665">
      <w:marLeft w:val="0"/>
      <w:marRight w:val="0"/>
      <w:marTop w:val="10"/>
      <w:marBottom w:val="10"/>
      <w:divBdr>
        <w:top w:val="none" w:sz="0" w:space="0" w:color="auto"/>
        <w:left w:val="none" w:sz="0" w:space="0" w:color="auto"/>
        <w:bottom w:val="none" w:sz="0" w:space="0" w:color="auto"/>
        <w:right w:val="none" w:sz="0" w:space="0" w:color="auto"/>
      </w:divBdr>
    </w:div>
    <w:div w:id="208877968">
      <w:marLeft w:val="0"/>
      <w:marRight w:val="0"/>
      <w:marTop w:val="10"/>
      <w:marBottom w:val="10"/>
      <w:divBdr>
        <w:top w:val="none" w:sz="0" w:space="0" w:color="auto"/>
        <w:left w:val="none" w:sz="0" w:space="0" w:color="auto"/>
        <w:bottom w:val="none" w:sz="0" w:space="0" w:color="auto"/>
        <w:right w:val="none" w:sz="0" w:space="0" w:color="auto"/>
      </w:divBdr>
    </w:div>
    <w:div w:id="249699246">
      <w:marLeft w:val="0"/>
      <w:marRight w:val="0"/>
      <w:marTop w:val="10"/>
      <w:marBottom w:val="10"/>
      <w:divBdr>
        <w:top w:val="none" w:sz="0" w:space="0" w:color="auto"/>
        <w:left w:val="none" w:sz="0" w:space="0" w:color="auto"/>
        <w:bottom w:val="none" w:sz="0" w:space="0" w:color="auto"/>
        <w:right w:val="none" w:sz="0" w:space="0" w:color="auto"/>
      </w:divBdr>
    </w:div>
    <w:div w:id="286739104">
      <w:marLeft w:val="0"/>
      <w:marRight w:val="0"/>
      <w:marTop w:val="10"/>
      <w:marBottom w:val="10"/>
      <w:divBdr>
        <w:top w:val="none" w:sz="0" w:space="0" w:color="auto"/>
        <w:left w:val="none" w:sz="0" w:space="0" w:color="auto"/>
        <w:bottom w:val="none" w:sz="0" w:space="0" w:color="auto"/>
        <w:right w:val="none" w:sz="0" w:space="0" w:color="auto"/>
      </w:divBdr>
    </w:div>
    <w:div w:id="316106899">
      <w:marLeft w:val="0"/>
      <w:marRight w:val="0"/>
      <w:marTop w:val="10"/>
      <w:marBottom w:val="10"/>
      <w:divBdr>
        <w:top w:val="none" w:sz="0" w:space="0" w:color="auto"/>
        <w:left w:val="none" w:sz="0" w:space="0" w:color="auto"/>
        <w:bottom w:val="none" w:sz="0" w:space="0" w:color="auto"/>
        <w:right w:val="none" w:sz="0" w:space="0" w:color="auto"/>
      </w:divBdr>
    </w:div>
    <w:div w:id="389768514">
      <w:marLeft w:val="0"/>
      <w:marRight w:val="0"/>
      <w:marTop w:val="10"/>
      <w:marBottom w:val="10"/>
      <w:divBdr>
        <w:top w:val="none" w:sz="0" w:space="0" w:color="auto"/>
        <w:left w:val="none" w:sz="0" w:space="0" w:color="auto"/>
        <w:bottom w:val="none" w:sz="0" w:space="0" w:color="auto"/>
        <w:right w:val="none" w:sz="0" w:space="0" w:color="auto"/>
      </w:divBdr>
    </w:div>
    <w:div w:id="397947394">
      <w:marLeft w:val="0"/>
      <w:marRight w:val="720"/>
      <w:marTop w:val="10"/>
      <w:marBottom w:val="10"/>
      <w:divBdr>
        <w:top w:val="none" w:sz="0" w:space="0" w:color="auto"/>
        <w:left w:val="none" w:sz="0" w:space="0" w:color="auto"/>
        <w:bottom w:val="none" w:sz="0" w:space="0" w:color="auto"/>
        <w:right w:val="none" w:sz="0" w:space="0" w:color="auto"/>
      </w:divBdr>
    </w:div>
    <w:div w:id="415369701">
      <w:marLeft w:val="0"/>
      <w:marRight w:val="720"/>
      <w:marTop w:val="10"/>
      <w:marBottom w:val="10"/>
      <w:divBdr>
        <w:top w:val="none" w:sz="0" w:space="0" w:color="auto"/>
        <w:left w:val="none" w:sz="0" w:space="0" w:color="auto"/>
        <w:bottom w:val="none" w:sz="0" w:space="0" w:color="auto"/>
        <w:right w:val="none" w:sz="0" w:space="0" w:color="auto"/>
      </w:divBdr>
    </w:div>
    <w:div w:id="524246273">
      <w:marLeft w:val="0"/>
      <w:marRight w:val="0"/>
      <w:marTop w:val="10"/>
      <w:marBottom w:val="10"/>
      <w:divBdr>
        <w:top w:val="none" w:sz="0" w:space="0" w:color="auto"/>
        <w:left w:val="none" w:sz="0" w:space="0" w:color="auto"/>
        <w:bottom w:val="none" w:sz="0" w:space="0" w:color="auto"/>
        <w:right w:val="none" w:sz="0" w:space="0" w:color="auto"/>
      </w:divBdr>
    </w:div>
    <w:div w:id="542597652">
      <w:marLeft w:val="0"/>
      <w:marRight w:val="720"/>
      <w:marTop w:val="10"/>
      <w:marBottom w:val="10"/>
      <w:divBdr>
        <w:top w:val="none" w:sz="0" w:space="0" w:color="auto"/>
        <w:left w:val="none" w:sz="0" w:space="0" w:color="auto"/>
        <w:bottom w:val="none" w:sz="0" w:space="0" w:color="auto"/>
        <w:right w:val="none" w:sz="0" w:space="0" w:color="auto"/>
      </w:divBdr>
    </w:div>
    <w:div w:id="545483899">
      <w:marLeft w:val="0"/>
      <w:marRight w:val="0"/>
      <w:marTop w:val="10"/>
      <w:marBottom w:val="10"/>
      <w:divBdr>
        <w:top w:val="none" w:sz="0" w:space="0" w:color="auto"/>
        <w:left w:val="none" w:sz="0" w:space="0" w:color="auto"/>
        <w:bottom w:val="none" w:sz="0" w:space="0" w:color="auto"/>
        <w:right w:val="none" w:sz="0" w:space="0" w:color="auto"/>
      </w:divBdr>
    </w:div>
    <w:div w:id="547423227">
      <w:marLeft w:val="0"/>
      <w:marRight w:val="0"/>
      <w:marTop w:val="10"/>
      <w:marBottom w:val="10"/>
      <w:divBdr>
        <w:top w:val="none" w:sz="0" w:space="0" w:color="auto"/>
        <w:left w:val="none" w:sz="0" w:space="0" w:color="auto"/>
        <w:bottom w:val="none" w:sz="0" w:space="0" w:color="auto"/>
        <w:right w:val="none" w:sz="0" w:space="0" w:color="auto"/>
      </w:divBdr>
    </w:div>
    <w:div w:id="559294408">
      <w:marLeft w:val="0"/>
      <w:marRight w:val="0"/>
      <w:marTop w:val="10"/>
      <w:marBottom w:val="10"/>
      <w:divBdr>
        <w:top w:val="none" w:sz="0" w:space="0" w:color="auto"/>
        <w:left w:val="none" w:sz="0" w:space="0" w:color="auto"/>
        <w:bottom w:val="none" w:sz="0" w:space="0" w:color="auto"/>
        <w:right w:val="none" w:sz="0" w:space="0" w:color="auto"/>
      </w:divBdr>
    </w:div>
    <w:div w:id="588199632">
      <w:marLeft w:val="0"/>
      <w:marRight w:val="0"/>
      <w:marTop w:val="10"/>
      <w:marBottom w:val="10"/>
      <w:divBdr>
        <w:top w:val="none" w:sz="0" w:space="0" w:color="auto"/>
        <w:left w:val="none" w:sz="0" w:space="0" w:color="auto"/>
        <w:bottom w:val="none" w:sz="0" w:space="0" w:color="auto"/>
        <w:right w:val="none" w:sz="0" w:space="0" w:color="auto"/>
      </w:divBdr>
    </w:div>
    <w:div w:id="592708461">
      <w:marLeft w:val="0"/>
      <w:marRight w:val="0"/>
      <w:marTop w:val="10"/>
      <w:marBottom w:val="10"/>
      <w:divBdr>
        <w:top w:val="none" w:sz="0" w:space="0" w:color="auto"/>
        <w:left w:val="none" w:sz="0" w:space="0" w:color="auto"/>
        <w:bottom w:val="none" w:sz="0" w:space="0" w:color="auto"/>
        <w:right w:val="none" w:sz="0" w:space="0" w:color="auto"/>
      </w:divBdr>
    </w:div>
    <w:div w:id="602109524">
      <w:marLeft w:val="0"/>
      <w:marRight w:val="0"/>
      <w:marTop w:val="10"/>
      <w:marBottom w:val="10"/>
      <w:divBdr>
        <w:top w:val="none" w:sz="0" w:space="0" w:color="auto"/>
        <w:left w:val="none" w:sz="0" w:space="0" w:color="auto"/>
        <w:bottom w:val="none" w:sz="0" w:space="0" w:color="auto"/>
        <w:right w:val="none" w:sz="0" w:space="0" w:color="auto"/>
      </w:divBdr>
    </w:div>
    <w:div w:id="669797430">
      <w:marLeft w:val="0"/>
      <w:marRight w:val="0"/>
      <w:marTop w:val="10"/>
      <w:marBottom w:val="10"/>
      <w:divBdr>
        <w:top w:val="none" w:sz="0" w:space="0" w:color="auto"/>
        <w:left w:val="none" w:sz="0" w:space="0" w:color="auto"/>
        <w:bottom w:val="none" w:sz="0" w:space="0" w:color="auto"/>
        <w:right w:val="none" w:sz="0" w:space="0" w:color="auto"/>
      </w:divBdr>
    </w:div>
    <w:div w:id="683633770">
      <w:marLeft w:val="0"/>
      <w:marRight w:val="0"/>
      <w:marTop w:val="10"/>
      <w:marBottom w:val="10"/>
      <w:divBdr>
        <w:top w:val="none" w:sz="0" w:space="0" w:color="auto"/>
        <w:left w:val="none" w:sz="0" w:space="0" w:color="auto"/>
        <w:bottom w:val="none" w:sz="0" w:space="0" w:color="auto"/>
        <w:right w:val="none" w:sz="0" w:space="0" w:color="auto"/>
      </w:divBdr>
    </w:div>
    <w:div w:id="686371527">
      <w:marLeft w:val="0"/>
      <w:marRight w:val="0"/>
      <w:marTop w:val="10"/>
      <w:marBottom w:val="10"/>
      <w:divBdr>
        <w:top w:val="none" w:sz="0" w:space="0" w:color="auto"/>
        <w:left w:val="none" w:sz="0" w:space="0" w:color="auto"/>
        <w:bottom w:val="none" w:sz="0" w:space="0" w:color="auto"/>
        <w:right w:val="none" w:sz="0" w:space="0" w:color="auto"/>
      </w:divBdr>
    </w:div>
    <w:div w:id="690372913">
      <w:marLeft w:val="0"/>
      <w:marRight w:val="0"/>
      <w:marTop w:val="10"/>
      <w:marBottom w:val="10"/>
      <w:divBdr>
        <w:top w:val="none" w:sz="0" w:space="0" w:color="auto"/>
        <w:left w:val="none" w:sz="0" w:space="0" w:color="auto"/>
        <w:bottom w:val="none" w:sz="0" w:space="0" w:color="auto"/>
        <w:right w:val="none" w:sz="0" w:space="0" w:color="auto"/>
      </w:divBdr>
    </w:div>
    <w:div w:id="766466425">
      <w:marLeft w:val="0"/>
      <w:marRight w:val="0"/>
      <w:marTop w:val="10"/>
      <w:marBottom w:val="10"/>
      <w:divBdr>
        <w:top w:val="none" w:sz="0" w:space="0" w:color="auto"/>
        <w:left w:val="none" w:sz="0" w:space="0" w:color="auto"/>
        <w:bottom w:val="none" w:sz="0" w:space="0" w:color="auto"/>
        <w:right w:val="none" w:sz="0" w:space="0" w:color="auto"/>
      </w:divBdr>
    </w:div>
    <w:div w:id="796681187">
      <w:marLeft w:val="0"/>
      <w:marRight w:val="0"/>
      <w:marTop w:val="10"/>
      <w:marBottom w:val="10"/>
      <w:divBdr>
        <w:top w:val="none" w:sz="0" w:space="0" w:color="auto"/>
        <w:left w:val="none" w:sz="0" w:space="0" w:color="auto"/>
        <w:bottom w:val="none" w:sz="0" w:space="0" w:color="auto"/>
        <w:right w:val="none" w:sz="0" w:space="0" w:color="auto"/>
      </w:divBdr>
    </w:div>
    <w:div w:id="803238756">
      <w:marLeft w:val="0"/>
      <w:marRight w:val="0"/>
      <w:marTop w:val="10"/>
      <w:marBottom w:val="10"/>
      <w:divBdr>
        <w:top w:val="none" w:sz="0" w:space="0" w:color="auto"/>
        <w:left w:val="none" w:sz="0" w:space="0" w:color="auto"/>
        <w:bottom w:val="none" w:sz="0" w:space="0" w:color="auto"/>
        <w:right w:val="none" w:sz="0" w:space="0" w:color="auto"/>
      </w:divBdr>
    </w:div>
    <w:div w:id="824584759">
      <w:marLeft w:val="0"/>
      <w:marRight w:val="0"/>
      <w:marTop w:val="10"/>
      <w:marBottom w:val="10"/>
      <w:divBdr>
        <w:top w:val="none" w:sz="0" w:space="0" w:color="auto"/>
        <w:left w:val="none" w:sz="0" w:space="0" w:color="auto"/>
        <w:bottom w:val="none" w:sz="0" w:space="0" w:color="auto"/>
        <w:right w:val="none" w:sz="0" w:space="0" w:color="auto"/>
      </w:divBdr>
    </w:div>
    <w:div w:id="824860032">
      <w:marLeft w:val="0"/>
      <w:marRight w:val="720"/>
      <w:marTop w:val="10"/>
      <w:marBottom w:val="10"/>
      <w:divBdr>
        <w:top w:val="none" w:sz="0" w:space="0" w:color="auto"/>
        <w:left w:val="none" w:sz="0" w:space="0" w:color="auto"/>
        <w:bottom w:val="none" w:sz="0" w:space="0" w:color="auto"/>
        <w:right w:val="none" w:sz="0" w:space="0" w:color="auto"/>
      </w:divBdr>
    </w:div>
    <w:div w:id="865217157">
      <w:marLeft w:val="0"/>
      <w:marRight w:val="0"/>
      <w:marTop w:val="10"/>
      <w:marBottom w:val="10"/>
      <w:divBdr>
        <w:top w:val="none" w:sz="0" w:space="0" w:color="auto"/>
        <w:left w:val="none" w:sz="0" w:space="0" w:color="auto"/>
        <w:bottom w:val="none" w:sz="0" w:space="0" w:color="auto"/>
        <w:right w:val="none" w:sz="0" w:space="0" w:color="auto"/>
      </w:divBdr>
    </w:div>
    <w:div w:id="876741031">
      <w:marLeft w:val="0"/>
      <w:marRight w:val="0"/>
      <w:marTop w:val="10"/>
      <w:marBottom w:val="10"/>
      <w:divBdr>
        <w:top w:val="none" w:sz="0" w:space="0" w:color="auto"/>
        <w:left w:val="none" w:sz="0" w:space="0" w:color="auto"/>
        <w:bottom w:val="none" w:sz="0" w:space="0" w:color="auto"/>
        <w:right w:val="none" w:sz="0" w:space="0" w:color="auto"/>
      </w:divBdr>
    </w:div>
    <w:div w:id="880828635">
      <w:marLeft w:val="0"/>
      <w:marRight w:val="0"/>
      <w:marTop w:val="10"/>
      <w:marBottom w:val="10"/>
      <w:divBdr>
        <w:top w:val="none" w:sz="0" w:space="0" w:color="auto"/>
        <w:left w:val="none" w:sz="0" w:space="0" w:color="auto"/>
        <w:bottom w:val="none" w:sz="0" w:space="0" w:color="auto"/>
        <w:right w:val="none" w:sz="0" w:space="0" w:color="auto"/>
      </w:divBdr>
    </w:div>
    <w:div w:id="895435842">
      <w:marLeft w:val="0"/>
      <w:marRight w:val="0"/>
      <w:marTop w:val="10"/>
      <w:marBottom w:val="10"/>
      <w:divBdr>
        <w:top w:val="none" w:sz="0" w:space="0" w:color="auto"/>
        <w:left w:val="none" w:sz="0" w:space="0" w:color="auto"/>
        <w:bottom w:val="none" w:sz="0" w:space="0" w:color="auto"/>
        <w:right w:val="none" w:sz="0" w:space="0" w:color="auto"/>
      </w:divBdr>
    </w:div>
    <w:div w:id="950236898">
      <w:marLeft w:val="0"/>
      <w:marRight w:val="720"/>
      <w:marTop w:val="10"/>
      <w:marBottom w:val="10"/>
      <w:divBdr>
        <w:top w:val="none" w:sz="0" w:space="0" w:color="auto"/>
        <w:left w:val="none" w:sz="0" w:space="0" w:color="auto"/>
        <w:bottom w:val="none" w:sz="0" w:space="0" w:color="auto"/>
        <w:right w:val="none" w:sz="0" w:space="0" w:color="auto"/>
      </w:divBdr>
    </w:div>
    <w:div w:id="964429353">
      <w:marLeft w:val="0"/>
      <w:marRight w:val="0"/>
      <w:marTop w:val="10"/>
      <w:marBottom w:val="10"/>
      <w:divBdr>
        <w:top w:val="none" w:sz="0" w:space="0" w:color="auto"/>
        <w:left w:val="none" w:sz="0" w:space="0" w:color="auto"/>
        <w:bottom w:val="none" w:sz="0" w:space="0" w:color="auto"/>
        <w:right w:val="none" w:sz="0" w:space="0" w:color="auto"/>
      </w:divBdr>
    </w:div>
    <w:div w:id="974332488">
      <w:marLeft w:val="0"/>
      <w:marRight w:val="0"/>
      <w:marTop w:val="10"/>
      <w:marBottom w:val="10"/>
      <w:divBdr>
        <w:top w:val="none" w:sz="0" w:space="0" w:color="auto"/>
        <w:left w:val="none" w:sz="0" w:space="0" w:color="auto"/>
        <w:bottom w:val="none" w:sz="0" w:space="0" w:color="auto"/>
        <w:right w:val="none" w:sz="0" w:space="0" w:color="auto"/>
      </w:divBdr>
    </w:div>
    <w:div w:id="1039088464">
      <w:marLeft w:val="0"/>
      <w:marRight w:val="0"/>
      <w:marTop w:val="10"/>
      <w:marBottom w:val="10"/>
      <w:divBdr>
        <w:top w:val="none" w:sz="0" w:space="0" w:color="auto"/>
        <w:left w:val="none" w:sz="0" w:space="0" w:color="auto"/>
        <w:bottom w:val="none" w:sz="0" w:space="0" w:color="auto"/>
        <w:right w:val="none" w:sz="0" w:space="0" w:color="auto"/>
      </w:divBdr>
    </w:div>
    <w:div w:id="1072892163">
      <w:marLeft w:val="0"/>
      <w:marRight w:val="0"/>
      <w:marTop w:val="10"/>
      <w:marBottom w:val="10"/>
      <w:divBdr>
        <w:top w:val="none" w:sz="0" w:space="0" w:color="auto"/>
        <w:left w:val="none" w:sz="0" w:space="0" w:color="auto"/>
        <w:bottom w:val="none" w:sz="0" w:space="0" w:color="auto"/>
        <w:right w:val="none" w:sz="0" w:space="0" w:color="auto"/>
      </w:divBdr>
    </w:div>
    <w:div w:id="1135560557">
      <w:marLeft w:val="0"/>
      <w:marRight w:val="720"/>
      <w:marTop w:val="10"/>
      <w:marBottom w:val="10"/>
      <w:divBdr>
        <w:top w:val="none" w:sz="0" w:space="0" w:color="auto"/>
        <w:left w:val="none" w:sz="0" w:space="0" w:color="auto"/>
        <w:bottom w:val="none" w:sz="0" w:space="0" w:color="auto"/>
        <w:right w:val="none" w:sz="0" w:space="0" w:color="auto"/>
      </w:divBdr>
    </w:div>
    <w:div w:id="1144664097">
      <w:marLeft w:val="0"/>
      <w:marRight w:val="0"/>
      <w:marTop w:val="10"/>
      <w:marBottom w:val="10"/>
      <w:divBdr>
        <w:top w:val="none" w:sz="0" w:space="0" w:color="auto"/>
        <w:left w:val="none" w:sz="0" w:space="0" w:color="auto"/>
        <w:bottom w:val="none" w:sz="0" w:space="0" w:color="auto"/>
        <w:right w:val="none" w:sz="0" w:space="0" w:color="auto"/>
      </w:divBdr>
    </w:div>
    <w:div w:id="1154754888">
      <w:marLeft w:val="0"/>
      <w:marRight w:val="0"/>
      <w:marTop w:val="10"/>
      <w:marBottom w:val="10"/>
      <w:divBdr>
        <w:top w:val="none" w:sz="0" w:space="0" w:color="auto"/>
        <w:left w:val="none" w:sz="0" w:space="0" w:color="auto"/>
        <w:bottom w:val="none" w:sz="0" w:space="0" w:color="auto"/>
        <w:right w:val="none" w:sz="0" w:space="0" w:color="auto"/>
      </w:divBdr>
    </w:div>
    <w:div w:id="1214078630">
      <w:marLeft w:val="0"/>
      <w:marRight w:val="0"/>
      <w:marTop w:val="10"/>
      <w:marBottom w:val="10"/>
      <w:divBdr>
        <w:top w:val="none" w:sz="0" w:space="0" w:color="auto"/>
        <w:left w:val="none" w:sz="0" w:space="0" w:color="auto"/>
        <w:bottom w:val="none" w:sz="0" w:space="0" w:color="auto"/>
        <w:right w:val="none" w:sz="0" w:space="0" w:color="auto"/>
      </w:divBdr>
    </w:div>
    <w:div w:id="1236819690">
      <w:marLeft w:val="0"/>
      <w:marRight w:val="0"/>
      <w:marTop w:val="10"/>
      <w:marBottom w:val="10"/>
      <w:divBdr>
        <w:top w:val="none" w:sz="0" w:space="0" w:color="auto"/>
        <w:left w:val="none" w:sz="0" w:space="0" w:color="auto"/>
        <w:bottom w:val="none" w:sz="0" w:space="0" w:color="auto"/>
        <w:right w:val="none" w:sz="0" w:space="0" w:color="auto"/>
      </w:divBdr>
    </w:div>
    <w:div w:id="1243835221">
      <w:marLeft w:val="0"/>
      <w:marRight w:val="0"/>
      <w:marTop w:val="10"/>
      <w:marBottom w:val="10"/>
      <w:divBdr>
        <w:top w:val="none" w:sz="0" w:space="0" w:color="auto"/>
        <w:left w:val="none" w:sz="0" w:space="0" w:color="auto"/>
        <w:bottom w:val="none" w:sz="0" w:space="0" w:color="auto"/>
        <w:right w:val="none" w:sz="0" w:space="0" w:color="auto"/>
      </w:divBdr>
    </w:div>
    <w:div w:id="1263536850">
      <w:marLeft w:val="0"/>
      <w:marRight w:val="0"/>
      <w:marTop w:val="10"/>
      <w:marBottom w:val="10"/>
      <w:divBdr>
        <w:top w:val="none" w:sz="0" w:space="0" w:color="auto"/>
        <w:left w:val="none" w:sz="0" w:space="0" w:color="auto"/>
        <w:bottom w:val="none" w:sz="0" w:space="0" w:color="auto"/>
        <w:right w:val="none" w:sz="0" w:space="0" w:color="auto"/>
      </w:divBdr>
    </w:div>
    <w:div w:id="1273049034">
      <w:marLeft w:val="0"/>
      <w:marRight w:val="0"/>
      <w:marTop w:val="10"/>
      <w:marBottom w:val="10"/>
      <w:divBdr>
        <w:top w:val="none" w:sz="0" w:space="0" w:color="auto"/>
        <w:left w:val="none" w:sz="0" w:space="0" w:color="auto"/>
        <w:bottom w:val="none" w:sz="0" w:space="0" w:color="auto"/>
        <w:right w:val="none" w:sz="0" w:space="0" w:color="auto"/>
      </w:divBdr>
    </w:div>
    <w:div w:id="1290742642">
      <w:marLeft w:val="0"/>
      <w:marRight w:val="0"/>
      <w:marTop w:val="10"/>
      <w:marBottom w:val="10"/>
      <w:divBdr>
        <w:top w:val="none" w:sz="0" w:space="0" w:color="auto"/>
        <w:left w:val="none" w:sz="0" w:space="0" w:color="auto"/>
        <w:bottom w:val="none" w:sz="0" w:space="0" w:color="auto"/>
        <w:right w:val="none" w:sz="0" w:space="0" w:color="auto"/>
      </w:divBdr>
    </w:div>
    <w:div w:id="1291397153">
      <w:marLeft w:val="0"/>
      <w:marRight w:val="0"/>
      <w:marTop w:val="10"/>
      <w:marBottom w:val="10"/>
      <w:divBdr>
        <w:top w:val="none" w:sz="0" w:space="0" w:color="auto"/>
        <w:left w:val="none" w:sz="0" w:space="0" w:color="auto"/>
        <w:bottom w:val="none" w:sz="0" w:space="0" w:color="auto"/>
        <w:right w:val="none" w:sz="0" w:space="0" w:color="auto"/>
      </w:divBdr>
    </w:div>
    <w:div w:id="1295713874">
      <w:marLeft w:val="0"/>
      <w:marRight w:val="0"/>
      <w:marTop w:val="10"/>
      <w:marBottom w:val="10"/>
      <w:divBdr>
        <w:top w:val="none" w:sz="0" w:space="0" w:color="auto"/>
        <w:left w:val="none" w:sz="0" w:space="0" w:color="auto"/>
        <w:bottom w:val="none" w:sz="0" w:space="0" w:color="auto"/>
        <w:right w:val="none" w:sz="0" w:space="0" w:color="auto"/>
      </w:divBdr>
    </w:div>
    <w:div w:id="1317220196">
      <w:marLeft w:val="0"/>
      <w:marRight w:val="0"/>
      <w:marTop w:val="10"/>
      <w:marBottom w:val="10"/>
      <w:divBdr>
        <w:top w:val="none" w:sz="0" w:space="0" w:color="auto"/>
        <w:left w:val="none" w:sz="0" w:space="0" w:color="auto"/>
        <w:bottom w:val="none" w:sz="0" w:space="0" w:color="auto"/>
        <w:right w:val="none" w:sz="0" w:space="0" w:color="auto"/>
      </w:divBdr>
    </w:div>
    <w:div w:id="1332953815">
      <w:marLeft w:val="0"/>
      <w:marRight w:val="0"/>
      <w:marTop w:val="10"/>
      <w:marBottom w:val="10"/>
      <w:divBdr>
        <w:top w:val="none" w:sz="0" w:space="0" w:color="auto"/>
        <w:left w:val="none" w:sz="0" w:space="0" w:color="auto"/>
        <w:bottom w:val="none" w:sz="0" w:space="0" w:color="auto"/>
        <w:right w:val="none" w:sz="0" w:space="0" w:color="auto"/>
      </w:divBdr>
    </w:div>
    <w:div w:id="1334650451">
      <w:marLeft w:val="0"/>
      <w:marRight w:val="0"/>
      <w:marTop w:val="10"/>
      <w:marBottom w:val="10"/>
      <w:divBdr>
        <w:top w:val="none" w:sz="0" w:space="0" w:color="auto"/>
        <w:left w:val="none" w:sz="0" w:space="0" w:color="auto"/>
        <w:bottom w:val="none" w:sz="0" w:space="0" w:color="auto"/>
        <w:right w:val="none" w:sz="0" w:space="0" w:color="auto"/>
      </w:divBdr>
    </w:div>
    <w:div w:id="1400324003">
      <w:marLeft w:val="0"/>
      <w:marRight w:val="0"/>
      <w:marTop w:val="10"/>
      <w:marBottom w:val="10"/>
      <w:divBdr>
        <w:top w:val="none" w:sz="0" w:space="0" w:color="auto"/>
        <w:left w:val="none" w:sz="0" w:space="0" w:color="auto"/>
        <w:bottom w:val="none" w:sz="0" w:space="0" w:color="auto"/>
        <w:right w:val="none" w:sz="0" w:space="0" w:color="auto"/>
      </w:divBdr>
    </w:div>
    <w:div w:id="1489590063">
      <w:marLeft w:val="0"/>
      <w:marRight w:val="0"/>
      <w:marTop w:val="10"/>
      <w:marBottom w:val="10"/>
      <w:divBdr>
        <w:top w:val="none" w:sz="0" w:space="0" w:color="auto"/>
        <w:left w:val="none" w:sz="0" w:space="0" w:color="auto"/>
        <w:bottom w:val="none" w:sz="0" w:space="0" w:color="auto"/>
        <w:right w:val="none" w:sz="0" w:space="0" w:color="auto"/>
      </w:divBdr>
    </w:div>
    <w:div w:id="1490824915">
      <w:marLeft w:val="0"/>
      <w:marRight w:val="0"/>
      <w:marTop w:val="10"/>
      <w:marBottom w:val="10"/>
      <w:divBdr>
        <w:top w:val="none" w:sz="0" w:space="0" w:color="auto"/>
        <w:left w:val="none" w:sz="0" w:space="0" w:color="auto"/>
        <w:bottom w:val="none" w:sz="0" w:space="0" w:color="auto"/>
        <w:right w:val="none" w:sz="0" w:space="0" w:color="auto"/>
      </w:divBdr>
    </w:div>
    <w:div w:id="1582173659">
      <w:marLeft w:val="0"/>
      <w:marRight w:val="0"/>
      <w:marTop w:val="10"/>
      <w:marBottom w:val="10"/>
      <w:divBdr>
        <w:top w:val="none" w:sz="0" w:space="0" w:color="auto"/>
        <w:left w:val="none" w:sz="0" w:space="0" w:color="auto"/>
        <w:bottom w:val="none" w:sz="0" w:space="0" w:color="auto"/>
        <w:right w:val="none" w:sz="0" w:space="0" w:color="auto"/>
      </w:divBdr>
    </w:div>
    <w:div w:id="1585995533">
      <w:marLeft w:val="0"/>
      <w:marRight w:val="0"/>
      <w:marTop w:val="10"/>
      <w:marBottom w:val="10"/>
      <w:divBdr>
        <w:top w:val="none" w:sz="0" w:space="0" w:color="auto"/>
        <w:left w:val="none" w:sz="0" w:space="0" w:color="auto"/>
        <w:bottom w:val="none" w:sz="0" w:space="0" w:color="auto"/>
        <w:right w:val="none" w:sz="0" w:space="0" w:color="auto"/>
      </w:divBdr>
    </w:div>
    <w:div w:id="1651862497">
      <w:marLeft w:val="0"/>
      <w:marRight w:val="0"/>
      <w:marTop w:val="10"/>
      <w:marBottom w:val="10"/>
      <w:divBdr>
        <w:top w:val="none" w:sz="0" w:space="0" w:color="auto"/>
        <w:left w:val="none" w:sz="0" w:space="0" w:color="auto"/>
        <w:bottom w:val="none" w:sz="0" w:space="0" w:color="auto"/>
        <w:right w:val="none" w:sz="0" w:space="0" w:color="auto"/>
      </w:divBdr>
    </w:div>
    <w:div w:id="1654992344">
      <w:marLeft w:val="0"/>
      <w:marRight w:val="0"/>
      <w:marTop w:val="10"/>
      <w:marBottom w:val="10"/>
      <w:divBdr>
        <w:top w:val="none" w:sz="0" w:space="0" w:color="auto"/>
        <w:left w:val="none" w:sz="0" w:space="0" w:color="auto"/>
        <w:bottom w:val="none" w:sz="0" w:space="0" w:color="auto"/>
        <w:right w:val="none" w:sz="0" w:space="0" w:color="auto"/>
      </w:divBdr>
    </w:div>
    <w:div w:id="1695030753">
      <w:marLeft w:val="0"/>
      <w:marRight w:val="0"/>
      <w:marTop w:val="10"/>
      <w:marBottom w:val="10"/>
      <w:divBdr>
        <w:top w:val="none" w:sz="0" w:space="0" w:color="auto"/>
        <w:left w:val="none" w:sz="0" w:space="0" w:color="auto"/>
        <w:bottom w:val="none" w:sz="0" w:space="0" w:color="auto"/>
        <w:right w:val="none" w:sz="0" w:space="0" w:color="auto"/>
      </w:divBdr>
    </w:div>
    <w:div w:id="1743869641">
      <w:marLeft w:val="0"/>
      <w:marRight w:val="0"/>
      <w:marTop w:val="10"/>
      <w:marBottom w:val="10"/>
      <w:divBdr>
        <w:top w:val="none" w:sz="0" w:space="0" w:color="auto"/>
        <w:left w:val="none" w:sz="0" w:space="0" w:color="auto"/>
        <w:bottom w:val="none" w:sz="0" w:space="0" w:color="auto"/>
        <w:right w:val="none" w:sz="0" w:space="0" w:color="auto"/>
      </w:divBdr>
    </w:div>
    <w:div w:id="1745373546">
      <w:marLeft w:val="0"/>
      <w:marRight w:val="0"/>
      <w:marTop w:val="10"/>
      <w:marBottom w:val="10"/>
      <w:divBdr>
        <w:top w:val="none" w:sz="0" w:space="0" w:color="auto"/>
        <w:left w:val="none" w:sz="0" w:space="0" w:color="auto"/>
        <w:bottom w:val="none" w:sz="0" w:space="0" w:color="auto"/>
        <w:right w:val="none" w:sz="0" w:space="0" w:color="auto"/>
      </w:divBdr>
    </w:div>
    <w:div w:id="1799641399">
      <w:marLeft w:val="0"/>
      <w:marRight w:val="0"/>
      <w:marTop w:val="10"/>
      <w:marBottom w:val="10"/>
      <w:divBdr>
        <w:top w:val="none" w:sz="0" w:space="0" w:color="auto"/>
        <w:left w:val="none" w:sz="0" w:space="0" w:color="auto"/>
        <w:bottom w:val="none" w:sz="0" w:space="0" w:color="auto"/>
        <w:right w:val="none" w:sz="0" w:space="0" w:color="auto"/>
      </w:divBdr>
    </w:div>
    <w:div w:id="1830174895">
      <w:marLeft w:val="0"/>
      <w:marRight w:val="0"/>
      <w:marTop w:val="10"/>
      <w:marBottom w:val="10"/>
      <w:divBdr>
        <w:top w:val="none" w:sz="0" w:space="0" w:color="auto"/>
        <w:left w:val="none" w:sz="0" w:space="0" w:color="auto"/>
        <w:bottom w:val="none" w:sz="0" w:space="0" w:color="auto"/>
        <w:right w:val="none" w:sz="0" w:space="0" w:color="auto"/>
      </w:divBdr>
    </w:div>
    <w:div w:id="1831865220">
      <w:marLeft w:val="0"/>
      <w:marRight w:val="0"/>
      <w:marTop w:val="10"/>
      <w:marBottom w:val="10"/>
      <w:divBdr>
        <w:top w:val="none" w:sz="0" w:space="0" w:color="auto"/>
        <w:left w:val="none" w:sz="0" w:space="0" w:color="auto"/>
        <w:bottom w:val="none" w:sz="0" w:space="0" w:color="auto"/>
        <w:right w:val="none" w:sz="0" w:space="0" w:color="auto"/>
      </w:divBdr>
    </w:div>
    <w:div w:id="1843861072">
      <w:marLeft w:val="0"/>
      <w:marRight w:val="0"/>
      <w:marTop w:val="10"/>
      <w:marBottom w:val="10"/>
      <w:divBdr>
        <w:top w:val="none" w:sz="0" w:space="0" w:color="auto"/>
        <w:left w:val="none" w:sz="0" w:space="0" w:color="auto"/>
        <w:bottom w:val="none" w:sz="0" w:space="0" w:color="auto"/>
        <w:right w:val="none" w:sz="0" w:space="0" w:color="auto"/>
      </w:divBdr>
    </w:div>
    <w:div w:id="1855801026">
      <w:marLeft w:val="0"/>
      <w:marRight w:val="0"/>
      <w:marTop w:val="10"/>
      <w:marBottom w:val="10"/>
      <w:divBdr>
        <w:top w:val="none" w:sz="0" w:space="0" w:color="auto"/>
        <w:left w:val="none" w:sz="0" w:space="0" w:color="auto"/>
        <w:bottom w:val="none" w:sz="0" w:space="0" w:color="auto"/>
        <w:right w:val="none" w:sz="0" w:space="0" w:color="auto"/>
      </w:divBdr>
    </w:div>
    <w:div w:id="1874267886">
      <w:marLeft w:val="0"/>
      <w:marRight w:val="0"/>
      <w:marTop w:val="10"/>
      <w:marBottom w:val="10"/>
      <w:divBdr>
        <w:top w:val="none" w:sz="0" w:space="0" w:color="auto"/>
        <w:left w:val="none" w:sz="0" w:space="0" w:color="auto"/>
        <w:bottom w:val="none" w:sz="0" w:space="0" w:color="auto"/>
        <w:right w:val="none" w:sz="0" w:space="0" w:color="auto"/>
      </w:divBdr>
    </w:div>
    <w:div w:id="1915892213">
      <w:marLeft w:val="0"/>
      <w:marRight w:val="0"/>
      <w:marTop w:val="10"/>
      <w:marBottom w:val="10"/>
      <w:divBdr>
        <w:top w:val="none" w:sz="0" w:space="0" w:color="auto"/>
        <w:left w:val="none" w:sz="0" w:space="0" w:color="auto"/>
        <w:bottom w:val="none" w:sz="0" w:space="0" w:color="auto"/>
        <w:right w:val="none" w:sz="0" w:space="0" w:color="auto"/>
      </w:divBdr>
    </w:div>
    <w:div w:id="1920749224">
      <w:marLeft w:val="0"/>
      <w:marRight w:val="0"/>
      <w:marTop w:val="10"/>
      <w:marBottom w:val="10"/>
      <w:divBdr>
        <w:top w:val="none" w:sz="0" w:space="0" w:color="auto"/>
        <w:left w:val="none" w:sz="0" w:space="0" w:color="auto"/>
        <w:bottom w:val="none" w:sz="0" w:space="0" w:color="auto"/>
        <w:right w:val="none" w:sz="0" w:space="0" w:color="auto"/>
      </w:divBdr>
    </w:div>
    <w:div w:id="1940333303">
      <w:marLeft w:val="0"/>
      <w:marRight w:val="0"/>
      <w:marTop w:val="10"/>
      <w:marBottom w:val="10"/>
      <w:divBdr>
        <w:top w:val="none" w:sz="0" w:space="0" w:color="auto"/>
        <w:left w:val="none" w:sz="0" w:space="0" w:color="auto"/>
        <w:bottom w:val="none" w:sz="0" w:space="0" w:color="auto"/>
        <w:right w:val="none" w:sz="0" w:space="0" w:color="auto"/>
      </w:divBdr>
    </w:div>
    <w:div w:id="1952661745">
      <w:marLeft w:val="0"/>
      <w:marRight w:val="0"/>
      <w:marTop w:val="10"/>
      <w:marBottom w:val="10"/>
      <w:divBdr>
        <w:top w:val="none" w:sz="0" w:space="0" w:color="auto"/>
        <w:left w:val="none" w:sz="0" w:space="0" w:color="auto"/>
        <w:bottom w:val="none" w:sz="0" w:space="0" w:color="auto"/>
        <w:right w:val="none" w:sz="0" w:space="0" w:color="auto"/>
      </w:divBdr>
    </w:div>
    <w:div w:id="1999651262">
      <w:marLeft w:val="0"/>
      <w:marRight w:val="0"/>
      <w:marTop w:val="10"/>
      <w:marBottom w:val="10"/>
      <w:divBdr>
        <w:top w:val="none" w:sz="0" w:space="0" w:color="auto"/>
        <w:left w:val="none" w:sz="0" w:space="0" w:color="auto"/>
        <w:bottom w:val="none" w:sz="0" w:space="0" w:color="auto"/>
        <w:right w:val="none" w:sz="0" w:space="0" w:color="auto"/>
      </w:divBdr>
    </w:div>
    <w:div w:id="2029863758">
      <w:marLeft w:val="0"/>
      <w:marRight w:val="0"/>
      <w:marTop w:val="10"/>
      <w:marBottom w:val="10"/>
      <w:divBdr>
        <w:top w:val="none" w:sz="0" w:space="0" w:color="auto"/>
        <w:left w:val="none" w:sz="0" w:space="0" w:color="auto"/>
        <w:bottom w:val="none" w:sz="0" w:space="0" w:color="auto"/>
        <w:right w:val="none" w:sz="0" w:space="0" w:color="auto"/>
      </w:divBdr>
    </w:div>
    <w:div w:id="2062513265">
      <w:marLeft w:val="0"/>
      <w:marRight w:val="0"/>
      <w:marTop w:val="10"/>
      <w:marBottom w:val="10"/>
      <w:divBdr>
        <w:top w:val="none" w:sz="0" w:space="0" w:color="auto"/>
        <w:left w:val="none" w:sz="0" w:space="0" w:color="auto"/>
        <w:bottom w:val="none" w:sz="0" w:space="0" w:color="auto"/>
        <w:right w:val="none" w:sz="0" w:space="0" w:color="auto"/>
      </w:divBdr>
    </w:div>
    <w:div w:id="206768336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1189</Words>
  <Characters>6780</Characters>
  <Application>Microsoft Office Word</Application>
  <DocSecurity>0</DocSecurity>
  <Lines>56</Lines>
  <Paragraphs>15</Paragraphs>
  <ScaleCrop>false</ScaleCrop>
  <Company/>
  <LinksUpToDate>false</LinksUpToDate>
  <CharactersWithSpaces>7954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2025-04-30T04:06:00Z</dcterms:created>
  <dcterms:modified xsi:type="dcterms:W3CDTF">2025-04-30T04:06:00Z</dcterms:modified>
</cp:coreProperties>
</file>