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BCC8" w14:textId="77777777" w:rsidR="00293512" w:rsidRDefault="00293512">
      <w:pPr>
        <w:spacing w:line="500" w:lineRule="atLeast"/>
        <w:jc w:val="center"/>
        <w:divId w:val="1386030967"/>
        <w:rPr>
          <w:rFonts w:ascii="黑体" w:eastAsia="黑体" w:hAnsi="黑体"/>
          <w:sz w:val="36"/>
          <w:szCs w:val="36"/>
        </w:rPr>
      </w:pPr>
      <w:r>
        <w:rPr>
          <w:rFonts w:ascii="黑体" w:eastAsia="黑体" w:hAnsi="黑体" w:hint="eastAsia"/>
          <w:sz w:val="36"/>
          <w:szCs w:val="36"/>
        </w:rPr>
        <w:t>广东省深圳市福田区人民法院</w:t>
      </w:r>
    </w:p>
    <w:p w14:paraId="0BAD2BFC" w14:textId="77777777" w:rsidR="00293512" w:rsidRDefault="00293512">
      <w:pPr>
        <w:spacing w:line="500" w:lineRule="atLeast"/>
        <w:jc w:val="center"/>
        <w:divId w:val="3491425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7D289C" w14:textId="77777777" w:rsidR="00293512" w:rsidRDefault="00293512">
      <w:pPr>
        <w:spacing w:line="500" w:lineRule="atLeast"/>
        <w:jc w:val="right"/>
        <w:divId w:val="107774789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839</w:t>
      </w:r>
      <w:r>
        <w:rPr>
          <w:rFonts w:hint="eastAsia"/>
          <w:sz w:val="30"/>
          <w:szCs w:val="30"/>
        </w:rPr>
        <w:t>号</w:t>
      </w:r>
    </w:p>
    <w:p w14:paraId="158B95C8" w14:textId="77777777" w:rsidR="00293512" w:rsidRDefault="00293512">
      <w:pPr>
        <w:spacing w:line="500" w:lineRule="atLeast"/>
        <w:ind w:firstLine="600"/>
        <w:divId w:val="1458379581"/>
        <w:rPr>
          <w:rFonts w:hint="eastAsia"/>
          <w:sz w:val="30"/>
          <w:szCs w:val="30"/>
        </w:rPr>
      </w:pPr>
      <w:r>
        <w:rPr>
          <w:rFonts w:hint="eastAsia"/>
          <w:sz w:val="30"/>
          <w:szCs w:val="30"/>
        </w:rPr>
        <w:t>公诉机关深圳市福田区人民检察院。</w:t>
      </w:r>
    </w:p>
    <w:p w14:paraId="26FDDA79" w14:textId="77777777" w:rsidR="00293512" w:rsidRDefault="00293512">
      <w:pPr>
        <w:spacing w:line="500" w:lineRule="atLeast"/>
        <w:ind w:firstLine="600"/>
        <w:divId w:val="201869137"/>
        <w:rPr>
          <w:rFonts w:hint="eastAsia"/>
          <w:sz w:val="30"/>
          <w:szCs w:val="30"/>
        </w:rPr>
      </w:pPr>
      <w:r>
        <w:rPr>
          <w:rFonts w:hint="eastAsia"/>
          <w:sz w:val="30"/>
          <w:szCs w:val="30"/>
        </w:rPr>
        <w:t>被告人吴某华，男，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日出生，汉族，大专文化，曾任</w:t>
      </w:r>
      <w:r>
        <w:rPr>
          <w:rFonts w:hint="eastAsia"/>
          <w:sz w:val="30"/>
          <w:szCs w:val="30"/>
        </w:rPr>
        <w:t>XXX</w:t>
      </w:r>
      <w:r>
        <w:rPr>
          <w:rFonts w:hint="eastAsia"/>
          <w:sz w:val="30"/>
          <w:szCs w:val="30"/>
        </w:rPr>
        <w:t>能源利用（深圳）有限公司</w:t>
      </w:r>
      <w:r>
        <w:rPr>
          <w:rFonts w:hint="eastAsia"/>
          <w:sz w:val="30"/>
          <w:szCs w:val="30"/>
        </w:rPr>
        <w:t>XXX</w:t>
      </w:r>
      <w:r>
        <w:rPr>
          <w:rFonts w:hint="eastAsia"/>
          <w:sz w:val="30"/>
          <w:szCs w:val="30"/>
        </w:rPr>
        <w:t>加油站站长、</w:t>
      </w:r>
      <w:r>
        <w:rPr>
          <w:rFonts w:hint="eastAsia"/>
          <w:sz w:val="30"/>
          <w:szCs w:val="30"/>
        </w:rPr>
        <w:t>XXX</w:t>
      </w:r>
      <w:r>
        <w:rPr>
          <w:rFonts w:hint="eastAsia"/>
          <w:sz w:val="30"/>
          <w:szCs w:val="30"/>
        </w:rPr>
        <w:t>服务集团有限公司基地业务管理部交通中心产品管理经理，住广东省深圳市龙岗区。因贪污，于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日被深圳市福田区监察委员会留置；因涉嫌犯贪污罪，于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日被决定逮捕。现羁押于深圳市福田区看守所。</w:t>
      </w:r>
    </w:p>
    <w:p w14:paraId="73B30C00" w14:textId="77777777" w:rsidR="00293512" w:rsidRDefault="00293512">
      <w:pPr>
        <w:spacing w:line="500" w:lineRule="atLeast"/>
        <w:ind w:firstLine="600"/>
        <w:divId w:val="12466063"/>
        <w:rPr>
          <w:rFonts w:hint="eastAsia"/>
          <w:sz w:val="30"/>
          <w:szCs w:val="30"/>
        </w:rPr>
      </w:pPr>
      <w:r>
        <w:rPr>
          <w:rFonts w:hint="eastAsia"/>
          <w:sz w:val="30"/>
          <w:szCs w:val="30"/>
        </w:rPr>
        <w:t>辩护人陈勇，广东广信君达律师事务所律师。</w:t>
      </w:r>
    </w:p>
    <w:p w14:paraId="36E0571C" w14:textId="77777777" w:rsidR="00293512" w:rsidRDefault="00293512">
      <w:pPr>
        <w:spacing w:line="500" w:lineRule="atLeast"/>
        <w:ind w:firstLine="600"/>
        <w:divId w:val="1871458189"/>
        <w:rPr>
          <w:rFonts w:hint="eastAsia"/>
          <w:sz w:val="30"/>
          <w:szCs w:val="30"/>
        </w:rPr>
      </w:pPr>
      <w:r>
        <w:rPr>
          <w:rFonts w:hint="eastAsia"/>
          <w:sz w:val="30"/>
          <w:szCs w:val="30"/>
        </w:rPr>
        <w:t>辩护人刘玉霞，广东广信君达律师事务所实习律师。</w:t>
      </w:r>
    </w:p>
    <w:p w14:paraId="577A916E" w14:textId="77777777" w:rsidR="00293512" w:rsidRDefault="00293512">
      <w:pPr>
        <w:spacing w:line="500" w:lineRule="atLeast"/>
        <w:ind w:firstLine="600"/>
        <w:divId w:val="1114982976"/>
        <w:rPr>
          <w:rFonts w:hint="eastAsia"/>
          <w:sz w:val="30"/>
          <w:szCs w:val="30"/>
        </w:rPr>
      </w:pPr>
      <w:r>
        <w:rPr>
          <w:rFonts w:hint="eastAsia"/>
          <w:sz w:val="30"/>
          <w:szCs w:val="30"/>
        </w:rPr>
        <w:t>深圳市福田区人民检察院以深福检刑诉［</w:t>
      </w:r>
      <w:r>
        <w:rPr>
          <w:rFonts w:hint="eastAsia"/>
          <w:sz w:val="30"/>
          <w:szCs w:val="30"/>
        </w:rPr>
        <w:t>2019</w:t>
      </w:r>
      <w:r>
        <w:rPr>
          <w:rFonts w:hint="eastAsia"/>
          <w:sz w:val="30"/>
          <w:szCs w:val="30"/>
        </w:rPr>
        <w:t>］</w:t>
      </w:r>
      <w:r>
        <w:rPr>
          <w:rFonts w:hint="eastAsia"/>
          <w:sz w:val="30"/>
          <w:szCs w:val="30"/>
        </w:rPr>
        <w:t>1047</w:t>
      </w:r>
      <w:r>
        <w:rPr>
          <w:rFonts w:hint="eastAsia"/>
          <w:sz w:val="30"/>
          <w:szCs w:val="30"/>
        </w:rPr>
        <w:t>号起诉书指控被告人吴某华犯贪污罪，于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日向本院提起公诉。本院依法适用普通程序，并组成合议庭，于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日公开开庭审理了本案。深圳市福田区人民检察院指派检察员王文波出庭支持公诉，被告人吴某华及其辩护人陈勇、刘玉霞均到庭参加诉讼。现已审理终结。</w:t>
      </w:r>
    </w:p>
    <w:p w14:paraId="142A1503" w14:textId="77777777" w:rsidR="00293512" w:rsidRDefault="00293512">
      <w:pPr>
        <w:spacing w:line="500" w:lineRule="atLeast"/>
        <w:ind w:firstLine="600"/>
        <w:divId w:val="78479316"/>
        <w:rPr>
          <w:rFonts w:hint="eastAsia"/>
          <w:sz w:val="30"/>
          <w:szCs w:val="30"/>
        </w:rPr>
      </w:pPr>
      <w:r>
        <w:rPr>
          <w:rFonts w:hint="eastAsia"/>
          <w:sz w:val="30"/>
          <w:szCs w:val="30"/>
        </w:rPr>
        <w:t>公诉机关指控：</w:t>
      </w:r>
      <w:r>
        <w:rPr>
          <w:rFonts w:hint="eastAsia"/>
          <w:sz w:val="30"/>
          <w:szCs w:val="30"/>
        </w:rPr>
        <w:t>XXX</w:t>
      </w:r>
      <w:r>
        <w:rPr>
          <w:rFonts w:hint="eastAsia"/>
          <w:sz w:val="30"/>
          <w:szCs w:val="30"/>
        </w:rPr>
        <w:t>能源利用（深圳）有限公司为全资国有企业，成立于</w:t>
      </w:r>
      <w:r>
        <w:rPr>
          <w:rFonts w:hint="eastAsia"/>
          <w:sz w:val="30"/>
          <w:szCs w:val="30"/>
        </w:rPr>
        <w:t>19XX</w:t>
      </w:r>
      <w:r>
        <w:rPr>
          <w:rFonts w:hint="eastAsia"/>
          <w:sz w:val="30"/>
          <w:szCs w:val="30"/>
        </w:rPr>
        <w:t>年，其住所地为深圳市福田区</w:t>
      </w:r>
      <w:r>
        <w:rPr>
          <w:rFonts w:hint="eastAsia"/>
          <w:sz w:val="30"/>
          <w:szCs w:val="30"/>
        </w:rPr>
        <w:t>XXX</w:t>
      </w:r>
      <w:r>
        <w:rPr>
          <w:rFonts w:hint="eastAsia"/>
          <w:sz w:val="30"/>
          <w:szCs w:val="30"/>
        </w:rPr>
        <w:t>路</w:t>
      </w:r>
      <w:r>
        <w:rPr>
          <w:rFonts w:hint="eastAsia"/>
          <w:sz w:val="30"/>
          <w:szCs w:val="30"/>
        </w:rPr>
        <w:t>XX</w:t>
      </w:r>
      <w:r>
        <w:rPr>
          <w:rFonts w:hint="eastAsia"/>
          <w:sz w:val="30"/>
          <w:szCs w:val="30"/>
        </w:rPr>
        <w:t>大厦</w:t>
      </w:r>
      <w:r>
        <w:rPr>
          <w:rFonts w:hint="eastAsia"/>
          <w:sz w:val="30"/>
          <w:szCs w:val="30"/>
        </w:rPr>
        <w:t>XX</w:t>
      </w:r>
      <w:r>
        <w:rPr>
          <w:rFonts w:hint="eastAsia"/>
          <w:sz w:val="30"/>
          <w:szCs w:val="30"/>
        </w:rPr>
        <w:t>楼，</w:t>
      </w:r>
      <w:r>
        <w:rPr>
          <w:rFonts w:hint="eastAsia"/>
          <w:sz w:val="30"/>
          <w:szCs w:val="30"/>
        </w:rPr>
        <w:t>XXX</w:t>
      </w:r>
      <w:r>
        <w:rPr>
          <w:rFonts w:hint="eastAsia"/>
          <w:sz w:val="30"/>
          <w:szCs w:val="30"/>
        </w:rPr>
        <w:t>加油站为其下属分公司，成立于</w:t>
      </w:r>
      <w:r>
        <w:rPr>
          <w:rFonts w:hint="eastAsia"/>
          <w:sz w:val="30"/>
          <w:szCs w:val="30"/>
        </w:rPr>
        <w:t>19XX</w:t>
      </w:r>
      <w:r>
        <w:rPr>
          <w:rFonts w:hint="eastAsia"/>
          <w:sz w:val="30"/>
          <w:szCs w:val="30"/>
        </w:rPr>
        <w:t>年，经营场所位于深圳市</w:t>
      </w:r>
      <w:r>
        <w:rPr>
          <w:rFonts w:hint="eastAsia"/>
          <w:sz w:val="30"/>
          <w:szCs w:val="30"/>
        </w:rPr>
        <w:t>XXX</w:t>
      </w:r>
      <w:r>
        <w:rPr>
          <w:rFonts w:hint="eastAsia"/>
          <w:sz w:val="30"/>
          <w:szCs w:val="30"/>
        </w:rPr>
        <w:t>区</w:t>
      </w:r>
      <w:r>
        <w:rPr>
          <w:rFonts w:hint="eastAsia"/>
          <w:sz w:val="30"/>
          <w:szCs w:val="30"/>
        </w:rPr>
        <w:t>XX</w:t>
      </w:r>
      <w:r>
        <w:rPr>
          <w:rFonts w:hint="eastAsia"/>
          <w:sz w:val="30"/>
          <w:szCs w:val="30"/>
        </w:rPr>
        <w:t>路</w:t>
      </w:r>
      <w:r>
        <w:rPr>
          <w:rFonts w:hint="eastAsia"/>
          <w:sz w:val="30"/>
          <w:szCs w:val="30"/>
        </w:rPr>
        <w:t>XXX</w:t>
      </w:r>
      <w:r>
        <w:rPr>
          <w:rFonts w:hint="eastAsia"/>
          <w:sz w:val="30"/>
          <w:szCs w:val="30"/>
        </w:rPr>
        <w:t>号。</w:t>
      </w:r>
    </w:p>
    <w:p w14:paraId="2D74C4B8" w14:textId="77777777" w:rsidR="00293512" w:rsidRDefault="00293512">
      <w:pPr>
        <w:spacing w:line="500" w:lineRule="atLeast"/>
        <w:ind w:firstLine="600"/>
        <w:divId w:val="159122033"/>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月期间，被告人吴某华担任</w:t>
      </w:r>
      <w:r>
        <w:rPr>
          <w:rFonts w:hint="eastAsia"/>
          <w:sz w:val="30"/>
          <w:szCs w:val="30"/>
        </w:rPr>
        <w:t>XXX</w:t>
      </w:r>
      <w:r>
        <w:rPr>
          <w:rFonts w:hint="eastAsia"/>
          <w:sz w:val="30"/>
          <w:szCs w:val="30"/>
        </w:rPr>
        <w:t>加油站站长（聘任站长时间截止至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日，实际履职至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月），负责加油站全面工作。</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月，被告人吴某华利用职务上的便利，指使加油站前台收银员，以单</w:t>
      </w:r>
      <w:r>
        <w:rPr>
          <w:rFonts w:hint="eastAsia"/>
          <w:sz w:val="30"/>
          <w:szCs w:val="30"/>
        </w:rPr>
        <w:lastRenderedPageBreak/>
        <w:t>位客户深圳市公安局</w:t>
      </w:r>
      <w:r>
        <w:rPr>
          <w:rFonts w:hint="eastAsia"/>
          <w:sz w:val="30"/>
          <w:szCs w:val="30"/>
        </w:rPr>
        <w:t>XXX</w:t>
      </w:r>
      <w:r>
        <w:rPr>
          <w:rFonts w:hint="eastAsia"/>
          <w:sz w:val="30"/>
          <w:szCs w:val="30"/>
        </w:rPr>
        <w:t>分局</w:t>
      </w:r>
      <w:r>
        <w:rPr>
          <w:rFonts w:hint="eastAsia"/>
          <w:sz w:val="30"/>
          <w:szCs w:val="30"/>
        </w:rPr>
        <w:t>XX</w:t>
      </w:r>
      <w:r>
        <w:rPr>
          <w:rFonts w:hint="eastAsia"/>
          <w:sz w:val="30"/>
          <w:szCs w:val="30"/>
        </w:rPr>
        <w:t>派出所（以下简称</w:t>
      </w:r>
      <w:r>
        <w:rPr>
          <w:rFonts w:hint="eastAsia"/>
          <w:sz w:val="30"/>
          <w:szCs w:val="30"/>
        </w:rPr>
        <w:t>XX</w:t>
      </w:r>
      <w:r>
        <w:rPr>
          <w:rFonts w:hint="eastAsia"/>
          <w:sz w:val="30"/>
          <w:szCs w:val="30"/>
        </w:rPr>
        <w:t>派出所）的名义，先后违规办理</w:t>
      </w:r>
      <w:r>
        <w:rPr>
          <w:rFonts w:hint="eastAsia"/>
          <w:sz w:val="30"/>
          <w:szCs w:val="30"/>
        </w:rPr>
        <w:t>3</w:t>
      </w:r>
      <w:r>
        <w:rPr>
          <w:rFonts w:hint="eastAsia"/>
          <w:sz w:val="30"/>
          <w:szCs w:val="30"/>
        </w:rPr>
        <w:t>张“机动加油卡”（卡号分别为：</w:t>
      </w:r>
      <w:r>
        <w:rPr>
          <w:rFonts w:hint="eastAsia"/>
          <w:sz w:val="30"/>
          <w:szCs w:val="30"/>
        </w:rPr>
        <w:t>01</w:t>
      </w:r>
      <w:r>
        <w:rPr>
          <w:rFonts w:hint="eastAsia"/>
          <w:sz w:val="30"/>
          <w:szCs w:val="30"/>
        </w:rPr>
        <w:t>×××</w:t>
      </w:r>
      <w:r>
        <w:rPr>
          <w:rFonts w:hint="eastAsia"/>
          <w:sz w:val="30"/>
          <w:szCs w:val="30"/>
        </w:rPr>
        <w:t>87</w:t>
      </w:r>
      <w:r>
        <w:rPr>
          <w:rFonts w:hint="eastAsia"/>
          <w:sz w:val="30"/>
          <w:szCs w:val="30"/>
        </w:rPr>
        <w:t>、</w:t>
      </w:r>
      <w:r>
        <w:rPr>
          <w:rFonts w:hint="eastAsia"/>
          <w:sz w:val="30"/>
          <w:szCs w:val="30"/>
        </w:rPr>
        <w:t>01</w:t>
      </w:r>
      <w:r>
        <w:rPr>
          <w:rFonts w:hint="eastAsia"/>
          <w:sz w:val="30"/>
          <w:szCs w:val="30"/>
        </w:rPr>
        <w:t>×××</w:t>
      </w:r>
      <w:r>
        <w:rPr>
          <w:rFonts w:hint="eastAsia"/>
          <w:sz w:val="30"/>
          <w:szCs w:val="30"/>
        </w:rPr>
        <w:t>32</w:t>
      </w:r>
      <w:r>
        <w:rPr>
          <w:rFonts w:hint="eastAsia"/>
          <w:sz w:val="30"/>
          <w:szCs w:val="30"/>
        </w:rPr>
        <w:t>、</w:t>
      </w:r>
      <w:r>
        <w:rPr>
          <w:rFonts w:hint="eastAsia"/>
          <w:sz w:val="30"/>
          <w:szCs w:val="30"/>
        </w:rPr>
        <w:t>01</w:t>
      </w:r>
      <w:r>
        <w:rPr>
          <w:rFonts w:hint="eastAsia"/>
          <w:sz w:val="30"/>
          <w:szCs w:val="30"/>
        </w:rPr>
        <w:t>×××</w:t>
      </w:r>
      <w:r>
        <w:rPr>
          <w:rFonts w:hint="eastAsia"/>
          <w:sz w:val="30"/>
          <w:szCs w:val="30"/>
        </w:rPr>
        <w:t>84)</w:t>
      </w:r>
      <w:r>
        <w:rPr>
          <w:rFonts w:hint="eastAsia"/>
          <w:sz w:val="30"/>
          <w:szCs w:val="30"/>
        </w:rPr>
        <w:t>。从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起，被告人吴某华指使值班收银员张某竞、何某英等人对上述“机动加油卡”充值，并利用已充值的“机动加油卡”为支付现金的零散客户加油，值班收银员收取零散客户现金后，直接或通过张某竞交给被告人吴某华。截止</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月，被告人吴某华以此方式非法占有钱款共计人民币</w:t>
      </w:r>
      <w:r>
        <w:rPr>
          <w:rFonts w:hint="eastAsia"/>
          <w:sz w:val="30"/>
          <w:szCs w:val="30"/>
        </w:rPr>
        <w:t>924656.50</w:t>
      </w:r>
      <w:r>
        <w:rPr>
          <w:rFonts w:hint="eastAsia"/>
          <w:sz w:val="30"/>
          <w:szCs w:val="30"/>
        </w:rPr>
        <w:t>元。</w:t>
      </w:r>
    </w:p>
    <w:p w14:paraId="73AB9C42" w14:textId="77777777" w:rsidR="00293512" w:rsidRDefault="00293512">
      <w:pPr>
        <w:spacing w:line="500" w:lineRule="atLeast"/>
        <w:ind w:firstLine="600"/>
        <w:divId w:val="951090737"/>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月，加油站上级集团公司</w:t>
      </w:r>
      <w:r>
        <w:rPr>
          <w:rFonts w:hint="eastAsia"/>
          <w:sz w:val="30"/>
          <w:szCs w:val="30"/>
        </w:rPr>
        <w:t>XXX</w:t>
      </w:r>
      <w:r>
        <w:rPr>
          <w:rFonts w:hint="eastAsia"/>
          <w:sz w:val="30"/>
          <w:szCs w:val="30"/>
        </w:rPr>
        <w:t>服务集团有限公司财务部门与</w:t>
      </w:r>
      <w:r>
        <w:rPr>
          <w:rFonts w:hint="eastAsia"/>
          <w:sz w:val="30"/>
          <w:szCs w:val="30"/>
        </w:rPr>
        <w:t>XXX</w:t>
      </w:r>
      <w:r>
        <w:rPr>
          <w:rFonts w:hint="eastAsia"/>
          <w:sz w:val="30"/>
          <w:szCs w:val="30"/>
        </w:rPr>
        <w:t>公安分局共同核对</w:t>
      </w:r>
      <w:r>
        <w:rPr>
          <w:rFonts w:hint="eastAsia"/>
          <w:sz w:val="30"/>
          <w:szCs w:val="30"/>
        </w:rPr>
        <w:t>XX</w:t>
      </w:r>
      <w:r>
        <w:rPr>
          <w:rFonts w:hint="eastAsia"/>
          <w:sz w:val="30"/>
          <w:szCs w:val="30"/>
        </w:rPr>
        <w:t>派出所用油卡消费数据后，被告人吴某华向其所在单位主动如实交代了其非法侵吞公司钱款的事实，并于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月退清全部犯罪所得。</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日，被告人吴某华在其住处被监察人员带至留置点实施留置。</w:t>
      </w:r>
    </w:p>
    <w:p w14:paraId="199692E1" w14:textId="77777777" w:rsidR="00293512" w:rsidRDefault="00293512">
      <w:pPr>
        <w:spacing w:line="500" w:lineRule="atLeast"/>
        <w:ind w:firstLine="600"/>
        <w:divId w:val="1373649109"/>
        <w:rPr>
          <w:rFonts w:hint="eastAsia"/>
          <w:sz w:val="30"/>
          <w:szCs w:val="30"/>
        </w:rPr>
      </w:pPr>
      <w:r>
        <w:rPr>
          <w:rFonts w:hint="eastAsia"/>
          <w:sz w:val="30"/>
          <w:szCs w:val="30"/>
        </w:rPr>
        <w:t>公诉机关提供了：</w:t>
      </w:r>
      <w:r>
        <w:rPr>
          <w:rFonts w:hint="eastAsia"/>
          <w:sz w:val="30"/>
          <w:szCs w:val="30"/>
        </w:rPr>
        <w:t>1.</w:t>
      </w:r>
      <w:r>
        <w:rPr>
          <w:rFonts w:hint="eastAsia"/>
          <w:sz w:val="30"/>
          <w:szCs w:val="30"/>
        </w:rPr>
        <w:t>书证：被告人吴某华的人口信息查询表、任职信息表、劳动合同、任免决定、无犯罪记录证明，</w:t>
      </w:r>
      <w:r>
        <w:rPr>
          <w:rFonts w:hint="eastAsia"/>
          <w:sz w:val="30"/>
          <w:szCs w:val="30"/>
        </w:rPr>
        <w:t>XXX</w:t>
      </w:r>
      <w:r>
        <w:rPr>
          <w:rFonts w:hint="eastAsia"/>
          <w:sz w:val="30"/>
          <w:szCs w:val="30"/>
        </w:rPr>
        <w:t>能源利用（深圳）有限公司</w:t>
      </w:r>
      <w:r>
        <w:rPr>
          <w:rFonts w:hint="eastAsia"/>
          <w:sz w:val="30"/>
          <w:szCs w:val="30"/>
        </w:rPr>
        <w:t>XXX</w:t>
      </w:r>
      <w:r>
        <w:rPr>
          <w:rFonts w:hint="eastAsia"/>
          <w:sz w:val="30"/>
          <w:szCs w:val="30"/>
        </w:rPr>
        <w:t>加油站等关联企业的营业执照、工商信息、股东信息等资料、</w:t>
      </w:r>
      <w:r>
        <w:rPr>
          <w:rFonts w:hint="eastAsia"/>
          <w:sz w:val="30"/>
          <w:szCs w:val="30"/>
        </w:rPr>
        <w:t>XX</w:t>
      </w:r>
      <w:r>
        <w:rPr>
          <w:rFonts w:hint="eastAsia"/>
          <w:sz w:val="30"/>
          <w:szCs w:val="30"/>
        </w:rPr>
        <w:t>集团公司纪委出具的有关聘任、任免吴某华三家公司关联性的说明，深圳市公安局</w:t>
      </w:r>
      <w:r>
        <w:rPr>
          <w:rFonts w:hint="eastAsia"/>
          <w:sz w:val="30"/>
          <w:szCs w:val="30"/>
        </w:rPr>
        <w:t>XXX</w:t>
      </w:r>
      <w:r>
        <w:rPr>
          <w:rFonts w:hint="eastAsia"/>
          <w:sz w:val="30"/>
          <w:szCs w:val="30"/>
        </w:rPr>
        <w:t>分局出具的《</w:t>
      </w:r>
      <w:r>
        <w:rPr>
          <w:rFonts w:hint="eastAsia"/>
          <w:sz w:val="30"/>
          <w:szCs w:val="30"/>
        </w:rPr>
        <w:t>XXX</w:t>
      </w:r>
      <w:r>
        <w:rPr>
          <w:rFonts w:hint="eastAsia"/>
          <w:sz w:val="30"/>
          <w:szCs w:val="30"/>
        </w:rPr>
        <w:t>分局关于船艇专项燃油款项相关情况说明》，</w:t>
      </w:r>
      <w:r>
        <w:rPr>
          <w:rFonts w:hint="eastAsia"/>
          <w:sz w:val="30"/>
          <w:szCs w:val="30"/>
        </w:rPr>
        <w:t>XXX</w:t>
      </w:r>
      <w:r>
        <w:rPr>
          <w:rFonts w:hint="eastAsia"/>
          <w:sz w:val="30"/>
          <w:szCs w:val="30"/>
        </w:rPr>
        <w:t>服务集团有限公司侵吞油款问题的调查报告、</w:t>
      </w:r>
      <w:r>
        <w:rPr>
          <w:rFonts w:hint="eastAsia"/>
          <w:sz w:val="30"/>
          <w:szCs w:val="30"/>
        </w:rPr>
        <w:t>XX</w:t>
      </w:r>
      <w:r>
        <w:rPr>
          <w:rFonts w:hint="eastAsia"/>
          <w:sz w:val="30"/>
          <w:szCs w:val="30"/>
        </w:rPr>
        <w:t>集团公司调取并制作的涉案加油卡消费数据明细表及情况说明等，到案经过</w:t>
      </w:r>
      <w:r>
        <w:rPr>
          <w:rFonts w:hint="eastAsia"/>
          <w:sz w:val="30"/>
          <w:szCs w:val="30"/>
        </w:rPr>
        <w:t>;2.</w:t>
      </w:r>
      <w:r>
        <w:rPr>
          <w:rFonts w:hint="eastAsia"/>
          <w:sz w:val="30"/>
          <w:szCs w:val="30"/>
        </w:rPr>
        <w:t>证人证言：证人周某鸿、张某竞、何某英等人的证言；</w:t>
      </w:r>
      <w:r>
        <w:rPr>
          <w:rFonts w:hint="eastAsia"/>
          <w:sz w:val="30"/>
          <w:szCs w:val="30"/>
        </w:rPr>
        <w:t>3.</w:t>
      </w:r>
      <w:r>
        <w:rPr>
          <w:rFonts w:hint="eastAsia"/>
          <w:sz w:val="30"/>
          <w:szCs w:val="30"/>
        </w:rPr>
        <w:t>被告人的供述与辩解：被告人吴某华的供述与辩解等证据证实上述事实。公诉机关据此认为被告人吴某华身为国家工作人员，利用职务上的便利，以侵吞手段非法占有公共财物，数额巨大，应以贪污罪追究其刑事责任；被告人吴某华具有自首情节，依法可从轻或减轻处罚，其又在案发后退清有关涉案款项，依法可从轻处罚；被告人吴某华能够认罪认罚，依法可酌情从轻处罚。考虑本案犯罪事实、量刑情节以及被告人吴某华的认罪态度，建议对被告人吴某华判处二年以上三年以下有期徒刑，并处罚金。提请本院依法判处。</w:t>
      </w:r>
    </w:p>
    <w:p w14:paraId="408D81CD" w14:textId="77777777" w:rsidR="00293512" w:rsidRDefault="00293512">
      <w:pPr>
        <w:spacing w:line="500" w:lineRule="atLeast"/>
        <w:ind w:firstLine="600"/>
        <w:divId w:val="1245841428"/>
        <w:rPr>
          <w:rFonts w:hint="eastAsia"/>
          <w:sz w:val="30"/>
          <w:szCs w:val="30"/>
        </w:rPr>
      </w:pPr>
      <w:r>
        <w:rPr>
          <w:rFonts w:hint="eastAsia"/>
          <w:sz w:val="30"/>
          <w:szCs w:val="30"/>
        </w:rPr>
        <w:t>被告人吴某华当庭表示认罪，称已全额退赃，请求轻判。</w:t>
      </w:r>
    </w:p>
    <w:p w14:paraId="0FB97AEE" w14:textId="77777777" w:rsidR="00293512" w:rsidRDefault="00293512">
      <w:pPr>
        <w:spacing w:line="500" w:lineRule="atLeast"/>
        <w:ind w:firstLine="600"/>
        <w:divId w:val="52235412"/>
        <w:rPr>
          <w:rFonts w:hint="eastAsia"/>
          <w:sz w:val="30"/>
          <w:szCs w:val="30"/>
        </w:rPr>
      </w:pPr>
      <w:r>
        <w:rPr>
          <w:rFonts w:hint="eastAsia"/>
          <w:sz w:val="30"/>
          <w:szCs w:val="30"/>
        </w:rPr>
        <w:t>其辩护人称对公诉人指控的犯罪事实和出具的证据没有意见，但辩称：一、吴某华不具有国家工作人员身份，不符合贪污罪的主体资格。根据单位签订的劳动合同可见，吴某华属于社会聘用人员，吴某华负责加油站的日常管理，但不包括对财物的管理支配权，其不属于在国有企业中从事公务的人员，而属于在国有企业中从事劳务的人员，不具备贪污罪的主体资格。</w:t>
      </w:r>
      <w:r>
        <w:rPr>
          <w:rFonts w:hint="eastAsia"/>
          <w:sz w:val="30"/>
          <w:szCs w:val="30"/>
        </w:rPr>
        <w:t>1.</w:t>
      </w:r>
      <w:r>
        <w:rPr>
          <w:rFonts w:hint="eastAsia"/>
          <w:sz w:val="30"/>
          <w:szCs w:val="30"/>
        </w:rPr>
        <w:t>吴某华没有利用职务上的便利，非法占有公共财物。</w:t>
      </w:r>
      <w:r>
        <w:rPr>
          <w:rFonts w:hint="eastAsia"/>
          <w:sz w:val="30"/>
          <w:szCs w:val="30"/>
        </w:rPr>
        <w:t>2.</w:t>
      </w:r>
      <w:r>
        <w:rPr>
          <w:rFonts w:hint="eastAsia"/>
          <w:sz w:val="30"/>
          <w:szCs w:val="30"/>
        </w:rPr>
        <w:t>吴某华侵占的财产，并非公司公共财产，而是</w:t>
      </w:r>
      <w:r>
        <w:rPr>
          <w:rFonts w:hint="eastAsia"/>
          <w:sz w:val="30"/>
          <w:szCs w:val="30"/>
        </w:rPr>
        <w:t>XXX</w:t>
      </w:r>
      <w:r>
        <w:rPr>
          <w:rFonts w:hint="eastAsia"/>
          <w:sz w:val="30"/>
          <w:szCs w:val="30"/>
        </w:rPr>
        <w:t>公安分局的专属财产：</w:t>
      </w:r>
      <w:r>
        <w:rPr>
          <w:rFonts w:hint="eastAsia"/>
          <w:sz w:val="30"/>
          <w:szCs w:val="30"/>
        </w:rPr>
        <w:t>XXX</w:t>
      </w:r>
      <w:r>
        <w:rPr>
          <w:rFonts w:hint="eastAsia"/>
          <w:sz w:val="30"/>
          <w:szCs w:val="30"/>
        </w:rPr>
        <w:t>分局在</w:t>
      </w:r>
      <w:r>
        <w:rPr>
          <w:rFonts w:hint="eastAsia"/>
          <w:sz w:val="30"/>
          <w:szCs w:val="30"/>
        </w:rPr>
        <w:t>XXX</w:t>
      </w:r>
      <w:r>
        <w:rPr>
          <w:rFonts w:hint="eastAsia"/>
          <w:sz w:val="30"/>
          <w:szCs w:val="30"/>
        </w:rPr>
        <w:t>能源利用公司分局开设有专属账户，吴某华为机动加油卡充值的资金来自于</w:t>
      </w:r>
      <w:r>
        <w:rPr>
          <w:rFonts w:hint="eastAsia"/>
          <w:sz w:val="30"/>
          <w:szCs w:val="30"/>
        </w:rPr>
        <w:t>XXX</w:t>
      </w:r>
      <w:r>
        <w:rPr>
          <w:rFonts w:hint="eastAsia"/>
          <w:sz w:val="30"/>
          <w:szCs w:val="30"/>
        </w:rPr>
        <w:t>分局预存款，其所套取的现金，并非为公司财物；如果吴某华既没有国家工作人员主体身份，又没有利用职务上的便利侵占公共财物，且侵占的财产不属于本单位财物，应认定为侵占罪。二、被告人吴某华认罪认罚，根据吴某华的具体的表现，请求对其适用缓刑。</w:t>
      </w:r>
    </w:p>
    <w:p w14:paraId="59ADADB0" w14:textId="77777777" w:rsidR="00293512" w:rsidRDefault="00293512">
      <w:pPr>
        <w:spacing w:line="500" w:lineRule="atLeast"/>
        <w:ind w:firstLine="600"/>
        <w:divId w:val="164130466"/>
        <w:rPr>
          <w:rFonts w:hint="eastAsia"/>
          <w:sz w:val="30"/>
          <w:szCs w:val="30"/>
        </w:rPr>
      </w:pPr>
      <w:r>
        <w:rPr>
          <w:rFonts w:hint="eastAsia"/>
          <w:sz w:val="30"/>
          <w:szCs w:val="30"/>
        </w:rPr>
        <w:t>经审理查明：</w:t>
      </w:r>
      <w:r>
        <w:rPr>
          <w:rFonts w:hint="eastAsia"/>
          <w:sz w:val="30"/>
          <w:szCs w:val="30"/>
        </w:rPr>
        <w:t>XXX</w:t>
      </w:r>
      <w:r>
        <w:rPr>
          <w:rFonts w:hint="eastAsia"/>
          <w:sz w:val="30"/>
          <w:szCs w:val="30"/>
        </w:rPr>
        <w:t>能源利用（深圳）有限公司为全资国有企业，成立于</w:t>
      </w:r>
      <w:r>
        <w:rPr>
          <w:rFonts w:hint="eastAsia"/>
          <w:sz w:val="30"/>
          <w:szCs w:val="30"/>
        </w:rPr>
        <w:t>19XX</w:t>
      </w:r>
      <w:r>
        <w:rPr>
          <w:rFonts w:hint="eastAsia"/>
          <w:sz w:val="30"/>
          <w:szCs w:val="30"/>
        </w:rPr>
        <w:t>年，其住所地为深圳市福田区</w:t>
      </w:r>
      <w:r>
        <w:rPr>
          <w:rFonts w:hint="eastAsia"/>
          <w:sz w:val="30"/>
          <w:szCs w:val="30"/>
        </w:rPr>
        <w:t>XXX</w:t>
      </w:r>
      <w:r>
        <w:rPr>
          <w:rFonts w:hint="eastAsia"/>
          <w:sz w:val="30"/>
          <w:szCs w:val="30"/>
        </w:rPr>
        <w:t>路</w:t>
      </w:r>
      <w:r>
        <w:rPr>
          <w:rFonts w:hint="eastAsia"/>
          <w:sz w:val="30"/>
          <w:szCs w:val="30"/>
        </w:rPr>
        <w:t>XX</w:t>
      </w:r>
      <w:r>
        <w:rPr>
          <w:rFonts w:hint="eastAsia"/>
          <w:sz w:val="30"/>
          <w:szCs w:val="30"/>
        </w:rPr>
        <w:t>大厦</w:t>
      </w:r>
      <w:r>
        <w:rPr>
          <w:rFonts w:hint="eastAsia"/>
          <w:sz w:val="30"/>
          <w:szCs w:val="30"/>
        </w:rPr>
        <w:t>XX</w:t>
      </w:r>
      <w:r>
        <w:rPr>
          <w:rFonts w:hint="eastAsia"/>
          <w:sz w:val="30"/>
          <w:szCs w:val="30"/>
        </w:rPr>
        <w:t>楼，</w:t>
      </w:r>
      <w:r>
        <w:rPr>
          <w:rFonts w:hint="eastAsia"/>
          <w:sz w:val="30"/>
          <w:szCs w:val="30"/>
        </w:rPr>
        <w:t>XXX</w:t>
      </w:r>
      <w:r>
        <w:rPr>
          <w:rFonts w:hint="eastAsia"/>
          <w:sz w:val="30"/>
          <w:szCs w:val="30"/>
        </w:rPr>
        <w:t>加油站为其下属分公司，成立于</w:t>
      </w:r>
      <w:r>
        <w:rPr>
          <w:rFonts w:hint="eastAsia"/>
          <w:sz w:val="30"/>
          <w:szCs w:val="30"/>
        </w:rPr>
        <w:t>19XX</w:t>
      </w:r>
      <w:r>
        <w:rPr>
          <w:rFonts w:hint="eastAsia"/>
          <w:sz w:val="30"/>
          <w:szCs w:val="30"/>
        </w:rPr>
        <w:t>年，经营场所位于深圳市</w:t>
      </w:r>
      <w:r>
        <w:rPr>
          <w:rFonts w:hint="eastAsia"/>
          <w:sz w:val="30"/>
          <w:szCs w:val="30"/>
        </w:rPr>
        <w:t>XXX</w:t>
      </w:r>
      <w:r>
        <w:rPr>
          <w:rFonts w:hint="eastAsia"/>
          <w:sz w:val="30"/>
          <w:szCs w:val="30"/>
        </w:rPr>
        <w:t>区</w:t>
      </w:r>
      <w:r>
        <w:rPr>
          <w:rFonts w:hint="eastAsia"/>
          <w:sz w:val="30"/>
          <w:szCs w:val="30"/>
        </w:rPr>
        <w:t>XX</w:t>
      </w:r>
      <w:r>
        <w:rPr>
          <w:rFonts w:hint="eastAsia"/>
          <w:sz w:val="30"/>
          <w:szCs w:val="30"/>
        </w:rPr>
        <w:t>路</w:t>
      </w:r>
      <w:r>
        <w:rPr>
          <w:rFonts w:hint="eastAsia"/>
          <w:sz w:val="30"/>
          <w:szCs w:val="30"/>
        </w:rPr>
        <w:t>XXX</w:t>
      </w:r>
      <w:r>
        <w:rPr>
          <w:rFonts w:hint="eastAsia"/>
          <w:sz w:val="30"/>
          <w:szCs w:val="30"/>
        </w:rPr>
        <w:t>号。</w:t>
      </w:r>
    </w:p>
    <w:p w14:paraId="76ED1FBC" w14:textId="77777777" w:rsidR="00293512" w:rsidRDefault="00293512">
      <w:pPr>
        <w:spacing w:line="500" w:lineRule="atLeast"/>
        <w:ind w:firstLine="600"/>
        <w:divId w:val="1445684563"/>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月期间，被告人吴某华担任</w:t>
      </w:r>
      <w:r>
        <w:rPr>
          <w:rFonts w:hint="eastAsia"/>
          <w:sz w:val="30"/>
          <w:szCs w:val="30"/>
        </w:rPr>
        <w:t>XXX</w:t>
      </w:r>
      <w:r>
        <w:rPr>
          <w:rFonts w:hint="eastAsia"/>
          <w:sz w:val="30"/>
          <w:szCs w:val="30"/>
        </w:rPr>
        <w:t>加油站站长（聘任站长时间截止至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日，实际履职至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月），负责加油站全面工作。</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月，被告人吴某华利用职务上的便利，指使加油站前台收银员，以单位客户深圳市公安局</w:t>
      </w:r>
      <w:r>
        <w:rPr>
          <w:rFonts w:hint="eastAsia"/>
          <w:sz w:val="30"/>
          <w:szCs w:val="30"/>
        </w:rPr>
        <w:t>XXX</w:t>
      </w:r>
      <w:r>
        <w:rPr>
          <w:rFonts w:hint="eastAsia"/>
          <w:sz w:val="30"/>
          <w:szCs w:val="30"/>
        </w:rPr>
        <w:t>分局</w:t>
      </w:r>
      <w:r>
        <w:rPr>
          <w:rFonts w:hint="eastAsia"/>
          <w:sz w:val="30"/>
          <w:szCs w:val="30"/>
        </w:rPr>
        <w:t>XX</w:t>
      </w:r>
      <w:r>
        <w:rPr>
          <w:rFonts w:hint="eastAsia"/>
          <w:sz w:val="30"/>
          <w:szCs w:val="30"/>
        </w:rPr>
        <w:t>派出所（以下简称</w:t>
      </w:r>
      <w:r>
        <w:rPr>
          <w:rFonts w:hint="eastAsia"/>
          <w:sz w:val="30"/>
          <w:szCs w:val="30"/>
        </w:rPr>
        <w:t>XX</w:t>
      </w:r>
      <w:r>
        <w:rPr>
          <w:rFonts w:hint="eastAsia"/>
          <w:sz w:val="30"/>
          <w:szCs w:val="30"/>
        </w:rPr>
        <w:t>派出所）的名义，先后违规办理</w:t>
      </w:r>
      <w:r>
        <w:rPr>
          <w:rFonts w:hint="eastAsia"/>
          <w:sz w:val="30"/>
          <w:szCs w:val="30"/>
        </w:rPr>
        <w:t>3</w:t>
      </w:r>
      <w:r>
        <w:rPr>
          <w:rFonts w:hint="eastAsia"/>
          <w:sz w:val="30"/>
          <w:szCs w:val="30"/>
        </w:rPr>
        <w:t>张“机动加油卡”（卡号分别为：</w:t>
      </w:r>
      <w:r>
        <w:rPr>
          <w:rFonts w:hint="eastAsia"/>
          <w:sz w:val="30"/>
          <w:szCs w:val="30"/>
        </w:rPr>
        <w:t>01</w:t>
      </w:r>
      <w:r>
        <w:rPr>
          <w:rFonts w:hint="eastAsia"/>
          <w:sz w:val="30"/>
          <w:szCs w:val="30"/>
        </w:rPr>
        <w:t>×××</w:t>
      </w:r>
      <w:r>
        <w:rPr>
          <w:rFonts w:hint="eastAsia"/>
          <w:sz w:val="30"/>
          <w:szCs w:val="30"/>
        </w:rPr>
        <w:t>87</w:t>
      </w:r>
      <w:r>
        <w:rPr>
          <w:rFonts w:hint="eastAsia"/>
          <w:sz w:val="30"/>
          <w:szCs w:val="30"/>
        </w:rPr>
        <w:t>、、</w:t>
      </w:r>
      <w:r>
        <w:rPr>
          <w:rFonts w:hint="eastAsia"/>
          <w:sz w:val="30"/>
          <w:szCs w:val="30"/>
        </w:rPr>
        <w:t>01</w:t>
      </w:r>
      <w:r>
        <w:rPr>
          <w:rFonts w:hint="eastAsia"/>
          <w:sz w:val="30"/>
          <w:szCs w:val="30"/>
        </w:rPr>
        <w:t>×××</w:t>
      </w:r>
      <w:r>
        <w:rPr>
          <w:rFonts w:hint="eastAsia"/>
          <w:sz w:val="30"/>
          <w:szCs w:val="30"/>
        </w:rPr>
        <w:t>84)</w:t>
      </w:r>
      <w:r>
        <w:rPr>
          <w:rFonts w:hint="eastAsia"/>
          <w:sz w:val="30"/>
          <w:szCs w:val="30"/>
        </w:rPr>
        <w:t>。从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起，被告人吴某华指使值班收银员张某竞、何某英等人对上述“机动加油卡”充值，并利用已充值的“机动加油卡”为支付现金的零散客户加油，值班收银员收取零散客户现金后，直接或通过张某竞交给被告人吴某华。截止</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月，被告人吴某华以此方式非法占有钱款共计人民币</w:t>
      </w:r>
      <w:r>
        <w:rPr>
          <w:rFonts w:hint="eastAsia"/>
          <w:sz w:val="30"/>
          <w:szCs w:val="30"/>
        </w:rPr>
        <w:t>924656.50</w:t>
      </w:r>
      <w:r>
        <w:rPr>
          <w:rFonts w:hint="eastAsia"/>
          <w:sz w:val="30"/>
          <w:szCs w:val="30"/>
        </w:rPr>
        <w:t>元。</w:t>
      </w:r>
    </w:p>
    <w:p w14:paraId="01E77798" w14:textId="77777777" w:rsidR="00293512" w:rsidRDefault="00293512">
      <w:pPr>
        <w:spacing w:line="500" w:lineRule="atLeast"/>
        <w:ind w:firstLine="600"/>
        <w:divId w:val="903101258"/>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月，加油站上级集团公司</w:t>
      </w:r>
      <w:r>
        <w:rPr>
          <w:rFonts w:hint="eastAsia"/>
          <w:sz w:val="30"/>
          <w:szCs w:val="30"/>
        </w:rPr>
        <w:t>XXX</w:t>
      </w:r>
      <w:r>
        <w:rPr>
          <w:rFonts w:hint="eastAsia"/>
          <w:sz w:val="30"/>
          <w:szCs w:val="30"/>
        </w:rPr>
        <w:t>服务集团有限公司财务部门与</w:t>
      </w:r>
      <w:r>
        <w:rPr>
          <w:rFonts w:hint="eastAsia"/>
          <w:sz w:val="30"/>
          <w:szCs w:val="30"/>
        </w:rPr>
        <w:t>XXX</w:t>
      </w:r>
      <w:r>
        <w:rPr>
          <w:rFonts w:hint="eastAsia"/>
          <w:sz w:val="30"/>
          <w:szCs w:val="30"/>
        </w:rPr>
        <w:t>公安分局共同核对</w:t>
      </w:r>
      <w:r>
        <w:rPr>
          <w:rFonts w:hint="eastAsia"/>
          <w:sz w:val="30"/>
          <w:szCs w:val="30"/>
        </w:rPr>
        <w:t>XX</w:t>
      </w:r>
      <w:r>
        <w:rPr>
          <w:rFonts w:hint="eastAsia"/>
          <w:sz w:val="30"/>
          <w:szCs w:val="30"/>
        </w:rPr>
        <w:t>派出所用油卡消费数据后，被告人吴某华向其所在单位主动如实交代了其非法侵吞公司钱款的事实，并于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月退清全部犯罪所得。</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日，被告人吴某华在其住处被监察人员带至留置点实施留置。</w:t>
      </w:r>
    </w:p>
    <w:p w14:paraId="27E3C548" w14:textId="77777777" w:rsidR="00293512" w:rsidRDefault="00293512">
      <w:pPr>
        <w:spacing w:line="500" w:lineRule="atLeast"/>
        <w:ind w:firstLine="600"/>
        <w:divId w:val="637762042"/>
        <w:rPr>
          <w:rFonts w:hint="eastAsia"/>
          <w:sz w:val="30"/>
          <w:szCs w:val="30"/>
        </w:rPr>
      </w:pPr>
      <w:r>
        <w:rPr>
          <w:rFonts w:hint="eastAsia"/>
          <w:sz w:val="30"/>
          <w:szCs w:val="30"/>
        </w:rPr>
        <w:t>上述事实，有经法庭举证、质证、认证的下列证据证实：</w:t>
      </w:r>
    </w:p>
    <w:p w14:paraId="68142470" w14:textId="77777777" w:rsidR="00293512" w:rsidRDefault="00293512">
      <w:pPr>
        <w:spacing w:line="500" w:lineRule="atLeast"/>
        <w:ind w:firstLine="600"/>
        <w:divId w:val="180634616"/>
        <w:rPr>
          <w:rFonts w:hint="eastAsia"/>
          <w:sz w:val="30"/>
          <w:szCs w:val="30"/>
        </w:rPr>
      </w:pPr>
      <w:r>
        <w:rPr>
          <w:rFonts w:hint="eastAsia"/>
          <w:sz w:val="30"/>
          <w:szCs w:val="30"/>
        </w:rPr>
        <w:t>一、书证</w:t>
      </w:r>
    </w:p>
    <w:p w14:paraId="67C6BFE4" w14:textId="77777777" w:rsidR="00293512" w:rsidRDefault="00293512">
      <w:pPr>
        <w:spacing w:line="500" w:lineRule="atLeast"/>
        <w:ind w:firstLine="600"/>
        <w:divId w:val="719062315"/>
        <w:rPr>
          <w:rFonts w:hint="eastAsia"/>
          <w:sz w:val="30"/>
          <w:szCs w:val="30"/>
        </w:rPr>
      </w:pPr>
      <w:r>
        <w:rPr>
          <w:rFonts w:hint="eastAsia"/>
          <w:sz w:val="30"/>
          <w:szCs w:val="30"/>
        </w:rPr>
        <w:t>1.</w:t>
      </w:r>
      <w:r>
        <w:rPr>
          <w:rFonts w:hint="eastAsia"/>
          <w:sz w:val="30"/>
          <w:szCs w:val="30"/>
        </w:rPr>
        <w:t>被告人吴某华的人口信息查询表、任职信息表、劳动合同、任免决定、无犯罪记录证明，证明吴某华的身份情况、工作履历情况及无违法犯罪经历情况；证实吴某华于</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月参加工作，于</w:t>
      </w:r>
      <w:r>
        <w:rPr>
          <w:rFonts w:hint="eastAsia"/>
          <w:sz w:val="30"/>
          <w:szCs w:val="30"/>
        </w:rPr>
        <w:t>2005</w:t>
      </w:r>
      <w:r>
        <w:rPr>
          <w:rFonts w:hint="eastAsia"/>
          <w:sz w:val="30"/>
          <w:szCs w:val="30"/>
        </w:rPr>
        <w:t>年进入</w:t>
      </w:r>
      <w:r>
        <w:rPr>
          <w:rFonts w:hint="eastAsia"/>
          <w:sz w:val="30"/>
          <w:szCs w:val="30"/>
        </w:rPr>
        <w:t>XXX</w:t>
      </w:r>
      <w:r>
        <w:rPr>
          <w:rFonts w:hint="eastAsia"/>
          <w:sz w:val="30"/>
          <w:szCs w:val="30"/>
        </w:rPr>
        <w:t>服务集团有限公司（以下简称“</w:t>
      </w:r>
      <w:r>
        <w:rPr>
          <w:rFonts w:hint="eastAsia"/>
          <w:sz w:val="30"/>
          <w:szCs w:val="30"/>
        </w:rPr>
        <w:t>XX</w:t>
      </w:r>
      <w:r>
        <w:rPr>
          <w:rFonts w:hint="eastAsia"/>
          <w:sz w:val="30"/>
          <w:szCs w:val="30"/>
        </w:rPr>
        <w:t>集团公司”）工作，于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月期间任</w:t>
      </w:r>
      <w:r>
        <w:rPr>
          <w:rFonts w:hint="eastAsia"/>
          <w:sz w:val="30"/>
          <w:szCs w:val="30"/>
        </w:rPr>
        <w:t>XXX</w:t>
      </w:r>
      <w:r>
        <w:rPr>
          <w:rFonts w:hint="eastAsia"/>
          <w:sz w:val="30"/>
          <w:szCs w:val="30"/>
        </w:rPr>
        <w:t>能源利用（深圳）有限公司</w:t>
      </w:r>
      <w:r>
        <w:rPr>
          <w:rFonts w:hint="eastAsia"/>
          <w:sz w:val="30"/>
          <w:szCs w:val="30"/>
        </w:rPr>
        <w:t>XXX</w:t>
      </w:r>
      <w:r>
        <w:rPr>
          <w:rFonts w:hint="eastAsia"/>
          <w:sz w:val="30"/>
          <w:szCs w:val="30"/>
        </w:rPr>
        <w:t>加油站站长；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月期间任</w:t>
      </w:r>
      <w:r>
        <w:rPr>
          <w:rFonts w:hint="eastAsia"/>
          <w:sz w:val="30"/>
          <w:szCs w:val="30"/>
        </w:rPr>
        <w:t>XXX</w:t>
      </w:r>
      <w:r>
        <w:rPr>
          <w:rFonts w:hint="eastAsia"/>
          <w:sz w:val="30"/>
          <w:szCs w:val="30"/>
        </w:rPr>
        <w:t>集团公司基地业务管理部交通中心产品管理经理；于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日被除名。具体工作经历如下：</w:t>
      </w:r>
    </w:p>
    <w:p w14:paraId="4EBC7A8C" w14:textId="77777777" w:rsidR="00293512" w:rsidRDefault="00293512">
      <w:pPr>
        <w:spacing w:line="500" w:lineRule="atLeast"/>
        <w:ind w:firstLine="600"/>
        <w:divId w:val="1407531148"/>
        <w:rPr>
          <w:rFonts w:hint="eastAsia"/>
          <w:sz w:val="30"/>
          <w:szCs w:val="30"/>
        </w:rPr>
      </w:pPr>
      <w:r>
        <w:rPr>
          <w:rFonts w:hint="eastAsia"/>
          <w:sz w:val="30"/>
          <w:szCs w:val="30"/>
        </w:rPr>
        <w:t>(1)</w:t>
      </w:r>
      <w:r>
        <w:rPr>
          <w:rFonts w:hint="eastAsia"/>
          <w:sz w:val="30"/>
          <w:szCs w:val="30"/>
        </w:rPr>
        <w:t>深圳</w:t>
      </w:r>
      <w:r>
        <w:rPr>
          <w:rFonts w:hint="eastAsia"/>
          <w:sz w:val="30"/>
          <w:szCs w:val="30"/>
        </w:rPr>
        <w:t>XXXX</w:t>
      </w:r>
      <w:r>
        <w:rPr>
          <w:rFonts w:hint="eastAsia"/>
          <w:sz w:val="30"/>
          <w:szCs w:val="30"/>
        </w:rPr>
        <w:t>汽车服务有限公司北京汽车租赁分公司于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日与吴某华签订的劳动合同：聘任吴某华在核电服务经理岗位从事部门日常管理等相关工作，合同有效期为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2FB63C34" w14:textId="77777777" w:rsidR="00293512" w:rsidRDefault="00293512">
      <w:pPr>
        <w:spacing w:line="500" w:lineRule="atLeast"/>
        <w:ind w:firstLine="600"/>
        <w:divId w:val="1828324239"/>
        <w:rPr>
          <w:rFonts w:hint="eastAsia"/>
          <w:sz w:val="30"/>
          <w:szCs w:val="30"/>
        </w:rPr>
      </w:pPr>
      <w:r>
        <w:rPr>
          <w:rFonts w:hint="eastAsia"/>
          <w:sz w:val="30"/>
          <w:szCs w:val="30"/>
        </w:rPr>
        <w:t>(2)</w:t>
      </w:r>
      <w:r>
        <w:rPr>
          <w:rFonts w:hint="eastAsia"/>
          <w:sz w:val="30"/>
          <w:szCs w:val="30"/>
        </w:rPr>
        <w:t>深圳市</w:t>
      </w:r>
      <w:r>
        <w:rPr>
          <w:rFonts w:hint="eastAsia"/>
          <w:sz w:val="30"/>
          <w:szCs w:val="30"/>
        </w:rPr>
        <w:t>XXX</w:t>
      </w:r>
      <w:r>
        <w:rPr>
          <w:rFonts w:hint="eastAsia"/>
          <w:sz w:val="30"/>
          <w:szCs w:val="30"/>
        </w:rPr>
        <w:t>核电服务开发有限公司文件《关于吴某华任职的通知》</w:t>
      </w:r>
      <w:r>
        <w:rPr>
          <w:rFonts w:hint="eastAsia"/>
          <w:sz w:val="30"/>
          <w:szCs w:val="30"/>
        </w:rPr>
        <w:t>:</w:t>
      </w:r>
      <w:r>
        <w:rPr>
          <w:rFonts w:hint="eastAsia"/>
          <w:sz w:val="30"/>
          <w:szCs w:val="30"/>
        </w:rPr>
        <w:t>聘任吴某华为深圳市</w:t>
      </w:r>
      <w:r>
        <w:rPr>
          <w:rFonts w:hint="eastAsia"/>
          <w:sz w:val="30"/>
          <w:szCs w:val="30"/>
        </w:rPr>
        <w:t>XXX</w:t>
      </w:r>
      <w:r>
        <w:rPr>
          <w:rFonts w:hint="eastAsia"/>
          <w:sz w:val="30"/>
          <w:szCs w:val="30"/>
        </w:rPr>
        <w:t>核电服务开发有限公司加油站站长，聘期三年，自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日开始生效。</w:t>
      </w:r>
    </w:p>
    <w:p w14:paraId="7D306D94" w14:textId="77777777" w:rsidR="00293512" w:rsidRDefault="00293512">
      <w:pPr>
        <w:spacing w:line="500" w:lineRule="atLeast"/>
        <w:ind w:firstLine="600"/>
        <w:divId w:val="109129327"/>
        <w:rPr>
          <w:rFonts w:hint="eastAsia"/>
          <w:sz w:val="30"/>
          <w:szCs w:val="30"/>
        </w:rPr>
      </w:pPr>
      <w:r>
        <w:rPr>
          <w:rFonts w:hint="eastAsia"/>
          <w:sz w:val="30"/>
          <w:szCs w:val="30"/>
        </w:rPr>
        <w:t>(3)</w:t>
      </w:r>
      <w:r>
        <w:rPr>
          <w:rFonts w:hint="eastAsia"/>
          <w:sz w:val="30"/>
          <w:szCs w:val="30"/>
        </w:rPr>
        <w:t>深圳</w:t>
      </w:r>
      <w:r>
        <w:rPr>
          <w:rFonts w:hint="eastAsia"/>
          <w:sz w:val="30"/>
          <w:szCs w:val="30"/>
        </w:rPr>
        <w:t>XXXX</w:t>
      </w:r>
      <w:r>
        <w:rPr>
          <w:rFonts w:hint="eastAsia"/>
          <w:sz w:val="30"/>
          <w:szCs w:val="30"/>
        </w:rPr>
        <w:t>汽车服务有限公司于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日与吴某华签订的劳动合同：聘任吴某华在管理岗位从事加油站站长相关工作，为无固定期限合同，有效期自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w:t>
      </w:r>
    </w:p>
    <w:p w14:paraId="45E8CD09" w14:textId="77777777" w:rsidR="00293512" w:rsidRDefault="00293512">
      <w:pPr>
        <w:spacing w:line="500" w:lineRule="atLeast"/>
        <w:ind w:firstLine="600"/>
        <w:divId w:val="1736784106"/>
        <w:rPr>
          <w:rFonts w:hint="eastAsia"/>
          <w:sz w:val="30"/>
          <w:szCs w:val="30"/>
        </w:rPr>
      </w:pPr>
      <w:r>
        <w:rPr>
          <w:rFonts w:hint="eastAsia"/>
          <w:sz w:val="30"/>
          <w:szCs w:val="30"/>
        </w:rPr>
        <w:t>(4)XXX</w:t>
      </w:r>
      <w:r>
        <w:rPr>
          <w:rFonts w:hint="eastAsia"/>
          <w:sz w:val="30"/>
          <w:szCs w:val="30"/>
        </w:rPr>
        <w:t>能源利用（深圳）有限公司文件《关于吴某华免职的通知》：免去吴某华</w:t>
      </w:r>
      <w:r>
        <w:rPr>
          <w:rFonts w:hint="eastAsia"/>
          <w:sz w:val="30"/>
          <w:szCs w:val="30"/>
        </w:rPr>
        <w:t>XXX</w:t>
      </w:r>
      <w:r>
        <w:rPr>
          <w:rFonts w:hint="eastAsia"/>
          <w:sz w:val="30"/>
          <w:szCs w:val="30"/>
        </w:rPr>
        <w:t>加油站站长职务，另有任用。落款时间为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14:paraId="0F0EBF4B" w14:textId="77777777" w:rsidR="00293512" w:rsidRDefault="00293512">
      <w:pPr>
        <w:spacing w:line="500" w:lineRule="atLeast"/>
        <w:ind w:firstLine="600"/>
        <w:divId w:val="19595461"/>
        <w:rPr>
          <w:rFonts w:hint="eastAsia"/>
          <w:sz w:val="30"/>
          <w:szCs w:val="30"/>
        </w:rPr>
      </w:pPr>
      <w:r>
        <w:rPr>
          <w:rFonts w:hint="eastAsia"/>
          <w:sz w:val="30"/>
          <w:szCs w:val="30"/>
        </w:rPr>
        <w:t>(5)XXX</w:t>
      </w:r>
      <w:r>
        <w:rPr>
          <w:rFonts w:hint="eastAsia"/>
          <w:sz w:val="30"/>
          <w:szCs w:val="30"/>
        </w:rPr>
        <w:t>集团公司出具加油站站长职责说明及组织机构与岗位职责管理规定：说明站长的岗位职责是主持加油站全面工作。</w:t>
      </w:r>
      <w:r>
        <w:rPr>
          <w:rFonts w:hint="eastAsia"/>
          <w:sz w:val="30"/>
          <w:szCs w:val="30"/>
        </w:rPr>
        <w:t>XX</w:t>
      </w:r>
      <w:r>
        <w:rPr>
          <w:rFonts w:hint="eastAsia"/>
          <w:sz w:val="30"/>
          <w:szCs w:val="30"/>
        </w:rPr>
        <w:t>集团公司另备注说明，深圳市</w:t>
      </w:r>
      <w:r>
        <w:rPr>
          <w:rFonts w:hint="eastAsia"/>
          <w:sz w:val="30"/>
          <w:szCs w:val="30"/>
        </w:rPr>
        <w:t>XXX</w:t>
      </w:r>
      <w:r>
        <w:rPr>
          <w:rFonts w:hint="eastAsia"/>
          <w:sz w:val="30"/>
          <w:szCs w:val="30"/>
        </w:rPr>
        <w:t>核电服务开发有限公司于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日更名为“</w:t>
      </w:r>
      <w:r>
        <w:rPr>
          <w:rFonts w:hint="eastAsia"/>
          <w:sz w:val="30"/>
          <w:szCs w:val="30"/>
        </w:rPr>
        <w:t>XXX</w:t>
      </w:r>
      <w:r>
        <w:rPr>
          <w:rFonts w:hint="eastAsia"/>
          <w:sz w:val="30"/>
          <w:szCs w:val="30"/>
        </w:rPr>
        <w:t>能源利用（深圳）有限公司”。</w:t>
      </w:r>
    </w:p>
    <w:p w14:paraId="43CD5EBD" w14:textId="77777777" w:rsidR="00293512" w:rsidRDefault="00293512">
      <w:pPr>
        <w:spacing w:line="500" w:lineRule="atLeast"/>
        <w:ind w:firstLine="600"/>
        <w:divId w:val="264196445"/>
        <w:rPr>
          <w:rFonts w:hint="eastAsia"/>
          <w:sz w:val="30"/>
          <w:szCs w:val="30"/>
        </w:rPr>
      </w:pPr>
      <w:r>
        <w:rPr>
          <w:rFonts w:hint="eastAsia"/>
          <w:sz w:val="30"/>
          <w:szCs w:val="30"/>
        </w:rPr>
        <w:t>(6)</w:t>
      </w:r>
      <w:r>
        <w:rPr>
          <w:rFonts w:hint="eastAsia"/>
          <w:sz w:val="30"/>
          <w:szCs w:val="30"/>
        </w:rPr>
        <w:t>深圳</w:t>
      </w:r>
      <w:r>
        <w:rPr>
          <w:rFonts w:hint="eastAsia"/>
          <w:sz w:val="30"/>
          <w:szCs w:val="30"/>
        </w:rPr>
        <w:t>XXXX</w:t>
      </w:r>
      <w:r>
        <w:rPr>
          <w:rFonts w:hint="eastAsia"/>
          <w:sz w:val="30"/>
          <w:szCs w:val="30"/>
        </w:rPr>
        <w:t>汽车服务有限公司于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日作出的《关于给予吴某华除名处分的决定》：吴某华任职期间利用职务之便违规侵占公司财物，违反廉洁纪律，给予吴某华除名处分。</w:t>
      </w:r>
    </w:p>
    <w:p w14:paraId="38B83EDE" w14:textId="77777777" w:rsidR="00293512" w:rsidRDefault="00293512">
      <w:pPr>
        <w:spacing w:line="500" w:lineRule="atLeast"/>
        <w:ind w:firstLine="600"/>
        <w:divId w:val="2084569777"/>
        <w:rPr>
          <w:rFonts w:hint="eastAsia"/>
          <w:sz w:val="30"/>
          <w:szCs w:val="30"/>
        </w:rPr>
      </w:pPr>
      <w:r>
        <w:rPr>
          <w:rFonts w:hint="eastAsia"/>
          <w:sz w:val="30"/>
          <w:szCs w:val="30"/>
        </w:rPr>
        <w:t>(7)XX</w:t>
      </w:r>
      <w:r>
        <w:rPr>
          <w:rFonts w:hint="eastAsia"/>
          <w:sz w:val="30"/>
          <w:szCs w:val="30"/>
        </w:rPr>
        <w:t>集团公司纪委出具《关于吴某华任职情况说明》，内容如下：</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月，根据公司内部管理需要，原能源利用公司业务划归基地服务事业部交通中心管理，吴某华管理关系一并转入基地服务事业部交通管理中心，仍在</w:t>
      </w:r>
      <w:r>
        <w:rPr>
          <w:rFonts w:hint="eastAsia"/>
          <w:sz w:val="30"/>
          <w:szCs w:val="30"/>
        </w:rPr>
        <w:t>XXX</w:t>
      </w:r>
      <w:r>
        <w:rPr>
          <w:rFonts w:hint="eastAsia"/>
          <w:sz w:val="30"/>
          <w:szCs w:val="30"/>
        </w:rPr>
        <w:t>基地加油站工作。</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日，因公司做出加油站业务属地化管理（划归东部分公司管理）的有关决定，</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经基地服务事业部研究，免去吴某华加油站站长职务。免去吴某华站长职务后，因工作交接等原因，在加油站属地化管理上级单位东部分公司任命钟某辉为加油站临时授权负责人前，吴某华仍占用加油站站长原有办公室，直至加油站临时授权负责人钟某辉到岗开展工作后搬离。</w:t>
      </w:r>
    </w:p>
    <w:p w14:paraId="0F50AC0F" w14:textId="77777777" w:rsidR="00293512" w:rsidRDefault="00293512">
      <w:pPr>
        <w:spacing w:line="500" w:lineRule="atLeast"/>
        <w:ind w:firstLine="600"/>
        <w:divId w:val="1435130636"/>
        <w:rPr>
          <w:rFonts w:hint="eastAsia"/>
          <w:sz w:val="30"/>
          <w:szCs w:val="30"/>
        </w:rPr>
      </w:pPr>
      <w:r>
        <w:rPr>
          <w:rFonts w:hint="eastAsia"/>
          <w:sz w:val="30"/>
          <w:szCs w:val="30"/>
        </w:rPr>
        <w:t>2.XX</w:t>
      </w:r>
      <w:r>
        <w:rPr>
          <w:rFonts w:hint="eastAsia"/>
          <w:sz w:val="30"/>
          <w:szCs w:val="30"/>
        </w:rPr>
        <w:t>集团公司纪委出具的有关聘任、任免吴某华三家公司关联性的说明；关联公司股权。托管协议：该公司纪委称，</w:t>
      </w:r>
      <w:r>
        <w:rPr>
          <w:rFonts w:hint="eastAsia"/>
          <w:sz w:val="30"/>
          <w:szCs w:val="30"/>
        </w:rPr>
        <w:t>XXX</w:t>
      </w:r>
      <w:r>
        <w:rPr>
          <w:rFonts w:hint="eastAsia"/>
          <w:sz w:val="30"/>
          <w:szCs w:val="30"/>
        </w:rPr>
        <w:t>集团有限公司为国务院国有资产监督管理委员会持有</w:t>
      </w:r>
      <w:r>
        <w:rPr>
          <w:rFonts w:hint="eastAsia"/>
          <w:sz w:val="30"/>
          <w:szCs w:val="30"/>
        </w:rPr>
        <w:t>90%</w:t>
      </w:r>
      <w:r>
        <w:rPr>
          <w:rFonts w:hint="eastAsia"/>
          <w:sz w:val="30"/>
          <w:szCs w:val="30"/>
        </w:rPr>
        <w:t>股份、广东</w:t>
      </w:r>
      <w:r>
        <w:rPr>
          <w:rFonts w:hint="eastAsia"/>
          <w:sz w:val="30"/>
          <w:szCs w:val="30"/>
        </w:rPr>
        <w:t>XX</w:t>
      </w:r>
      <w:r>
        <w:rPr>
          <w:rFonts w:hint="eastAsia"/>
          <w:sz w:val="30"/>
          <w:szCs w:val="30"/>
        </w:rPr>
        <w:t>投资控股有限公司持有</w:t>
      </w:r>
      <w:r>
        <w:rPr>
          <w:rFonts w:hint="eastAsia"/>
          <w:sz w:val="30"/>
          <w:szCs w:val="30"/>
        </w:rPr>
        <w:t>10%</w:t>
      </w:r>
      <w:r>
        <w:rPr>
          <w:rFonts w:hint="eastAsia"/>
          <w:sz w:val="30"/>
          <w:szCs w:val="30"/>
        </w:rPr>
        <w:t>股份的国有企业。</w:t>
      </w:r>
      <w:r>
        <w:rPr>
          <w:rFonts w:hint="eastAsia"/>
          <w:sz w:val="30"/>
          <w:szCs w:val="30"/>
        </w:rPr>
        <w:t>XX</w:t>
      </w:r>
      <w:r>
        <w:rPr>
          <w:rFonts w:hint="eastAsia"/>
          <w:sz w:val="30"/>
          <w:szCs w:val="30"/>
        </w:rPr>
        <w:t>集团公司是</w:t>
      </w:r>
      <w:r>
        <w:rPr>
          <w:rFonts w:hint="eastAsia"/>
          <w:sz w:val="30"/>
          <w:szCs w:val="30"/>
        </w:rPr>
        <w:t>XXX</w:t>
      </w:r>
      <w:r>
        <w:rPr>
          <w:rFonts w:hint="eastAsia"/>
          <w:sz w:val="30"/>
          <w:szCs w:val="30"/>
        </w:rPr>
        <w:t>集团有限公司的二级子公司，</w:t>
      </w:r>
      <w:r>
        <w:rPr>
          <w:rFonts w:hint="eastAsia"/>
          <w:sz w:val="30"/>
          <w:szCs w:val="30"/>
        </w:rPr>
        <w:t>XXX</w:t>
      </w:r>
      <w:r>
        <w:rPr>
          <w:rFonts w:hint="eastAsia"/>
          <w:sz w:val="30"/>
          <w:szCs w:val="30"/>
        </w:rPr>
        <w:t>集团有限公司持有</w:t>
      </w:r>
      <w:r>
        <w:rPr>
          <w:rFonts w:hint="eastAsia"/>
          <w:sz w:val="30"/>
          <w:szCs w:val="30"/>
        </w:rPr>
        <w:t>XX</w:t>
      </w:r>
      <w:r>
        <w:rPr>
          <w:rFonts w:hint="eastAsia"/>
          <w:sz w:val="30"/>
          <w:szCs w:val="30"/>
        </w:rPr>
        <w:t>集团公司的</w:t>
      </w:r>
      <w:r>
        <w:rPr>
          <w:rFonts w:hint="eastAsia"/>
          <w:sz w:val="30"/>
          <w:szCs w:val="30"/>
        </w:rPr>
        <w:t>93.75%</w:t>
      </w:r>
      <w:r>
        <w:rPr>
          <w:rFonts w:hint="eastAsia"/>
          <w:sz w:val="30"/>
          <w:szCs w:val="30"/>
        </w:rPr>
        <w:t>股份，深圳</w:t>
      </w:r>
      <w:r>
        <w:rPr>
          <w:rFonts w:hint="eastAsia"/>
          <w:sz w:val="30"/>
          <w:szCs w:val="30"/>
        </w:rPr>
        <w:t>XXX</w:t>
      </w:r>
      <w:r>
        <w:rPr>
          <w:rFonts w:hint="eastAsia"/>
          <w:sz w:val="30"/>
          <w:szCs w:val="30"/>
        </w:rPr>
        <w:t>投资有限公司持有</w:t>
      </w:r>
      <w:r>
        <w:rPr>
          <w:rFonts w:hint="eastAsia"/>
          <w:sz w:val="30"/>
          <w:szCs w:val="30"/>
        </w:rPr>
        <w:t>6.25%</w:t>
      </w:r>
      <w:r>
        <w:rPr>
          <w:rFonts w:hint="eastAsia"/>
          <w:sz w:val="30"/>
          <w:szCs w:val="30"/>
        </w:rPr>
        <w:t>的股份。深圳</w:t>
      </w:r>
      <w:r>
        <w:rPr>
          <w:rFonts w:hint="eastAsia"/>
          <w:sz w:val="30"/>
          <w:szCs w:val="30"/>
        </w:rPr>
        <w:t>XXX</w:t>
      </w:r>
      <w:r>
        <w:rPr>
          <w:rFonts w:hint="eastAsia"/>
          <w:sz w:val="30"/>
          <w:szCs w:val="30"/>
        </w:rPr>
        <w:t>投资有限公司为</w:t>
      </w:r>
      <w:r>
        <w:rPr>
          <w:rFonts w:hint="eastAsia"/>
          <w:sz w:val="30"/>
          <w:szCs w:val="30"/>
        </w:rPr>
        <w:t>XXX</w:t>
      </w:r>
      <w:r>
        <w:rPr>
          <w:rFonts w:hint="eastAsia"/>
          <w:sz w:val="30"/>
          <w:szCs w:val="30"/>
        </w:rPr>
        <w:t>集团的全资子公司，</w:t>
      </w:r>
      <w:r>
        <w:rPr>
          <w:rFonts w:hint="eastAsia"/>
          <w:sz w:val="30"/>
          <w:szCs w:val="30"/>
        </w:rPr>
        <w:t>XXX</w:t>
      </w:r>
      <w:r>
        <w:rPr>
          <w:rFonts w:hint="eastAsia"/>
          <w:sz w:val="30"/>
          <w:szCs w:val="30"/>
        </w:rPr>
        <w:t>集团有限公司持有该公司</w:t>
      </w:r>
      <w:r>
        <w:rPr>
          <w:rFonts w:hint="eastAsia"/>
          <w:sz w:val="30"/>
          <w:szCs w:val="30"/>
        </w:rPr>
        <w:t>100%</w:t>
      </w:r>
      <w:r>
        <w:rPr>
          <w:rFonts w:hint="eastAsia"/>
          <w:sz w:val="30"/>
          <w:szCs w:val="30"/>
        </w:rPr>
        <w:t>的股份。</w:t>
      </w:r>
    </w:p>
    <w:p w14:paraId="24E57406" w14:textId="77777777" w:rsidR="00293512" w:rsidRDefault="00293512">
      <w:pPr>
        <w:spacing w:line="500" w:lineRule="atLeast"/>
        <w:ind w:firstLine="600"/>
        <w:divId w:val="286665999"/>
        <w:rPr>
          <w:rFonts w:hint="eastAsia"/>
          <w:sz w:val="30"/>
          <w:szCs w:val="30"/>
        </w:rPr>
      </w:pPr>
      <w:r>
        <w:rPr>
          <w:rFonts w:hint="eastAsia"/>
          <w:sz w:val="30"/>
          <w:szCs w:val="30"/>
        </w:rPr>
        <w:t>能源利用公司曾用名深圳市</w:t>
      </w:r>
      <w:r>
        <w:rPr>
          <w:rFonts w:hint="eastAsia"/>
          <w:sz w:val="30"/>
          <w:szCs w:val="30"/>
        </w:rPr>
        <w:t>XXX</w:t>
      </w:r>
      <w:r>
        <w:rPr>
          <w:rFonts w:hint="eastAsia"/>
          <w:sz w:val="30"/>
          <w:szCs w:val="30"/>
        </w:rPr>
        <w:t>核电服务开发有限公司，由</w:t>
      </w:r>
      <w:r>
        <w:rPr>
          <w:rFonts w:hint="eastAsia"/>
          <w:sz w:val="30"/>
          <w:szCs w:val="30"/>
        </w:rPr>
        <w:t>XX</w:t>
      </w:r>
      <w:r>
        <w:rPr>
          <w:rFonts w:hint="eastAsia"/>
          <w:sz w:val="30"/>
          <w:szCs w:val="30"/>
        </w:rPr>
        <w:t>集团公司</w:t>
      </w:r>
      <w:r>
        <w:rPr>
          <w:rFonts w:hint="eastAsia"/>
          <w:sz w:val="30"/>
          <w:szCs w:val="30"/>
        </w:rPr>
        <w:t>100%</w:t>
      </w:r>
      <w:r>
        <w:rPr>
          <w:rFonts w:hint="eastAsia"/>
          <w:sz w:val="30"/>
          <w:szCs w:val="30"/>
        </w:rPr>
        <w:t>持股。能源利用公司</w:t>
      </w:r>
      <w:r>
        <w:rPr>
          <w:rFonts w:hint="eastAsia"/>
          <w:sz w:val="30"/>
          <w:szCs w:val="30"/>
        </w:rPr>
        <w:t>XXX</w:t>
      </w:r>
      <w:r>
        <w:rPr>
          <w:rFonts w:hint="eastAsia"/>
          <w:sz w:val="30"/>
          <w:szCs w:val="30"/>
        </w:rPr>
        <w:t>加油站（以下简称</w:t>
      </w:r>
      <w:r>
        <w:rPr>
          <w:rFonts w:hint="eastAsia"/>
          <w:sz w:val="30"/>
          <w:szCs w:val="30"/>
        </w:rPr>
        <w:t>XXX</w:t>
      </w:r>
      <w:r>
        <w:rPr>
          <w:rFonts w:hint="eastAsia"/>
          <w:sz w:val="30"/>
          <w:szCs w:val="30"/>
        </w:rPr>
        <w:t>加油站）为能源利用公司的分公司，由能源利用公司</w:t>
      </w:r>
      <w:r>
        <w:rPr>
          <w:rFonts w:hint="eastAsia"/>
          <w:sz w:val="30"/>
          <w:szCs w:val="30"/>
        </w:rPr>
        <w:t>100%</w:t>
      </w:r>
      <w:r>
        <w:rPr>
          <w:rFonts w:hint="eastAsia"/>
          <w:sz w:val="30"/>
          <w:szCs w:val="30"/>
        </w:rPr>
        <w:t>持股。</w:t>
      </w:r>
    </w:p>
    <w:p w14:paraId="11A0C2FA" w14:textId="77777777" w:rsidR="00293512" w:rsidRDefault="00293512">
      <w:pPr>
        <w:spacing w:line="500" w:lineRule="atLeast"/>
        <w:ind w:firstLine="600"/>
        <w:divId w:val="889996779"/>
        <w:rPr>
          <w:rFonts w:hint="eastAsia"/>
          <w:sz w:val="30"/>
          <w:szCs w:val="30"/>
        </w:rPr>
      </w:pPr>
      <w:r>
        <w:rPr>
          <w:rFonts w:hint="eastAsia"/>
          <w:sz w:val="30"/>
          <w:szCs w:val="30"/>
        </w:rPr>
        <w:t>深圳</w:t>
      </w:r>
      <w:r>
        <w:rPr>
          <w:rFonts w:hint="eastAsia"/>
          <w:sz w:val="30"/>
          <w:szCs w:val="30"/>
        </w:rPr>
        <w:t>XXXX</w:t>
      </w:r>
      <w:r>
        <w:rPr>
          <w:rFonts w:hint="eastAsia"/>
          <w:sz w:val="30"/>
          <w:szCs w:val="30"/>
        </w:rPr>
        <w:t>汽车服务有限公司（以下简称“</w:t>
      </w:r>
      <w:r>
        <w:rPr>
          <w:rFonts w:hint="eastAsia"/>
          <w:sz w:val="30"/>
          <w:szCs w:val="30"/>
        </w:rPr>
        <w:t>XX</w:t>
      </w:r>
      <w:r>
        <w:rPr>
          <w:rFonts w:hint="eastAsia"/>
          <w:sz w:val="30"/>
          <w:szCs w:val="30"/>
        </w:rPr>
        <w:t>公司”）为</w:t>
      </w:r>
      <w:r>
        <w:rPr>
          <w:rFonts w:hint="eastAsia"/>
          <w:sz w:val="30"/>
          <w:szCs w:val="30"/>
        </w:rPr>
        <w:t>XX</w:t>
      </w:r>
      <w:r>
        <w:rPr>
          <w:rFonts w:hint="eastAsia"/>
          <w:sz w:val="30"/>
          <w:szCs w:val="30"/>
        </w:rPr>
        <w:t>集团公司</w:t>
      </w:r>
      <w:r>
        <w:rPr>
          <w:rFonts w:hint="eastAsia"/>
          <w:sz w:val="30"/>
          <w:szCs w:val="30"/>
        </w:rPr>
        <w:t>100%</w:t>
      </w:r>
      <w:r>
        <w:rPr>
          <w:rFonts w:hint="eastAsia"/>
          <w:sz w:val="30"/>
          <w:szCs w:val="30"/>
        </w:rPr>
        <w:t>控股的全资子公司。</w:t>
      </w:r>
    </w:p>
    <w:p w14:paraId="5F64BE85" w14:textId="77777777" w:rsidR="00293512" w:rsidRDefault="00293512">
      <w:pPr>
        <w:spacing w:line="500" w:lineRule="atLeast"/>
        <w:ind w:firstLine="600"/>
        <w:divId w:val="1614046752"/>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日，根据广东</w:t>
      </w:r>
      <w:r>
        <w:rPr>
          <w:rFonts w:hint="eastAsia"/>
          <w:sz w:val="30"/>
          <w:szCs w:val="30"/>
        </w:rPr>
        <w:t>XXX</w:t>
      </w:r>
      <w:r>
        <w:rPr>
          <w:rFonts w:hint="eastAsia"/>
          <w:sz w:val="30"/>
          <w:szCs w:val="30"/>
        </w:rPr>
        <w:t>核电服务（集团）有限公司（现更名为</w:t>
      </w:r>
      <w:r>
        <w:rPr>
          <w:rFonts w:hint="eastAsia"/>
          <w:sz w:val="30"/>
          <w:szCs w:val="30"/>
        </w:rPr>
        <w:t>XXX</w:t>
      </w:r>
      <w:r>
        <w:rPr>
          <w:rFonts w:hint="eastAsia"/>
          <w:sz w:val="30"/>
          <w:szCs w:val="30"/>
        </w:rPr>
        <w:t>服务集团有限公司）与</w:t>
      </w:r>
      <w:r>
        <w:rPr>
          <w:rFonts w:hint="eastAsia"/>
          <w:sz w:val="30"/>
          <w:szCs w:val="30"/>
        </w:rPr>
        <w:t>XX</w:t>
      </w:r>
      <w:r>
        <w:rPr>
          <w:rFonts w:hint="eastAsia"/>
          <w:sz w:val="30"/>
          <w:szCs w:val="30"/>
        </w:rPr>
        <w:t>公司签署股权委托管理协议，</w:t>
      </w:r>
      <w:r>
        <w:rPr>
          <w:rFonts w:hint="eastAsia"/>
          <w:sz w:val="30"/>
          <w:szCs w:val="30"/>
        </w:rPr>
        <w:t>XX</w:t>
      </w:r>
      <w:r>
        <w:rPr>
          <w:rFonts w:hint="eastAsia"/>
          <w:sz w:val="30"/>
          <w:szCs w:val="30"/>
        </w:rPr>
        <w:t>公司正式托管深圳市</w:t>
      </w:r>
      <w:r>
        <w:rPr>
          <w:rFonts w:hint="eastAsia"/>
          <w:sz w:val="30"/>
          <w:szCs w:val="30"/>
        </w:rPr>
        <w:t>XXX</w:t>
      </w:r>
      <w:r>
        <w:rPr>
          <w:rFonts w:hint="eastAsia"/>
          <w:sz w:val="30"/>
          <w:szCs w:val="30"/>
        </w:rPr>
        <w:t>核电服务开发有限公司（即现在的能源利用公司）及其下设的</w:t>
      </w:r>
      <w:r>
        <w:rPr>
          <w:rFonts w:hint="eastAsia"/>
          <w:sz w:val="30"/>
          <w:szCs w:val="30"/>
        </w:rPr>
        <w:t>XXX</w:t>
      </w:r>
      <w:r>
        <w:rPr>
          <w:rFonts w:hint="eastAsia"/>
          <w:sz w:val="30"/>
          <w:szCs w:val="30"/>
        </w:rPr>
        <w:t>加油站。综上，吴某华劳动关系上属于</w:t>
      </w:r>
      <w:r>
        <w:rPr>
          <w:rFonts w:hint="eastAsia"/>
          <w:sz w:val="30"/>
          <w:szCs w:val="30"/>
        </w:rPr>
        <w:t>XX</w:t>
      </w:r>
      <w:r>
        <w:rPr>
          <w:rFonts w:hint="eastAsia"/>
          <w:sz w:val="30"/>
          <w:szCs w:val="30"/>
        </w:rPr>
        <w:t>公司管理的员工，根据股权委托管理协议，自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w:t>
      </w:r>
      <w:r>
        <w:rPr>
          <w:rFonts w:hint="eastAsia"/>
          <w:sz w:val="30"/>
          <w:szCs w:val="30"/>
        </w:rPr>
        <w:t>XXX</w:t>
      </w:r>
      <w:r>
        <w:rPr>
          <w:rFonts w:hint="eastAsia"/>
          <w:sz w:val="30"/>
          <w:szCs w:val="30"/>
        </w:rPr>
        <w:t>加油站业务上归</w:t>
      </w:r>
      <w:r>
        <w:rPr>
          <w:rFonts w:hint="eastAsia"/>
          <w:sz w:val="30"/>
          <w:szCs w:val="30"/>
        </w:rPr>
        <w:t>XX</w:t>
      </w:r>
      <w:r>
        <w:rPr>
          <w:rFonts w:hint="eastAsia"/>
          <w:sz w:val="30"/>
          <w:szCs w:val="30"/>
        </w:rPr>
        <w:t>公司管理。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日，由</w:t>
      </w:r>
      <w:r>
        <w:rPr>
          <w:rFonts w:hint="eastAsia"/>
          <w:sz w:val="30"/>
          <w:szCs w:val="30"/>
        </w:rPr>
        <w:t>XX</w:t>
      </w:r>
      <w:r>
        <w:rPr>
          <w:rFonts w:hint="eastAsia"/>
          <w:sz w:val="30"/>
          <w:szCs w:val="30"/>
        </w:rPr>
        <w:t>公司作为深圳市</w:t>
      </w:r>
      <w:r>
        <w:rPr>
          <w:rFonts w:hint="eastAsia"/>
          <w:sz w:val="30"/>
          <w:szCs w:val="30"/>
        </w:rPr>
        <w:t>XXX</w:t>
      </w:r>
      <w:r>
        <w:rPr>
          <w:rFonts w:hint="eastAsia"/>
          <w:sz w:val="30"/>
          <w:szCs w:val="30"/>
        </w:rPr>
        <w:t>核电服务开发有限公司代管主体，研究决定吴某华为</w:t>
      </w:r>
      <w:r>
        <w:rPr>
          <w:rFonts w:hint="eastAsia"/>
          <w:sz w:val="30"/>
          <w:szCs w:val="30"/>
        </w:rPr>
        <w:t>XXX</w:t>
      </w:r>
      <w:r>
        <w:rPr>
          <w:rFonts w:hint="eastAsia"/>
          <w:sz w:val="30"/>
          <w:szCs w:val="30"/>
        </w:rPr>
        <w:t>加油站站长，用深圳市</w:t>
      </w:r>
      <w:r>
        <w:rPr>
          <w:rFonts w:hint="eastAsia"/>
          <w:sz w:val="30"/>
          <w:szCs w:val="30"/>
        </w:rPr>
        <w:t>XXX</w:t>
      </w:r>
      <w:r>
        <w:rPr>
          <w:rFonts w:hint="eastAsia"/>
          <w:sz w:val="30"/>
          <w:szCs w:val="30"/>
        </w:rPr>
        <w:t>核电服务开发有限公司的文头对吴某华进行发布任命。</w:t>
      </w:r>
    </w:p>
    <w:p w14:paraId="36EDDC05" w14:textId="77777777" w:rsidR="00293512" w:rsidRDefault="00293512">
      <w:pPr>
        <w:spacing w:line="500" w:lineRule="atLeast"/>
        <w:ind w:firstLine="600"/>
        <w:divId w:val="212476615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日，深圳市</w:t>
      </w:r>
      <w:r>
        <w:rPr>
          <w:rFonts w:hint="eastAsia"/>
          <w:sz w:val="30"/>
          <w:szCs w:val="30"/>
        </w:rPr>
        <w:t>XXX</w:t>
      </w:r>
      <w:r>
        <w:rPr>
          <w:rFonts w:hint="eastAsia"/>
          <w:sz w:val="30"/>
          <w:szCs w:val="30"/>
        </w:rPr>
        <w:t>核电服务开发有限公司更名为现在的能源利用公司。</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XX</w:t>
      </w:r>
      <w:r>
        <w:rPr>
          <w:rFonts w:hint="eastAsia"/>
          <w:sz w:val="30"/>
          <w:szCs w:val="30"/>
        </w:rPr>
        <w:t>集团公司与</w:t>
      </w:r>
      <w:r>
        <w:rPr>
          <w:rFonts w:hint="eastAsia"/>
          <w:sz w:val="30"/>
          <w:szCs w:val="30"/>
        </w:rPr>
        <w:t>XX</w:t>
      </w:r>
      <w:r>
        <w:rPr>
          <w:rFonts w:hint="eastAsia"/>
          <w:sz w:val="30"/>
          <w:szCs w:val="30"/>
        </w:rPr>
        <w:t>公司签署《开发公司股权托管终止协议》，正式终止股权托管。</w:t>
      </w:r>
    </w:p>
    <w:p w14:paraId="5E1E6E47" w14:textId="77777777" w:rsidR="00293512" w:rsidRDefault="00293512">
      <w:pPr>
        <w:spacing w:line="500" w:lineRule="atLeast"/>
        <w:ind w:firstLine="600"/>
        <w:divId w:val="181779789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XX</w:t>
      </w:r>
      <w:r>
        <w:rPr>
          <w:rFonts w:hint="eastAsia"/>
          <w:sz w:val="30"/>
          <w:szCs w:val="30"/>
        </w:rPr>
        <w:t>集团公司决定将加油站业务划归基地服务事业部，由基地服务事业部交通管理中心能源利用模块管理，由交通管理中心副总经理张某辉分管。</w:t>
      </w:r>
    </w:p>
    <w:p w14:paraId="5079780D" w14:textId="77777777" w:rsidR="00293512" w:rsidRDefault="00293512">
      <w:pPr>
        <w:spacing w:line="500" w:lineRule="atLeast"/>
        <w:ind w:firstLine="600"/>
        <w:divId w:val="398942051"/>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r>
        <w:rPr>
          <w:rFonts w:hint="eastAsia"/>
          <w:sz w:val="30"/>
          <w:szCs w:val="30"/>
        </w:rPr>
        <w:t>XX</w:t>
      </w:r>
      <w:r>
        <w:rPr>
          <w:rFonts w:hint="eastAsia"/>
          <w:sz w:val="30"/>
          <w:szCs w:val="30"/>
        </w:rPr>
        <w:t>集团公司决定自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w:t>
      </w:r>
      <w:r>
        <w:rPr>
          <w:rFonts w:hint="eastAsia"/>
          <w:sz w:val="30"/>
          <w:szCs w:val="30"/>
        </w:rPr>
        <w:t>,XXX</w:t>
      </w:r>
      <w:r>
        <w:rPr>
          <w:rFonts w:hint="eastAsia"/>
          <w:sz w:val="30"/>
          <w:szCs w:val="30"/>
        </w:rPr>
        <w:t>加油站业务划归至属地基地分公司管理，其中</w:t>
      </w:r>
      <w:r>
        <w:rPr>
          <w:rFonts w:hint="eastAsia"/>
          <w:sz w:val="30"/>
          <w:szCs w:val="30"/>
        </w:rPr>
        <w:t>XXX</w:t>
      </w:r>
      <w:r>
        <w:rPr>
          <w:rFonts w:hint="eastAsia"/>
          <w:sz w:val="30"/>
          <w:szCs w:val="30"/>
        </w:rPr>
        <w:t>加油站划归东部分公司管理。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日，基地服务事业部以能源利用公司名义发文免去吴某华加油站站长职务。</w:t>
      </w:r>
    </w:p>
    <w:p w14:paraId="5EFF77E4" w14:textId="77777777" w:rsidR="00293512" w:rsidRDefault="00293512">
      <w:pPr>
        <w:spacing w:line="500" w:lineRule="atLeast"/>
        <w:ind w:firstLine="600"/>
        <w:divId w:val="1956908697"/>
        <w:rPr>
          <w:rFonts w:hint="eastAsia"/>
          <w:sz w:val="30"/>
          <w:szCs w:val="30"/>
        </w:rPr>
      </w:pPr>
      <w:r>
        <w:rPr>
          <w:rFonts w:hint="eastAsia"/>
          <w:sz w:val="30"/>
          <w:szCs w:val="30"/>
        </w:rPr>
        <w:t>3.XXX</w:t>
      </w:r>
      <w:r>
        <w:rPr>
          <w:rFonts w:hint="eastAsia"/>
          <w:sz w:val="30"/>
          <w:szCs w:val="30"/>
        </w:rPr>
        <w:t>能源利用（深圳）有限公司</w:t>
      </w:r>
      <w:r>
        <w:rPr>
          <w:rFonts w:hint="eastAsia"/>
          <w:sz w:val="30"/>
          <w:szCs w:val="30"/>
        </w:rPr>
        <w:t>XXX</w:t>
      </w:r>
      <w:r>
        <w:rPr>
          <w:rFonts w:hint="eastAsia"/>
          <w:sz w:val="30"/>
          <w:szCs w:val="30"/>
        </w:rPr>
        <w:t>加油站等关联企业的营业执照、工商信息、股东信息等资料：证明</w:t>
      </w:r>
      <w:r>
        <w:rPr>
          <w:rFonts w:hint="eastAsia"/>
          <w:sz w:val="30"/>
          <w:szCs w:val="30"/>
        </w:rPr>
        <w:t>XXX</w:t>
      </w:r>
      <w:r>
        <w:rPr>
          <w:rFonts w:hint="eastAsia"/>
          <w:sz w:val="30"/>
          <w:szCs w:val="30"/>
        </w:rPr>
        <w:t>加油站的国企属性。具体情况如下：</w:t>
      </w:r>
    </w:p>
    <w:p w14:paraId="09A7589F" w14:textId="77777777" w:rsidR="00293512" w:rsidRDefault="00293512">
      <w:pPr>
        <w:spacing w:line="500" w:lineRule="atLeast"/>
        <w:ind w:firstLine="600"/>
        <w:divId w:val="195774469"/>
        <w:rPr>
          <w:rFonts w:hint="eastAsia"/>
          <w:sz w:val="30"/>
          <w:szCs w:val="30"/>
        </w:rPr>
      </w:pPr>
      <w:r>
        <w:rPr>
          <w:rFonts w:hint="eastAsia"/>
          <w:sz w:val="30"/>
          <w:szCs w:val="30"/>
        </w:rPr>
        <w:t>(1)XXX</w:t>
      </w:r>
      <w:r>
        <w:rPr>
          <w:rFonts w:hint="eastAsia"/>
          <w:sz w:val="30"/>
          <w:szCs w:val="30"/>
        </w:rPr>
        <w:t>集团有限公司工商信息、股东信息等：证明该公司由国务院国有资产监督管理委员会出资</w:t>
      </w:r>
      <w:r>
        <w:rPr>
          <w:rFonts w:hint="eastAsia"/>
          <w:sz w:val="30"/>
          <w:szCs w:val="30"/>
        </w:rPr>
        <w:t>90%</w:t>
      </w:r>
      <w:r>
        <w:rPr>
          <w:rFonts w:hint="eastAsia"/>
          <w:sz w:val="30"/>
          <w:szCs w:val="30"/>
        </w:rPr>
        <w:t>、广东</w:t>
      </w:r>
      <w:r>
        <w:rPr>
          <w:rFonts w:hint="eastAsia"/>
          <w:sz w:val="30"/>
          <w:szCs w:val="30"/>
        </w:rPr>
        <w:t>XX</w:t>
      </w:r>
      <w:r>
        <w:rPr>
          <w:rFonts w:hint="eastAsia"/>
          <w:sz w:val="30"/>
          <w:szCs w:val="30"/>
        </w:rPr>
        <w:t>投资控股有限公司出资</w:t>
      </w:r>
      <w:r>
        <w:rPr>
          <w:rFonts w:hint="eastAsia"/>
          <w:sz w:val="30"/>
          <w:szCs w:val="30"/>
        </w:rPr>
        <w:t>10%</w:t>
      </w:r>
      <w:r>
        <w:rPr>
          <w:rFonts w:hint="eastAsia"/>
          <w:sz w:val="30"/>
          <w:szCs w:val="30"/>
        </w:rPr>
        <w:t>。</w:t>
      </w:r>
    </w:p>
    <w:p w14:paraId="73FF89B9" w14:textId="77777777" w:rsidR="00293512" w:rsidRDefault="00293512">
      <w:pPr>
        <w:spacing w:line="500" w:lineRule="atLeast"/>
        <w:ind w:firstLine="600"/>
        <w:divId w:val="174927668"/>
        <w:rPr>
          <w:rFonts w:hint="eastAsia"/>
          <w:sz w:val="30"/>
          <w:szCs w:val="30"/>
        </w:rPr>
      </w:pPr>
      <w:r>
        <w:rPr>
          <w:rFonts w:hint="eastAsia"/>
          <w:sz w:val="30"/>
          <w:szCs w:val="30"/>
        </w:rPr>
        <w:t>(2)</w:t>
      </w:r>
      <w:r>
        <w:rPr>
          <w:rFonts w:hint="eastAsia"/>
          <w:sz w:val="30"/>
          <w:szCs w:val="30"/>
        </w:rPr>
        <w:t>广东</w:t>
      </w:r>
      <w:r>
        <w:rPr>
          <w:rFonts w:hint="eastAsia"/>
          <w:sz w:val="30"/>
          <w:szCs w:val="30"/>
        </w:rPr>
        <w:t>XX</w:t>
      </w:r>
      <w:r>
        <w:rPr>
          <w:rFonts w:hint="eastAsia"/>
          <w:sz w:val="30"/>
          <w:szCs w:val="30"/>
        </w:rPr>
        <w:t>投资控股有限公司工商信息、股东信息等：证明该公司由广东省人民政府国资委全资控股。</w:t>
      </w:r>
    </w:p>
    <w:p w14:paraId="2D5386BA" w14:textId="77777777" w:rsidR="00293512" w:rsidRDefault="00293512">
      <w:pPr>
        <w:spacing w:line="500" w:lineRule="atLeast"/>
        <w:ind w:firstLine="600"/>
        <w:divId w:val="1885605432"/>
        <w:rPr>
          <w:rFonts w:hint="eastAsia"/>
          <w:sz w:val="30"/>
          <w:szCs w:val="30"/>
        </w:rPr>
      </w:pPr>
      <w:r>
        <w:rPr>
          <w:rFonts w:hint="eastAsia"/>
          <w:sz w:val="30"/>
          <w:szCs w:val="30"/>
        </w:rPr>
        <w:t>(3)XXX</w:t>
      </w:r>
      <w:r>
        <w:rPr>
          <w:rFonts w:hint="eastAsia"/>
          <w:sz w:val="30"/>
          <w:szCs w:val="30"/>
        </w:rPr>
        <w:t>服务集团有限公司工商信息、股东信息等：证明该公司由深圳市</w:t>
      </w:r>
      <w:r>
        <w:rPr>
          <w:rFonts w:hint="eastAsia"/>
          <w:sz w:val="30"/>
          <w:szCs w:val="30"/>
        </w:rPr>
        <w:t>XXX</w:t>
      </w:r>
      <w:r>
        <w:rPr>
          <w:rFonts w:hint="eastAsia"/>
          <w:sz w:val="30"/>
          <w:szCs w:val="30"/>
        </w:rPr>
        <w:t>投资有限公司出资</w:t>
      </w:r>
      <w:r>
        <w:rPr>
          <w:rFonts w:hint="eastAsia"/>
          <w:sz w:val="30"/>
          <w:szCs w:val="30"/>
        </w:rPr>
        <w:t>6.25%</w:t>
      </w:r>
      <w:r>
        <w:rPr>
          <w:rFonts w:hint="eastAsia"/>
          <w:sz w:val="30"/>
          <w:szCs w:val="30"/>
        </w:rPr>
        <w:t>、</w:t>
      </w:r>
      <w:r>
        <w:rPr>
          <w:rFonts w:hint="eastAsia"/>
          <w:sz w:val="30"/>
          <w:szCs w:val="30"/>
        </w:rPr>
        <w:t>XXX</w:t>
      </w:r>
      <w:r>
        <w:rPr>
          <w:rFonts w:hint="eastAsia"/>
          <w:sz w:val="30"/>
          <w:szCs w:val="30"/>
        </w:rPr>
        <w:t>集团有限公司出资</w:t>
      </w:r>
      <w:r>
        <w:rPr>
          <w:rFonts w:hint="eastAsia"/>
          <w:sz w:val="30"/>
          <w:szCs w:val="30"/>
        </w:rPr>
        <w:t>93.75%</w:t>
      </w:r>
      <w:r>
        <w:rPr>
          <w:rFonts w:hint="eastAsia"/>
          <w:sz w:val="30"/>
          <w:szCs w:val="30"/>
        </w:rPr>
        <w:t>。</w:t>
      </w:r>
    </w:p>
    <w:p w14:paraId="7864659C" w14:textId="77777777" w:rsidR="00293512" w:rsidRDefault="00293512">
      <w:pPr>
        <w:spacing w:line="500" w:lineRule="atLeast"/>
        <w:ind w:firstLine="600"/>
        <w:divId w:val="120467280"/>
        <w:rPr>
          <w:rFonts w:hint="eastAsia"/>
          <w:sz w:val="30"/>
          <w:szCs w:val="30"/>
        </w:rPr>
      </w:pPr>
      <w:r>
        <w:rPr>
          <w:rFonts w:hint="eastAsia"/>
          <w:sz w:val="30"/>
          <w:szCs w:val="30"/>
        </w:rPr>
        <w:t>(4)</w:t>
      </w:r>
      <w:r>
        <w:rPr>
          <w:rFonts w:hint="eastAsia"/>
          <w:sz w:val="30"/>
          <w:szCs w:val="30"/>
        </w:rPr>
        <w:t>深圳市</w:t>
      </w:r>
      <w:r>
        <w:rPr>
          <w:rFonts w:hint="eastAsia"/>
          <w:sz w:val="30"/>
          <w:szCs w:val="30"/>
        </w:rPr>
        <w:t>XXX</w:t>
      </w:r>
      <w:r>
        <w:rPr>
          <w:rFonts w:hint="eastAsia"/>
          <w:sz w:val="30"/>
          <w:szCs w:val="30"/>
        </w:rPr>
        <w:t>投资有限公司工商信息、股东信息等：证明该公司由</w:t>
      </w:r>
      <w:r>
        <w:rPr>
          <w:rFonts w:hint="eastAsia"/>
          <w:sz w:val="30"/>
          <w:szCs w:val="30"/>
        </w:rPr>
        <w:t>XXX</w:t>
      </w:r>
      <w:r>
        <w:rPr>
          <w:rFonts w:hint="eastAsia"/>
          <w:sz w:val="30"/>
          <w:szCs w:val="30"/>
        </w:rPr>
        <w:t>集团有限公司全资持股。</w:t>
      </w:r>
    </w:p>
    <w:p w14:paraId="3E9AFBEC" w14:textId="77777777" w:rsidR="00293512" w:rsidRDefault="00293512">
      <w:pPr>
        <w:spacing w:line="500" w:lineRule="atLeast"/>
        <w:ind w:firstLine="600"/>
        <w:divId w:val="958415067"/>
        <w:rPr>
          <w:rFonts w:hint="eastAsia"/>
          <w:sz w:val="30"/>
          <w:szCs w:val="30"/>
        </w:rPr>
      </w:pPr>
      <w:r>
        <w:rPr>
          <w:rFonts w:hint="eastAsia"/>
          <w:sz w:val="30"/>
          <w:szCs w:val="30"/>
        </w:rPr>
        <w:t>(5)XXX</w:t>
      </w:r>
      <w:r>
        <w:rPr>
          <w:rFonts w:hint="eastAsia"/>
          <w:sz w:val="30"/>
          <w:szCs w:val="30"/>
        </w:rPr>
        <w:t>能源利用（深圳）有限公司营业执照、工商信息、股东信息等：证明该公司由</w:t>
      </w:r>
      <w:r>
        <w:rPr>
          <w:rFonts w:hint="eastAsia"/>
          <w:sz w:val="30"/>
          <w:szCs w:val="30"/>
        </w:rPr>
        <w:t>XXX</w:t>
      </w:r>
      <w:r>
        <w:rPr>
          <w:rFonts w:hint="eastAsia"/>
          <w:sz w:val="30"/>
          <w:szCs w:val="30"/>
        </w:rPr>
        <w:t>服务集团有限公司全资控股，是中央企业</w:t>
      </w:r>
      <w:r>
        <w:rPr>
          <w:rFonts w:hint="eastAsia"/>
          <w:sz w:val="30"/>
          <w:szCs w:val="30"/>
        </w:rPr>
        <w:t>XXX</w:t>
      </w:r>
      <w:r>
        <w:rPr>
          <w:rFonts w:hint="eastAsia"/>
          <w:sz w:val="30"/>
          <w:szCs w:val="30"/>
        </w:rPr>
        <w:t>集团有限公司旗下全资成员企业。</w:t>
      </w:r>
    </w:p>
    <w:p w14:paraId="5ABF5616" w14:textId="77777777" w:rsidR="00293512" w:rsidRDefault="00293512">
      <w:pPr>
        <w:spacing w:line="500" w:lineRule="atLeast"/>
        <w:ind w:firstLine="600"/>
        <w:divId w:val="777329862"/>
        <w:rPr>
          <w:rFonts w:hint="eastAsia"/>
          <w:sz w:val="30"/>
          <w:szCs w:val="30"/>
        </w:rPr>
      </w:pPr>
      <w:r>
        <w:rPr>
          <w:rFonts w:hint="eastAsia"/>
          <w:sz w:val="30"/>
          <w:szCs w:val="30"/>
        </w:rPr>
        <w:t>(6)XXX</w:t>
      </w:r>
      <w:r>
        <w:rPr>
          <w:rFonts w:hint="eastAsia"/>
          <w:sz w:val="30"/>
          <w:szCs w:val="30"/>
        </w:rPr>
        <w:t>能源利用（深圳）有限公司</w:t>
      </w:r>
      <w:r>
        <w:rPr>
          <w:rFonts w:hint="eastAsia"/>
          <w:sz w:val="30"/>
          <w:szCs w:val="30"/>
        </w:rPr>
        <w:t>XXX</w:t>
      </w:r>
      <w:r>
        <w:rPr>
          <w:rFonts w:hint="eastAsia"/>
          <w:sz w:val="30"/>
          <w:szCs w:val="30"/>
        </w:rPr>
        <w:t>加油站营业执照、工商信息、股东信息等：证明该公司由</w:t>
      </w:r>
      <w:r>
        <w:rPr>
          <w:rFonts w:hint="eastAsia"/>
          <w:sz w:val="30"/>
          <w:szCs w:val="30"/>
        </w:rPr>
        <w:t>XXX</w:t>
      </w:r>
      <w:r>
        <w:rPr>
          <w:rFonts w:hint="eastAsia"/>
          <w:sz w:val="30"/>
          <w:szCs w:val="30"/>
        </w:rPr>
        <w:t>能源利用（深圳）有限公司全资控股，系国有企业。针对该公司营业执照（</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日颁发）上记载其企业类型为“非国有独资有限责任公司分公司”一事，</w:t>
      </w:r>
      <w:r>
        <w:rPr>
          <w:rFonts w:hint="eastAsia"/>
          <w:sz w:val="30"/>
          <w:szCs w:val="30"/>
        </w:rPr>
        <w:t>XX</w:t>
      </w:r>
      <w:r>
        <w:rPr>
          <w:rFonts w:hint="eastAsia"/>
          <w:sz w:val="30"/>
          <w:szCs w:val="30"/>
        </w:rPr>
        <w:t>集团公司纪委出具情况说明，称</w:t>
      </w:r>
      <w:r>
        <w:rPr>
          <w:rFonts w:hint="eastAsia"/>
          <w:sz w:val="30"/>
          <w:szCs w:val="30"/>
        </w:rPr>
        <w:t>XXX</w:t>
      </w:r>
      <w:r>
        <w:rPr>
          <w:rFonts w:hint="eastAsia"/>
          <w:sz w:val="30"/>
          <w:szCs w:val="30"/>
        </w:rPr>
        <w:t>加油站为</w:t>
      </w:r>
      <w:r>
        <w:rPr>
          <w:rFonts w:hint="eastAsia"/>
          <w:sz w:val="30"/>
          <w:szCs w:val="30"/>
        </w:rPr>
        <w:t>XXX</w:t>
      </w:r>
      <w:r>
        <w:rPr>
          <w:rFonts w:hint="eastAsia"/>
          <w:sz w:val="30"/>
          <w:szCs w:val="30"/>
        </w:rPr>
        <w:t>能源利用（深圳）有限公司分公司，成立于</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XX</w:t>
      </w:r>
      <w:r>
        <w:rPr>
          <w:rFonts w:hint="eastAsia"/>
          <w:sz w:val="30"/>
          <w:szCs w:val="30"/>
        </w:rPr>
        <w:t>日，经咨询工商局该说法为九几年的说法，意指该企业并非为国资委或者当地政府直接出资的国有企业，实际上该企业仍为国有企业。</w:t>
      </w:r>
    </w:p>
    <w:p w14:paraId="79568386" w14:textId="77777777" w:rsidR="00293512" w:rsidRDefault="00293512">
      <w:pPr>
        <w:spacing w:line="500" w:lineRule="atLeast"/>
        <w:ind w:firstLine="600"/>
        <w:divId w:val="1788154151"/>
        <w:rPr>
          <w:rFonts w:hint="eastAsia"/>
          <w:sz w:val="30"/>
          <w:szCs w:val="30"/>
        </w:rPr>
      </w:pPr>
      <w:r>
        <w:rPr>
          <w:rFonts w:hint="eastAsia"/>
          <w:sz w:val="30"/>
          <w:szCs w:val="30"/>
        </w:rPr>
        <w:t>XXX</w:t>
      </w:r>
      <w:r>
        <w:rPr>
          <w:rFonts w:hint="eastAsia"/>
          <w:sz w:val="30"/>
          <w:szCs w:val="30"/>
        </w:rPr>
        <w:t>加油站新版营业执照于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日颁发，企业类型的表述已改为“有限责任公司分公司”。</w:t>
      </w:r>
    </w:p>
    <w:p w14:paraId="07009D5A" w14:textId="77777777" w:rsidR="00293512" w:rsidRDefault="00293512">
      <w:pPr>
        <w:spacing w:line="500" w:lineRule="atLeast"/>
        <w:ind w:firstLine="600"/>
        <w:divId w:val="421032073"/>
        <w:rPr>
          <w:rFonts w:hint="eastAsia"/>
          <w:sz w:val="30"/>
          <w:szCs w:val="30"/>
        </w:rPr>
      </w:pPr>
      <w:r>
        <w:rPr>
          <w:rFonts w:hint="eastAsia"/>
          <w:sz w:val="30"/>
          <w:szCs w:val="30"/>
        </w:rPr>
        <w:t>(7)</w:t>
      </w:r>
      <w:r>
        <w:rPr>
          <w:rFonts w:hint="eastAsia"/>
          <w:sz w:val="30"/>
          <w:szCs w:val="30"/>
        </w:rPr>
        <w:t>深圳</w:t>
      </w:r>
      <w:r>
        <w:rPr>
          <w:rFonts w:hint="eastAsia"/>
          <w:sz w:val="30"/>
          <w:szCs w:val="30"/>
        </w:rPr>
        <w:t>XXXX</w:t>
      </w:r>
      <w:r>
        <w:rPr>
          <w:rFonts w:hint="eastAsia"/>
          <w:sz w:val="30"/>
          <w:szCs w:val="30"/>
        </w:rPr>
        <w:t>汽车服务有限公司营业执照、工商登记信息：证明该公司系</w:t>
      </w:r>
      <w:r>
        <w:rPr>
          <w:rFonts w:hint="eastAsia"/>
          <w:sz w:val="30"/>
          <w:szCs w:val="30"/>
        </w:rPr>
        <w:t>XXX</w:t>
      </w:r>
      <w:r>
        <w:rPr>
          <w:rFonts w:hint="eastAsia"/>
          <w:sz w:val="30"/>
          <w:szCs w:val="30"/>
        </w:rPr>
        <w:t>服务集团有限公司全资控股的有限责任公司。</w:t>
      </w:r>
    </w:p>
    <w:p w14:paraId="3DA127F0" w14:textId="77777777" w:rsidR="00293512" w:rsidRDefault="00293512">
      <w:pPr>
        <w:spacing w:line="500" w:lineRule="atLeast"/>
        <w:ind w:firstLine="600"/>
        <w:divId w:val="1736466848"/>
        <w:rPr>
          <w:rFonts w:hint="eastAsia"/>
          <w:sz w:val="30"/>
          <w:szCs w:val="30"/>
        </w:rPr>
      </w:pPr>
      <w:r>
        <w:rPr>
          <w:rFonts w:hint="eastAsia"/>
          <w:sz w:val="30"/>
          <w:szCs w:val="30"/>
        </w:rPr>
        <w:t>4.</w:t>
      </w:r>
      <w:r>
        <w:rPr>
          <w:rFonts w:hint="eastAsia"/>
          <w:sz w:val="30"/>
          <w:szCs w:val="30"/>
        </w:rPr>
        <w:t>深圳市公安局</w:t>
      </w:r>
      <w:r>
        <w:rPr>
          <w:rFonts w:hint="eastAsia"/>
          <w:sz w:val="30"/>
          <w:szCs w:val="30"/>
        </w:rPr>
        <w:t>XXX</w:t>
      </w:r>
      <w:r>
        <w:rPr>
          <w:rFonts w:hint="eastAsia"/>
          <w:sz w:val="30"/>
          <w:szCs w:val="30"/>
        </w:rPr>
        <w:t>分局出具的《</w:t>
      </w:r>
      <w:r>
        <w:rPr>
          <w:rFonts w:hint="eastAsia"/>
          <w:sz w:val="30"/>
          <w:szCs w:val="30"/>
        </w:rPr>
        <w:t>XXX</w:t>
      </w:r>
      <w:r>
        <w:rPr>
          <w:rFonts w:hint="eastAsia"/>
          <w:sz w:val="30"/>
          <w:szCs w:val="30"/>
        </w:rPr>
        <w:t>分局关于船艇专项燃油款项相关情况说明》：证明自</w:t>
      </w:r>
      <w:r>
        <w:rPr>
          <w:rFonts w:hint="eastAsia"/>
          <w:sz w:val="30"/>
          <w:szCs w:val="30"/>
        </w:rPr>
        <w:t>2013</w:t>
      </w:r>
      <w:r>
        <w:rPr>
          <w:rFonts w:hint="eastAsia"/>
          <w:sz w:val="30"/>
          <w:szCs w:val="30"/>
        </w:rPr>
        <w:t>年</w:t>
      </w:r>
      <w:r>
        <w:rPr>
          <w:rFonts w:hint="eastAsia"/>
          <w:sz w:val="30"/>
          <w:szCs w:val="30"/>
        </w:rPr>
        <w:t>XXX</w:t>
      </w:r>
      <w:r>
        <w:rPr>
          <w:rFonts w:hint="eastAsia"/>
          <w:sz w:val="30"/>
          <w:szCs w:val="30"/>
        </w:rPr>
        <w:t>公安分局将按预算安排申请的船艇燃油预存费转入</w:t>
      </w:r>
      <w:r>
        <w:rPr>
          <w:rFonts w:hint="eastAsia"/>
          <w:sz w:val="30"/>
          <w:szCs w:val="30"/>
        </w:rPr>
        <w:t>XXX</w:t>
      </w:r>
      <w:r>
        <w:rPr>
          <w:rFonts w:hint="eastAsia"/>
          <w:sz w:val="30"/>
          <w:szCs w:val="30"/>
        </w:rPr>
        <w:t>能源利用公司其分局专属账户以来，</w:t>
      </w:r>
      <w:r>
        <w:rPr>
          <w:rFonts w:hint="eastAsia"/>
          <w:sz w:val="30"/>
          <w:szCs w:val="30"/>
        </w:rPr>
        <w:t>XXX</w:t>
      </w:r>
      <w:r>
        <w:rPr>
          <w:rFonts w:hint="eastAsia"/>
          <w:sz w:val="30"/>
          <w:szCs w:val="30"/>
        </w:rPr>
        <w:t>分局在该公司开设了</w:t>
      </w:r>
      <w:r>
        <w:rPr>
          <w:rFonts w:hint="eastAsia"/>
          <w:sz w:val="30"/>
          <w:szCs w:val="30"/>
        </w:rPr>
        <w:t>2</w:t>
      </w:r>
      <w:r>
        <w:rPr>
          <w:rFonts w:hint="eastAsia"/>
          <w:sz w:val="30"/>
          <w:szCs w:val="30"/>
        </w:rPr>
        <w:t>张船艇专属油卡，</w:t>
      </w:r>
      <w:r>
        <w:rPr>
          <w:rFonts w:hint="eastAsia"/>
          <w:sz w:val="30"/>
          <w:szCs w:val="30"/>
        </w:rPr>
        <w:t>2</w:t>
      </w:r>
      <w:r>
        <w:rPr>
          <w:rFonts w:hint="eastAsia"/>
          <w:sz w:val="30"/>
          <w:szCs w:val="30"/>
        </w:rPr>
        <w:t>张船艇专属油卡的日常管理和使用由</w:t>
      </w:r>
      <w:r>
        <w:rPr>
          <w:rFonts w:hint="eastAsia"/>
          <w:sz w:val="30"/>
          <w:szCs w:val="30"/>
        </w:rPr>
        <w:t>XX</w:t>
      </w:r>
      <w:r>
        <w:rPr>
          <w:rFonts w:hint="eastAsia"/>
          <w:sz w:val="30"/>
          <w:szCs w:val="30"/>
        </w:rPr>
        <w:t>派出所领导审核把关，专款专用，用于巡逻艇与摩托艇的加油。除此外，</w:t>
      </w:r>
      <w:r>
        <w:rPr>
          <w:rFonts w:hint="eastAsia"/>
          <w:sz w:val="30"/>
          <w:szCs w:val="30"/>
        </w:rPr>
        <w:t>XXX</w:t>
      </w:r>
      <w:r>
        <w:rPr>
          <w:rFonts w:hint="eastAsia"/>
          <w:sz w:val="30"/>
          <w:szCs w:val="30"/>
        </w:rPr>
        <w:t>分局没有以任何形式再从该公司申办其他机动油卡。</w:t>
      </w:r>
    </w:p>
    <w:p w14:paraId="6A85FC66" w14:textId="77777777" w:rsidR="00293512" w:rsidRDefault="00293512">
      <w:pPr>
        <w:spacing w:line="500" w:lineRule="atLeast"/>
        <w:ind w:firstLine="600"/>
        <w:divId w:val="1646353451"/>
        <w:rPr>
          <w:rFonts w:hint="eastAsia"/>
          <w:sz w:val="30"/>
          <w:szCs w:val="30"/>
        </w:rPr>
      </w:pPr>
      <w:r>
        <w:rPr>
          <w:rFonts w:hint="eastAsia"/>
          <w:sz w:val="30"/>
          <w:szCs w:val="30"/>
        </w:rPr>
        <w:t>5.XXX</w:t>
      </w:r>
      <w:r>
        <w:rPr>
          <w:rFonts w:hint="eastAsia"/>
          <w:sz w:val="30"/>
          <w:szCs w:val="30"/>
        </w:rPr>
        <w:t>服务集团有限公司监察审计部对吴某华的问话笔录、侵吞油款问题的调查报告、</w:t>
      </w:r>
      <w:r>
        <w:rPr>
          <w:rFonts w:hint="eastAsia"/>
          <w:sz w:val="30"/>
          <w:szCs w:val="30"/>
        </w:rPr>
        <w:t>XX</w:t>
      </w:r>
      <w:r>
        <w:rPr>
          <w:rFonts w:hint="eastAsia"/>
          <w:sz w:val="30"/>
          <w:szCs w:val="30"/>
        </w:rPr>
        <w:t>集团公司调取并制作的涉案加油卡消费数据明细表及情况说明；吴某华向其公司提交的说明材料：证明在市公安局向</w:t>
      </w:r>
      <w:r>
        <w:rPr>
          <w:rFonts w:hint="eastAsia"/>
          <w:sz w:val="30"/>
          <w:szCs w:val="30"/>
        </w:rPr>
        <w:t>XX</w:t>
      </w:r>
      <w:r>
        <w:rPr>
          <w:rFonts w:hint="eastAsia"/>
          <w:sz w:val="30"/>
          <w:szCs w:val="30"/>
        </w:rPr>
        <w:t>集团公司对账期间，吴某华主动向</w:t>
      </w:r>
      <w:r>
        <w:rPr>
          <w:rFonts w:hint="eastAsia"/>
          <w:sz w:val="30"/>
          <w:szCs w:val="30"/>
        </w:rPr>
        <w:t>XX</w:t>
      </w:r>
      <w:r>
        <w:rPr>
          <w:rFonts w:hint="eastAsia"/>
          <w:sz w:val="30"/>
          <w:szCs w:val="30"/>
        </w:rPr>
        <w:t>集团公司东部分公司领导说明了其利用</w:t>
      </w:r>
      <w:r>
        <w:rPr>
          <w:rFonts w:hint="eastAsia"/>
          <w:sz w:val="30"/>
          <w:szCs w:val="30"/>
        </w:rPr>
        <w:t>XX</w:t>
      </w:r>
      <w:r>
        <w:rPr>
          <w:rFonts w:hint="eastAsia"/>
          <w:sz w:val="30"/>
          <w:szCs w:val="30"/>
        </w:rPr>
        <w:t>派出所机动油卡套现并侵吞油款人民币现金九十余万元一事。吴某华期间所述与其在被监察委立案调查期间所做供述基本一致。吴某华另在</w:t>
      </w:r>
      <w:r>
        <w:rPr>
          <w:rFonts w:hint="eastAsia"/>
          <w:sz w:val="30"/>
          <w:szCs w:val="30"/>
        </w:rPr>
        <w:t>XX</w:t>
      </w:r>
      <w:r>
        <w:rPr>
          <w:rFonts w:hint="eastAsia"/>
          <w:sz w:val="30"/>
          <w:szCs w:val="30"/>
        </w:rPr>
        <w:t>集团公司监察部调取的《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月期间用来套现的三张卡数据总额》明细表上签名，确认其套现总额为人民币</w:t>
      </w:r>
      <w:r>
        <w:rPr>
          <w:rFonts w:hint="eastAsia"/>
          <w:sz w:val="30"/>
          <w:szCs w:val="30"/>
        </w:rPr>
        <w:t>924656.50</w:t>
      </w:r>
      <w:r>
        <w:rPr>
          <w:rFonts w:hint="eastAsia"/>
          <w:sz w:val="30"/>
          <w:szCs w:val="30"/>
        </w:rPr>
        <w:t>元。</w:t>
      </w:r>
      <w:r>
        <w:rPr>
          <w:rFonts w:hint="eastAsia"/>
          <w:sz w:val="30"/>
          <w:szCs w:val="30"/>
        </w:rPr>
        <w:t>XX</w:t>
      </w:r>
      <w:r>
        <w:rPr>
          <w:rFonts w:hint="eastAsia"/>
          <w:sz w:val="30"/>
          <w:szCs w:val="30"/>
        </w:rPr>
        <w:t>集团公司监察部称该消费数据的起止日期为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p>
    <w:p w14:paraId="3130C992" w14:textId="77777777" w:rsidR="00293512" w:rsidRDefault="00293512">
      <w:pPr>
        <w:spacing w:line="500" w:lineRule="atLeast"/>
        <w:ind w:firstLine="600"/>
        <w:divId w:val="284196696"/>
        <w:rPr>
          <w:rFonts w:hint="eastAsia"/>
          <w:sz w:val="30"/>
          <w:szCs w:val="30"/>
        </w:rPr>
      </w:pPr>
      <w:r>
        <w:rPr>
          <w:rFonts w:hint="eastAsia"/>
          <w:sz w:val="30"/>
          <w:szCs w:val="30"/>
        </w:rPr>
        <w:t>XX</w:t>
      </w:r>
      <w:r>
        <w:rPr>
          <w:rFonts w:hint="eastAsia"/>
          <w:sz w:val="30"/>
          <w:szCs w:val="30"/>
        </w:rPr>
        <w:t>集团公司监察部表示，经查，</w:t>
      </w:r>
      <w:r>
        <w:rPr>
          <w:rFonts w:hint="eastAsia"/>
          <w:sz w:val="30"/>
          <w:szCs w:val="30"/>
        </w:rPr>
        <w:t>XX</w:t>
      </w:r>
      <w:r>
        <w:rPr>
          <w:rFonts w:hint="eastAsia"/>
          <w:sz w:val="30"/>
          <w:szCs w:val="30"/>
        </w:rPr>
        <w:t>派出所名义下除了有正常使用中的相关卡的信息外，另有</w:t>
      </w:r>
      <w:r>
        <w:rPr>
          <w:rFonts w:hint="eastAsia"/>
          <w:sz w:val="30"/>
          <w:szCs w:val="30"/>
        </w:rPr>
        <w:t>3</w:t>
      </w:r>
      <w:r>
        <w:rPr>
          <w:rFonts w:hint="eastAsia"/>
          <w:sz w:val="30"/>
          <w:szCs w:val="30"/>
        </w:rPr>
        <w:t>张尾号为</w:t>
      </w:r>
      <w:r>
        <w:rPr>
          <w:rFonts w:hint="eastAsia"/>
          <w:sz w:val="30"/>
          <w:szCs w:val="30"/>
        </w:rPr>
        <w:t>1787</w:t>
      </w:r>
      <w:r>
        <w:rPr>
          <w:rFonts w:hint="eastAsia"/>
          <w:sz w:val="30"/>
          <w:szCs w:val="30"/>
        </w:rPr>
        <w:t>、</w:t>
      </w:r>
      <w:r>
        <w:rPr>
          <w:rFonts w:hint="eastAsia"/>
          <w:sz w:val="30"/>
          <w:szCs w:val="30"/>
        </w:rPr>
        <w:t>1884</w:t>
      </w:r>
      <w:r>
        <w:rPr>
          <w:rFonts w:hint="eastAsia"/>
          <w:sz w:val="30"/>
          <w:szCs w:val="30"/>
        </w:rPr>
        <w:t>、</w:t>
      </w:r>
      <w:r>
        <w:rPr>
          <w:rFonts w:hint="eastAsia"/>
          <w:sz w:val="30"/>
          <w:szCs w:val="30"/>
        </w:rPr>
        <w:t>1932</w:t>
      </w:r>
      <w:r>
        <w:rPr>
          <w:rFonts w:hint="eastAsia"/>
          <w:sz w:val="30"/>
          <w:szCs w:val="30"/>
        </w:rPr>
        <w:t>卡的制卡、丢失补卡、充值等信息记录，这三张卡其实为同一张</w:t>
      </w:r>
      <w:r>
        <w:rPr>
          <w:rFonts w:hint="eastAsia"/>
          <w:sz w:val="30"/>
          <w:szCs w:val="30"/>
        </w:rPr>
        <w:t>IC</w:t>
      </w:r>
      <w:r>
        <w:rPr>
          <w:rFonts w:hint="eastAsia"/>
          <w:sz w:val="30"/>
          <w:szCs w:val="30"/>
        </w:rPr>
        <w:t>卡，只是中间发生过两次挂失补办新卡的情况。而该三卡号在</w:t>
      </w:r>
      <w:r>
        <w:rPr>
          <w:rFonts w:hint="eastAsia"/>
          <w:sz w:val="30"/>
          <w:szCs w:val="30"/>
        </w:rPr>
        <w:t>IC</w:t>
      </w:r>
      <w:r>
        <w:rPr>
          <w:rFonts w:hint="eastAsia"/>
          <w:sz w:val="30"/>
          <w:szCs w:val="30"/>
        </w:rPr>
        <w:t>卡用户管理系统上的公安系统消费数据与财务记账和</w:t>
      </w:r>
      <w:r>
        <w:rPr>
          <w:rFonts w:hint="eastAsia"/>
          <w:sz w:val="30"/>
          <w:szCs w:val="30"/>
        </w:rPr>
        <w:t>IC</w:t>
      </w:r>
      <w:r>
        <w:rPr>
          <w:rFonts w:hint="eastAsia"/>
          <w:sz w:val="30"/>
          <w:szCs w:val="30"/>
        </w:rPr>
        <w:t>卡油站管理系统上的数据存在巨大差距，即这三张卡在</w:t>
      </w:r>
      <w:r>
        <w:rPr>
          <w:rFonts w:hint="eastAsia"/>
          <w:sz w:val="30"/>
          <w:szCs w:val="30"/>
        </w:rPr>
        <w:t>IC</w:t>
      </w:r>
      <w:r>
        <w:rPr>
          <w:rFonts w:hint="eastAsia"/>
          <w:sz w:val="30"/>
          <w:szCs w:val="30"/>
        </w:rPr>
        <w:t>卡油站管理系统有加油消费数据，但在</w:t>
      </w:r>
      <w:r>
        <w:rPr>
          <w:rFonts w:hint="eastAsia"/>
          <w:sz w:val="30"/>
          <w:szCs w:val="30"/>
        </w:rPr>
        <w:t>IC</w:t>
      </w:r>
      <w:r>
        <w:rPr>
          <w:rFonts w:hint="eastAsia"/>
          <w:sz w:val="30"/>
          <w:szCs w:val="30"/>
        </w:rPr>
        <w:t>卡用户管理系统却没有任何消费数据，由此判定存在人为删除涉及这三张卡在</w:t>
      </w:r>
      <w:r>
        <w:rPr>
          <w:rFonts w:hint="eastAsia"/>
          <w:sz w:val="30"/>
          <w:szCs w:val="30"/>
        </w:rPr>
        <w:t>IC</w:t>
      </w:r>
      <w:r>
        <w:rPr>
          <w:rFonts w:hint="eastAsia"/>
          <w:sz w:val="30"/>
          <w:szCs w:val="30"/>
        </w:rPr>
        <w:t>卡用户管理系统上消费数据的情况。经统计，这三张卡在</w:t>
      </w:r>
      <w:r>
        <w:rPr>
          <w:rFonts w:hint="eastAsia"/>
          <w:sz w:val="30"/>
          <w:szCs w:val="30"/>
        </w:rPr>
        <w:t>IC</w:t>
      </w:r>
      <w:r>
        <w:rPr>
          <w:rFonts w:hint="eastAsia"/>
          <w:sz w:val="30"/>
          <w:szCs w:val="30"/>
        </w:rPr>
        <w:t>卡油站管理系统中的消费合计数为</w:t>
      </w:r>
      <w:r>
        <w:rPr>
          <w:rFonts w:hint="eastAsia"/>
          <w:sz w:val="30"/>
          <w:szCs w:val="30"/>
        </w:rPr>
        <w:t>924656.50</w:t>
      </w:r>
      <w:r>
        <w:rPr>
          <w:rFonts w:hint="eastAsia"/>
          <w:sz w:val="30"/>
          <w:szCs w:val="30"/>
        </w:rPr>
        <w:t>元，加油消费期间为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p>
    <w:p w14:paraId="37B1AAD3" w14:textId="77777777" w:rsidR="00293512" w:rsidRDefault="00293512">
      <w:pPr>
        <w:spacing w:line="500" w:lineRule="atLeast"/>
        <w:ind w:firstLine="600"/>
        <w:divId w:val="49350388"/>
        <w:rPr>
          <w:rFonts w:hint="eastAsia"/>
          <w:sz w:val="30"/>
          <w:szCs w:val="30"/>
        </w:rPr>
      </w:pPr>
      <w:r>
        <w:rPr>
          <w:rFonts w:hint="eastAsia"/>
          <w:sz w:val="30"/>
          <w:szCs w:val="30"/>
        </w:rPr>
        <w:t>吴某华向监察部表示，其套取资金的主要操作方式为，当散客车辆前往加油站使用现金加油时，吴某华指示加油工使用违规办理的加油卡在加油机上刷卡为散客车辆进行加油，通过私自截留并套取散客现金加油款计入“</w:t>
      </w:r>
      <w:r>
        <w:rPr>
          <w:rFonts w:hint="eastAsia"/>
          <w:sz w:val="30"/>
          <w:szCs w:val="30"/>
        </w:rPr>
        <w:t>XX</w:t>
      </w:r>
      <w:r>
        <w:rPr>
          <w:rFonts w:hint="eastAsia"/>
          <w:sz w:val="30"/>
          <w:szCs w:val="30"/>
        </w:rPr>
        <w:t>派出所”油卡方式予以套现，套现总额为人民币</w:t>
      </w:r>
      <w:r>
        <w:rPr>
          <w:rFonts w:hint="eastAsia"/>
          <w:sz w:val="30"/>
          <w:szCs w:val="30"/>
        </w:rPr>
        <w:t>924656.50</w:t>
      </w:r>
      <w:r>
        <w:rPr>
          <w:rFonts w:hint="eastAsia"/>
          <w:sz w:val="30"/>
          <w:szCs w:val="30"/>
        </w:rPr>
        <w:t>元，该款项均供其个人使用，没有其他人员协同作案。且吴某华已将人民币</w:t>
      </w:r>
      <w:r>
        <w:rPr>
          <w:rFonts w:hint="eastAsia"/>
          <w:sz w:val="30"/>
          <w:szCs w:val="30"/>
        </w:rPr>
        <w:t>926565.50</w:t>
      </w:r>
      <w:r>
        <w:rPr>
          <w:rFonts w:hint="eastAsia"/>
          <w:sz w:val="30"/>
          <w:szCs w:val="30"/>
        </w:rPr>
        <w:t>元上缴至其公司账户。</w:t>
      </w:r>
    </w:p>
    <w:p w14:paraId="35F330C0" w14:textId="77777777" w:rsidR="00293512" w:rsidRDefault="00293512">
      <w:pPr>
        <w:spacing w:line="500" w:lineRule="atLeast"/>
        <w:ind w:firstLine="600"/>
        <w:divId w:val="952203378"/>
        <w:rPr>
          <w:rFonts w:hint="eastAsia"/>
          <w:sz w:val="30"/>
          <w:szCs w:val="30"/>
        </w:rPr>
      </w:pPr>
      <w:r>
        <w:rPr>
          <w:rFonts w:hint="eastAsia"/>
          <w:sz w:val="30"/>
          <w:szCs w:val="30"/>
        </w:rPr>
        <w:t>6.</w:t>
      </w:r>
      <w:r>
        <w:rPr>
          <w:rFonts w:hint="eastAsia"/>
          <w:sz w:val="30"/>
          <w:szCs w:val="30"/>
        </w:rPr>
        <w:t>吴某华退款转账交易凭证：证明自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日，吴某华分</w:t>
      </w:r>
      <w:r>
        <w:rPr>
          <w:rFonts w:hint="eastAsia"/>
          <w:sz w:val="30"/>
          <w:szCs w:val="30"/>
        </w:rPr>
        <w:t>6</w:t>
      </w:r>
      <w:r>
        <w:rPr>
          <w:rFonts w:hint="eastAsia"/>
          <w:sz w:val="30"/>
          <w:szCs w:val="30"/>
        </w:rPr>
        <w:t>笔向</w:t>
      </w:r>
      <w:r>
        <w:rPr>
          <w:rFonts w:hint="eastAsia"/>
          <w:sz w:val="30"/>
          <w:szCs w:val="30"/>
        </w:rPr>
        <w:t>XXX</w:t>
      </w:r>
      <w:r>
        <w:rPr>
          <w:rFonts w:hint="eastAsia"/>
          <w:sz w:val="30"/>
          <w:szCs w:val="30"/>
        </w:rPr>
        <w:t>加油站中国银行账户退还共计人民币</w:t>
      </w:r>
      <w:r>
        <w:rPr>
          <w:rFonts w:hint="eastAsia"/>
          <w:sz w:val="30"/>
          <w:szCs w:val="30"/>
        </w:rPr>
        <w:t>926565.50</w:t>
      </w:r>
      <w:r>
        <w:rPr>
          <w:rFonts w:hint="eastAsia"/>
          <w:sz w:val="30"/>
          <w:szCs w:val="30"/>
        </w:rPr>
        <w:t>元。</w:t>
      </w:r>
    </w:p>
    <w:p w14:paraId="4DA21642" w14:textId="77777777" w:rsidR="00293512" w:rsidRDefault="00293512">
      <w:pPr>
        <w:spacing w:line="500" w:lineRule="atLeast"/>
        <w:ind w:firstLine="600"/>
        <w:divId w:val="1719434458"/>
        <w:rPr>
          <w:rFonts w:hint="eastAsia"/>
          <w:sz w:val="30"/>
          <w:szCs w:val="30"/>
        </w:rPr>
      </w:pPr>
      <w:r>
        <w:rPr>
          <w:rFonts w:hint="eastAsia"/>
          <w:sz w:val="30"/>
          <w:szCs w:val="30"/>
        </w:rPr>
        <w:t>7.</w:t>
      </w:r>
      <w:r>
        <w:rPr>
          <w:rFonts w:hint="eastAsia"/>
          <w:sz w:val="30"/>
          <w:szCs w:val="30"/>
        </w:rPr>
        <w:t>到案经过：在决定对吴某华采取留置措施决定后，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日，监察委调查人员前往吴某华位于深圳市龙岗区</w:t>
      </w:r>
      <w:r>
        <w:rPr>
          <w:rFonts w:hint="eastAsia"/>
          <w:sz w:val="30"/>
          <w:szCs w:val="30"/>
        </w:rPr>
        <w:t>XX</w:t>
      </w:r>
      <w:r>
        <w:rPr>
          <w:rFonts w:hint="eastAsia"/>
          <w:sz w:val="30"/>
          <w:szCs w:val="30"/>
        </w:rPr>
        <w:t>街道</w:t>
      </w:r>
      <w:r>
        <w:rPr>
          <w:rFonts w:hint="eastAsia"/>
          <w:sz w:val="30"/>
          <w:szCs w:val="30"/>
        </w:rPr>
        <w:t>XX</w:t>
      </w:r>
      <w:r>
        <w:rPr>
          <w:rFonts w:hint="eastAsia"/>
          <w:sz w:val="30"/>
          <w:szCs w:val="30"/>
        </w:rPr>
        <w:t>路</w:t>
      </w:r>
      <w:r>
        <w:rPr>
          <w:rFonts w:hint="eastAsia"/>
          <w:sz w:val="30"/>
          <w:szCs w:val="30"/>
        </w:rPr>
        <w:t>XXX</w:t>
      </w:r>
      <w:r>
        <w:rPr>
          <w:rFonts w:hint="eastAsia"/>
          <w:sz w:val="30"/>
          <w:szCs w:val="30"/>
        </w:rPr>
        <w:t>区</w:t>
      </w:r>
      <w:r>
        <w:rPr>
          <w:rFonts w:hint="eastAsia"/>
          <w:sz w:val="30"/>
          <w:szCs w:val="30"/>
        </w:rPr>
        <w:t>X</w:t>
      </w:r>
      <w:r>
        <w:rPr>
          <w:rFonts w:hint="eastAsia"/>
          <w:sz w:val="30"/>
          <w:szCs w:val="30"/>
        </w:rPr>
        <w:t>栋</w:t>
      </w:r>
      <w:r>
        <w:rPr>
          <w:rFonts w:hint="eastAsia"/>
          <w:sz w:val="30"/>
          <w:szCs w:val="30"/>
        </w:rPr>
        <w:t>XX</w:t>
      </w:r>
      <w:r>
        <w:rPr>
          <w:rFonts w:hint="eastAsia"/>
          <w:sz w:val="30"/>
          <w:szCs w:val="30"/>
        </w:rPr>
        <w:t>室家中，将吴某华带至深圳市监委留置点。吴某华到案后如实供述了其涉嫌贪污的犯罪事实。</w:t>
      </w:r>
    </w:p>
    <w:p w14:paraId="5E3CBA04" w14:textId="77777777" w:rsidR="00293512" w:rsidRDefault="00293512">
      <w:pPr>
        <w:spacing w:line="500" w:lineRule="atLeast"/>
        <w:ind w:firstLine="600"/>
        <w:divId w:val="1711759385"/>
        <w:rPr>
          <w:rFonts w:hint="eastAsia"/>
          <w:sz w:val="30"/>
          <w:szCs w:val="30"/>
        </w:rPr>
      </w:pPr>
      <w:r>
        <w:rPr>
          <w:rFonts w:hint="eastAsia"/>
          <w:sz w:val="30"/>
          <w:szCs w:val="30"/>
        </w:rPr>
        <w:t>二、证人证言</w:t>
      </w:r>
    </w:p>
    <w:p w14:paraId="5AB915B3" w14:textId="77777777" w:rsidR="00293512" w:rsidRDefault="00293512">
      <w:pPr>
        <w:spacing w:line="500" w:lineRule="atLeast"/>
        <w:ind w:firstLine="600"/>
        <w:divId w:val="1223566057"/>
        <w:rPr>
          <w:rFonts w:hint="eastAsia"/>
          <w:sz w:val="30"/>
          <w:szCs w:val="30"/>
        </w:rPr>
      </w:pPr>
      <w:r>
        <w:rPr>
          <w:rFonts w:hint="eastAsia"/>
          <w:sz w:val="30"/>
          <w:szCs w:val="30"/>
        </w:rPr>
        <w:t>1.</w:t>
      </w:r>
      <w:r>
        <w:rPr>
          <w:rFonts w:hint="eastAsia"/>
          <w:sz w:val="30"/>
          <w:szCs w:val="30"/>
        </w:rPr>
        <w:t>证人周某鸿的证言：证实吴某华于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月公安局到</w:t>
      </w:r>
      <w:r>
        <w:rPr>
          <w:rFonts w:hint="eastAsia"/>
          <w:sz w:val="30"/>
          <w:szCs w:val="30"/>
        </w:rPr>
        <w:t>XXX</w:t>
      </w:r>
      <w:r>
        <w:rPr>
          <w:rFonts w:hint="eastAsia"/>
          <w:sz w:val="30"/>
          <w:szCs w:val="30"/>
        </w:rPr>
        <w:t>加油站对账期间，向其坦白利用加油卡套取现金一事。</w:t>
      </w:r>
    </w:p>
    <w:p w14:paraId="09826399" w14:textId="77777777" w:rsidR="00293512" w:rsidRDefault="00293512">
      <w:pPr>
        <w:spacing w:line="500" w:lineRule="atLeast"/>
        <w:ind w:firstLine="600"/>
        <w:divId w:val="1454328012"/>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时，其是集团东部分公司领导，加油站属于东部分公司管理，吴某华于某晚打电话向其坦白说用加油卡套取了现金几十万元。第二天上班，吴某华来到总经理办公室，向其和高某总经理说明了具体情况。吴某华说，每天都会有客户用现金支付加油款，他就利用加油卡刷卡，收取的现金不入账而是自己拿了用，说钱都用于吃饭喝酒。吴某华向其们坦白之时，公司的一个小组虽在查对</w:t>
      </w:r>
      <w:r>
        <w:rPr>
          <w:rFonts w:hint="eastAsia"/>
          <w:sz w:val="30"/>
          <w:szCs w:val="30"/>
        </w:rPr>
        <w:t>XXX</w:t>
      </w:r>
      <w:r>
        <w:rPr>
          <w:rFonts w:hint="eastAsia"/>
          <w:sz w:val="30"/>
          <w:szCs w:val="30"/>
        </w:rPr>
        <w:t>加油站的账目，但公安局和加油站之间的账目油差及原因，还并没有查实清楚。</w:t>
      </w:r>
    </w:p>
    <w:p w14:paraId="6A33A9D0" w14:textId="77777777" w:rsidR="00293512" w:rsidRDefault="00293512">
      <w:pPr>
        <w:spacing w:line="500" w:lineRule="atLeast"/>
        <w:ind w:firstLine="600"/>
        <w:divId w:val="1700159608"/>
        <w:rPr>
          <w:rFonts w:hint="eastAsia"/>
          <w:sz w:val="30"/>
          <w:szCs w:val="30"/>
        </w:rPr>
      </w:pPr>
      <w:r>
        <w:rPr>
          <w:rFonts w:hint="eastAsia"/>
          <w:sz w:val="30"/>
          <w:szCs w:val="30"/>
        </w:rPr>
        <w:t>2.</w:t>
      </w:r>
      <w:r>
        <w:rPr>
          <w:rFonts w:hint="eastAsia"/>
          <w:sz w:val="30"/>
          <w:szCs w:val="30"/>
        </w:rPr>
        <w:t>证人张某竞的证言：证实吴某华利用加油卡套现油款现金一事。</w:t>
      </w:r>
    </w:p>
    <w:p w14:paraId="5B068A78" w14:textId="77777777" w:rsidR="00293512" w:rsidRDefault="00293512">
      <w:pPr>
        <w:spacing w:line="500" w:lineRule="atLeast"/>
        <w:ind w:firstLine="600"/>
        <w:divId w:val="2105563362"/>
        <w:rPr>
          <w:rFonts w:hint="eastAsia"/>
          <w:sz w:val="30"/>
          <w:szCs w:val="30"/>
        </w:rPr>
      </w:pPr>
      <w:r>
        <w:rPr>
          <w:rFonts w:hint="eastAsia"/>
          <w:sz w:val="30"/>
          <w:szCs w:val="30"/>
        </w:rPr>
        <w:t>其是加油站的班长、加油工、收银员，对接公司财务、安全（油品计量）等工作内容。其自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月到加油站上班时，</w:t>
      </w:r>
      <w:r>
        <w:rPr>
          <w:rFonts w:hint="eastAsia"/>
          <w:sz w:val="30"/>
          <w:szCs w:val="30"/>
        </w:rPr>
        <w:t>XX</w:t>
      </w:r>
      <w:r>
        <w:rPr>
          <w:rFonts w:hint="eastAsia"/>
          <w:sz w:val="30"/>
          <w:szCs w:val="30"/>
        </w:rPr>
        <w:t>派出所就已经有两张加油卡了，吴某华是通过</w:t>
      </w:r>
      <w:r>
        <w:rPr>
          <w:rFonts w:hint="eastAsia"/>
          <w:sz w:val="30"/>
          <w:szCs w:val="30"/>
        </w:rPr>
        <w:t>XX</w:t>
      </w:r>
      <w:r>
        <w:rPr>
          <w:rFonts w:hint="eastAsia"/>
          <w:sz w:val="30"/>
          <w:szCs w:val="30"/>
        </w:rPr>
        <w:t>所的第三张卡来套现的，这张卡没有挂车辆或船舶，是空白的，但其不清楚这第三张卡是怎么办的以及什么时间办理的。这张卡平日放在前台，每次要套现时，吴某华会打电话到前台，首先是问这张卡里还有多少钱，然后交代前台把卡里的余额套出来。前台就是收银员，包括其在内一共三个人。吴某华几乎每天都会套现，每次套现的金额并不固定，视营业额而定，基本上几千元至一万余元不等。一般是当天由其交给吴某华，基本上都是在办公室拿给他的。吴某华也曾交代其给这张卡充值。吴某华没有告诉其套现的钱用来做什么，虽然其知道这可能不符合公司规定，但吴某华是领导，其们也没有过多去想，后来其从公司结算出来的数据上知道他套现了九十余万元。吴某华没有将套现的钱分给其们或者作为加油站的福利，其不清楚吴某华如何使用这些现金，只是有两三次，其把套现现金交给吴某华的时候，他交代其去银行</w:t>
      </w:r>
      <w:r>
        <w:rPr>
          <w:rFonts w:hint="eastAsia"/>
          <w:sz w:val="30"/>
          <w:szCs w:val="30"/>
        </w:rPr>
        <w:t>ATM</w:t>
      </w:r>
      <w:r>
        <w:rPr>
          <w:rFonts w:hint="eastAsia"/>
          <w:sz w:val="30"/>
          <w:szCs w:val="30"/>
        </w:rPr>
        <w:t>机帮忙还他的信用卡，还款数额为一万至三万余元不等。吴某华日常开销很大，经常和朋友吃饭、喝酒、唱歌。吴某华第一次交代其套现大概是</w:t>
      </w:r>
      <w:r>
        <w:rPr>
          <w:rFonts w:hint="eastAsia"/>
          <w:sz w:val="30"/>
          <w:szCs w:val="30"/>
        </w:rPr>
        <w:t>2014</w:t>
      </w:r>
      <w:r>
        <w:rPr>
          <w:rFonts w:hint="eastAsia"/>
          <w:sz w:val="30"/>
          <w:szCs w:val="30"/>
        </w:rPr>
        <w:t>年底或者</w:t>
      </w:r>
      <w:r>
        <w:rPr>
          <w:rFonts w:hint="eastAsia"/>
          <w:sz w:val="30"/>
          <w:szCs w:val="30"/>
        </w:rPr>
        <w:t>2015</w:t>
      </w:r>
      <w:r>
        <w:rPr>
          <w:rFonts w:hint="eastAsia"/>
          <w:sz w:val="30"/>
          <w:szCs w:val="30"/>
        </w:rPr>
        <w:t>年初，套现大概持续到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月底。吴某华用</w:t>
      </w:r>
      <w:r>
        <w:rPr>
          <w:rFonts w:hint="eastAsia"/>
          <w:sz w:val="30"/>
          <w:szCs w:val="30"/>
        </w:rPr>
        <w:t>XX</w:t>
      </w:r>
      <w:r>
        <w:rPr>
          <w:rFonts w:hint="eastAsia"/>
          <w:sz w:val="30"/>
          <w:szCs w:val="30"/>
        </w:rPr>
        <w:t>派出所的</w:t>
      </w:r>
      <w:r>
        <w:rPr>
          <w:rFonts w:hint="eastAsia"/>
          <w:sz w:val="30"/>
          <w:szCs w:val="30"/>
        </w:rPr>
        <w:t>油卡进行套现，应该是因为</w:t>
      </w:r>
      <w:r>
        <w:rPr>
          <w:rFonts w:hint="eastAsia"/>
          <w:sz w:val="30"/>
          <w:szCs w:val="30"/>
        </w:rPr>
        <w:t>XX</w:t>
      </w:r>
      <w:r>
        <w:rPr>
          <w:rFonts w:hint="eastAsia"/>
          <w:sz w:val="30"/>
          <w:szCs w:val="30"/>
        </w:rPr>
        <w:t>派出所船用油的油量较大，套现应该不容易被发现，而且</w:t>
      </w:r>
      <w:r>
        <w:rPr>
          <w:rFonts w:hint="eastAsia"/>
          <w:sz w:val="30"/>
          <w:szCs w:val="30"/>
        </w:rPr>
        <w:t>XXX</w:t>
      </w:r>
      <w:r>
        <w:rPr>
          <w:rFonts w:hint="eastAsia"/>
          <w:sz w:val="30"/>
          <w:szCs w:val="30"/>
        </w:rPr>
        <w:t>公安分局和</w:t>
      </w:r>
      <w:r>
        <w:rPr>
          <w:rFonts w:hint="eastAsia"/>
          <w:sz w:val="30"/>
          <w:szCs w:val="30"/>
        </w:rPr>
        <w:t>XX</w:t>
      </w:r>
      <w:r>
        <w:rPr>
          <w:rFonts w:hint="eastAsia"/>
          <w:sz w:val="30"/>
          <w:szCs w:val="30"/>
        </w:rPr>
        <w:t>派出所一直都没有和加油站对过账。</w:t>
      </w:r>
    </w:p>
    <w:p w14:paraId="24FB0BBE" w14:textId="77777777" w:rsidR="00293512" w:rsidRDefault="00293512">
      <w:pPr>
        <w:spacing w:line="500" w:lineRule="atLeast"/>
        <w:ind w:firstLine="600"/>
        <w:divId w:val="163741331"/>
        <w:rPr>
          <w:rFonts w:hint="eastAsia"/>
          <w:sz w:val="30"/>
          <w:szCs w:val="30"/>
        </w:rPr>
      </w:pPr>
      <w:r>
        <w:rPr>
          <w:rFonts w:hint="eastAsia"/>
          <w:sz w:val="30"/>
          <w:szCs w:val="30"/>
        </w:rPr>
        <w:t>加油站有两个系统，一个是加油站管理系统，对应加油机的流水，所有的加油记录都会在加油机管理系统上反映出来；一个是</w:t>
      </w:r>
      <w:r>
        <w:rPr>
          <w:rFonts w:hint="eastAsia"/>
          <w:sz w:val="30"/>
          <w:szCs w:val="30"/>
        </w:rPr>
        <w:t>IC</w:t>
      </w:r>
      <w:r>
        <w:rPr>
          <w:rFonts w:hint="eastAsia"/>
          <w:sz w:val="30"/>
          <w:szCs w:val="30"/>
        </w:rPr>
        <w:t>卡系统，对应的是个人散户卡和单位用户加油卡，不包括内部员工卡。</w:t>
      </w:r>
    </w:p>
    <w:p w14:paraId="4DFE2BF3" w14:textId="77777777" w:rsidR="00293512" w:rsidRDefault="00293512">
      <w:pPr>
        <w:spacing w:line="500" w:lineRule="atLeast"/>
        <w:ind w:firstLine="600"/>
        <w:divId w:val="2091080606"/>
        <w:rPr>
          <w:rFonts w:hint="eastAsia"/>
          <w:sz w:val="30"/>
          <w:szCs w:val="30"/>
        </w:rPr>
      </w:pPr>
      <w:r>
        <w:rPr>
          <w:rFonts w:hint="eastAsia"/>
          <w:sz w:val="30"/>
          <w:szCs w:val="30"/>
        </w:rPr>
        <w:t>3.</w:t>
      </w:r>
      <w:r>
        <w:rPr>
          <w:rFonts w:hint="eastAsia"/>
          <w:sz w:val="30"/>
          <w:szCs w:val="30"/>
        </w:rPr>
        <w:t>证人何某英的证言：证实吴某华存在利用加油卡套取现金的问题。</w:t>
      </w:r>
    </w:p>
    <w:p w14:paraId="2AE8DE66" w14:textId="77777777" w:rsidR="00293512" w:rsidRDefault="00293512">
      <w:pPr>
        <w:spacing w:line="500" w:lineRule="atLeast"/>
        <w:ind w:firstLine="600"/>
        <w:divId w:val="1747148401"/>
        <w:rPr>
          <w:rFonts w:hint="eastAsia"/>
          <w:sz w:val="30"/>
          <w:szCs w:val="30"/>
        </w:rPr>
      </w:pPr>
      <w:r>
        <w:rPr>
          <w:rFonts w:hint="eastAsia"/>
          <w:sz w:val="30"/>
          <w:szCs w:val="30"/>
        </w:rPr>
        <w:t>大概几年前，吴某华拿了一张加油卡放到前台，每次要套现的时候会交代其们用这张卡，然后多由张某竞把现金交给他。其操作的时候少的几百元，多的几千块钱。这张加油卡并没有显示出是哪一家单位的，现在这张油卡不见了。其没有为这张油卡充过值，也不清楚这张油卡是谁办的。吴某华从何时开始套现，其不太清楚，套现的频率有时候一两天，有时候要间隔几天。吴某华没有告诉其套现钱用于做什么，没有将钱分给其们员工。吴某华是领导，领导要其们这么做其们就这么做。</w:t>
      </w:r>
    </w:p>
    <w:p w14:paraId="42A8AFB8" w14:textId="77777777" w:rsidR="00293512" w:rsidRDefault="00293512">
      <w:pPr>
        <w:spacing w:line="500" w:lineRule="atLeast"/>
        <w:ind w:firstLine="600"/>
        <w:divId w:val="1245190183"/>
        <w:rPr>
          <w:rFonts w:hint="eastAsia"/>
          <w:sz w:val="30"/>
          <w:szCs w:val="30"/>
        </w:rPr>
      </w:pPr>
      <w:r>
        <w:rPr>
          <w:rFonts w:hint="eastAsia"/>
          <w:sz w:val="30"/>
          <w:szCs w:val="30"/>
        </w:rPr>
        <w:t>4.</w:t>
      </w:r>
      <w:r>
        <w:rPr>
          <w:rFonts w:hint="eastAsia"/>
          <w:sz w:val="30"/>
          <w:szCs w:val="30"/>
        </w:rPr>
        <w:t>证人黄某明的证言：证实其本人不知晓</w:t>
      </w:r>
      <w:r>
        <w:rPr>
          <w:rFonts w:hint="eastAsia"/>
          <w:sz w:val="30"/>
          <w:szCs w:val="30"/>
        </w:rPr>
        <w:t>XX</w:t>
      </w:r>
      <w:r>
        <w:rPr>
          <w:rFonts w:hint="eastAsia"/>
          <w:sz w:val="30"/>
          <w:szCs w:val="30"/>
        </w:rPr>
        <w:t>派出所机动加油卡一事且未经手办理</w:t>
      </w:r>
      <w:r>
        <w:rPr>
          <w:rFonts w:hint="eastAsia"/>
          <w:sz w:val="30"/>
          <w:szCs w:val="30"/>
        </w:rPr>
        <w:t>XXX</w:t>
      </w:r>
      <w:r>
        <w:rPr>
          <w:rFonts w:hint="eastAsia"/>
          <w:sz w:val="30"/>
          <w:szCs w:val="30"/>
        </w:rPr>
        <w:t>加油站油卡开卡及充值事项。</w:t>
      </w:r>
    </w:p>
    <w:p w14:paraId="5C69F651" w14:textId="77777777" w:rsidR="00293512" w:rsidRDefault="00293512">
      <w:pPr>
        <w:spacing w:line="500" w:lineRule="atLeast"/>
        <w:ind w:firstLine="600"/>
        <w:divId w:val="818112951"/>
        <w:rPr>
          <w:rFonts w:hint="eastAsia"/>
          <w:sz w:val="30"/>
          <w:szCs w:val="30"/>
        </w:rPr>
      </w:pPr>
      <w:r>
        <w:rPr>
          <w:rFonts w:hint="eastAsia"/>
          <w:sz w:val="30"/>
          <w:szCs w:val="30"/>
        </w:rPr>
        <w:t>其当时在深圳市公安局</w:t>
      </w:r>
      <w:r>
        <w:rPr>
          <w:rFonts w:hint="eastAsia"/>
          <w:sz w:val="30"/>
          <w:szCs w:val="30"/>
        </w:rPr>
        <w:t>XXX</w:t>
      </w:r>
      <w:r>
        <w:rPr>
          <w:rFonts w:hint="eastAsia"/>
          <w:sz w:val="30"/>
          <w:szCs w:val="30"/>
        </w:rPr>
        <w:t>分局政秘处工作，负责行政后勤、车辆管理、出纳（分局及</w:t>
      </w:r>
      <w:r>
        <w:rPr>
          <w:rFonts w:hint="eastAsia"/>
          <w:sz w:val="30"/>
          <w:szCs w:val="30"/>
        </w:rPr>
        <w:t>XX</w:t>
      </w:r>
      <w:r>
        <w:rPr>
          <w:rFonts w:hint="eastAsia"/>
          <w:sz w:val="30"/>
          <w:szCs w:val="30"/>
        </w:rPr>
        <w:t>派出所的报销等事项）、接待等工作。</w:t>
      </w:r>
      <w:r>
        <w:rPr>
          <w:rFonts w:hint="eastAsia"/>
          <w:sz w:val="30"/>
          <w:szCs w:val="30"/>
        </w:rPr>
        <w:t>XXX</w:t>
      </w:r>
      <w:r>
        <w:rPr>
          <w:rFonts w:hint="eastAsia"/>
          <w:sz w:val="30"/>
          <w:szCs w:val="30"/>
        </w:rPr>
        <w:t>分局及</w:t>
      </w:r>
      <w:r>
        <w:rPr>
          <w:rFonts w:hint="eastAsia"/>
          <w:sz w:val="30"/>
          <w:szCs w:val="30"/>
        </w:rPr>
        <w:t>XX</w:t>
      </w:r>
      <w:r>
        <w:rPr>
          <w:rFonts w:hint="eastAsia"/>
          <w:sz w:val="30"/>
          <w:szCs w:val="30"/>
        </w:rPr>
        <w:t>派出所的车辆用油是由</w:t>
      </w:r>
      <w:r>
        <w:rPr>
          <w:rFonts w:hint="eastAsia"/>
          <w:sz w:val="30"/>
          <w:szCs w:val="30"/>
        </w:rPr>
        <w:t>XXX</w:t>
      </w:r>
      <w:r>
        <w:rPr>
          <w:rFonts w:hint="eastAsia"/>
          <w:sz w:val="30"/>
          <w:szCs w:val="30"/>
        </w:rPr>
        <w:t>核电站负责保障，船艇用油是从</w:t>
      </w:r>
      <w:r>
        <w:rPr>
          <w:rFonts w:hint="eastAsia"/>
          <w:sz w:val="30"/>
          <w:szCs w:val="30"/>
        </w:rPr>
        <w:t>2011</w:t>
      </w:r>
      <w:r>
        <w:rPr>
          <w:rFonts w:hint="eastAsia"/>
          <w:sz w:val="30"/>
          <w:szCs w:val="30"/>
        </w:rPr>
        <w:t>年开始市局每年会给</w:t>
      </w:r>
      <w:r>
        <w:rPr>
          <w:rFonts w:hint="eastAsia"/>
          <w:sz w:val="30"/>
          <w:szCs w:val="30"/>
        </w:rPr>
        <w:t>XXX</w:t>
      </w:r>
      <w:r>
        <w:rPr>
          <w:rFonts w:hint="eastAsia"/>
          <w:sz w:val="30"/>
          <w:szCs w:val="30"/>
        </w:rPr>
        <w:t>分局</w:t>
      </w:r>
      <w:r>
        <w:rPr>
          <w:rFonts w:hint="eastAsia"/>
          <w:sz w:val="30"/>
          <w:szCs w:val="30"/>
        </w:rPr>
        <w:t>XX</w:t>
      </w:r>
      <w:r>
        <w:rPr>
          <w:rFonts w:hint="eastAsia"/>
          <w:sz w:val="30"/>
          <w:szCs w:val="30"/>
        </w:rPr>
        <w:t>派出所</w:t>
      </w:r>
      <w:r>
        <w:rPr>
          <w:rFonts w:hint="eastAsia"/>
          <w:sz w:val="30"/>
          <w:szCs w:val="30"/>
        </w:rPr>
        <w:t>150</w:t>
      </w:r>
      <w:r>
        <w:rPr>
          <w:rFonts w:hint="eastAsia"/>
          <w:sz w:val="30"/>
          <w:szCs w:val="30"/>
        </w:rPr>
        <w:t>到</w:t>
      </w:r>
      <w:r>
        <w:rPr>
          <w:rFonts w:hint="eastAsia"/>
          <w:sz w:val="30"/>
          <w:szCs w:val="30"/>
        </w:rPr>
        <w:t>200</w:t>
      </w:r>
      <w:r>
        <w:rPr>
          <w:rFonts w:hint="eastAsia"/>
          <w:sz w:val="30"/>
          <w:szCs w:val="30"/>
        </w:rPr>
        <w:t>万元的船艇用油。具体的操作是每个月其会向市局申请油款，待市局领导签字后把油款打到</w:t>
      </w:r>
      <w:r>
        <w:rPr>
          <w:rFonts w:hint="eastAsia"/>
          <w:sz w:val="30"/>
          <w:szCs w:val="30"/>
        </w:rPr>
        <w:t>XXX</w:t>
      </w:r>
      <w:r>
        <w:rPr>
          <w:rFonts w:hint="eastAsia"/>
          <w:sz w:val="30"/>
          <w:szCs w:val="30"/>
        </w:rPr>
        <w:t>加油站账户，后再到加油站开发票到市局报销。具体的油量分配由</w:t>
      </w:r>
      <w:r>
        <w:rPr>
          <w:rFonts w:hint="eastAsia"/>
          <w:sz w:val="30"/>
          <w:szCs w:val="30"/>
        </w:rPr>
        <w:t>XX</w:t>
      </w:r>
      <w:r>
        <w:rPr>
          <w:rFonts w:hint="eastAsia"/>
          <w:sz w:val="30"/>
          <w:szCs w:val="30"/>
        </w:rPr>
        <w:t>派出所自行负责。</w:t>
      </w:r>
      <w:r>
        <w:rPr>
          <w:rFonts w:hint="eastAsia"/>
          <w:sz w:val="30"/>
          <w:szCs w:val="30"/>
        </w:rPr>
        <w:t>XX</w:t>
      </w:r>
      <w:r>
        <w:rPr>
          <w:rFonts w:hint="eastAsia"/>
          <w:sz w:val="30"/>
          <w:szCs w:val="30"/>
        </w:rPr>
        <w:t>派出所的充值由其自行决定，具体是由所长或者班长负责。</w:t>
      </w:r>
      <w:r>
        <w:rPr>
          <w:rFonts w:hint="eastAsia"/>
          <w:sz w:val="30"/>
          <w:szCs w:val="30"/>
        </w:rPr>
        <w:t>2014</w:t>
      </w:r>
      <w:r>
        <w:rPr>
          <w:rFonts w:hint="eastAsia"/>
          <w:sz w:val="30"/>
          <w:szCs w:val="30"/>
        </w:rPr>
        <w:t>年到</w:t>
      </w:r>
      <w:r>
        <w:rPr>
          <w:rFonts w:hint="eastAsia"/>
          <w:sz w:val="30"/>
          <w:szCs w:val="30"/>
        </w:rPr>
        <w:t>2016</w:t>
      </w:r>
      <w:r>
        <w:rPr>
          <w:rFonts w:hint="eastAsia"/>
          <w:sz w:val="30"/>
          <w:szCs w:val="30"/>
        </w:rPr>
        <w:t>年期间的所长是刘某华，班长是赵某强。</w:t>
      </w:r>
      <w:r>
        <w:rPr>
          <w:rFonts w:hint="eastAsia"/>
          <w:sz w:val="30"/>
          <w:szCs w:val="30"/>
        </w:rPr>
        <w:t>XX</w:t>
      </w:r>
      <w:r>
        <w:rPr>
          <w:rFonts w:hint="eastAsia"/>
          <w:sz w:val="30"/>
          <w:szCs w:val="30"/>
        </w:rPr>
        <w:t>派出所有两张加油卡，其不知道</w:t>
      </w:r>
      <w:r>
        <w:rPr>
          <w:rFonts w:hint="eastAsia"/>
          <w:sz w:val="30"/>
          <w:szCs w:val="30"/>
        </w:rPr>
        <w:t>XX</w:t>
      </w:r>
      <w:r>
        <w:rPr>
          <w:rFonts w:hint="eastAsia"/>
          <w:sz w:val="30"/>
          <w:szCs w:val="30"/>
        </w:rPr>
        <w:t>所还有没有其它加油卡。其并没有为</w:t>
      </w:r>
      <w:r>
        <w:rPr>
          <w:rFonts w:hint="eastAsia"/>
          <w:sz w:val="30"/>
          <w:szCs w:val="30"/>
        </w:rPr>
        <w:t>XX</w:t>
      </w:r>
      <w:r>
        <w:rPr>
          <w:rFonts w:hint="eastAsia"/>
          <w:sz w:val="30"/>
          <w:szCs w:val="30"/>
        </w:rPr>
        <w:t>所在</w:t>
      </w:r>
      <w:r>
        <w:rPr>
          <w:rFonts w:hint="eastAsia"/>
          <w:sz w:val="30"/>
          <w:szCs w:val="30"/>
        </w:rPr>
        <w:t>XXX</w:t>
      </w:r>
      <w:r>
        <w:rPr>
          <w:rFonts w:hint="eastAsia"/>
          <w:sz w:val="30"/>
          <w:szCs w:val="30"/>
        </w:rPr>
        <w:t>加油站开加油卡的权力，开卡需要</w:t>
      </w:r>
      <w:r>
        <w:rPr>
          <w:rFonts w:hint="eastAsia"/>
          <w:sz w:val="30"/>
          <w:szCs w:val="30"/>
        </w:rPr>
        <w:t>XXX</w:t>
      </w:r>
      <w:r>
        <w:rPr>
          <w:rFonts w:hint="eastAsia"/>
          <w:sz w:val="30"/>
          <w:szCs w:val="30"/>
        </w:rPr>
        <w:t>分局开证明文件给</w:t>
      </w:r>
      <w:r>
        <w:rPr>
          <w:rFonts w:hint="eastAsia"/>
          <w:sz w:val="30"/>
          <w:szCs w:val="30"/>
        </w:rPr>
        <w:t>XXX</w:t>
      </w:r>
      <w:r>
        <w:rPr>
          <w:rFonts w:hint="eastAsia"/>
          <w:sz w:val="30"/>
          <w:szCs w:val="30"/>
        </w:rPr>
        <w:t>加油站，再由加油站开卡。</w:t>
      </w:r>
      <w:r>
        <w:rPr>
          <w:rFonts w:hint="eastAsia"/>
          <w:sz w:val="30"/>
          <w:szCs w:val="30"/>
        </w:rPr>
        <w:t>XXX</w:t>
      </w:r>
      <w:r>
        <w:rPr>
          <w:rFonts w:hint="eastAsia"/>
          <w:sz w:val="30"/>
          <w:szCs w:val="30"/>
        </w:rPr>
        <w:t>公安分局也没有交代过其要和</w:t>
      </w:r>
      <w:r>
        <w:rPr>
          <w:rFonts w:hint="eastAsia"/>
          <w:sz w:val="30"/>
          <w:szCs w:val="30"/>
        </w:rPr>
        <w:t>XXX</w:t>
      </w:r>
      <w:r>
        <w:rPr>
          <w:rFonts w:hint="eastAsia"/>
          <w:sz w:val="30"/>
          <w:szCs w:val="30"/>
        </w:rPr>
        <w:t>加油站就舰艇油用量做对账，也一直没有发现加油站用油量出现异常。</w:t>
      </w:r>
      <w:r>
        <w:rPr>
          <w:rFonts w:hint="eastAsia"/>
          <w:sz w:val="30"/>
          <w:szCs w:val="30"/>
        </w:rPr>
        <w:t>XX</w:t>
      </w:r>
      <w:r>
        <w:rPr>
          <w:rFonts w:hint="eastAsia"/>
          <w:sz w:val="30"/>
          <w:szCs w:val="30"/>
        </w:rPr>
        <w:t>派出所每个月的用油量其也不清楚，不过每年的油款都有结余，导致越积越多，结余有几百万元。</w:t>
      </w:r>
      <w:r>
        <w:rPr>
          <w:rFonts w:hint="eastAsia"/>
          <w:sz w:val="30"/>
          <w:szCs w:val="30"/>
        </w:rPr>
        <w:t>XX</w:t>
      </w:r>
      <w:r>
        <w:rPr>
          <w:rFonts w:hint="eastAsia"/>
          <w:sz w:val="30"/>
          <w:szCs w:val="30"/>
        </w:rPr>
        <w:t>所的结余油款都是在加油站的账户，没有全部充值到</w:t>
      </w:r>
      <w:r>
        <w:rPr>
          <w:rFonts w:hint="eastAsia"/>
          <w:sz w:val="30"/>
          <w:szCs w:val="30"/>
        </w:rPr>
        <w:t>XX</w:t>
      </w:r>
      <w:r>
        <w:rPr>
          <w:rFonts w:hint="eastAsia"/>
          <w:sz w:val="30"/>
          <w:szCs w:val="30"/>
        </w:rPr>
        <w:t>所的加油卡上。</w:t>
      </w:r>
    </w:p>
    <w:p w14:paraId="681B5E69" w14:textId="77777777" w:rsidR="00293512" w:rsidRDefault="00293512">
      <w:pPr>
        <w:spacing w:line="500" w:lineRule="atLeast"/>
        <w:ind w:firstLine="600"/>
        <w:divId w:val="1051928617"/>
        <w:rPr>
          <w:rFonts w:hint="eastAsia"/>
          <w:sz w:val="30"/>
          <w:szCs w:val="30"/>
        </w:rPr>
      </w:pPr>
      <w:r>
        <w:rPr>
          <w:rFonts w:hint="eastAsia"/>
          <w:sz w:val="30"/>
          <w:szCs w:val="30"/>
        </w:rPr>
        <w:t>5.</w:t>
      </w:r>
      <w:r>
        <w:rPr>
          <w:rFonts w:hint="eastAsia"/>
          <w:sz w:val="30"/>
          <w:szCs w:val="30"/>
        </w:rPr>
        <w:t>证人刘某华的证言：证实</w:t>
      </w:r>
      <w:r>
        <w:rPr>
          <w:rFonts w:hint="eastAsia"/>
          <w:sz w:val="30"/>
          <w:szCs w:val="30"/>
        </w:rPr>
        <w:t>XX</w:t>
      </w:r>
      <w:r>
        <w:rPr>
          <w:rFonts w:hint="eastAsia"/>
          <w:sz w:val="30"/>
          <w:szCs w:val="30"/>
        </w:rPr>
        <w:t>派出所未办理过机动加油卡。</w:t>
      </w:r>
    </w:p>
    <w:p w14:paraId="7D01CBF1" w14:textId="77777777" w:rsidR="00293512" w:rsidRDefault="00293512">
      <w:pPr>
        <w:spacing w:line="500" w:lineRule="atLeast"/>
        <w:ind w:firstLine="600"/>
        <w:divId w:val="1313481976"/>
        <w:rPr>
          <w:rFonts w:hint="eastAsia"/>
          <w:sz w:val="30"/>
          <w:szCs w:val="30"/>
        </w:rPr>
      </w:pPr>
      <w:r>
        <w:rPr>
          <w:rFonts w:hint="eastAsia"/>
          <w:sz w:val="30"/>
          <w:szCs w:val="30"/>
        </w:rPr>
        <w:t>XX</w:t>
      </w:r>
      <w:r>
        <w:rPr>
          <w:rFonts w:hint="eastAsia"/>
          <w:sz w:val="30"/>
          <w:szCs w:val="30"/>
        </w:rPr>
        <w:t>派出所的车辆和船艇用油情况是这样的，所里有</w:t>
      </w:r>
      <w:r>
        <w:rPr>
          <w:rFonts w:hint="eastAsia"/>
          <w:sz w:val="30"/>
          <w:szCs w:val="30"/>
        </w:rPr>
        <w:t>1</w:t>
      </w:r>
      <w:r>
        <w:rPr>
          <w:rFonts w:hint="eastAsia"/>
          <w:sz w:val="30"/>
          <w:szCs w:val="30"/>
        </w:rPr>
        <w:t>台警用人货车，供油是由分局的政秘处统一办理油卡，使用该油卡为人货车加油。所里另有</w:t>
      </w:r>
      <w:r>
        <w:rPr>
          <w:rFonts w:hint="eastAsia"/>
          <w:sz w:val="30"/>
          <w:szCs w:val="30"/>
        </w:rPr>
        <w:t>4</w:t>
      </w:r>
      <w:r>
        <w:rPr>
          <w:rFonts w:hint="eastAsia"/>
          <w:sz w:val="30"/>
          <w:szCs w:val="30"/>
        </w:rPr>
        <w:t>条巡逻艇、</w:t>
      </w:r>
      <w:r>
        <w:rPr>
          <w:rFonts w:hint="eastAsia"/>
          <w:sz w:val="30"/>
          <w:szCs w:val="30"/>
        </w:rPr>
        <w:t>5</w:t>
      </w:r>
      <w:r>
        <w:rPr>
          <w:rFonts w:hint="eastAsia"/>
          <w:sz w:val="30"/>
          <w:szCs w:val="30"/>
        </w:rPr>
        <w:t>条摩托艇，以上船艇也是由分局的政秘处统一办理油卡，使用油卡为船艇加油。巡逻艇和摩托艇的用油是由市财政拨款保障，用油预算是由分局政秘处制定申报的。船艇需要加油的时候，其们就使用分局办理的油卡用人货车装载油桶到</w:t>
      </w:r>
      <w:r>
        <w:rPr>
          <w:rFonts w:hint="eastAsia"/>
          <w:sz w:val="30"/>
          <w:szCs w:val="30"/>
        </w:rPr>
        <w:t>XX</w:t>
      </w:r>
      <w:r>
        <w:rPr>
          <w:rFonts w:hint="eastAsia"/>
          <w:sz w:val="30"/>
          <w:szCs w:val="30"/>
        </w:rPr>
        <w:t>加油站拉油运到船艇码头给船艇加油。</w:t>
      </w:r>
    </w:p>
    <w:p w14:paraId="48F9C8AC" w14:textId="77777777" w:rsidR="00293512" w:rsidRDefault="00293512">
      <w:pPr>
        <w:spacing w:line="500" w:lineRule="atLeast"/>
        <w:ind w:firstLine="600"/>
        <w:divId w:val="1199660972"/>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月份之前，</w:t>
      </w:r>
      <w:r>
        <w:rPr>
          <w:rFonts w:hint="eastAsia"/>
          <w:sz w:val="30"/>
          <w:szCs w:val="30"/>
        </w:rPr>
        <w:t>XX</w:t>
      </w:r>
      <w:r>
        <w:rPr>
          <w:rFonts w:hint="eastAsia"/>
          <w:sz w:val="30"/>
          <w:szCs w:val="30"/>
        </w:rPr>
        <w:t>派出所有</w:t>
      </w:r>
      <w:r>
        <w:rPr>
          <w:rFonts w:hint="eastAsia"/>
          <w:sz w:val="30"/>
          <w:szCs w:val="30"/>
        </w:rPr>
        <w:t>2</w:t>
      </w:r>
      <w:r>
        <w:rPr>
          <w:rFonts w:hint="eastAsia"/>
          <w:sz w:val="30"/>
          <w:szCs w:val="30"/>
        </w:rPr>
        <w:t>张油卡；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月份之后，分局政秘处又办理了</w:t>
      </w:r>
      <w:r>
        <w:rPr>
          <w:rFonts w:hint="eastAsia"/>
          <w:sz w:val="30"/>
          <w:szCs w:val="30"/>
        </w:rPr>
        <w:t>12</w:t>
      </w:r>
      <w:r>
        <w:rPr>
          <w:rFonts w:hint="eastAsia"/>
          <w:sz w:val="30"/>
          <w:szCs w:val="30"/>
        </w:rPr>
        <w:t>张油卡，现共有</w:t>
      </w:r>
      <w:r>
        <w:rPr>
          <w:rFonts w:hint="eastAsia"/>
          <w:sz w:val="30"/>
          <w:szCs w:val="30"/>
        </w:rPr>
        <w:t>14</w:t>
      </w:r>
      <w:r>
        <w:rPr>
          <w:rFonts w:hint="eastAsia"/>
          <w:sz w:val="30"/>
          <w:szCs w:val="30"/>
        </w:rPr>
        <w:t>张油卡。最先的那两张油卡是由</w:t>
      </w:r>
      <w:r>
        <w:rPr>
          <w:rFonts w:hint="eastAsia"/>
          <w:sz w:val="30"/>
          <w:szCs w:val="30"/>
        </w:rPr>
        <w:t>XX</w:t>
      </w:r>
      <w:r>
        <w:rPr>
          <w:rFonts w:hint="eastAsia"/>
          <w:sz w:val="30"/>
          <w:szCs w:val="30"/>
        </w:rPr>
        <w:t>派出所保管，但</w:t>
      </w:r>
      <w:r>
        <w:rPr>
          <w:rFonts w:hint="eastAsia"/>
          <w:sz w:val="30"/>
          <w:szCs w:val="30"/>
        </w:rPr>
        <w:t>XX</w:t>
      </w:r>
      <w:r>
        <w:rPr>
          <w:rFonts w:hint="eastAsia"/>
          <w:sz w:val="30"/>
          <w:szCs w:val="30"/>
        </w:rPr>
        <w:t>所并没有办过一张加油机动卡。派出所的后勤保障工作由</w:t>
      </w:r>
      <w:r>
        <w:rPr>
          <w:rFonts w:hint="eastAsia"/>
          <w:sz w:val="30"/>
          <w:szCs w:val="30"/>
        </w:rPr>
        <w:t>XXX</w:t>
      </w:r>
      <w:r>
        <w:rPr>
          <w:rFonts w:hint="eastAsia"/>
          <w:sz w:val="30"/>
          <w:szCs w:val="30"/>
        </w:rPr>
        <w:t>分局政秘处统一管理，</w:t>
      </w:r>
      <w:r>
        <w:rPr>
          <w:rFonts w:hint="eastAsia"/>
          <w:sz w:val="30"/>
          <w:szCs w:val="30"/>
        </w:rPr>
        <w:t>XX</w:t>
      </w:r>
      <w:r>
        <w:rPr>
          <w:rFonts w:hint="eastAsia"/>
          <w:sz w:val="30"/>
          <w:szCs w:val="30"/>
        </w:rPr>
        <w:t>派出所只提出需求，不负责预算和后勤管理，所以派出所不用与</w:t>
      </w:r>
      <w:r>
        <w:rPr>
          <w:rFonts w:hint="eastAsia"/>
          <w:sz w:val="30"/>
          <w:szCs w:val="30"/>
        </w:rPr>
        <w:t>XX</w:t>
      </w:r>
      <w:r>
        <w:rPr>
          <w:rFonts w:hint="eastAsia"/>
          <w:sz w:val="30"/>
          <w:szCs w:val="30"/>
        </w:rPr>
        <w:t>加油站对账。</w:t>
      </w:r>
    </w:p>
    <w:p w14:paraId="31944C85" w14:textId="77777777" w:rsidR="00293512" w:rsidRDefault="00293512">
      <w:pPr>
        <w:spacing w:line="500" w:lineRule="atLeast"/>
        <w:ind w:firstLine="600"/>
        <w:divId w:val="2043093570"/>
        <w:rPr>
          <w:rFonts w:hint="eastAsia"/>
          <w:sz w:val="30"/>
          <w:szCs w:val="30"/>
        </w:rPr>
      </w:pPr>
      <w:r>
        <w:rPr>
          <w:rFonts w:hint="eastAsia"/>
          <w:sz w:val="30"/>
          <w:szCs w:val="30"/>
        </w:rPr>
        <w:t>三、被告人的供述和辩解</w:t>
      </w:r>
    </w:p>
    <w:p w14:paraId="21486296" w14:textId="77777777" w:rsidR="00293512" w:rsidRDefault="00293512">
      <w:pPr>
        <w:spacing w:line="500" w:lineRule="atLeast"/>
        <w:ind w:firstLine="600"/>
        <w:divId w:val="1187791950"/>
        <w:rPr>
          <w:rFonts w:hint="eastAsia"/>
          <w:sz w:val="30"/>
          <w:szCs w:val="30"/>
        </w:rPr>
      </w:pPr>
      <w:r>
        <w:rPr>
          <w:rFonts w:hint="eastAsia"/>
          <w:sz w:val="30"/>
          <w:szCs w:val="30"/>
        </w:rPr>
        <w:t>被告人吴某华稳定供述其利用职权，以深圳市公安局</w:t>
      </w:r>
      <w:r>
        <w:rPr>
          <w:rFonts w:hint="eastAsia"/>
          <w:sz w:val="30"/>
          <w:szCs w:val="30"/>
        </w:rPr>
        <w:t>XXX</w:t>
      </w:r>
      <w:r>
        <w:rPr>
          <w:rFonts w:hint="eastAsia"/>
          <w:sz w:val="30"/>
          <w:szCs w:val="30"/>
        </w:rPr>
        <w:t>分局</w:t>
      </w:r>
      <w:r>
        <w:rPr>
          <w:rFonts w:hint="eastAsia"/>
          <w:sz w:val="30"/>
          <w:szCs w:val="30"/>
        </w:rPr>
        <w:t>XX</w:t>
      </w:r>
      <w:r>
        <w:rPr>
          <w:rFonts w:hint="eastAsia"/>
          <w:sz w:val="30"/>
          <w:szCs w:val="30"/>
        </w:rPr>
        <w:t>派出所名义私自办理机动加油卡，并利用该机动加油卡为以现金支付费用的客户加油，随后私自截留油款现金的方式非法套取加油款现金人民币</w:t>
      </w:r>
      <w:r>
        <w:rPr>
          <w:rFonts w:hint="eastAsia"/>
          <w:sz w:val="30"/>
          <w:szCs w:val="30"/>
        </w:rPr>
        <w:t>924656.50</w:t>
      </w:r>
      <w:r>
        <w:rPr>
          <w:rFonts w:hint="eastAsia"/>
          <w:sz w:val="30"/>
          <w:szCs w:val="30"/>
        </w:rPr>
        <w:t>元的犯罪事实。吴某华表示其所套现款项主要用于本人消费，无同伙无分赃。</w:t>
      </w:r>
    </w:p>
    <w:p w14:paraId="70FAC6EB" w14:textId="77777777" w:rsidR="00293512" w:rsidRDefault="00293512">
      <w:pPr>
        <w:spacing w:line="500" w:lineRule="atLeast"/>
        <w:ind w:firstLine="600"/>
        <w:divId w:val="299774713"/>
        <w:rPr>
          <w:rFonts w:hint="eastAsia"/>
          <w:sz w:val="30"/>
          <w:szCs w:val="30"/>
        </w:rPr>
      </w:pPr>
      <w:r>
        <w:rPr>
          <w:rFonts w:hint="eastAsia"/>
          <w:sz w:val="30"/>
          <w:szCs w:val="30"/>
        </w:rPr>
        <w:t>公司于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日免去其加油站站长一职，但其至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月才办理交接手续，其实际履职</w:t>
      </w:r>
      <w:r>
        <w:rPr>
          <w:rFonts w:hint="eastAsia"/>
          <w:sz w:val="30"/>
          <w:szCs w:val="30"/>
        </w:rPr>
        <w:t>XXX</w:t>
      </w:r>
      <w:r>
        <w:rPr>
          <w:rFonts w:hint="eastAsia"/>
          <w:sz w:val="30"/>
          <w:szCs w:val="30"/>
        </w:rPr>
        <w:t>加油站站长的时间是自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月，其负责管理加油站的全部事务，包括预算、销售、安全生产、经营策划、人员管理等。经过调查组人员和其进行确认，其套现总金额为人民币</w:t>
      </w:r>
      <w:r>
        <w:rPr>
          <w:rFonts w:hint="eastAsia"/>
          <w:sz w:val="30"/>
          <w:szCs w:val="30"/>
        </w:rPr>
        <w:t>924656.50</w:t>
      </w:r>
      <w:r>
        <w:rPr>
          <w:rFonts w:hint="eastAsia"/>
          <w:sz w:val="30"/>
          <w:szCs w:val="30"/>
        </w:rPr>
        <w:t>元，套现操作的准确起止时间是自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日，用以套现油款的卡号分别是尾号为</w:t>
      </w:r>
      <w:r>
        <w:rPr>
          <w:rFonts w:hint="eastAsia"/>
          <w:sz w:val="30"/>
          <w:szCs w:val="30"/>
        </w:rPr>
        <w:t>1787</w:t>
      </w:r>
      <w:r>
        <w:rPr>
          <w:rFonts w:hint="eastAsia"/>
          <w:sz w:val="30"/>
          <w:szCs w:val="30"/>
        </w:rPr>
        <w:t>、</w:t>
      </w:r>
      <w:r>
        <w:rPr>
          <w:rFonts w:hint="eastAsia"/>
          <w:sz w:val="30"/>
          <w:szCs w:val="30"/>
        </w:rPr>
        <w:t>1884</w:t>
      </w:r>
      <w:r>
        <w:rPr>
          <w:rFonts w:hint="eastAsia"/>
          <w:sz w:val="30"/>
          <w:szCs w:val="30"/>
        </w:rPr>
        <w:t>、</w:t>
      </w:r>
      <w:r>
        <w:rPr>
          <w:rFonts w:hint="eastAsia"/>
          <w:sz w:val="30"/>
          <w:szCs w:val="30"/>
        </w:rPr>
        <w:t>1932</w:t>
      </w:r>
      <w:r>
        <w:rPr>
          <w:rFonts w:hint="eastAsia"/>
          <w:sz w:val="30"/>
          <w:szCs w:val="30"/>
        </w:rPr>
        <w:t>的三个卡号。</w:t>
      </w:r>
      <w:r>
        <w:rPr>
          <w:rFonts w:hint="eastAsia"/>
          <w:sz w:val="30"/>
          <w:szCs w:val="30"/>
        </w:rPr>
        <w:t>XX</w:t>
      </w:r>
      <w:r>
        <w:rPr>
          <w:rFonts w:hint="eastAsia"/>
          <w:sz w:val="30"/>
          <w:szCs w:val="30"/>
        </w:rPr>
        <w:t>派出所的机动加油卡是其交代前台收银员办理的，平日里就放在其们加油站前台，上面所说的三张不同卡号的加油卡其实就是一张卡，期间加油卡没磁或损坏了，加油站前台会自行更换新卡，才会出现三个不同的卡号。</w:t>
      </w:r>
    </w:p>
    <w:p w14:paraId="5FAE0893" w14:textId="77777777" w:rsidR="00293512" w:rsidRDefault="00293512">
      <w:pPr>
        <w:spacing w:line="500" w:lineRule="atLeast"/>
        <w:ind w:firstLine="600"/>
        <w:divId w:val="11491668"/>
        <w:rPr>
          <w:rFonts w:hint="eastAsia"/>
          <w:sz w:val="30"/>
          <w:szCs w:val="30"/>
        </w:rPr>
      </w:pPr>
      <w:r>
        <w:rPr>
          <w:rFonts w:hint="eastAsia"/>
          <w:sz w:val="30"/>
          <w:szCs w:val="30"/>
        </w:rPr>
        <w:t>办理这张机动卡的时候，其印象中是</w:t>
      </w:r>
      <w:r>
        <w:rPr>
          <w:rFonts w:hint="eastAsia"/>
          <w:sz w:val="30"/>
          <w:szCs w:val="30"/>
        </w:rPr>
        <w:t>XX</w:t>
      </w:r>
      <w:r>
        <w:rPr>
          <w:rFonts w:hint="eastAsia"/>
          <w:sz w:val="30"/>
          <w:szCs w:val="30"/>
        </w:rPr>
        <w:t>派出所的民警还是班长在其办公室谈到了派出所当时只有</w:t>
      </w:r>
      <w:r>
        <w:rPr>
          <w:rFonts w:hint="eastAsia"/>
          <w:sz w:val="30"/>
          <w:szCs w:val="30"/>
        </w:rPr>
        <w:t>2</w:t>
      </w:r>
      <w:r>
        <w:rPr>
          <w:rFonts w:hint="eastAsia"/>
          <w:sz w:val="30"/>
          <w:szCs w:val="30"/>
        </w:rPr>
        <w:t>张加油卡，是由一个民警和一个班长保管的，他们不在的时候其他民警就无法加油出去执行任务，其就建议办理第三张加油卡放在其们加油站前台，当时在场的民警也同意了，后其们就办理了这张加油卡。开卡时，</w:t>
      </w:r>
      <w:r>
        <w:rPr>
          <w:rFonts w:hint="eastAsia"/>
          <w:sz w:val="30"/>
          <w:szCs w:val="30"/>
        </w:rPr>
        <w:t>XX</w:t>
      </w:r>
      <w:r>
        <w:rPr>
          <w:rFonts w:hint="eastAsia"/>
          <w:sz w:val="30"/>
          <w:szCs w:val="30"/>
        </w:rPr>
        <w:t>派出所没有提供相关单位证明材料，这张加油卡应该也没有在</w:t>
      </w:r>
      <w:r>
        <w:rPr>
          <w:rFonts w:hint="eastAsia"/>
          <w:sz w:val="30"/>
          <w:szCs w:val="30"/>
        </w:rPr>
        <w:t>XX</w:t>
      </w:r>
      <w:r>
        <w:rPr>
          <w:rFonts w:hint="eastAsia"/>
          <w:sz w:val="30"/>
          <w:szCs w:val="30"/>
        </w:rPr>
        <w:t>派出所登记。</w:t>
      </w:r>
    </w:p>
    <w:p w14:paraId="328BDC20" w14:textId="77777777" w:rsidR="00293512" w:rsidRDefault="00293512">
      <w:pPr>
        <w:spacing w:line="500" w:lineRule="atLeast"/>
        <w:ind w:firstLine="600"/>
        <w:divId w:val="549194818"/>
        <w:rPr>
          <w:rFonts w:hint="eastAsia"/>
          <w:sz w:val="30"/>
          <w:szCs w:val="30"/>
        </w:rPr>
      </w:pPr>
      <w:r>
        <w:rPr>
          <w:rFonts w:hint="eastAsia"/>
          <w:sz w:val="30"/>
          <w:szCs w:val="30"/>
        </w:rPr>
        <w:t>因为</w:t>
      </w:r>
      <w:r>
        <w:rPr>
          <w:rFonts w:hint="eastAsia"/>
          <w:sz w:val="30"/>
          <w:szCs w:val="30"/>
        </w:rPr>
        <w:t>XX</w:t>
      </w:r>
      <w:r>
        <w:rPr>
          <w:rFonts w:hint="eastAsia"/>
          <w:sz w:val="30"/>
          <w:szCs w:val="30"/>
        </w:rPr>
        <w:t>派出所在其们公司账上存了很多预付款，结余充足，这些预付款没有直接充值到加油卡上，这样也方便给这张机动卡充值。</w:t>
      </w:r>
      <w:r>
        <w:rPr>
          <w:rFonts w:hint="eastAsia"/>
          <w:sz w:val="30"/>
          <w:szCs w:val="30"/>
        </w:rPr>
        <w:t>XX</w:t>
      </w:r>
      <w:r>
        <w:rPr>
          <w:rFonts w:hint="eastAsia"/>
          <w:sz w:val="30"/>
          <w:szCs w:val="30"/>
        </w:rPr>
        <w:t>派出所一般是先要加油站开发票给他们单位，然后财政才拨款到其公司账户。但实际用油没那么多，一般按照他们估算的每月用油量来给加油卡充值，这样做就导致结余款越来越多。其想着用</w:t>
      </w:r>
      <w:r>
        <w:rPr>
          <w:rFonts w:hint="eastAsia"/>
          <w:sz w:val="30"/>
          <w:szCs w:val="30"/>
        </w:rPr>
        <w:t>XX</w:t>
      </w:r>
      <w:r>
        <w:rPr>
          <w:rFonts w:hint="eastAsia"/>
          <w:sz w:val="30"/>
          <w:szCs w:val="30"/>
        </w:rPr>
        <w:t>所的这些钱也不是用公司的钱，</w:t>
      </w:r>
      <w:r>
        <w:rPr>
          <w:rFonts w:hint="eastAsia"/>
          <w:sz w:val="30"/>
          <w:szCs w:val="30"/>
        </w:rPr>
        <w:t>XX</w:t>
      </w:r>
      <w:r>
        <w:rPr>
          <w:rFonts w:hint="eastAsia"/>
          <w:sz w:val="30"/>
          <w:szCs w:val="30"/>
        </w:rPr>
        <w:t>所也存在管理漏洞，加之当时开销大，信用卡透支，到期无法还款，就动了这个念头。在套现现金的过程中，其没想过要归还这些钱，其也没有想到会被发现，因为公安局一直没有找其们公司和加油站对过加油的明细帐。</w:t>
      </w:r>
    </w:p>
    <w:p w14:paraId="3A88809B" w14:textId="77777777" w:rsidR="00293512" w:rsidRDefault="00293512">
      <w:pPr>
        <w:spacing w:line="500" w:lineRule="atLeast"/>
        <w:ind w:firstLine="600"/>
        <w:divId w:val="1079522945"/>
        <w:rPr>
          <w:rFonts w:hint="eastAsia"/>
          <w:sz w:val="30"/>
          <w:szCs w:val="30"/>
        </w:rPr>
      </w:pPr>
      <w:r>
        <w:rPr>
          <w:rFonts w:hint="eastAsia"/>
          <w:sz w:val="30"/>
          <w:szCs w:val="30"/>
        </w:rPr>
        <w:t>套现的具体方法是这样的，需要用钱时，其就吩咐前台，前台收银员会把放在前台的</w:t>
      </w:r>
      <w:r>
        <w:rPr>
          <w:rFonts w:hint="eastAsia"/>
          <w:sz w:val="30"/>
          <w:szCs w:val="30"/>
        </w:rPr>
        <w:t>XX</w:t>
      </w:r>
      <w:r>
        <w:rPr>
          <w:rFonts w:hint="eastAsia"/>
          <w:sz w:val="30"/>
          <w:szCs w:val="30"/>
        </w:rPr>
        <w:t>派出所加油卡交给加油工，加油工遇到现金加油的个人客户就使用</w:t>
      </w:r>
      <w:r>
        <w:rPr>
          <w:rFonts w:hint="eastAsia"/>
          <w:sz w:val="30"/>
          <w:szCs w:val="30"/>
        </w:rPr>
        <w:t>XX</w:t>
      </w:r>
      <w:r>
        <w:rPr>
          <w:rFonts w:hint="eastAsia"/>
          <w:sz w:val="30"/>
          <w:szCs w:val="30"/>
        </w:rPr>
        <w:t>派出所的加油卡来加油，收取现金后交给前台收银员，然后再由前台收银员交给其。这张机动加油卡的充值情况是这样的，第一次是其交代前台充值，后来每次用到快没钱的时候，收银员会自行为这张卡充值。其没有自己或指使他人删除过加油站</w:t>
      </w:r>
      <w:r>
        <w:rPr>
          <w:rFonts w:hint="eastAsia"/>
          <w:sz w:val="30"/>
          <w:szCs w:val="30"/>
        </w:rPr>
        <w:t>IC</w:t>
      </w:r>
      <w:r>
        <w:rPr>
          <w:rFonts w:hint="eastAsia"/>
          <w:sz w:val="30"/>
          <w:szCs w:val="30"/>
        </w:rPr>
        <w:t>卡管理系统上的数据。后逢</w:t>
      </w:r>
      <w:r>
        <w:rPr>
          <w:rFonts w:hint="eastAsia"/>
          <w:sz w:val="30"/>
          <w:szCs w:val="30"/>
        </w:rPr>
        <w:t>XXX</w:t>
      </w:r>
      <w:r>
        <w:rPr>
          <w:rFonts w:hint="eastAsia"/>
          <w:sz w:val="30"/>
          <w:szCs w:val="30"/>
        </w:rPr>
        <w:t>公安分局到加油站调取数据，公司财务经查表示加油卡明细部分数据丢失，其以为公司发现了</w:t>
      </w:r>
      <w:r>
        <w:rPr>
          <w:rFonts w:hint="eastAsia"/>
          <w:sz w:val="30"/>
          <w:szCs w:val="30"/>
        </w:rPr>
        <w:t>XX</w:t>
      </w:r>
      <w:r>
        <w:rPr>
          <w:rFonts w:hint="eastAsia"/>
          <w:sz w:val="30"/>
          <w:szCs w:val="30"/>
        </w:rPr>
        <w:t>所机动油卡的事情，其就主动向公司打电话说明情况并向加油站上级主管单位领导周某鸿坦白了此事。</w:t>
      </w:r>
    </w:p>
    <w:p w14:paraId="21BA9101" w14:textId="77777777" w:rsidR="00293512" w:rsidRDefault="00293512">
      <w:pPr>
        <w:spacing w:line="500" w:lineRule="atLeast"/>
        <w:ind w:firstLine="600"/>
        <w:divId w:val="108278186"/>
        <w:rPr>
          <w:rFonts w:hint="eastAsia"/>
          <w:sz w:val="30"/>
          <w:szCs w:val="30"/>
        </w:rPr>
      </w:pPr>
      <w:r>
        <w:rPr>
          <w:rFonts w:hint="eastAsia"/>
          <w:sz w:val="30"/>
          <w:szCs w:val="30"/>
        </w:rPr>
        <w:t>前台收银员马某升、何某甲、何某英、张某竞这几个人收过油款现金给其。不过，加油工、前台收银员这些人员并不清楚其要套现这些油款并供自己使用，其告诉他们套取现金是因为</w:t>
      </w:r>
      <w:r>
        <w:rPr>
          <w:rFonts w:hint="eastAsia"/>
          <w:sz w:val="30"/>
          <w:szCs w:val="30"/>
        </w:rPr>
        <w:t>XXX</w:t>
      </w:r>
      <w:r>
        <w:rPr>
          <w:rFonts w:hint="eastAsia"/>
          <w:sz w:val="30"/>
          <w:szCs w:val="30"/>
        </w:rPr>
        <w:t>公安分局需要费用。因其是加油站站长，平日和同事相处得比较好，在站里的威信比较高，其要做的事情他们都会按照其的意思做。所套取的九十二多万元人民币现金，其没有分给任何人，都用于了个人开销，诸如吃饭喝酒、还信用卡等事项，并已于</w:t>
      </w:r>
      <w:r>
        <w:rPr>
          <w:rFonts w:hint="eastAsia"/>
          <w:sz w:val="30"/>
          <w:szCs w:val="30"/>
        </w:rPr>
        <w:t>2019</w:t>
      </w:r>
      <w:r>
        <w:rPr>
          <w:rFonts w:hint="eastAsia"/>
          <w:sz w:val="30"/>
          <w:szCs w:val="30"/>
        </w:rPr>
        <w:t>年春节前分多笔全部归还给了单位。</w:t>
      </w:r>
    </w:p>
    <w:p w14:paraId="0D598CE9" w14:textId="77777777" w:rsidR="00293512" w:rsidRDefault="00293512">
      <w:pPr>
        <w:spacing w:line="500" w:lineRule="atLeast"/>
        <w:ind w:firstLine="600"/>
        <w:divId w:val="1382052215"/>
        <w:rPr>
          <w:rFonts w:hint="eastAsia"/>
          <w:sz w:val="30"/>
          <w:szCs w:val="30"/>
        </w:rPr>
      </w:pPr>
      <w:r>
        <w:rPr>
          <w:rFonts w:hint="eastAsia"/>
          <w:sz w:val="30"/>
          <w:szCs w:val="30"/>
        </w:rPr>
        <w:t>辨认笔录：吴某华对其归还套现款项人民币</w:t>
      </w:r>
      <w:r>
        <w:rPr>
          <w:rFonts w:hint="eastAsia"/>
          <w:sz w:val="30"/>
          <w:szCs w:val="30"/>
        </w:rPr>
        <w:t>926565.50</w:t>
      </w:r>
      <w:r>
        <w:rPr>
          <w:rFonts w:hint="eastAsia"/>
          <w:sz w:val="30"/>
          <w:szCs w:val="30"/>
        </w:rPr>
        <w:t>元的凭证及明细表进行辨认。</w:t>
      </w:r>
    </w:p>
    <w:p w14:paraId="3F7F8D4D" w14:textId="77777777" w:rsidR="00293512" w:rsidRDefault="00293512">
      <w:pPr>
        <w:spacing w:line="500" w:lineRule="atLeast"/>
        <w:ind w:firstLine="600"/>
        <w:divId w:val="293146426"/>
        <w:rPr>
          <w:rFonts w:hint="eastAsia"/>
          <w:sz w:val="30"/>
          <w:szCs w:val="30"/>
        </w:rPr>
      </w:pPr>
      <w:r>
        <w:rPr>
          <w:rFonts w:hint="eastAsia"/>
          <w:sz w:val="30"/>
          <w:szCs w:val="30"/>
        </w:rPr>
        <w:t>以上事实清楚，证据确实、充分，足证实，本院予以确认。</w:t>
      </w:r>
    </w:p>
    <w:p w14:paraId="1B5CA7D4" w14:textId="77777777" w:rsidR="00293512" w:rsidRDefault="00293512">
      <w:pPr>
        <w:spacing w:line="500" w:lineRule="atLeast"/>
        <w:ind w:firstLine="600"/>
        <w:divId w:val="669135498"/>
        <w:rPr>
          <w:rFonts w:hint="eastAsia"/>
          <w:sz w:val="30"/>
          <w:szCs w:val="30"/>
        </w:rPr>
      </w:pPr>
      <w:r>
        <w:rPr>
          <w:rFonts w:hint="eastAsia"/>
          <w:sz w:val="30"/>
          <w:szCs w:val="30"/>
        </w:rPr>
        <w:t>本院认为，被告人吴某华身为国家工作人员，利用职务上的便利，以侵吞手段非法占有公共财物，数额巨大，应以贪污罪追究其刑事责任；被告人吴某华具有自首情节，依法可从轻或减轻处罚，其又在案发后退清有关涉案款项，依法可从轻处罚；被告人吴某华能够认罪认罚，依法可酌情从轻处罚。</w:t>
      </w:r>
    </w:p>
    <w:p w14:paraId="4C9F3639" w14:textId="77777777" w:rsidR="00293512" w:rsidRDefault="00293512">
      <w:pPr>
        <w:spacing w:line="500" w:lineRule="atLeast"/>
        <w:ind w:firstLine="600"/>
        <w:divId w:val="1634289381"/>
        <w:rPr>
          <w:rFonts w:hint="eastAsia"/>
          <w:sz w:val="30"/>
          <w:szCs w:val="30"/>
        </w:rPr>
      </w:pPr>
      <w:r>
        <w:rPr>
          <w:rFonts w:hint="eastAsia"/>
          <w:sz w:val="30"/>
          <w:szCs w:val="30"/>
        </w:rPr>
        <w:t>对于辩护人提出被告人不构成贪污罪的意见，经查，</w:t>
      </w:r>
      <w:r>
        <w:rPr>
          <w:rFonts w:hint="eastAsia"/>
          <w:sz w:val="30"/>
          <w:szCs w:val="30"/>
        </w:rPr>
        <w:t>1.</w:t>
      </w:r>
      <w:r>
        <w:rPr>
          <w:rFonts w:hint="eastAsia"/>
          <w:sz w:val="30"/>
          <w:szCs w:val="30"/>
        </w:rPr>
        <w:t>被告人具有公务身份，其所在单位</w:t>
      </w:r>
      <w:r>
        <w:rPr>
          <w:rFonts w:hint="eastAsia"/>
          <w:sz w:val="30"/>
          <w:szCs w:val="30"/>
        </w:rPr>
        <w:t>XXX</w:t>
      </w:r>
      <w:r>
        <w:rPr>
          <w:rFonts w:hint="eastAsia"/>
          <w:sz w:val="30"/>
          <w:szCs w:val="30"/>
        </w:rPr>
        <w:t>加油站及上级单位中广</w:t>
      </w:r>
      <w:r>
        <w:rPr>
          <w:rFonts w:hint="eastAsia"/>
          <w:sz w:val="30"/>
          <w:szCs w:val="30"/>
        </w:rPr>
        <w:t>XXX</w:t>
      </w:r>
      <w:r>
        <w:rPr>
          <w:rFonts w:hint="eastAsia"/>
          <w:sz w:val="30"/>
          <w:szCs w:val="30"/>
        </w:rPr>
        <w:t>公司均属于全资国有企业，被告人在国有企业中从事公务，符合贪污罪的主体资格；</w:t>
      </w:r>
      <w:r>
        <w:rPr>
          <w:rFonts w:hint="eastAsia"/>
          <w:sz w:val="30"/>
          <w:szCs w:val="30"/>
        </w:rPr>
        <w:t>2.</w:t>
      </w:r>
      <w:r>
        <w:rPr>
          <w:rFonts w:hint="eastAsia"/>
          <w:sz w:val="30"/>
          <w:szCs w:val="30"/>
        </w:rPr>
        <w:t>被告人利用了职务之便。被告人供述、被告人下属的证言等证据证实，被告人是利用站长的职务身份，利用全面管理加油站事项的职务之便，安排下属从事相关事项来套取有关钱款；</w:t>
      </w:r>
      <w:r>
        <w:rPr>
          <w:rFonts w:hint="eastAsia"/>
          <w:sz w:val="30"/>
          <w:szCs w:val="30"/>
        </w:rPr>
        <w:t>3.</w:t>
      </w:r>
      <w:r>
        <w:rPr>
          <w:rFonts w:hint="eastAsia"/>
          <w:sz w:val="30"/>
          <w:szCs w:val="30"/>
        </w:rPr>
        <w:t>涉案款项作为预付款，是在国有企业</w:t>
      </w:r>
      <w:r>
        <w:rPr>
          <w:rFonts w:hint="eastAsia"/>
          <w:sz w:val="30"/>
          <w:szCs w:val="30"/>
        </w:rPr>
        <w:t>XXX</w:t>
      </w:r>
      <w:r>
        <w:rPr>
          <w:rFonts w:hint="eastAsia"/>
          <w:sz w:val="30"/>
          <w:szCs w:val="30"/>
        </w:rPr>
        <w:t>加油站的实际管理控制之下，属于公共财物。综上，被告人在案发时具备国家工作人员身份，利用职务之便侵吞公共财物，其行为属于贪污而不属于职务侵占行为。辩护人的意见不能成立，本院不予采纳。</w:t>
      </w:r>
    </w:p>
    <w:p w14:paraId="12F00A1E" w14:textId="77777777" w:rsidR="00293512" w:rsidRDefault="00293512">
      <w:pPr>
        <w:spacing w:line="500" w:lineRule="atLeast"/>
        <w:ind w:firstLine="600"/>
        <w:divId w:val="1504665867"/>
        <w:rPr>
          <w:rFonts w:hint="eastAsia"/>
          <w:sz w:val="30"/>
          <w:szCs w:val="30"/>
        </w:rPr>
      </w:pPr>
      <w:r>
        <w:rPr>
          <w:rFonts w:hint="eastAsia"/>
          <w:sz w:val="30"/>
          <w:szCs w:val="30"/>
        </w:rPr>
        <w:t>对于辩护人提出适用缓刑的意见，经查，被告人犯罪数额巨大，持续时间较长，不宜判处缓刑，辩护人的意见本院不予采纳。</w:t>
      </w:r>
    </w:p>
    <w:p w14:paraId="1DC0D979" w14:textId="77777777" w:rsidR="00293512" w:rsidRDefault="00293512">
      <w:pPr>
        <w:spacing w:line="500" w:lineRule="atLeast"/>
        <w:ind w:firstLine="600"/>
        <w:divId w:val="7097499"/>
        <w:rPr>
          <w:rFonts w:hint="eastAsia"/>
          <w:sz w:val="30"/>
          <w:szCs w:val="30"/>
        </w:rPr>
      </w:pPr>
      <w:r>
        <w:rPr>
          <w:rFonts w:hint="eastAsia"/>
          <w:sz w:val="30"/>
          <w:szCs w:val="30"/>
        </w:rPr>
        <w:t>被告人吴某华具有自首情节，依法可从轻或减轻处罚，其在案发后退清涉案款项，依法可从轻处罚；被告人吴某华认罪认罚，依法可酌情从轻处罚。公诉机关提出对被告人吴某华判处二年以上三年以下有期徒刑，并处罚金的建议，本院予以采纳。</w:t>
      </w:r>
    </w:p>
    <w:p w14:paraId="0A63AFC2" w14:textId="77777777" w:rsidR="00293512" w:rsidRDefault="00293512">
      <w:pPr>
        <w:spacing w:line="500" w:lineRule="atLeast"/>
        <w:ind w:firstLine="600"/>
        <w:divId w:val="1887835594"/>
        <w:rPr>
          <w:rFonts w:hint="eastAsia"/>
          <w:sz w:val="30"/>
          <w:szCs w:val="30"/>
        </w:rPr>
      </w:pPr>
      <w:r>
        <w:rPr>
          <w:rFonts w:hint="eastAsia"/>
          <w:sz w:val="30"/>
          <w:szCs w:val="30"/>
        </w:rPr>
        <w:t>综合被告人吴某华的犯罪事实、情节以及社会危害性和认罪态度，依照《中华人民共和国刑法》第三百八十二条第一款、第三百八十三条、第六十七条、第五十二条、第五十三条之规定，判决如下：</w:t>
      </w:r>
    </w:p>
    <w:p w14:paraId="2D5A4CD1" w14:textId="77777777" w:rsidR="00293512" w:rsidRDefault="00293512">
      <w:pPr>
        <w:spacing w:line="500" w:lineRule="atLeast"/>
        <w:ind w:firstLine="600"/>
        <w:divId w:val="1665357752"/>
        <w:rPr>
          <w:rFonts w:hint="eastAsia"/>
          <w:sz w:val="30"/>
          <w:szCs w:val="30"/>
        </w:rPr>
      </w:pPr>
      <w:r>
        <w:rPr>
          <w:rFonts w:hint="eastAsia"/>
          <w:sz w:val="30"/>
          <w:szCs w:val="30"/>
        </w:rPr>
        <w:t>被告人吴某华犯贪污罪，判处有期徒刑二年六个月，并处罚金人民币十万元。</w:t>
      </w:r>
    </w:p>
    <w:p w14:paraId="7C41AF43" w14:textId="77777777" w:rsidR="00293512" w:rsidRDefault="00293512">
      <w:pPr>
        <w:spacing w:line="500" w:lineRule="atLeast"/>
        <w:ind w:firstLine="600"/>
        <w:divId w:val="12431802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日止；罚金于本判决生效之日起十五日内缴纳完毕。）</w:t>
      </w:r>
    </w:p>
    <w:p w14:paraId="7EED8629" w14:textId="77777777" w:rsidR="00293512" w:rsidRDefault="00293512">
      <w:pPr>
        <w:spacing w:line="500" w:lineRule="atLeast"/>
        <w:ind w:firstLine="600"/>
        <w:divId w:val="96142289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7940D797" w14:textId="77777777" w:rsidR="00293512" w:rsidRDefault="00293512">
      <w:pPr>
        <w:spacing w:line="500" w:lineRule="atLeast"/>
        <w:jc w:val="right"/>
        <w:divId w:val="2047245841"/>
        <w:rPr>
          <w:rFonts w:hint="eastAsia"/>
          <w:sz w:val="30"/>
          <w:szCs w:val="30"/>
        </w:rPr>
      </w:pPr>
      <w:r>
        <w:rPr>
          <w:rFonts w:hint="eastAsia"/>
          <w:sz w:val="30"/>
          <w:szCs w:val="30"/>
        </w:rPr>
        <w:t>审　判　长　　李　磊</w:t>
      </w:r>
    </w:p>
    <w:p w14:paraId="479BB012" w14:textId="77777777" w:rsidR="00293512" w:rsidRDefault="00293512">
      <w:pPr>
        <w:spacing w:line="500" w:lineRule="atLeast"/>
        <w:jc w:val="right"/>
        <w:divId w:val="43915994"/>
        <w:rPr>
          <w:rFonts w:hint="eastAsia"/>
          <w:sz w:val="30"/>
          <w:szCs w:val="30"/>
        </w:rPr>
      </w:pPr>
      <w:r>
        <w:rPr>
          <w:rFonts w:hint="eastAsia"/>
          <w:sz w:val="30"/>
          <w:szCs w:val="30"/>
        </w:rPr>
        <w:t>人民陪审员　　韦开丽</w:t>
      </w:r>
    </w:p>
    <w:p w14:paraId="3ABE71E4" w14:textId="77777777" w:rsidR="00293512" w:rsidRDefault="00293512">
      <w:pPr>
        <w:spacing w:line="500" w:lineRule="atLeast"/>
        <w:jc w:val="right"/>
        <w:divId w:val="760181630"/>
        <w:rPr>
          <w:rFonts w:hint="eastAsia"/>
          <w:sz w:val="30"/>
          <w:szCs w:val="30"/>
        </w:rPr>
      </w:pPr>
      <w:r>
        <w:rPr>
          <w:rFonts w:hint="eastAsia"/>
          <w:sz w:val="30"/>
          <w:szCs w:val="30"/>
        </w:rPr>
        <w:t>人民陪审员　　肖丽英</w:t>
      </w:r>
    </w:p>
    <w:p w14:paraId="3723F904" w14:textId="77777777" w:rsidR="00293512" w:rsidRDefault="00293512">
      <w:pPr>
        <w:spacing w:line="500" w:lineRule="atLeast"/>
        <w:jc w:val="right"/>
        <w:divId w:val="1479956555"/>
        <w:rPr>
          <w:rFonts w:hint="eastAsia"/>
          <w:sz w:val="30"/>
          <w:szCs w:val="30"/>
        </w:rPr>
      </w:pPr>
      <w:r>
        <w:rPr>
          <w:rFonts w:hint="eastAsia"/>
          <w:sz w:val="30"/>
          <w:szCs w:val="30"/>
        </w:rPr>
        <w:t>二〇一九年九月五日</w:t>
      </w:r>
    </w:p>
    <w:p w14:paraId="7A14E957" w14:textId="77777777" w:rsidR="00293512" w:rsidRDefault="00293512">
      <w:pPr>
        <w:spacing w:line="500" w:lineRule="atLeast"/>
        <w:jc w:val="right"/>
        <w:divId w:val="1566456185"/>
        <w:rPr>
          <w:rFonts w:hint="eastAsia"/>
          <w:sz w:val="30"/>
          <w:szCs w:val="30"/>
        </w:rPr>
      </w:pPr>
      <w:r>
        <w:rPr>
          <w:rFonts w:hint="eastAsia"/>
          <w:sz w:val="30"/>
          <w:szCs w:val="30"/>
        </w:rPr>
        <w:t>书　记　员　　黄柳清</w:t>
      </w:r>
    </w:p>
    <w:p w14:paraId="0F48951C" w14:textId="77777777" w:rsidR="00293512" w:rsidRDefault="00293512">
      <w:pPr>
        <w:spacing w:line="500" w:lineRule="atLeast"/>
        <w:ind w:firstLine="600"/>
        <w:divId w:val="1565750687"/>
        <w:rPr>
          <w:rFonts w:hint="eastAsia"/>
          <w:sz w:val="30"/>
          <w:szCs w:val="30"/>
        </w:rPr>
      </w:pPr>
      <w:r>
        <w:rPr>
          <w:rFonts w:hint="eastAsia"/>
          <w:sz w:val="30"/>
          <w:szCs w:val="30"/>
        </w:rPr>
        <w:t>王小娴</w:t>
      </w:r>
    </w:p>
    <w:p w14:paraId="6E8D193A" w14:textId="77777777" w:rsidR="00293512" w:rsidRDefault="00293512">
      <w:pPr>
        <w:spacing w:line="500" w:lineRule="atLeast"/>
        <w:ind w:firstLine="600"/>
        <w:divId w:val="294414220"/>
        <w:rPr>
          <w:rFonts w:hint="eastAsia"/>
          <w:sz w:val="30"/>
          <w:szCs w:val="30"/>
        </w:rPr>
      </w:pPr>
      <w:r>
        <w:rPr>
          <w:rFonts w:hint="eastAsia"/>
          <w:sz w:val="30"/>
          <w:szCs w:val="30"/>
        </w:rPr>
        <w:t>附相关法律法规：</w:t>
      </w:r>
    </w:p>
    <w:p w14:paraId="360DBFE8" w14:textId="77777777" w:rsidR="00293512" w:rsidRDefault="00293512">
      <w:pPr>
        <w:spacing w:line="500" w:lineRule="atLeast"/>
        <w:ind w:firstLine="600"/>
        <w:divId w:val="429667052"/>
        <w:rPr>
          <w:rFonts w:hint="eastAsia"/>
          <w:sz w:val="30"/>
          <w:szCs w:val="30"/>
        </w:rPr>
      </w:pPr>
      <w:r>
        <w:rPr>
          <w:rFonts w:hint="eastAsia"/>
          <w:sz w:val="30"/>
          <w:szCs w:val="30"/>
        </w:rPr>
        <w:t>《中华人民共和国刑法》</w:t>
      </w:r>
    </w:p>
    <w:p w14:paraId="4887E83E" w14:textId="77777777" w:rsidR="00293512" w:rsidRDefault="00293512">
      <w:pPr>
        <w:spacing w:line="500" w:lineRule="atLeast"/>
        <w:ind w:firstLine="600"/>
        <w:divId w:val="41038926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0E57EDF" w14:textId="77777777" w:rsidR="00293512" w:rsidRDefault="00293512">
      <w:pPr>
        <w:spacing w:line="500" w:lineRule="atLeast"/>
        <w:ind w:firstLine="600"/>
        <w:divId w:val="206925764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F40FD84" w14:textId="77777777" w:rsidR="00293512" w:rsidRDefault="00293512">
      <w:pPr>
        <w:spacing w:line="500" w:lineRule="atLeast"/>
        <w:ind w:firstLine="600"/>
        <w:divId w:val="168373733"/>
        <w:rPr>
          <w:rFonts w:hint="eastAsia"/>
          <w:sz w:val="30"/>
          <w:szCs w:val="30"/>
        </w:rPr>
      </w:pPr>
      <w:r>
        <w:rPr>
          <w:rFonts w:hint="eastAsia"/>
          <w:sz w:val="30"/>
          <w:szCs w:val="30"/>
        </w:rPr>
        <w:t>与前两款所列人员勾结，伙同贪污的，以共犯论处。</w:t>
      </w:r>
    </w:p>
    <w:p w14:paraId="1B4A75E4" w14:textId="77777777" w:rsidR="00293512" w:rsidRDefault="00293512">
      <w:pPr>
        <w:spacing w:line="500" w:lineRule="atLeast"/>
        <w:ind w:firstLine="600"/>
        <w:divId w:val="948507858"/>
        <w:rPr>
          <w:rFonts w:hint="eastAsia"/>
          <w:sz w:val="30"/>
          <w:szCs w:val="30"/>
        </w:rPr>
      </w:pPr>
      <w:r>
        <w:rPr>
          <w:rFonts w:hint="eastAsia"/>
          <w:sz w:val="30"/>
          <w:szCs w:val="30"/>
        </w:rPr>
        <w:t>第三百八十三条对犯贪污罪的，根据情节轻重，分别依照下列规定处罚：</w:t>
      </w:r>
    </w:p>
    <w:p w14:paraId="12996381" w14:textId="77777777" w:rsidR="00293512" w:rsidRDefault="00293512">
      <w:pPr>
        <w:spacing w:line="500" w:lineRule="atLeast"/>
        <w:ind w:firstLine="600"/>
        <w:divId w:val="1533416182"/>
        <w:rPr>
          <w:rFonts w:hint="eastAsia"/>
          <w:sz w:val="30"/>
          <w:szCs w:val="30"/>
        </w:rPr>
      </w:pPr>
      <w:r>
        <w:rPr>
          <w:rFonts w:hint="eastAsia"/>
          <w:sz w:val="30"/>
          <w:szCs w:val="30"/>
        </w:rPr>
        <w:t>（一）贪污数额较大或者有其他较重情节的，处三年以下有期徒刑或者拘役，并处罚金。</w:t>
      </w:r>
    </w:p>
    <w:p w14:paraId="218AFDC5" w14:textId="77777777" w:rsidR="00293512" w:rsidRDefault="00293512">
      <w:pPr>
        <w:spacing w:line="500" w:lineRule="atLeast"/>
        <w:ind w:firstLine="600"/>
        <w:divId w:val="1943799328"/>
        <w:rPr>
          <w:rFonts w:hint="eastAsia"/>
          <w:sz w:val="30"/>
          <w:szCs w:val="30"/>
        </w:rPr>
      </w:pPr>
      <w:r>
        <w:rPr>
          <w:rFonts w:hint="eastAsia"/>
          <w:sz w:val="30"/>
          <w:szCs w:val="30"/>
        </w:rPr>
        <w:t>（二）贪污数额巨大或者有其他严重情节的，处三年以上十年以下有期徒刑，并处罚金或者没收财产。</w:t>
      </w:r>
    </w:p>
    <w:p w14:paraId="6C3620FE" w14:textId="77777777" w:rsidR="00293512" w:rsidRDefault="00293512">
      <w:pPr>
        <w:spacing w:line="500" w:lineRule="atLeast"/>
        <w:ind w:firstLine="600"/>
        <w:divId w:val="28955881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39C937A" w14:textId="77777777" w:rsidR="00293512" w:rsidRDefault="00293512">
      <w:pPr>
        <w:spacing w:line="500" w:lineRule="atLeast"/>
        <w:ind w:firstLine="600"/>
        <w:divId w:val="1525899978"/>
        <w:rPr>
          <w:rFonts w:hint="eastAsia"/>
          <w:sz w:val="30"/>
          <w:szCs w:val="30"/>
        </w:rPr>
      </w:pPr>
      <w:r>
        <w:rPr>
          <w:rFonts w:hint="eastAsia"/>
          <w:sz w:val="30"/>
          <w:szCs w:val="30"/>
        </w:rPr>
        <w:t>对多次贪污未经处理的，按照累计贪污数额处罚。</w:t>
      </w:r>
    </w:p>
    <w:p w14:paraId="58D29C0A" w14:textId="77777777" w:rsidR="00293512" w:rsidRDefault="00293512">
      <w:pPr>
        <w:spacing w:line="500" w:lineRule="atLeast"/>
        <w:ind w:firstLine="600"/>
        <w:divId w:val="29545183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2B91B0E" w14:textId="77777777" w:rsidR="00293512" w:rsidRDefault="00293512">
      <w:pPr>
        <w:spacing w:line="500" w:lineRule="atLeast"/>
        <w:ind w:firstLine="600"/>
        <w:divId w:val="196970283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24F9F62" w14:textId="77777777" w:rsidR="00293512" w:rsidRDefault="00293512">
      <w:pPr>
        <w:spacing w:line="500" w:lineRule="atLeast"/>
        <w:ind w:firstLine="600"/>
        <w:divId w:val="120514393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3A24E64" w14:textId="77777777" w:rsidR="00293512" w:rsidRDefault="00293512">
      <w:pPr>
        <w:spacing w:line="500" w:lineRule="atLeast"/>
        <w:ind w:firstLine="600"/>
        <w:divId w:val="3050134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A6195B" w14:textId="77777777" w:rsidR="00293512" w:rsidRDefault="00293512">
      <w:pPr>
        <w:spacing w:line="500" w:lineRule="atLeast"/>
        <w:ind w:firstLine="600"/>
        <w:divId w:val="71153499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327BFC1" w14:textId="77777777" w:rsidR="00293512" w:rsidRDefault="00293512">
      <w:pPr>
        <w:spacing w:line="500" w:lineRule="atLeast"/>
        <w:ind w:firstLine="600"/>
        <w:divId w:val="344476587"/>
        <w:rPr>
          <w:rFonts w:hint="eastAsia"/>
          <w:sz w:val="30"/>
          <w:szCs w:val="30"/>
        </w:rPr>
      </w:pPr>
      <w:r>
        <w:rPr>
          <w:rFonts w:hint="eastAsia"/>
          <w:sz w:val="30"/>
          <w:szCs w:val="30"/>
        </w:rPr>
        <w:t>第五十二条判处罚金，应当根据犯罪情节决定罚金数额。</w:t>
      </w:r>
    </w:p>
    <w:p w14:paraId="46F42727" w14:textId="77777777" w:rsidR="00293512" w:rsidRDefault="00293512">
      <w:pPr>
        <w:spacing w:line="500" w:lineRule="atLeast"/>
        <w:ind w:firstLine="600"/>
        <w:divId w:val="1027691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F8EED6B" w14:textId="77777777" w:rsidR="00293512" w:rsidRDefault="00293512">
      <w:pPr>
        <w:spacing w:line="500" w:lineRule="atLeast"/>
        <w:ind w:firstLine="600"/>
        <w:divId w:val="1433404298"/>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29F45" w14:textId="77777777" w:rsidR="00293512" w:rsidRDefault="00293512" w:rsidP="00293512">
      <w:pPr>
        <w:rPr>
          <w:rFonts w:hint="eastAsia"/>
        </w:rPr>
      </w:pPr>
      <w:r>
        <w:separator/>
      </w:r>
    </w:p>
  </w:endnote>
  <w:endnote w:type="continuationSeparator" w:id="0">
    <w:p w14:paraId="3C880868" w14:textId="77777777" w:rsidR="00293512" w:rsidRDefault="00293512" w:rsidP="002935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52380" w14:textId="77777777" w:rsidR="00293512" w:rsidRDefault="00293512" w:rsidP="00293512">
      <w:pPr>
        <w:rPr>
          <w:rFonts w:hint="eastAsia"/>
        </w:rPr>
      </w:pPr>
      <w:r>
        <w:separator/>
      </w:r>
    </w:p>
  </w:footnote>
  <w:footnote w:type="continuationSeparator" w:id="0">
    <w:p w14:paraId="5BBAC924" w14:textId="77777777" w:rsidR="00293512" w:rsidRDefault="00293512" w:rsidP="002935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3512"/>
    <w:rsid w:val="0029351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C8523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3512"/>
    <w:pPr>
      <w:tabs>
        <w:tab w:val="center" w:pos="4153"/>
        <w:tab w:val="right" w:pos="8306"/>
      </w:tabs>
      <w:snapToGrid w:val="0"/>
      <w:jc w:val="center"/>
    </w:pPr>
    <w:rPr>
      <w:sz w:val="18"/>
      <w:szCs w:val="18"/>
    </w:rPr>
  </w:style>
  <w:style w:type="character" w:customStyle="1" w:styleId="a4">
    <w:name w:val="页眉 字符"/>
    <w:basedOn w:val="a0"/>
    <w:link w:val="a3"/>
    <w:uiPriority w:val="99"/>
    <w:rsid w:val="00293512"/>
    <w:rPr>
      <w:rFonts w:ascii="宋体" w:eastAsia="宋体" w:hAnsi="宋体" w:cs="宋体"/>
      <w:sz w:val="18"/>
      <w:szCs w:val="18"/>
    </w:rPr>
  </w:style>
  <w:style w:type="paragraph" w:styleId="a5">
    <w:name w:val="footer"/>
    <w:basedOn w:val="a"/>
    <w:link w:val="a6"/>
    <w:uiPriority w:val="99"/>
    <w:unhideWhenUsed/>
    <w:rsid w:val="00293512"/>
    <w:pPr>
      <w:tabs>
        <w:tab w:val="center" w:pos="4153"/>
        <w:tab w:val="right" w:pos="8306"/>
      </w:tabs>
      <w:snapToGrid w:val="0"/>
    </w:pPr>
    <w:rPr>
      <w:sz w:val="18"/>
      <w:szCs w:val="18"/>
    </w:rPr>
  </w:style>
  <w:style w:type="character" w:customStyle="1" w:styleId="a6">
    <w:name w:val="页脚 字符"/>
    <w:basedOn w:val="a0"/>
    <w:link w:val="a5"/>
    <w:uiPriority w:val="99"/>
    <w:rsid w:val="002935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499">
      <w:marLeft w:val="0"/>
      <w:marRight w:val="0"/>
      <w:marTop w:val="10"/>
      <w:marBottom w:val="10"/>
      <w:divBdr>
        <w:top w:val="none" w:sz="0" w:space="0" w:color="auto"/>
        <w:left w:val="none" w:sz="0" w:space="0" w:color="auto"/>
        <w:bottom w:val="none" w:sz="0" w:space="0" w:color="auto"/>
        <w:right w:val="none" w:sz="0" w:space="0" w:color="auto"/>
      </w:divBdr>
    </w:div>
    <w:div w:id="11491668">
      <w:marLeft w:val="0"/>
      <w:marRight w:val="0"/>
      <w:marTop w:val="10"/>
      <w:marBottom w:val="10"/>
      <w:divBdr>
        <w:top w:val="none" w:sz="0" w:space="0" w:color="auto"/>
        <w:left w:val="none" w:sz="0" w:space="0" w:color="auto"/>
        <w:bottom w:val="none" w:sz="0" w:space="0" w:color="auto"/>
        <w:right w:val="none" w:sz="0" w:space="0" w:color="auto"/>
      </w:divBdr>
    </w:div>
    <w:div w:id="12466063">
      <w:marLeft w:val="0"/>
      <w:marRight w:val="0"/>
      <w:marTop w:val="10"/>
      <w:marBottom w:val="10"/>
      <w:divBdr>
        <w:top w:val="none" w:sz="0" w:space="0" w:color="auto"/>
        <w:left w:val="none" w:sz="0" w:space="0" w:color="auto"/>
        <w:bottom w:val="none" w:sz="0" w:space="0" w:color="auto"/>
        <w:right w:val="none" w:sz="0" w:space="0" w:color="auto"/>
      </w:divBdr>
    </w:div>
    <w:div w:id="19595461">
      <w:marLeft w:val="0"/>
      <w:marRight w:val="0"/>
      <w:marTop w:val="10"/>
      <w:marBottom w:val="10"/>
      <w:divBdr>
        <w:top w:val="none" w:sz="0" w:space="0" w:color="auto"/>
        <w:left w:val="none" w:sz="0" w:space="0" w:color="auto"/>
        <w:bottom w:val="none" w:sz="0" w:space="0" w:color="auto"/>
        <w:right w:val="none" w:sz="0" w:space="0" w:color="auto"/>
      </w:divBdr>
    </w:div>
    <w:div w:id="43915994">
      <w:marLeft w:val="0"/>
      <w:marRight w:val="720"/>
      <w:marTop w:val="10"/>
      <w:marBottom w:val="10"/>
      <w:divBdr>
        <w:top w:val="none" w:sz="0" w:space="0" w:color="auto"/>
        <w:left w:val="none" w:sz="0" w:space="0" w:color="auto"/>
        <w:bottom w:val="none" w:sz="0" w:space="0" w:color="auto"/>
        <w:right w:val="none" w:sz="0" w:space="0" w:color="auto"/>
      </w:divBdr>
    </w:div>
    <w:div w:id="49350388">
      <w:marLeft w:val="0"/>
      <w:marRight w:val="0"/>
      <w:marTop w:val="10"/>
      <w:marBottom w:val="10"/>
      <w:divBdr>
        <w:top w:val="none" w:sz="0" w:space="0" w:color="auto"/>
        <w:left w:val="none" w:sz="0" w:space="0" w:color="auto"/>
        <w:bottom w:val="none" w:sz="0" w:space="0" w:color="auto"/>
        <w:right w:val="none" w:sz="0" w:space="0" w:color="auto"/>
      </w:divBdr>
    </w:div>
    <w:div w:id="52235412">
      <w:marLeft w:val="0"/>
      <w:marRight w:val="0"/>
      <w:marTop w:val="10"/>
      <w:marBottom w:val="10"/>
      <w:divBdr>
        <w:top w:val="none" w:sz="0" w:space="0" w:color="auto"/>
        <w:left w:val="none" w:sz="0" w:space="0" w:color="auto"/>
        <w:bottom w:val="none" w:sz="0" w:space="0" w:color="auto"/>
        <w:right w:val="none" w:sz="0" w:space="0" w:color="auto"/>
      </w:divBdr>
    </w:div>
    <w:div w:id="78479316">
      <w:marLeft w:val="0"/>
      <w:marRight w:val="0"/>
      <w:marTop w:val="10"/>
      <w:marBottom w:val="10"/>
      <w:divBdr>
        <w:top w:val="none" w:sz="0" w:space="0" w:color="auto"/>
        <w:left w:val="none" w:sz="0" w:space="0" w:color="auto"/>
        <w:bottom w:val="none" w:sz="0" w:space="0" w:color="auto"/>
        <w:right w:val="none" w:sz="0" w:space="0" w:color="auto"/>
      </w:divBdr>
    </w:div>
    <w:div w:id="102769115">
      <w:marLeft w:val="0"/>
      <w:marRight w:val="0"/>
      <w:marTop w:val="10"/>
      <w:marBottom w:val="10"/>
      <w:divBdr>
        <w:top w:val="none" w:sz="0" w:space="0" w:color="auto"/>
        <w:left w:val="none" w:sz="0" w:space="0" w:color="auto"/>
        <w:bottom w:val="none" w:sz="0" w:space="0" w:color="auto"/>
        <w:right w:val="none" w:sz="0" w:space="0" w:color="auto"/>
      </w:divBdr>
    </w:div>
    <w:div w:id="108278186">
      <w:marLeft w:val="0"/>
      <w:marRight w:val="0"/>
      <w:marTop w:val="10"/>
      <w:marBottom w:val="10"/>
      <w:divBdr>
        <w:top w:val="none" w:sz="0" w:space="0" w:color="auto"/>
        <w:left w:val="none" w:sz="0" w:space="0" w:color="auto"/>
        <w:bottom w:val="none" w:sz="0" w:space="0" w:color="auto"/>
        <w:right w:val="none" w:sz="0" w:space="0" w:color="auto"/>
      </w:divBdr>
    </w:div>
    <w:div w:id="109129327">
      <w:marLeft w:val="0"/>
      <w:marRight w:val="0"/>
      <w:marTop w:val="10"/>
      <w:marBottom w:val="10"/>
      <w:divBdr>
        <w:top w:val="none" w:sz="0" w:space="0" w:color="auto"/>
        <w:left w:val="none" w:sz="0" w:space="0" w:color="auto"/>
        <w:bottom w:val="none" w:sz="0" w:space="0" w:color="auto"/>
        <w:right w:val="none" w:sz="0" w:space="0" w:color="auto"/>
      </w:divBdr>
    </w:div>
    <w:div w:id="120467280">
      <w:marLeft w:val="0"/>
      <w:marRight w:val="0"/>
      <w:marTop w:val="10"/>
      <w:marBottom w:val="10"/>
      <w:divBdr>
        <w:top w:val="none" w:sz="0" w:space="0" w:color="auto"/>
        <w:left w:val="none" w:sz="0" w:space="0" w:color="auto"/>
        <w:bottom w:val="none" w:sz="0" w:space="0" w:color="auto"/>
        <w:right w:val="none" w:sz="0" w:space="0" w:color="auto"/>
      </w:divBdr>
    </w:div>
    <w:div w:id="159122033">
      <w:marLeft w:val="0"/>
      <w:marRight w:val="0"/>
      <w:marTop w:val="10"/>
      <w:marBottom w:val="10"/>
      <w:divBdr>
        <w:top w:val="none" w:sz="0" w:space="0" w:color="auto"/>
        <w:left w:val="none" w:sz="0" w:space="0" w:color="auto"/>
        <w:bottom w:val="none" w:sz="0" w:space="0" w:color="auto"/>
        <w:right w:val="none" w:sz="0" w:space="0" w:color="auto"/>
      </w:divBdr>
    </w:div>
    <w:div w:id="163741331">
      <w:marLeft w:val="0"/>
      <w:marRight w:val="0"/>
      <w:marTop w:val="10"/>
      <w:marBottom w:val="10"/>
      <w:divBdr>
        <w:top w:val="none" w:sz="0" w:space="0" w:color="auto"/>
        <w:left w:val="none" w:sz="0" w:space="0" w:color="auto"/>
        <w:bottom w:val="none" w:sz="0" w:space="0" w:color="auto"/>
        <w:right w:val="none" w:sz="0" w:space="0" w:color="auto"/>
      </w:divBdr>
    </w:div>
    <w:div w:id="164130466">
      <w:marLeft w:val="0"/>
      <w:marRight w:val="0"/>
      <w:marTop w:val="10"/>
      <w:marBottom w:val="10"/>
      <w:divBdr>
        <w:top w:val="none" w:sz="0" w:space="0" w:color="auto"/>
        <w:left w:val="none" w:sz="0" w:space="0" w:color="auto"/>
        <w:bottom w:val="none" w:sz="0" w:space="0" w:color="auto"/>
        <w:right w:val="none" w:sz="0" w:space="0" w:color="auto"/>
      </w:divBdr>
    </w:div>
    <w:div w:id="168373733">
      <w:marLeft w:val="0"/>
      <w:marRight w:val="0"/>
      <w:marTop w:val="10"/>
      <w:marBottom w:val="10"/>
      <w:divBdr>
        <w:top w:val="none" w:sz="0" w:space="0" w:color="auto"/>
        <w:left w:val="none" w:sz="0" w:space="0" w:color="auto"/>
        <w:bottom w:val="none" w:sz="0" w:space="0" w:color="auto"/>
        <w:right w:val="none" w:sz="0" w:space="0" w:color="auto"/>
      </w:divBdr>
    </w:div>
    <w:div w:id="174927668">
      <w:marLeft w:val="0"/>
      <w:marRight w:val="0"/>
      <w:marTop w:val="10"/>
      <w:marBottom w:val="10"/>
      <w:divBdr>
        <w:top w:val="none" w:sz="0" w:space="0" w:color="auto"/>
        <w:left w:val="none" w:sz="0" w:space="0" w:color="auto"/>
        <w:bottom w:val="none" w:sz="0" w:space="0" w:color="auto"/>
        <w:right w:val="none" w:sz="0" w:space="0" w:color="auto"/>
      </w:divBdr>
    </w:div>
    <w:div w:id="180634616">
      <w:marLeft w:val="0"/>
      <w:marRight w:val="0"/>
      <w:marTop w:val="10"/>
      <w:marBottom w:val="10"/>
      <w:divBdr>
        <w:top w:val="none" w:sz="0" w:space="0" w:color="auto"/>
        <w:left w:val="none" w:sz="0" w:space="0" w:color="auto"/>
        <w:bottom w:val="none" w:sz="0" w:space="0" w:color="auto"/>
        <w:right w:val="none" w:sz="0" w:space="0" w:color="auto"/>
      </w:divBdr>
    </w:div>
    <w:div w:id="195774469">
      <w:marLeft w:val="0"/>
      <w:marRight w:val="0"/>
      <w:marTop w:val="10"/>
      <w:marBottom w:val="10"/>
      <w:divBdr>
        <w:top w:val="none" w:sz="0" w:space="0" w:color="auto"/>
        <w:left w:val="none" w:sz="0" w:space="0" w:color="auto"/>
        <w:bottom w:val="none" w:sz="0" w:space="0" w:color="auto"/>
        <w:right w:val="none" w:sz="0" w:space="0" w:color="auto"/>
      </w:divBdr>
    </w:div>
    <w:div w:id="201869137">
      <w:marLeft w:val="0"/>
      <w:marRight w:val="0"/>
      <w:marTop w:val="10"/>
      <w:marBottom w:val="10"/>
      <w:divBdr>
        <w:top w:val="none" w:sz="0" w:space="0" w:color="auto"/>
        <w:left w:val="none" w:sz="0" w:space="0" w:color="auto"/>
        <w:bottom w:val="none" w:sz="0" w:space="0" w:color="auto"/>
        <w:right w:val="none" w:sz="0" w:space="0" w:color="auto"/>
      </w:divBdr>
    </w:div>
    <w:div w:id="264196445">
      <w:marLeft w:val="0"/>
      <w:marRight w:val="0"/>
      <w:marTop w:val="10"/>
      <w:marBottom w:val="10"/>
      <w:divBdr>
        <w:top w:val="none" w:sz="0" w:space="0" w:color="auto"/>
        <w:left w:val="none" w:sz="0" w:space="0" w:color="auto"/>
        <w:bottom w:val="none" w:sz="0" w:space="0" w:color="auto"/>
        <w:right w:val="none" w:sz="0" w:space="0" w:color="auto"/>
      </w:divBdr>
    </w:div>
    <w:div w:id="284196696">
      <w:marLeft w:val="0"/>
      <w:marRight w:val="0"/>
      <w:marTop w:val="10"/>
      <w:marBottom w:val="10"/>
      <w:divBdr>
        <w:top w:val="none" w:sz="0" w:space="0" w:color="auto"/>
        <w:left w:val="none" w:sz="0" w:space="0" w:color="auto"/>
        <w:bottom w:val="none" w:sz="0" w:space="0" w:color="auto"/>
        <w:right w:val="none" w:sz="0" w:space="0" w:color="auto"/>
      </w:divBdr>
    </w:div>
    <w:div w:id="286665999">
      <w:marLeft w:val="0"/>
      <w:marRight w:val="0"/>
      <w:marTop w:val="10"/>
      <w:marBottom w:val="10"/>
      <w:divBdr>
        <w:top w:val="none" w:sz="0" w:space="0" w:color="auto"/>
        <w:left w:val="none" w:sz="0" w:space="0" w:color="auto"/>
        <w:bottom w:val="none" w:sz="0" w:space="0" w:color="auto"/>
        <w:right w:val="none" w:sz="0" w:space="0" w:color="auto"/>
      </w:divBdr>
    </w:div>
    <w:div w:id="289558816">
      <w:marLeft w:val="0"/>
      <w:marRight w:val="0"/>
      <w:marTop w:val="10"/>
      <w:marBottom w:val="10"/>
      <w:divBdr>
        <w:top w:val="none" w:sz="0" w:space="0" w:color="auto"/>
        <w:left w:val="none" w:sz="0" w:space="0" w:color="auto"/>
        <w:bottom w:val="none" w:sz="0" w:space="0" w:color="auto"/>
        <w:right w:val="none" w:sz="0" w:space="0" w:color="auto"/>
      </w:divBdr>
    </w:div>
    <w:div w:id="293146426">
      <w:marLeft w:val="0"/>
      <w:marRight w:val="0"/>
      <w:marTop w:val="10"/>
      <w:marBottom w:val="10"/>
      <w:divBdr>
        <w:top w:val="none" w:sz="0" w:space="0" w:color="auto"/>
        <w:left w:val="none" w:sz="0" w:space="0" w:color="auto"/>
        <w:bottom w:val="none" w:sz="0" w:space="0" w:color="auto"/>
        <w:right w:val="none" w:sz="0" w:space="0" w:color="auto"/>
      </w:divBdr>
    </w:div>
    <w:div w:id="294414220">
      <w:marLeft w:val="0"/>
      <w:marRight w:val="0"/>
      <w:marTop w:val="10"/>
      <w:marBottom w:val="10"/>
      <w:divBdr>
        <w:top w:val="none" w:sz="0" w:space="0" w:color="auto"/>
        <w:left w:val="none" w:sz="0" w:space="0" w:color="auto"/>
        <w:bottom w:val="none" w:sz="0" w:space="0" w:color="auto"/>
        <w:right w:val="none" w:sz="0" w:space="0" w:color="auto"/>
      </w:divBdr>
    </w:div>
    <w:div w:id="295451832">
      <w:marLeft w:val="0"/>
      <w:marRight w:val="0"/>
      <w:marTop w:val="10"/>
      <w:marBottom w:val="10"/>
      <w:divBdr>
        <w:top w:val="none" w:sz="0" w:space="0" w:color="auto"/>
        <w:left w:val="none" w:sz="0" w:space="0" w:color="auto"/>
        <w:bottom w:val="none" w:sz="0" w:space="0" w:color="auto"/>
        <w:right w:val="none" w:sz="0" w:space="0" w:color="auto"/>
      </w:divBdr>
    </w:div>
    <w:div w:id="299774713">
      <w:marLeft w:val="0"/>
      <w:marRight w:val="0"/>
      <w:marTop w:val="10"/>
      <w:marBottom w:val="10"/>
      <w:divBdr>
        <w:top w:val="none" w:sz="0" w:space="0" w:color="auto"/>
        <w:left w:val="none" w:sz="0" w:space="0" w:color="auto"/>
        <w:bottom w:val="none" w:sz="0" w:space="0" w:color="auto"/>
        <w:right w:val="none" w:sz="0" w:space="0" w:color="auto"/>
      </w:divBdr>
    </w:div>
    <w:div w:id="305013480">
      <w:marLeft w:val="0"/>
      <w:marRight w:val="0"/>
      <w:marTop w:val="10"/>
      <w:marBottom w:val="10"/>
      <w:divBdr>
        <w:top w:val="none" w:sz="0" w:space="0" w:color="auto"/>
        <w:left w:val="none" w:sz="0" w:space="0" w:color="auto"/>
        <w:bottom w:val="none" w:sz="0" w:space="0" w:color="auto"/>
        <w:right w:val="none" w:sz="0" w:space="0" w:color="auto"/>
      </w:divBdr>
    </w:div>
    <w:div w:id="344476587">
      <w:marLeft w:val="0"/>
      <w:marRight w:val="0"/>
      <w:marTop w:val="10"/>
      <w:marBottom w:val="10"/>
      <w:divBdr>
        <w:top w:val="none" w:sz="0" w:space="0" w:color="auto"/>
        <w:left w:val="none" w:sz="0" w:space="0" w:color="auto"/>
        <w:bottom w:val="none" w:sz="0" w:space="0" w:color="auto"/>
        <w:right w:val="none" w:sz="0" w:space="0" w:color="auto"/>
      </w:divBdr>
    </w:div>
    <w:div w:id="349142557">
      <w:marLeft w:val="0"/>
      <w:marRight w:val="0"/>
      <w:marTop w:val="10"/>
      <w:marBottom w:val="10"/>
      <w:divBdr>
        <w:top w:val="none" w:sz="0" w:space="0" w:color="auto"/>
        <w:left w:val="none" w:sz="0" w:space="0" w:color="auto"/>
        <w:bottom w:val="none" w:sz="0" w:space="0" w:color="auto"/>
        <w:right w:val="none" w:sz="0" w:space="0" w:color="auto"/>
      </w:divBdr>
    </w:div>
    <w:div w:id="398942051">
      <w:marLeft w:val="0"/>
      <w:marRight w:val="0"/>
      <w:marTop w:val="10"/>
      <w:marBottom w:val="10"/>
      <w:divBdr>
        <w:top w:val="none" w:sz="0" w:space="0" w:color="auto"/>
        <w:left w:val="none" w:sz="0" w:space="0" w:color="auto"/>
        <w:bottom w:val="none" w:sz="0" w:space="0" w:color="auto"/>
        <w:right w:val="none" w:sz="0" w:space="0" w:color="auto"/>
      </w:divBdr>
    </w:div>
    <w:div w:id="410389264">
      <w:marLeft w:val="0"/>
      <w:marRight w:val="0"/>
      <w:marTop w:val="10"/>
      <w:marBottom w:val="10"/>
      <w:divBdr>
        <w:top w:val="none" w:sz="0" w:space="0" w:color="auto"/>
        <w:left w:val="none" w:sz="0" w:space="0" w:color="auto"/>
        <w:bottom w:val="none" w:sz="0" w:space="0" w:color="auto"/>
        <w:right w:val="none" w:sz="0" w:space="0" w:color="auto"/>
      </w:divBdr>
    </w:div>
    <w:div w:id="421032073">
      <w:marLeft w:val="0"/>
      <w:marRight w:val="0"/>
      <w:marTop w:val="10"/>
      <w:marBottom w:val="10"/>
      <w:divBdr>
        <w:top w:val="none" w:sz="0" w:space="0" w:color="auto"/>
        <w:left w:val="none" w:sz="0" w:space="0" w:color="auto"/>
        <w:bottom w:val="none" w:sz="0" w:space="0" w:color="auto"/>
        <w:right w:val="none" w:sz="0" w:space="0" w:color="auto"/>
      </w:divBdr>
    </w:div>
    <w:div w:id="429667052">
      <w:marLeft w:val="0"/>
      <w:marRight w:val="0"/>
      <w:marTop w:val="10"/>
      <w:marBottom w:val="10"/>
      <w:divBdr>
        <w:top w:val="none" w:sz="0" w:space="0" w:color="auto"/>
        <w:left w:val="none" w:sz="0" w:space="0" w:color="auto"/>
        <w:bottom w:val="none" w:sz="0" w:space="0" w:color="auto"/>
        <w:right w:val="none" w:sz="0" w:space="0" w:color="auto"/>
      </w:divBdr>
    </w:div>
    <w:div w:id="549194818">
      <w:marLeft w:val="0"/>
      <w:marRight w:val="0"/>
      <w:marTop w:val="10"/>
      <w:marBottom w:val="10"/>
      <w:divBdr>
        <w:top w:val="none" w:sz="0" w:space="0" w:color="auto"/>
        <w:left w:val="none" w:sz="0" w:space="0" w:color="auto"/>
        <w:bottom w:val="none" w:sz="0" w:space="0" w:color="auto"/>
        <w:right w:val="none" w:sz="0" w:space="0" w:color="auto"/>
      </w:divBdr>
    </w:div>
    <w:div w:id="637762042">
      <w:marLeft w:val="0"/>
      <w:marRight w:val="0"/>
      <w:marTop w:val="10"/>
      <w:marBottom w:val="10"/>
      <w:divBdr>
        <w:top w:val="none" w:sz="0" w:space="0" w:color="auto"/>
        <w:left w:val="none" w:sz="0" w:space="0" w:color="auto"/>
        <w:bottom w:val="none" w:sz="0" w:space="0" w:color="auto"/>
        <w:right w:val="none" w:sz="0" w:space="0" w:color="auto"/>
      </w:divBdr>
    </w:div>
    <w:div w:id="669135498">
      <w:marLeft w:val="0"/>
      <w:marRight w:val="0"/>
      <w:marTop w:val="10"/>
      <w:marBottom w:val="10"/>
      <w:divBdr>
        <w:top w:val="none" w:sz="0" w:space="0" w:color="auto"/>
        <w:left w:val="none" w:sz="0" w:space="0" w:color="auto"/>
        <w:bottom w:val="none" w:sz="0" w:space="0" w:color="auto"/>
        <w:right w:val="none" w:sz="0" w:space="0" w:color="auto"/>
      </w:divBdr>
    </w:div>
    <w:div w:id="711534999">
      <w:marLeft w:val="0"/>
      <w:marRight w:val="0"/>
      <w:marTop w:val="10"/>
      <w:marBottom w:val="10"/>
      <w:divBdr>
        <w:top w:val="none" w:sz="0" w:space="0" w:color="auto"/>
        <w:left w:val="none" w:sz="0" w:space="0" w:color="auto"/>
        <w:bottom w:val="none" w:sz="0" w:space="0" w:color="auto"/>
        <w:right w:val="none" w:sz="0" w:space="0" w:color="auto"/>
      </w:divBdr>
    </w:div>
    <w:div w:id="719062315">
      <w:marLeft w:val="0"/>
      <w:marRight w:val="0"/>
      <w:marTop w:val="10"/>
      <w:marBottom w:val="10"/>
      <w:divBdr>
        <w:top w:val="none" w:sz="0" w:space="0" w:color="auto"/>
        <w:left w:val="none" w:sz="0" w:space="0" w:color="auto"/>
        <w:bottom w:val="none" w:sz="0" w:space="0" w:color="auto"/>
        <w:right w:val="none" w:sz="0" w:space="0" w:color="auto"/>
      </w:divBdr>
    </w:div>
    <w:div w:id="760181630">
      <w:marLeft w:val="0"/>
      <w:marRight w:val="720"/>
      <w:marTop w:val="10"/>
      <w:marBottom w:val="10"/>
      <w:divBdr>
        <w:top w:val="none" w:sz="0" w:space="0" w:color="auto"/>
        <w:left w:val="none" w:sz="0" w:space="0" w:color="auto"/>
        <w:bottom w:val="none" w:sz="0" w:space="0" w:color="auto"/>
        <w:right w:val="none" w:sz="0" w:space="0" w:color="auto"/>
      </w:divBdr>
    </w:div>
    <w:div w:id="777329862">
      <w:marLeft w:val="0"/>
      <w:marRight w:val="0"/>
      <w:marTop w:val="10"/>
      <w:marBottom w:val="10"/>
      <w:divBdr>
        <w:top w:val="none" w:sz="0" w:space="0" w:color="auto"/>
        <w:left w:val="none" w:sz="0" w:space="0" w:color="auto"/>
        <w:bottom w:val="none" w:sz="0" w:space="0" w:color="auto"/>
        <w:right w:val="none" w:sz="0" w:space="0" w:color="auto"/>
      </w:divBdr>
    </w:div>
    <w:div w:id="818112951">
      <w:marLeft w:val="0"/>
      <w:marRight w:val="0"/>
      <w:marTop w:val="10"/>
      <w:marBottom w:val="10"/>
      <w:divBdr>
        <w:top w:val="none" w:sz="0" w:space="0" w:color="auto"/>
        <w:left w:val="none" w:sz="0" w:space="0" w:color="auto"/>
        <w:bottom w:val="none" w:sz="0" w:space="0" w:color="auto"/>
        <w:right w:val="none" w:sz="0" w:space="0" w:color="auto"/>
      </w:divBdr>
    </w:div>
    <w:div w:id="889996779">
      <w:marLeft w:val="0"/>
      <w:marRight w:val="0"/>
      <w:marTop w:val="10"/>
      <w:marBottom w:val="10"/>
      <w:divBdr>
        <w:top w:val="none" w:sz="0" w:space="0" w:color="auto"/>
        <w:left w:val="none" w:sz="0" w:space="0" w:color="auto"/>
        <w:bottom w:val="none" w:sz="0" w:space="0" w:color="auto"/>
        <w:right w:val="none" w:sz="0" w:space="0" w:color="auto"/>
      </w:divBdr>
    </w:div>
    <w:div w:id="903101258">
      <w:marLeft w:val="0"/>
      <w:marRight w:val="0"/>
      <w:marTop w:val="10"/>
      <w:marBottom w:val="10"/>
      <w:divBdr>
        <w:top w:val="none" w:sz="0" w:space="0" w:color="auto"/>
        <w:left w:val="none" w:sz="0" w:space="0" w:color="auto"/>
        <w:bottom w:val="none" w:sz="0" w:space="0" w:color="auto"/>
        <w:right w:val="none" w:sz="0" w:space="0" w:color="auto"/>
      </w:divBdr>
    </w:div>
    <w:div w:id="948507858">
      <w:marLeft w:val="0"/>
      <w:marRight w:val="0"/>
      <w:marTop w:val="10"/>
      <w:marBottom w:val="10"/>
      <w:divBdr>
        <w:top w:val="none" w:sz="0" w:space="0" w:color="auto"/>
        <w:left w:val="none" w:sz="0" w:space="0" w:color="auto"/>
        <w:bottom w:val="none" w:sz="0" w:space="0" w:color="auto"/>
        <w:right w:val="none" w:sz="0" w:space="0" w:color="auto"/>
      </w:divBdr>
    </w:div>
    <w:div w:id="951090737">
      <w:marLeft w:val="0"/>
      <w:marRight w:val="0"/>
      <w:marTop w:val="10"/>
      <w:marBottom w:val="10"/>
      <w:divBdr>
        <w:top w:val="none" w:sz="0" w:space="0" w:color="auto"/>
        <w:left w:val="none" w:sz="0" w:space="0" w:color="auto"/>
        <w:bottom w:val="none" w:sz="0" w:space="0" w:color="auto"/>
        <w:right w:val="none" w:sz="0" w:space="0" w:color="auto"/>
      </w:divBdr>
    </w:div>
    <w:div w:id="952203378">
      <w:marLeft w:val="0"/>
      <w:marRight w:val="0"/>
      <w:marTop w:val="10"/>
      <w:marBottom w:val="10"/>
      <w:divBdr>
        <w:top w:val="none" w:sz="0" w:space="0" w:color="auto"/>
        <w:left w:val="none" w:sz="0" w:space="0" w:color="auto"/>
        <w:bottom w:val="none" w:sz="0" w:space="0" w:color="auto"/>
        <w:right w:val="none" w:sz="0" w:space="0" w:color="auto"/>
      </w:divBdr>
    </w:div>
    <w:div w:id="958415067">
      <w:marLeft w:val="0"/>
      <w:marRight w:val="0"/>
      <w:marTop w:val="10"/>
      <w:marBottom w:val="10"/>
      <w:divBdr>
        <w:top w:val="none" w:sz="0" w:space="0" w:color="auto"/>
        <w:left w:val="none" w:sz="0" w:space="0" w:color="auto"/>
        <w:bottom w:val="none" w:sz="0" w:space="0" w:color="auto"/>
        <w:right w:val="none" w:sz="0" w:space="0" w:color="auto"/>
      </w:divBdr>
    </w:div>
    <w:div w:id="961422895">
      <w:marLeft w:val="0"/>
      <w:marRight w:val="0"/>
      <w:marTop w:val="10"/>
      <w:marBottom w:val="10"/>
      <w:divBdr>
        <w:top w:val="none" w:sz="0" w:space="0" w:color="auto"/>
        <w:left w:val="none" w:sz="0" w:space="0" w:color="auto"/>
        <w:bottom w:val="none" w:sz="0" w:space="0" w:color="auto"/>
        <w:right w:val="none" w:sz="0" w:space="0" w:color="auto"/>
      </w:divBdr>
    </w:div>
    <w:div w:id="1051928617">
      <w:marLeft w:val="0"/>
      <w:marRight w:val="0"/>
      <w:marTop w:val="10"/>
      <w:marBottom w:val="10"/>
      <w:divBdr>
        <w:top w:val="none" w:sz="0" w:space="0" w:color="auto"/>
        <w:left w:val="none" w:sz="0" w:space="0" w:color="auto"/>
        <w:bottom w:val="none" w:sz="0" w:space="0" w:color="auto"/>
        <w:right w:val="none" w:sz="0" w:space="0" w:color="auto"/>
      </w:divBdr>
    </w:div>
    <w:div w:id="1077747896">
      <w:marLeft w:val="0"/>
      <w:marRight w:val="0"/>
      <w:marTop w:val="10"/>
      <w:marBottom w:val="10"/>
      <w:divBdr>
        <w:top w:val="none" w:sz="0" w:space="0" w:color="auto"/>
        <w:left w:val="none" w:sz="0" w:space="0" w:color="auto"/>
        <w:bottom w:val="none" w:sz="0" w:space="0" w:color="auto"/>
        <w:right w:val="none" w:sz="0" w:space="0" w:color="auto"/>
      </w:divBdr>
    </w:div>
    <w:div w:id="1079522945">
      <w:marLeft w:val="0"/>
      <w:marRight w:val="0"/>
      <w:marTop w:val="10"/>
      <w:marBottom w:val="10"/>
      <w:divBdr>
        <w:top w:val="none" w:sz="0" w:space="0" w:color="auto"/>
        <w:left w:val="none" w:sz="0" w:space="0" w:color="auto"/>
        <w:bottom w:val="none" w:sz="0" w:space="0" w:color="auto"/>
        <w:right w:val="none" w:sz="0" w:space="0" w:color="auto"/>
      </w:divBdr>
    </w:div>
    <w:div w:id="1114982976">
      <w:marLeft w:val="0"/>
      <w:marRight w:val="0"/>
      <w:marTop w:val="10"/>
      <w:marBottom w:val="10"/>
      <w:divBdr>
        <w:top w:val="none" w:sz="0" w:space="0" w:color="auto"/>
        <w:left w:val="none" w:sz="0" w:space="0" w:color="auto"/>
        <w:bottom w:val="none" w:sz="0" w:space="0" w:color="auto"/>
        <w:right w:val="none" w:sz="0" w:space="0" w:color="auto"/>
      </w:divBdr>
    </w:div>
    <w:div w:id="1187791950">
      <w:marLeft w:val="0"/>
      <w:marRight w:val="0"/>
      <w:marTop w:val="10"/>
      <w:marBottom w:val="10"/>
      <w:divBdr>
        <w:top w:val="none" w:sz="0" w:space="0" w:color="auto"/>
        <w:left w:val="none" w:sz="0" w:space="0" w:color="auto"/>
        <w:bottom w:val="none" w:sz="0" w:space="0" w:color="auto"/>
        <w:right w:val="none" w:sz="0" w:space="0" w:color="auto"/>
      </w:divBdr>
    </w:div>
    <w:div w:id="1199660972">
      <w:marLeft w:val="0"/>
      <w:marRight w:val="0"/>
      <w:marTop w:val="10"/>
      <w:marBottom w:val="10"/>
      <w:divBdr>
        <w:top w:val="none" w:sz="0" w:space="0" w:color="auto"/>
        <w:left w:val="none" w:sz="0" w:space="0" w:color="auto"/>
        <w:bottom w:val="none" w:sz="0" w:space="0" w:color="auto"/>
        <w:right w:val="none" w:sz="0" w:space="0" w:color="auto"/>
      </w:divBdr>
    </w:div>
    <w:div w:id="1205143930">
      <w:marLeft w:val="0"/>
      <w:marRight w:val="0"/>
      <w:marTop w:val="10"/>
      <w:marBottom w:val="10"/>
      <w:divBdr>
        <w:top w:val="none" w:sz="0" w:space="0" w:color="auto"/>
        <w:left w:val="none" w:sz="0" w:space="0" w:color="auto"/>
        <w:bottom w:val="none" w:sz="0" w:space="0" w:color="auto"/>
        <w:right w:val="none" w:sz="0" w:space="0" w:color="auto"/>
      </w:divBdr>
    </w:div>
    <w:div w:id="1223566057">
      <w:marLeft w:val="0"/>
      <w:marRight w:val="0"/>
      <w:marTop w:val="10"/>
      <w:marBottom w:val="10"/>
      <w:divBdr>
        <w:top w:val="none" w:sz="0" w:space="0" w:color="auto"/>
        <w:left w:val="none" w:sz="0" w:space="0" w:color="auto"/>
        <w:bottom w:val="none" w:sz="0" w:space="0" w:color="auto"/>
        <w:right w:val="none" w:sz="0" w:space="0" w:color="auto"/>
      </w:divBdr>
    </w:div>
    <w:div w:id="1243180218">
      <w:marLeft w:val="0"/>
      <w:marRight w:val="0"/>
      <w:marTop w:val="10"/>
      <w:marBottom w:val="10"/>
      <w:divBdr>
        <w:top w:val="none" w:sz="0" w:space="0" w:color="auto"/>
        <w:left w:val="none" w:sz="0" w:space="0" w:color="auto"/>
        <w:bottom w:val="none" w:sz="0" w:space="0" w:color="auto"/>
        <w:right w:val="none" w:sz="0" w:space="0" w:color="auto"/>
      </w:divBdr>
    </w:div>
    <w:div w:id="1245190183">
      <w:marLeft w:val="0"/>
      <w:marRight w:val="0"/>
      <w:marTop w:val="10"/>
      <w:marBottom w:val="10"/>
      <w:divBdr>
        <w:top w:val="none" w:sz="0" w:space="0" w:color="auto"/>
        <w:left w:val="none" w:sz="0" w:space="0" w:color="auto"/>
        <w:bottom w:val="none" w:sz="0" w:space="0" w:color="auto"/>
        <w:right w:val="none" w:sz="0" w:space="0" w:color="auto"/>
      </w:divBdr>
    </w:div>
    <w:div w:id="1245841428">
      <w:marLeft w:val="0"/>
      <w:marRight w:val="0"/>
      <w:marTop w:val="10"/>
      <w:marBottom w:val="10"/>
      <w:divBdr>
        <w:top w:val="none" w:sz="0" w:space="0" w:color="auto"/>
        <w:left w:val="none" w:sz="0" w:space="0" w:color="auto"/>
        <w:bottom w:val="none" w:sz="0" w:space="0" w:color="auto"/>
        <w:right w:val="none" w:sz="0" w:space="0" w:color="auto"/>
      </w:divBdr>
    </w:div>
    <w:div w:id="1313481976">
      <w:marLeft w:val="0"/>
      <w:marRight w:val="0"/>
      <w:marTop w:val="10"/>
      <w:marBottom w:val="10"/>
      <w:divBdr>
        <w:top w:val="none" w:sz="0" w:space="0" w:color="auto"/>
        <w:left w:val="none" w:sz="0" w:space="0" w:color="auto"/>
        <w:bottom w:val="none" w:sz="0" w:space="0" w:color="auto"/>
        <w:right w:val="none" w:sz="0" w:space="0" w:color="auto"/>
      </w:divBdr>
    </w:div>
    <w:div w:id="1373649109">
      <w:marLeft w:val="0"/>
      <w:marRight w:val="0"/>
      <w:marTop w:val="10"/>
      <w:marBottom w:val="10"/>
      <w:divBdr>
        <w:top w:val="none" w:sz="0" w:space="0" w:color="auto"/>
        <w:left w:val="none" w:sz="0" w:space="0" w:color="auto"/>
        <w:bottom w:val="none" w:sz="0" w:space="0" w:color="auto"/>
        <w:right w:val="none" w:sz="0" w:space="0" w:color="auto"/>
      </w:divBdr>
    </w:div>
    <w:div w:id="1382052215">
      <w:marLeft w:val="0"/>
      <w:marRight w:val="0"/>
      <w:marTop w:val="10"/>
      <w:marBottom w:val="10"/>
      <w:divBdr>
        <w:top w:val="none" w:sz="0" w:space="0" w:color="auto"/>
        <w:left w:val="none" w:sz="0" w:space="0" w:color="auto"/>
        <w:bottom w:val="none" w:sz="0" w:space="0" w:color="auto"/>
        <w:right w:val="none" w:sz="0" w:space="0" w:color="auto"/>
      </w:divBdr>
    </w:div>
    <w:div w:id="1386030967">
      <w:marLeft w:val="0"/>
      <w:marRight w:val="0"/>
      <w:marTop w:val="10"/>
      <w:marBottom w:val="10"/>
      <w:divBdr>
        <w:top w:val="none" w:sz="0" w:space="0" w:color="auto"/>
        <w:left w:val="none" w:sz="0" w:space="0" w:color="auto"/>
        <w:bottom w:val="none" w:sz="0" w:space="0" w:color="auto"/>
        <w:right w:val="none" w:sz="0" w:space="0" w:color="auto"/>
      </w:divBdr>
    </w:div>
    <w:div w:id="1407531148">
      <w:marLeft w:val="0"/>
      <w:marRight w:val="0"/>
      <w:marTop w:val="10"/>
      <w:marBottom w:val="10"/>
      <w:divBdr>
        <w:top w:val="none" w:sz="0" w:space="0" w:color="auto"/>
        <w:left w:val="none" w:sz="0" w:space="0" w:color="auto"/>
        <w:bottom w:val="none" w:sz="0" w:space="0" w:color="auto"/>
        <w:right w:val="none" w:sz="0" w:space="0" w:color="auto"/>
      </w:divBdr>
    </w:div>
    <w:div w:id="1433404298">
      <w:marLeft w:val="0"/>
      <w:marRight w:val="0"/>
      <w:marTop w:val="10"/>
      <w:marBottom w:val="10"/>
      <w:divBdr>
        <w:top w:val="none" w:sz="0" w:space="0" w:color="auto"/>
        <w:left w:val="none" w:sz="0" w:space="0" w:color="auto"/>
        <w:bottom w:val="none" w:sz="0" w:space="0" w:color="auto"/>
        <w:right w:val="none" w:sz="0" w:space="0" w:color="auto"/>
      </w:divBdr>
    </w:div>
    <w:div w:id="1435130636">
      <w:marLeft w:val="0"/>
      <w:marRight w:val="0"/>
      <w:marTop w:val="10"/>
      <w:marBottom w:val="10"/>
      <w:divBdr>
        <w:top w:val="none" w:sz="0" w:space="0" w:color="auto"/>
        <w:left w:val="none" w:sz="0" w:space="0" w:color="auto"/>
        <w:bottom w:val="none" w:sz="0" w:space="0" w:color="auto"/>
        <w:right w:val="none" w:sz="0" w:space="0" w:color="auto"/>
      </w:divBdr>
    </w:div>
    <w:div w:id="1445684563">
      <w:marLeft w:val="0"/>
      <w:marRight w:val="0"/>
      <w:marTop w:val="10"/>
      <w:marBottom w:val="10"/>
      <w:divBdr>
        <w:top w:val="none" w:sz="0" w:space="0" w:color="auto"/>
        <w:left w:val="none" w:sz="0" w:space="0" w:color="auto"/>
        <w:bottom w:val="none" w:sz="0" w:space="0" w:color="auto"/>
        <w:right w:val="none" w:sz="0" w:space="0" w:color="auto"/>
      </w:divBdr>
    </w:div>
    <w:div w:id="1454328012">
      <w:marLeft w:val="0"/>
      <w:marRight w:val="0"/>
      <w:marTop w:val="10"/>
      <w:marBottom w:val="10"/>
      <w:divBdr>
        <w:top w:val="none" w:sz="0" w:space="0" w:color="auto"/>
        <w:left w:val="none" w:sz="0" w:space="0" w:color="auto"/>
        <w:bottom w:val="none" w:sz="0" w:space="0" w:color="auto"/>
        <w:right w:val="none" w:sz="0" w:space="0" w:color="auto"/>
      </w:divBdr>
    </w:div>
    <w:div w:id="1458379581">
      <w:marLeft w:val="0"/>
      <w:marRight w:val="0"/>
      <w:marTop w:val="10"/>
      <w:marBottom w:val="10"/>
      <w:divBdr>
        <w:top w:val="none" w:sz="0" w:space="0" w:color="auto"/>
        <w:left w:val="none" w:sz="0" w:space="0" w:color="auto"/>
        <w:bottom w:val="none" w:sz="0" w:space="0" w:color="auto"/>
        <w:right w:val="none" w:sz="0" w:space="0" w:color="auto"/>
      </w:divBdr>
    </w:div>
    <w:div w:id="1479956555">
      <w:marLeft w:val="0"/>
      <w:marRight w:val="720"/>
      <w:marTop w:val="10"/>
      <w:marBottom w:val="10"/>
      <w:divBdr>
        <w:top w:val="none" w:sz="0" w:space="0" w:color="auto"/>
        <w:left w:val="none" w:sz="0" w:space="0" w:color="auto"/>
        <w:bottom w:val="none" w:sz="0" w:space="0" w:color="auto"/>
        <w:right w:val="none" w:sz="0" w:space="0" w:color="auto"/>
      </w:divBdr>
    </w:div>
    <w:div w:id="1504665867">
      <w:marLeft w:val="0"/>
      <w:marRight w:val="0"/>
      <w:marTop w:val="10"/>
      <w:marBottom w:val="10"/>
      <w:divBdr>
        <w:top w:val="none" w:sz="0" w:space="0" w:color="auto"/>
        <w:left w:val="none" w:sz="0" w:space="0" w:color="auto"/>
        <w:bottom w:val="none" w:sz="0" w:space="0" w:color="auto"/>
        <w:right w:val="none" w:sz="0" w:space="0" w:color="auto"/>
      </w:divBdr>
    </w:div>
    <w:div w:id="1525899978">
      <w:marLeft w:val="0"/>
      <w:marRight w:val="0"/>
      <w:marTop w:val="10"/>
      <w:marBottom w:val="10"/>
      <w:divBdr>
        <w:top w:val="none" w:sz="0" w:space="0" w:color="auto"/>
        <w:left w:val="none" w:sz="0" w:space="0" w:color="auto"/>
        <w:bottom w:val="none" w:sz="0" w:space="0" w:color="auto"/>
        <w:right w:val="none" w:sz="0" w:space="0" w:color="auto"/>
      </w:divBdr>
    </w:div>
    <w:div w:id="1533416182">
      <w:marLeft w:val="0"/>
      <w:marRight w:val="0"/>
      <w:marTop w:val="10"/>
      <w:marBottom w:val="10"/>
      <w:divBdr>
        <w:top w:val="none" w:sz="0" w:space="0" w:color="auto"/>
        <w:left w:val="none" w:sz="0" w:space="0" w:color="auto"/>
        <w:bottom w:val="none" w:sz="0" w:space="0" w:color="auto"/>
        <w:right w:val="none" w:sz="0" w:space="0" w:color="auto"/>
      </w:divBdr>
    </w:div>
    <w:div w:id="1565750687">
      <w:marLeft w:val="0"/>
      <w:marRight w:val="0"/>
      <w:marTop w:val="10"/>
      <w:marBottom w:val="10"/>
      <w:divBdr>
        <w:top w:val="none" w:sz="0" w:space="0" w:color="auto"/>
        <w:left w:val="none" w:sz="0" w:space="0" w:color="auto"/>
        <w:bottom w:val="none" w:sz="0" w:space="0" w:color="auto"/>
        <w:right w:val="none" w:sz="0" w:space="0" w:color="auto"/>
      </w:divBdr>
    </w:div>
    <w:div w:id="1566456185">
      <w:marLeft w:val="0"/>
      <w:marRight w:val="720"/>
      <w:marTop w:val="10"/>
      <w:marBottom w:val="10"/>
      <w:divBdr>
        <w:top w:val="none" w:sz="0" w:space="0" w:color="auto"/>
        <w:left w:val="none" w:sz="0" w:space="0" w:color="auto"/>
        <w:bottom w:val="none" w:sz="0" w:space="0" w:color="auto"/>
        <w:right w:val="none" w:sz="0" w:space="0" w:color="auto"/>
      </w:divBdr>
    </w:div>
    <w:div w:id="1614046752">
      <w:marLeft w:val="0"/>
      <w:marRight w:val="0"/>
      <w:marTop w:val="10"/>
      <w:marBottom w:val="10"/>
      <w:divBdr>
        <w:top w:val="none" w:sz="0" w:space="0" w:color="auto"/>
        <w:left w:val="none" w:sz="0" w:space="0" w:color="auto"/>
        <w:bottom w:val="none" w:sz="0" w:space="0" w:color="auto"/>
        <w:right w:val="none" w:sz="0" w:space="0" w:color="auto"/>
      </w:divBdr>
    </w:div>
    <w:div w:id="1634289381">
      <w:marLeft w:val="0"/>
      <w:marRight w:val="0"/>
      <w:marTop w:val="10"/>
      <w:marBottom w:val="10"/>
      <w:divBdr>
        <w:top w:val="none" w:sz="0" w:space="0" w:color="auto"/>
        <w:left w:val="none" w:sz="0" w:space="0" w:color="auto"/>
        <w:bottom w:val="none" w:sz="0" w:space="0" w:color="auto"/>
        <w:right w:val="none" w:sz="0" w:space="0" w:color="auto"/>
      </w:divBdr>
    </w:div>
    <w:div w:id="1646353451">
      <w:marLeft w:val="0"/>
      <w:marRight w:val="0"/>
      <w:marTop w:val="10"/>
      <w:marBottom w:val="10"/>
      <w:divBdr>
        <w:top w:val="none" w:sz="0" w:space="0" w:color="auto"/>
        <w:left w:val="none" w:sz="0" w:space="0" w:color="auto"/>
        <w:bottom w:val="none" w:sz="0" w:space="0" w:color="auto"/>
        <w:right w:val="none" w:sz="0" w:space="0" w:color="auto"/>
      </w:divBdr>
    </w:div>
    <w:div w:id="1665357752">
      <w:marLeft w:val="0"/>
      <w:marRight w:val="0"/>
      <w:marTop w:val="10"/>
      <w:marBottom w:val="10"/>
      <w:divBdr>
        <w:top w:val="none" w:sz="0" w:space="0" w:color="auto"/>
        <w:left w:val="none" w:sz="0" w:space="0" w:color="auto"/>
        <w:bottom w:val="none" w:sz="0" w:space="0" w:color="auto"/>
        <w:right w:val="none" w:sz="0" w:space="0" w:color="auto"/>
      </w:divBdr>
    </w:div>
    <w:div w:id="1700159608">
      <w:marLeft w:val="0"/>
      <w:marRight w:val="0"/>
      <w:marTop w:val="10"/>
      <w:marBottom w:val="10"/>
      <w:divBdr>
        <w:top w:val="none" w:sz="0" w:space="0" w:color="auto"/>
        <w:left w:val="none" w:sz="0" w:space="0" w:color="auto"/>
        <w:bottom w:val="none" w:sz="0" w:space="0" w:color="auto"/>
        <w:right w:val="none" w:sz="0" w:space="0" w:color="auto"/>
      </w:divBdr>
    </w:div>
    <w:div w:id="1711759385">
      <w:marLeft w:val="0"/>
      <w:marRight w:val="0"/>
      <w:marTop w:val="10"/>
      <w:marBottom w:val="10"/>
      <w:divBdr>
        <w:top w:val="none" w:sz="0" w:space="0" w:color="auto"/>
        <w:left w:val="none" w:sz="0" w:space="0" w:color="auto"/>
        <w:bottom w:val="none" w:sz="0" w:space="0" w:color="auto"/>
        <w:right w:val="none" w:sz="0" w:space="0" w:color="auto"/>
      </w:divBdr>
    </w:div>
    <w:div w:id="1719434458">
      <w:marLeft w:val="0"/>
      <w:marRight w:val="0"/>
      <w:marTop w:val="10"/>
      <w:marBottom w:val="10"/>
      <w:divBdr>
        <w:top w:val="none" w:sz="0" w:space="0" w:color="auto"/>
        <w:left w:val="none" w:sz="0" w:space="0" w:color="auto"/>
        <w:bottom w:val="none" w:sz="0" w:space="0" w:color="auto"/>
        <w:right w:val="none" w:sz="0" w:space="0" w:color="auto"/>
      </w:divBdr>
    </w:div>
    <w:div w:id="1736466848">
      <w:marLeft w:val="0"/>
      <w:marRight w:val="0"/>
      <w:marTop w:val="10"/>
      <w:marBottom w:val="10"/>
      <w:divBdr>
        <w:top w:val="none" w:sz="0" w:space="0" w:color="auto"/>
        <w:left w:val="none" w:sz="0" w:space="0" w:color="auto"/>
        <w:bottom w:val="none" w:sz="0" w:space="0" w:color="auto"/>
        <w:right w:val="none" w:sz="0" w:space="0" w:color="auto"/>
      </w:divBdr>
    </w:div>
    <w:div w:id="1736784106">
      <w:marLeft w:val="0"/>
      <w:marRight w:val="0"/>
      <w:marTop w:val="10"/>
      <w:marBottom w:val="10"/>
      <w:divBdr>
        <w:top w:val="none" w:sz="0" w:space="0" w:color="auto"/>
        <w:left w:val="none" w:sz="0" w:space="0" w:color="auto"/>
        <w:bottom w:val="none" w:sz="0" w:space="0" w:color="auto"/>
        <w:right w:val="none" w:sz="0" w:space="0" w:color="auto"/>
      </w:divBdr>
    </w:div>
    <w:div w:id="1747148401">
      <w:marLeft w:val="0"/>
      <w:marRight w:val="0"/>
      <w:marTop w:val="10"/>
      <w:marBottom w:val="10"/>
      <w:divBdr>
        <w:top w:val="none" w:sz="0" w:space="0" w:color="auto"/>
        <w:left w:val="none" w:sz="0" w:space="0" w:color="auto"/>
        <w:bottom w:val="none" w:sz="0" w:space="0" w:color="auto"/>
        <w:right w:val="none" w:sz="0" w:space="0" w:color="auto"/>
      </w:divBdr>
    </w:div>
    <w:div w:id="1788154151">
      <w:marLeft w:val="0"/>
      <w:marRight w:val="0"/>
      <w:marTop w:val="10"/>
      <w:marBottom w:val="10"/>
      <w:divBdr>
        <w:top w:val="none" w:sz="0" w:space="0" w:color="auto"/>
        <w:left w:val="none" w:sz="0" w:space="0" w:color="auto"/>
        <w:bottom w:val="none" w:sz="0" w:space="0" w:color="auto"/>
        <w:right w:val="none" w:sz="0" w:space="0" w:color="auto"/>
      </w:divBdr>
    </w:div>
    <w:div w:id="1817797893">
      <w:marLeft w:val="0"/>
      <w:marRight w:val="0"/>
      <w:marTop w:val="10"/>
      <w:marBottom w:val="10"/>
      <w:divBdr>
        <w:top w:val="none" w:sz="0" w:space="0" w:color="auto"/>
        <w:left w:val="none" w:sz="0" w:space="0" w:color="auto"/>
        <w:bottom w:val="none" w:sz="0" w:space="0" w:color="auto"/>
        <w:right w:val="none" w:sz="0" w:space="0" w:color="auto"/>
      </w:divBdr>
    </w:div>
    <w:div w:id="1828324239">
      <w:marLeft w:val="0"/>
      <w:marRight w:val="0"/>
      <w:marTop w:val="10"/>
      <w:marBottom w:val="10"/>
      <w:divBdr>
        <w:top w:val="none" w:sz="0" w:space="0" w:color="auto"/>
        <w:left w:val="none" w:sz="0" w:space="0" w:color="auto"/>
        <w:bottom w:val="none" w:sz="0" w:space="0" w:color="auto"/>
        <w:right w:val="none" w:sz="0" w:space="0" w:color="auto"/>
      </w:divBdr>
    </w:div>
    <w:div w:id="1871458189">
      <w:marLeft w:val="0"/>
      <w:marRight w:val="0"/>
      <w:marTop w:val="10"/>
      <w:marBottom w:val="10"/>
      <w:divBdr>
        <w:top w:val="none" w:sz="0" w:space="0" w:color="auto"/>
        <w:left w:val="none" w:sz="0" w:space="0" w:color="auto"/>
        <w:bottom w:val="none" w:sz="0" w:space="0" w:color="auto"/>
        <w:right w:val="none" w:sz="0" w:space="0" w:color="auto"/>
      </w:divBdr>
    </w:div>
    <w:div w:id="1885605432">
      <w:marLeft w:val="0"/>
      <w:marRight w:val="0"/>
      <w:marTop w:val="10"/>
      <w:marBottom w:val="10"/>
      <w:divBdr>
        <w:top w:val="none" w:sz="0" w:space="0" w:color="auto"/>
        <w:left w:val="none" w:sz="0" w:space="0" w:color="auto"/>
        <w:bottom w:val="none" w:sz="0" w:space="0" w:color="auto"/>
        <w:right w:val="none" w:sz="0" w:space="0" w:color="auto"/>
      </w:divBdr>
    </w:div>
    <w:div w:id="1887835594">
      <w:marLeft w:val="0"/>
      <w:marRight w:val="0"/>
      <w:marTop w:val="10"/>
      <w:marBottom w:val="10"/>
      <w:divBdr>
        <w:top w:val="none" w:sz="0" w:space="0" w:color="auto"/>
        <w:left w:val="none" w:sz="0" w:space="0" w:color="auto"/>
        <w:bottom w:val="none" w:sz="0" w:space="0" w:color="auto"/>
        <w:right w:val="none" w:sz="0" w:space="0" w:color="auto"/>
      </w:divBdr>
    </w:div>
    <w:div w:id="1943799328">
      <w:marLeft w:val="0"/>
      <w:marRight w:val="0"/>
      <w:marTop w:val="10"/>
      <w:marBottom w:val="10"/>
      <w:divBdr>
        <w:top w:val="none" w:sz="0" w:space="0" w:color="auto"/>
        <w:left w:val="none" w:sz="0" w:space="0" w:color="auto"/>
        <w:bottom w:val="none" w:sz="0" w:space="0" w:color="auto"/>
        <w:right w:val="none" w:sz="0" w:space="0" w:color="auto"/>
      </w:divBdr>
    </w:div>
    <w:div w:id="1956908697">
      <w:marLeft w:val="0"/>
      <w:marRight w:val="0"/>
      <w:marTop w:val="10"/>
      <w:marBottom w:val="10"/>
      <w:divBdr>
        <w:top w:val="none" w:sz="0" w:space="0" w:color="auto"/>
        <w:left w:val="none" w:sz="0" w:space="0" w:color="auto"/>
        <w:bottom w:val="none" w:sz="0" w:space="0" w:color="auto"/>
        <w:right w:val="none" w:sz="0" w:space="0" w:color="auto"/>
      </w:divBdr>
    </w:div>
    <w:div w:id="1969702832">
      <w:marLeft w:val="0"/>
      <w:marRight w:val="0"/>
      <w:marTop w:val="10"/>
      <w:marBottom w:val="10"/>
      <w:divBdr>
        <w:top w:val="none" w:sz="0" w:space="0" w:color="auto"/>
        <w:left w:val="none" w:sz="0" w:space="0" w:color="auto"/>
        <w:bottom w:val="none" w:sz="0" w:space="0" w:color="auto"/>
        <w:right w:val="none" w:sz="0" w:space="0" w:color="auto"/>
      </w:divBdr>
    </w:div>
    <w:div w:id="2043093570">
      <w:marLeft w:val="0"/>
      <w:marRight w:val="0"/>
      <w:marTop w:val="10"/>
      <w:marBottom w:val="10"/>
      <w:divBdr>
        <w:top w:val="none" w:sz="0" w:space="0" w:color="auto"/>
        <w:left w:val="none" w:sz="0" w:space="0" w:color="auto"/>
        <w:bottom w:val="none" w:sz="0" w:space="0" w:color="auto"/>
        <w:right w:val="none" w:sz="0" w:space="0" w:color="auto"/>
      </w:divBdr>
    </w:div>
    <w:div w:id="2047245841">
      <w:marLeft w:val="0"/>
      <w:marRight w:val="720"/>
      <w:marTop w:val="10"/>
      <w:marBottom w:val="10"/>
      <w:divBdr>
        <w:top w:val="none" w:sz="0" w:space="0" w:color="auto"/>
        <w:left w:val="none" w:sz="0" w:space="0" w:color="auto"/>
        <w:bottom w:val="none" w:sz="0" w:space="0" w:color="auto"/>
        <w:right w:val="none" w:sz="0" w:space="0" w:color="auto"/>
      </w:divBdr>
    </w:div>
    <w:div w:id="2069257646">
      <w:marLeft w:val="0"/>
      <w:marRight w:val="0"/>
      <w:marTop w:val="10"/>
      <w:marBottom w:val="10"/>
      <w:divBdr>
        <w:top w:val="none" w:sz="0" w:space="0" w:color="auto"/>
        <w:left w:val="none" w:sz="0" w:space="0" w:color="auto"/>
        <w:bottom w:val="none" w:sz="0" w:space="0" w:color="auto"/>
        <w:right w:val="none" w:sz="0" w:space="0" w:color="auto"/>
      </w:divBdr>
    </w:div>
    <w:div w:id="2084569777">
      <w:marLeft w:val="0"/>
      <w:marRight w:val="0"/>
      <w:marTop w:val="10"/>
      <w:marBottom w:val="10"/>
      <w:divBdr>
        <w:top w:val="none" w:sz="0" w:space="0" w:color="auto"/>
        <w:left w:val="none" w:sz="0" w:space="0" w:color="auto"/>
        <w:bottom w:val="none" w:sz="0" w:space="0" w:color="auto"/>
        <w:right w:val="none" w:sz="0" w:space="0" w:color="auto"/>
      </w:divBdr>
    </w:div>
    <w:div w:id="2091080606">
      <w:marLeft w:val="0"/>
      <w:marRight w:val="0"/>
      <w:marTop w:val="10"/>
      <w:marBottom w:val="10"/>
      <w:divBdr>
        <w:top w:val="none" w:sz="0" w:space="0" w:color="auto"/>
        <w:left w:val="none" w:sz="0" w:space="0" w:color="auto"/>
        <w:bottom w:val="none" w:sz="0" w:space="0" w:color="auto"/>
        <w:right w:val="none" w:sz="0" w:space="0" w:color="auto"/>
      </w:divBdr>
    </w:div>
    <w:div w:id="2105563362">
      <w:marLeft w:val="0"/>
      <w:marRight w:val="0"/>
      <w:marTop w:val="10"/>
      <w:marBottom w:val="10"/>
      <w:divBdr>
        <w:top w:val="none" w:sz="0" w:space="0" w:color="auto"/>
        <w:left w:val="none" w:sz="0" w:space="0" w:color="auto"/>
        <w:bottom w:val="none" w:sz="0" w:space="0" w:color="auto"/>
        <w:right w:val="none" w:sz="0" w:space="0" w:color="auto"/>
      </w:divBdr>
    </w:div>
    <w:div w:id="21247661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1779</Words>
  <Characters>10142</Characters>
  <Application>Microsoft Office Word</Application>
  <DocSecurity>0</DocSecurity>
  <Lines>84</Lines>
  <Paragraphs>23</Paragraphs>
  <ScaleCrop>false</ScaleCrop>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2025-04-30T04:07:00Z</dcterms:created>
  <dcterms:modified xsi:type="dcterms:W3CDTF">2025-04-30T04:07:00Z</dcterms:modified>
</cp:coreProperties>
</file>