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60D26D" w14:textId="77777777" w:rsidR="004E57CF" w:rsidRDefault="004E57CF">
      <w:pPr>
        <w:spacing w:line="500" w:lineRule="atLeast"/>
        <w:jc w:val="center"/>
        <w:divId w:val="830800123"/>
        <w:rPr>
          <w:rFonts w:ascii="黑体" w:eastAsia="黑体" w:hAnsi="黑体"/>
          <w:sz w:val="36"/>
          <w:szCs w:val="36"/>
        </w:rPr>
      </w:pPr>
      <w:r>
        <w:rPr>
          <w:rFonts w:ascii="黑体" w:eastAsia="黑体" w:hAnsi="黑体" w:hint="eastAsia"/>
          <w:sz w:val="36"/>
          <w:szCs w:val="36"/>
        </w:rPr>
        <w:t>广东省英德市人民法院</w:t>
      </w:r>
    </w:p>
    <w:p w14:paraId="2F75620F" w14:textId="77777777" w:rsidR="004E57CF" w:rsidRDefault="004E57CF">
      <w:pPr>
        <w:spacing w:line="500" w:lineRule="atLeast"/>
        <w:jc w:val="center"/>
        <w:divId w:val="40588078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53FB7B6" w14:textId="77777777" w:rsidR="004E57CF" w:rsidRDefault="004E57CF">
      <w:pPr>
        <w:spacing w:line="500" w:lineRule="atLeast"/>
        <w:jc w:val="right"/>
        <w:divId w:val="1669406712"/>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1881</w:t>
      </w:r>
      <w:r>
        <w:rPr>
          <w:rFonts w:hint="eastAsia"/>
          <w:sz w:val="30"/>
          <w:szCs w:val="30"/>
        </w:rPr>
        <w:t>刑初</w:t>
      </w:r>
      <w:r>
        <w:rPr>
          <w:rFonts w:hint="eastAsia"/>
          <w:sz w:val="30"/>
          <w:szCs w:val="30"/>
        </w:rPr>
        <w:t>159</w:t>
      </w:r>
      <w:r>
        <w:rPr>
          <w:rFonts w:hint="eastAsia"/>
          <w:sz w:val="30"/>
          <w:szCs w:val="30"/>
        </w:rPr>
        <w:t>号</w:t>
      </w:r>
    </w:p>
    <w:p w14:paraId="387787ED" w14:textId="77777777" w:rsidR="004E57CF" w:rsidRDefault="004E57CF">
      <w:pPr>
        <w:spacing w:line="500" w:lineRule="atLeast"/>
        <w:ind w:firstLine="600"/>
        <w:divId w:val="1870947418"/>
        <w:rPr>
          <w:rFonts w:hint="eastAsia"/>
          <w:sz w:val="30"/>
          <w:szCs w:val="30"/>
        </w:rPr>
      </w:pPr>
      <w:r>
        <w:rPr>
          <w:rFonts w:hint="eastAsia"/>
          <w:sz w:val="30"/>
          <w:szCs w:val="30"/>
        </w:rPr>
        <w:t>公诉机关英德市人民检察院。</w:t>
      </w:r>
    </w:p>
    <w:p w14:paraId="5CA65B86" w14:textId="77777777" w:rsidR="004E57CF" w:rsidRDefault="004E57CF">
      <w:pPr>
        <w:spacing w:line="500" w:lineRule="atLeast"/>
        <w:ind w:firstLine="600"/>
        <w:divId w:val="2083134253"/>
        <w:rPr>
          <w:rFonts w:hint="eastAsia"/>
          <w:sz w:val="30"/>
          <w:szCs w:val="30"/>
        </w:rPr>
      </w:pPr>
      <w:r>
        <w:rPr>
          <w:rFonts w:hint="eastAsia"/>
          <w:sz w:val="30"/>
          <w:szCs w:val="30"/>
        </w:rPr>
        <w:t>被告人吴某，男，</w:t>
      </w:r>
      <w:r>
        <w:rPr>
          <w:rFonts w:hint="eastAsia"/>
          <w:sz w:val="30"/>
          <w:szCs w:val="30"/>
        </w:rPr>
        <w:t>1957</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日出生，汉族，大专文化，曾任英德市水利移民工作办公室副主任、党组成员、纪检组长，户籍所在地广东省英德市英城利民路市，现住广东省英德市。因本案于</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11</w:t>
      </w:r>
      <w:r>
        <w:rPr>
          <w:rFonts w:hint="eastAsia"/>
          <w:sz w:val="30"/>
          <w:szCs w:val="30"/>
        </w:rPr>
        <w:t>日被取保候审。</w:t>
      </w:r>
    </w:p>
    <w:p w14:paraId="75120801" w14:textId="77777777" w:rsidR="004E57CF" w:rsidRDefault="004E57CF">
      <w:pPr>
        <w:spacing w:line="500" w:lineRule="atLeast"/>
        <w:ind w:firstLine="600"/>
        <w:divId w:val="301890102"/>
        <w:rPr>
          <w:rFonts w:hint="eastAsia"/>
          <w:sz w:val="30"/>
          <w:szCs w:val="30"/>
        </w:rPr>
      </w:pPr>
      <w:r>
        <w:rPr>
          <w:rFonts w:hint="eastAsia"/>
          <w:sz w:val="30"/>
          <w:szCs w:val="30"/>
        </w:rPr>
        <w:t>辩护人张豫林、邓英良，广东浈阳律师事务所律师。</w:t>
      </w:r>
    </w:p>
    <w:p w14:paraId="4FCA16E2" w14:textId="77777777" w:rsidR="004E57CF" w:rsidRDefault="004E57CF">
      <w:pPr>
        <w:spacing w:line="500" w:lineRule="atLeast"/>
        <w:ind w:firstLine="600"/>
        <w:divId w:val="655769422"/>
        <w:rPr>
          <w:rFonts w:hint="eastAsia"/>
          <w:sz w:val="30"/>
          <w:szCs w:val="30"/>
        </w:rPr>
      </w:pPr>
      <w:r>
        <w:rPr>
          <w:rFonts w:hint="eastAsia"/>
          <w:sz w:val="30"/>
          <w:szCs w:val="30"/>
        </w:rPr>
        <w:t>英德市人民检察院以英检公诉刑诉</w:t>
      </w:r>
      <w:r>
        <w:rPr>
          <w:rFonts w:hint="eastAsia"/>
          <w:sz w:val="30"/>
          <w:szCs w:val="30"/>
        </w:rPr>
        <w:t>[2018]131</w:t>
      </w:r>
      <w:r>
        <w:rPr>
          <w:rFonts w:hint="eastAsia"/>
          <w:sz w:val="30"/>
          <w:szCs w:val="30"/>
        </w:rPr>
        <w:t>号起诉书指控被告人吴某犯受贿罪，于</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13</w:t>
      </w:r>
      <w:r>
        <w:rPr>
          <w:rFonts w:hint="eastAsia"/>
          <w:sz w:val="30"/>
          <w:szCs w:val="30"/>
        </w:rPr>
        <w:t>日向本院提起公诉。本院依法组成合议庭，公开开庭审理了本案。英德市人民检察院指派检察员林昌永出庭支持公诉，被告人吴某及其辩护人张豫林、邓英良等到庭参加了诉讼。现已审理终结。</w:t>
      </w:r>
    </w:p>
    <w:p w14:paraId="16DCB425" w14:textId="77777777" w:rsidR="004E57CF" w:rsidRDefault="004E57CF">
      <w:pPr>
        <w:spacing w:line="500" w:lineRule="atLeast"/>
        <w:ind w:firstLine="600"/>
        <w:divId w:val="831026220"/>
        <w:rPr>
          <w:rFonts w:hint="eastAsia"/>
          <w:sz w:val="30"/>
          <w:szCs w:val="30"/>
        </w:rPr>
      </w:pPr>
      <w:r>
        <w:rPr>
          <w:rFonts w:hint="eastAsia"/>
          <w:sz w:val="30"/>
          <w:szCs w:val="30"/>
        </w:rPr>
        <w:t>经审理查明，</w:t>
      </w:r>
      <w:r>
        <w:rPr>
          <w:rFonts w:hint="eastAsia"/>
          <w:sz w:val="30"/>
          <w:szCs w:val="30"/>
        </w:rPr>
        <w:t>2011</w:t>
      </w:r>
      <w:r>
        <w:rPr>
          <w:rFonts w:hint="eastAsia"/>
          <w:sz w:val="30"/>
          <w:szCs w:val="30"/>
        </w:rPr>
        <w:t>年至</w:t>
      </w:r>
      <w:r>
        <w:rPr>
          <w:rFonts w:hint="eastAsia"/>
          <w:sz w:val="30"/>
          <w:szCs w:val="30"/>
        </w:rPr>
        <w:t>2016</w:t>
      </w:r>
      <w:r>
        <w:rPr>
          <w:rFonts w:hint="eastAsia"/>
          <w:sz w:val="30"/>
          <w:szCs w:val="30"/>
        </w:rPr>
        <w:t>年，被告人吴某在担任英德市水利移民工作办公室副主任、党组成员等职务期间，利用分管工程项目股和移民安置股的职务便利，在移民工程的竣工验收、工程款结算上为工程项目承包人谋取利益，收受多名工程承包人贿赂共计</w:t>
      </w:r>
      <w:r>
        <w:rPr>
          <w:rFonts w:hint="eastAsia"/>
          <w:sz w:val="30"/>
          <w:szCs w:val="30"/>
        </w:rPr>
        <w:t>15</w:t>
      </w:r>
      <w:r>
        <w:rPr>
          <w:rFonts w:hint="eastAsia"/>
          <w:sz w:val="30"/>
          <w:szCs w:val="30"/>
        </w:rPr>
        <w:t>万元。具体事实如下：</w:t>
      </w:r>
    </w:p>
    <w:p w14:paraId="2BF7B354" w14:textId="77777777" w:rsidR="004E57CF" w:rsidRDefault="004E57CF">
      <w:pPr>
        <w:spacing w:line="500" w:lineRule="atLeast"/>
        <w:ind w:firstLine="600"/>
        <w:divId w:val="1871914343"/>
        <w:rPr>
          <w:rFonts w:hint="eastAsia"/>
          <w:sz w:val="30"/>
          <w:szCs w:val="30"/>
        </w:rPr>
      </w:pPr>
      <w:r>
        <w:rPr>
          <w:rFonts w:hint="eastAsia"/>
          <w:sz w:val="30"/>
          <w:szCs w:val="30"/>
        </w:rPr>
        <w:t>1</w:t>
      </w:r>
      <w:r>
        <w:rPr>
          <w:rFonts w:hint="eastAsia"/>
          <w:sz w:val="30"/>
          <w:szCs w:val="30"/>
        </w:rPr>
        <w:t>、</w:t>
      </w:r>
      <w:r>
        <w:rPr>
          <w:rFonts w:hint="eastAsia"/>
          <w:sz w:val="30"/>
          <w:szCs w:val="30"/>
        </w:rPr>
        <w:t>2011</w:t>
      </w:r>
      <w:r>
        <w:rPr>
          <w:rFonts w:hint="eastAsia"/>
          <w:sz w:val="30"/>
          <w:szCs w:val="30"/>
        </w:rPr>
        <w:t>年至</w:t>
      </w:r>
      <w:r>
        <w:rPr>
          <w:rFonts w:hint="eastAsia"/>
          <w:sz w:val="30"/>
          <w:szCs w:val="30"/>
        </w:rPr>
        <w:t>2015</w:t>
      </w:r>
      <w:r>
        <w:rPr>
          <w:rFonts w:hint="eastAsia"/>
          <w:sz w:val="30"/>
          <w:szCs w:val="30"/>
        </w:rPr>
        <w:t>年间，被告人吴某在每年春节前后，多次收受移民工程项目承包人王某</w:t>
      </w:r>
      <w:r>
        <w:rPr>
          <w:rFonts w:hint="eastAsia"/>
          <w:sz w:val="30"/>
          <w:szCs w:val="30"/>
        </w:rPr>
        <w:t>1</w:t>
      </w:r>
      <w:r>
        <w:rPr>
          <w:rFonts w:hint="eastAsia"/>
          <w:sz w:val="30"/>
          <w:szCs w:val="30"/>
        </w:rPr>
        <w:t>贿赂共计</w:t>
      </w:r>
      <w:r>
        <w:rPr>
          <w:rFonts w:hint="eastAsia"/>
          <w:sz w:val="30"/>
          <w:szCs w:val="30"/>
        </w:rPr>
        <w:t>8</w:t>
      </w:r>
      <w:r>
        <w:rPr>
          <w:rFonts w:hint="eastAsia"/>
          <w:sz w:val="30"/>
          <w:szCs w:val="30"/>
        </w:rPr>
        <w:t>万元。</w:t>
      </w:r>
    </w:p>
    <w:p w14:paraId="58A766B8" w14:textId="77777777" w:rsidR="004E57CF" w:rsidRDefault="004E57CF">
      <w:pPr>
        <w:spacing w:line="500" w:lineRule="atLeast"/>
        <w:ind w:firstLine="600"/>
        <w:divId w:val="1993289073"/>
        <w:rPr>
          <w:rFonts w:hint="eastAsia"/>
          <w:sz w:val="30"/>
          <w:szCs w:val="30"/>
        </w:rPr>
      </w:pPr>
      <w:r>
        <w:rPr>
          <w:rFonts w:hint="eastAsia"/>
          <w:sz w:val="30"/>
          <w:szCs w:val="30"/>
        </w:rPr>
        <w:t>2</w:t>
      </w:r>
      <w:r>
        <w:rPr>
          <w:rFonts w:hint="eastAsia"/>
          <w:sz w:val="30"/>
          <w:szCs w:val="30"/>
        </w:rPr>
        <w:t>、</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年间，被告人吴某在春节、中秋节前后，多次收受移民工程项目承包人邓某</w:t>
      </w:r>
      <w:r>
        <w:rPr>
          <w:rFonts w:hint="eastAsia"/>
          <w:sz w:val="30"/>
          <w:szCs w:val="30"/>
        </w:rPr>
        <w:t>1</w:t>
      </w:r>
      <w:r>
        <w:rPr>
          <w:rFonts w:hint="eastAsia"/>
          <w:sz w:val="30"/>
          <w:szCs w:val="30"/>
        </w:rPr>
        <w:t>贿赂共计</w:t>
      </w:r>
      <w:r>
        <w:rPr>
          <w:rFonts w:hint="eastAsia"/>
          <w:sz w:val="30"/>
          <w:szCs w:val="30"/>
        </w:rPr>
        <w:t>4</w:t>
      </w:r>
      <w:r>
        <w:rPr>
          <w:rFonts w:hint="eastAsia"/>
          <w:sz w:val="30"/>
          <w:szCs w:val="30"/>
        </w:rPr>
        <w:t>万元。</w:t>
      </w:r>
    </w:p>
    <w:p w14:paraId="291C8C71" w14:textId="77777777" w:rsidR="004E57CF" w:rsidRDefault="004E57CF">
      <w:pPr>
        <w:spacing w:line="500" w:lineRule="atLeast"/>
        <w:ind w:firstLine="600"/>
        <w:divId w:val="1728331440"/>
        <w:rPr>
          <w:rFonts w:hint="eastAsia"/>
          <w:sz w:val="30"/>
          <w:szCs w:val="30"/>
        </w:rPr>
      </w:pPr>
      <w:r>
        <w:rPr>
          <w:rFonts w:hint="eastAsia"/>
          <w:sz w:val="30"/>
          <w:szCs w:val="30"/>
        </w:rPr>
        <w:t>3</w:t>
      </w:r>
      <w:r>
        <w:rPr>
          <w:rFonts w:hint="eastAsia"/>
          <w:sz w:val="30"/>
          <w:szCs w:val="30"/>
        </w:rPr>
        <w:t>、</w:t>
      </w:r>
      <w:r>
        <w:rPr>
          <w:rFonts w:hint="eastAsia"/>
          <w:sz w:val="30"/>
          <w:szCs w:val="30"/>
        </w:rPr>
        <w:t>2015</w:t>
      </w:r>
      <w:r>
        <w:rPr>
          <w:rFonts w:hint="eastAsia"/>
          <w:sz w:val="30"/>
          <w:szCs w:val="30"/>
        </w:rPr>
        <w:t>年至</w:t>
      </w:r>
      <w:r>
        <w:rPr>
          <w:rFonts w:hint="eastAsia"/>
          <w:sz w:val="30"/>
          <w:szCs w:val="30"/>
        </w:rPr>
        <w:t>2016</w:t>
      </w:r>
      <w:r>
        <w:rPr>
          <w:rFonts w:hint="eastAsia"/>
          <w:sz w:val="30"/>
          <w:szCs w:val="30"/>
        </w:rPr>
        <w:t>年间，被告人吴某在春节、中秋节前后，多次收受移民工程项目承包人庄某</w:t>
      </w:r>
      <w:r>
        <w:rPr>
          <w:rFonts w:hint="eastAsia"/>
          <w:sz w:val="30"/>
          <w:szCs w:val="30"/>
        </w:rPr>
        <w:t>1</w:t>
      </w:r>
      <w:r>
        <w:rPr>
          <w:rFonts w:hint="eastAsia"/>
          <w:sz w:val="30"/>
          <w:szCs w:val="30"/>
        </w:rPr>
        <w:t>贿赂共计</w:t>
      </w:r>
      <w:r>
        <w:rPr>
          <w:rFonts w:hint="eastAsia"/>
          <w:sz w:val="30"/>
          <w:szCs w:val="30"/>
        </w:rPr>
        <w:t>3</w:t>
      </w:r>
      <w:r>
        <w:rPr>
          <w:rFonts w:hint="eastAsia"/>
          <w:sz w:val="30"/>
          <w:szCs w:val="30"/>
        </w:rPr>
        <w:t>万元。</w:t>
      </w:r>
    </w:p>
    <w:p w14:paraId="47449E99" w14:textId="77777777" w:rsidR="004E57CF" w:rsidRDefault="004E57CF">
      <w:pPr>
        <w:spacing w:line="500" w:lineRule="atLeast"/>
        <w:ind w:firstLine="600"/>
        <w:divId w:val="2011247920"/>
        <w:rPr>
          <w:rFonts w:hint="eastAsia"/>
          <w:sz w:val="30"/>
          <w:szCs w:val="30"/>
        </w:rPr>
      </w:pPr>
      <w:r>
        <w:rPr>
          <w:rFonts w:hint="eastAsia"/>
          <w:sz w:val="30"/>
          <w:szCs w:val="30"/>
        </w:rPr>
        <w:lastRenderedPageBreak/>
        <w:t>另查明，被告人吴某于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11</w:t>
      </w:r>
      <w:r>
        <w:rPr>
          <w:rFonts w:hint="eastAsia"/>
          <w:sz w:val="30"/>
          <w:szCs w:val="30"/>
        </w:rPr>
        <w:t>日主动到中共英德市纪委投案，到案后如实交代自己的主要犯罪事实，并将受贿所得赃款</w:t>
      </w:r>
      <w:r>
        <w:rPr>
          <w:rFonts w:hint="eastAsia"/>
          <w:sz w:val="30"/>
          <w:szCs w:val="30"/>
        </w:rPr>
        <w:t>15</w:t>
      </w:r>
      <w:r>
        <w:rPr>
          <w:rFonts w:hint="eastAsia"/>
          <w:sz w:val="30"/>
          <w:szCs w:val="30"/>
        </w:rPr>
        <w:t>万元退缴到中共英德市纪委。</w:t>
      </w:r>
    </w:p>
    <w:p w14:paraId="2E851B5D" w14:textId="77777777" w:rsidR="004E57CF" w:rsidRDefault="004E57CF">
      <w:pPr>
        <w:spacing w:line="500" w:lineRule="atLeast"/>
        <w:ind w:firstLine="600"/>
        <w:divId w:val="2123644807"/>
        <w:rPr>
          <w:rFonts w:hint="eastAsia"/>
          <w:sz w:val="30"/>
          <w:szCs w:val="30"/>
        </w:rPr>
      </w:pPr>
      <w:r>
        <w:rPr>
          <w:rFonts w:hint="eastAsia"/>
          <w:sz w:val="30"/>
          <w:szCs w:val="30"/>
        </w:rPr>
        <w:t>上述事实，被告人在开庭审理过程中亦无异议，且有书证立案决定书、调查过程、人口信息查询表、国务院关于完善大中型水库移民后期扶持政策的意见、水利移民后扶工程项目清单、英德市财政局支农专项报账制资金请款审批表、财政支农专项资金报账制实地核查表、单位工程竣工验收证明书、工程结算审核书、工程承包合同书、英德市水利移民工作办公室机构编制方案、市水利移民办领导班子成员分工清单、英德市水利移民工作办公室相关文件、任职证明材料、参照公务员法管理机关工作人员登记表、干部任免审批表、离退休审批表、广东省暂时扣留财物收据，证人王某</w:t>
      </w:r>
      <w:r>
        <w:rPr>
          <w:rFonts w:hint="eastAsia"/>
          <w:sz w:val="30"/>
          <w:szCs w:val="30"/>
        </w:rPr>
        <w:t>1</w:t>
      </w:r>
      <w:r>
        <w:rPr>
          <w:rFonts w:hint="eastAsia"/>
          <w:sz w:val="30"/>
          <w:szCs w:val="30"/>
        </w:rPr>
        <w:t>、邓某</w:t>
      </w:r>
      <w:r>
        <w:rPr>
          <w:rFonts w:hint="eastAsia"/>
          <w:sz w:val="30"/>
          <w:szCs w:val="30"/>
        </w:rPr>
        <w:t>1</w:t>
      </w:r>
      <w:r>
        <w:rPr>
          <w:rFonts w:hint="eastAsia"/>
          <w:sz w:val="30"/>
          <w:szCs w:val="30"/>
        </w:rPr>
        <w:t>、庄某</w:t>
      </w:r>
      <w:r>
        <w:rPr>
          <w:rFonts w:hint="eastAsia"/>
          <w:sz w:val="30"/>
          <w:szCs w:val="30"/>
        </w:rPr>
        <w:t>1</w:t>
      </w:r>
      <w:r>
        <w:rPr>
          <w:rFonts w:hint="eastAsia"/>
          <w:sz w:val="30"/>
          <w:szCs w:val="30"/>
        </w:rPr>
        <w:t>的证言，被告人吴某的供述和辩解等证据证实，足以认定。</w:t>
      </w:r>
    </w:p>
    <w:p w14:paraId="43779913" w14:textId="77777777" w:rsidR="004E57CF" w:rsidRDefault="004E57CF">
      <w:pPr>
        <w:spacing w:line="500" w:lineRule="atLeast"/>
        <w:ind w:firstLine="600"/>
        <w:divId w:val="987124202"/>
        <w:rPr>
          <w:rFonts w:hint="eastAsia"/>
          <w:sz w:val="30"/>
          <w:szCs w:val="30"/>
        </w:rPr>
      </w:pPr>
      <w:r>
        <w:rPr>
          <w:rFonts w:hint="eastAsia"/>
          <w:sz w:val="30"/>
          <w:szCs w:val="30"/>
        </w:rPr>
        <w:t>本院认为，被告人吴某身为国家工作人员，利用职务的便利，非法收受他人财物，为他人谋取利益，数额较大，其行为构成了受贿罪。鉴于被告人吴某案发后自动投案，归案后如实供述自己的罪行，是自首，依法可以从轻处罚；立案前主动将受贿所得赃款全部退缴，酌情予以从轻处罚。公诉机关指控被告人的犯罪事实清楚，证据确实、充分，适用法律正确，罪名成立，予以采纳。辩护人提出被告人吴某是初犯，具有自首情节，主动退缴全部赃款，悔罪态度较好等，请求对被告人从轻处罚并适用缓刑的意见，经查符合事实和法律规定，予以采纳。依照《中华人民共和国刑法》第三百八十五条第一款、第三百八十六条、第三百八十三条第一款第（一）项、第二款、第三款、第六十七条第一款、第七十二条第一款、第三款、第六十四条、最高人民法院、最高人民检察院《关于办理贪污贿赂刑事案件适用法律若干问题的解释》第一条第一款、第十八条、第十九条第一款之规定，判决如下：</w:t>
      </w:r>
    </w:p>
    <w:p w14:paraId="5E384305" w14:textId="77777777" w:rsidR="004E57CF" w:rsidRDefault="004E57CF">
      <w:pPr>
        <w:spacing w:line="500" w:lineRule="atLeast"/>
        <w:ind w:firstLine="600"/>
        <w:divId w:val="393817490"/>
        <w:rPr>
          <w:rFonts w:hint="eastAsia"/>
          <w:sz w:val="30"/>
          <w:szCs w:val="30"/>
        </w:rPr>
      </w:pPr>
      <w:r>
        <w:rPr>
          <w:rFonts w:hint="eastAsia"/>
          <w:sz w:val="30"/>
          <w:szCs w:val="30"/>
        </w:rPr>
        <w:t>一、被告人吴某犯受贿罪，判处有期徒刑一年六个月，缓刑二年，并处罚金人民币十万元。</w:t>
      </w:r>
    </w:p>
    <w:p w14:paraId="2F6FFDD8" w14:textId="77777777" w:rsidR="004E57CF" w:rsidRDefault="004E57CF">
      <w:pPr>
        <w:spacing w:line="500" w:lineRule="atLeast"/>
        <w:ind w:firstLine="600"/>
        <w:divId w:val="1522012026"/>
        <w:rPr>
          <w:rFonts w:hint="eastAsia"/>
          <w:sz w:val="30"/>
          <w:szCs w:val="30"/>
        </w:rPr>
      </w:pPr>
      <w:r>
        <w:rPr>
          <w:rFonts w:hint="eastAsia"/>
          <w:sz w:val="30"/>
          <w:szCs w:val="30"/>
        </w:rPr>
        <w:t>（缓刑考验期限，从判决确定之日起计算。罚金限于本判决发生法律效力之日起一个月内缴纳）。</w:t>
      </w:r>
    </w:p>
    <w:p w14:paraId="766A17F0" w14:textId="77777777" w:rsidR="004E57CF" w:rsidRDefault="004E57CF">
      <w:pPr>
        <w:spacing w:line="500" w:lineRule="atLeast"/>
        <w:ind w:firstLine="600"/>
        <w:divId w:val="1328628009"/>
        <w:rPr>
          <w:rFonts w:hint="eastAsia"/>
          <w:sz w:val="30"/>
          <w:szCs w:val="30"/>
        </w:rPr>
      </w:pPr>
      <w:r>
        <w:rPr>
          <w:rFonts w:hint="eastAsia"/>
          <w:sz w:val="30"/>
          <w:szCs w:val="30"/>
        </w:rPr>
        <w:t>二、被告人吴某退缴的受贿所得赃款人民币十五万元予以没收</w:t>
      </w:r>
      <w:r>
        <w:rPr>
          <w:rFonts w:hint="eastAsia"/>
          <w:sz w:val="30"/>
          <w:szCs w:val="30"/>
        </w:rPr>
        <w:t>,</w:t>
      </w:r>
      <w:r>
        <w:rPr>
          <w:rFonts w:hint="eastAsia"/>
          <w:sz w:val="30"/>
          <w:szCs w:val="30"/>
        </w:rPr>
        <w:t>上缴国库（该款项暂存放于中共英德市纪委）。</w:t>
      </w:r>
    </w:p>
    <w:p w14:paraId="5F255589" w14:textId="77777777" w:rsidR="004E57CF" w:rsidRDefault="004E57CF">
      <w:pPr>
        <w:spacing w:line="500" w:lineRule="atLeast"/>
        <w:ind w:firstLine="600"/>
        <w:divId w:val="1568104662"/>
        <w:rPr>
          <w:rFonts w:hint="eastAsia"/>
          <w:sz w:val="30"/>
          <w:szCs w:val="30"/>
        </w:rPr>
      </w:pPr>
      <w:r>
        <w:rPr>
          <w:rFonts w:hint="eastAsia"/>
          <w:sz w:val="30"/>
          <w:szCs w:val="30"/>
        </w:rPr>
        <w:t>如不服本判决，可在接到判决书的第二日起十日内，通过本院或者直接向广东省清远市中级人民法院提起上诉，书面上诉的，应当提交上诉状正本一份，副本二份。</w:t>
      </w:r>
    </w:p>
    <w:p w14:paraId="364F52A5" w14:textId="77777777" w:rsidR="004E57CF" w:rsidRDefault="004E57CF">
      <w:pPr>
        <w:spacing w:line="500" w:lineRule="atLeast"/>
        <w:jc w:val="right"/>
        <w:divId w:val="392193461"/>
        <w:rPr>
          <w:rFonts w:hint="eastAsia"/>
          <w:sz w:val="30"/>
          <w:szCs w:val="30"/>
        </w:rPr>
      </w:pPr>
      <w:r>
        <w:rPr>
          <w:rFonts w:hint="eastAsia"/>
          <w:sz w:val="30"/>
          <w:szCs w:val="30"/>
        </w:rPr>
        <w:t>审　判　长　　梁光明</w:t>
      </w:r>
    </w:p>
    <w:p w14:paraId="1C2250AC" w14:textId="77777777" w:rsidR="004E57CF" w:rsidRDefault="004E57CF">
      <w:pPr>
        <w:spacing w:line="500" w:lineRule="atLeast"/>
        <w:jc w:val="right"/>
        <w:divId w:val="1851409429"/>
        <w:rPr>
          <w:rFonts w:hint="eastAsia"/>
          <w:sz w:val="30"/>
          <w:szCs w:val="30"/>
        </w:rPr>
      </w:pPr>
      <w:r>
        <w:rPr>
          <w:rFonts w:hint="eastAsia"/>
          <w:sz w:val="30"/>
          <w:szCs w:val="30"/>
        </w:rPr>
        <w:t>人民陪审员　　华宝莲</w:t>
      </w:r>
    </w:p>
    <w:p w14:paraId="6B7D89F5" w14:textId="77777777" w:rsidR="004E57CF" w:rsidRDefault="004E57CF">
      <w:pPr>
        <w:spacing w:line="500" w:lineRule="atLeast"/>
        <w:jc w:val="right"/>
        <w:divId w:val="15545826"/>
        <w:rPr>
          <w:rFonts w:hint="eastAsia"/>
          <w:sz w:val="30"/>
          <w:szCs w:val="30"/>
        </w:rPr>
      </w:pPr>
      <w:r>
        <w:rPr>
          <w:rFonts w:hint="eastAsia"/>
          <w:sz w:val="30"/>
          <w:szCs w:val="30"/>
        </w:rPr>
        <w:t>人民陪审员　　郭秋菊</w:t>
      </w:r>
    </w:p>
    <w:p w14:paraId="4A22740A" w14:textId="77777777" w:rsidR="004E57CF" w:rsidRDefault="004E57CF">
      <w:pPr>
        <w:spacing w:line="500" w:lineRule="atLeast"/>
        <w:jc w:val="right"/>
        <w:divId w:val="714813462"/>
        <w:rPr>
          <w:rFonts w:hint="eastAsia"/>
          <w:sz w:val="30"/>
          <w:szCs w:val="30"/>
        </w:rPr>
      </w:pPr>
      <w:r>
        <w:rPr>
          <w:rFonts w:hint="eastAsia"/>
          <w:sz w:val="30"/>
          <w:szCs w:val="30"/>
        </w:rPr>
        <w:t>二〇一八年六月十三日</w:t>
      </w:r>
    </w:p>
    <w:p w14:paraId="26CA7D2D" w14:textId="77777777" w:rsidR="004E57CF" w:rsidRDefault="004E57CF">
      <w:pPr>
        <w:spacing w:line="500" w:lineRule="atLeast"/>
        <w:jc w:val="right"/>
        <w:divId w:val="1303652748"/>
        <w:rPr>
          <w:rFonts w:hint="eastAsia"/>
          <w:sz w:val="30"/>
          <w:szCs w:val="30"/>
        </w:rPr>
      </w:pPr>
      <w:r>
        <w:rPr>
          <w:rFonts w:hint="eastAsia"/>
          <w:sz w:val="30"/>
          <w:szCs w:val="30"/>
        </w:rPr>
        <w:t>书　记　员　　周惠仪</w:t>
      </w:r>
    </w:p>
    <w:p w14:paraId="4130DD25" w14:textId="77777777" w:rsidR="004E57CF" w:rsidRDefault="004E57CF">
      <w:pPr>
        <w:spacing w:line="500" w:lineRule="atLeast"/>
        <w:ind w:firstLine="600"/>
        <w:divId w:val="2112318580"/>
        <w:rPr>
          <w:rFonts w:hint="eastAsia"/>
          <w:sz w:val="30"/>
          <w:szCs w:val="30"/>
        </w:rPr>
      </w:pPr>
      <w:r>
        <w:rPr>
          <w:rFonts w:hint="eastAsia"/>
          <w:sz w:val="30"/>
          <w:szCs w:val="30"/>
        </w:rPr>
        <w:t>附相关法律条文：</w:t>
      </w:r>
    </w:p>
    <w:p w14:paraId="0AA0BE52" w14:textId="77777777" w:rsidR="004E57CF" w:rsidRDefault="004E57CF">
      <w:pPr>
        <w:spacing w:line="500" w:lineRule="atLeast"/>
        <w:ind w:firstLine="600"/>
        <w:divId w:val="1457791125"/>
        <w:rPr>
          <w:rFonts w:hint="eastAsia"/>
          <w:sz w:val="30"/>
          <w:szCs w:val="30"/>
        </w:rPr>
      </w:pPr>
      <w:r>
        <w:rPr>
          <w:rFonts w:hint="eastAsia"/>
          <w:sz w:val="30"/>
          <w:szCs w:val="30"/>
        </w:rPr>
        <w:t>《中华人民共和国刑法》</w:t>
      </w:r>
    </w:p>
    <w:p w14:paraId="53B1F627" w14:textId="77777777" w:rsidR="004E57CF" w:rsidRDefault="004E57CF">
      <w:pPr>
        <w:spacing w:line="500" w:lineRule="atLeast"/>
        <w:ind w:firstLine="600"/>
        <w:divId w:val="144863729"/>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6D3D1001" w14:textId="77777777" w:rsidR="004E57CF" w:rsidRDefault="004E57CF">
      <w:pPr>
        <w:spacing w:line="500" w:lineRule="atLeast"/>
        <w:ind w:firstLine="600"/>
        <w:divId w:val="1138493013"/>
        <w:rPr>
          <w:rFonts w:hint="eastAsia"/>
          <w:sz w:val="30"/>
          <w:szCs w:val="30"/>
        </w:rPr>
      </w:pPr>
      <w:r>
        <w:rPr>
          <w:rFonts w:hint="eastAsia"/>
          <w:sz w:val="30"/>
          <w:szCs w:val="30"/>
        </w:rPr>
        <w:t>国家工作人员在经济往来中，违反国家规定，收受各种名义的回扣、手续费，归个人所有的，以受贿论处。</w:t>
      </w:r>
    </w:p>
    <w:p w14:paraId="5A9BEE66" w14:textId="77777777" w:rsidR="004E57CF" w:rsidRDefault="004E57CF">
      <w:pPr>
        <w:spacing w:line="500" w:lineRule="atLeast"/>
        <w:ind w:firstLine="600"/>
        <w:divId w:val="1768424120"/>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2B159898" w14:textId="77777777" w:rsidR="004E57CF" w:rsidRDefault="004E57CF">
      <w:pPr>
        <w:spacing w:line="500" w:lineRule="atLeast"/>
        <w:ind w:firstLine="600"/>
        <w:divId w:val="1380202800"/>
        <w:rPr>
          <w:rFonts w:hint="eastAsia"/>
          <w:sz w:val="30"/>
          <w:szCs w:val="30"/>
        </w:rPr>
      </w:pPr>
      <w:r>
        <w:rPr>
          <w:rFonts w:hint="eastAsia"/>
          <w:sz w:val="30"/>
          <w:szCs w:val="30"/>
        </w:rPr>
        <w:t>第三百八十三条对犯贪污罪的，根据情节轻重，分别依照下列规定处罚：</w:t>
      </w:r>
    </w:p>
    <w:p w14:paraId="768BDB61" w14:textId="77777777" w:rsidR="004E57CF" w:rsidRDefault="004E57CF">
      <w:pPr>
        <w:spacing w:line="500" w:lineRule="atLeast"/>
        <w:ind w:firstLine="600"/>
        <w:divId w:val="172839587"/>
        <w:rPr>
          <w:rFonts w:hint="eastAsia"/>
          <w:sz w:val="30"/>
          <w:szCs w:val="30"/>
        </w:rPr>
      </w:pPr>
      <w:r>
        <w:rPr>
          <w:rFonts w:hint="eastAsia"/>
          <w:sz w:val="30"/>
          <w:szCs w:val="30"/>
        </w:rPr>
        <w:t>（一）贪污数额较大或者有其他较重情节的，处三年以下有期徒刑或者拘役，并处罚金。</w:t>
      </w:r>
    </w:p>
    <w:p w14:paraId="6E6C021C" w14:textId="77777777" w:rsidR="004E57CF" w:rsidRDefault="004E57CF">
      <w:pPr>
        <w:spacing w:line="500" w:lineRule="atLeast"/>
        <w:ind w:firstLine="600"/>
        <w:divId w:val="1376857878"/>
        <w:rPr>
          <w:rFonts w:hint="eastAsia"/>
          <w:sz w:val="30"/>
          <w:szCs w:val="30"/>
        </w:rPr>
      </w:pPr>
      <w:r>
        <w:rPr>
          <w:rFonts w:hint="eastAsia"/>
          <w:sz w:val="30"/>
          <w:szCs w:val="30"/>
        </w:rPr>
        <w:t>（二）贪污数额巨大或者有其他严重情节的，处三年以上十年以下有期徒刑，并处罚金或者没收财产。</w:t>
      </w:r>
    </w:p>
    <w:p w14:paraId="4099DF56" w14:textId="77777777" w:rsidR="004E57CF" w:rsidRDefault="004E57CF">
      <w:pPr>
        <w:spacing w:line="500" w:lineRule="atLeast"/>
        <w:ind w:firstLine="600"/>
        <w:divId w:val="128861013"/>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6A19C71F" w14:textId="77777777" w:rsidR="004E57CF" w:rsidRDefault="004E57CF">
      <w:pPr>
        <w:spacing w:line="500" w:lineRule="atLeast"/>
        <w:ind w:firstLine="600"/>
        <w:divId w:val="761684273"/>
        <w:rPr>
          <w:rFonts w:hint="eastAsia"/>
          <w:sz w:val="30"/>
          <w:szCs w:val="30"/>
        </w:rPr>
      </w:pPr>
      <w:r>
        <w:rPr>
          <w:rFonts w:hint="eastAsia"/>
          <w:sz w:val="30"/>
          <w:szCs w:val="30"/>
        </w:rPr>
        <w:t>对多次贪污未经处理的，按照累计贪污数额处罚。</w:t>
      </w:r>
    </w:p>
    <w:p w14:paraId="79F8EB24" w14:textId="77777777" w:rsidR="004E57CF" w:rsidRDefault="004E57CF">
      <w:pPr>
        <w:spacing w:line="500" w:lineRule="atLeast"/>
        <w:ind w:firstLine="600"/>
        <w:divId w:val="1175657276"/>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5D61C015" w14:textId="77777777" w:rsidR="004E57CF" w:rsidRDefault="004E57CF">
      <w:pPr>
        <w:spacing w:line="500" w:lineRule="atLeast"/>
        <w:ind w:firstLine="600"/>
        <w:divId w:val="1483742312"/>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0A12D726" w14:textId="77777777" w:rsidR="004E57CF" w:rsidRDefault="004E57CF">
      <w:pPr>
        <w:spacing w:line="500" w:lineRule="atLeast"/>
        <w:ind w:firstLine="600"/>
        <w:divId w:val="1077944123"/>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0FD48767" w14:textId="77777777" w:rsidR="004E57CF" w:rsidRDefault="004E57CF">
      <w:pPr>
        <w:spacing w:line="500" w:lineRule="atLeast"/>
        <w:ind w:firstLine="600"/>
        <w:divId w:val="864563361"/>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675B2F8A" w14:textId="77777777" w:rsidR="004E57CF" w:rsidRDefault="004E57CF">
      <w:pPr>
        <w:spacing w:line="500" w:lineRule="atLeast"/>
        <w:ind w:firstLine="600"/>
        <w:divId w:val="459032780"/>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303BB905" w14:textId="77777777" w:rsidR="004E57CF" w:rsidRDefault="004E57CF">
      <w:pPr>
        <w:spacing w:line="500" w:lineRule="atLeast"/>
        <w:ind w:firstLine="600"/>
        <w:divId w:val="1735078827"/>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7E35C044" w14:textId="77777777" w:rsidR="004E57CF" w:rsidRDefault="004E57CF">
      <w:pPr>
        <w:spacing w:line="500" w:lineRule="atLeast"/>
        <w:ind w:firstLine="600"/>
        <w:divId w:val="1211499036"/>
        <w:rPr>
          <w:rFonts w:hint="eastAsia"/>
          <w:sz w:val="30"/>
          <w:szCs w:val="30"/>
        </w:rPr>
      </w:pPr>
      <w:r>
        <w:rPr>
          <w:rFonts w:hint="eastAsia"/>
          <w:sz w:val="30"/>
          <w:szCs w:val="30"/>
        </w:rPr>
        <w:t>（一）犯罪情节较轻；</w:t>
      </w:r>
    </w:p>
    <w:p w14:paraId="6F1DED88" w14:textId="77777777" w:rsidR="004E57CF" w:rsidRDefault="004E57CF">
      <w:pPr>
        <w:spacing w:line="500" w:lineRule="atLeast"/>
        <w:ind w:firstLine="600"/>
        <w:divId w:val="2075276622"/>
        <w:rPr>
          <w:rFonts w:hint="eastAsia"/>
          <w:sz w:val="30"/>
          <w:szCs w:val="30"/>
        </w:rPr>
      </w:pPr>
      <w:r>
        <w:rPr>
          <w:rFonts w:hint="eastAsia"/>
          <w:sz w:val="30"/>
          <w:szCs w:val="30"/>
        </w:rPr>
        <w:t>（二）有悔罪表现；</w:t>
      </w:r>
    </w:p>
    <w:p w14:paraId="6A2E6BEC" w14:textId="77777777" w:rsidR="004E57CF" w:rsidRDefault="004E57CF">
      <w:pPr>
        <w:spacing w:line="500" w:lineRule="atLeast"/>
        <w:ind w:firstLine="600"/>
        <w:divId w:val="342360586"/>
        <w:rPr>
          <w:rFonts w:hint="eastAsia"/>
          <w:sz w:val="30"/>
          <w:szCs w:val="30"/>
        </w:rPr>
      </w:pPr>
      <w:r>
        <w:rPr>
          <w:rFonts w:hint="eastAsia"/>
          <w:sz w:val="30"/>
          <w:szCs w:val="30"/>
        </w:rPr>
        <w:t>（三）没有再犯罪的危险；</w:t>
      </w:r>
    </w:p>
    <w:p w14:paraId="11EF1DC5" w14:textId="77777777" w:rsidR="004E57CF" w:rsidRDefault="004E57CF">
      <w:pPr>
        <w:spacing w:line="500" w:lineRule="atLeast"/>
        <w:ind w:firstLine="600"/>
        <w:divId w:val="1292174215"/>
        <w:rPr>
          <w:rFonts w:hint="eastAsia"/>
          <w:sz w:val="30"/>
          <w:szCs w:val="30"/>
        </w:rPr>
      </w:pPr>
      <w:r>
        <w:rPr>
          <w:rFonts w:hint="eastAsia"/>
          <w:sz w:val="30"/>
          <w:szCs w:val="30"/>
        </w:rPr>
        <w:t>（四）宣告缓刑对所居住社区没有重大不良影响。</w:t>
      </w:r>
    </w:p>
    <w:p w14:paraId="1D55CAA9" w14:textId="77777777" w:rsidR="004E57CF" w:rsidRDefault="004E57CF">
      <w:pPr>
        <w:spacing w:line="500" w:lineRule="atLeast"/>
        <w:ind w:firstLine="600"/>
        <w:divId w:val="1747460624"/>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7F4C82CB" w14:textId="77777777" w:rsidR="004E57CF" w:rsidRDefault="004E57CF">
      <w:pPr>
        <w:spacing w:line="500" w:lineRule="atLeast"/>
        <w:ind w:firstLine="600"/>
        <w:divId w:val="1360206939"/>
        <w:rPr>
          <w:rFonts w:hint="eastAsia"/>
          <w:sz w:val="30"/>
          <w:szCs w:val="30"/>
        </w:rPr>
      </w:pPr>
      <w:r>
        <w:rPr>
          <w:rFonts w:hint="eastAsia"/>
          <w:sz w:val="30"/>
          <w:szCs w:val="30"/>
        </w:rPr>
        <w:t>被宣告缓刑的犯罪分子，如果被判处附加刑，附加刑仍须执行。</w:t>
      </w:r>
    </w:p>
    <w:p w14:paraId="354297F0" w14:textId="77777777" w:rsidR="004E57CF" w:rsidRDefault="004E57CF">
      <w:pPr>
        <w:spacing w:line="500" w:lineRule="atLeast"/>
        <w:ind w:firstLine="600"/>
        <w:divId w:val="1400244905"/>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56CBA522" w14:textId="77777777" w:rsidR="004E57CF" w:rsidRDefault="004E57CF">
      <w:pPr>
        <w:spacing w:line="500" w:lineRule="atLeast"/>
        <w:ind w:firstLine="600"/>
        <w:divId w:val="51008632"/>
        <w:rPr>
          <w:rFonts w:hint="eastAsia"/>
          <w:sz w:val="30"/>
          <w:szCs w:val="30"/>
        </w:rPr>
      </w:pPr>
      <w:r>
        <w:rPr>
          <w:rFonts w:hint="eastAsia"/>
          <w:sz w:val="30"/>
          <w:szCs w:val="30"/>
        </w:rPr>
        <w:t>2</w:t>
      </w:r>
      <w:r>
        <w:rPr>
          <w:rFonts w:hint="eastAsia"/>
          <w:sz w:val="30"/>
          <w:szCs w:val="30"/>
        </w:rPr>
        <w:t>、最高人民法院、最高人民检察院《关于办理贪污贿赂刑事案件适用法律若干问题的解释》</w:t>
      </w:r>
    </w:p>
    <w:p w14:paraId="5D8AE61C" w14:textId="77777777" w:rsidR="004E57CF" w:rsidRDefault="004E57CF">
      <w:pPr>
        <w:spacing w:line="500" w:lineRule="atLeast"/>
        <w:ind w:firstLine="600"/>
        <w:divId w:val="632832130"/>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14:paraId="34AABB6E" w14:textId="77777777" w:rsidR="004E57CF" w:rsidRDefault="004E57CF">
      <w:pPr>
        <w:spacing w:line="500" w:lineRule="atLeast"/>
        <w:ind w:firstLine="600"/>
        <w:divId w:val="1684740839"/>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14:paraId="14E53D16" w14:textId="77777777" w:rsidR="004E57CF" w:rsidRDefault="004E57CF">
      <w:pPr>
        <w:spacing w:line="500" w:lineRule="atLeast"/>
        <w:ind w:firstLine="600"/>
        <w:divId w:val="840584245"/>
        <w:rPr>
          <w:rFonts w:hint="eastAsia"/>
          <w:sz w:val="30"/>
          <w:szCs w:val="30"/>
        </w:rPr>
      </w:pPr>
      <w:r>
        <w:rPr>
          <w:rFonts w:hint="eastAsia"/>
          <w:sz w:val="30"/>
          <w:szCs w:val="30"/>
        </w:rPr>
        <w:t>（一）贪污救灾、抢险、防汛、优抚、扶贫、移民、救济、防疫、社会捐助等特定款物的；</w:t>
      </w:r>
    </w:p>
    <w:p w14:paraId="39652B77" w14:textId="77777777" w:rsidR="004E57CF" w:rsidRDefault="004E57CF">
      <w:pPr>
        <w:spacing w:line="500" w:lineRule="atLeast"/>
        <w:ind w:firstLine="600"/>
        <w:divId w:val="952057569"/>
        <w:rPr>
          <w:rFonts w:hint="eastAsia"/>
          <w:sz w:val="30"/>
          <w:szCs w:val="30"/>
        </w:rPr>
      </w:pPr>
      <w:r>
        <w:rPr>
          <w:rFonts w:hint="eastAsia"/>
          <w:sz w:val="30"/>
          <w:szCs w:val="30"/>
        </w:rPr>
        <w:t>（二）曾因贪污、受贿、挪用公款受过党纪、行政处分的；</w:t>
      </w:r>
    </w:p>
    <w:p w14:paraId="79415017" w14:textId="77777777" w:rsidR="004E57CF" w:rsidRDefault="004E57CF">
      <w:pPr>
        <w:spacing w:line="500" w:lineRule="atLeast"/>
        <w:ind w:firstLine="600"/>
        <w:divId w:val="1263801551"/>
        <w:rPr>
          <w:rFonts w:hint="eastAsia"/>
          <w:sz w:val="30"/>
          <w:szCs w:val="30"/>
        </w:rPr>
      </w:pPr>
      <w:r>
        <w:rPr>
          <w:rFonts w:hint="eastAsia"/>
          <w:sz w:val="30"/>
          <w:szCs w:val="30"/>
        </w:rPr>
        <w:t>（三）曾因故意犯罪受过刑事追究的；</w:t>
      </w:r>
    </w:p>
    <w:p w14:paraId="59AA76B8" w14:textId="77777777" w:rsidR="004E57CF" w:rsidRDefault="004E57CF">
      <w:pPr>
        <w:spacing w:line="500" w:lineRule="atLeast"/>
        <w:ind w:firstLine="600"/>
        <w:divId w:val="1207064837"/>
        <w:rPr>
          <w:rFonts w:hint="eastAsia"/>
          <w:sz w:val="30"/>
          <w:szCs w:val="30"/>
        </w:rPr>
      </w:pPr>
      <w:r>
        <w:rPr>
          <w:rFonts w:hint="eastAsia"/>
          <w:sz w:val="30"/>
          <w:szCs w:val="30"/>
        </w:rPr>
        <w:t>（四）赃款赃物用于非法活动的；</w:t>
      </w:r>
    </w:p>
    <w:p w14:paraId="7B994E20" w14:textId="77777777" w:rsidR="004E57CF" w:rsidRDefault="004E57CF">
      <w:pPr>
        <w:spacing w:line="500" w:lineRule="atLeast"/>
        <w:ind w:firstLine="600"/>
        <w:divId w:val="1001197201"/>
        <w:rPr>
          <w:rFonts w:hint="eastAsia"/>
          <w:sz w:val="30"/>
          <w:szCs w:val="30"/>
        </w:rPr>
      </w:pPr>
      <w:r>
        <w:rPr>
          <w:rFonts w:hint="eastAsia"/>
          <w:sz w:val="30"/>
          <w:szCs w:val="30"/>
        </w:rPr>
        <w:t>（五）拒不交待赃款赃物去向或者拒不配合追缴工作，致使无法追缴的；</w:t>
      </w:r>
    </w:p>
    <w:p w14:paraId="4357274C" w14:textId="77777777" w:rsidR="004E57CF" w:rsidRDefault="004E57CF">
      <w:pPr>
        <w:spacing w:line="500" w:lineRule="atLeast"/>
        <w:ind w:firstLine="600"/>
        <w:divId w:val="1719863956"/>
        <w:rPr>
          <w:rFonts w:hint="eastAsia"/>
          <w:sz w:val="30"/>
          <w:szCs w:val="30"/>
        </w:rPr>
      </w:pPr>
      <w:r>
        <w:rPr>
          <w:rFonts w:hint="eastAsia"/>
          <w:sz w:val="30"/>
          <w:szCs w:val="30"/>
        </w:rPr>
        <w:t>（六）造成恶劣影响或者其他严重后果的。</w:t>
      </w:r>
    </w:p>
    <w:p w14:paraId="018B6A40" w14:textId="77777777" w:rsidR="004E57CF" w:rsidRDefault="004E57CF">
      <w:pPr>
        <w:spacing w:line="500" w:lineRule="atLeast"/>
        <w:ind w:firstLine="600"/>
        <w:divId w:val="1592546739"/>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14:paraId="5C77D258" w14:textId="77777777" w:rsidR="004E57CF" w:rsidRDefault="004E57CF">
      <w:pPr>
        <w:spacing w:line="500" w:lineRule="atLeast"/>
        <w:ind w:firstLine="600"/>
        <w:divId w:val="1518423869"/>
        <w:rPr>
          <w:rFonts w:hint="eastAsia"/>
          <w:sz w:val="30"/>
          <w:szCs w:val="30"/>
        </w:rPr>
      </w:pPr>
      <w:r>
        <w:rPr>
          <w:rFonts w:hint="eastAsia"/>
          <w:sz w:val="30"/>
          <w:szCs w:val="30"/>
        </w:rPr>
        <w:t>（一）多次索贿的；</w:t>
      </w:r>
    </w:p>
    <w:p w14:paraId="7BCD638A" w14:textId="77777777" w:rsidR="004E57CF" w:rsidRDefault="004E57CF">
      <w:pPr>
        <w:spacing w:line="500" w:lineRule="atLeast"/>
        <w:ind w:firstLine="600"/>
        <w:divId w:val="2101021732"/>
        <w:rPr>
          <w:rFonts w:hint="eastAsia"/>
          <w:sz w:val="30"/>
          <w:szCs w:val="30"/>
        </w:rPr>
      </w:pPr>
      <w:r>
        <w:rPr>
          <w:rFonts w:hint="eastAsia"/>
          <w:sz w:val="30"/>
          <w:szCs w:val="30"/>
        </w:rPr>
        <w:t>（二）为他人谋取不正当利益，致使公共财产、国家和人民利益遭受损失的；</w:t>
      </w:r>
    </w:p>
    <w:p w14:paraId="1170AE2E" w14:textId="77777777" w:rsidR="004E57CF" w:rsidRDefault="004E57CF">
      <w:pPr>
        <w:spacing w:line="500" w:lineRule="atLeast"/>
        <w:ind w:firstLine="600"/>
        <w:divId w:val="1153720271"/>
        <w:rPr>
          <w:rFonts w:hint="eastAsia"/>
          <w:sz w:val="30"/>
          <w:szCs w:val="30"/>
        </w:rPr>
      </w:pPr>
      <w:r>
        <w:rPr>
          <w:rFonts w:hint="eastAsia"/>
          <w:sz w:val="30"/>
          <w:szCs w:val="30"/>
        </w:rPr>
        <w:t>（三）为他人谋取职务提拔、调整的。</w:t>
      </w:r>
    </w:p>
    <w:p w14:paraId="2AD6D6BB" w14:textId="77777777" w:rsidR="004E57CF" w:rsidRDefault="004E57CF">
      <w:pPr>
        <w:spacing w:line="500" w:lineRule="atLeast"/>
        <w:ind w:firstLine="600"/>
        <w:divId w:val="630864164"/>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14:paraId="0EF88A5F" w14:textId="77777777" w:rsidR="004E57CF" w:rsidRDefault="004E57CF">
      <w:pPr>
        <w:spacing w:line="500" w:lineRule="atLeast"/>
        <w:ind w:firstLine="600"/>
        <w:divId w:val="686949840"/>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6FE10818" w14:textId="77777777" w:rsidR="004E57CF" w:rsidRDefault="004E57CF">
      <w:pPr>
        <w:spacing w:line="500" w:lineRule="atLeast"/>
        <w:ind w:firstLine="600"/>
        <w:divId w:val="141584372"/>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6AF44E" w14:textId="77777777" w:rsidR="004E57CF" w:rsidRDefault="004E57CF" w:rsidP="004E57CF">
      <w:pPr>
        <w:rPr>
          <w:rFonts w:hint="eastAsia"/>
        </w:rPr>
      </w:pPr>
      <w:r>
        <w:separator/>
      </w:r>
    </w:p>
  </w:endnote>
  <w:endnote w:type="continuationSeparator" w:id="0">
    <w:p w14:paraId="7BFC8F88" w14:textId="77777777" w:rsidR="004E57CF" w:rsidRDefault="004E57CF" w:rsidP="004E57C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47DC19" w14:textId="77777777" w:rsidR="004E57CF" w:rsidRDefault="004E57CF" w:rsidP="004E57CF">
      <w:pPr>
        <w:rPr>
          <w:rFonts w:hint="eastAsia"/>
        </w:rPr>
      </w:pPr>
      <w:r>
        <w:separator/>
      </w:r>
    </w:p>
  </w:footnote>
  <w:footnote w:type="continuationSeparator" w:id="0">
    <w:p w14:paraId="6D0E9052" w14:textId="77777777" w:rsidR="004E57CF" w:rsidRDefault="004E57CF" w:rsidP="004E57C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E57CF"/>
    <w:rsid w:val="004E57CF"/>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16573FD"/>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E57CF"/>
    <w:pPr>
      <w:tabs>
        <w:tab w:val="center" w:pos="4153"/>
        <w:tab w:val="right" w:pos="8306"/>
      </w:tabs>
      <w:snapToGrid w:val="0"/>
      <w:jc w:val="center"/>
    </w:pPr>
    <w:rPr>
      <w:sz w:val="18"/>
      <w:szCs w:val="18"/>
    </w:rPr>
  </w:style>
  <w:style w:type="character" w:customStyle="1" w:styleId="a4">
    <w:name w:val="页眉 字符"/>
    <w:basedOn w:val="a0"/>
    <w:link w:val="a3"/>
    <w:uiPriority w:val="99"/>
    <w:rsid w:val="004E57CF"/>
    <w:rPr>
      <w:rFonts w:ascii="宋体" w:eastAsia="宋体" w:hAnsi="宋体" w:cs="宋体"/>
      <w:sz w:val="18"/>
      <w:szCs w:val="18"/>
    </w:rPr>
  </w:style>
  <w:style w:type="paragraph" w:styleId="a5">
    <w:name w:val="footer"/>
    <w:basedOn w:val="a"/>
    <w:link w:val="a6"/>
    <w:uiPriority w:val="99"/>
    <w:unhideWhenUsed/>
    <w:rsid w:val="004E57CF"/>
    <w:pPr>
      <w:tabs>
        <w:tab w:val="center" w:pos="4153"/>
        <w:tab w:val="right" w:pos="8306"/>
      </w:tabs>
      <w:snapToGrid w:val="0"/>
    </w:pPr>
    <w:rPr>
      <w:sz w:val="18"/>
      <w:szCs w:val="18"/>
    </w:rPr>
  </w:style>
  <w:style w:type="character" w:customStyle="1" w:styleId="a6">
    <w:name w:val="页脚 字符"/>
    <w:basedOn w:val="a0"/>
    <w:link w:val="a5"/>
    <w:uiPriority w:val="99"/>
    <w:rsid w:val="004E57CF"/>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545826">
      <w:marLeft w:val="0"/>
      <w:marRight w:val="720"/>
      <w:marTop w:val="10"/>
      <w:marBottom w:val="10"/>
      <w:divBdr>
        <w:top w:val="none" w:sz="0" w:space="0" w:color="auto"/>
        <w:left w:val="none" w:sz="0" w:space="0" w:color="auto"/>
        <w:bottom w:val="none" w:sz="0" w:space="0" w:color="auto"/>
        <w:right w:val="none" w:sz="0" w:space="0" w:color="auto"/>
      </w:divBdr>
    </w:div>
    <w:div w:id="51008632">
      <w:marLeft w:val="0"/>
      <w:marRight w:val="0"/>
      <w:marTop w:val="10"/>
      <w:marBottom w:val="10"/>
      <w:divBdr>
        <w:top w:val="none" w:sz="0" w:space="0" w:color="auto"/>
        <w:left w:val="none" w:sz="0" w:space="0" w:color="auto"/>
        <w:bottom w:val="none" w:sz="0" w:space="0" w:color="auto"/>
        <w:right w:val="none" w:sz="0" w:space="0" w:color="auto"/>
      </w:divBdr>
    </w:div>
    <w:div w:id="128861013">
      <w:marLeft w:val="0"/>
      <w:marRight w:val="0"/>
      <w:marTop w:val="10"/>
      <w:marBottom w:val="10"/>
      <w:divBdr>
        <w:top w:val="none" w:sz="0" w:space="0" w:color="auto"/>
        <w:left w:val="none" w:sz="0" w:space="0" w:color="auto"/>
        <w:bottom w:val="none" w:sz="0" w:space="0" w:color="auto"/>
        <w:right w:val="none" w:sz="0" w:space="0" w:color="auto"/>
      </w:divBdr>
    </w:div>
    <w:div w:id="141584372">
      <w:marLeft w:val="0"/>
      <w:marRight w:val="0"/>
      <w:marTop w:val="10"/>
      <w:marBottom w:val="10"/>
      <w:divBdr>
        <w:top w:val="none" w:sz="0" w:space="0" w:color="auto"/>
        <w:left w:val="none" w:sz="0" w:space="0" w:color="auto"/>
        <w:bottom w:val="none" w:sz="0" w:space="0" w:color="auto"/>
        <w:right w:val="none" w:sz="0" w:space="0" w:color="auto"/>
      </w:divBdr>
    </w:div>
    <w:div w:id="144863729">
      <w:marLeft w:val="0"/>
      <w:marRight w:val="0"/>
      <w:marTop w:val="10"/>
      <w:marBottom w:val="10"/>
      <w:divBdr>
        <w:top w:val="none" w:sz="0" w:space="0" w:color="auto"/>
        <w:left w:val="none" w:sz="0" w:space="0" w:color="auto"/>
        <w:bottom w:val="none" w:sz="0" w:space="0" w:color="auto"/>
        <w:right w:val="none" w:sz="0" w:space="0" w:color="auto"/>
      </w:divBdr>
    </w:div>
    <w:div w:id="172839587">
      <w:marLeft w:val="0"/>
      <w:marRight w:val="0"/>
      <w:marTop w:val="10"/>
      <w:marBottom w:val="10"/>
      <w:divBdr>
        <w:top w:val="none" w:sz="0" w:space="0" w:color="auto"/>
        <w:left w:val="none" w:sz="0" w:space="0" w:color="auto"/>
        <w:bottom w:val="none" w:sz="0" w:space="0" w:color="auto"/>
        <w:right w:val="none" w:sz="0" w:space="0" w:color="auto"/>
      </w:divBdr>
    </w:div>
    <w:div w:id="301890102">
      <w:marLeft w:val="0"/>
      <w:marRight w:val="0"/>
      <w:marTop w:val="10"/>
      <w:marBottom w:val="10"/>
      <w:divBdr>
        <w:top w:val="none" w:sz="0" w:space="0" w:color="auto"/>
        <w:left w:val="none" w:sz="0" w:space="0" w:color="auto"/>
        <w:bottom w:val="none" w:sz="0" w:space="0" w:color="auto"/>
        <w:right w:val="none" w:sz="0" w:space="0" w:color="auto"/>
      </w:divBdr>
    </w:div>
    <w:div w:id="342360586">
      <w:marLeft w:val="0"/>
      <w:marRight w:val="0"/>
      <w:marTop w:val="10"/>
      <w:marBottom w:val="10"/>
      <w:divBdr>
        <w:top w:val="none" w:sz="0" w:space="0" w:color="auto"/>
        <w:left w:val="none" w:sz="0" w:space="0" w:color="auto"/>
        <w:bottom w:val="none" w:sz="0" w:space="0" w:color="auto"/>
        <w:right w:val="none" w:sz="0" w:space="0" w:color="auto"/>
      </w:divBdr>
    </w:div>
    <w:div w:id="392193461">
      <w:marLeft w:val="0"/>
      <w:marRight w:val="720"/>
      <w:marTop w:val="10"/>
      <w:marBottom w:val="10"/>
      <w:divBdr>
        <w:top w:val="none" w:sz="0" w:space="0" w:color="auto"/>
        <w:left w:val="none" w:sz="0" w:space="0" w:color="auto"/>
        <w:bottom w:val="none" w:sz="0" w:space="0" w:color="auto"/>
        <w:right w:val="none" w:sz="0" w:space="0" w:color="auto"/>
      </w:divBdr>
    </w:div>
    <w:div w:id="393817490">
      <w:marLeft w:val="0"/>
      <w:marRight w:val="0"/>
      <w:marTop w:val="10"/>
      <w:marBottom w:val="10"/>
      <w:divBdr>
        <w:top w:val="none" w:sz="0" w:space="0" w:color="auto"/>
        <w:left w:val="none" w:sz="0" w:space="0" w:color="auto"/>
        <w:bottom w:val="none" w:sz="0" w:space="0" w:color="auto"/>
        <w:right w:val="none" w:sz="0" w:space="0" w:color="auto"/>
      </w:divBdr>
    </w:div>
    <w:div w:id="405880786">
      <w:marLeft w:val="0"/>
      <w:marRight w:val="0"/>
      <w:marTop w:val="10"/>
      <w:marBottom w:val="10"/>
      <w:divBdr>
        <w:top w:val="none" w:sz="0" w:space="0" w:color="auto"/>
        <w:left w:val="none" w:sz="0" w:space="0" w:color="auto"/>
        <w:bottom w:val="none" w:sz="0" w:space="0" w:color="auto"/>
        <w:right w:val="none" w:sz="0" w:space="0" w:color="auto"/>
      </w:divBdr>
    </w:div>
    <w:div w:id="459032780">
      <w:marLeft w:val="0"/>
      <w:marRight w:val="0"/>
      <w:marTop w:val="10"/>
      <w:marBottom w:val="10"/>
      <w:divBdr>
        <w:top w:val="none" w:sz="0" w:space="0" w:color="auto"/>
        <w:left w:val="none" w:sz="0" w:space="0" w:color="auto"/>
        <w:bottom w:val="none" w:sz="0" w:space="0" w:color="auto"/>
        <w:right w:val="none" w:sz="0" w:space="0" w:color="auto"/>
      </w:divBdr>
    </w:div>
    <w:div w:id="630864164">
      <w:marLeft w:val="0"/>
      <w:marRight w:val="0"/>
      <w:marTop w:val="10"/>
      <w:marBottom w:val="10"/>
      <w:divBdr>
        <w:top w:val="none" w:sz="0" w:space="0" w:color="auto"/>
        <w:left w:val="none" w:sz="0" w:space="0" w:color="auto"/>
        <w:bottom w:val="none" w:sz="0" w:space="0" w:color="auto"/>
        <w:right w:val="none" w:sz="0" w:space="0" w:color="auto"/>
      </w:divBdr>
    </w:div>
    <w:div w:id="632832130">
      <w:marLeft w:val="0"/>
      <w:marRight w:val="0"/>
      <w:marTop w:val="10"/>
      <w:marBottom w:val="10"/>
      <w:divBdr>
        <w:top w:val="none" w:sz="0" w:space="0" w:color="auto"/>
        <w:left w:val="none" w:sz="0" w:space="0" w:color="auto"/>
        <w:bottom w:val="none" w:sz="0" w:space="0" w:color="auto"/>
        <w:right w:val="none" w:sz="0" w:space="0" w:color="auto"/>
      </w:divBdr>
    </w:div>
    <w:div w:id="655769422">
      <w:marLeft w:val="0"/>
      <w:marRight w:val="0"/>
      <w:marTop w:val="10"/>
      <w:marBottom w:val="10"/>
      <w:divBdr>
        <w:top w:val="none" w:sz="0" w:space="0" w:color="auto"/>
        <w:left w:val="none" w:sz="0" w:space="0" w:color="auto"/>
        <w:bottom w:val="none" w:sz="0" w:space="0" w:color="auto"/>
        <w:right w:val="none" w:sz="0" w:space="0" w:color="auto"/>
      </w:divBdr>
    </w:div>
    <w:div w:id="686949840">
      <w:marLeft w:val="0"/>
      <w:marRight w:val="0"/>
      <w:marTop w:val="10"/>
      <w:marBottom w:val="10"/>
      <w:divBdr>
        <w:top w:val="none" w:sz="0" w:space="0" w:color="auto"/>
        <w:left w:val="none" w:sz="0" w:space="0" w:color="auto"/>
        <w:bottom w:val="none" w:sz="0" w:space="0" w:color="auto"/>
        <w:right w:val="none" w:sz="0" w:space="0" w:color="auto"/>
      </w:divBdr>
    </w:div>
    <w:div w:id="714813462">
      <w:marLeft w:val="0"/>
      <w:marRight w:val="720"/>
      <w:marTop w:val="10"/>
      <w:marBottom w:val="10"/>
      <w:divBdr>
        <w:top w:val="none" w:sz="0" w:space="0" w:color="auto"/>
        <w:left w:val="none" w:sz="0" w:space="0" w:color="auto"/>
        <w:bottom w:val="none" w:sz="0" w:space="0" w:color="auto"/>
        <w:right w:val="none" w:sz="0" w:space="0" w:color="auto"/>
      </w:divBdr>
    </w:div>
    <w:div w:id="761684273">
      <w:marLeft w:val="0"/>
      <w:marRight w:val="0"/>
      <w:marTop w:val="10"/>
      <w:marBottom w:val="10"/>
      <w:divBdr>
        <w:top w:val="none" w:sz="0" w:space="0" w:color="auto"/>
        <w:left w:val="none" w:sz="0" w:space="0" w:color="auto"/>
        <w:bottom w:val="none" w:sz="0" w:space="0" w:color="auto"/>
        <w:right w:val="none" w:sz="0" w:space="0" w:color="auto"/>
      </w:divBdr>
    </w:div>
    <w:div w:id="830800123">
      <w:marLeft w:val="0"/>
      <w:marRight w:val="0"/>
      <w:marTop w:val="10"/>
      <w:marBottom w:val="10"/>
      <w:divBdr>
        <w:top w:val="none" w:sz="0" w:space="0" w:color="auto"/>
        <w:left w:val="none" w:sz="0" w:space="0" w:color="auto"/>
        <w:bottom w:val="none" w:sz="0" w:space="0" w:color="auto"/>
        <w:right w:val="none" w:sz="0" w:space="0" w:color="auto"/>
      </w:divBdr>
    </w:div>
    <w:div w:id="831026220">
      <w:marLeft w:val="0"/>
      <w:marRight w:val="0"/>
      <w:marTop w:val="10"/>
      <w:marBottom w:val="10"/>
      <w:divBdr>
        <w:top w:val="none" w:sz="0" w:space="0" w:color="auto"/>
        <w:left w:val="none" w:sz="0" w:space="0" w:color="auto"/>
        <w:bottom w:val="none" w:sz="0" w:space="0" w:color="auto"/>
        <w:right w:val="none" w:sz="0" w:space="0" w:color="auto"/>
      </w:divBdr>
    </w:div>
    <w:div w:id="840584245">
      <w:marLeft w:val="0"/>
      <w:marRight w:val="0"/>
      <w:marTop w:val="10"/>
      <w:marBottom w:val="10"/>
      <w:divBdr>
        <w:top w:val="none" w:sz="0" w:space="0" w:color="auto"/>
        <w:left w:val="none" w:sz="0" w:space="0" w:color="auto"/>
        <w:bottom w:val="none" w:sz="0" w:space="0" w:color="auto"/>
        <w:right w:val="none" w:sz="0" w:space="0" w:color="auto"/>
      </w:divBdr>
    </w:div>
    <w:div w:id="864563361">
      <w:marLeft w:val="0"/>
      <w:marRight w:val="0"/>
      <w:marTop w:val="10"/>
      <w:marBottom w:val="10"/>
      <w:divBdr>
        <w:top w:val="none" w:sz="0" w:space="0" w:color="auto"/>
        <w:left w:val="none" w:sz="0" w:space="0" w:color="auto"/>
        <w:bottom w:val="none" w:sz="0" w:space="0" w:color="auto"/>
        <w:right w:val="none" w:sz="0" w:space="0" w:color="auto"/>
      </w:divBdr>
    </w:div>
    <w:div w:id="952057569">
      <w:marLeft w:val="0"/>
      <w:marRight w:val="0"/>
      <w:marTop w:val="10"/>
      <w:marBottom w:val="10"/>
      <w:divBdr>
        <w:top w:val="none" w:sz="0" w:space="0" w:color="auto"/>
        <w:left w:val="none" w:sz="0" w:space="0" w:color="auto"/>
        <w:bottom w:val="none" w:sz="0" w:space="0" w:color="auto"/>
        <w:right w:val="none" w:sz="0" w:space="0" w:color="auto"/>
      </w:divBdr>
    </w:div>
    <w:div w:id="987124202">
      <w:marLeft w:val="0"/>
      <w:marRight w:val="0"/>
      <w:marTop w:val="10"/>
      <w:marBottom w:val="10"/>
      <w:divBdr>
        <w:top w:val="none" w:sz="0" w:space="0" w:color="auto"/>
        <w:left w:val="none" w:sz="0" w:space="0" w:color="auto"/>
        <w:bottom w:val="none" w:sz="0" w:space="0" w:color="auto"/>
        <w:right w:val="none" w:sz="0" w:space="0" w:color="auto"/>
      </w:divBdr>
    </w:div>
    <w:div w:id="1001197201">
      <w:marLeft w:val="0"/>
      <w:marRight w:val="0"/>
      <w:marTop w:val="10"/>
      <w:marBottom w:val="10"/>
      <w:divBdr>
        <w:top w:val="none" w:sz="0" w:space="0" w:color="auto"/>
        <w:left w:val="none" w:sz="0" w:space="0" w:color="auto"/>
        <w:bottom w:val="none" w:sz="0" w:space="0" w:color="auto"/>
        <w:right w:val="none" w:sz="0" w:space="0" w:color="auto"/>
      </w:divBdr>
    </w:div>
    <w:div w:id="1077944123">
      <w:marLeft w:val="0"/>
      <w:marRight w:val="0"/>
      <w:marTop w:val="10"/>
      <w:marBottom w:val="10"/>
      <w:divBdr>
        <w:top w:val="none" w:sz="0" w:space="0" w:color="auto"/>
        <w:left w:val="none" w:sz="0" w:space="0" w:color="auto"/>
        <w:bottom w:val="none" w:sz="0" w:space="0" w:color="auto"/>
        <w:right w:val="none" w:sz="0" w:space="0" w:color="auto"/>
      </w:divBdr>
    </w:div>
    <w:div w:id="1138493013">
      <w:marLeft w:val="0"/>
      <w:marRight w:val="0"/>
      <w:marTop w:val="10"/>
      <w:marBottom w:val="10"/>
      <w:divBdr>
        <w:top w:val="none" w:sz="0" w:space="0" w:color="auto"/>
        <w:left w:val="none" w:sz="0" w:space="0" w:color="auto"/>
        <w:bottom w:val="none" w:sz="0" w:space="0" w:color="auto"/>
        <w:right w:val="none" w:sz="0" w:space="0" w:color="auto"/>
      </w:divBdr>
    </w:div>
    <w:div w:id="1153720271">
      <w:marLeft w:val="0"/>
      <w:marRight w:val="0"/>
      <w:marTop w:val="10"/>
      <w:marBottom w:val="10"/>
      <w:divBdr>
        <w:top w:val="none" w:sz="0" w:space="0" w:color="auto"/>
        <w:left w:val="none" w:sz="0" w:space="0" w:color="auto"/>
        <w:bottom w:val="none" w:sz="0" w:space="0" w:color="auto"/>
        <w:right w:val="none" w:sz="0" w:space="0" w:color="auto"/>
      </w:divBdr>
    </w:div>
    <w:div w:id="1175657276">
      <w:marLeft w:val="0"/>
      <w:marRight w:val="0"/>
      <w:marTop w:val="10"/>
      <w:marBottom w:val="10"/>
      <w:divBdr>
        <w:top w:val="none" w:sz="0" w:space="0" w:color="auto"/>
        <w:left w:val="none" w:sz="0" w:space="0" w:color="auto"/>
        <w:bottom w:val="none" w:sz="0" w:space="0" w:color="auto"/>
        <w:right w:val="none" w:sz="0" w:space="0" w:color="auto"/>
      </w:divBdr>
    </w:div>
    <w:div w:id="1207064837">
      <w:marLeft w:val="0"/>
      <w:marRight w:val="0"/>
      <w:marTop w:val="10"/>
      <w:marBottom w:val="10"/>
      <w:divBdr>
        <w:top w:val="none" w:sz="0" w:space="0" w:color="auto"/>
        <w:left w:val="none" w:sz="0" w:space="0" w:color="auto"/>
        <w:bottom w:val="none" w:sz="0" w:space="0" w:color="auto"/>
        <w:right w:val="none" w:sz="0" w:space="0" w:color="auto"/>
      </w:divBdr>
    </w:div>
    <w:div w:id="1211499036">
      <w:marLeft w:val="0"/>
      <w:marRight w:val="0"/>
      <w:marTop w:val="10"/>
      <w:marBottom w:val="10"/>
      <w:divBdr>
        <w:top w:val="none" w:sz="0" w:space="0" w:color="auto"/>
        <w:left w:val="none" w:sz="0" w:space="0" w:color="auto"/>
        <w:bottom w:val="none" w:sz="0" w:space="0" w:color="auto"/>
        <w:right w:val="none" w:sz="0" w:space="0" w:color="auto"/>
      </w:divBdr>
    </w:div>
    <w:div w:id="1263801551">
      <w:marLeft w:val="0"/>
      <w:marRight w:val="0"/>
      <w:marTop w:val="10"/>
      <w:marBottom w:val="10"/>
      <w:divBdr>
        <w:top w:val="none" w:sz="0" w:space="0" w:color="auto"/>
        <w:left w:val="none" w:sz="0" w:space="0" w:color="auto"/>
        <w:bottom w:val="none" w:sz="0" w:space="0" w:color="auto"/>
        <w:right w:val="none" w:sz="0" w:space="0" w:color="auto"/>
      </w:divBdr>
    </w:div>
    <w:div w:id="1292174215">
      <w:marLeft w:val="0"/>
      <w:marRight w:val="0"/>
      <w:marTop w:val="10"/>
      <w:marBottom w:val="10"/>
      <w:divBdr>
        <w:top w:val="none" w:sz="0" w:space="0" w:color="auto"/>
        <w:left w:val="none" w:sz="0" w:space="0" w:color="auto"/>
        <w:bottom w:val="none" w:sz="0" w:space="0" w:color="auto"/>
        <w:right w:val="none" w:sz="0" w:space="0" w:color="auto"/>
      </w:divBdr>
    </w:div>
    <w:div w:id="1303652748">
      <w:marLeft w:val="0"/>
      <w:marRight w:val="720"/>
      <w:marTop w:val="10"/>
      <w:marBottom w:val="10"/>
      <w:divBdr>
        <w:top w:val="none" w:sz="0" w:space="0" w:color="auto"/>
        <w:left w:val="none" w:sz="0" w:space="0" w:color="auto"/>
        <w:bottom w:val="none" w:sz="0" w:space="0" w:color="auto"/>
        <w:right w:val="none" w:sz="0" w:space="0" w:color="auto"/>
      </w:divBdr>
    </w:div>
    <w:div w:id="1328628009">
      <w:marLeft w:val="0"/>
      <w:marRight w:val="0"/>
      <w:marTop w:val="10"/>
      <w:marBottom w:val="10"/>
      <w:divBdr>
        <w:top w:val="none" w:sz="0" w:space="0" w:color="auto"/>
        <w:left w:val="none" w:sz="0" w:space="0" w:color="auto"/>
        <w:bottom w:val="none" w:sz="0" w:space="0" w:color="auto"/>
        <w:right w:val="none" w:sz="0" w:space="0" w:color="auto"/>
      </w:divBdr>
    </w:div>
    <w:div w:id="1360206939">
      <w:marLeft w:val="0"/>
      <w:marRight w:val="0"/>
      <w:marTop w:val="10"/>
      <w:marBottom w:val="10"/>
      <w:divBdr>
        <w:top w:val="none" w:sz="0" w:space="0" w:color="auto"/>
        <w:left w:val="none" w:sz="0" w:space="0" w:color="auto"/>
        <w:bottom w:val="none" w:sz="0" w:space="0" w:color="auto"/>
        <w:right w:val="none" w:sz="0" w:space="0" w:color="auto"/>
      </w:divBdr>
    </w:div>
    <w:div w:id="1376857878">
      <w:marLeft w:val="0"/>
      <w:marRight w:val="0"/>
      <w:marTop w:val="10"/>
      <w:marBottom w:val="10"/>
      <w:divBdr>
        <w:top w:val="none" w:sz="0" w:space="0" w:color="auto"/>
        <w:left w:val="none" w:sz="0" w:space="0" w:color="auto"/>
        <w:bottom w:val="none" w:sz="0" w:space="0" w:color="auto"/>
        <w:right w:val="none" w:sz="0" w:space="0" w:color="auto"/>
      </w:divBdr>
    </w:div>
    <w:div w:id="1380202800">
      <w:marLeft w:val="0"/>
      <w:marRight w:val="0"/>
      <w:marTop w:val="10"/>
      <w:marBottom w:val="10"/>
      <w:divBdr>
        <w:top w:val="none" w:sz="0" w:space="0" w:color="auto"/>
        <w:left w:val="none" w:sz="0" w:space="0" w:color="auto"/>
        <w:bottom w:val="none" w:sz="0" w:space="0" w:color="auto"/>
        <w:right w:val="none" w:sz="0" w:space="0" w:color="auto"/>
      </w:divBdr>
    </w:div>
    <w:div w:id="1400244905">
      <w:marLeft w:val="0"/>
      <w:marRight w:val="0"/>
      <w:marTop w:val="10"/>
      <w:marBottom w:val="10"/>
      <w:divBdr>
        <w:top w:val="none" w:sz="0" w:space="0" w:color="auto"/>
        <w:left w:val="none" w:sz="0" w:space="0" w:color="auto"/>
        <w:bottom w:val="none" w:sz="0" w:space="0" w:color="auto"/>
        <w:right w:val="none" w:sz="0" w:space="0" w:color="auto"/>
      </w:divBdr>
    </w:div>
    <w:div w:id="1457791125">
      <w:marLeft w:val="0"/>
      <w:marRight w:val="0"/>
      <w:marTop w:val="10"/>
      <w:marBottom w:val="10"/>
      <w:divBdr>
        <w:top w:val="none" w:sz="0" w:space="0" w:color="auto"/>
        <w:left w:val="none" w:sz="0" w:space="0" w:color="auto"/>
        <w:bottom w:val="none" w:sz="0" w:space="0" w:color="auto"/>
        <w:right w:val="none" w:sz="0" w:space="0" w:color="auto"/>
      </w:divBdr>
    </w:div>
    <w:div w:id="1483742312">
      <w:marLeft w:val="0"/>
      <w:marRight w:val="0"/>
      <w:marTop w:val="10"/>
      <w:marBottom w:val="10"/>
      <w:divBdr>
        <w:top w:val="none" w:sz="0" w:space="0" w:color="auto"/>
        <w:left w:val="none" w:sz="0" w:space="0" w:color="auto"/>
        <w:bottom w:val="none" w:sz="0" w:space="0" w:color="auto"/>
        <w:right w:val="none" w:sz="0" w:space="0" w:color="auto"/>
      </w:divBdr>
    </w:div>
    <w:div w:id="1518423869">
      <w:marLeft w:val="0"/>
      <w:marRight w:val="0"/>
      <w:marTop w:val="10"/>
      <w:marBottom w:val="10"/>
      <w:divBdr>
        <w:top w:val="none" w:sz="0" w:space="0" w:color="auto"/>
        <w:left w:val="none" w:sz="0" w:space="0" w:color="auto"/>
        <w:bottom w:val="none" w:sz="0" w:space="0" w:color="auto"/>
        <w:right w:val="none" w:sz="0" w:space="0" w:color="auto"/>
      </w:divBdr>
    </w:div>
    <w:div w:id="1522012026">
      <w:marLeft w:val="0"/>
      <w:marRight w:val="0"/>
      <w:marTop w:val="10"/>
      <w:marBottom w:val="10"/>
      <w:divBdr>
        <w:top w:val="none" w:sz="0" w:space="0" w:color="auto"/>
        <w:left w:val="none" w:sz="0" w:space="0" w:color="auto"/>
        <w:bottom w:val="none" w:sz="0" w:space="0" w:color="auto"/>
        <w:right w:val="none" w:sz="0" w:space="0" w:color="auto"/>
      </w:divBdr>
    </w:div>
    <w:div w:id="1568104662">
      <w:marLeft w:val="0"/>
      <w:marRight w:val="0"/>
      <w:marTop w:val="10"/>
      <w:marBottom w:val="10"/>
      <w:divBdr>
        <w:top w:val="none" w:sz="0" w:space="0" w:color="auto"/>
        <w:left w:val="none" w:sz="0" w:space="0" w:color="auto"/>
        <w:bottom w:val="none" w:sz="0" w:space="0" w:color="auto"/>
        <w:right w:val="none" w:sz="0" w:space="0" w:color="auto"/>
      </w:divBdr>
    </w:div>
    <w:div w:id="1592546739">
      <w:marLeft w:val="0"/>
      <w:marRight w:val="0"/>
      <w:marTop w:val="10"/>
      <w:marBottom w:val="10"/>
      <w:divBdr>
        <w:top w:val="none" w:sz="0" w:space="0" w:color="auto"/>
        <w:left w:val="none" w:sz="0" w:space="0" w:color="auto"/>
        <w:bottom w:val="none" w:sz="0" w:space="0" w:color="auto"/>
        <w:right w:val="none" w:sz="0" w:space="0" w:color="auto"/>
      </w:divBdr>
    </w:div>
    <w:div w:id="1669406712">
      <w:marLeft w:val="0"/>
      <w:marRight w:val="0"/>
      <w:marTop w:val="10"/>
      <w:marBottom w:val="10"/>
      <w:divBdr>
        <w:top w:val="none" w:sz="0" w:space="0" w:color="auto"/>
        <w:left w:val="none" w:sz="0" w:space="0" w:color="auto"/>
        <w:bottom w:val="none" w:sz="0" w:space="0" w:color="auto"/>
        <w:right w:val="none" w:sz="0" w:space="0" w:color="auto"/>
      </w:divBdr>
    </w:div>
    <w:div w:id="1684740839">
      <w:marLeft w:val="0"/>
      <w:marRight w:val="0"/>
      <w:marTop w:val="10"/>
      <w:marBottom w:val="10"/>
      <w:divBdr>
        <w:top w:val="none" w:sz="0" w:space="0" w:color="auto"/>
        <w:left w:val="none" w:sz="0" w:space="0" w:color="auto"/>
        <w:bottom w:val="none" w:sz="0" w:space="0" w:color="auto"/>
        <w:right w:val="none" w:sz="0" w:space="0" w:color="auto"/>
      </w:divBdr>
    </w:div>
    <w:div w:id="1719863956">
      <w:marLeft w:val="0"/>
      <w:marRight w:val="0"/>
      <w:marTop w:val="10"/>
      <w:marBottom w:val="10"/>
      <w:divBdr>
        <w:top w:val="none" w:sz="0" w:space="0" w:color="auto"/>
        <w:left w:val="none" w:sz="0" w:space="0" w:color="auto"/>
        <w:bottom w:val="none" w:sz="0" w:space="0" w:color="auto"/>
        <w:right w:val="none" w:sz="0" w:space="0" w:color="auto"/>
      </w:divBdr>
    </w:div>
    <w:div w:id="1728331440">
      <w:marLeft w:val="0"/>
      <w:marRight w:val="0"/>
      <w:marTop w:val="10"/>
      <w:marBottom w:val="10"/>
      <w:divBdr>
        <w:top w:val="none" w:sz="0" w:space="0" w:color="auto"/>
        <w:left w:val="none" w:sz="0" w:space="0" w:color="auto"/>
        <w:bottom w:val="none" w:sz="0" w:space="0" w:color="auto"/>
        <w:right w:val="none" w:sz="0" w:space="0" w:color="auto"/>
      </w:divBdr>
    </w:div>
    <w:div w:id="1735078827">
      <w:marLeft w:val="0"/>
      <w:marRight w:val="0"/>
      <w:marTop w:val="10"/>
      <w:marBottom w:val="10"/>
      <w:divBdr>
        <w:top w:val="none" w:sz="0" w:space="0" w:color="auto"/>
        <w:left w:val="none" w:sz="0" w:space="0" w:color="auto"/>
        <w:bottom w:val="none" w:sz="0" w:space="0" w:color="auto"/>
        <w:right w:val="none" w:sz="0" w:space="0" w:color="auto"/>
      </w:divBdr>
    </w:div>
    <w:div w:id="1747460624">
      <w:marLeft w:val="0"/>
      <w:marRight w:val="0"/>
      <w:marTop w:val="10"/>
      <w:marBottom w:val="10"/>
      <w:divBdr>
        <w:top w:val="none" w:sz="0" w:space="0" w:color="auto"/>
        <w:left w:val="none" w:sz="0" w:space="0" w:color="auto"/>
        <w:bottom w:val="none" w:sz="0" w:space="0" w:color="auto"/>
        <w:right w:val="none" w:sz="0" w:space="0" w:color="auto"/>
      </w:divBdr>
    </w:div>
    <w:div w:id="1768424120">
      <w:marLeft w:val="0"/>
      <w:marRight w:val="0"/>
      <w:marTop w:val="10"/>
      <w:marBottom w:val="10"/>
      <w:divBdr>
        <w:top w:val="none" w:sz="0" w:space="0" w:color="auto"/>
        <w:left w:val="none" w:sz="0" w:space="0" w:color="auto"/>
        <w:bottom w:val="none" w:sz="0" w:space="0" w:color="auto"/>
        <w:right w:val="none" w:sz="0" w:space="0" w:color="auto"/>
      </w:divBdr>
    </w:div>
    <w:div w:id="1851409429">
      <w:marLeft w:val="0"/>
      <w:marRight w:val="720"/>
      <w:marTop w:val="10"/>
      <w:marBottom w:val="10"/>
      <w:divBdr>
        <w:top w:val="none" w:sz="0" w:space="0" w:color="auto"/>
        <w:left w:val="none" w:sz="0" w:space="0" w:color="auto"/>
        <w:bottom w:val="none" w:sz="0" w:space="0" w:color="auto"/>
        <w:right w:val="none" w:sz="0" w:space="0" w:color="auto"/>
      </w:divBdr>
    </w:div>
    <w:div w:id="1870947418">
      <w:marLeft w:val="0"/>
      <w:marRight w:val="0"/>
      <w:marTop w:val="10"/>
      <w:marBottom w:val="10"/>
      <w:divBdr>
        <w:top w:val="none" w:sz="0" w:space="0" w:color="auto"/>
        <w:left w:val="none" w:sz="0" w:space="0" w:color="auto"/>
        <w:bottom w:val="none" w:sz="0" w:space="0" w:color="auto"/>
        <w:right w:val="none" w:sz="0" w:space="0" w:color="auto"/>
      </w:divBdr>
    </w:div>
    <w:div w:id="1871914343">
      <w:marLeft w:val="0"/>
      <w:marRight w:val="0"/>
      <w:marTop w:val="10"/>
      <w:marBottom w:val="10"/>
      <w:divBdr>
        <w:top w:val="none" w:sz="0" w:space="0" w:color="auto"/>
        <w:left w:val="none" w:sz="0" w:space="0" w:color="auto"/>
        <w:bottom w:val="none" w:sz="0" w:space="0" w:color="auto"/>
        <w:right w:val="none" w:sz="0" w:space="0" w:color="auto"/>
      </w:divBdr>
    </w:div>
    <w:div w:id="1993289073">
      <w:marLeft w:val="0"/>
      <w:marRight w:val="0"/>
      <w:marTop w:val="10"/>
      <w:marBottom w:val="10"/>
      <w:divBdr>
        <w:top w:val="none" w:sz="0" w:space="0" w:color="auto"/>
        <w:left w:val="none" w:sz="0" w:space="0" w:color="auto"/>
        <w:bottom w:val="none" w:sz="0" w:space="0" w:color="auto"/>
        <w:right w:val="none" w:sz="0" w:space="0" w:color="auto"/>
      </w:divBdr>
    </w:div>
    <w:div w:id="2011247920">
      <w:marLeft w:val="0"/>
      <w:marRight w:val="0"/>
      <w:marTop w:val="10"/>
      <w:marBottom w:val="10"/>
      <w:divBdr>
        <w:top w:val="none" w:sz="0" w:space="0" w:color="auto"/>
        <w:left w:val="none" w:sz="0" w:space="0" w:color="auto"/>
        <w:bottom w:val="none" w:sz="0" w:space="0" w:color="auto"/>
        <w:right w:val="none" w:sz="0" w:space="0" w:color="auto"/>
      </w:divBdr>
    </w:div>
    <w:div w:id="2075276622">
      <w:marLeft w:val="0"/>
      <w:marRight w:val="0"/>
      <w:marTop w:val="10"/>
      <w:marBottom w:val="10"/>
      <w:divBdr>
        <w:top w:val="none" w:sz="0" w:space="0" w:color="auto"/>
        <w:left w:val="none" w:sz="0" w:space="0" w:color="auto"/>
        <w:bottom w:val="none" w:sz="0" w:space="0" w:color="auto"/>
        <w:right w:val="none" w:sz="0" w:space="0" w:color="auto"/>
      </w:divBdr>
    </w:div>
    <w:div w:id="2083134253">
      <w:marLeft w:val="0"/>
      <w:marRight w:val="0"/>
      <w:marTop w:val="10"/>
      <w:marBottom w:val="10"/>
      <w:divBdr>
        <w:top w:val="none" w:sz="0" w:space="0" w:color="auto"/>
        <w:left w:val="none" w:sz="0" w:space="0" w:color="auto"/>
        <w:bottom w:val="none" w:sz="0" w:space="0" w:color="auto"/>
        <w:right w:val="none" w:sz="0" w:space="0" w:color="auto"/>
      </w:divBdr>
    </w:div>
    <w:div w:id="2101021732">
      <w:marLeft w:val="0"/>
      <w:marRight w:val="0"/>
      <w:marTop w:val="10"/>
      <w:marBottom w:val="10"/>
      <w:divBdr>
        <w:top w:val="none" w:sz="0" w:space="0" w:color="auto"/>
        <w:left w:val="none" w:sz="0" w:space="0" w:color="auto"/>
        <w:bottom w:val="none" w:sz="0" w:space="0" w:color="auto"/>
        <w:right w:val="none" w:sz="0" w:space="0" w:color="auto"/>
      </w:divBdr>
    </w:div>
    <w:div w:id="2112318580">
      <w:marLeft w:val="0"/>
      <w:marRight w:val="0"/>
      <w:marTop w:val="10"/>
      <w:marBottom w:val="10"/>
      <w:divBdr>
        <w:top w:val="none" w:sz="0" w:space="0" w:color="auto"/>
        <w:left w:val="none" w:sz="0" w:space="0" w:color="auto"/>
        <w:bottom w:val="none" w:sz="0" w:space="0" w:color="auto"/>
        <w:right w:val="none" w:sz="0" w:space="0" w:color="auto"/>
      </w:divBdr>
    </w:div>
    <w:div w:id="212364480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524</Words>
  <Characters>2993</Characters>
  <Application>Microsoft Office Word</Application>
  <DocSecurity>0</DocSecurity>
  <Lines>24</Lines>
  <Paragraphs>7</Paragraphs>
  <ScaleCrop>false</ScaleCrop>
  <Company/>
  <LinksUpToDate>false</LinksUpToDate>
  <CharactersWithSpaces>3510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2025-04-30T04:07:00Z</dcterms:created>
  <dcterms:modified xsi:type="dcterms:W3CDTF">2025-04-30T04:07:00Z</dcterms:modified>
</cp:coreProperties>
</file>