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F9A3B" w14:textId="77777777" w:rsidR="00806A53" w:rsidRDefault="00806A53">
      <w:pPr>
        <w:spacing w:line="500" w:lineRule="atLeast"/>
        <w:jc w:val="center"/>
        <w:divId w:val="2113472723"/>
        <w:rPr>
          <w:rFonts w:ascii="黑体" w:eastAsia="黑体" w:hAnsi="黑体"/>
          <w:sz w:val="36"/>
          <w:szCs w:val="36"/>
        </w:rPr>
      </w:pPr>
      <w:r>
        <w:rPr>
          <w:rFonts w:ascii="黑体" w:eastAsia="黑体" w:hAnsi="黑体" w:hint="eastAsia"/>
          <w:sz w:val="36"/>
          <w:szCs w:val="36"/>
        </w:rPr>
        <w:t>广东省汕尾市城区人民法院</w:t>
      </w:r>
    </w:p>
    <w:p w14:paraId="379CC5E4" w14:textId="77777777" w:rsidR="00806A53" w:rsidRDefault="00806A53">
      <w:pPr>
        <w:spacing w:line="500" w:lineRule="atLeast"/>
        <w:jc w:val="center"/>
        <w:divId w:val="5794061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4608A6E" w14:textId="77777777" w:rsidR="00806A53" w:rsidRDefault="00806A53">
      <w:pPr>
        <w:spacing w:line="500" w:lineRule="atLeast"/>
        <w:jc w:val="right"/>
        <w:divId w:val="899636342"/>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49</w:t>
      </w:r>
      <w:r>
        <w:rPr>
          <w:rFonts w:hint="eastAsia"/>
          <w:sz w:val="30"/>
          <w:szCs w:val="30"/>
        </w:rPr>
        <w:t>号</w:t>
      </w:r>
    </w:p>
    <w:p w14:paraId="56AB6631" w14:textId="77777777" w:rsidR="00806A53" w:rsidRDefault="00806A53">
      <w:pPr>
        <w:spacing w:line="500" w:lineRule="atLeast"/>
        <w:ind w:firstLine="600"/>
        <w:divId w:val="830290168"/>
        <w:rPr>
          <w:rFonts w:hint="eastAsia"/>
          <w:sz w:val="30"/>
          <w:szCs w:val="30"/>
        </w:rPr>
      </w:pPr>
      <w:r>
        <w:rPr>
          <w:rFonts w:hint="eastAsia"/>
          <w:sz w:val="30"/>
          <w:szCs w:val="30"/>
        </w:rPr>
        <w:t>公诉机关汕尾市城区人民检察院。</w:t>
      </w:r>
    </w:p>
    <w:p w14:paraId="087C438A" w14:textId="77777777" w:rsidR="00806A53" w:rsidRDefault="00806A53">
      <w:pPr>
        <w:spacing w:line="500" w:lineRule="atLeast"/>
        <w:ind w:firstLine="600"/>
        <w:divId w:val="439959454"/>
        <w:rPr>
          <w:rFonts w:hint="eastAsia"/>
          <w:sz w:val="30"/>
          <w:szCs w:val="30"/>
        </w:rPr>
      </w:pPr>
      <w:r>
        <w:rPr>
          <w:rFonts w:hint="eastAsia"/>
          <w:sz w:val="30"/>
          <w:szCs w:val="30"/>
        </w:rPr>
        <w:t>被告人周富初，男，</w:t>
      </w:r>
      <w:r>
        <w:rPr>
          <w:rFonts w:hint="eastAsia"/>
          <w:sz w:val="30"/>
          <w:szCs w:val="30"/>
        </w:rPr>
        <w:t>1951</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日出生于汕尾市城区，汉族，初中文化，中共党员</w:t>
      </w:r>
      <w:r>
        <w:rPr>
          <w:rFonts w:hint="eastAsia"/>
          <w:sz w:val="30"/>
          <w:szCs w:val="30"/>
        </w:rPr>
        <w:t>,</w:t>
      </w:r>
      <w:r>
        <w:rPr>
          <w:rFonts w:hint="eastAsia"/>
          <w:sz w:val="30"/>
          <w:szCs w:val="30"/>
        </w:rPr>
        <w:t>案发前任汕尾市城区捷胜镇南门外村党支部副书记、村委会副主任，户籍地址及居住地汕尾市城区。因本案于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日到汕尾市城区监察委员会投案，</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日被汕尾市城区人民检察院决定取保候审。</w:t>
      </w:r>
    </w:p>
    <w:p w14:paraId="2237C187" w14:textId="77777777" w:rsidR="00806A53" w:rsidRDefault="00806A53">
      <w:pPr>
        <w:spacing w:line="500" w:lineRule="atLeast"/>
        <w:ind w:firstLine="600"/>
        <w:divId w:val="480581612"/>
        <w:rPr>
          <w:rFonts w:hint="eastAsia"/>
          <w:sz w:val="30"/>
          <w:szCs w:val="30"/>
        </w:rPr>
      </w:pPr>
      <w:r>
        <w:rPr>
          <w:rFonts w:hint="eastAsia"/>
          <w:sz w:val="30"/>
          <w:szCs w:val="30"/>
        </w:rPr>
        <w:t>汕尾市城区人民检察院以汕区检公刑诉</w:t>
      </w:r>
      <w:r>
        <w:rPr>
          <w:rFonts w:hint="eastAsia"/>
          <w:sz w:val="30"/>
          <w:szCs w:val="30"/>
        </w:rPr>
        <w:t>(2019)20</w:t>
      </w:r>
      <w:r>
        <w:rPr>
          <w:rFonts w:hint="eastAsia"/>
          <w:sz w:val="30"/>
          <w:szCs w:val="30"/>
        </w:rPr>
        <w:t>号起诉书指控被告人周富初犯贪污罪，向本院提起公诉，本院于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日立案，依法适用简易程序，组成合议庭，公开开庭审理了本案。汕尾市城区人民检察院指派检察员姚伟革出庭支持公诉，被告人周富初到庭参加诉讼。现已审理终结。</w:t>
      </w:r>
    </w:p>
    <w:p w14:paraId="50081AF4" w14:textId="77777777" w:rsidR="00806A53" w:rsidRDefault="00806A53">
      <w:pPr>
        <w:spacing w:line="500" w:lineRule="atLeast"/>
        <w:ind w:firstLine="600"/>
        <w:divId w:val="1150514759"/>
        <w:rPr>
          <w:rFonts w:hint="eastAsia"/>
          <w:sz w:val="30"/>
          <w:szCs w:val="30"/>
        </w:rPr>
      </w:pPr>
      <w:r>
        <w:rPr>
          <w:rFonts w:hint="eastAsia"/>
          <w:sz w:val="30"/>
          <w:szCs w:val="30"/>
        </w:rPr>
        <w:t>汕尾市城区人民检察院指控：</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年期间，汕尾市城区扶贫办联合多部门先后开展农村低收入住房困难户住房改造建设工作和农村危房改造工作，为农村低收入住房困难户和农村危房改造补助对象提供补助资金，用于建设安居房。</w:t>
      </w:r>
    </w:p>
    <w:p w14:paraId="61FEE458" w14:textId="77777777" w:rsidR="00806A53" w:rsidRDefault="00806A53">
      <w:pPr>
        <w:spacing w:line="500" w:lineRule="atLeast"/>
        <w:ind w:firstLine="600"/>
        <w:divId w:val="777873356"/>
        <w:rPr>
          <w:rFonts w:hint="eastAsia"/>
          <w:sz w:val="30"/>
          <w:szCs w:val="30"/>
        </w:rPr>
      </w:pPr>
      <w:r>
        <w:rPr>
          <w:rFonts w:hint="eastAsia"/>
          <w:sz w:val="30"/>
          <w:szCs w:val="30"/>
        </w:rPr>
        <w:t>被告人周富初时任汕尾市城区捷胜镇南门外村（以下简称南门外村）党支部副书记。在</w:t>
      </w:r>
      <w:r>
        <w:rPr>
          <w:rFonts w:hint="eastAsia"/>
          <w:sz w:val="30"/>
          <w:szCs w:val="30"/>
        </w:rPr>
        <w:t>2014</w:t>
      </w:r>
      <w:r>
        <w:rPr>
          <w:rFonts w:hint="eastAsia"/>
          <w:sz w:val="30"/>
          <w:szCs w:val="30"/>
        </w:rPr>
        <w:t>年南门外村开展农村低收入住房困难户住房改造建设工作过程中，被告人周富初在明知其妻子刘某不符合申请条件的情况下，于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日以刘某的名义伪造申请材料提交到南门外村村委会。时任南门外村党支部书记刁某、村委会主任周某</w:t>
      </w:r>
      <w:r>
        <w:rPr>
          <w:rFonts w:hint="eastAsia"/>
          <w:sz w:val="30"/>
          <w:szCs w:val="30"/>
        </w:rPr>
        <w:t>1</w:t>
      </w:r>
      <w:r>
        <w:rPr>
          <w:rFonts w:hint="eastAsia"/>
          <w:sz w:val="30"/>
          <w:szCs w:val="30"/>
        </w:rPr>
        <w:t>、村委会副主任何世让和村委会委员林某在明知刘某不符合申请条件的情况下，与被告人周富初开会商议后，决定将危房改造补助资金名额给被告人</w:t>
      </w:r>
      <w:r>
        <w:rPr>
          <w:rFonts w:hint="eastAsia"/>
          <w:sz w:val="30"/>
          <w:szCs w:val="30"/>
        </w:rPr>
        <w:lastRenderedPageBreak/>
        <w:t>周富初，集体同意了被告人周富初伪造的刘某危房改造补助申请。刘某的申请材料经上级部门审批后，汕尾市城区捷胜镇人民政府分三次将危房改造补助资金共人民币</w:t>
      </w:r>
      <w:r>
        <w:rPr>
          <w:rFonts w:hint="eastAsia"/>
          <w:sz w:val="30"/>
          <w:szCs w:val="30"/>
        </w:rPr>
        <w:t>1.5</w:t>
      </w:r>
      <w:r>
        <w:rPr>
          <w:rFonts w:hint="eastAsia"/>
          <w:sz w:val="30"/>
          <w:szCs w:val="30"/>
        </w:rPr>
        <w:t>万元汇入刘某汕尾农村商业银行股份有限公司的账户（账号</w:t>
      </w:r>
      <w:r>
        <w:rPr>
          <w:rFonts w:hint="eastAsia"/>
          <w:sz w:val="30"/>
          <w:szCs w:val="30"/>
        </w:rPr>
        <w:t>80</w:t>
      </w:r>
      <w:r>
        <w:rPr>
          <w:rFonts w:hint="eastAsia"/>
          <w:sz w:val="30"/>
          <w:szCs w:val="30"/>
        </w:rPr>
        <w:t>×××</w:t>
      </w:r>
      <w:r>
        <w:rPr>
          <w:rFonts w:hint="eastAsia"/>
          <w:sz w:val="30"/>
          <w:szCs w:val="30"/>
        </w:rPr>
        <w:t>58</w:t>
      </w:r>
      <w:r>
        <w:rPr>
          <w:rFonts w:hint="eastAsia"/>
          <w:sz w:val="30"/>
          <w:szCs w:val="30"/>
        </w:rPr>
        <w:t>）。该补助资金到账户后，被告人周富初持刘某的银行存折先后于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日在汕尾农村商业银行股份有限公司捷胜支行分两次取出补助资金共人民币</w:t>
      </w:r>
      <w:r>
        <w:rPr>
          <w:rFonts w:hint="eastAsia"/>
          <w:sz w:val="30"/>
          <w:szCs w:val="30"/>
        </w:rPr>
        <w:t>1.5</w:t>
      </w:r>
      <w:r>
        <w:rPr>
          <w:rFonts w:hint="eastAsia"/>
          <w:sz w:val="30"/>
          <w:szCs w:val="30"/>
        </w:rPr>
        <w:t>万元，全部用于个人及家庭日常开支。</w:t>
      </w:r>
    </w:p>
    <w:p w14:paraId="0A8AFEC8" w14:textId="77777777" w:rsidR="00806A53" w:rsidRDefault="00806A53">
      <w:pPr>
        <w:spacing w:line="500" w:lineRule="atLeast"/>
        <w:ind w:firstLine="600"/>
        <w:divId w:val="901672986"/>
        <w:rPr>
          <w:rFonts w:hint="eastAsia"/>
          <w:sz w:val="30"/>
          <w:szCs w:val="30"/>
        </w:rPr>
      </w:pPr>
      <w:r>
        <w:rPr>
          <w:rFonts w:hint="eastAsia"/>
          <w:sz w:val="30"/>
          <w:szCs w:val="30"/>
        </w:rPr>
        <w:t>2015</w:t>
      </w:r>
      <w:r>
        <w:rPr>
          <w:rFonts w:hint="eastAsia"/>
          <w:sz w:val="30"/>
          <w:szCs w:val="30"/>
        </w:rPr>
        <w:t>年底，时任南门外村党支部副书记的被告人周富初在南门外村开展农村危房改造工作过程中，在明知其儿子周某</w:t>
      </w:r>
      <w:r>
        <w:rPr>
          <w:rFonts w:hint="eastAsia"/>
          <w:sz w:val="30"/>
          <w:szCs w:val="30"/>
        </w:rPr>
        <w:t>2</w:t>
      </w:r>
      <w:r>
        <w:rPr>
          <w:rFonts w:hint="eastAsia"/>
          <w:sz w:val="30"/>
          <w:szCs w:val="30"/>
        </w:rPr>
        <w:t>不符合申请条件的情况下，以周某</w:t>
      </w:r>
      <w:r>
        <w:rPr>
          <w:rFonts w:hint="eastAsia"/>
          <w:sz w:val="30"/>
          <w:szCs w:val="30"/>
        </w:rPr>
        <w:t>2</w:t>
      </w:r>
      <w:r>
        <w:rPr>
          <w:rFonts w:hint="eastAsia"/>
          <w:sz w:val="30"/>
          <w:szCs w:val="30"/>
        </w:rPr>
        <w:t>的名义伪造申请材料，并提交到南门外村村委会。刁某、周某</w:t>
      </w:r>
      <w:r>
        <w:rPr>
          <w:rFonts w:hint="eastAsia"/>
          <w:sz w:val="30"/>
          <w:szCs w:val="30"/>
        </w:rPr>
        <w:t>1</w:t>
      </w:r>
      <w:r>
        <w:rPr>
          <w:rFonts w:hint="eastAsia"/>
          <w:sz w:val="30"/>
          <w:szCs w:val="30"/>
        </w:rPr>
        <w:t>、何某和林某在明知周某</w:t>
      </w:r>
      <w:r>
        <w:rPr>
          <w:rFonts w:hint="eastAsia"/>
          <w:sz w:val="30"/>
          <w:szCs w:val="30"/>
        </w:rPr>
        <w:t>2</w:t>
      </w:r>
      <w:r>
        <w:rPr>
          <w:rFonts w:hint="eastAsia"/>
          <w:sz w:val="30"/>
          <w:szCs w:val="30"/>
        </w:rPr>
        <w:t>不符合申请条件的情况下，与被告人周富初开会商议后，决定将危房改造补助名额给被告人周富初，集体同意了被告人周富初伪造的周某</w:t>
      </w:r>
      <w:r>
        <w:rPr>
          <w:rFonts w:hint="eastAsia"/>
          <w:sz w:val="30"/>
          <w:szCs w:val="30"/>
        </w:rPr>
        <w:t>2</w:t>
      </w:r>
      <w:r>
        <w:rPr>
          <w:rFonts w:hint="eastAsia"/>
          <w:sz w:val="30"/>
          <w:szCs w:val="30"/>
        </w:rPr>
        <w:t>危房改造补助申请。周某</w:t>
      </w:r>
      <w:r>
        <w:rPr>
          <w:rFonts w:hint="eastAsia"/>
          <w:sz w:val="30"/>
          <w:szCs w:val="30"/>
        </w:rPr>
        <w:t>2</w:t>
      </w:r>
      <w:r>
        <w:rPr>
          <w:rFonts w:hint="eastAsia"/>
          <w:sz w:val="30"/>
          <w:szCs w:val="30"/>
        </w:rPr>
        <w:t>的申请材料经上级部门审批后，汕尾市城区捷胜镇人民政府分两次将危房改造补助资金共人民币</w:t>
      </w:r>
      <w:r>
        <w:rPr>
          <w:rFonts w:hint="eastAsia"/>
          <w:sz w:val="30"/>
          <w:szCs w:val="30"/>
        </w:rPr>
        <w:t>1.5</w:t>
      </w:r>
      <w:r>
        <w:rPr>
          <w:rFonts w:hint="eastAsia"/>
          <w:sz w:val="30"/>
          <w:szCs w:val="30"/>
        </w:rPr>
        <w:t>万元汇入周某</w:t>
      </w:r>
      <w:r>
        <w:rPr>
          <w:rFonts w:hint="eastAsia"/>
          <w:sz w:val="30"/>
          <w:szCs w:val="30"/>
        </w:rPr>
        <w:t>2</w:t>
      </w:r>
      <w:r>
        <w:rPr>
          <w:rFonts w:hint="eastAsia"/>
          <w:sz w:val="30"/>
          <w:szCs w:val="30"/>
        </w:rPr>
        <w:t>汕尾农村商业银行股份有限公司账户（银行账号</w:t>
      </w:r>
      <w:r>
        <w:rPr>
          <w:rFonts w:hint="eastAsia"/>
          <w:sz w:val="30"/>
          <w:szCs w:val="30"/>
        </w:rPr>
        <w:t>80</w:t>
      </w:r>
      <w:r>
        <w:rPr>
          <w:rFonts w:hint="eastAsia"/>
          <w:sz w:val="30"/>
          <w:szCs w:val="30"/>
        </w:rPr>
        <w:t>×××</w:t>
      </w:r>
      <w:r>
        <w:rPr>
          <w:rFonts w:hint="eastAsia"/>
          <w:sz w:val="30"/>
          <w:szCs w:val="30"/>
        </w:rPr>
        <w:t>57</w:t>
      </w:r>
      <w:r>
        <w:rPr>
          <w:rFonts w:hint="eastAsia"/>
          <w:sz w:val="30"/>
          <w:szCs w:val="30"/>
        </w:rPr>
        <w:t>）。补助资金到账后，被告人周富初持周某</w:t>
      </w:r>
      <w:r>
        <w:rPr>
          <w:rFonts w:hint="eastAsia"/>
          <w:sz w:val="30"/>
          <w:szCs w:val="30"/>
        </w:rPr>
        <w:t>2</w:t>
      </w:r>
      <w:r>
        <w:rPr>
          <w:rFonts w:hint="eastAsia"/>
          <w:sz w:val="30"/>
          <w:szCs w:val="30"/>
        </w:rPr>
        <w:t>的银行存折先后于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日在汕尾农村商业银行股份有限公司捷胜支行分两次取出补助资金共人民币</w:t>
      </w:r>
      <w:r>
        <w:rPr>
          <w:rFonts w:hint="eastAsia"/>
          <w:sz w:val="30"/>
          <w:szCs w:val="30"/>
        </w:rPr>
        <w:t>1.5</w:t>
      </w:r>
      <w:r>
        <w:rPr>
          <w:rFonts w:hint="eastAsia"/>
          <w:sz w:val="30"/>
          <w:szCs w:val="30"/>
        </w:rPr>
        <w:t>万元，全部用于个人及家庭日常开支。</w:t>
      </w:r>
    </w:p>
    <w:p w14:paraId="115CE6F9" w14:textId="77777777" w:rsidR="00806A53" w:rsidRDefault="00806A53">
      <w:pPr>
        <w:spacing w:line="500" w:lineRule="atLeast"/>
        <w:ind w:firstLine="600"/>
        <w:divId w:val="1173566096"/>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日，被告人周富初自动到汕尾市城区监察委员会投案，坦白交代其任职期间，侵吞危房改造补助资金的事实，并先后于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日向中国共产党汕尾市城区纪律检查委员会退清违法所得人民币</w:t>
      </w:r>
      <w:r>
        <w:rPr>
          <w:rFonts w:hint="eastAsia"/>
          <w:sz w:val="30"/>
          <w:szCs w:val="30"/>
        </w:rPr>
        <w:t>3</w:t>
      </w:r>
      <w:r>
        <w:rPr>
          <w:rFonts w:hint="eastAsia"/>
          <w:sz w:val="30"/>
          <w:szCs w:val="30"/>
        </w:rPr>
        <w:t>万元。</w:t>
      </w:r>
    </w:p>
    <w:p w14:paraId="3415874B" w14:textId="77777777" w:rsidR="00806A53" w:rsidRDefault="00806A53">
      <w:pPr>
        <w:spacing w:line="500" w:lineRule="atLeast"/>
        <w:ind w:firstLine="600"/>
        <w:divId w:val="1532258326"/>
        <w:rPr>
          <w:rFonts w:hint="eastAsia"/>
          <w:sz w:val="30"/>
          <w:szCs w:val="30"/>
        </w:rPr>
      </w:pPr>
      <w:r>
        <w:rPr>
          <w:rFonts w:hint="eastAsia"/>
          <w:sz w:val="30"/>
          <w:szCs w:val="30"/>
        </w:rPr>
        <w:t>公诉机关据此认为：被告人周富初身为依照法律从事公务的人员，利用职务上的便利，骗取国家危房改造补助资金，数额较大，其行为已分别触犯《中华人民共和国刑法》第三百八十二条第一款、第三百八十三条第一款第（一）项之规定，应当以贪污罪追究其刑事责任。鉴于被告人周富初犯罪以后自动投案，如实供述自己的罪行，是自首，依法可以从轻处罚。公诉机关并向法庭提交了被告人供述、证人证言、书证等证据。</w:t>
      </w:r>
    </w:p>
    <w:p w14:paraId="38F421DC" w14:textId="77777777" w:rsidR="00806A53" w:rsidRDefault="00806A53">
      <w:pPr>
        <w:spacing w:line="500" w:lineRule="atLeast"/>
        <w:ind w:firstLine="600"/>
        <w:divId w:val="972100381"/>
        <w:rPr>
          <w:rFonts w:hint="eastAsia"/>
          <w:sz w:val="30"/>
          <w:szCs w:val="30"/>
        </w:rPr>
      </w:pPr>
      <w:r>
        <w:rPr>
          <w:rFonts w:hint="eastAsia"/>
          <w:sz w:val="30"/>
          <w:szCs w:val="30"/>
        </w:rPr>
        <w:t>经审理查明，公诉机关指控的上述犯罪事实，被告人周富初在开庭审理过程中无异议，并有证人刁某、周某</w:t>
      </w:r>
      <w:r>
        <w:rPr>
          <w:rFonts w:hint="eastAsia"/>
          <w:sz w:val="30"/>
          <w:szCs w:val="30"/>
        </w:rPr>
        <w:t>1</w:t>
      </w:r>
      <w:r>
        <w:rPr>
          <w:rFonts w:hint="eastAsia"/>
          <w:sz w:val="30"/>
          <w:szCs w:val="30"/>
        </w:rPr>
        <w:t>、刘某、周某</w:t>
      </w:r>
      <w:r>
        <w:rPr>
          <w:rFonts w:hint="eastAsia"/>
          <w:sz w:val="30"/>
          <w:szCs w:val="30"/>
        </w:rPr>
        <w:t>2</w:t>
      </w:r>
      <w:r>
        <w:rPr>
          <w:rFonts w:hint="eastAsia"/>
          <w:sz w:val="30"/>
          <w:szCs w:val="30"/>
        </w:rPr>
        <w:t>证言及辨认材料，汕尾市公安局城区分局捷胜边防派出所出具的《周富初户籍证明》《无犯罪记录证明书》，中国共产党汕尾市城区捷胜镇委员会出具的《周富初个人基本情况》《个人简历》，中国共产党汕尾市城区纪律检查委员会出具的《调查经过材料》《暂予扣留、封存涉案款物呈批表》《广东省暂时扣留、冻结财物收据》，汕尾市城区监察委员会出具的《关于周富初具有自首表现的说明》《查询金融财产通知书》《移送款物文件清单》，汕尾市城区扶贫开发领导小组办公室出具的《关于下达</w:t>
      </w:r>
      <w:r>
        <w:rPr>
          <w:rFonts w:hint="eastAsia"/>
          <w:sz w:val="30"/>
          <w:szCs w:val="30"/>
        </w:rPr>
        <w:t>2014</w:t>
      </w:r>
      <w:r>
        <w:rPr>
          <w:rFonts w:hint="eastAsia"/>
          <w:sz w:val="30"/>
          <w:szCs w:val="30"/>
        </w:rPr>
        <w:t>年农村低收入住房困难户住房改造建设计划的通知》，汕尾市城区财政局出具的《关于下达</w:t>
      </w:r>
      <w:r>
        <w:rPr>
          <w:rFonts w:hint="eastAsia"/>
          <w:sz w:val="30"/>
          <w:szCs w:val="30"/>
        </w:rPr>
        <w:t>2014</w:t>
      </w:r>
      <w:r>
        <w:rPr>
          <w:rFonts w:hint="eastAsia"/>
          <w:sz w:val="30"/>
          <w:szCs w:val="30"/>
        </w:rPr>
        <w:t>年农村低收入住房困难户住房改造建设省级补助资金的通知》，《关于印发广东省农村低收入住房困难户住房改造建设实施细则的通知》《广东省农村低收入住房困难户住房改造建设工作汕尾市城区交接书》《关于认真做好我省农村低收入住房困难户核查和确认工作的通知》《转发省住建厅等部门关于印</w:t>
      </w:r>
      <w:r>
        <w:rPr>
          <w:rFonts w:hint="eastAsia"/>
          <w:sz w:val="30"/>
          <w:szCs w:val="30"/>
        </w:rPr>
        <w:t>发</w:t>
      </w:r>
      <w:r>
        <w:rPr>
          <w:rFonts w:hint="eastAsia"/>
          <w:sz w:val="30"/>
          <w:szCs w:val="30"/>
        </w:rPr>
        <w:t>的通知》《关于做好</w:t>
      </w:r>
      <w:r>
        <w:rPr>
          <w:rFonts w:hint="eastAsia"/>
          <w:sz w:val="30"/>
          <w:szCs w:val="30"/>
        </w:rPr>
        <w:t>2015</w:t>
      </w:r>
      <w:r>
        <w:rPr>
          <w:rFonts w:hint="eastAsia"/>
          <w:sz w:val="30"/>
          <w:szCs w:val="30"/>
        </w:rPr>
        <w:t>年农村危房改造工作的通知》《转发省住建厅关于征</w:t>
      </w:r>
      <w:r>
        <w:rPr>
          <w:rFonts w:hint="eastAsia"/>
          <w:sz w:val="30"/>
          <w:szCs w:val="30"/>
        </w:rPr>
        <w:t>求</w:t>
      </w:r>
      <w:r>
        <w:rPr>
          <w:rFonts w:hint="eastAsia"/>
          <w:sz w:val="30"/>
          <w:szCs w:val="30"/>
        </w:rPr>
        <w:t>意见的函》《协助查询介绍信》《关于查询罗梅等</w:t>
      </w:r>
      <w:r>
        <w:rPr>
          <w:rFonts w:hint="eastAsia"/>
          <w:sz w:val="30"/>
          <w:szCs w:val="30"/>
        </w:rPr>
        <w:t>20</w:t>
      </w:r>
      <w:r>
        <w:rPr>
          <w:rFonts w:hint="eastAsia"/>
          <w:sz w:val="30"/>
          <w:szCs w:val="30"/>
        </w:rPr>
        <w:t>人有关五保、低保情况的复函》《情况说明》《人口信息查询资料》《汕尾市城区农村危房核查认定表》《汕尾市城区农村危房改造申请书》《一户一档》《农村危房改造工程协议书》《农村危房改造最低建设要求验收表》《关于退缴</w:t>
      </w:r>
      <w:r>
        <w:rPr>
          <w:rFonts w:hint="eastAsia"/>
          <w:sz w:val="30"/>
          <w:szCs w:val="30"/>
        </w:rPr>
        <w:t>2</w:t>
      </w:r>
      <w:r>
        <w:rPr>
          <w:rFonts w:hint="eastAsia"/>
          <w:sz w:val="30"/>
          <w:szCs w:val="30"/>
        </w:rPr>
        <w:t>笔违规领取危房改造款的情况说明》《存折现金取款单》等证据证实，足以认定。</w:t>
      </w:r>
    </w:p>
    <w:p w14:paraId="08C3D80E" w14:textId="77777777" w:rsidR="00806A53" w:rsidRDefault="00806A53">
      <w:pPr>
        <w:spacing w:line="500" w:lineRule="atLeast"/>
        <w:ind w:firstLine="600"/>
        <w:divId w:val="1373841945"/>
        <w:rPr>
          <w:rFonts w:hint="eastAsia"/>
          <w:sz w:val="30"/>
          <w:szCs w:val="30"/>
        </w:rPr>
      </w:pPr>
      <w:r>
        <w:rPr>
          <w:rFonts w:hint="eastAsia"/>
          <w:sz w:val="30"/>
          <w:szCs w:val="30"/>
        </w:rPr>
        <w:t>本院认为，被告人周富初身为依照法律从事公务的人员，在协助人民政府从事扶贫行政管理工作过程中，利用职务上的便利，虚假编造事实，骗取农村危房改造补助资金共人民币</w:t>
      </w:r>
      <w:r>
        <w:rPr>
          <w:rFonts w:hint="eastAsia"/>
          <w:sz w:val="30"/>
          <w:szCs w:val="30"/>
        </w:rPr>
        <w:t>3</w:t>
      </w:r>
      <w:r>
        <w:rPr>
          <w:rFonts w:hint="eastAsia"/>
          <w:sz w:val="30"/>
          <w:szCs w:val="30"/>
        </w:rPr>
        <w:t>万元，数额较大，其行为已构成贪污罪，应依法惩处。被告人周富初犯罪以后自动投案，如实供述自己贪污的犯罪事实，属于自首，且其在案发后积极退缴其个人贪污所得赃款人民币</w:t>
      </w:r>
      <w:r>
        <w:rPr>
          <w:rFonts w:hint="eastAsia"/>
          <w:sz w:val="30"/>
          <w:szCs w:val="30"/>
        </w:rPr>
        <w:t>3</w:t>
      </w:r>
      <w:r>
        <w:rPr>
          <w:rFonts w:hint="eastAsia"/>
          <w:sz w:val="30"/>
          <w:szCs w:val="30"/>
        </w:rPr>
        <w:t>万元，有悔罪表现，依法均可以从轻处罚，并可以给予缓刑考验的机会。公诉机关指控被告人周富初罪名成立，本院予以支持。根据被告人周富初犯罪的事实、犯罪的性质、情节及对于社会的危害程度，依照《中华人民共和国刑法》第三百八十二条第一款，第三百八十三条第一款第（一）项，第九十三第二款，第六十七条第一款，第六十四条，第七十二条第一款、第三款，第七十三条第一款、第三款，全国人民代表大会常务委员会关于《中华人民共和国刑法》第九十三条第二款的解释，《最高人民法院、最高人民检察院关于办理贪污贿赂刑事案件适用法律若干问题的解释》第一条第一款、第十八条、第十九条第一款之规定，判决如下：</w:t>
      </w:r>
    </w:p>
    <w:p w14:paraId="5C445079" w14:textId="77777777" w:rsidR="00806A53" w:rsidRDefault="00806A53">
      <w:pPr>
        <w:spacing w:line="500" w:lineRule="atLeast"/>
        <w:ind w:firstLine="600"/>
        <w:divId w:val="599721686"/>
        <w:rPr>
          <w:rFonts w:hint="eastAsia"/>
          <w:sz w:val="30"/>
          <w:szCs w:val="30"/>
        </w:rPr>
      </w:pPr>
      <w:r>
        <w:rPr>
          <w:rFonts w:hint="eastAsia"/>
          <w:sz w:val="30"/>
          <w:szCs w:val="30"/>
        </w:rPr>
        <w:t>一、被告人周富初犯贪污罪，判处有期徒刑九个月，缓刑一年六个月，并处罚金人民币十万元（缓刑考验期限，从判决确定之日起计算，罚金于判决生效次日起十日内缴纳完毕）。</w:t>
      </w:r>
    </w:p>
    <w:p w14:paraId="43D0256C" w14:textId="77777777" w:rsidR="00806A53" w:rsidRDefault="00806A53">
      <w:pPr>
        <w:spacing w:line="500" w:lineRule="atLeast"/>
        <w:ind w:firstLine="600"/>
        <w:divId w:val="1240216146"/>
        <w:rPr>
          <w:rFonts w:hint="eastAsia"/>
          <w:sz w:val="30"/>
          <w:szCs w:val="30"/>
        </w:rPr>
      </w:pPr>
      <w:r>
        <w:rPr>
          <w:rFonts w:hint="eastAsia"/>
          <w:sz w:val="30"/>
          <w:szCs w:val="30"/>
        </w:rPr>
        <w:t>二、被告人周富初退出的违法所得人民币三万元，依法予以追缴，上缴国库。</w:t>
      </w:r>
    </w:p>
    <w:p w14:paraId="2338768E" w14:textId="77777777" w:rsidR="00806A53" w:rsidRDefault="00806A53">
      <w:pPr>
        <w:spacing w:line="500" w:lineRule="atLeast"/>
        <w:ind w:firstLine="600"/>
        <w:divId w:val="2041200559"/>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14:paraId="4828E2A7" w14:textId="77777777" w:rsidR="00806A53" w:rsidRDefault="00806A53">
      <w:pPr>
        <w:spacing w:line="500" w:lineRule="atLeast"/>
        <w:jc w:val="right"/>
        <w:divId w:val="1051999158"/>
        <w:rPr>
          <w:rFonts w:hint="eastAsia"/>
          <w:sz w:val="30"/>
          <w:szCs w:val="30"/>
        </w:rPr>
      </w:pPr>
      <w:r>
        <w:rPr>
          <w:rFonts w:hint="eastAsia"/>
          <w:sz w:val="30"/>
          <w:szCs w:val="30"/>
        </w:rPr>
        <w:t>审　判　长　　陈小武</w:t>
      </w:r>
    </w:p>
    <w:p w14:paraId="638BFBEE" w14:textId="77777777" w:rsidR="00806A53" w:rsidRDefault="00806A53">
      <w:pPr>
        <w:spacing w:line="500" w:lineRule="atLeast"/>
        <w:jc w:val="right"/>
        <w:divId w:val="1095663506"/>
        <w:rPr>
          <w:rFonts w:hint="eastAsia"/>
          <w:sz w:val="30"/>
          <w:szCs w:val="30"/>
        </w:rPr>
      </w:pPr>
      <w:r>
        <w:rPr>
          <w:rFonts w:hint="eastAsia"/>
          <w:sz w:val="30"/>
          <w:szCs w:val="30"/>
        </w:rPr>
        <w:t>审　判　员　　黄伟群</w:t>
      </w:r>
    </w:p>
    <w:p w14:paraId="0C4CBC72" w14:textId="77777777" w:rsidR="00806A53" w:rsidRDefault="00806A53">
      <w:pPr>
        <w:spacing w:line="500" w:lineRule="atLeast"/>
        <w:jc w:val="right"/>
        <w:divId w:val="992639350"/>
        <w:rPr>
          <w:rFonts w:hint="eastAsia"/>
          <w:sz w:val="30"/>
          <w:szCs w:val="30"/>
        </w:rPr>
      </w:pPr>
      <w:r>
        <w:rPr>
          <w:rFonts w:hint="eastAsia"/>
          <w:sz w:val="30"/>
          <w:szCs w:val="30"/>
        </w:rPr>
        <w:t>人民陪审员　　李跃进</w:t>
      </w:r>
    </w:p>
    <w:p w14:paraId="76E612DD" w14:textId="77777777" w:rsidR="00806A53" w:rsidRDefault="00806A53">
      <w:pPr>
        <w:spacing w:line="500" w:lineRule="atLeast"/>
        <w:jc w:val="right"/>
        <w:divId w:val="1543517635"/>
        <w:rPr>
          <w:rFonts w:hint="eastAsia"/>
          <w:sz w:val="30"/>
          <w:szCs w:val="30"/>
        </w:rPr>
      </w:pPr>
      <w:r>
        <w:rPr>
          <w:rFonts w:hint="eastAsia"/>
          <w:sz w:val="30"/>
          <w:szCs w:val="30"/>
        </w:rPr>
        <w:t>二〇一九年三月十二日</w:t>
      </w:r>
    </w:p>
    <w:p w14:paraId="736EA3FD" w14:textId="77777777" w:rsidR="00806A53" w:rsidRDefault="00806A53">
      <w:pPr>
        <w:spacing w:line="500" w:lineRule="atLeast"/>
        <w:ind w:firstLine="600"/>
        <w:divId w:val="415977833"/>
        <w:rPr>
          <w:rFonts w:hint="eastAsia"/>
          <w:sz w:val="30"/>
          <w:szCs w:val="30"/>
        </w:rPr>
      </w:pPr>
      <w:r>
        <w:rPr>
          <w:rFonts w:hint="eastAsia"/>
          <w:sz w:val="30"/>
          <w:szCs w:val="30"/>
        </w:rPr>
        <w:t>法官助理张焕棠</w:t>
      </w:r>
    </w:p>
    <w:p w14:paraId="76961CEA" w14:textId="77777777" w:rsidR="00806A53" w:rsidRDefault="00806A53">
      <w:pPr>
        <w:spacing w:line="500" w:lineRule="atLeast"/>
        <w:ind w:firstLine="600"/>
        <w:divId w:val="1550190092"/>
        <w:rPr>
          <w:rFonts w:hint="eastAsia"/>
          <w:sz w:val="30"/>
          <w:szCs w:val="30"/>
        </w:rPr>
      </w:pPr>
      <w:r>
        <w:rPr>
          <w:rFonts w:hint="eastAsia"/>
          <w:sz w:val="30"/>
          <w:szCs w:val="30"/>
        </w:rPr>
        <w:t>书记员庄佩致</w:t>
      </w:r>
    </w:p>
    <w:p w14:paraId="77E02E85" w14:textId="77777777" w:rsidR="00806A53" w:rsidRDefault="00806A53">
      <w:pPr>
        <w:spacing w:line="500" w:lineRule="atLeast"/>
        <w:ind w:firstLine="600"/>
        <w:divId w:val="226650647"/>
        <w:rPr>
          <w:rFonts w:hint="eastAsia"/>
          <w:sz w:val="30"/>
          <w:szCs w:val="30"/>
        </w:rPr>
      </w:pPr>
      <w:r>
        <w:rPr>
          <w:rFonts w:hint="eastAsia"/>
          <w:sz w:val="30"/>
          <w:szCs w:val="30"/>
        </w:rPr>
        <w:t>附：有关法律条文</w:t>
      </w:r>
    </w:p>
    <w:p w14:paraId="6E65ABB6" w14:textId="77777777" w:rsidR="00806A53" w:rsidRDefault="00806A53">
      <w:pPr>
        <w:spacing w:line="500" w:lineRule="atLeast"/>
        <w:ind w:firstLine="600"/>
        <w:divId w:val="721830480"/>
        <w:rPr>
          <w:rFonts w:hint="eastAsia"/>
          <w:sz w:val="30"/>
          <w:szCs w:val="30"/>
        </w:rPr>
      </w:pPr>
      <w:r>
        <w:rPr>
          <w:rFonts w:hint="eastAsia"/>
          <w:sz w:val="30"/>
          <w:szCs w:val="30"/>
        </w:rPr>
        <w:t>《中华人民共和国刑法》</w:t>
      </w:r>
    </w:p>
    <w:p w14:paraId="4D7947A6" w14:textId="77777777" w:rsidR="00806A53" w:rsidRDefault="00806A53">
      <w:pPr>
        <w:spacing w:line="500" w:lineRule="atLeast"/>
        <w:ind w:firstLine="600"/>
        <w:divId w:val="90008143"/>
        <w:rPr>
          <w:rFonts w:hint="eastAsia"/>
          <w:sz w:val="30"/>
          <w:szCs w:val="30"/>
        </w:rPr>
      </w:pPr>
      <w:r>
        <w:rPr>
          <w:rFonts w:hint="eastAsia"/>
          <w:sz w:val="30"/>
          <w:szCs w:val="30"/>
        </w:rPr>
        <w:t>第六十四条犯罪分子违法所得的一切财物，应当予以追缴或者责令退赔；对被害人的合法财产，应当及时返回；违禁品和供犯罪所用的本人财物，应当予以没收。没收的财物和罚金，一律上缴国库，不得挪用和自行处理。</w:t>
      </w:r>
    </w:p>
    <w:p w14:paraId="40BE7FC0" w14:textId="77777777" w:rsidR="00806A53" w:rsidRDefault="00806A53">
      <w:pPr>
        <w:spacing w:line="500" w:lineRule="atLeast"/>
        <w:ind w:firstLine="600"/>
        <w:divId w:val="26773990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737B76C" w14:textId="77777777" w:rsidR="00806A53" w:rsidRDefault="00806A53">
      <w:pPr>
        <w:spacing w:line="500" w:lineRule="atLeast"/>
        <w:ind w:firstLine="600"/>
        <w:divId w:val="119815728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F849FCC" w14:textId="77777777" w:rsidR="00806A53" w:rsidRDefault="00806A53">
      <w:pPr>
        <w:spacing w:line="500" w:lineRule="atLeast"/>
        <w:ind w:firstLine="600"/>
        <w:divId w:val="51180167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DF32EB8" w14:textId="77777777" w:rsidR="00806A53" w:rsidRDefault="00806A53">
      <w:pPr>
        <w:spacing w:line="500" w:lineRule="atLeast"/>
        <w:ind w:firstLine="600"/>
        <w:divId w:val="74083451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5545256" w14:textId="77777777" w:rsidR="00806A53" w:rsidRDefault="00806A53">
      <w:pPr>
        <w:spacing w:line="500" w:lineRule="atLeast"/>
        <w:ind w:firstLine="600"/>
        <w:divId w:val="56650077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3EE79312" w14:textId="77777777" w:rsidR="00806A53" w:rsidRDefault="00806A53">
      <w:pPr>
        <w:spacing w:line="500" w:lineRule="atLeast"/>
        <w:ind w:firstLine="600"/>
        <w:divId w:val="47398757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5501EDAF" w14:textId="77777777" w:rsidR="00806A53" w:rsidRDefault="00806A53">
      <w:pPr>
        <w:spacing w:line="500" w:lineRule="atLeast"/>
        <w:ind w:firstLine="600"/>
        <w:divId w:val="145956951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46082BBD" w14:textId="77777777" w:rsidR="00806A53" w:rsidRDefault="00806A53">
      <w:pPr>
        <w:spacing w:line="500" w:lineRule="atLeast"/>
        <w:ind w:firstLine="600"/>
        <w:divId w:val="95998920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4282D158" w14:textId="77777777" w:rsidR="00806A53" w:rsidRDefault="00806A53">
      <w:pPr>
        <w:spacing w:line="500" w:lineRule="atLeast"/>
        <w:ind w:firstLine="600"/>
        <w:divId w:val="165059904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FA5F516" w14:textId="77777777" w:rsidR="00806A53" w:rsidRDefault="00806A53">
      <w:pPr>
        <w:spacing w:line="500" w:lineRule="atLeast"/>
        <w:ind w:firstLine="600"/>
        <w:divId w:val="1487091416"/>
        <w:rPr>
          <w:rFonts w:hint="eastAsia"/>
          <w:sz w:val="30"/>
          <w:szCs w:val="30"/>
        </w:rPr>
      </w:pPr>
      <w:r>
        <w:rPr>
          <w:rFonts w:hint="eastAsia"/>
          <w:sz w:val="30"/>
          <w:szCs w:val="30"/>
        </w:rPr>
        <w:t>被宣告缓刑的犯罪分子，如果被判处附加刑，附加刑仍须执行。</w:t>
      </w:r>
    </w:p>
    <w:p w14:paraId="0CB817D9" w14:textId="77777777" w:rsidR="00806A53" w:rsidRDefault="00806A53">
      <w:pPr>
        <w:spacing w:line="500" w:lineRule="atLeast"/>
        <w:ind w:firstLine="600"/>
        <w:divId w:val="237177291"/>
        <w:rPr>
          <w:rFonts w:hint="eastAsia"/>
          <w:sz w:val="30"/>
          <w:szCs w:val="30"/>
        </w:rPr>
      </w:pPr>
      <w:r>
        <w:rPr>
          <w:rFonts w:hint="eastAsia"/>
          <w:sz w:val="30"/>
          <w:szCs w:val="30"/>
        </w:rPr>
        <w:t>第七十三条拘役的缓刑考验期限为原判刑期以上一年以下，但是不能少于二个月。</w:t>
      </w:r>
    </w:p>
    <w:p w14:paraId="0D77A4EB" w14:textId="77777777" w:rsidR="00806A53" w:rsidRDefault="00806A53">
      <w:pPr>
        <w:spacing w:line="500" w:lineRule="atLeast"/>
        <w:ind w:firstLine="600"/>
        <w:divId w:val="729574462"/>
        <w:rPr>
          <w:rFonts w:hint="eastAsia"/>
          <w:sz w:val="30"/>
          <w:szCs w:val="30"/>
        </w:rPr>
      </w:pPr>
      <w:r>
        <w:rPr>
          <w:rFonts w:hint="eastAsia"/>
          <w:sz w:val="30"/>
          <w:szCs w:val="30"/>
        </w:rPr>
        <w:t>有期徒刑的缓刑考验期限为原判刑期以上五年以下，但是不能少于一年。</w:t>
      </w:r>
    </w:p>
    <w:p w14:paraId="41FE90FB" w14:textId="77777777" w:rsidR="00806A53" w:rsidRDefault="00806A53">
      <w:pPr>
        <w:spacing w:line="500" w:lineRule="atLeast"/>
        <w:ind w:firstLine="600"/>
        <w:divId w:val="794835653"/>
        <w:rPr>
          <w:rFonts w:hint="eastAsia"/>
          <w:sz w:val="30"/>
          <w:szCs w:val="30"/>
        </w:rPr>
      </w:pPr>
      <w:r>
        <w:rPr>
          <w:rFonts w:hint="eastAsia"/>
          <w:sz w:val="30"/>
          <w:szCs w:val="30"/>
        </w:rPr>
        <w:t>缓刑考验期限，从判决确定之日起计算。</w:t>
      </w:r>
    </w:p>
    <w:p w14:paraId="5E0CBD35" w14:textId="77777777" w:rsidR="00806A53" w:rsidRDefault="00806A53">
      <w:pPr>
        <w:spacing w:line="500" w:lineRule="atLeast"/>
        <w:ind w:firstLine="600"/>
        <w:divId w:val="954601409"/>
        <w:rPr>
          <w:rFonts w:hint="eastAsia"/>
          <w:sz w:val="30"/>
          <w:szCs w:val="30"/>
        </w:rPr>
      </w:pPr>
      <w:r>
        <w:rPr>
          <w:rFonts w:hint="eastAsia"/>
          <w:sz w:val="30"/>
          <w:szCs w:val="30"/>
        </w:rPr>
        <w:t>第九十三条本法所称国家工作人员，是指国家机关中从事公务的人员。</w:t>
      </w:r>
    </w:p>
    <w:p w14:paraId="29C373CB" w14:textId="77777777" w:rsidR="00806A53" w:rsidRDefault="00806A53">
      <w:pPr>
        <w:spacing w:line="500" w:lineRule="atLeast"/>
        <w:ind w:firstLine="600"/>
        <w:divId w:val="183463928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4A3E0EE8" w14:textId="77777777" w:rsidR="00806A53" w:rsidRDefault="00806A53">
      <w:pPr>
        <w:spacing w:line="500" w:lineRule="atLeast"/>
        <w:ind w:firstLine="600"/>
        <w:divId w:val="378474373"/>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9CEC428" w14:textId="77777777" w:rsidR="00806A53" w:rsidRDefault="00806A53">
      <w:pPr>
        <w:spacing w:line="500" w:lineRule="atLeast"/>
        <w:ind w:firstLine="600"/>
        <w:divId w:val="158388010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C47FF43" w14:textId="77777777" w:rsidR="00806A53" w:rsidRDefault="00806A53">
      <w:pPr>
        <w:spacing w:line="500" w:lineRule="atLeast"/>
        <w:ind w:firstLine="600"/>
        <w:divId w:val="801194368"/>
        <w:rPr>
          <w:rFonts w:hint="eastAsia"/>
          <w:sz w:val="30"/>
          <w:szCs w:val="30"/>
        </w:rPr>
      </w:pPr>
      <w:r>
        <w:rPr>
          <w:rFonts w:hint="eastAsia"/>
          <w:sz w:val="30"/>
          <w:szCs w:val="30"/>
        </w:rPr>
        <w:t>与前两款所列人员勾结，伙同贪污的，以共犯论处。</w:t>
      </w:r>
    </w:p>
    <w:p w14:paraId="111860D2" w14:textId="77777777" w:rsidR="00806A53" w:rsidRDefault="00806A53">
      <w:pPr>
        <w:spacing w:line="500" w:lineRule="atLeast"/>
        <w:ind w:firstLine="600"/>
        <w:divId w:val="1536651176"/>
        <w:rPr>
          <w:rFonts w:hint="eastAsia"/>
          <w:sz w:val="30"/>
          <w:szCs w:val="30"/>
        </w:rPr>
      </w:pPr>
      <w:r>
        <w:rPr>
          <w:rFonts w:hint="eastAsia"/>
          <w:sz w:val="30"/>
          <w:szCs w:val="30"/>
        </w:rPr>
        <w:t>第三百八十三条对犯贪污罪的，根据情节轻重，分别依照下列规定处罚：</w:t>
      </w:r>
    </w:p>
    <w:p w14:paraId="6F470398" w14:textId="77777777" w:rsidR="00806A53" w:rsidRDefault="00806A53">
      <w:pPr>
        <w:spacing w:line="500" w:lineRule="atLeast"/>
        <w:ind w:firstLine="600"/>
        <w:divId w:val="100278362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261DDF9" w14:textId="77777777" w:rsidR="00806A53" w:rsidRDefault="00806A53">
      <w:pPr>
        <w:spacing w:line="500" w:lineRule="atLeast"/>
        <w:ind w:firstLine="600"/>
        <w:divId w:val="530606615"/>
        <w:rPr>
          <w:rFonts w:hint="eastAsia"/>
          <w:sz w:val="30"/>
          <w:szCs w:val="30"/>
        </w:rPr>
      </w:pPr>
      <w:r>
        <w:rPr>
          <w:rFonts w:hint="eastAsia"/>
          <w:sz w:val="30"/>
          <w:szCs w:val="30"/>
        </w:rPr>
        <w:t>（二）贪污数额巨大或者有其他严重情节的，处三年以上十年以下有期徒刑，并处罚金或者没收财产。</w:t>
      </w:r>
    </w:p>
    <w:p w14:paraId="4F8D67C2" w14:textId="77777777" w:rsidR="00806A53" w:rsidRDefault="00806A53">
      <w:pPr>
        <w:spacing w:line="500" w:lineRule="atLeast"/>
        <w:ind w:firstLine="600"/>
        <w:divId w:val="68559670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ED25032" w14:textId="77777777" w:rsidR="00806A53" w:rsidRDefault="00806A53">
      <w:pPr>
        <w:spacing w:line="500" w:lineRule="atLeast"/>
        <w:ind w:firstLine="600"/>
        <w:divId w:val="1156146524"/>
        <w:rPr>
          <w:rFonts w:hint="eastAsia"/>
          <w:sz w:val="30"/>
          <w:szCs w:val="30"/>
        </w:rPr>
      </w:pPr>
      <w:r>
        <w:rPr>
          <w:rFonts w:hint="eastAsia"/>
          <w:sz w:val="30"/>
          <w:szCs w:val="30"/>
        </w:rPr>
        <w:t>对多次贪污未经处理的，按照累计贪污数额处罚。</w:t>
      </w:r>
    </w:p>
    <w:p w14:paraId="655B7C62" w14:textId="77777777" w:rsidR="00806A53" w:rsidRDefault="00806A53">
      <w:pPr>
        <w:spacing w:line="500" w:lineRule="atLeast"/>
        <w:ind w:firstLine="600"/>
        <w:divId w:val="68760515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1BF9CF0" w14:textId="77777777" w:rsidR="00806A53" w:rsidRDefault="00806A53">
      <w:pPr>
        <w:spacing w:line="500" w:lineRule="atLeast"/>
        <w:ind w:firstLine="600"/>
        <w:divId w:val="472914133"/>
        <w:rPr>
          <w:rFonts w:hint="eastAsia"/>
          <w:sz w:val="30"/>
          <w:szCs w:val="30"/>
        </w:rPr>
      </w:pPr>
      <w:r>
        <w:rPr>
          <w:rFonts w:hint="eastAsia"/>
          <w:sz w:val="30"/>
          <w:szCs w:val="30"/>
        </w:rPr>
        <w:t>犯第一款罪，有第三项规定情形被判处死刑缓期执行的，人民法院根据情节等情况可以同时决定在其死刑缓期执行二年期满依法减为无期徒刑后，终身监禁，不得减刑、假释。</w:t>
      </w:r>
    </w:p>
    <w:p w14:paraId="2EF454CB" w14:textId="77777777" w:rsidR="00806A53" w:rsidRDefault="00806A53">
      <w:pPr>
        <w:spacing w:line="500" w:lineRule="atLeast"/>
        <w:ind w:firstLine="600"/>
        <w:divId w:val="1067265553"/>
        <w:rPr>
          <w:rFonts w:hint="eastAsia"/>
          <w:sz w:val="30"/>
          <w:szCs w:val="30"/>
        </w:rPr>
      </w:pPr>
      <w:r>
        <w:rPr>
          <w:rFonts w:hint="eastAsia"/>
          <w:sz w:val="30"/>
          <w:szCs w:val="30"/>
        </w:rPr>
        <w:t>《全国人民代表大会常务委员会关于〈中华人民共和国刑法〉第九十三条第二款的解释》</w:t>
      </w:r>
    </w:p>
    <w:p w14:paraId="6E65ACAA" w14:textId="77777777" w:rsidR="00806A53" w:rsidRDefault="00806A53">
      <w:pPr>
        <w:spacing w:line="500" w:lineRule="atLeast"/>
        <w:ind w:firstLine="600"/>
        <w:divId w:val="1671833684"/>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4D9DDA16" w14:textId="77777777" w:rsidR="00806A53" w:rsidRDefault="00806A53">
      <w:pPr>
        <w:spacing w:line="500" w:lineRule="atLeast"/>
        <w:ind w:firstLine="600"/>
        <w:divId w:val="819887320"/>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14:paraId="3BC46039" w14:textId="77777777" w:rsidR="00806A53" w:rsidRDefault="00806A53">
      <w:pPr>
        <w:spacing w:line="500" w:lineRule="atLeast"/>
        <w:ind w:firstLine="600"/>
        <w:divId w:val="252400871"/>
        <w:rPr>
          <w:rFonts w:hint="eastAsia"/>
          <w:sz w:val="30"/>
          <w:szCs w:val="30"/>
        </w:rPr>
      </w:pPr>
      <w:r>
        <w:rPr>
          <w:rFonts w:hint="eastAsia"/>
          <w:sz w:val="30"/>
          <w:szCs w:val="30"/>
        </w:rPr>
        <w:t>（一）救灾、抢险、防汛、优抚、扶贫、移民、救济款物的管理；</w:t>
      </w:r>
    </w:p>
    <w:p w14:paraId="77AC4990" w14:textId="77777777" w:rsidR="00806A53" w:rsidRDefault="00806A53">
      <w:pPr>
        <w:spacing w:line="500" w:lineRule="atLeast"/>
        <w:ind w:firstLine="600"/>
        <w:divId w:val="883641059"/>
        <w:rPr>
          <w:rFonts w:hint="eastAsia"/>
          <w:sz w:val="30"/>
          <w:szCs w:val="30"/>
        </w:rPr>
      </w:pPr>
      <w:r>
        <w:rPr>
          <w:rFonts w:hint="eastAsia"/>
          <w:sz w:val="30"/>
          <w:szCs w:val="30"/>
        </w:rPr>
        <w:t>（二）社会捐助公益事业款物的管理；</w:t>
      </w:r>
    </w:p>
    <w:p w14:paraId="278F17DE" w14:textId="77777777" w:rsidR="00806A53" w:rsidRDefault="00806A53">
      <w:pPr>
        <w:spacing w:line="500" w:lineRule="atLeast"/>
        <w:ind w:firstLine="600"/>
        <w:divId w:val="354381670"/>
        <w:rPr>
          <w:rFonts w:hint="eastAsia"/>
          <w:sz w:val="30"/>
          <w:szCs w:val="30"/>
        </w:rPr>
      </w:pPr>
      <w:r>
        <w:rPr>
          <w:rFonts w:hint="eastAsia"/>
          <w:sz w:val="30"/>
          <w:szCs w:val="30"/>
        </w:rPr>
        <w:t>（三）国有土地的经营和管理；</w:t>
      </w:r>
    </w:p>
    <w:p w14:paraId="3793718C" w14:textId="77777777" w:rsidR="00806A53" w:rsidRDefault="00806A53">
      <w:pPr>
        <w:spacing w:line="500" w:lineRule="atLeast"/>
        <w:ind w:firstLine="600"/>
        <w:divId w:val="978337388"/>
        <w:rPr>
          <w:rFonts w:hint="eastAsia"/>
          <w:sz w:val="30"/>
          <w:szCs w:val="30"/>
        </w:rPr>
      </w:pPr>
      <w:r>
        <w:rPr>
          <w:rFonts w:hint="eastAsia"/>
          <w:sz w:val="30"/>
          <w:szCs w:val="30"/>
        </w:rPr>
        <w:t>（四）土地征用补偿费用的管理；</w:t>
      </w:r>
    </w:p>
    <w:p w14:paraId="2E77CFCB" w14:textId="77777777" w:rsidR="00806A53" w:rsidRDefault="00806A53">
      <w:pPr>
        <w:spacing w:line="500" w:lineRule="atLeast"/>
        <w:ind w:firstLine="600"/>
        <w:divId w:val="1528790120"/>
        <w:rPr>
          <w:rFonts w:hint="eastAsia"/>
          <w:sz w:val="30"/>
          <w:szCs w:val="30"/>
        </w:rPr>
      </w:pPr>
      <w:r>
        <w:rPr>
          <w:rFonts w:hint="eastAsia"/>
          <w:sz w:val="30"/>
          <w:szCs w:val="30"/>
        </w:rPr>
        <w:t>（五）代征、代缴税款；</w:t>
      </w:r>
    </w:p>
    <w:p w14:paraId="456B609C" w14:textId="77777777" w:rsidR="00806A53" w:rsidRDefault="00806A53">
      <w:pPr>
        <w:spacing w:line="500" w:lineRule="atLeast"/>
        <w:ind w:firstLine="600"/>
        <w:divId w:val="1534078965"/>
        <w:rPr>
          <w:rFonts w:hint="eastAsia"/>
          <w:sz w:val="30"/>
          <w:szCs w:val="30"/>
        </w:rPr>
      </w:pPr>
      <w:r>
        <w:rPr>
          <w:rFonts w:hint="eastAsia"/>
          <w:sz w:val="30"/>
          <w:szCs w:val="30"/>
        </w:rPr>
        <w:t>（六）有关计划生育、户籍、征兵工作；</w:t>
      </w:r>
    </w:p>
    <w:p w14:paraId="43660D8C" w14:textId="77777777" w:rsidR="00806A53" w:rsidRDefault="00806A53">
      <w:pPr>
        <w:spacing w:line="500" w:lineRule="atLeast"/>
        <w:ind w:firstLine="600"/>
        <w:divId w:val="1412392569"/>
        <w:rPr>
          <w:rFonts w:hint="eastAsia"/>
          <w:sz w:val="30"/>
          <w:szCs w:val="30"/>
        </w:rPr>
      </w:pPr>
      <w:r>
        <w:rPr>
          <w:rFonts w:hint="eastAsia"/>
          <w:sz w:val="30"/>
          <w:szCs w:val="30"/>
        </w:rPr>
        <w:t>（七）协助人民政府从事的其他行政管理工作。</w:t>
      </w:r>
    </w:p>
    <w:p w14:paraId="3D229BA3" w14:textId="77777777" w:rsidR="00806A53" w:rsidRDefault="00806A53">
      <w:pPr>
        <w:spacing w:line="500" w:lineRule="atLeast"/>
        <w:ind w:firstLine="600"/>
        <w:divId w:val="1320501880"/>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14:paraId="73B985A4" w14:textId="77777777" w:rsidR="00806A53" w:rsidRDefault="00806A53">
      <w:pPr>
        <w:spacing w:line="500" w:lineRule="atLeast"/>
        <w:ind w:firstLine="600"/>
        <w:divId w:val="431048128"/>
        <w:rPr>
          <w:rFonts w:hint="eastAsia"/>
          <w:sz w:val="30"/>
          <w:szCs w:val="30"/>
        </w:rPr>
      </w:pPr>
      <w:r>
        <w:rPr>
          <w:rFonts w:hint="eastAsia"/>
          <w:sz w:val="30"/>
          <w:szCs w:val="30"/>
        </w:rPr>
        <w:t>《最高人民法院、最高人民检察院关于办理贪污贿赂刑事案件适用法律若干问题的解释》</w:t>
      </w:r>
    </w:p>
    <w:p w14:paraId="2F48E515" w14:textId="77777777" w:rsidR="00806A53" w:rsidRDefault="00806A53">
      <w:pPr>
        <w:spacing w:line="500" w:lineRule="atLeast"/>
        <w:ind w:firstLine="600"/>
        <w:divId w:val="167746442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1A891DE3" w14:textId="77777777" w:rsidR="00806A53" w:rsidRDefault="00806A53">
      <w:pPr>
        <w:spacing w:line="500" w:lineRule="atLeast"/>
        <w:ind w:firstLine="600"/>
        <w:divId w:val="183274530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94C5D57" w14:textId="77777777" w:rsidR="00806A53" w:rsidRDefault="00806A53">
      <w:pPr>
        <w:spacing w:line="500" w:lineRule="atLeast"/>
        <w:ind w:firstLine="600"/>
        <w:divId w:val="1123957634"/>
        <w:rPr>
          <w:rFonts w:hint="eastAsia"/>
          <w:sz w:val="30"/>
          <w:szCs w:val="30"/>
        </w:rPr>
      </w:pPr>
      <w:r>
        <w:rPr>
          <w:rFonts w:hint="eastAsia"/>
          <w:sz w:val="30"/>
          <w:szCs w:val="30"/>
        </w:rPr>
        <w:t>（一）贪污救灾、抢险、防汛、优抚、扶贫、移民、救济、防疫、社会捐助等特定款物的；</w:t>
      </w:r>
    </w:p>
    <w:p w14:paraId="21A59E36" w14:textId="77777777" w:rsidR="00806A53" w:rsidRDefault="00806A53">
      <w:pPr>
        <w:spacing w:line="500" w:lineRule="atLeast"/>
        <w:ind w:firstLine="600"/>
        <w:divId w:val="68041459"/>
        <w:rPr>
          <w:rFonts w:hint="eastAsia"/>
          <w:sz w:val="30"/>
          <w:szCs w:val="30"/>
        </w:rPr>
      </w:pPr>
      <w:r>
        <w:rPr>
          <w:rFonts w:hint="eastAsia"/>
          <w:sz w:val="30"/>
          <w:szCs w:val="30"/>
        </w:rPr>
        <w:t>（二）曾因贪污、受贿、挪用公款受过党纪、行政处分的；</w:t>
      </w:r>
    </w:p>
    <w:p w14:paraId="69B33BA8" w14:textId="77777777" w:rsidR="00806A53" w:rsidRDefault="00806A53">
      <w:pPr>
        <w:spacing w:line="500" w:lineRule="atLeast"/>
        <w:ind w:firstLine="600"/>
        <w:divId w:val="634606500"/>
        <w:rPr>
          <w:rFonts w:hint="eastAsia"/>
          <w:sz w:val="30"/>
          <w:szCs w:val="30"/>
        </w:rPr>
      </w:pPr>
      <w:r>
        <w:rPr>
          <w:rFonts w:hint="eastAsia"/>
          <w:sz w:val="30"/>
          <w:szCs w:val="30"/>
        </w:rPr>
        <w:t>（三）曾因故意犯罪受过刑事追究的；</w:t>
      </w:r>
    </w:p>
    <w:p w14:paraId="1C048528" w14:textId="77777777" w:rsidR="00806A53" w:rsidRDefault="00806A53">
      <w:pPr>
        <w:spacing w:line="500" w:lineRule="atLeast"/>
        <w:ind w:firstLine="600"/>
        <w:divId w:val="1261180071"/>
        <w:rPr>
          <w:rFonts w:hint="eastAsia"/>
          <w:sz w:val="30"/>
          <w:szCs w:val="30"/>
        </w:rPr>
      </w:pPr>
      <w:r>
        <w:rPr>
          <w:rFonts w:hint="eastAsia"/>
          <w:sz w:val="30"/>
          <w:szCs w:val="30"/>
        </w:rPr>
        <w:t>（四）赃款赃物用于非法活动的；</w:t>
      </w:r>
    </w:p>
    <w:p w14:paraId="7475234C" w14:textId="77777777" w:rsidR="00806A53" w:rsidRDefault="00806A53">
      <w:pPr>
        <w:spacing w:line="500" w:lineRule="atLeast"/>
        <w:ind w:firstLine="600"/>
        <w:divId w:val="1333216164"/>
        <w:rPr>
          <w:rFonts w:hint="eastAsia"/>
          <w:sz w:val="30"/>
          <w:szCs w:val="30"/>
        </w:rPr>
      </w:pPr>
      <w:r>
        <w:rPr>
          <w:rFonts w:hint="eastAsia"/>
          <w:sz w:val="30"/>
          <w:szCs w:val="30"/>
        </w:rPr>
        <w:t>（五）拒不交待赃款赃物去向或者拒不配合追缴工作，致使无法追缴的；</w:t>
      </w:r>
    </w:p>
    <w:p w14:paraId="4CD81DA9" w14:textId="77777777" w:rsidR="00806A53" w:rsidRDefault="00806A53">
      <w:pPr>
        <w:spacing w:line="500" w:lineRule="atLeast"/>
        <w:ind w:firstLine="600"/>
        <w:divId w:val="2098554658"/>
        <w:rPr>
          <w:rFonts w:hint="eastAsia"/>
          <w:sz w:val="30"/>
          <w:szCs w:val="30"/>
        </w:rPr>
      </w:pPr>
      <w:r>
        <w:rPr>
          <w:rFonts w:hint="eastAsia"/>
          <w:sz w:val="30"/>
          <w:szCs w:val="30"/>
        </w:rPr>
        <w:t>（六）造成恶劣影响或者其他严重后果的。</w:t>
      </w:r>
    </w:p>
    <w:p w14:paraId="19F6AA66" w14:textId="77777777" w:rsidR="00806A53" w:rsidRDefault="00806A53">
      <w:pPr>
        <w:spacing w:line="500" w:lineRule="atLeast"/>
        <w:ind w:firstLine="600"/>
        <w:divId w:val="96103197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6F3C1E7" w14:textId="77777777" w:rsidR="00806A53" w:rsidRDefault="00806A53">
      <w:pPr>
        <w:spacing w:line="500" w:lineRule="atLeast"/>
        <w:ind w:firstLine="600"/>
        <w:divId w:val="1243949951"/>
        <w:rPr>
          <w:rFonts w:hint="eastAsia"/>
          <w:sz w:val="30"/>
          <w:szCs w:val="30"/>
        </w:rPr>
      </w:pPr>
      <w:r>
        <w:rPr>
          <w:rFonts w:hint="eastAsia"/>
          <w:sz w:val="30"/>
          <w:szCs w:val="30"/>
        </w:rPr>
        <w:t>（一）多次索贿的；</w:t>
      </w:r>
    </w:p>
    <w:p w14:paraId="70629341" w14:textId="77777777" w:rsidR="00806A53" w:rsidRDefault="00806A53">
      <w:pPr>
        <w:spacing w:line="500" w:lineRule="atLeast"/>
        <w:ind w:firstLine="600"/>
        <w:divId w:val="1293513690"/>
        <w:rPr>
          <w:rFonts w:hint="eastAsia"/>
          <w:sz w:val="30"/>
          <w:szCs w:val="30"/>
        </w:rPr>
      </w:pPr>
      <w:r>
        <w:rPr>
          <w:rFonts w:hint="eastAsia"/>
          <w:sz w:val="30"/>
          <w:szCs w:val="30"/>
        </w:rPr>
        <w:t>（二）为他人谋取不正当利益，致使公共财产、国家和人民利益遭受损失的；</w:t>
      </w:r>
    </w:p>
    <w:p w14:paraId="10B82ABD" w14:textId="77777777" w:rsidR="00806A53" w:rsidRDefault="00806A53">
      <w:pPr>
        <w:spacing w:line="500" w:lineRule="atLeast"/>
        <w:ind w:firstLine="600"/>
        <w:divId w:val="180977419"/>
        <w:rPr>
          <w:rFonts w:hint="eastAsia"/>
          <w:sz w:val="30"/>
          <w:szCs w:val="30"/>
        </w:rPr>
      </w:pPr>
      <w:r>
        <w:rPr>
          <w:rFonts w:hint="eastAsia"/>
          <w:sz w:val="30"/>
          <w:szCs w:val="30"/>
        </w:rPr>
        <w:t>（三）为他人谋取职务提拔、调整的。</w:t>
      </w:r>
    </w:p>
    <w:p w14:paraId="044C4D89" w14:textId="77777777" w:rsidR="00806A53" w:rsidRDefault="00806A53">
      <w:pPr>
        <w:spacing w:line="500" w:lineRule="atLeast"/>
        <w:ind w:firstLine="600"/>
        <w:divId w:val="2107532862"/>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7E472F12" w14:textId="77777777" w:rsidR="00806A53" w:rsidRDefault="00806A53">
      <w:pPr>
        <w:spacing w:line="500" w:lineRule="atLeast"/>
        <w:ind w:firstLine="600"/>
        <w:divId w:val="209809522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BE5CF7C" w14:textId="77777777" w:rsidR="00806A53" w:rsidRDefault="00806A53">
      <w:pPr>
        <w:spacing w:line="500" w:lineRule="atLeast"/>
        <w:ind w:firstLine="600"/>
        <w:divId w:val="119449140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38EC9" w14:textId="77777777" w:rsidR="00A51C17" w:rsidRDefault="00A51C17" w:rsidP="00A51C17">
      <w:pPr>
        <w:rPr>
          <w:rFonts w:hint="eastAsia"/>
        </w:rPr>
      </w:pPr>
      <w:r>
        <w:separator/>
      </w:r>
    </w:p>
  </w:endnote>
  <w:endnote w:type="continuationSeparator" w:id="0">
    <w:p w14:paraId="33AECFA2" w14:textId="77777777" w:rsidR="00A51C17" w:rsidRDefault="00A51C17" w:rsidP="00A51C1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0BAB7" w14:textId="77777777" w:rsidR="00A51C17" w:rsidRDefault="00A51C17" w:rsidP="00A51C17">
      <w:pPr>
        <w:rPr>
          <w:rFonts w:hint="eastAsia"/>
        </w:rPr>
      </w:pPr>
      <w:r>
        <w:separator/>
      </w:r>
    </w:p>
  </w:footnote>
  <w:footnote w:type="continuationSeparator" w:id="0">
    <w:p w14:paraId="1133DEFE" w14:textId="77777777" w:rsidR="00A51C17" w:rsidRDefault="00A51C17" w:rsidP="00A51C1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1C17"/>
    <w:rsid w:val="00806A53"/>
    <w:rsid w:val="00A23C24"/>
    <w:rsid w:val="00A51C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60067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51C17"/>
    <w:pPr>
      <w:tabs>
        <w:tab w:val="center" w:pos="4153"/>
        <w:tab w:val="right" w:pos="8306"/>
      </w:tabs>
      <w:snapToGrid w:val="0"/>
      <w:jc w:val="center"/>
    </w:pPr>
    <w:rPr>
      <w:sz w:val="18"/>
      <w:szCs w:val="18"/>
    </w:rPr>
  </w:style>
  <w:style w:type="character" w:customStyle="1" w:styleId="a4">
    <w:name w:val="页眉 字符"/>
    <w:basedOn w:val="a0"/>
    <w:link w:val="a3"/>
    <w:uiPriority w:val="99"/>
    <w:rsid w:val="00A51C17"/>
    <w:rPr>
      <w:rFonts w:ascii="宋体" w:eastAsia="宋体" w:hAnsi="宋体" w:cs="宋体"/>
      <w:sz w:val="18"/>
      <w:szCs w:val="18"/>
    </w:rPr>
  </w:style>
  <w:style w:type="paragraph" w:styleId="a5">
    <w:name w:val="footer"/>
    <w:basedOn w:val="a"/>
    <w:link w:val="a6"/>
    <w:uiPriority w:val="99"/>
    <w:unhideWhenUsed/>
    <w:rsid w:val="00A51C17"/>
    <w:pPr>
      <w:tabs>
        <w:tab w:val="center" w:pos="4153"/>
        <w:tab w:val="right" w:pos="8306"/>
      </w:tabs>
      <w:snapToGrid w:val="0"/>
    </w:pPr>
    <w:rPr>
      <w:sz w:val="18"/>
      <w:szCs w:val="18"/>
    </w:rPr>
  </w:style>
  <w:style w:type="character" w:customStyle="1" w:styleId="a6">
    <w:name w:val="页脚 字符"/>
    <w:basedOn w:val="a0"/>
    <w:link w:val="a5"/>
    <w:uiPriority w:val="99"/>
    <w:rsid w:val="00A51C1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41459">
      <w:marLeft w:val="0"/>
      <w:marRight w:val="0"/>
      <w:marTop w:val="10"/>
      <w:marBottom w:val="10"/>
      <w:divBdr>
        <w:top w:val="none" w:sz="0" w:space="0" w:color="auto"/>
        <w:left w:val="none" w:sz="0" w:space="0" w:color="auto"/>
        <w:bottom w:val="none" w:sz="0" w:space="0" w:color="auto"/>
        <w:right w:val="none" w:sz="0" w:space="0" w:color="auto"/>
      </w:divBdr>
    </w:div>
    <w:div w:id="90008143">
      <w:marLeft w:val="0"/>
      <w:marRight w:val="0"/>
      <w:marTop w:val="10"/>
      <w:marBottom w:val="10"/>
      <w:divBdr>
        <w:top w:val="none" w:sz="0" w:space="0" w:color="auto"/>
        <w:left w:val="none" w:sz="0" w:space="0" w:color="auto"/>
        <w:bottom w:val="none" w:sz="0" w:space="0" w:color="auto"/>
        <w:right w:val="none" w:sz="0" w:space="0" w:color="auto"/>
      </w:divBdr>
    </w:div>
    <w:div w:id="180977419">
      <w:marLeft w:val="0"/>
      <w:marRight w:val="0"/>
      <w:marTop w:val="10"/>
      <w:marBottom w:val="10"/>
      <w:divBdr>
        <w:top w:val="none" w:sz="0" w:space="0" w:color="auto"/>
        <w:left w:val="none" w:sz="0" w:space="0" w:color="auto"/>
        <w:bottom w:val="none" w:sz="0" w:space="0" w:color="auto"/>
        <w:right w:val="none" w:sz="0" w:space="0" w:color="auto"/>
      </w:divBdr>
    </w:div>
    <w:div w:id="226650647">
      <w:marLeft w:val="0"/>
      <w:marRight w:val="0"/>
      <w:marTop w:val="10"/>
      <w:marBottom w:val="10"/>
      <w:divBdr>
        <w:top w:val="none" w:sz="0" w:space="0" w:color="auto"/>
        <w:left w:val="none" w:sz="0" w:space="0" w:color="auto"/>
        <w:bottom w:val="none" w:sz="0" w:space="0" w:color="auto"/>
        <w:right w:val="none" w:sz="0" w:space="0" w:color="auto"/>
      </w:divBdr>
    </w:div>
    <w:div w:id="237177291">
      <w:marLeft w:val="0"/>
      <w:marRight w:val="0"/>
      <w:marTop w:val="10"/>
      <w:marBottom w:val="10"/>
      <w:divBdr>
        <w:top w:val="none" w:sz="0" w:space="0" w:color="auto"/>
        <w:left w:val="none" w:sz="0" w:space="0" w:color="auto"/>
        <w:bottom w:val="none" w:sz="0" w:space="0" w:color="auto"/>
        <w:right w:val="none" w:sz="0" w:space="0" w:color="auto"/>
      </w:divBdr>
    </w:div>
    <w:div w:id="252400871">
      <w:marLeft w:val="0"/>
      <w:marRight w:val="0"/>
      <w:marTop w:val="10"/>
      <w:marBottom w:val="10"/>
      <w:divBdr>
        <w:top w:val="none" w:sz="0" w:space="0" w:color="auto"/>
        <w:left w:val="none" w:sz="0" w:space="0" w:color="auto"/>
        <w:bottom w:val="none" w:sz="0" w:space="0" w:color="auto"/>
        <w:right w:val="none" w:sz="0" w:space="0" w:color="auto"/>
      </w:divBdr>
    </w:div>
    <w:div w:id="267739908">
      <w:marLeft w:val="0"/>
      <w:marRight w:val="0"/>
      <w:marTop w:val="10"/>
      <w:marBottom w:val="10"/>
      <w:divBdr>
        <w:top w:val="none" w:sz="0" w:space="0" w:color="auto"/>
        <w:left w:val="none" w:sz="0" w:space="0" w:color="auto"/>
        <w:bottom w:val="none" w:sz="0" w:space="0" w:color="auto"/>
        <w:right w:val="none" w:sz="0" w:space="0" w:color="auto"/>
      </w:divBdr>
    </w:div>
    <w:div w:id="354381670">
      <w:marLeft w:val="0"/>
      <w:marRight w:val="0"/>
      <w:marTop w:val="10"/>
      <w:marBottom w:val="10"/>
      <w:divBdr>
        <w:top w:val="none" w:sz="0" w:space="0" w:color="auto"/>
        <w:left w:val="none" w:sz="0" w:space="0" w:color="auto"/>
        <w:bottom w:val="none" w:sz="0" w:space="0" w:color="auto"/>
        <w:right w:val="none" w:sz="0" w:space="0" w:color="auto"/>
      </w:divBdr>
    </w:div>
    <w:div w:id="378474373">
      <w:marLeft w:val="0"/>
      <w:marRight w:val="0"/>
      <w:marTop w:val="10"/>
      <w:marBottom w:val="10"/>
      <w:divBdr>
        <w:top w:val="none" w:sz="0" w:space="0" w:color="auto"/>
        <w:left w:val="none" w:sz="0" w:space="0" w:color="auto"/>
        <w:bottom w:val="none" w:sz="0" w:space="0" w:color="auto"/>
        <w:right w:val="none" w:sz="0" w:space="0" w:color="auto"/>
      </w:divBdr>
    </w:div>
    <w:div w:id="415977833">
      <w:marLeft w:val="0"/>
      <w:marRight w:val="0"/>
      <w:marTop w:val="10"/>
      <w:marBottom w:val="10"/>
      <w:divBdr>
        <w:top w:val="none" w:sz="0" w:space="0" w:color="auto"/>
        <w:left w:val="none" w:sz="0" w:space="0" w:color="auto"/>
        <w:bottom w:val="none" w:sz="0" w:space="0" w:color="auto"/>
        <w:right w:val="none" w:sz="0" w:space="0" w:color="auto"/>
      </w:divBdr>
    </w:div>
    <w:div w:id="431048128">
      <w:marLeft w:val="0"/>
      <w:marRight w:val="0"/>
      <w:marTop w:val="10"/>
      <w:marBottom w:val="10"/>
      <w:divBdr>
        <w:top w:val="none" w:sz="0" w:space="0" w:color="auto"/>
        <w:left w:val="none" w:sz="0" w:space="0" w:color="auto"/>
        <w:bottom w:val="none" w:sz="0" w:space="0" w:color="auto"/>
        <w:right w:val="none" w:sz="0" w:space="0" w:color="auto"/>
      </w:divBdr>
    </w:div>
    <w:div w:id="439959454">
      <w:marLeft w:val="0"/>
      <w:marRight w:val="0"/>
      <w:marTop w:val="10"/>
      <w:marBottom w:val="10"/>
      <w:divBdr>
        <w:top w:val="none" w:sz="0" w:space="0" w:color="auto"/>
        <w:left w:val="none" w:sz="0" w:space="0" w:color="auto"/>
        <w:bottom w:val="none" w:sz="0" w:space="0" w:color="auto"/>
        <w:right w:val="none" w:sz="0" w:space="0" w:color="auto"/>
      </w:divBdr>
    </w:div>
    <w:div w:id="472914133">
      <w:marLeft w:val="0"/>
      <w:marRight w:val="0"/>
      <w:marTop w:val="10"/>
      <w:marBottom w:val="10"/>
      <w:divBdr>
        <w:top w:val="none" w:sz="0" w:space="0" w:color="auto"/>
        <w:left w:val="none" w:sz="0" w:space="0" w:color="auto"/>
        <w:bottom w:val="none" w:sz="0" w:space="0" w:color="auto"/>
        <w:right w:val="none" w:sz="0" w:space="0" w:color="auto"/>
      </w:divBdr>
    </w:div>
    <w:div w:id="473987573">
      <w:marLeft w:val="0"/>
      <w:marRight w:val="0"/>
      <w:marTop w:val="10"/>
      <w:marBottom w:val="10"/>
      <w:divBdr>
        <w:top w:val="none" w:sz="0" w:space="0" w:color="auto"/>
        <w:left w:val="none" w:sz="0" w:space="0" w:color="auto"/>
        <w:bottom w:val="none" w:sz="0" w:space="0" w:color="auto"/>
        <w:right w:val="none" w:sz="0" w:space="0" w:color="auto"/>
      </w:divBdr>
    </w:div>
    <w:div w:id="480581612">
      <w:marLeft w:val="0"/>
      <w:marRight w:val="0"/>
      <w:marTop w:val="10"/>
      <w:marBottom w:val="10"/>
      <w:divBdr>
        <w:top w:val="none" w:sz="0" w:space="0" w:color="auto"/>
        <w:left w:val="none" w:sz="0" w:space="0" w:color="auto"/>
        <w:bottom w:val="none" w:sz="0" w:space="0" w:color="auto"/>
        <w:right w:val="none" w:sz="0" w:space="0" w:color="auto"/>
      </w:divBdr>
    </w:div>
    <w:div w:id="511801670">
      <w:marLeft w:val="0"/>
      <w:marRight w:val="0"/>
      <w:marTop w:val="10"/>
      <w:marBottom w:val="10"/>
      <w:divBdr>
        <w:top w:val="none" w:sz="0" w:space="0" w:color="auto"/>
        <w:left w:val="none" w:sz="0" w:space="0" w:color="auto"/>
        <w:bottom w:val="none" w:sz="0" w:space="0" w:color="auto"/>
        <w:right w:val="none" w:sz="0" w:space="0" w:color="auto"/>
      </w:divBdr>
    </w:div>
    <w:div w:id="530606615">
      <w:marLeft w:val="0"/>
      <w:marRight w:val="0"/>
      <w:marTop w:val="10"/>
      <w:marBottom w:val="10"/>
      <w:divBdr>
        <w:top w:val="none" w:sz="0" w:space="0" w:color="auto"/>
        <w:left w:val="none" w:sz="0" w:space="0" w:color="auto"/>
        <w:bottom w:val="none" w:sz="0" w:space="0" w:color="auto"/>
        <w:right w:val="none" w:sz="0" w:space="0" w:color="auto"/>
      </w:divBdr>
    </w:div>
    <w:div w:id="566500778">
      <w:marLeft w:val="0"/>
      <w:marRight w:val="0"/>
      <w:marTop w:val="10"/>
      <w:marBottom w:val="10"/>
      <w:divBdr>
        <w:top w:val="none" w:sz="0" w:space="0" w:color="auto"/>
        <w:left w:val="none" w:sz="0" w:space="0" w:color="auto"/>
        <w:bottom w:val="none" w:sz="0" w:space="0" w:color="auto"/>
        <w:right w:val="none" w:sz="0" w:space="0" w:color="auto"/>
      </w:divBdr>
    </w:div>
    <w:div w:id="579406109">
      <w:marLeft w:val="0"/>
      <w:marRight w:val="0"/>
      <w:marTop w:val="10"/>
      <w:marBottom w:val="10"/>
      <w:divBdr>
        <w:top w:val="none" w:sz="0" w:space="0" w:color="auto"/>
        <w:left w:val="none" w:sz="0" w:space="0" w:color="auto"/>
        <w:bottom w:val="none" w:sz="0" w:space="0" w:color="auto"/>
        <w:right w:val="none" w:sz="0" w:space="0" w:color="auto"/>
      </w:divBdr>
    </w:div>
    <w:div w:id="599721686">
      <w:marLeft w:val="0"/>
      <w:marRight w:val="0"/>
      <w:marTop w:val="10"/>
      <w:marBottom w:val="10"/>
      <w:divBdr>
        <w:top w:val="none" w:sz="0" w:space="0" w:color="auto"/>
        <w:left w:val="none" w:sz="0" w:space="0" w:color="auto"/>
        <w:bottom w:val="none" w:sz="0" w:space="0" w:color="auto"/>
        <w:right w:val="none" w:sz="0" w:space="0" w:color="auto"/>
      </w:divBdr>
    </w:div>
    <w:div w:id="634606500">
      <w:marLeft w:val="0"/>
      <w:marRight w:val="0"/>
      <w:marTop w:val="10"/>
      <w:marBottom w:val="10"/>
      <w:divBdr>
        <w:top w:val="none" w:sz="0" w:space="0" w:color="auto"/>
        <w:left w:val="none" w:sz="0" w:space="0" w:color="auto"/>
        <w:bottom w:val="none" w:sz="0" w:space="0" w:color="auto"/>
        <w:right w:val="none" w:sz="0" w:space="0" w:color="auto"/>
      </w:divBdr>
    </w:div>
    <w:div w:id="685596707">
      <w:marLeft w:val="0"/>
      <w:marRight w:val="0"/>
      <w:marTop w:val="10"/>
      <w:marBottom w:val="10"/>
      <w:divBdr>
        <w:top w:val="none" w:sz="0" w:space="0" w:color="auto"/>
        <w:left w:val="none" w:sz="0" w:space="0" w:color="auto"/>
        <w:bottom w:val="none" w:sz="0" w:space="0" w:color="auto"/>
        <w:right w:val="none" w:sz="0" w:space="0" w:color="auto"/>
      </w:divBdr>
    </w:div>
    <w:div w:id="687605157">
      <w:marLeft w:val="0"/>
      <w:marRight w:val="0"/>
      <w:marTop w:val="10"/>
      <w:marBottom w:val="10"/>
      <w:divBdr>
        <w:top w:val="none" w:sz="0" w:space="0" w:color="auto"/>
        <w:left w:val="none" w:sz="0" w:space="0" w:color="auto"/>
        <w:bottom w:val="none" w:sz="0" w:space="0" w:color="auto"/>
        <w:right w:val="none" w:sz="0" w:space="0" w:color="auto"/>
      </w:divBdr>
    </w:div>
    <w:div w:id="721830480">
      <w:marLeft w:val="0"/>
      <w:marRight w:val="0"/>
      <w:marTop w:val="10"/>
      <w:marBottom w:val="10"/>
      <w:divBdr>
        <w:top w:val="none" w:sz="0" w:space="0" w:color="auto"/>
        <w:left w:val="none" w:sz="0" w:space="0" w:color="auto"/>
        <w:bottom w:val="none" w:sz="0" w:space="0" w:color="auto"/>
        <w:right w:val="none" w:sz="0" w:space="0" w:color="auto"/>
      </w:divBdr>
    </w:div>
    <w:div w:id="729574462">
      <w:marLeft w:val="0"/>
      <w:marRight w:val="0"/>
      <w:marTop w:val="10"/>
      <w:marBottom w:val="10"/>
      <w:divBdr>
        <w:top w:val="none" w:sz="0" w:space="0" w:color="auto"/>
        <w:left w:val="none" w:sz="0" w:space="0" w:color="auto"/>
        <w:bottom w:val="none" w:sz="0" w:space="0" w:color="auto"/>
        <w:right w:val="none" w:sz="0" w:space="0" w:color="auto"/>
      </w:divBdr>
    </w:div>
    <w:div w:id="740834516">
      <w:marLeft w:val="0"/>
      <w:marRight w:val="0"/>
      <w:marTop w:val="10"/>
      <w:marBottom w:val="10"/>
      <w:divBdr>
        <w:top w:val="none" w:sz="0" w:space="0" w:color="auto"/>
        <w:left w:val="none" w:sz="0" w:space="0" w:color="auto"/>
        <w:bottom w:val="none" w:sz="0" w:space="0" w:color="auto"/>
        <w:right w:val="none" w:sz="0" w:space="0" w:color="auto"/>
      </w:divBdr>
    </w:div>
    <w:div w:id="777873356">
      <w:marLeft w:val="0"/>
      <w:marRight w:val="0"/>
      <w:marTop w:val="10"/>
      <w:marBottom w:val="10"/>
      <w:divBdr>
        <w:top w:val="none" w:sz="0" w:space="0" w:color="auto"/>
        <w:left w:val="none" w:sz="0" w:space="0" w:color="auto"/>
        <w:bottom w:val="none" w:sz="0" w:space="0" w:color="auto"/>
        <w:right w:val="none" w:sz="0" w:space="0" w:color="auto"/>
      </w:divBdr>
    </w:div>
    <w:div w:id="794835653">
      <w:marLeft w:val="0"/>
      <w:marRight w:val="0"/>
      <w:marTop w:val="10"/>
      <w:marBottom w:val="10"/>
      <w:divBdr>
        <w:top w:val="none" w:sz="0" w:space="0" w:color="auto"/>
        <w:left w:val="none" w:sz="0" w:space="0" w:color="auto"/>
        <w:bottom w:val="none" w:sz="0" w:space="0" w:color="auto"/>
        <w:right w:val="none" w:sz="0" w:space="0" w:color="auto"/>
      </w:divBdr>
    </w:div>
    <w:div w:id="801194368">
      <w:marLeft w:val="0"/>
      <w:marRight w:val="0"/>
      <w:marTop w:val="10"/>
      <w:marBottom w:val="10"/>
      <w:divBdr>
        <w:top w:val="none" w:sz="0" w:space="0" w:color="auto"/>
        <w:left w:val="none" w:sz="0" w:space="0" w:color="auto"/>
        <w:bottom w:val="none" w:sz="0" w:space="0" w:color="auto"/>
        <w:right w:val="none" w:sz="0" w:space="0" w:color="auto"/>
      </w:divBdr>
    </w:div>
    <w:div w:id="819887320">
      <w:marLeft w:val="0"/>
      <w:marRight w:val="0"/>
      <w:marTop w:val="10"/>
      <w:marBottom w:val="10"/>
      <w:divBdr>
        <w:top w:val="none" w:sz="0" w:space="0" w:color="auto"/>
        <w:left w:val="none" w:sz="0" w:space="0" w:color="auto"/>
        <w:bottom w:val="none" w:sz="0" w:space="0" w:color="auto"/>
        <w:right w:val="none" w:sz="0" w:space="0" w:color="auto"/>
      </w:divBdr>
    </w:div>
    <w:div w:id="830290168">
      <w:marLeft w:val="0"/>
      <w:marRight w:val="0"/>
      <w:marTop w:val="10"/>
      <w:marBottom w:val="10"/>
      <w:divBdr>
        <w:top w:val="none" w:sz="0" w:space="0" w:color="auto"/>
        <w:left w:val="none" w:sz="0" w:space="0" w:color="auto"/>
        <w:bottom w:val="none" w:sz="0" w:space="0" w:color="auto"/>
        <w:right w:val="none" w:sz="0" w:space="0" w:color="auto"/>
      </w:divBdr>
    </w:div>
    <w:div w:id="883641059">
      <w:marLeft w:val="0"/>
      <w:marRight w:val="0"/>
      <w:marTop w:val="10"/>
      <w:marBottom w:val="10"/>
      <w:divBdr>
        <w:top w:val="none" w:sz="0" w:space="0" w:color="auto"/>
        <w:left w:val="none" w:sz="0" w:space="0" w:color="auto"/>
        <w:bottom w:val="none" w:sz="0" w:space="0" w:color="auto"/>
        <w:right w:val="none" w:sz="0" w:space="0" w:color="auto"/>
      </w:divBdr>
    </w:div>
    <w:div w:id="899636342">
      <w:marLeft w:val="0"/>
      <w:marRight w:val="0"/>
      <w:marTop w:val="10"/>
      <w:marBottom w:val="10"/>
      <w:divBdr>
        <w:top w:val="none" w:sz="0" w:space="0" w:color="auto"/>
        <w:left w:val="none" w:sz="0" w:space="0" w:color="auto"/>
        <w:bottom w:val="none" w:sz="0" w:space="0" w:color="auto"/>
        <w:right w:val="none" w:sz="0" w:space="0" w:color="auto"/>
      </w:divBdr>
    </w:div>
    <w:div w:id="901672986">
      <w:marLeft w:val="0"/>
      <w:marRight w:val="0"/>
      <w:marTop w:val="10"/>
      <w:marBottom w:val="10"/>
      <w:divBdr>
        <w:top w:val="none" w:sz="0" w:space="0" w:color="auto"/>
        <w:left w:val="none" w:sz="0" w:space="0" w:color="auto"/>
        <w:bottom w:val="none" w:sz="0" w:space="0" w:color="auto"/>
        <w:right w:val="none" w:sz="0" w:space="0" w:color="auto"/>
      </w:divBdr>
    </w:div>
    <w:div w:id="954601409">
      <w:marLeft w:val="0"/>
      <w:marRight w:val="0"/>
      <w:marTop w:val="10"/>
      <w:marBottom w:val="10"/>
      <w:divBdr>
        <w:top w:val="none" w:sz="0" w:space="0" w:color="auto"/>
        <w:left w:val="none" w:sz="0" w:space="0" w:color="auto"/>
        <w:bottom w:val="none" w:sz="0" w:space="0" w:color="auto"/>
        <w:right w:val="none" w:sz="0" w:space="0" w:color="auto"/>
      </w:divBdr>
    </w:div>
    <w:div w:id="959989200">
      <w:marLeft w:val="0"/>
      <w:marRight w:val="0"/>
      <w:marTop w:val="10"/>
      <w:marBottom w:val="10"/>
      <w:divBdr>
        <w:top w:val="none" w:sz="0" w:space="0" w:color="auto"/>
        <w:left w:val="none" w:sz="0" w:space="0" w:color="auto"/>
        <w:bottom w:val="none" w:sz="0" w:space="0" w:color="auto"/>
        <w:right w:val="none" w:sz="0" w:space="0" w:color="auto"/>
      </w:divBdr>
    </w:div>
    <w:div w:id="961031970">
      <w:marLeft w:val="0"/>
      <w:marRight w:val="0"/>
      <w:marTop w:val="10"/>
      <w:marBottom w:val="10"/>
      <w:divBdr>
        <w:top w:val="none" w:sz="0" w:space="0" w:color="auto"/>
        <w:left w:val="none" w:sz="0" w:space="0" w:color="auto"/>
        <w:bottom w:val="none" w:sz="0" w:space="0" w:color="auto"/>
        <w:right w:val="none" w:sz="0" w:space="0" w:color="auto"/>
      </w:divBdr>
    </w:div>
    <w:div w:id="972100381">
      <w:marLeft w:val="0"/>
      <w:marRight w:val="0"/>
      <w:marTop w:val="10"/>
      <w:marBottom w:val="10"/>
      <w:divBdr>
        <w:top w:val="none" w:sz="0" w:space="0" w:color="auto"/>
        <w:left w:val="none" w:sz="0" w:space="0" w:color="auto"/>
        <w:bottom w:val="none" w:sz="0" w:space="0" w:color="auto"/>
        <w:right w:val="none" w:sz="0" w:space="0" w:color="auto"/>
      </w:divBdr>
    </w:div>
    <w:div w:id="978337388">
      <w:marLeft w:val="0"/>
      <w:marRight w:val="0"/>
      <w:marTop w:val="10"/>
      <w:marBottom w:val="10"/>
      <w:divBdr>
        <w:top w:val="none" w:sz="0" w:space="0" w:color="auto"/>
        <w:left w:val="none" w:sz="0" w:space="0" w:color="auto"/>
        <w:bottom w:val="none" w:sz="0" w:space="0" w:color="auto"/>
        <w:right w:val="none" w:sz="0" w:space="0" w:color="auto"/>
      </w:divBdr>
    </w:div>
    <w:div w:id="992639350">
      <w:marLeft w:val="0"/>
      <w:marRight w:val="720"/>
      <w:marTop w:val="10"/>
      <w:marBottom w:val="10"/>
      <w:divBdr>
        <w:top w:val="none" w:sz="0" w:space="0" w:color="auto"/>
        <w:left w:val="none" w:sz="0" w:space="0" w:color="auto"/>
        <w:bottom w:val="none" w:sz="0" w:space="0" w:color="auto"/>
        <w:right w:val="none" w:sz="0" w:space="0" w:color="auto"/>
      </w:divBdr>
    </w:div>
    <w:div w:id="1002783623">
      <w:marLeft w:val="0"/>
      <w:marRight w:val="0"/>
      <w:marTop w:val="10"/>
      <w:marBottom w:val="10"/>
      <w:divBdr>
        <w:top w:val="none" w:sz="0" w:space="0" w:color="auto"/>
        <w:left w:val="none" w:sz="0" w:space="0" w:color="auto"/>
        <w:bottom w:val="none" w:sz="0" w:space="0" w:color="auto"/>
        <w:right w:val="none" w:sz="0" w:space="0" w:color="auto"/>
      </w:divBdr>
    </w:div>
    <w:div w:id="1051999158">
      <w:marLeft w:val="0"/>
      <w:marRight w:val="720"/>
      <w:marTop w:val="10"/>
      <w:marBottom w:val="10"/>
      <w:divBdr>
        <w:top w:val="none" w:sz="0" w:space="0" w:color="auto"/>
        <w:left w:val="none" w:sz="0" w:space="0" w:color="auto"/>
        <w:bottom w:val="none" w:sz="0" w:space="0" w:color="auto"/>
        <w:right w:val="none" w:sz="0" w:space="0" w:color="auto"/>
      </w:divBdr>
    </w:div>
    <w:div w:id="1067265553">
      <w:marLeft w:val="0"/>
      <w:marRight w:val="0"/>
      <w:marTop w:val="10"/>
      <w:marBottom w:val="10"/>
      <w:divBdr>
        <w:top w:val="none" w:sz="0" w:space="0" w:color="auto"/>
        <w:left w:val="none" w:sz="0" w:space="0" w:color="auto"/>
        <w:bottom w:val="none" w:sz="0" w:space="0" w:color="auto"/>
        <w:right w:val="none" w:sz="0" w:space="0" w:color="auto"/>
      </w:divBdr>
    </w:div>
    <w:div w:id="1095663506">
      <w:marLeft w:val="0"/>
      <w:marRight w:val="720"/>
      <w:marTop w:val="10"/>
      <w:marBottom w:val="10"/>
      <w:divBdr>
        <w:top w:val="none" w:sz="0" w:space="0" w:color="auto"/>
        <w:left w:val="none" w:sz="0" w:space="0" w:color="auto"/>
        <w:bottom w:val="none" w:sz="0" w:space="0" w:color="auto"/>
        <w:right w:val="none" w:sz="0" w:space="0" w:color="auto"/>
      </w:divBdr>
    </w:div>
    <w:div w:id="1123957634">
      <w:marLeft w:val="0"/>
      <w:marRight w:val="0"/>
      <w:marTop w:val="10"/>
      <w:marBottom w:val="10"/>
      <w:divBdr>
        <w:top w:val="none" w:sz="0" w:space="0" w:color="auto"/>
        <w:left w:val="none" w:sz="0" w:space="0" w:color="auto"/>
        <w:bottom w:val="none" w:sz="0" w:space="0" w:color="auto"/>
        <w:right w:val="none" w:sz="0" w:space="0" w:color="auto"/>
      </w:divBdr>
    </w:div>
    <w:div w:id="1150514759">
      <w:marLeft w:val="0"/>
      <w:marRight w:val="0"/>
      <w:marTop w:val="10"/>
      <w:marBottom w:val="10"/>
      <w:divBdr>
        <w:top w:val="none" w:sz="0" w:space="0" w:color="auto"/>
        <w:left w:val="none" w:sz="0" w:space="0" w:color="auto"/>
        <w:bottom w:val="none" w:sz="0" w:space="0" w:color="auto"/>
        <w:right w:val="none" w:sz="0" w:space="0" w:color="auto"/>
      </w:divBdr>
    </w:div>
    <w:div w:id="1156146524">
      <w:marLeft w:val="0"/>
      <w:marRight w:val="0"/>
      <w:marTop w:val="10"/>
      <w:marBottom w:val="10"/>
      <w:divBdr>
        <w:top w:val="none" w:sz="0" w:space="0" w:color="auto"/>
        <w:left w:val="none" w:sz="0" w:space="0" w:color="auto"/>
        <w:bottom w:val="none" w:sz="0" w:space="0" w:color="auto"/>
        <w:right w:val="none" w:sz="0" w:space="0" w:color="auto"/>
      </w:divBdr>
    </w:div>
    <w:div w:id="1173566096">
      <w:marLeft w:val="0"/>
      <w:marRight w:val="0"/>
      <w:marTop w:val="10"/>
      <w:marBottom w:val="10"/>
      <w:divBdr>
        <w:top w:val="none" w:sz="0" w:space="0" w:color="auto"/>
        <w:left w:val="none" w:sz="0" w:space="0" w:color="auto"/>
        <w:bottom w:val="none" w:sz="0" w:space="0" w:color="auto"/>
        <w:right w:val="none" w:sz="0" w:space="0" w:color="auto"/>
      </w:divBdr>
    </w:div>
    <w:div w:id="1194491409">
      <w:marLeft w:val="0"/>
      <w:marRight w:val="0"/>
      <w:marTop w:val="10"/>
      <w:marBottom w:val="10"/>
      <w:divBdr>
        <w:top w:val="none" w:sz="0" w:space="0" w:color="auto"/>
        <w:left w:val="none" w:sz="0" w:space="0" w:color="auto"/>
        <w:bottom w:val="none" w:sz="0" w:space="0" w:color="auto"/>
        <w:right w:val="none" w:sz="0" w:space="0" w:color="auto"/>
      </w:divBdr>
    </w:div>
    <w:div w:id="1198157282">
      <w:marLeft w:val="0"/>
      <w:marRight w:val="0"/>
      <w:marTop w:val="10"/>
      <w:marBottom w:val="10"/>
      <w:divBdr>
        <w:top w:val="none" w:sz="0" w:space="0" w:color="auto"/>
        <w:left w:val="none" w:sz="0" w:space="0" w:color="auto"/>
        <w:bottom w:val="none" w:sz="0" w:space="0" w:color="auto"/>
        <w:right w:val="none" w:sz="0" w:space="0" w:color="auto"/>
      </w:divBdr>
    </w:div>
    <w:div w:id="1240216146">
      <w:marLeft w:val="0"/>
      <w:marRight w:val="0"/>
      <w:marTop w:val="10"/>
      <w:marBottom w:val="10"/>
      <w:divBdr>
        <w:top w:val="none" w:sz="0" w:space="0" w:color="auto"/>
        <w:left w:val="none" w:sz="0" w:space="0" w:color="auto"/>
        <w:bottom w:val="none" w:sz="0" w:space="0" w:color="auto"/>
        <w:right w:val="none" w:sz="0" w:space="0" w:color="auto"/>
      </w:divBdr>
    </w:div>
    <w:div w:id="1243949951">
      <w:marLeft w:val="0"/>
      <w:marRight w:val="0"/>
      <w:marTop w:val="10"/>
      <w:marBottom w:val="10"/>
      <w:divBdr>
        <w:top w:val="none" w:sz="0" w:space="0" w:color="auto"/>
        <w:left w:val="none" w:sz="0" w:space="0" w:color="auto"/>
        <w:bottom w:val="none" w:sz="0" w:space="0" w:color="auto"/>
        <w:right w:val="none" w:sz="0" w:space="0" w:color="auto"/>
      </w:divBdr>
    </w:div>
    <w:div w:id="1261180071">
      <w:marLeft w:val="0"/>
      <w:marRight w:val="0"/>
      <w:marTop w:val="10"/>
      <w:marBottom w:val="10"/>
      <w:divBdr>
        <w:top w:val="none" w:sz="0" w:space="0" w:color="auto"/>
        <w:left w:val="none" w:sz="0" w:space="0" w:color="auto"/>
        <w:bottom w:val="none" w:sz="0" w:space="0" w:color="auto"/>
        <w:right w:val="none" w:sz="0" w:space="0" w:color="auto"/>
      </w:divBdr>
    </w:div>
    <w:div w:id="1293513690">
      <w:marLeft w:val="0"/>
      <w:marRight w:val="0"/>
      <w:marTop w:val="10"/>
      <w:marBottom w:val="10"/>
      <w:divBdr>
        <w:top w:val="none" w:sz="0" w:space="0" w:color="auto"/>
        <w:left w:val="none" w:sz="0" w:space="0" w:color="auto"/>
        <w:bottom w:val="none" w:sz="0" w:space="0" w:color="auto"/>
        <w:right w:val="none" w:sz="0" w:space="0" w:color="auto"/>
      </w:divBdr>
    </w:div>
    <w:div w:id="1320501880">
      <w:marLeft w:val="0"/>
      <w:marRight w:val="0"/>
      <w:marTop w:val="10"/>
      <w:marBottom w:val="10"/>
      <w:divBdr>
        <w:top w:val="none" w:sz="0" w:space="0" w:color="auto"/>
        <w:left w:val="none" w:sz="0" w:space="0" w:color="auto"/>
        <w:bottom w:val="none" w:sz="0" w:space="0" w:color="auto"/>
        <w:right w:val="none" w:sz="0" w:space="0" w:color="auto"/>
      </w:divBdr>
    </w:div>
    <w:div w:id="1333216164">
      <w:marLeft w:val="0"/>
      <w:marRight w:val="0"/>
      <w:marTop w:val="10"/>
      <w:marBottom w:val="10"/>
      <w:divBdr>
        <w:top w:val="none" w:sz="0" w:space="0" w:color="auto"/>
        <w:left w:val="none" w:sz="0" w:space="0" w:color="auto"/>
        <w:bottom w:val="none" w:sz="0" w:space="0" w:color="auto"/>
        <w:right w:val="none" w:sz="0" w:space="0" w:color="auto"/>
      </w:divBdr>
    </w:div>
    <w:div w:id="1373841945">
      <w:marLeft w:val="0"/>
      <w:marRight w:val="0"/>
      <w:marTop w:val="10"/>
      <w:marBottom w:val="10"/>
      <w:divBdr>
        <w:top w:val="none" w:sz="0" w:space="0" w:color="auto"/>
        <w:left w:val="none" w:sz="0" w:space="0" w:color="auto"/>
        <w:bottom w:val="none" w:sz="0" w:space="0" w:color="auto"/>
        <w:right w:val="none" w:sz="0" w:space="0" w:color="auto"/>
      </w:divBdr>
    </w:div>
    <w:div w:id="1412392569">
      <w:marLeft w:val="0"/>
      <w:marRight w:val="0"/>
      <w:marTop w:val="10"/>
      <w:marBottom w:val="10"/>
      <w:divBdr>
        <w:top w:val="none" w:sz="0" w:space="0" w:color="auto"/>
        <w:left w:val="none" w:sz="0" w:space="0" w:color="auto"/>
        <w:bottom w:val="none" w:sz="0" w:space="0" w:color="auto"/>
        <w:right w:val="none" w:sz="0" w:space="0" w:color="auto"/>
      </w:divBdr>
    </w:div>
    <w:div w:id="1459569517">
      <w:marLeft w:val="0"/>
      <w:marRight w:val="0"/>
      <w:marTop w:val="10"/>
      <w:marBottom w:val="10"/>
      <w:divBdr>
        <w:top w:val="none" w:sz="0" w:space="0" w:color="auto"/>
        <w:left w:val="none" w:sz="0" w:space="0" w:color="auto"/>
        <w:bottom w:val="none" w:sz="0" w:space="0" w:color="auto"/>
        <w:right w:val="none" w:sz="0" w:space="0" w:color="auto"/>
      </w:divBdr>
    </w:div>
    <w:div w:id="1487091416">
      <w:marLeft w:val="0"/>
      <w:marRight w:val="0"/>
      <w:marTop w:val="10"/>
      <w:marBottom w:val="10"/>
      <w:divBdr>
        <w:top w:val="none" w:sz="0" w:space="0" w:color="auto"/>
        <w:left w:val="none" w:sz="0" w:space="0" w:color="auto"/>
        <w:bottom w:val="none" w:sz="0" w:space="0" w:color="auto"/>
        <w:right w:val="none" w:sz="0" w:space="0" w:color="auto"/>
      </w:divBdr>
    </w:div>
    <w:div w:id="1528790120">
      <w:marLeft w:val="0"/>
      <w:marRight w:val="0"/>
      <w:marTop w:val="10"/>
      <w:marBottom w:val="10"/>
      <w:divBdr>
        <w:top w:val="none" w:sz="0" w:space="0" w:color="auto"/>
        <w:left w:val="none" w:sz="0" w:space="0" w:color="auto"/>
        <w:bottom w:val="none" w:sz="0" w:space="0" w:color="auto"/>
        <w:right w:val="none" w:sz="0" w:space="0" w:color="auto"/>
      </w:divBdr>
    </w:div>
    <w:div w:id="1532258326">
      <w:marLeft w:val="0"/>
      <w:marRight w:val="0"/>
      <w:marTop w:val="10"/>
      <w:marBottom w:val="10"/>
      <w:divBdr>
        <w:top w:val="none" w:sz="0" w:space="0" w:color="auto"/>
        <w:left w:val="none" w:sz="0" w:space="0" w:color="auto"/>
        <w:bottom w:val="none" w:sz="0" w:space="0" w:color="auto"/>
        <w:right w:val="none" w:sz="0" w:space="0" w:color="auto"/>
      </w:divBdr>
    </w:div>
    <w:div w:id="1534078965">
      <w:marLeft w:val="0"/>
      <w:marRight w:val="0"/>
      <w:marTop w:val="10"/>
      <w:marBottom w:val="10"/>
      <w:divBdr>
        <w:top w:val="none" w:sz="0" w:space="0" w:color="auto"/>
        <w:left w:val="none" w:sz="0" w:space="0" w:color="auto"/>
        <w:bottom w:val="none" w:sz="0" w:space="0" w:color="auto"/>
        <w:right w:val="none" w:sz="0" w:space="0" w:color="auto"/>
      </w:divBdr>
    </w:div>
    <w:div w:id="1536651176">
      <w:marLeft w:val="0"/>
      <w:marRight w:val="0"/>
      <w:marTop w:val="10"/>
      <w:marBottom w:val="10"/>
      <w:divBdr>
        <w:top w:val="none" w:sz="0" w:space="0" w:color="auto"/>
        <w:left w:val="none" w:sz="0" w:space="0" w:color="auto"/>
        <w:bottom w:val="none" w:sz="0" w:space="0" w:color="auto"/>
        <w:right w:val="none" w:sz="0" w:space="0" w:color="auto"/>
      </w:divBdr>
    </w:div>
    <w:div w:id="1543517635">
      <w:marLeft w:val="0"/>
      <w:marRight w:val="720"/>
      <w:marTop w:val="10"/>
      <w:marBottom w:val="10"/>
      <w:divBdr>
        <w:top w:val="none" w:sz="0" w:space="0" w:color="auto"/>
        <w:left w:val="none" w:sz="0" w:space="0" w:color="auto"/>
        <w:bottom w:val="none" w:sz="0" w:space="0" w:color="auto"/>
        <w:right w:val="none" w:sz="0" w:space="0" w:color="auto"/>
      </w:divBdr>
    </w:div>
    <w:div w:id="1550190092">
      <w:marLeft w:val="0"/>
      <w:marRight w:val="0"/>
      <w:marTop w:val="10"/>
      <w:marBottom w:val="10"/>
      <w:divBdr>
        <w:top w:val="none" w:sz="0" w:space="0" w:color="auto"/>
        <w:left w:val="none" w:sz="0" w:space="0" w:color="auto"/>
        <w:bottom w:val="none" w:sz="0" w:space="0" w:color="auto"/>
        <w:right w:val="none" w:sz="0" w:space="0" w:color="auto"/>
      </w:divBdr>
    </w:div>
    <w:div w:id="1583880105">
      <w:marLeft w:val="0"/>
      <w:marRight w:val="0"/>
      <w:marTop w:val="10"/>
      <w:marBottom w:val="10"/>
      <w:divBdr>
        <w:top w:val="none" w:sz="0" w:space="0" w:color="auto"/>
        <w:left w:val="none" w:sz="0" w:space="0" w:color="auto"/>
        <w:bottom w:val="none" w:sz="0" w:space="0" w:color="auto"/>
        <w:right w:val="none" w:sz="0" w:space="0" w:color="auto"/>
      </w:divBdr>
    </w:div>
    <w:div w:id="1650599047">
      <w:marLeft w:val="0"/>
      <w:marRight w:val="0"/>
      <w:marTop w:val="10"/>
      <w:marBottom w:val="10"/>
      <w:divBdr>
        <w:top w:val="none" w:sz="0" w:space="0" w:color="auto"/>
        <w:left w:val="none" w:sz="0" w:space="0" w:color="auto"/>
        <w:bottom w:val="none" w:sz="0" w:space="0" w:color="auto"/>
        <w:right w:val="none" w:sz="0" w:space="0" w:color="auto"/>
      </w:divBdr>
    </w:div>
    <w:div w:id="1671833684">
      <w:marLeft w:val="0"/>
      <w:marRight w:val="0"/>
      <w:marTop w:val="10"/>
      <w:marBottom w:val="10"/>
      <w:divBdr>
        <w:top w:val="none" w:sz="0" w:space="0" w:color="auto"/>
        <w:left w:val="none" w:sz="0" w:space="0" w:color="auto"/>
        <w:bottom w:val="none" w:sz="0" w:space="0" w:color="auto"/>
        <w:right w:val="none" w:sz="0" w:space="0" w:color="auto"/>
      </w:divBdr>
    </w:div>
    <w:div w:id="1677464420">
      <w:marLeft w:val="0"/>
      <w:marRight w:val="0"/>
      <w:marTop w:val="10"/>
      <w:marBottom w:val="10"/>
      <w:divBdr>
        <w:top w:val="none" w:sz="0" w:space="0" w:color="auto"/>
        <w:left w:val="none" w:sz="0" w:space="0" w:color="auto"/>
        <w:bottom w:val="none" w:sz="0" w:space="0" w:color="auto"/>
        <w:right w:val="none" w:sz="0" w:space="0" w:color="auto"/>
      </w:divBdr>
    </w:div>
    <w:div w:id="1832745307">
      <w:marLeft w:val="0"/>
      <w:marRight w:val="0"/>
      <w:marTop w:val="10"/>
      <w:marBottom w:val="10"/>
      <w:divBdr>
        <w:top w:val="none" w:sz="0" w:space="0" w:color="auto"/>
        <w:left w:val="none" w:sz="0" w:space="0" w:color="auto"/>
        <w:bottom w:val="none" w:sz="0" w:space="0" w:color="auto"/>
        <w:right w:val="none" w:sz="0" w:space="0" w:color="auto"/>
      </w:divBdr>
    </w:div>
    <w:div w:id="1834639280">
      <w:marLeft w:val="0"/>
      <w:marRight w:val="0"/>
      <w:marTop w:val="10"/>
      <w:marBottom w:val="10"/>
      <w:divBdr>
        <w:top w:val="none" w:sz="0" w:space="0" w:color="auto"/>
        <w:left w:val="none" w:sz="0" w:space="0" w:color="auto"/>
        <w:bottom w:val="none" w:sz="0" w:space="0" w:color="auto"/>
        <w:right w:val="none" w:sz="0" w:space="0" w:color="auto"/>
      </w:divBdr>
    </w:div>
    <w:div w:id="2041200559">
      <w:marLeft w:val="0"/>
      <w:marRight w:val="0"/>
      <w:marTop w:val="10"/>
      <w:marBottom w:val="10"/>
      <w:divBdr>
        <w:top w:val="none" w:sz="0" w:space="0" w:color="auto"/>
        <w:left w:val="none" w:sz="0" w:space="0" w:color="auto"/>
        <w:bottom w:val="none" w:sz="0" w:space="0" w:color="auto"/>
        <w:right w:val="none" w:sz="0" w:space="0" w:color="auto"/>
      </w:divBdr>
    </w:div>
    <w:div w:id="2098095226">
      <w:marLeft w:val="0"/>
      <w:marRight w:val="0"/>
      <w:marTop w:val="10"/>
      <w:marBottom w:val="10"/>
      <w:divBdr>
        <w:top w:val="none" w:sz="0" w:space="0" w:color="auto"/>
        <w:left w:val="none" w:sz="0" w:space="0" w:color="auto"/>
        <w:bottom w:val="none" w:sz="0" w:space="0" w:color="auto"/>
        <w:right w:val="none" w:sz="0" w:space="0" w:color="auto"/>
      </w:divBdr>
    </w:div>
    <w:div w:id="2098554658">
      <w:marLeft w:val="0"/>
      <w:marRight w:val="0"/>
      <w:marTop w:val="10"/>
      <w:marBottom w:val="10"/>
      <w:divBdr>
        <w:top w:val="none" w:sz="0" w:space="0" w:color="auto"/>
        <w:left w:val="none" w:sz="0" w:space="0" w:color="auto"/>
        <w:bottom w:val="none" w:sz="0" w:space="0" w:color="auto"/>
        <w:right w:val="none" w:sz="0" w:space="0" w:color="auto"/>
      </w:divBdr>
    </w:div>
    <w:div w:id="2107532862">
      <w:marLeft w:val="0"/>
      <w:marRight w:val="0"/>
      <w:marTop w:val="10"/>
      <w:marBottom w:val="10"/>
      <w:divBdr>
        <w:top w:val="none" w:sz="0" w:space="0" w:color="auto"/>
        <w:left w:val="none" w:sz="0" w:space="0" w:color="auto"/>
        <w:bottom w:val="none" w:sz="0" w:space="0" w:color="auto"/>
        <w:right w:val="none" w:sz="0" w:space="0" w:color="auto"/>
      </w:divBdr>
    </w:div>
    <w:div w:id="21134727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808</Words>
  <Characters>4609</Characters>
  <Application>Microsoft Office Word</Application>
  <DocSecurity>0</DocSecurity>
  <Lines>38</Lines>
  <Paragraphs>10</Paragraphs>
  <ScaleCrop>false</ScaleCrop>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2025-04-30T04:22:00Z</dcterms:created>
  <dcterms:modified xsi:type="dcterms:W3CDTF">2025-04-30T04:22:00Z</dcterms:modified>
</cp:coreProperties>
</file>