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4F94" w14:textId="77777777" w:rsidR="001A52A4" w:rsidRDefault="001A52A4">
      <w:pPr>
        <w:spacing w:line="500" w:lineRule="atLeast"/>
        <w:jc w:val="center"/>
        <w:divId w:val="311757593"/>
        <w:rPr>
          <w:rFonts w:ascii="黑体" w:eastAsia="黑体" w:hAnsi="黑体"/>
          <w:sz w:val="36"/>
          <w:szCs w:val="36"/>
        </w:rPr>
      </w:pPr>
      <w:r>
        <w:rPr>
          <w:rFonts w:ascii="黑体" w:eastAsia="黑体" w:hAnsi="黑体" w:hint="eastAsia"/>
          <w:sz w:val="36"/>
          <w:szCs w:val="36"/>
        </w:rPr>
        <w:t>广东省广州市越秀区人民法院</w:t>
      </w:r>
    </w:p>
    <w:p w14:paraId="5CE7AF24" w14:textId="77777777" w:rsidR="001A52A4" w:rsidRDefault="001A52A4">
      <w:pPr>
        <w:spacing w:line="500" w:lineRule="atLeast"/>
        <w:jc w:val="center"/>
        <w:divId w:val="13041171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36D1C5" w14:textId="77777777" w:rsidR="001A52A4" w:rsidRDefault="001A52A4">
      <w:pPr>
        <w:spacing w:line="500" w:lineRule="atLeast"/>
        <w:jc w:val="right"/>
        <w:divId w:val="180985609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1476</w:t>
      </w:r>
      <w:r>
        <w:rPr>
          <w:rFonts w:hint="eastAsia"/>
          <w:sz w:val="30"/>
          <w:szCs w:val="30"/>
        </w:rPr>
        <w:t>号</w:t>
      </w:r>
    </w:p>
    <w:p w14:paraId="351A364D" w14:textId="77777777" w:rsidR="001A52A4" w:rsidRDefault="001A52A4">
      <w:pPr>
        <w:spacing w:line="500" w:lineRule="atLeast"/>
        <w:ind w:firstLine="600"/>
        <w:divId w:val="1483766685"/>
        <w:rPr>
          <w:rFonts w:hint="eastAsia"/>
          <w:sz w:val="30"/>
          <w:szCs w:val="30"/>
        </w:rPr>
      </w:pPr>
      <w:r>
        <w:rPr>
          <w:rFonts w:hint="eastAsia"/>
          <w:sz w:val="30"/>
          <w:szCs w:val="30"/>
        </w:rPr>
        <w:t>公诉机关广东省广州市越秀区人民检察院。</w:t>
      </w:r>
    </w:p>
    <w:p w14:paraId="49A2099B" w14:textId="77777777" w:rsidR="001A52A4" w:rsidRDefault="001A52A4">
      <w:pPr>
        <w:spacing w:line="500" w:lineRule="atLeast"/>
        <w:ind w:firstLine="600"/>
        <w:divId w:val="1489008226"/>
        <w:rPr>
          <w:rFonts w:hint="eastAsia"/>
          <w:sz w:val="30"/>
          <w:szCs w:val="30"/>
        </w:rPr>
      </w:pPr>
      <w:r>
        <w:rPr>
          <w:rFonts w:hint="eastAsia"/>
          <w:sz w:val="30"/>
          <w:szCs w:val="30"/>
        </w:rPr>
        <w:t>被告人周跃，曾用名周耀，男，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日出生，汉族，出生地湖南省长沙市，文化程度大学本科，原系暨南大学附属中学校长，户籍地广东省广州市天河区。因本案于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日被逮捕。</w:t>
      </w:r>
    </w:p>
    <w:p w14:paraId="68574CC8" w14:textId="77777777" w:rsidR="001A52A4" w:rsidRDefault="001A52A4">
      <w:pPr>
        <w:spacing w:line="500" w:lineRule="atLeast"/>
        <w:ind w:firstLine="600"/>
        <w:divId w:val="1087071751"/>
        <w:rPr>
          <w:rFonts w:hint="eastAsia"/>
          <w:sz w:val="30"/>
          <w:szCs w:val="30"/>
        </w:rPr>
      </w:pPr>
      <w:r>
        <w:rPr>
          <w:rFonts w:hint="eastAsia"/>
          <w:sz w:val="30"/>
          <w:szCs w:val="30"/>
        </w:rPr>
        <w:t>辩护人吴培雄、黄倩，北京市盈科（广州）律师事务所律师。</w:t>
      </w:r>
    </w:p>
    <w:p w14:paraId="78298DD0" w14:textId="77777777" w:rsidR="001A52A4" w:rsidRDefault="001A52A4">
      <w:pPr>
        <w:spacing w:line="500" w:lineRule="atLeast"/>
        <w:ind w:firstLine="600"/>
        <w:divId w:val="1176925632"/>
        <w:rPr>
          <w:rFonts w:hint="eastAsia"/>
          <w:sz w:val="30"/>
          <w:szCs w:val="30"/>
        </w:rPr>
      </w:pPr>
      <w:r>
        <w:rPr>
          <w:rFonts w:hint="eastAsia"/>
          <w:sz w:val="30"/>
          <w:szCs w:val="30"/>
        </w:rPr>
        <w:t>广东省广州市越秀区人民检察院以越检刑诉</w:t>
      </w:r>
      <w:r>
        <w:rPr>
          <w:rFonts w:hint="eastAsia"/>
          <w:sz w:val="30"/>
          <w:szCs w:val="30"/>
        </w:rPr>
        <w:t>[2017]1600</w:t>
      </w:r>
      <w:r>
        <w:rPr>
          <w:rFonts w:hint="eastAsia"/>
          <w:sz w:val="30"/>
          <w:szCs w:val="30"/>
        </w:rPr>
        <w:t>号起诉书指控被告人周跃犯受贿罪、利用影响力受贿罪，于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日向本院提起公诉。本院适用普通程序，依法组成合议庭，公开开庭审理了本案。广州市越秀区人民检察院指派检察员黄宏亮出庭支持公诉，被告人周跃及其辩护人吴培雄到庭参加诉讼。审理现已审理终结。</w:t>
      </w:r>
    </w:p>
    <w:p w14:paraId="6D3259BF" w14:textId="77777777" w:rsidR="001A52A4" w:rsidRDefault="001A52A4">
      <w:pPr>
        <w:spacing w:line="500" w:lineRule="atLeast"/>
        <w:ind w:firstLine="600"/>
        <w:divId w:val="21051937"/>
        <w:rPr>
          <w:rFonts w:hint="eastAsia"/>
          <w:sz w:val="30"/>
          <w:szCs w:val="30"/>
        </w:rPr>
      </w:pPr>
      <w:r>
        <w:rPr>
          <w:rFonts w:hint="eastAsia"/>
          <w:sz w:val="30"/>
          <w:szCs w:val="30"/>
        </w:rPr>
        <w:t>广东省广州市越秀区人民检察院指控，一、受贿罪</w:t>
      </w:r>
    </w:p>
    <w:p w14:paraId="3FA9F7E3" w14:textId="77777777" w:rsidR="001A52A4" w:rsidRDefault="001A52A4">
      <w:pPr>
        <w:spacing w:line="500" w:lineRule="atLeast"/>
        <w:ind w:firstLine="600"/>
        <w:divId w:val="56750176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年间，被告人周跃在担任暨南大学附属中学校长期间，利用负责招投标的职务便利，为广州市智众信息咨询有限公司承接该中学的相关项目提供帮助，收受该公司总经理李某（另案处理）贿送的现金共计人民币</w:t>
      </w:r>
      <w:r>
        <w:rPr>
          <w:rFonts w:hint="eastAsia"/>
          <w:sz w:val="30"/>
          <w:szCs w:val="30"/>
        </w:rPr>
        <w:t>15</w:t>
      </w:r>
      <w:r>
        <w:rPr>
          <w:rFonts w:hint="eastAsia"/>
          <w:sz w:val="30"/>
          <w:szCs w:val="30"/>
        </w:rPr>
        <w:t>万元。</w:t>
      </w:r>
    </w:p>
    <w:p w14:paraId="769790E9" w14:textId="77777777" w:rsidR="001A52A4" w:rsidRDefault="001A52A4">
      <w:pPr>
        <w:spacing w:line="500" w:lineRule="atLeast"/>
        <w:ind w:firstLine="600"/>
        <w:divId w:val="47371892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年间，被告人周跃在担任暨南大学附属中学校长期间，利用负责招录借读生的职务便利，为周某（另案处理）安排多名学生到暨南大学附属中学、暨南大学附属小</w:t>
      </w:r>
      <w:r>
        <w:rPr>
          <w:rFonts w:hint="eastAsia"/>
          <w:sz w:val="30"/>
          <w:szCs w:val="30"/>
        </w:rPr>
        <w:lastRenderedPageBreak/>
        <w:t>学、暨南大学附属实验学校借读，收受周某贿送的现金共计人民币</w:t>
      </w:r>
      <w:r>
        <w:rPr>
          <w:rFonts w:hint="eastAsia"/>
          <w:sz w:val="30"/>
          <w:szCs w:val="30"/>
        </w:rPr>
        <w:t>38</w:t>
      </w:r>
      <w:r>
        <w:rPr>
          <w:rFonts w:hint="eastAsia"/>
          <w:sz w:val="30"/>
          <w:szCs w:val="30"/>
        </w:rPr>
        <w:t>万元。</w:t>
      </w:r>
    </w:p>
    <w:p w14:paraId="2F9F257E" w14:textId="77777777" w:rsidR="001A52A4" w:rsidRDefault="001A52A4">
      <w:pPr>
        <w:spacing w:line="500" w:lineRule="atLeast"/>
        <w:ind w:firstLine="600"/>
        <w:divId w:val="146169993"/>
        <w:rPr>
          <w:rFonts w:hint="eastAsia"/>
          <w:sz w:val="30"/>
          <w:szCs w:val="30"/>
        </w:rPr>
      </w:pPr>
      <w:r>
        <w:rPr>
          <w:rFonts w:hint="eastAsia"/>
          <w:sz w:val="30"/>
          <w:szCs w:val="30"/>
        </w:rPr>
        <w:t>二、利用影响力受贿罪</w:t>
      </w:r>
    </w:p>
    <w:p w14:paraId="076E2D84" w14:textId="77777777" w:rsidR="001A52A4" w:rsidRDefault="001A52A4">
      <w:pPr>
        <w:spacing w:line="500" w:lineRule="atLeast"/>
        <w:ind w:firstLine="600"/>
        <w:divId w:val="270016519"/>
        <w:rPr>
          <w:rFonts w:hint="eastAsia"/>
          <w:sz w:val="30"/>
          <w:szCs w:val="30"/>
        </w:rPr>
      </w:pPr>
      <w:r>
        <w:rPr>
          <w:rFonts w:hint="eastAsia"/>
          <w:sz w:val="30"/>
          <w:szCs w:val="30"/>
        </w:rPr>
        <w:t>1</w:t>
      </w:r>
      <w:r>
        <w:rPr>
          <w:rFonts w:hint="eastAsia"/>
          <w:sz w:val="30"/>
          <w:szCs w:val="30"/>
        </w:rPr>
        <w:t>、被告人周跃于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月从暨南大学附属中学退休后，其利用在该中学担任多年校长形成的便利条件，将王某某录取为暨南大学附属实验学校的借读生，并于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日收受王某某的父亲王某江贿送的人民币</w:t>
      </w:r>
      <w:r>
        <w:rPr>
          <w:rFonts w:hint="eastAsia"/>
          <w:sz w:val="30"/>
          <w:szCs w:val="30"/>
        </w:rPr>
        <w:t>4</w:t>
      </w:r>
      <w:r>
        <w:rPr>
          <w:rFonts w:hint="eastAsia"/>
          <w:sz w:val="30"/>
          <w:szCs w:val="30"/>
        </w:rPr>
        <w:t>万元。</w:t>
      </w:r>
    </w:p>
    <w:p w14:paraId="28D4D328" w14:textId="77777777" w:rsidR="001A52A4" w:rsidRDefault="001A52A4">
      <w:pPr>
        <w:spacing w:line="500" w:lineRule="atLeast"/>
        <w:ind w:firstLine="600"/>
        <w:divId w:val="1303729381"/>
        <w:rPr>
          <w:rFonts w:hint="eastAsia"/>
          <w:sz w:val="30"/>
          <w:szCs w:val="30"/>
        </w:rPr>
      </w:pPr>
      <w:r>
        <w:rPr>
          <w:rFonts w:hint="eastAsia"/>
          <w:sz w:val="30"/>
          <w:szCs w:val="30"/>
        </w:rPr>
        <w:t>2</w:t>
      </w:r>
      <w:r>
        <w:rPr>
          <w:rFonts w:hint="eastAsia"/>
          <w:sz w:val="30"/>
          <w:szCs w:val="30"/>
        </w:rPr>
        <w:t>、被告人周跃于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月从暨南大学附属中学退休后，其利用在该中学担任多年校长形成的便利条件，将刘某某录取为暨南大学附属实验学校的借读生，并于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日收受刘某某的父亲刘某贿送的人民币</w:t>
      </w:r>
      <w:r>
        <w:rPr>
          <w:rFonts w:hint="eastAsia"/>
          <w:sz w:val="30"/>
          <w:szCs w:val="30"/>
        </w:rPr>
        <w:t>3</w:t>
      </w:r>
      <w:r>
        <w:rPr>
          <w:rFonts w:hint="eastAsia"/>
          <w:sz w:val="30"/>
          <w:szCs w:val="30"/>
        </w:rPr>
        <w:t>万元。</w:t>
      </w:r>
    </w:p>
    <w:p w14:paraId="07B573D6" w14:textId="77777777" w:rsidR="001A52A4" w:rsidRDefault="001A52A4">
      <w:pPr>
        <w:spacing w:line="500" w:lineRule="atLeast"/>
        <w:ind w:firstLine="600"/>
        <w:divId w:val="19740947"/>
        <w:rPr>
          <w:rFonts w:hint="eastAsia"/>
          <w:sz w:val="30"/>
          <w:szCs w:val="30"/>
        </w:rPr>
      </w:pPr>
      <w:r>
        <w:rPr>
          <w:rFonts w:hint="eastAsia"/>
          <w:sz w:val="30"/>
          <w:szCs w:val="30"/>
        </w:rPr>
        <w:t>综上，被告人周跃受贿共计人民币</w:t>
      </w:r>
      <w:r>
        <w:rPr>
          <w:rFonts w:hint="eastAsia"/>
          <w:sz w:val="30"/>
          <w:szCs w:val="30"/>
        </w:rPr>
        <w:t>53</w:t>
      </w:r>
      <w:r>
        <w:rPr>
          <w:rFonts w:hint="eastAsia"/>
          <w:sz w:val="30"/>
          <w:szCs w:val="30"/>
        </w:rPr>
        <w:t>万元，利用影响力受贿共计人民币</w:t>
      </w:r>
      <w:r>
        <w:rPr>
          <w:rFonts w:hint="eastAsia"/>
          <w:sz w:val="30"/>
          <w:szCs w:val="30"/>
        </w:rPr>
        <w:t>7</w:t>
      </w:r>
      <w:r>
        <w:rPr>
          <w:rFonts w:hint="eastAsia"/>
          <w:sz w:val="30"/>
          <w:szCs w:val="30"/>
        </w:rPr>
        <w:t>万元。</w:t>
      </w:r>
    </w:p>
    <w:p w14:paraId="57298519" w14:textId="77777777" w:rsidR="001A52A4" w:rsidRDefault="001A52A4">
      <w:pPr>
        <w:spacing w:line="500" w:lineRule="atLeast"/>
        <w:ind w:firstLine="600"/>
        <w:divId w:val="39925675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日，被告人周跃向本院投案自首，并退缴赃款人民币</w:t>
      </w:r>
      <w:r>
        <w:rPr>
          <w:rFonts w:hint="eastAsia"/>
          <w:sz w:val="30"/>
          <w:szCs w:val="30"/>
        </w:rPr>
        <w:t>60</w:t>
      </w:r>
      <w:r>
        <w:rPr>
          <w:rFonts w:hint="eastAsia"/>
          <w:sz w:val="30"/>
          <w:szCs w:val="30"/>
        </w:rPr>
        <w:t>万元。</w:t>
      </w:r>
    </w:p>
    <w:p w14:paraId="6EE3FE4D" w14:textId="77777777" w:rsidR="001A52A4" w:rsidRDefault="001A52A4">
      <w:pPr>
        <w:spacing w:line="500" w:lineRule="atLeast"/>
        <w:ind w:firstLine="600"/>
        <w:divId w:val="1939286005"/>
        <w:rPr>
          <w:rFonts w:hint="eastAsia"/>
          <w:sz w:val="30"/>
          <w:szCs w:val="30"/>
        </w:rPr>
      </w:pPr>
      <w:r>
        <w:rPr>
          <w:rFonts w:hint="eastAsia"/>
          <w:sz w:val="30"/>
          <w:szCs w:val="30"/>
        </w:rPr>
        <w:t>公诉机关随案提供了相关的证据，认定被告人周跃身为国家工作人员，利用职务上的便利，非法收受他人财物，为他人谋取利益，数额巨大，其行为触犯了《中华人民共和国刑法》第三百八十五条第一款之规定，构成受贿罪。被告人周跃作为离职的国家工作人员，利用其原职权或者地位形成的便利条件，通过其他国家工作人员职务上的行为，为请托人谋取不正当利益，收受请托人财物，数额较大，其行为触犯了《中华人民共和国刑法》第三百八十八条之一之规定，构成利用影响力受贿罪。被告人周跃案发后能主动投案，如实供述自己罪行，是自首，可以从轻或减轻处罚。被告人周跃一人犯数罪，应当数罪并罚。提请本院依法判处。</w:t>
      </w:r>
    </w:p>
    <w:p w14:paraId="3B9FB13B" w14:textId="77777777" w:rsidR="001A52A4" w:rsidRDefault="001A52A4">
      <w:pPr>
        <w:spacing w:line="500" w:lineRule="atLeast"/>
        <w:ind w:firstLine="600"/>
        <w:divId w:val="2006543268"/>
        <w:rPr>
          <w:rFonts w:hint="eastAsia"/>
          <w:sz w:val="30"/>
          <w:szCs w:val="30"/>
        </w:rPr>
      </w:pPr>
      <w:r>
        <w:rPr>
          <w:rFonts w:hint="eastAsia"/>
          <w:sz w:val="30"/>
          <w:szCs w:val="30"/>
        </w:rPr>
        <w:t>被告人周跃对公诉机关指控的事实及罪名均不持异议，并认罪。</w:t>
      </w:r>
    </w:p>
    <w:p w14:paraId="785EF594" w14:textId="77777777" w:rsidR="001A52A4" w:rsidRDefault="001A52A4">
      <w:pPr>
        <w:spacing w:line="500" w:lineRule="atLeast"/>
        <w:ind w:firstLine="600"/>
        <w:divId w:val="729501471"/>
        <w:rPr>
          <w:rFonts w:hint="eastAsia"/>
          <w:sz w:val="30"/>
          <w:szCs w:val="30"/>
        </w:rPr>
      </w:pPr>
      <w:r>
        <w:rPr>
          <w:rFonts w:hint="eastAsia"/>
          <w:sz w:val="30"/>
          <w:szCs w:val="30"/>
        </w:rPr>
        <w:t>辩护人对公诉机关指控被告人周跃的事实及罪名均不持异议，希望法庭考虑到被告人周跃有自首情节及能认罪、悔罪，是初犯，年纪大，退出赃款，对被告人周跃从轻处罚并宣告缓刑。</w:t>
      </w:r>
    </w:p>
    <w:p w14:paraId="6E00241A" w14:textId="77777777" w:rsidR="001A52A4" w:rsidRDefault="001A52A4">
      <w:pPr>
        <w:spacing w:line="500" w:lineRule="atLeast"/>
        <w:ind w:firstLine="600"/>
        <w:divId w:val="2146851880"/>
        <w:rPr>
          <w:rFonts w:hint="eastAsia"/>
          <w:sz w:val="30"/>
          <w:szCs w:val="30"/>
        </w:rPr>
      </w:pPr>
      <w:r>
        <w:rPr>
          <w:rFonts w:hint="eastAsia"/>
          <w:sz w:val="30"/>
          <w:szCs w:val="30"/>
        </w:rPr>
        <w:t>经审理查明，一、受贿事实：</w:t>
      </w:r>
    </w:p>
    <w:p w14:paraId="1675E4AC" w14:textId="77777777" w:rsidR="001A52A4" w:rsidRDefault="001A52A4">
      <w:pPr>
        <w:spacing w:line="500" w:lineRule="atLeast"/>
        <w:ind w:firstLine="600"/>
        <w:divId w:val="44912778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年间，被告人周跃在暨南大学（事业单位）附属中学担任校长期间，利用职务便利，为广州市智众信息咨询有限公司承接该中学的相关项目提供帮助，收受该公司总经理李某（另案处理）贿送的现金共计人民币</w:t>
      </w:r>
      <w:r>
        <w:rPr>
          <w:rFonts w:hint="eastAsia"/>
          <w:sz w:val="30"/>
          <w:szCs w:val="30"/>
        </w:rPr>
        <w:t>15</w:t>
      </w:r>
      <w:r>
        <w:rPr>
          <w:rFonts w:hint="eastAsia"/>
          <w:sz w:val="30"/>
          <w:szCs w:val="30"/>
        </w:rPr>
        <w:t>万元。</w:t>
      </w:r>
    </w:p>
    <w:p w14:paraId="43D24B43" w14:textId="77777777" w:rsidR="001A52A4" w:rsidRDefault="001A52A4">
      <w:pPr>
        <w:spacing w:line="500" w:lineRule="atLeast"/>
        <w:ind w:firstLine="600"/>
        <w:divId w:val="92538586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月间，被告人周跃在暨南大学附属中学担任校长期间，利用负责招录借读生的职务便利，为介绍学生入学的中间介绍人员周某（另案处理）安排多名学生到暨南大学附属中学借读，收受周某贿送的现金共计人民币</w:t>
      </w:r>
      <w:r>
        <w:rPr>
          <w:rFonts w:hint="eastAsia"/>
          <w:sz w:val="30"/>
          <w:szCs w:val="30"/>
        </w:rPr>
        <w:t>33</w:t>
      </w:r>
      <w:r>
        <w:rPr>
          <w:rFonts w:hint="eastAsia"/>
          <w:sz w:val="30"/>
          <w:szCs w:val="30"/>
        </w:rPr>
        <w:t>万元。</w:t>
      </w:r>
    </w:p>
    <w:p w14:paraId="759E2CB1" w14:textId="77777777" w:rsidR="001A52A4" w:rsidRDefault="001A52A4">
      <w:pPr>
        <w:spacing w:line="500" w:lineRule="atLeast"/>
        <w:ind w:firstLine="600"/>
        <w:divId w:val="1455706717"/>
        <w:rPr>
          <w:rFonts w:hint="eastAsia"/>
          <w:sz w:val="30"/>
          <w:szCs w:val="30"/>
        </w:rPr>
      </w:pPr>
      <w:r>
        <w:rPr>
          <w:rFonts w:hint="eastAsia"/>
          <w:sz w:val="30"/>
          <w:szCs w:val="30"/>
        </w:rPr>
        <w:t>二、利用影响力受贿事实：</w:t>
      </w:r>
    </w:p>
    <w:p w14:paraId="50257CF5" w14:textId="77777777" w:rsidR="001A52A4" w:rsidRDefault="001A52A4">
      <w:pPr>
        <w:spacing w:line="500" w:lineRule="atLeast"/>
        <w:ind w:firstLine="600"/>
        <w:divId w:val="1273124939"/>
        <w:rPr>
          <w:rFonts w:hint="eastAsia"/>
          <w:sz w:val="30"/>
          <w:szCs w:val="30"/>
        </w:rPr>
      </w:pPr>
      <w:r>
        <w:rPr>
          <w:rFonts w:hint="eastAsia"/>
          <w:sz w:val="30"/>
          <w:szCs w:val="30"/>
        </w:rPr>
        <w:t>1</w:t>
      </w:r>
      <w:r>
        <w:rPr>
          <w:rFonts w:hint="eastAsia"/>
          <w:sz w:val="30"/>
          <w:szCs w:val="30"/>
        </w:rPr>
        <w:t>、被告人周跃于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月从暨南大学（事业单位）附属中学退休后，利用其曾在该中学担任校长形成的便利条件，通过其他国家工作人员职务上的行为，安排学生到暨南大学附属学校借读，并于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日收受介绍学生入学的中间介绍人周某（另案处理）贿送的人民币</w:t>
      </w:r>
      <w:r>
        <w:rPr>
          <w:rFonts w:hint="eastAsia"/>
          <w:sz w:val="30"/>
          <w:szCs w:val="30"/>
        </w:rPr>
        <w:t>5</w:t>
      </w:r>
      <w:r>
        <w:rPr>
          <w:rFonts w:hint="eastAsia"/>
          <w:sz w:val="30"/>
          <w:szCs w:val="30"/>
        </w:rPr>
        <w:t>万元。</w:t>
      </w:r>
    </w:p>
    <w:p w14:paraId="4937AA2E" w14:textId="77777777" w:rsidR="001A52A4" w:rsidRDefault="001A52A4">
      <w:pPr>
        <w:spacing w:line="500" w:lineRule="atLeast"/>
        <w:ind w:firstLine="600"/>
        <w:divId w:val="1764180881"/>
        <w:rPr>
          <w:rFonts w:hint="eastAsia"/>
          <w:sz w:val="30"/>
          <w:szCs w:val="30"/>
        </w:rPr>
      </w:pPr>
      <w:r>
        <w:rPr>
          <w:rFonts w:hint="eastAsia"/>
          <w:sz w:val="30"/>
          <w:szCs w:val="30"/>
        </w:rPr>
        <w:t>2</w:t>
      </w:r>
      <w:r>
        <w:rPr>
          <w:rFonts w:hint="eastAsia"/>
          <w:sz w:val="30"/>
          <w:szCs w:val="30"/>
        </w:rPr>
        <w:t>、被告人周跃于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月从暨南大学附属中学退休后，其利用在该中学担任校长形成的便利条件，通过其他国家工作人员职务上的行为，将王某某录取为暨南大学附属学校的借读生，并于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日收受王某某的父亲王某江贿送的人民币</w:t>
      </w:r>
      <w:r>
        <w:rPr>
          <w:rFonts w:hint="eastAsia"/>
          <w:sz w:val="30"/>
          <w:szCs w:val="30"/>
        </w:rPr>
        <w:t>4</w:t>
      </w:r>
      <w:r>
        <w:rPr>
          <w:rFonts w:hint="eastAsia"/>
          <w:sz w:val="30"/>
          <w:szCs w:val="30"/>
        </w:rPr>
        <w:t>万元。</w:t>
      </w:r>
    </w:p>
    <w:p w14:paraId="7788851E" w14:textId="77777777" w:rsidR="001A52A4" w:rsidRDefault="001A52A4">
      <w:pPr>
        <w:spacing w:line="500" w:lineRule="atLeast"/>
        <w:ind w:firstLine="600"/>
        <w:divId w:val="1010572114"/>
        <w:rPr>
          <w:rFonts w:hint="eastAsia"/>
          <w:sz w:val="30"/>
          <w:szCs w:val="30"/>
        </w:rPr>
      </w:pPr>
      <w:r>
        <w:rPr>
          <w:rFonts w:hint="eastAsia"/>
          <w:sz w:val="30"/>
          <w:szCs w:val="30"/>
        </w:rPr>
        <w:t>3</w:t>
      </w:r>
      <w:r>
        <w:rPr>
          <w:rFonts w:hint="eastAsia"/>
          <w:sz w:val="30"/>
          <w:szCs w:val="30"/>
        </w:rPr>
        <w:t>、被告人周跃于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月从暨南大学附属中学退休后，其利用在该中学担任校长形成的便利条件，通过其他国家工作人员职务上的行为，将刘某某录取为暨南大学附属学校的借读生，并于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日收受刘某某的父亲刘某贿送的人民币</w:t>
      </w:r>
      <w:r>
        <w:rPr>
          <w:rFonts w:hint="eastAsia"/>
          <w:sz w:val="30"/>
          <w:szCs w:val="30"/>
        </w:rPr>
        <w:t>3</w:t>
      </w:r>
      <w:r>
        <w:rPr>
          <w:rFonts w:hint="eastAsia"/>
          <w:sz w:val="30"/>
          <w:szCs w:val="30"/>
        </w:rPr>
        <w:t>万元。</w:t>
      </w:r>
    </w:p>
    <w:p w14:paraId="4B67CB01" w14:textId="77777777" w:rsidR="001A52A4" w:rsidRDefault="001A52A4">
      <w:pPr>
        <w:spacing w:line="500" w:lineRule="atLeast"/>
        <w:ind w:firstLine="600"/>
        <w:divId w:val="84436927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日，被告人周跃向广州市越秀区人民检察院主动投案，并如实供述了自己的罪行，并退缴赃款人民币</w:t>
      </w:r>
      <w:r>
        <w:rPr>
          <w:rFonts w:hint="eastAsia"/>
          <w:sz w:val="30"/>
          <w:szCs w:val="30"/>
        </w:rPr>
        <w:t>60</w:t>
      </w:r>
      <w:r>
        <w:rPr>
          <w:rFonts w:hint="eastAsia"/>
          <w:sz w:val="30"/>
          <w:szCs w:val="30"/>
        </w:rPr>
        <w:t>万元。</w:t>
      </w:r>
    </w:p>
    <w:p w14:paraId="67E3CFFC" w14:textId="77777777" w:rsidR="001A52A4" w:rsidRDefault="001A52A4">
      <w:pPr>
        <w:spacing w:line="500" w:lineRule="atLeast"/>
        <w:ind w:firstLine="600"/>
        <w:divId w:val="525872426"/>
        <w:rPr>
          <w:rFonts w:hint="eastAsia"/>
          <w:sz w:val="30"/>
          <w:szCs w:val="30"/>
        </w:rPr>
      </w:pPr>
      <w:r>
        <w:rPr>
          <w:rFonts w:hint="eastAsia"/>
          <w:sz w:val="30"/>
          <w:szCs w:val="30"/>
        </w:rPr>
        <w:t>综上，被告人周跃受贿共计人民币</w:t>
      </w:r>
      <w:r>
        <w:rPr>
          <w:rFonts w:hint="eastAsia"/>
          <w:sz w:val="30"/>
          <w:szCs w:val="30"/>
        </w:rPr>
        <w:t>48</w:t>
      </w:r>
      <w:r>
        <w:rPr>
          <w:rFonts w:hint="eastAsia"/>
          <w:sz w:val="30"/>
          <w:szCs w:val="30"/>
        </w:rPr>
        <w:t>万元，利用影响力受贿共计人民币</w:t>
      </w:r>
      <w:r>
        <w:rPr>
          <w:rFonts w:hint="eastAsia"/>
          <w:sz w:val="30"/>
          <w:szCs w:val="30"/>
        </w:rPr>
        <w:t>12</w:t>
      </w:r>
      <w:r>
        <w:rPr>
          <w:rFonts w:hint="eastAsia"/>
          <w:sz w:val="30"/>
          <w:szCs w:val="30"/>
        </w:rPr>
        <w:t>万元。</w:t>
      </w:r>
    </w:p>
    <w:p w14:paraId="29AEE298" w14:textId="77777777" w:rsidR="001A52A4" w:rsidRDefault="001A52A4">
      <w:pPr>
        <w:spacing w:line="500" w:lineRule="atLeast"/>
        <w:ind w:firstLine="600"/>
        <w:divId w:val="1209608139"/>
        <w:rPr>
          <w:rFonts w:hint="eastAsia"/>
          <w:sz w:val="30"/>
          <w:szCs w:val="30"/>
        </w:rPr>
      </w:pPr>
      <w:r>
        <w:rPr>
          <w:rFonts w:hint="eastAsia"/>
          <w:sz w:val="30"/>
          <w:szCs w:val="30"/>
        </w:rPr>
        <w:t>上述事实，有公诉机关提交，并经法庭质证、认证的下列证据证明：</w:t>
      </w:r>
    </w:p>
    <w:p w14:paraId="3537B836" w14:textId="77777777" w:rsidR="001A52A4" w:rsidRDefault="001A52A4">
      <w:pPr>
        <w:spacing w:line="500" w:lineRule="atLeast"/>
        <w:ind w:firstLine="600"/>
        <w:divId w:val="628899009"/>
        <w:rPr>
          <w:rFonts w:hint="eastAsia"/>
          <w:sz w:val="30"/>
          <w:szCs w:val="30"/>
        </w:rPr>
      </w:pPr>
      <w:r>
        <w:rPr>
          <w:rFonts w:hint="eastAsia"/>
          <w:sz w:val="30"/>
          <w:szCs w:val="30"/>
        </w:rPr>
        <w:t>1.</w:t>
      </w:r>
      <w:r>
        <w:rPr>
          <w:rFonts w:hint="eastAsia"/>
          <w:sz w:val="30"/>
          <w:szCs w:val="30"/>
        </w:rPr>
        <w:t>行贿人周某的供述：</w:t>
      </w:r>
      <w:r>
        <w:rPr>
          <w:rFonts w:hint="eastAsia"/>
          <w:sz w:val="30"/>
          <w:szCs w:val="30"/>
        </w:rPr>
        <w:t>2014</w:t>
      </w:r>
      <w:r>
        <w:rPr>
          <w:rFonts w:hint="eastAsia"/>
          <w:sz w:val="30"/>
          <w:szCs w:val="30"/>
        </w:rPr>
        <w:t>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月间，我在周跃的帮助下安排</w:t>
      </w:r>
      <w:r>
        <w:rPr>
          <w:rFonts w:hint="eastAsia"/>
          <w:sz w:val="30"/>
          <w:szCs w:val="30"/>
        </w:rPr>
        <w:t>15</w:t>
      </w:r>
      <w:r>
        <w:rPr>
          <w:rFonts w:hint="eastAsia"/>
          <w:sz w:val="30"/>
          <w:szCs w:val="30"/>
        </w:rPr>
        <w:t>个学生入读暨南大学附中，我按每个学生</w:t>
      </w:r>
      <w:r>
        <w:rPr>
          <w:rFonts w:hint="eastAsia"/>
          <w:sz w:val="30"/>
          <w:szCs w:val="30"/>
        </w:rPr>
        <w:t>2</w:t>
      </w:r>
      <w:r>
        <w:rPr>
          <w:rFonts w:hint="eastAsia"/>
          <w:sz w:val="30"/>
          <w:szCs w:val="30"/>
        </w:rPr>
        <w:t>万给周跃，成绩比较差的就给</w:t>
      </w:r>
      <w:r>
        <w:rPr>
          <w:rFonts w:hint="eastAsia"/>
          <w:sz w:val="30"/>
          <w:szCs w:val="30"/>
        </w:rPr>
        <w:t>3</w:t>
      </w:r>
      <w:r>
        <w:rPr>
          <w:rFonts w:hint="eastAsia"/>
          <w:sz w:val="30"/>
          <w:szCs w:val="30"/>
        </w:rPr>
        <w:t>万，贿送周跃共计</w:t>
      </w:r>
      <w:r>
        <w:rPr>
          <w:rFonts w:hint="eastAsia"/>
          <w:sz w:val="30"/>
          <w:szCs w:val="30"/>
        </w:rPr>
        <w:t>33</w:t>
      </w:r>
      <w:r>
        <w:rPr>
          <w:rFonts w:hint="eastAsia"/>
          <w:sz w:val="30"/>
          <w:szCs w:val="30"/>
        </w:rPr>
        <w:t>万元。</w:t>
      </w:r>
      <w:r>
        <w:rPr>
          <w:rFonts w:hint="eastAsia"/>
          <w:sz w:val="30"/>
          <w:szCs w:val="30"/>
        </w:rPr>
        <w:t>2016</w:t>
      </w:r>
      <w:r>
        <w:rPr>
          <w:rFonts w:hint="eastAsia"/>
          <w:sz w:val="30"/>
          <w:szCs w:val="30"/>
        </w:rPr>
        <w:t>年，我找了周跃，让他安排帮助一个小孩入读暨大附小，我也答应给他人民币</w:t>
      </w:r>
      <w:r>
        <w:rPr>
          <w:rFonts w:hint="eastAsia"/>
          <w:sz w:val="30"/>
          <w:szCs w:val="30"/>
        </w:rPr>
        <w:t>5</w:t>
      </w:r>
      <w:r>
        <w:rPr>
          <w:rFonts w:hint="eastAsia"/>
          <w:sz w:val="30"/>
          <w:szCs w:val="30"/>
        </w:rPr>
        <w:t>万元的办事费，他同时也同意了。在上述事情办好之后，我在</w:t>
      </w:r>
      <w:r>
        <w:rPr>
          <w:rFonts w:hint="eastAsia"/>
          <w:sz w:val="30"/>
          <w:szCs w:val="30"/>
        </w:rPr>
        <w:t>5</w:t>
      </w:r>
      <w:r>
        <w:rPr>
          <w:rFonts w:hint="eastAsia"/>
          <w:sz w:val="30"/>
          <w:szCs w:val="30"/>
        </w:rPr>
        <w:t>月或</w:t>
      </w:r>
      <w:r>
        <w:rPr>
          <w:rFonts w:hint="eastAsia"/>
          <w:sz w:val="30"/>
          <w:szCs w:val="30"/>
        </w:rPr>
        <w:t>6</w:t>
      </w:r>
      <w:r>
        <w:rPr>
          <w:rFonts w:hint="eastAsia"/>
          <w:sz w:val="30"/>
          <w:szCs w:val="30"/>
        </w:rPr>
        <w:t>月份的一天，在广州市白云区永泰附近的一家工商银行里从我的账号转到周跃指定的账户上人民币</w:t>
      </w:r>
      <w:r>
        <w:rPr>
          <w:rFonts w:hint="eastAsia"/>
          <w:sz w:val="30"/>
          <w:szCs w:val="30"/>
        </w:rPr>
        <w:t>5</w:t>
      </w:r>
      <w:r>
        <w:rPr>
          <w:rFonts w:hint="eastAsia"/>
          <w:sz w:val="30"/>
          <w:szCs w:val="30"/>
        </w:rPr>
        <w:t>万元，后来他也告诉我收到我转给他的人民币</w:t>
      </w:r>
      <w:r>
        <w:rPr>
          <w:rFonts w:hint="eastAsia"/>
          <w:sz w:val="30"/>
          <w:szCs w:val="30"/>
        </w:rPr>
        <w:t>5</w:t>
      </w:r>
      <w:r>
        <w:rPr>
          <w:rFonts w:hint="eastAsia"/>
          <w:sz w:val="30"/>
          <w:szCs w:val="30"/>
        </w:rPr>
        <w:t>万元。</w:t>
      </w:r>
    </w:p>
    <w:p w14:paraId="35A2C509" w14:textId="77777777" w:rsidR="001A52A4" w:rsidRDefault="001A52A4">
      <w:pPr>
        <w:spacing w:line="500" w:lineRule="atLeast"/>
        <w:ind w:firstLine="600"/>
        <w:divId w:val="1205942424"/>
        <w:rPr>
          <w:rFonts w:hint="eastAsia"/>
          <w:sz w:val="30"/>
          <w:szCs w:val="30"/>
        </w:rPr>
      </w:pPr>
      <w:r>
        <w:rPr>
          <w:rFonts w:hint="eastAsia"/>
          <w:sz w:val="30"/>
          <w:szCs w:val="30"/>
        </w:rPr>
        <w:t>2.</w:t>
      </w:r>
      <w:r>
        <w:rPr>
          <w:rFonts w:hint="eastAsia"/>
          <w:sz w:val="30"/>
          <w:szCs w:val="30"/>
        </w:rPr>
        <w:t>行贿人李某的供述：我任广州市智众信息咨询有限公司的总经理，负责公司的全面工作。智众公司主要经营办公电脑、打印机、传真机和耗材等业务，主要业务单位有暨南大学等一些院校。</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年，我曾先后</w:t>
      </w:r>
      <w:r>
        <w:rPr>
          <w:rFonts w:hint="eastAsia"/>
          <w:sz w:val="30"/>
          <w:szCs w:val="30"/>
        </w:rPr>
        <w:t>5</w:t>
      </w:r>
      <w:r>
        <w:rPr>
          <w:rFonts w:hint="eastAsia"/>
          <w:sz w:val="30"/>
          <w:szCs w:val="30"/>
        </w:rPr>
        <w:t>次送给了原暨南大学附属中学校长周跃现金共计人民币</w:t>
      </w:r>
      <w:r>
        <w:rPr>
          <w:rFonts w:hint="eastAsia"/>
          <w:sz w:val="30"/>
          <w:szCs w:val="30"/>
        </w:rPr>
        <w:t>15</w:t>
      </w:r>
      <w:r>
        <w:rPr>
          <w:rFonts w:hint="eastAsia"/>
          <w:sz w:val="30"/>
          <w:szCs w:val="30"/>
        </w:rPr>
        <w:t>万元。</w:t>
      </w:r>
    </w:p>
    <w:p w14:paraId="406DC6CE" w14:textId="77777777" w:rsidR="001A52A4" w:rsidRDefault="001A52A4">
      <w:pPr>
        <w:spacing w:line="500" w:lineRule="atLeast"/>
        <w:ind w:firstLine="600"/>
        <w:divId w:val="692730935"/>
        <w:rPr>
          <w:rFonts w:hint="eastAsia"/>
          <w:sz w:val="30"/>
          <w:szCs w:val="30"/>
        </w:rPr>
      </w:pPr>
      <w:r>
        <w:rPr>
          <w:rFonts w:hint="eastAsia"/>
          <w:sz w:val="30"/>
          <w:szCs w:val="30"/>
        </w:rPr>
        <w:t>3.</w:t>
      </w:r>
      <w:r>
        <w:rPr>
          <w:rFonts w:hint="eastAsia"/>
          <w:sz w:val="30"/>
          <w:szCs w:val="30"/>
        </w:rPr>
        <w:t>证人陈某（暨南大学附属中学原办公室主任）的证言：暨大附中招收借读生的流程。</w:t>
      </w:r>
    </w:p>
    <w:p w14:paraId="4E70B330" w14:textId="77777777" w:rsidR="001A52A4" w:rsidRDefault="001A52A4">
      <w:pPr>
        <w:spacing w:line="500" w:lineRule="atLeast"/>
        <w:ind w:firstLine="600"/>
        <w:divId w:val="838235552"/>
        <w:rPr>
          <w:rFonts w:hint="eastAsia"/>
          <w:sz w:val="30"/>
          <w:szCs w:val="30"/>
        </w:rPr>
      </w:pPr>
      <w:r>
        <w:rPr>
          <w:rFonts w:hint="eastAsia"/>
          <w:sz w:val="30"/>
          <w:szCs w:val="30"/>
        </w:rPr>
        <w:t>4.</w:t>
      </w:r>
      <w:r>
        <w:rPr>
          <w:rFonts w:hint="eastAsia"/>
          <w:sz w:val="30"/>
          <w:szCs w:val="30"/>
        </w:rPr>
        <w:t>证人罗某（暨南大学附属中学校长）的证言：</w:t>
      </w:r>
      <w:r>
        <w:rPr>
          <w:rFonts w:hint="eastAsia"/>
          <w:sz w:val="30"/>
          <w:szCs w:val="30"/>
        </w:rPr>
        <w:t>2016</w:t>
      </w:r>
      <w:r>
        <w:rPr>
          <w:rFonts w:hint="eastAsia"/>
          <w:sz w:val="30"/>
          <w:szCs w:val="30"/>
        </w:rPr>
        <w:t>年周跃找到她，要求她所在的暨南大学附属中学接收一个初中毕业生到该中学借读的经过。</w:t>
      </w:r>
    </w:p>
    <w:p w14:paraId="549716EC" w14:textId="77777777" w:rsidR="001A52A4" w:rsidRDefault="001A52A4">
      <w:pPr>
        <w:spacing w:line="500" w:lineRule="atLeast"/>
        <w:ind w:firstLine="600"/>
        <w:divId w:val="789977854"/>
        <w:rPr>
          <w:rFonts w:hint="eastAsia"/>
          <w:sz w:val="30"/>
          <w:szCs w:val="30"/>
        </w:rPr>
      </w:pPr>
      <w:r>
        <w:rPr>
          <w:rFonts w:hint="eastAsia"/>
          <w:sz w:val="30"/>
          <w:szCs w:val="30"/>
        </w:rPr>
        <w:t>5.</w:t>
      </w:r>
      <w:r>
        <w:rPr>
          <w:rFonts w:hint="eastAsia"/>
          <w:sz w:val="30"/>
          <w:szCs w:val="30"/>
        </w:rPr>
        <w:t>证人龚某（暨南大学附属小学校长）的证言：</w:t>
      </w:r>
      <w:r>
        <w:rPr>
          <w:rFonts w:hint="eastAsia"/>
          <w:sz w:val="30"/>
          <w:szCs w:val="30"/>
        </w:rPr>
        <w:t>2016</w:t>
      </w:r>
      <w:r>
        <w:rPr>
          <w:rFonts w:hint="eastAsia"/>
          <w:sz w:val="30"/>
          <w:szCs w:val="30"/>
        </w:rPr>
        <w:t>年周跃找到她，要求暨南大学附属小学接收一个学生到该小学借读的经过。</w:t>
      </w:r>
    </w:p>
    <w:p w14:paraId="43573772" w14:textId="77777777" w:rsidR="001A52A4" w:rsidRDefault="001A52A4">
      <w:pPr>
        <w:spacing w:line="500" w:lineRule="atLeast"/>
        <w:ind w:firstLine="600"/>
        <w:divId w:val="143621020"/>
        <w:rPr>
          <w:rFonts w:hint="eastAsia"/>
          <w:sz w:val="30"/>
          <w:szCs w:val="30"/>
        </w:rPr>
      </w:pPr>
      <w:r>
        <w:rPr>
          <w:rFonts w:hint="eastAsia"/>
          <w:sz w:val="30"/>
          <w:szCs w:val="30"/>
        </w:rPr>
        <w:t>6.</w:t>
      </w:r>
      <w:r>
        <w:rPr>
          <w:rFonts w:hint="eastAsia"/>
          <w:sz w:val="30"/>
          <w:szCs w:val="30"/>
        </w:rPr>
        <w:t>证人刘某（学生刘某某的家长）的证言：其是由于想女儿刘某某入读暨南大学附属中学，就通过朋友介绍直接找到暨南大学附属中学校长周跃，并且通过转账给了周跃</w:t>
      </w:r>
      <w:r>
        <w:rPr>
          <w:rFonts w:hint="eastAsia"/>
          <w:sz w:val="30"/>
          <w:szCs w:val="30"/>
        </w:rPr>
        <w:t>3</w:t>
      </w:r>
      <w:r>
        <w:rPr>
          <w:rFonts w:hint="eastAsia"/>
          <w:sz w:val="30"/>
          <w:szCs w:val="30"/>
        </w:rPr>
        <w:t>万元要求帮忙，后其女儿在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月顺利入读暨南大学附属中学。</w:t>
      </w:r>
    </w:p>
    <w:p w14:paraId="03F6F6D8" w14:textId="77777777" w:rsidR="001A52A4" w:rsidRDefault="001A52A4">
      <w:pPr>
        <w:spacing w:line="500" w:lineRule="atLeast"/>
        <w:ind w:firstLine="600"/>
        <w:divId w:val="1136067175"/>
        <w:rPr>
          <w:rFonts w:hint="eastAsia"/>
          <w:sz w:val="30"/>
          <w:szCs w:val="30"/>
        </w:rPr>
      </w:pPr>
      <w:r>
        <w:rPr>
          <w:rFonts w:hint="eastAsia"/>
          <w:sz w:val="30"/>
          <w:szCs w:val="30"/>
        </w:rPr>
        <w:t>7.</w:t>
      </w:r>
      <w:r>
        <w:rPr>
          <w:rFonts w:hint="eastAsia"/>
          <w:sz w:val="30"/>
          <w:szCs w:val="30"/>
        </w:rPr>
        <w:t>证人邱某（学生王某某的家长）的证言：其是由于想儿子王某某入读暨南大学附属中学，就直接电话找到暨南大学附属中学校长周跃，并且通过王某江转账给了周跃</w:t>
      </w:r>
      <w:r>
        <w:rPr>
          <w:rFonts w:hint="eastAsia"/>
          <w:sz w:val="30"/>
          <w:szCs w:val="30"/>
        </w:rPr>
        <w:t>4</w:t>
      </w:r>
      <w:r>
        <w:rPr>
          <w:rFonts w:hint="eastAsia"/>
          <w:sz w:val="30"/>
          <w:szCs w:val="30"/>
        </w:rPr>
        <w:t>万元要求帮忙，后其儿子在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月收到暨南大学附属中学的入学通知。</w:t>
      </w:r>
    </w:p>
    <w:p w14:paraId="34687B8F" w14:textId="77777777" w:rsidR="001A52A4" w:rsidRDefault="001A52A4">
      <w:pPr>
        <w:spacing w:line="500" w:lineRule="atLeast"/>
        <w:ind w:firstLine="600"/>
        <w:divId w:val="1120340191"/>
        <w:rPr>
          <w:rFonts w:hint="eastAsia"/>
          <w:sz w:val="30"/>
          <w:szCs w:val="30"/>
        </w:rPr>
      </w:pPr>
      <w:r>
        <w:rPr>
          <w:rFonts w:hint="eastAsia"/>
          <w:sz w:val="30"/>
          <w:szCs w:val="30"/>
        </w:rPr>
        <w:t>8.</w:t>
      </w:r>
      <w:r>
        <w:rPr>
          <w:rFonts w:hint="eastAsia"/>
          <w:sz w:val="30"/>
          <w:szCs w:val="30"/>
        </w:rPr>
        <w:t>暨南大学的事业单位法人证书证实，该单位是事业单位。</w:t>
      </w:r>
    </w:p>
    <w:p w14:paraId="2758F48B" w14:textId="77777777" w:rsidR="001A52A4" w:rsidRDefault="001A52A4">
      <w:pPr>
        <w:spacing w:line="500" w:lineRule="atLeast"/>
        <w:ind w:firstLine="600"/>
        <w:divId w:val="1257978222"/>
        <w:rPr>
          <w:rFonts w:hint="eastAsia"/>
          <w:sz w:val="30"/>
          <w:szCs w:val="30"/>
        </w:rPr>
      </w:pPr>
      <w:r>
        <w:rPr>
          <w:rFonts w:hint="eastAsia"/>
          <w:sz w:val="30"/>
          <w:szCs w:val="30"/>
        </w:rPr>
        <w:t>9.</w:t>
      </w:r>
      <w:r>
        <w:rPr>
          <w:rFonts w:hint="eastAsia"/>
          <w:sz w:val="30"/>
          <w:szCs w:val="30"/>
        </w:rPr>
        <w:t>暨南大学出具的关于暨南大学与暨南大学附属中学隶属关系的说明证实，暨南大学附属中学校长由暨南大学聘任，任职期间享受正科级干部待遇，负责附属中学全面工作。附属中学校长目前由暨南大学事业编制人员担任，是学校正式职工。</w:t>
      </w:r>
    </w:p>
    <w:p w14:paraId="1AAA38F0" w14:textId="77777777" w:rsidR="001A52A4" w:rsidRDefault="001A52A4">
      <w:pPr>
        <w:spacing w:line="500" w:lineRule="atLeast"/>
        <w:ind w:firstLine="600"/>
        <w:divId w:val="1515454994"/>
        <w:rPr>
          <w:rFonts w:hint="eastAsia"/>
          <w:sz w:val="30"/>
          <w:szCs w:val="30"/>
        </w:rPr>
      </w:pPr>
      <w:r>
        <w:rPr>
          <w:rFonts w:hint="eastAsia"/>
          <w:sz w:val="30"/>
          <w:szCs w:val="30"/>
        </w:rPr>
        <w:t>10.</w:t>
      </w:r>
      <w:r>
        <w:rPr>
          <w:rFonts w:hint="eastAsia"/>
          <w:sz w:val="30"/>
          <w:szCs w:val="30"/>
        </w:rPr>
        <w:t>暨南大学出具的情况说明、干部履历表、干部任免审批表、任免通知证实，周跃于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月被任命为暨南大学附属中学副校长，</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月被任命为暨南大学附属中学校长，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月退休及周跃的身份情况。</w:t>
      </w:r>
    </w:p>
    <w:p w14:paraId="0F570AC2" w14:textId="77777777" w:rsidR="001A52A4" w:rsidRDefault="001A52A4">
      <w:pPr>
        <w:spacing w:line="500" w:lineRule="atLeast"/>
        <w:ind w:firstLine="600"/>
        <w:divId w:val="1771312572"/>
        <w:rPr>
          <w:rFonts w:hint="eastAsia"/>
          <w:sz w:val="30"/>
          <w:szCs w:val="30"/>
        </w:rPr>
      </w:pPr>
      <w:r>
        <w:rPr>
          <w:rFonts w:hint="eastAsia"/>
          <w:sz w:val="30"/>
          <w:szCs w:val="30"/>
        </w:rPr>
        <w:t>11.</w:t>
      </w:r>
      <w:r>
        <w:rPr>
          <w:rFonts w:hint="eastAsia"/>
          <w:sz w:val="30"/>
          <w:szCs w:val="30"/>
        </w:rPr>
        <w:t>暨南大学附中出具的</w:t>
      </w:r>
      <w:r>
        <w:rPr>
          <w:rFonts w:hint="eastAsia"/>
          <w:sz w:val="30"/>
          <w:szCs w:val="30"/>
        </w:rPr>
        <w:t>2014</w:t>
      </w:r>
      <w:r>
        <w:rPr>
          <w:rFonts w:hint="eastAsia"/>
          <w:sz w:val="30"/>
          <w:szCs w:val="30"/>
        </w:rPr>
        <w:t>级高一借读生名单（周某签认“以上</w:t>
      </w:r>
      <w:r>
        <w:rPr>
          <w:rFonts w:hint="eastAsia"/>
          <w:sz w:val="30"/>
          <w:szCs w:val="30"/>
        </w:rPr>
        <w:t>15</w:t>
      </w:r>
      <w:r>
        <w:rPr>
          <w:rFonts w:hint="eastAsia"/>
          <w:sz w:val="30"/>
          <w:szCs w:val="30"/>
        </w:rPr>
        <w:t>名经过我打勾的学生是</w:t>
      </w:r>
      <w:r>
        <w:rPr>
          <w:rFonts w:hint="eastAsia"/>
          <w:sz w:val="30"/>
          <w:szCs w:val="30"/>
        </w:rPr>
        <w:t>2014</w:t>
      </w:r>
      <w:r>
        <w:rPr>
          <w:rFonts w:hint="eastAsia"/>
          <w:sz w:val="30"/>
          <w:szCs w:val="30"/>
        </w:rPr>
        <w:t>年我托周跃办理暨大附中高一读书的，办理这些学生借读，共给了</w:t>
      </w:r>
      <w:r>
        <w:rPr>
          <w:rFonts w:hint="eastAsia"/>
          <w:sz w:val="30"/>
          <w:szCs w:val="30"/>
        </w:rPr>
        <w:t>33</w:t>
      </w:r>
      <w:r>
        <w:rPr>
          <w:rFonts w:hint="eastAsia"/>
          <w:sz w:val="30"/>
          <w:szCs w:val="30"/>
        </w:rPr>
        <w:t>万元）证实，周某找周跃办理学生入学的情况。</w:t>
      </w:r>
    </w:p>
    <w:p w14:paraId="19447777" w14:textId="77777777" w:rsidR="001A52A4" w:rsidRDefault="001A52A4">
      <w:pPr>
        <w:spacing w:line="500" w:lineRule="atLeast"/>
        <w:ind w:firstLine="600"/>
        <w:divId w:val="1840003461"/>
        <w:rPr>
          <w:rFonts w:hint="eastAsia"/>
          <w:sz w:val="30"/>
          <w:szCs w:val="30"/>
        </w:rPr>
      </w:pPr>
      <w:r>
        <w:rPr>
          <w:rFonts w:hint="eastAsia"/>
          <w:sz w:val="30"/>
          <w:szCs w:val="30"/>
        </w:rPr>
        <w:t>12.</w:t>
      </w:r>
      <w:r>
        <w:rPr>
          <w:rFonts w:hint="eastAsia"/>
          <w:sz w:val="30"/>
          <w:szCs w:val="30"/>
        </w:rPr>
        <w:t>暨南大学附中入学申请表证实，借读生申请审批的情况（上面有周跃的签名）。</w:t>
      </w:r>
    </w:p>
    <w:p w14:paraId="72A7D28A" w14:textId="77777777" w:rsidR="001A52A4" w:rsidRDefault="001A52A4">
      <w:pPr>
        <w:spacing w:line="500" w:lineRule="atLeast"/>
        <w:ind w:firstLine="600"/>
        <w:divId w:val="1125126045"/>
        <w:rPr>
          <w:rFonts w:hint="eastAsia"/>
          <w:sz w:val="30"/>
          <w:szCs w:val="30"/>
        </w:rPr>
      </w:pPr>
      <w:r>
        <w:rPr>
          <w:rFonts w:hint="eastAsia"/>
          <w:sz w:val="30"/>
          <w:szCs w:val="30"/>
        </w:rPr>
        <w:t>13.</w:t>
      </w:r>
      <w:r>
        <w:rPr>
          <w:rFonts w:hint="eastAsia"/>
          <w:sz w:val="30"/>
          <w:szCs w:val="30"/>
        </w:rPr>
        <w:t>周跃、周某的银行流水清单证实，周某的银行账号</w:t>
      </w:r>
      <w:r>
        <w:rPr>
          <w:rFonts w:hint="eastAsia"/>
          <w:sz w:val="30"/>
          <w:szCs w:val="30"/>
        </w:rPr>
        <w:t>62</w:t>
      </w:r>
      <w:r>
        <w:rPr>
          <w:rFonts w:hint="eastAsia"/>
          <w:sz w:val="30"/>
          <w:szCs w:val="30"/>
        </w:rPr>
        <w:t>×××</w:t>
      </w:r>
      <w:r>
        <w:rPr>
          <w:rFonts w:hint="eastAsia"/>
          <w:sz w:val="30"/>
          <w:szCs w:val="30"/>
        </w:rPr>
        <w:t>67</w:t>
      </w:r>
      <w:r>
        <w:rPr>
          <w:rFonts w:hint="eastAsia"/>
          <w:sz w:val="30"/>
          <w:szCs w:val="30"/>
        </w:rPr>
        <w:t>通过</w:t>
      </w:r>
      <w:r>
        <w:rPr>
          <w:rFonts w:hint="eastAsia"/>
          <w:sz w:val="30"/>
          <w:szCs w:val="30"/>
        </w:rPr>
        <w:t>ATM</w:t>
      </w:r>
      <w:r>
        <w:rPr>
          <w:rFonts w:hint="eastAsia"/>
          <w:sz w:val="30"/>
          <w:szCs w:val="30"/>
        </w:rPr>
        <w:t>转账的方式于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日向周跃的银行账号</w:t>
      </w:r>
      <w:r>
        <w:rPr>
          <w:rFonts w:hint="eastAsia"/>
          <w:sz w:val="30"/>
          <w:szCs w:val="30"/>
        </w:rPr>
        <w:t>36</w:t>
      </w:r>
      <w:r>
        <w:rPr>
          <w:rFonts w:hint="eastAsia"/>
          <w:sz w:val="30"/>
          <w:szCs w:val="30"/>
        </w:rPr>
        <w:t>×××</w:t>
      </w:r>
      <w:r>
        <w:rPr>
          <w:rFonts w:hint="eastAsia"/>
          <w:sz w:val="30"/>
          <w:szCs w:val="30"/>
        </w:rPr>
        <w:t>12</w:t>
      </w:r>
      <w:r>
        <w:rPr>
          <w:rFonts w:hint="eastAsia"/>
          <w:sz w:val="30"/>
          <w:szCs w:val="30"/>
        </w:rPr>
        <w:t>转入</w:t>
      </w:r>
      <w:r>
        <w:rPr>
          <w:rFonts w:hint="eastAsia"/>
          <w:sz w:val="30"/>
          <w:szCs w:val="30"/>
        </w:rPr>
        <w:t>5</w:t>
      </w:r>
      <w:r>
        <w:rPr>
          <w:rFonts w:hint="eastAsia"/>
          <w:sz w:val="30"/>
          <w:szCs w:val="30"/>
        </w:rPr>
        <w:t>万元。</w:t>
      </w:r>
    </w:p>
    <w:p w14:paraId="2B44EED2" w14:textId="77777777" w:rsidR="001A52A4" w:rsidRDefault="001A52A4">
      <w:pPr>
        <w:spacing w:line="500" w:lineRule="atLeast"/>
        <w:ind w:firstLine="600"/>
        <w:divId w:val="326903456"/>
        <w:rPr>
          <w:rFonts w:hint="eastAsia"/>
          <w:sz w:val="30"/>
          <w:szCs w:val="30"/>
        </w:rPr>
      </w:pPr>
      <w:r>
        <w:rPr>
          <w:rFonts w:hint="eastAsia"/>
          <w:sz w:val="30"/>
          <w:szCs w:val="30"/>
        </w:rPr>
        <w:t>14.</w:t>
      </w:r>
      <w:r>
        <w:rPr>
          <w:rFonts w:hint="eastAsia"/>
          <w:sz w:val="30"/>
          <w:szCs w:val="30"/>
        </w:rPr>
        <w:t>刘某、王某江的银行清单证实：刘某（银行账号</w:t>
      </w:r>
      <w:r>
        <w:rPr>
          <w:rFonts w:hint="eastAsia"/>
          <w:sz w:val="30"/>
          <w:szCs w:val="30"/>
        </w:rPr>
        <w:t>62</w:t>
      </w:r>
      <w:r>
        <w:rPr>
          <w:rFonts w:hint="eastAsia"/>
          <w:sz w:val="30"/>
          <w:szCs w:val="30"/>
        </w:rPr>
        <w:t>×××</w:t>
      </w:r>
      <w:r>
        <w:rPr>
          <w:rFonts w:hint="eastAsia"/>
          <w:sz w:val="30"/>
          <w:szCs w:val="30"/>
        </w:rPr>
        <w:t>83</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日向“周跃</w:t>
      </w:r>
      <w:r>
        <w:rPr>
          <w:rFonts w:hint="eastAsia"/>
          <w:sz w:val="30"/>
          <w:szCs w:val="30"/>
        </w:rPr>
        <w:t>6217233602000824025</w:t>
      </w:r>
      <w:r>
        <w:rPr>
          <w:rFonts w:hint="eastAsia"/>
          <w:sz w:val="30"/>
          <w:szCs w:val="30"/>
        </w:rPr>
        <w:t>”转账人民币</w:t>
      </w:r>
      <w:r>
        <w:rPr>
          <w:rFonts w:hint="eastAsia"/>
          <w:sz w:val="30"/>
          <w:szCs w:val="30"/>
        </w:rPr>
        <w:t>3</w:t>
      </w:r>
      <w:r>
        <w:rPr>
          <w:rFonts w:hint="eastAsia"/>
          <w:sz w:val="30"/>
          <w:szCs w:val="30"/>
        </w:rPr>
        <w:t>万元。王某江（银行账号</w:t>
      </w:r>
      <w:r>
        <w:rPr>
          <w:rFonts w:hint="eastAsia"/>
          <w:sz w:val="30"/>
          <w:szCs w:val="30"/>
        </w:rPr>
        <w:t>62</w:t>
      </w:r>
      <w:r>
        <w:rPr>
          <w:rFonts w:hint="eastAsia"/>
          <w:sz w:val="30"/>
          <w:szCs w:val="30"/>
        </w:rPr>
        <w:t>×××</w:t>
      </w:r>
      <w:r>
        <w:rPr>
          <w:rFonts w:hint="eastAsia"/>
          <w:sz w:val="30"/>
          <w:szCs w:val="30"/>
        </w:rPr>
        <w:t>67</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日向“周跃</w:t>
      </w:r>
      <w:r>
        <w:rPr>
          <w:rFonts w:hint="eastAsia"/>
          <w:sz w:val="30"/>
          <w:szCs w:val="30"/>
        </w:rPr>
        <w:t>6217233602000824025</w:t>
      </w:r>
      <w:r>
        <w:rPr>
          <w:rFonts w:hint="eastAsia"/>
          <w:sz w:val="30"/>
          <w:szCs w:val="30"/>
        </w:rPr>
        <w:t>”转账人民币</w:t>
      </w:r>
      <w:r>
        <w:rPr>
          <w:rFonts w:hint="eastAsia"/>
          <w:sz w:val="30"/>
          <w:szCs w:val="30"/>
        </w:rPr>
        <w:t>4</w:t>
      </w:r>
      <w:r>
        <w:rPr>
          <w:rFonts w:hint="eastAsia"/>
          <w:sz w:val="30"/>
          <w:szCs w:val="30"/>
        </w:rPr>
        <w:t>万元。</w:t>
      </w:r>
    </w:p>
    <w:p w14:paraId="0E8ABD57" w14:textId="77777777" w:rsidR="001A52A4" w:rsidRDefault="001A52A4">
      <w:pPr>
        <w:spacing w:line="500" w:lineRule="atLeast"/>
        <w:ind w:firstLine="600"/>
        <w:divId w:val="1549563242"/>
        <w:rPr>
          <w:rFonts w:hint="eastAsia"/>
          <w:sz w:val="30"/>
          <w:szCs w:val="30"/>
        </w:rPr>
      </w:pPr>
      <w:r>
        <w:rPr>
          <w:rFonts w:hint="eastAsia"/>
          <w:sz w:val="30"/>
          <w:szCs w:val="30"/>
        </w:rPr>
        <w:t>15.</w:t>
      </w:r>
      <w:r>
        <w:rPr>
          <w:rFonts w:hint="eastAsia"/>
          <w:sz w:val="30"/>
          <w:szCs w:val="30"/>
        </w:rPr>
        <w:t>广州市智众信息咨询有限公司的营业执照证实，该公司法人是李某。</w:t>
      </w:r>
    </w:p>
    <w:p w14:paraId="7B8E7E48" w14:textId="77777777" w:rsidR="001A52A4" w:rsidRDefault="001A52A4">
      <w:pPr>
        <w:spacing w:line="500" w:lineRule="atLeast"/>
        <w:ind w:firstLine="600"/>
        <w:divId w:val="498740668"/>
        <w:rPr>
          <w:rFonts w:hint="eastAsia"/>
          <w:sz w:val="30"/>
          <w:szCs w:val="30"/>
        </w:rPr>
      </w:pPr>
      <w:r>
        <w:rPr>
          <w:rFonts w:hint="eastAsia"/>
          <w:sz w:val="30"/>
          <w:szCs w:val="30"/>
        </w:rPr>
        <w:t>16.</w:t>
      </w:r>
      <w:r>
        <w:rPr>
          <w:rFonts w:hint="eastAsia"/>
          <w:sz w:val="30"/>
          <w:szCs w:val="30"/>
        </w:rPr>
        <w:t>采购项目合同书证实，暨南大学与广州市智众信息咨询有限公司签订的采购合同。</w:t>
      </w:r>
    </w:p>
    <w:p w14:paraId="248F7B88" w14:textId="77777777" w:rsidR="001A52A4" w:rsidRDefault="001A52A4">
      <w:pPr>
        <w:spacing w:line="500" w:lineRule="atLeast"/>
        <w:ind w:firstLine="600"/>
        <w:divId w:val="383019761"/>
        <w:rPr>
          <w:rFonts w:hint="eastAsia"/>
          <w:sz w:val="30"/>
          <w:szCs w:val="30"/>
        </w:rPr>
      </w:pPr>
      <w:r>
        <w:rPr>
          <w:rFonts w:hint="eastAsia"/>
          <w:sz w:val="30"/>
          <w:szCs w:val="30"/>
        </w:rPr>
        <w:t>17.</w:t>
      </w:r>
      <w:r>
        <w:rPr>
          <w:rFonts w:hint="eastAsia"/>
          <w:sz w:val="30"/>
          <w:szCs w:val="30"/>
        </w:rPr>
        <w:t>广州市越秀区人民检察院出具的立案决定书证实，该院于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日对周跃受贿罪一案立案侦查的情况。</w:t>
      </w:r>
    </w:p>
    <w:p w14:paraId="2F82CF1F" w14:textId="77777777" w:rsidR="001A52A4" w:rsidRDefault="001A52A4">
      <w:pPr>
        <w:spacing w:line="500" w:lineRule="atLeast"/>
        <w:ind w:firstLine="600"/>
        <w:divId w:val="1085541468"/>
        <w:rPr>
          <w:rFonts w:hint="eastAsia"/>
          <w:sz w:val="30"/>
          <w:szCs w:val="30"/>
        </w:rPr>
      </w:pPr>
      <w:r>
        <w:rPr>
          <w:rFonts w:hint="eastAsia"/>
          <w:sz w:val="30"/>
          <w:szCs w:val="30"/>
        </w:rPr>
        <w:t>18.</w:t>
      </w:r>
      <w:r>
        <w:rPr>
          <w:rFonts w:hint="eastAsia"/>
          <w:sz w:val="30"/>
          <w:szCs w:val="30"/>
        </w:rPr>
        <w:t>广州市越秀区人民检察院出具的立案决定书证实，该院于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日对周某行贿罪一案立案侦查的情况。</w:t>
      </w:r>
    </w:p>
    <w:p w14:paraId="4850B360" w14:textId="77777777" w:rsidR="001A52A4" w:rsidRDefault="001A52A4">
      <w:pPr>
        <w:spacing w:line="500" w:lineRule="atLeast"/>
        <w:ind w:firstLine="600"/>
        <w:divId w:val="900139055"/>
        <w:rPr>
          <w:rFonts w:hint="eastAsia"/>
          <w:sz w:val="30"/>
          <w:szCs w:val="30"/>
        </w:rPr>
      </w:pPr>
      <w:r>
        <w:rPr>
          <w:rFonts w:hint="eastAsia"/>
          <w:sz w:val="30"/>
          <w:szCs w:val="30"/>
        </w:rPr>
        <w:t>19.</w:t>
      </w:r>
      <w:r>
        <w:rPr>
          <w:rFonts w:hint="eastAsia"/>
          <w:sz w:val="30"/>
          <w:szCs w:val="30"/>
        </w:rPr>
        <w:t>广州市越秀区人民检察院出具的立案决定书证实，该院于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日对李某行贿罪一案立案侦查的情况。</w:t>
      </w:r>
    </w:p>
    <w:p w14:paraId="5AFE3EEB" w14:textId="77777777" w:rsidR="001A52A4" w:rsidRDefault="001A52A4">
      <w:pPr>
        <w:spacing w:line="500" w:lineRule="atLeast"/>
        <w:ind w:firstLine="600"/>
        <w:divId w:val="275140729"/>
        <w:rPr>
          <w:rFonts w:hint="eastAsia"/>
          <w:sz w:val="30"/>
          <w:szCs w:val="30"/>
        </w:rPr>
      </w:pPr>
      <w:r>
        <w:rPr>
          <w:rFonts w:hint="eastAsia"/>
          <w:sz w:val="30"/>
          <w:szCs w:val="30"/>
        </w:rPr>
        <w:t>20.</w:t>
      </w:r>
      <w:r>
        <w:rPr>
          <w:rFonts w:hint="eastAsia"/>
          <w:sz w:val="30"/>
          <w:szCs w:val="30"/>
        </w:rPr>
        <w:t>被告人周跃的户籍材料证实，其身份情况。</w:t>
      </w:r>
    </w:p>
    <w:p w14:paraId="66C09D6D" w14:textId="77777777" w:rsidR="001A52A4" w:rsidRDefault="001A52A4">
      <w:pPr>
        <w:spacing w:line="500" w:lineRule="atLeast"/>
        <w:ind w:firstLine="600"/>
        <w:divId w:val="1087535373"/>
        <w:rPr>
          <w:rFonts w:hint="eastAsia"/>
          <w:sz w:val="30"/>
          <w:szCs w:val="30"/>
        </w:rPr>
      </w:pPr>
      <w:r>
        <w:rPr>
          <w:rFonts w:hint="eastAsia"/>
          <w:sz w:val="30"/>
          <w:szCs w:val="30"/>
        </w:rPr>
        <w:t>21.</w:t>
      </w:r>
      <w:r>
        <w:rPr>
          <w:rFonts w:hint="eastAsia"/>
          <w:sz w:val="30"/>
          <w:szCs w:val="30"/>
        </w:rPr>
        <w:t>广州市越秀区人民检察院出具的破案报告证实，广州市越秀区人民检察院在查办李某行贿案中，发现周跃有涉嫌受贿的犯罪嫌疑，</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日，被告人周跃主动到广州市越秀区人民检察院接受调查，交代了其受贿赂的事实。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日，广州市越秀区人民检察院对被告人周跃受贿一案立案侦查并对周跃刑事拘留。</w:t>
      </w:r>
    </w:p>
    <w:p w14:paraId="0664598F" w14:textId="77777777" w:rsidR="001A52A4" w:rsidRDefault="001A52A4">
      <w:pPr>
        <w:spacing w:line="500" w:lineRule="atLeast"/>
        <w:ind w:firstLine="600"/>
        <w:divId w:val="462619695"/>
        <w:rPr>
          <w:rFonts w:hint="eastAsia"/>
          <w:sz w:val="30"/>
          <w:szCs w:val="30"/>
        </w:rPr>
      </w:pPr>
      <w:r>
        <w:rPr>
          <w:rFonts w:hint="eastAsia"/>
          <w:sz w:val="30"/>
          <w:szCs w:val="30"/>
        </w:rPr>
        <w:t>22.</w:t>
      </w:r>
      <w:r>
        <w:rPr>
          <w:rFonts w:hint="eastAsia"/>
          <w:sz w:val="30"/>
          <w:szCs w:val="30"/>
        </w:rPr>
        <w:t>广东省暂时扣留、冻结财物收据证实，周跃向广州市越秀区人民检察院退缴赃款人民币</w:t>
      </w:r>
      <w:r>
        <w:rPr>
          <w:rFonts w:hint="eastAsia"/>
          <w:sz w:val="30"/>
          <w:szCs w:val="30"/>
        </w:rPr>
        <w:t>60</w:t>
      </w:r>
      <w:r>
        <w:rPr>
          <w:rFonts w:hint="eastAsia"/>
          <w:sz w:val="30"/>
          <w:szCs w:val="30"/>
        </w:rPr>
        <w:t>万。</w:t>
      </w:r>
    </w:p>
    <w:p w14:paraId="52CC7932" w14:textId="77777777" w:rsidR="001A52A4" w:rsidRDefault="001A52A4">
      <w:pPr>
        <w:spacing w:line="500" w:lineRule="atLeast"/>
        <w:ind w:firstLine="600"/>
        <w:divId w:val="310209615"/>
        <w:rPr>
          <w:rFonts w:hint="eastAsia"/>
          <w:sz w:val="30"/>
          <w:szCs w:val="30"/>
        </w:rPr>
      </w:pPr>
      <w:r>
        <w:rPr>
          <w:rFonts w:hint="eastAsia"/>
          <w:sz w:val="30"/>
          <w:szCs w:val="30"/>
        </w:rPr>
        <w:t>23.</w:t>
      </w:r>
      <w:r>
        <w:rPr>
          <w:rFonts w:hint="eastAsia"/>
          <w:sz w:val="30"/>
          <w:szCs w:val="30"/>
        </w:rPr>
        <w:t>被告人周跃的供述：</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年，我在暨南大学附属中学任职期间，曾先后五次收受了业务单位总经理李某送予的现金的情况。在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年的时候，我共帮助周某安排了约</w:t>
      </w:r>
      <w:r>
        <w:rPr>
          <w:rFonts w:hint="eastAsia"/>
          <w:sz w:val="30"/>
          <w:szCs w:val="30"/>
        </w:rPr>
        <w:t>15</w:t>
      </w:r>
      <w:r>
        <w:rPr>
          <w:rFonts w:hint="eastAsia"/>
          <w:sz w:val="30"/>
          <w:szCs w:val="30"/>
        </w:rPr>
        <w:t>名借读生到暨大附中高中部就读，共收取了她给予的好处费现金人民币</w:t>
      </w:r>
      <w:r>
        <w:rPr>
          <w:rFonts w:hint="eastAsia"/>
          <w:sz w:val="30"/>
          <w:szCs w:val="30"/>
        </w:rPr>
        <w:t>33</w:t>
      </w:r>
      <w:r>
        <w:rPr>
          <w:rFonts w:hint="eastAsia"/>
          <w:sz w:val="30"/>
          <w:szCs w:val="30"/>
        </w:rPr>
        <w:t>万元。</w:t>
      </w:r>
      <w:r>
        <w:rPr>
          <w:rFonts w:hint="eastAsia"/>
          <w:sz w:val="30"/>
          <w:szCs w:val="30"/>
        </w:rPr>
        <w:t>2016</w:t>
      </w:r>
      <w:r>
        <w:rPr>
          <w:rFonts w:hint="eastAsia"/>
          <w:sz w:val="30"/>
          <w:szCs w:val="30"/>
        </w:rPr>
        <w:t>年的时候，我找了暨南大学领导，成功安排四个学生入读暨大附中和暨大附小，这四个学生都是周某介绍来的，事后，王某江的账户在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日转账给我人民币</w:t>
      </w:r>
      <w:r>
        <w:rPr>
          <w:rFonts w:hint="eastAsia"/>
          <w:sz w:val="30"/>
          <w:szCs w:val="30"/>
        </w:rPr>
        <w:t>4</w:t>
      </w:r>
      <w:r>
        <w:rPr>
          <w:rFonts w:hint="eastAsia"/>
          <w:sz w:val="30"/>
          <w:szCs w:val="30"/>
        </w:rPr>
        <w:t>万元，刘某的的账户在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日转账给我人民币</w:t>
      </w:r>
      <w:r>
        <w:rPr>
          <w:rFonts w:hint="eastAsia"/>
          <w:sz w:val="30"/>
          <w:szCs w:val="30"/>
        </w:rPr>
        <w:t>3</w:t>
      </w:r>
      <w:r>
        <w:rPr>
          <w:rFonts w:hint="eastAsia"/>
          <w:sz w:val="30"/>
          <w:szCs w:val="30"/>
        </w:rPr>
        <w:t>万元，而周某的银行账户在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日转账给我人民币</w:t>
      </w:r>
      <w:r>
        <w:rPr>
          <w:rFonts w:hint="eastAsia"/>
          <w:sz w:val="30"/>
          <w:szCs w:val="30"/>
        </w:rPr>
        <w:t>5</w:t>
      </w:r>
      <w:r>
        <w:rPr>
          <w:rFonts w:hint="eastAsia"/>
          <w:sz w:val="30"/>
          <w:szCs w:val="30"/>
        </w:rPr>
        <w:t>万元，这三笔钱加起来一共</w:t>
      </w:r>
      <w:r>
        <w:rPr>
          <w:rFonts w:hint="eastAsia"/>
          <w:sz w:val="30"/>
          <w:szCs w:val="30"/>
        </w:rPr>
        <w:t>12</w:t>
      </w:r>
      <w:r>
        <w:rPr>
          <w:rFonts w:hint="eastAsia"/>
          <w:sz w:val="30"/>
          <w:szCs w:val="30"/>
        </w:rPr>
        <w:t>万元。</w:t>
      </w:r>
    </w:p>
    <w:p w14:paraId="0952607D" w14:textId="77777777" w:rsidR="001A52A4" w:rsidRDefault="001A52A4">
      <w:pPr>
        <w:spacing w:line="500" w:lineRule="atLeast"/>
        <w:ind w:firstLine="600"/>
        <w:divId w:val="1105807748"/>
        <w:rPr>
          <w:rFonts w:hint="eastAsia"/>
          <w:sz w:val="30"/>
          <w:szCs w:val="30"/>
        </w:rPr>
      </w:pPr>
      <w:r>
        <w:rPr>
          <w:rFonts w:hint="eastAsia"/>
          <w:sz w:val="30"/>
          <w:szCs w:val="30"/>
        </w:rPr>
        <w:t>上述证据，来源合法，查证属实，予以采信。</w:t>
      </w:r>
    </w:p>
    <w:p w14:paraId="384C4F69" w14:textId="77777777" w:rsidR="001A52A4" w:rsidRDefault="001A52A4">
      <w:pPr>
        <w:spacing w:line="500" w:lineRule="atLeast"/>
        <w:ind w:firstLine="600"/>
        <w:divId w:val="1667316998"/>
        <w:rPr>
          <w:rFonts w:hint="eastAsia"/>
          <w:sz w:val="30"/>
          <w:szCs w:val="30"/>
        </w:rPr>
      </w:pPr>
      <w:r>
        <w:rPr>
          <w:rFonts w:hint="eastAsia"/>
          <w:sz w:val="30"/>
          <w:szCs w:val="30"/>
        </w:rPr>
        <w:t>本院认为，根据查明的事实和证据，被告人周跃身为国家工作人员，利用职务便利，非法收受他人财物，数额巨大，为他人谋取利益，其行为构成受贿罪，另外被告人周跃作为离职的国家工作人员，利用其原职权或者地位形成的便利条件，通过其他国家工作人员职务上的行为，为请托人谋取不正当利益，收受请托人财物，数额较大，其行为构成利用影响力受贿罪。公诉机关的指控事实清楚，证据充分，罪名成立，应予支持，唯被告人周跃在离职后从周某处收到的贿款</w:t>
      </w:r>
      <w:r>
        <w:rPr>
          <w:rFonts w:hint="eastAsia"/>
          <w:sz w:val="30"/>
          <w:szCs w:val="30"/>
        </w:rPr>
        <w:t>5</w:t>
      </w:r>
      <w:r>
        <w:rPr>
          <w:rFonts w:hint="eastAsia"/>
          <w:sz w:val="30"/>
          <w:szCs w:val="30"/>
        </w:rPr>
        <w:t>万元应计入利用影响力受贿而不是受贿数额。被告人周跃案发后能主动投案，如实供述自己罪行，是自首，可以从轻或减轻处罚。被告人周跃一人犯数罪，应当数罪并罚。根据被告人周跃是自首，且能认罪、悔罪并退缴全部赃款等情节，本院依法对被告人周跃所犯受贿罪减轻处罚，利用影响力受贿从轻处罚。辩护人的相关辩护意见予以采纳。但由于被告人周跃不符合缓刑的条件，故对其不宣告缓刑，辩护人的相关辩护意见不予采纳。依照《中华人民共和国刑法》第九十三条第二款、第三百八十五条第一款、第三百八十六条、第三百八十三条第一款第（二）项、第三百八十八条之一、第六十七条第一款、第六十九条、第五十三条、第六十四条，《最高人民法院、最高人民检察院关于办理贪污贿赂刑事案件适用法律若干问题的解释》第二条第一款、第十条第一款、第十九条第一款、第二十条之规定，判决如下：</w:t>
      </w:r>
    </w:p>
    <w:p w14:paraId="628F4B3B" w14:textId="77777777" w:rsidR="001A52A4" w:rsidRDefault="001A52A4">
      <w:pPr>
        <w:spacing w:line="500" w:lineRule="atLeast"/>
        <w:ind w:firstLine="600"/>
        <w:divId w:val="900602741"/>
        <w:rPr>
          <w:rFonts w:hint="eastAsia"/>
          <w:sz w:val="30"/>
          <w:szCs w:val="30"/>
        </w:rPr>
      </w:pPr>
      <w:r>
        <w:rPr>
          <w:rFonts w:hint="eastAsia"/>
          <w:sz w:val="30"/>
          <w:szCs w:val="30"/>
        </w:rPr>
        <w:t>一、被告人周跃犯受贿罪，判处有期徒刑二年，并处罚金人民币二十万元；利用影响力受贿罪，判处有期徒刑九个月，并处罚金人民币十万元；决定执行有期徒刑二年四个月，并处罚金人民币三十万元。</w:t>
      </w:r>
    </w:p>
    <w:p w14:paraId="2E45F957" w14:textId="77777777" w:rsidR="001A52A4" w:rsidRDefault="001A52A4">
      <w:pPr>
        <w:spacing w:line="500" w:lineRule="atLeast"/>
        <w:ind w:firstLine="600"/>
        <w:divId w:val="19908592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日止。罚金应于本判决发生法律效力之次日起五日内一次性向本院缴纳）。</w:t>
      </w:r>
    </w:p>
    <w:p w14:paraId="4D7B4F74" w14:textId="77777777" w:rsidR="001A52A4" w:rsidRDefault="001A52A4">
      <w:pPr>
        <w:spacing w:line="500" w:lineRule="atLeast"/>
        <w:ind w:firstLine="600"/>
        <w:divId w:val="184906612"/>
        <w:rPr>
          <w:rFonts w:hint="eastAsia"/>
          <w:sz w:val="30"/>
          <w:szCs w:val="30"/>
        </w:rPr>
      </w:pPr>
      <w:r>
        <w:rPr>
          <w:rFonts w:hint="eastAsia"/>
          <w:sz w:val="30"/>
          <w:szCs w:val="30"/>
        </w:rPr>
        <w:t>二、扣押在案的被告人周跃退缴的赃款人民币</w:t>
      </w:r>
      <w:r>
        <w:rPr>
          <w:rFonts w:hint="eastAsia"/>
          <w:sz w:val="30"/>
          <w:szCs w:val="30"/>
        </w:rPr>
        <w:t>60</w:t>
      </w:r>
      <w:r>
        <w:rPr>
          <w:rFonts w:hint="eastAsia"/>
          <w:sz w:val="30"/>
          <w:szCs w:val="30"/>
        </w:rPr>
        <w:t>万元予以没收上缴国库（由广州市越秀区人民检察院代为执行）。</w:t>
      </w:r>
    </w:p>
    <w:p w14:paraId="0EA3EE9C" w14:textId="77777777" w:rsidR="001A52A4" w:rsidRDefault="001A52A4">
      <w:pPr>
        <w:spacing w:line="500" w:lineRule="atLeast"/>
        <w:ind w:firstLine="600"/>
        <w:divId w:val="148677404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2058581" w14:textId="77777777" w:rsidR="001A52A4" w:rsidRDefault="001A52A4">
      <w:pPr>
        <w:spacing w:line="500" w:lineRule="atLeast"/>
        <w:jc w:val="right"/>
        <w:divId w:val="809905429"/>
        <w:rPr>
          <w:rFonts w:hint="eastAsia"/>
          <w:sz w:val="30"/>
          <w:szCs w:val="30"/>
        </w:rPr>
      </w:pPr>
      <w:r>
        <w:rPr>
          <w:rFonts w:hint="eastAsia"/>
          <w:sz w:val="30"/>
          <w:szCs w:val="30"/>
        </w:rPr>
        <w:t>审　判　长　　梁国强</w:t>
      </w:r>
    </w:p>
    <w:p w14:paraId="68DF6D7E" w14:textId="77777777" w:rsidR="001A52A4" w:rsidRDefault="001A52A4">
      <w:pPr>
        <w:spacing w:line="500" w:lineRule="atLeast"/>
        <w:jc w:val="right"/>
        <w:divId w:val="490217591"/>
        <w:rPr>
          <w:rFonts w:hint="eastAsia"/>
          <w:sz w:val="30"/>
          <w:szCs w:val="30"/>
        </w:rPr>
      </w:pPr>
      <w:r>
        <w:rPr>
          <w:rFonts w:hint="eastAsia"/>
          <w:sz w:val="30"/>
          <w:szCs w:val="30"/>
        </w:rPr>
        <w:t>人民陪审员　　刘耀邦</w:t>
      </w:r>
    </w:p>
    <w:p w14:paraId="5E786D7D" w14:textId="77777777" w:rsidR="001A52A4" w:rsidRDefault="001A52A4">
      <w:pPr>
        <w:spacing w:line="500" w:lineRule="atLeast"/>
        <w:jc w:val="right"/>
        <w:divId w:val="371728836"/>
        <w:rPr>
          <w:rFonts w:hint="eastAsia"/>
          <w:sz w:val="30"/>
          <w:szCs w:val="30"/>
        </w:rPr>
      </w:pPr>
      <w:r>
        <w:rPr>
          <w:rFonts w:hint="eastAsia"/>
          <w:sz w:val="30"/>
          <w:szCs w:val="30"/>
        </w:rPr>
        <w:t>人民陪审员　　陈飞燕</w:t>
      </w:r>
    </w:p>
    <w:p w14:paraId="4D0D31C5" w14:textId="77777777" w:rsidR="001A52A4" w:rsidRDefault="001A52A4">
      <w:pPr>
        <w:spacing w:line="500" w:lineRule="atLeast"/>
        <w:jc w:val="right"/>
        <w:divId w:val="1603491257"/>
        <w:rPr>
          <w:rFonts w:hint="eastAsia"/>
          <w:sz w:val="30"/>
          <w:szCs w:val="30"/>
        </w:rPr>
      </w:pPr>
      <w:r>
        <w:rPr>
          <w:rFonts w:hint="eastAsia"/>
          <w:sz w:val="30"/>
          <w:szCs w:val="30"/>
        </w:rPr>
        <w:t>二〇一八年一月三十一日</w:t>
      </w:r>
    </w:p>
    <w:p w14:paraId="0E3B38D9" w14:textId="77777777" w:rsidR="001A52A4" w:rsidRDefault="001A52A4">
      <w:pPr>
        <w:spacing w:line="500" w:lineRule="atLeast"/>
        <w:jc w:val="right"/>
        <w:divId w:val="1086418030"/>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57E9" w14:textId="77777777" w:rsidR="00303FDA" w:rsidRDefault="00303FDA" w:rsidP="00303FDA">
      <w:pPr>
        <w:rPr>
          <w:rFonts w:hint="eastAsia"/>
        </w:rPr>
      </w:pPr>
      <w:r>
        <w:separator/>
      </w:r>
    </w:p>
  </w:endnote>
  <w:endnote w:type="continuationSeparator" w:id="0">
    <w:p w14:paraId="266AC47A" w14:textId="77777777" w:rsidR="00303FDA" w:rsidRDefault="00303FDA" w:rsidP="00303F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DC61" w14:textId="77777777" w:rsidR="00303FDA" w:rsidRDefault="00303FDA" w:rsidP="00303FDA">
      <w:pPr>
        <w:rPr>
          <w:rFonts w:hint="eastAsia"/>
        </w:rPr>
      </w:pPr>
      <w:r>
        <w:separator/>
      </w:r>
    </w:p>
  </w:footnote>
  <w:footnote w:type="continuationSeparator" w:id="0">
    <w:p w14:paraId="5ACD0EDB" w14:textId="77777777" w:rsidR="00303FDA" w:rsidRDefault="00303FDA" w:rsidP="00303F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FDA"/>
    <w:rsid w:val="001A52A4"/>
    <w:rsid w:val="00303FD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9AF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3FDA"/>
    <w:pPr>
      <w:tabs>
        <w:tab w:val="center" w:pos="4153"/>
        <w:tab w:val="right" w:pos="8306"/>
      </w:tabs>
      <w:snapToGrid w:val="0"/>
      <w:jc w:val="center"/>
    </w:pPr>
    <w:rPr>
      <w:sz w:val="18"/>
      <w:szCs w:val="18"/>
    </w:rPr>
  </w:style>
  <w:style w:type="character" w:customStyle="1" w:styleId="a4">
    <w:name w:val="页眉 字符"/>
    <w:basedOn w:val="a0"/>
    <w:link w:val="a3"/>
    <w:uiPriority w:val="99"/>
    <w:rsid w:val="00303FDA"/>
    <w:rPr>
      <w:rFonts w:ascii="宋体" w:eastAsia="宋体" w:hAnsi="宋体" w:cs="宋体"/>
      <w:sz w:val="18"/>
      <w:szCs w:val="18"/>
    </w:rPr>
  </w:style>
  <w:style w:type="paragraph" w:styleId="a5">
    <w:name w:val="footer"/>
    <w:basedOn w:val="a"/>
    <w:link w:val="a6"/>
    <w:uiPriority w:val="99"/>
    <w:unhideWhenUsed/>
    <w:rsid w:val="00303FDA"/>
    <w:pPr>
      <w:tabs>
        <w:tab w:val="center" w:pos="4153"/>
        <w:tab w:val="right" w:pos="8306"/>
      </w:tabs>
      <w:snapToGrid w:val="0"/>
    </w:pPr>
    <w:rPr>
      <w:sz w:val="18"/>
      <w:szCs w:val="18"/>
    </w:rPr>
  </w:style>
  <w:style w:type="character" w:customStyle="1" w:styleId="a6">
    <w:name w:val="页脚 字符"/>
    <w:basedOn w:val="a0"/>
    <w:link w:val="a5"/>
    <w:uiPriority w:val="99"/>
    <w:rsid w:val="00303F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0947">
      <w:marLeft w:val="0"/>
      <w:marRight w:val="0"/>
      <w:marTop w:val="10"/>
      <w:marBottom w:val="10"/>
      <w:divBdr>
        <w:top w:val="none" w:sz="0" w:space="0" w:color="auto"/>
        <w:left w:val="none" w:sz="0" w:space="0" w:color="auto"/>
        <w:bottom w:val="none" w:sz="0" w:space="0" w:color="auto"/>
        <w:right w:val="none" w:sz="0" w:space="0" w:color="auto"/>
      </w:divBdr>
    </w:div>
    <w:div w:id="21051937">
      <w:marLeft w:val="0"/>
      <w:marRight w:val="0"/>
      <w:marTop w:val="10"/>
      <w:marBottom w:val="10"/>
      <w:divBdr>
        <w:top w:val="none" w:sz="0" w:space="0" w:color="auto"/>
        <w:left w:val="none" w:sz="0" w:space="0" w:color="auto"/>
        <w:bottom w:val="none" w:sz="0" w:space="0" w:color="auto"/>
        <w:right w:val="none" w:sz="0" w:space="0" w:color="auto"/>
      </w:divBdr>
    </w:div>
    <w:div w:id="143621020">
      <w:marLeft w:val="0"/>
      <w:marRight w:val="0"/>
      <w:marTop w:val="10"/>
      <w:marBottom w:val="10"/>
      <w:divBdr>
        <w:top w:val="none" w:sz="0" w:space="0" w:color="auto"/>
        <w:left w:val="none" w:sz="0" w:space="0" w:color="auto"/>
        <w:bottom w:val="none" w:sz="0" w:space="0" w:color="auto"/>
        <w:right w:val="none" w:sz="0" w:space="0" w:color="auto"/>
      </w:divBdr>
    </w:div>
    <w:div w:id="146169993">
      <w:marLeft w:val="0"/>
      <w:marRight w:val="0"/>
      <w:marTop w:val="10"/>
      <w:marBottom w:val="10"/>
      <w:divBdr>
        <w:top w:val="none" w:sz="0" w:space="0" w:color="auto"/>
        <w:left w:val="none" w:sz="0" w:space="0" w:color="auto"/>
        <w:bottom w:val="none" w:sz="0" w:space="0" w:color="auto"/>
        <w:right w:val="none" w:sz="0" w:space="0" w:color="auto"/>
      </w:divBdr>
    </w:div>
    <w:div w:id="184906612">
      <w:marLeft w:val="0"/>
      <w:marRight w:val="0"/>
      <w:marTop w:val="10"/>
      <w:marBottom w:val="10"/>
      <w:divBdr>
        <w:top w:val="none" w:sz="0" w:space="0" w:color="auto"/>
        <w:left w:val="none" w:sz="0" w:space="0" w:color="auto"/>
        <w:bottom w:val="none" w:sz="0" w:space="0" w:color="auto"/>
        <w:right w:val="none" w:sz="0" w:space="0" w:color="auto"/>
      </w:divBdr>
    </w:div>
    <w:div w:id="270016519">
      <w:marLeft w:val="0"/>
      <w:marRight w:val="0"/>
      <w:marTop w:val="10"/>
      <w:marBottom w:val="10"/>
      <w:divBdr>
        <w:top w:val="none" w:sz="0" w:space="0" w:color="auto"/>
        <w:left w:val="none" w:sz="0" w:space="0" w:color="auto"/>
        <w:bottom w:val="none" w:sz="0" w:space="0" w:color="auto"/>
        <w:right w:val="none" w:sz="0" w:space="0" w:color="auto"/>
      </w:divBdr>
    </w:div>
    <w:div w:id="275140729">
      <w:marLeft w:val="0"/>
      <w:marRight w:val="0"/>
      <w:marTop w:val="10"/>
      <w:marBottom w:val="10"/>
      <w:divBdr>
        <w:top w:val="none" w:sz="0" w:space="0" w:color="auto"/>
        <w:left w:val="none" w:sz="0" w:space="0" w:color="auto"/>
        <w:bottom w:val="none" w:sz="0" w:space="0" w:color="auto"/>
        <w:right w:val="none" w:sz="0" w:space="0" w:color="auto"/>
      </w:divBdr>
    </w:div>
    <w:div w:id="310209615">
      <w:marLeft w:val="0"/>
      <w:marRight w:val="0"/>
      <w:marTop w:val="10"/>
      <w:marBottom w:val="10"/>
      <w:divBdr>
        <w:top w:val="none" w:sz="0" w:space="0" w:color="auto"/>
        <w:left w:val="none" w:sz="0" w:space="0" w:color="auto"/>
        <w:bottom w:val="none" w:sz="0" w:space="0" w:color="auto"/>
        <w:right w:val="none" w:sz="0" w:space="0" w:color="auto"/>
      </w:divBdr>
    </w:div>
    <w:div w:id="311757593">
      <w:marLeft w:val="0"/>
      <w:marRight w:val="0"/>
      <w:marTop w:val="10"/>
      <w:marBottom w:val="10"/>
      <w:divBdr>
        <w:top w:val="none" w:sz="0" w:space="0" w:color="auto"/>
        <w:left w:val="none" w:sz="0" w:space="0" w:color="auto"/>
        <w:bottom w:val="none" w:sz="0" w:space="0" w:color="auto"/>
        <w:right w:val="none" w:sz="0" w:space="0" w:color="auto"/>
      </w:divBdr>
    </w:div>
    <w:div w:id="326903456">
      <w:marLeft w:val="0"/>
      <w:marRight w:val="0"/>
      <w:marTop w:val="10"/>
      <w:marBottom w:val="10"/>
      <w:divBdr>
        <w:top w:val="none" w:sz="0" w:space="0" w:color="auto"/>
        <w:left w:val="none" w:sz="0" w:space="0" w:color="auto"/>
        <w:bottom w:val="none" w:sz="0" w:space="0" w:color="auto"/>
        <w:right w:val="none" w:sz="0" w:space="0" w:color="auto"/>
      </w:divBdr>
    </w:div>
    <w:div w:id="371728836">
      <w:marLeft w:val="0"/>
      <w:marRight w:val="720"/>
      <w:marTop w:val="10"/>
      <w:marBottom w:val="10"/>
      <w:divBdr>
        <w:top w:val="none" w:sz="0" w:space="0" w:color="auto"/>
        <w:left w:val="none" w:sz="0" w:space="0" w:color="auto"/>
        <w:bottom w:val="none" w:sz="0" w:space="0" w:color="auto"/>
        <w:right w:val="none" w:sz="0" w:space="0" w:color="auto"/>
      </w:divBdr>
    </w:div>
    <w:div w:id="383019761">
      <w:marLeft w:val="0"/>
      <w:marRight w:val="0"/>
      <w:marTop w:val="10"/>
      <w:marBottom w:val="10"/>
      <w:divBdr>
        <w:top w:val="none" w:sz="0" w:space="0" w:color="auto"/>
        <w:left w:val="none" w:sz="0" w:space="0" w:color="auto"/>
        <w:bottom w:val="none" w:sz="0" w:space="0" w:color="auto"/>
        <w:right w:val="none" w:sz="0" w:space="0" w:color="auto"/>
      </w:divBdr>
    </w:div>
    <w:div w:id="399256759">
      <w:marLeft w:val="0"/>
      <w:marRight w:val="0"/>
      <w:marTop w:val="10"/>
      <w:marBottom w:val="10"/>
      <w:divBdr>
        <w:top w:val="none" w:sz="0" w:space="0" w:color="auto"/>
        <w:left w:val="none" w:sz="0" w:space="0" w:color="auto"/>
        <w:bottom w:val="none" w:sz="0" w:space="0" w:color="auto"/>
        <w:right w:val="none" w:sz="0" w:space="0" w:color="auto"/>
      </w:divBdr>
    </w:div>
    <w:div w:id="449127781">
      <w:marLeft w:val="0"/>
      <w:marRight w:val="0"/>
      <w:marTop w:val="10"/>
      <w:marBottom w:val="10"/>
      <w:divBdr>
        <w:top w:val="none" w:sz="0" w:space="0" w:color="auto"/>
        <w:left w:val="none" w:sz="0" w:space="0" w:color="auto"/>
        <w:bottom w:val="none" w:sz="0" w:space="0" w:color="auto"/>
        <w:right w:val="none" w:sz="0" w:space="0" w:color="auto"/>
      </w:divBdr>
    </w:div>
    <w:div w:id="462619695">
      <w:marLeft w:val="0"/>
      <w:marRight w:val="0"/>
      <w:marTop w:val="10"/>
      <w:marBottom w:val="10"/>
      <w:divBdr>
        <w:top w:val="none" w:sz="0" w:space="0" w:color="auto"/>
        <w:left w:val="none" w:sz="0" w:space="0" w:color="auto"/>
        <w:bottom w:val="none" w:sz="0" w:space="0" w:color="auto"/>
        <w:right w:val="none" w:sz="0" w:space="0" w:color="auto"/>
      </w:divBdr>
    </w:div>
    <w:div w:id="473718924">
      <w:marLeft w:val="0"/>
      <w:marRight w:val="0"/>
      <w:marTop w:val="10"/>
      <w:marBottom w:val="10"/>
      <w:divBdr>
        <w:top w:val="none" w:sz="0" w:space="0" w:color="auto"/>
        <w:left w:val="none" w:sz="0" w:space="0" w:color="auto"/>
        <w:bottom w:val="none" w:sz="0" w:space="0" w:color="auto"/>
        <w:right w:val="none" w:sz="0" w:space="0" w:color="auto"/>
      </w:divBdr>
    </w:div>
    <w:div w:id="490217591">
      <w:marLeft w:val="0"/>
      <w:marRight w:val="720"/>
      <w:marTop w:val="10"/>
      <w:marBottom w:val="10"/>
      <w:divBdr>
        <w:top w:val="none" w:sz="0" w:space="0" w:color="auto"/>
        <w:left w:val="none" w:sz="0" w:space="0" w:color="auto"/>
        <w:bottom w:val="none" w:sz="0" w:space="0" w:color="auto"/>
        <w:right w:val="none" w:sz="0" w:space="0" w:color="auto"/>
      </w:divBdr>
    </w:div>
    <w:div w:id="498740668">
      <w:marLeft w:val="0"/>
      <w:marRight w:val="0"/>
      <w:marTop w:val="10"/>
      <w:marBottom w:val="10"/>
      <w:divBdr>
        <w:top w:val="none" w:sz="0" w:space="0" w:color="auto"/>
        <w:left w:val="none" w:sz="0" w:space="0" w:color="auto"/>
        <w:bottom w:val="none" w:sz="0" w:space="0" w:color="auto"/>
        <w:right w:val="none" w:sz="0" w:space="0" w:color="auto"/>
      </w:divBdr>
    </w:div>
    <w:div w:id="525872426">
      <w:marLeft w:val="0"/>
      <w:marRight w:val="0"/>
      <w:marTop w:val="10"/>
      <w:marBottom w:val="10"/>
      <w:divBdr>
        <w:top w:val="none" w:sz="0" w:space="0" w:color="auto"/>
        <w:left w:val="none" w:sz="0" w:space="0" w:color="auto"/>
        <w:bottom w:val="none" w:sz="0" w:space="0" w:color="auto"/>
        <w:right w:val="none" w:sz="0" w:space="0" w:color="auto"/>
      </w:divBdr>
    </w:div>
    <w:div w:id="567501765">
      <w:marLeft w:val="0"/>
      <w:marRight w:val="0"/>
      <w:marTop w:val="10"/>
      <w:marBottom w:val="10"/>
      <w:divBdr>
        <w:top w:val="none" w:sz="0" w:space="0" w:color="auto"/>
        <w:left w:val="none" w:sz="0" w:space="0" w:color="auto"/>
        <w:bottom w:val="none" w:sz="0" w:space="0" w:color="auto"/>
        <w:right w:val="none" w:sz="0" w:space="0" w:color="auto"/>
      </w:divBdr>
    </w:div>
    <w:div w:id="628899009">
      <w:marLeft w:val="0"/>
      <w:marRight w:val="0"/>
      <w:marTop w:val="10"/>
      <w:marBottom w:val="10"/>
      <w:divBdr>
        <w:top w:val="none" w:sz="0" w:space="0" w:color="auto"/>
        <w:left w:val="none" w:sz="0" w:space="0" w:color="auto"/>
        <w:bottom w:val="none" w:sz="0" w:space="0" w:color="auto"/>
        <w:right w:val="none" w:sz="0" w:space="0" w:color="auto"/>
      </w:divBdr>
    </w:div>
    <w:div w:id="692730935">
      <w:marLeft w:val="0"/>
      <w:marRight w:val="0"/>
      <w:marTop w:val="10"/>
      <w:marBottom w:val="10"/>
      <w:divBdr>
        <w:top w:val="none" w:sz="0" w:space="0" w:color="auto"/>
        <w:left w:val="none" w:sz="0" w:space="0" w:color="auto"/>
        <w:bottom w:val="none" w:sz="0" w:space="0" w:color="auto"/>
        <w:right w:val="none" w:sz="0" w:space="0" w:color="auto"/>
      </w:divBdr>
    </w:div>
    <w:div w:id="729501471">
      <w:marLeft w:val="0"/>
      <w:marRight w:val="0"/>
      <w:marTop w:val="10"/>
      <w:marBottom w:val="10"/>
      <w:divBdr>
        <w:top w:val="none" w:sz="0" w:space="0" w:color="auto"/>
        <w:left w:val="none" w:sz="0" w:space="0" w:color="auto"/>
        <w:bottom w:val="none" w:sz="0" w:space="0" w:color="auto"/>
        <w:right w:val="none" w:sz="0" w:space="0" w:color="auto"/>
      </w:divBdr>
    </w:div>
    <w:div w:id="789977854">
      <w:marLeft w:val="0"/>
      <w:marRight w:val="0"/>
      <w:marTop w:val="10"/>
      <w:marBottom w:val="10"/>
      <w:divBdr>
        <w:top w:val="none" w:sz="0" w:space="0" w:color="auto"/>
        <w:left w:val="none" w:sz="0" w:space="0" w:color="auto"/>
        <w:bottom w:val="none" w:sz="0" w:space="0" w:color="auto"/>
        <w:right w:val="none" w:sz="0" w:space="0" w:color="auto"/>
      </w:divBdr>
    </w:div>
    <w:div w:id="809905429">
      <w:marLeft w:val="0"/>
      <w:marRight w:val="720"/>
      <w:marTop w:val="10"/>
      <w:marBottom w:val="10"/>
      <w:divBdr>
        <w:top w:val="none" w:sz="0" w:space="0" w:color="auto"/>
        <w:left w:val="none" w:sz="0" w:space="0" w:color="auto"/>
        <w:bottom w:val="none" w:sz="0" w:space="0" w:color="auto"/>
        <w:right w:val="none" w:sz="0" w:space="0" w:color="auto"/>
      </w:divBdr>
    </w:div>
    <w:div w:id="838235552">
      <w:marLeft w:val="0"/>
      <w:marRight w:val="0"/>
      <w:marTop w:val="10"/>
      <w:marBottom w:val="10"/>
      <w:divBdr>
        <w:top w:val="none" w:sz="0" w:space="0" w:color="auto"/>
        <w:left w:val="none" w:sz="0" w:space="0" w:color="auto"/>
        <w:bottom w:val="none" w:sz="0" w:space="0" w:color="auto"/>
        <w:right w:val="none" w:sz="0" w:space="0" w:color="auto"/>
      </w:divBdr>
    </w:div>
    <w:div w:id="844369274">
      <w:marLeft w:val="0"/>
      <w:marRight w:val="0"/>
      <w:marTop w:val="10"/>
      <w:marBottom w:val="10"/>
      <w:divBdr>
        <w:top w:val="none" w:sz="0" w:space="0" w:color="auto"/>
        <w:left w:val="none" w:sz="0" w:space="0" w:color="auto"/>
        <w:bottom w:val="none" w:sz="0" w:space="0" w:color="auto"/>
        <w:right w:val="none" w:sz="0" w:space="0" w:color="auto"/>
      </w:divBdr>
    </w:div>
    <w:div w:id="900139055">
      <w:marLeft w:val="0"/>
      <w:marRight w:val="0"/>
      <w:marTop w:val="10"/>
      <w:marBottom w:val="10"/>
      <w:divBdr>
        <w:top w:val="none" w:sz="0" w:space="0" w:color="auto"/>
        <w:left w:val="none" w:sz="0" w:space="0" w:color="auto"/>
        <w:bottom w:val="none" w:sz="0" w:space="0" w:color="auto"/>
        <w:right w:val="none" w:sz="0" w:space="0" w:color="auto"/>
      </w:divBdr>
    </w:div>
    <w:div w:id="900602741">
      <w:marLeft w:val="0"/>
      <w:marRight w:val="0"/>
      <w:marTop w:val="10"/>
      <w:marBottom w:val="10"/>
      <w:divBdr>
        <w:top w:val="none" w:sz="0" w:space="0" w:color="auto"/>
        <w:left w:val="none" w:sz="0" w:space="0" w:color="auto"/>
        <w:bottom w:val="none" w:sz="0" w:space="0" w:color="auto"/>
        <w:right w:val="none" w:sz="0" w:space="0" w:color="auto"/>
      </w:divBdr>
    </w:div>
    <w:div w:id="925385862">
      <w:marLeft w:val="0"/>
      <w:marRight w:val="0"/>
      <w:marTop w:val="10"/>
      <w:marBottom w:val="10"/>
      <w:divBdr>
        <w:top w:val="none" w:sz="0" w:space="0" w:color="auto"/>
        <w:left w:val="none" w:sz="0" w:space="0" w:color="auto"/>
        <w:bottom w:val="none" w:sz="0" w:space="0" w:color="auto"/>
        <w:right w:val="none" w:sz="0" w:space="0" w:color="auto"/>
      </w:divBdr>
    </w:div>
    <w:div w:id="1010572114">
      <w:marLeft w:val="0"/>
      <w:marRight w:val="0"/>
      <w:marTop w:val="10"/>
      <w:marBottom w:val="10"/>
      <w:divBdr>
        <w:top w:val="none" w:sz="0" w:space="0" w:color="auto"/>
        <w:left w:val="none" w:sz="0" w:space="0" w:color="auto"/>
        <w:bottom w:val="none" w:sz="0" w:space="0" w:color="auto"/>
        <w:right w:val="none" w:sz="0" w:space="0" w:color="auto"/>
      </w:divBdr>
    </w:div>
    <w:div w:id="1085541468">
      <w:marLeft w:val="0"/>
      <w:marRight w:val="0"/>
      <w:marTop w:val="10"/>
      <w:marBottom w:val="10"/>
      <w:divBdr>
        <w:top w:val="none" w:sz="0" w:space="0" w:color="auto"/>
        <w:left w:val="none" w:sz="0" w:space="0" w:color="auto"/>
        <w:bottom w:val="none" w:sz="0" w:space="0" w:color="auto"/>
        <w:right w:val="none" w:sz="0" w:space="0" w:color="auto"/>
      </w:divBdr>
    </w:div>
    <w:div w:id="1086418030">
      <w:marLeft w:val="0"/>
      <w:marRight w:val="720"/>
      <w:marTop w:val="10"/>
      <w:marBottom w:val="10"/>
      <w:divBdr>
        <w:top w:val="none" w:sz="0" w:space="0" w:color="auto"/>
        <w:left w:val="none" w:sz="0" w:space="0" w:color="auto"/>
        <w:bottom w:val="none" w:sz="0" w:space="0" w:color="auto"/>
        <w:right w:val="none" w:sz="0" w:space="0" w:color="auto"/>
      </w:divBdr>
    </w:div>
    <w:div w:id="1087071751">
      <w:marLeft w:val="0"/>
      <w:marRight w:val="0"/>
      <w:marTop w:val="10"/>
      <w:marBottom w:val="10"/>
      <w:divBdr>
        <w:top w:val="none" w:sz="0" w:space="0" w:color="auto"/>
        <w:left w:val="none" w:sz="0" w:space="0" w:color="auto"/>
        <w:bottom w:val="none" w:sz="0" w:space="0" w:color="auto"/>
        <w:right w:val="none" w:sz="0" w:space="0" w:color="auto"/>
      </w:divBdr>
    </w:div>
    <w:div w:id="1087535373">
      <w:marLeft w:val="0"/>
      <w:marRight w:val="0"/>
      <w:marTop w:val="10"/>
      <w:marBottom w:val="10"/>
      <w:divBdr>
        <w:top w:val="none" w:sz="0" w:space="0" w:color="auto"/>
        <w:left w:val="none" w:sz="0" w:space="0" w:color="auto"/>
        <w:bottom w:val="none" w:sz="0" w:space="0" w:color="auto"/>
        <w:right w:val="none" w:sz="0" w:space="0" w:color="auto"/>
      </w:divBdr>
    </w:div>
    <w:div w:id="1105807748">
      <w:marLeft w:val="0"/>
      <w:marRight w:val="0"/>
      <w:marTop w:val="10"/>
      <w:marBottom w:val="10"/>
      <w:divBdr>
        <w:top w:val="none" w:sz="0" w:space="0" w:color="auto"/>
        <w:left w:val="none" w:sz="0" w:space="0" w:color="auto"/>
        <w:bottom w:val="none" w:sz="0" w:space="0" w:color="auto"/>
        <w:right w:val="none" w:sz="0" w:space="0" w:color="auto"/>
      </w:divBdr>
    </w:div>
    <w:div w:id="1120340191">
      <w:marLeft w:val="0"/>
      <w:marRight w:val="0"/>
      <w:marTop w:val="10"/>
      <w:marBottom w:val="10"/>
      <w:divBdr>
        <w:top w:val="none" w:sz="0" w:space="0" w:color="auto"/>
        <w:left w:val="none" w:sz="0" w:space="0" w:color="auto"/>
        <w:bottom w:val="none" w:sz="0" w:space="0" w:color="auto"/>
        <w:right w:val="none" w:sz="0" w:space="0" w:color="auto"/>
      </w:divBdr>
    </w:div>
    <w:div w:id="1125126045">
      <w:marLeft w:val="0"/>
      <w:marRight w:val="0"/>
      <w:marTop w:val="10"/>
      <w:marBottom w:val="10"/>
      <w:divBdr>
        <w:top w:val="none" w:sz="0" w:space="0" w:color="auto"/>
        <w:left w:val="none" w:sz="0" w:space="0" w:color="auto"/>
        <w:bottom w:val="none" w:sz="0" w:space="0" w:color="auto"/>
        <w:right w:val="none" w:sz="0" w:space="0" w:color="auto"/>
      </w:divBdr>
    </w:div>
    <w:div w:id="1136067175">
      <w:marLeft w:val="0"/>
      <w:marRight w:val="0"/>
      <w:marTop w:val="10"/>
      <w:marBottom w:val="10"/>
      <w:divBdr>
        <w:top w:val="none" w:sz="0" w:space="0" w:color="auto"/>
        <w:left w:val="none" w:sz="0" w:space="0" w:color="auto"/>
        <w:bottom w:val="none" w:sz="0" w:space="0" w:color="auto"/>
        <w:right w:val="none" w:sz="0" w:space="0" w:color="auto"/>
      </w:divBdr>
    </w:div>
    <w:div w:id="1176925632">
      <w:marLeft w:val="0"/>
      <w:marRight w:val="0"/>
      <w:marTop w:val="10"/>
      <w:marBottom w:val="10"/>
      <w:divBdr>
        <w:top w:val="none" w:sz="0" w:space="0" w:color="auto"/>
        <w:left w:val="none" w:sz="0" w:space="0" w:color="auto"/>
        <w:bottom w:val="none" w:sz="0" w:space="0" w:color="auto"/>
        <w:right w:val="none" w:sz="0" w:space="0" w:color="auto"/>
      </w:divBdr>
    </w:div>
    <w:div w:id="1205942424">
      <w:marLeft w:val="0"/>
      <w:marRight w:val="0"/>
      <w:marTop w:val="10"/>
      <w:marBottom w:val="10"/>
      <w:divBdr>
        <w:top w:val="none" w:sz="0" w:space="0" w:color="auto"/>
        <w:left w:val="none" w:sz="0" w:space="0" w:color="auto"/>
        <w:bottom w:val="none" w:sz="0" w:space="0" w:color="auto"/>
        <w:right w:val="none" w:sz="0" w:space="0" w:color="auto"/>
      </w:divBdr>
    </w:div>
    <w:div w:id="1209608139">
      <w:marLeft w:val="0"/>
      <w:marRight w:val="0"/>
      <w:marTop w:val="10"/>
      <w:marBottom w:val="10"/>
      <w:divBdr>
        <w:top w:val="none" w:sz="0" w:space="0" w:color="auto"/>
        <w:left w:val="none" w:sz="0" w:space="0" w:color="auto"/>
        <w:bottom w:val="none" w:sz="0" w:space="0" w:color="auto"/>
        <w:right w:val="none" w:sz="0" w:space="0" w:color="auto"/>
      </w:divBdr>
    </w:div>
    <w:div w:id="1257978222">
      <w:marLeft w:val="0"/>
      <w:marRight w:val="0"/>
      <w:marTop w:val="10"/>
      <w:marBottom w:val="10"/>
      <w:divBdr>
        <w:top w:val="none" w:sz="0" w:space="0" w:color="auto"/>
        <w:left w:val="none" w:sz="0" w:space="0" w:color="auto"/>
        <w:bottom w:val="none" w:sz="0" w:space="0" w:color="auto"/>
        <w:right w:val="none" w:sz="0" w:space="0" w:color="auto"/>
      </w:divBdr>
    </w:div>
    <w:div w:id="1273124939">
      <w:marLeft w:val="0"/>
      <w:marRight w:val="0"/>
      <w:marTop w:val="10"/>
      <w:marBottom w:val="10"/>
      <w:divBdr>
        <w:top w:val="none" w:sz="0" w:space="0" w:color="auto"/>
        <w:left w:val="none" w:sz="0" w:space="0" w:color="auto"/>
        <w:bottom w:val="none" w:sz="0" w:space="0" w:color="auto"/>
        <w:right w:val="none" w:sz="0" w:space="0" w:color="auto"/>
      </w:divBdr>
    </w:div>
    <w:div w:id="1303729381">
      <w:marLeft w:val="0"/>
      <w:marRight w:val="0"/>
      <w:marTop w:val="10"/>
      <w:marBottom w:val="10"/>
      <w:divBdr>
        <w:top w:val="none" w:sz="0" w:space="0" w:color="auto"/>
        <w:left w:val="none" w:sz="0" w:space="0" w:color="auto"/>
        <w:bottom w:val="none" w:sz="0" w:space="0" w:color="auto"/>
        <w:right w:val="none" w:sz="0" w:space="0" w:color="auto"/>
      </w:divBdr>
    </w:div>
    <w:div w:id="1304117192">
      <w:marLeft w:val="0"/>
      <w:marRight w:val="0"/>
      <w:marTop w:val="10"/>
      <w:marBottom w:val="10"/>
      <w:divBdr>
        <w:top w:val="none" w:sz="0" w:space="0" w:color="auto"/>
        <w:left w:val="none" w:sz="0" w:space="0" w:color="auto"/>
        <w:bottom w:val="none" w:sz="0" w:space="0" w:color="auto"/>
        <w:right w:val="none" w:sz="0" w:space="0" w:color="auto"/>
      </w:divBdr>
    </w:div>
    <w:div w:id="1455706717">
      <w:marLeft w:val="0"/>
      <w:marRight w:val="0"/>
      <w:marTop w:val="10"/>
      <w:marBottom w:val="10"/>
      <w:divBdr>
        <w:top w:val="none" w:sz="0" w:space="0" w:color="auto"/>
        <w:left w:val="none" w:sz="0" w:space="0" w:color="auto"/>
        <w:bottom w:val="none" w:sz="0" w:space="0" w:color="auto"/>
        <w:right w:val="none" w:sz="0" w:space="0" w:color="auto"/>
      </w:divBdr>
    </w:div>
    <w:div w:id="1483766685">
      <w:marLeft w:val="0"/>
      <w:marRight w:val="0"/>
      <w:marTop w:val="10"/>
      <w:marBottom w:val="10"/>
      <w:divBdr>
        <w:top w:val="none" w:sz="0" w:space="0" w:color="auto"/>
        <w:left w:val="none" w:sz="0" w:space="0" w:color="auto"/>
        <w:bottom w:val="none" w:sz="0" w:space="0" w:color="auto"/>
        <w:right w:val="none" w:sz="0" w:space="0" w:color="auto"/>
      </w:divBdr>
    </w:div>
    <w:div w:id="1486774046">
      <w:marLeft w:val="0"/>
      <w:marRight w:val="0"/>
      <w:marTop w:val="10"/>
      <w:marBottom w:val="10"/>
      <w:divBdr>
        <w:top w:val="none" w:sz="0" w:space="0" w:color="auto"/>
        <w:left w:val="none" w:sz="0" w:space="0" w:color="auto"/>
        <w:bottom w:val="none" w:sz="0" w:space="0" w:color="auto"/>
        <w:right w:val="none" w:sz="0" w:space="0" w:color="auto"/>
      </w:divBdr>
    </w:div>
    <w:div w:id="1489008226">
      <w:marLeft w:val="0"/>
      <w:marRight w:val="0"/>
      <w:marTop w:val="10"/>
      <w:marBottom w:val="10"/>
      <w:divBdr>
        <w:top w:val="none" w:sz="0" w:space="0" w:color="auto"/>
        <w:left w:val="none" w:sz="0" w:space="0" w:color="auto"/>
        <w:bottom w:val="none" w:sz="0" w:space="0" w:color="auto"/>
        <w:right w:val="none" w:sz="0" w:space="0" w:color="auto"/>
      </w:divBdr>
    </w:div>
    <w:div w:id="1515454994">
      <w:marLeft w:val="0"/>
      <w:marRight w:val="0"/>
      <w:marTop w:val="10"/>
      <w:marBottom w:val="10"/>
      <w:divBdr>
        <w:top w:val="none" w:sz="0" w:space="0" w:color="auto"/>
        <w:left w:val="none" w:sz="0" w:space="0" w:color="auto"/>
        <w:bottom w:val="none" w:sz="0" w:space="0" w:color="auto"/>
        <w:right w:val="none" w:sz="0" w:space="0" w:color="auto"/>
      </w:divBdr>
    </w:div>
    <w:div w:id="1549563242">
      <w:marLeft w:val="0"/>
      <w:marRight w:val="0"/>
      <w:marTop w:val="10"/>
      <w:marBottom w:val="10"/>
      <w:divBdr>
        <w:top w:val="none" w:sz="0" w:space="0" w:color="auto"/>
        <w:left w:val="none" w:sz="0" w:space="0" w:color="auto"/>
        <w:bottom w:val="none" w:sz="0" w:space="0" w:color="auto"/>
        <w:right w:val="none" w:sz="0" w:space="0" w:color="auto"/>
      </w:divBdr>
    </w:div>
    <w:div w:id="1603491257">
      <w:marLeft w:val="0"/>
      <w:marRight w:val="720"/>
      <w:marTop w:val="10"/>
      <w:marBottom w:val="10"/>
      <w:divBdr>
        <w:top w:val="none" w:sz="0" w:space="0" w:color="auto"/>
        <w:left w:val="none" w:sz="0" w:space="0" w:color="auto"/>
        <w:bottom w:val="none" w:sz="0" w:space="0" w:color="auto"/>
        <w:right w:val="none" w:sz="0" w:space="0" w:color="auto"/>
      </w:divBdr>
    </w:div>
    <w:div w:id="1667316998">
      <w:marLeft w:val="0"/>
      <w:marRight w:val="0"/>
      <w:marTop w:val="10"/>
      <w:marBottom w:val="10"/>
      <w:divBdr>
        <w:top w:val="none" w:sz="0" w:space="0" w:color="auto"/>
        <w:left w:val="none" w:sz="0" w:space="0" w:color="auto"/>
        <w:bottom w:val="none" w:sz="0" w:space="0" w:color="auto"/>
        <w:right w:val="none" w:sz="0" w:space="0" w:color="auto"/>
      </w:divBdr>
    </w:div>
    <w:div w:id="1764180881">
      <w:marLeft w:val="0"/>
      <w:marRight w:val="0"/>
      <w:marTop w:val="10"/>
      <w:marBottom w:val="10"/>
      <w:divBdr>
        <w:top w:val="none" w:sz="0" w:space="0" w:color="auto"/>
        <w:left w:val="none" w:sz="0" w:space="0" w:color="auto"/>
        <w:bottom w:val="none" w:sz="0" w:space="0" w:color="auto"/>
        <w:right w:val="none" w:sz="0" w:space="0" w:color="auto"/>
      </w:divBdr>
    </w:div>
    <w:div w:id="1771312572">
      <w:marLeft w:val="0"/>
      <w:marRight w:val="0"/>
      <w:marTop w:val="10"/>
      <w:marBottom w:val="10"/>
      <w:divBdr>
        <w:top w:val="none" w:sz="0" w:space="0" w:color="auto"/>
        <w:left w:val="none" w:sz="0" w:space="0" w:color="auto"/>
        <w:bottom w:val="none" w:sz="0" w:space="0" w:color="auto"/>
        <w:right w:val="none" w:sz="0" w:space="0" w:color="auto"/>
      </w:divBdr>
    </w:div>
    <w:div w:id="1809856094">
      <w:marLeft w:val="0"/>
      <w:marRight w:val="0"/>
      <w:marTop w:val="10"/>
      <w:marBottom w:val="10"/>
      <w:divBdr>
        <w:top w:val="none" w:sz="0" w:space="0" w:color="auto"/>
        <w:left w:val="none" w:sz="0" w:space="0" w:color="auto"/>
        <w:bottom w:val="none" w:sz="0" w:space="0" w:color="auto"/>
        <w:right w:val="none" w:sz="0" w:space="0" w:color="auto"/>
      </w:divBdr>
    </w:div>
    <w:div w:id="1840003461">
      <w:marLeft w:val="0"/>
      <w:marRight w:val="0"/>
      <w:marTop w:val="10"/>
      <w:marBottom w:val="10"/>
      <w:divBdr>
        <w:top w:val="none" w:sz="0" w:space="0" w:color="auto"/>
        <w:left w:val="none" w:sz="0" w:space="0" w:color="auto"/>
        <w:bottom w:val="none" w:sz="0" w:space="0" w:color="auto"/>
        <w:right w:val="none" w:sz="0" w:space="0" w:color="auto"/>
      </w:divBdr>
    </w:div>
    <w:div w:id="1939286005">
      <w:marLeft w:val="0"/>
      <w:marRight w:val="0"/>
      <w:marTop w:val="10"/>
      <w:marBottom w:val="10"/>
      <w:divBdr>
        <w:top w:val="none" w:sz="0" w:space="0" w:color="auto"/>
        <w:left w:val="none" w:sz="0" w:space="0" w:color="auto"/>
        <w:bottom w:val="none" w:sz="0" w:space="0" w:color="auto"/>
        <w:right w:val="none" w:sz="0" w:space="0" w:color="auto"/>
      </w:divBdr>
    </w:div>
    <w:div w:id="1990859218">
      <w:marLeft w:val="0"/>
      <w:marRight w:val="0"/>
      <w:marTop w:val="10"/>
      <w:marBottom w:val="10"/>
      <w:divBdr>
        <w:top w:val="none" w:sz="0" w:space="0" w:color="auto"/>
        <w:left w:val="none" w:sz="0" w:space="0" w:color="auto"/>
        <w:bottom w:val="none" w:sz="0" w:space="0" w:color="auto"/>
        <w:right w:val="none" w:sz="0" w:space="0" w:color="auto"/>
      </w:divBdr>
    </w:div>
    <w:div w:id="2006543268">
      <w:marLeft w:val="0"/>
      <w:marRight w:val="0"/>
      <w:marTop w:val="10"/>
      <w:marBottom w:val="10"/>
      <w:divBdr>
        <w:top w:val="none" w:sz="0" w:space="0" w:color="auto"/>
        <w:left w:val="none" w:sz="0" w:space="0" w:color="auto"/>
        <w:bottom w:val="none" w:sz="0" w:space="0" w:color="auto"/>
        <w:right w:val="none" w:sz="0" w:space="0" w:color="auto"/>
      </w:divBdr>
    </w:div>
    <w:div w:id="2146851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2025-04-30T04:30:00Z</dcterms:created>
  <dcterms:modified xsi:type="dcterms:W3CDTF">2025-04-30T04:30:00Z</dcterms:modified>
</cp:coreProperties>
</file>