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A6F5B" w14:textId="77777777" w:rsidR="00AB3D9E" w:rsidRDefault="00AB3D9E">
      <w:pPr>
        <w:spacing w:line="500" w:lineRule="atLeast"/>
        <w:jc w:val="center"/>
        <w:divId w:val="1690595051"/>
        <w:rPr>
          <w:rFonts w:ascii="黑体" w:eastAsia="黑体" w:hAnsi="黑体"/>
          <w:sz w:val="36"/>
          <w:szCs w:val="36"/>
        </w:rPr>
      </w:pPr>
      <w:r>
        <w:rPr>
          <w:rFonts w:ascii="黑体" w:eastAsia="黑体" w:hAnsi="黑体" w:hint="eastAsia"/>
          <w:sz w:val="36"/>
          <w:szCs w:val="36"/>
        </w:rPr>
        <w:t>广东省连州市人民法院</w:t>
      </w:r>
    </w:p>
    <w:p w14:paraId="022EC855" w14:textId="77777777" w:rsidR="00AB3D9E" w:rsidRDefault="00AB3D9E">
      <w:pPr>
        <w:spacing w:line="500" w:lineRule="atLeast"/>
        <w:jc w:val="center"/>
        <w:divId w:val="12964510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C8294A" w14:textId="77777777" w:rsidR="00AB3D9E" w:rsidRDefault="00AB3D9E">
      <w:pPr>
        <w:spacing w:line="500" w:lineRule="atLeast"/>
        <w:jc w:val="right"/>
        <w:divId w:val="1167940634"/>
        <w:rPr>
          <w:rFonts w:hint="eastAsia"/>
          <w:sz w:val="30"/>
          <w:szCs w:val="30"/>
        </w:rPr>
      </w:pPr>
      <w:r>
        <w:rPr>
          <w:rFonts w:hint="eastAsia"/>
          <w:sz w:val="30"/>
          <w:szCs w:val="30"/>
        </w:rPr>
        <w:t>（</w:t>
      </w:r>
      <w:r>
        <w:rPr>
          <w:rFonts w:hint="eastAsia"/>
          <w:sz w:val="30"/>
          <w:szCs w:val="30"/>
        </w:rPr>
        <w:t>2015</w:t>
      </w:r>
      <w:r>
        <w:rPr>
          <w:rFonts w:hint="eastAsia"/>
          <w:sz w:val="30"/>
          <w:szCs w:val="30"/>
        </w:rPr>
        <w:t>）清连法刑初字第</w:t>
      </w:r>
      <w:r>
        <w:rPr>
          <w:rFonts w:hint="eastAsia"/>
          <w:sz w:val="30"/>
          <w:szCs w:val="30"/>
        </w:rPr>
        <w:t>110</w:t>
      </w:r>
      <w:r>
        <w:rPr>
          <w:rFonts w:hint="eastAsia"/>
          <w:sz w:val="30"/>
          <w:szCs w:val="30"/>
        </w:rPr>
        <w:t>号</w:t>
      </w:r>
    </w:p>
    <w:p w14:paraId="34E4CF82" w14:textId="77777777" w:rsidR="00AB3D9E" w:rsidRDefault="00AB3D9E">
      <w:pPr>
        <w:spacing w:line="500" w:lineRule="atLeast"/>
        <w:ind w:firstLine="600"/>
        <w:divId w:val="1922835588"/>
        <w:rPr>
          <w:rFonts w:hint="eastAsia"/>
          <w:sz w:val="30"/>
          <w:szCs w:val="30"/>
        </w:rPr>
      </w:pPr>
      <w:r>
        <w:rPr>
          <w:rFonts w:hint="eastAsia"/>
          <w:sz w:val="30"/>
          <w:szCs w:val="30"/>
        </w:rPr>
        <w:t>公诉机关连州市人民检察院</w:t>
      </w:r>
    </w:p>
    <w:p w14:paraId="48F96D9E" w14:textId="77777777" w:rsidR="00AB3D9E" w:rsidRDefault="00AB3D9E">
      <w:pPr>
        <w:spacing w:line="500" w:lineRule="atLeast"/>
        <w:ind w:firstLine="600"/>
        <w:divId w:val="1661959441"/>
        <w:rPr>
          <w:rFonts w:hint="eastAsia"/>
          <w:sz w:val="30"/>
          <w:szCs w:val="30"/>
        </w:rPr>
      </w:pPr>
      <w:r>
        <w:rPr>
          <w:rFonts w:hint="eastAsia"/>
          <w:sz w:val="30"/>
          <w:szCs w:val="30"/>
        </w:rPr>
        <w:t>被告人唐某甲，男，居民身份证号码×××</w:t>
      </w:r>
      <w:r>
        <w:rPr>
          <w:rFonts w:hint="eastAsia"/>
          <w:sz w:val="30"/>
          <w:szCs w:val="30"/>
        </w:rPr>
        <w:t>6016</w:t>
      </w:r>
      <w:r>
        <w:rPr>
          <w:rFonts w:hint="eastAsia"/>
          <w:sz w:val="30"/>
          <w:szCs w:val="30"/>
        </w:rPr>
        <w:t>，汉族，高中文化，中共党员，广东省连州市人，原任连州市××油田村委会委员，住连州市。</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日因涉嫌贪污被刑事拘留，同年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日经本院决定，由连州市公安局执行逮捕。现羁押于连州市看守所。</w:t>
      </w:r>
    </w:p>
    <w:p w14:paraId="23EF1380" w14:textId="77777777" w:rsidR="00AB3D9E" w:rsidRDefault="00AB3D9E">
      <w:pPr>
        <w:spacing w:line="500" w:lineRule="atLeast"/>
        <w:ind w:firstLine="600"/>
        <w:divId w:val="326829680"/>
        <w:rPr>
          <w:rFonts w:hint="eastAsia"/>
          <w:sz w:val="30"/>
          <w:szCs w:val="30"/>
        </w:rPr>
      </w:pPr>
      <w:r>
        <w:rPr>
          <w:rFonts w:hint="eastAsia"/>
          <w:sz w:val="30"/>
          <w:szCs w:val="30"/>
        </w:rPr>
        <w:t>连州市人民检察院以连检诉刑诉（</w:t>
      </w:r>
      <w:r>
        <w:rPr>
          <w:rFonts w:hint="eastAsia"/>
          <w:sz w:val="30"/>
          <w:szCs w:val="30"/>
        </w:rPr>
        <w:t>2015</w:t>
      </w:r>
      <w:r>
        <w:rPr>
          <w:rFonts w:hint="eastAsia"/>
          <w:sz w:val="30"/>
          <w:szCs w:val="30"/>
        </w:rPr>
        <w:t>）</w:t>
      </w:r>
      <w:r>
        <w:rPr>
          <w:rFonts w:hint="eastAsia"/>
          <w:sz w:val="30"/>
          <w:szCs w:val="30"/>
        </w:rPr>
        <w:t>90</w:t>
      </w:r>
      <w:r>
        <w:rPr>
          <w:rFonts w:hint="eastAsia"/>
          <w:sz w:val="30"/>
          <w:szCs w:val="30"/>
        </w:rPr>
        <w:t>号起诉书指控被告人唐某甲犯贪污罪，于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日公开开庭进行了审理，连州市人民检察院检察员周旭、被告人唐某甲到庭参加了诉讼。现已审理终结。</w:t>
      </w:r>
    </w:p>
    <w:p w14:paraId="25CBEBD2" w14:textId="77777777" w:rsidR="00AB3D9E" w:rsidRDefault="00AB3D9E">
      <w:pPr>
        <w:spacing w:line="500" w:lineRule="atLeast"/>
        <w:ind w:firstLine="600"/>
        <w:divId w:val="1886867317"/>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唐某甲在担任连州市大路边镇油田村委会委员期间，利用其负责会计、文书及保管村委会公章工作的职务之便，在协助政府部门开展扶贫工作过程中，骗取国家发放的农村村民最低生活保障金和住房困难户住房改造补助资金共计人民币</w:t>
      </w:r>
      <w:r>
        <w:rPr>
          <w:rFonts w:hint="eastAsia"/>
          <w:sz w:val="30"/>
          <w:szCs w:val="30"/>
        </w:rPr>
        <w:t>43242.01</w:t>
      </w:r>
      <w:r>
        <w:rPr>
          <w:rFonts w:hint="eastAsia"/>
          <w:sz w:val="30"/>
          <w:szCs w:val="30"/>
        </w:rPr>
        <w:t>元。具体犯罪事实如下：</w:t>
      </w:r>
    </w:p>
    <w:p w14:paraId="1B22945C" w14:textId="77777777" w:rsidR="00AB3D9E" w:rsidRDefault="00AB3D9E">
      <w:pPr>
        <w:spacing w:line="500" w:lineRule="atLeast"/>
        <w:ind w:firstLine="600"/>
        <w:divId w:val="138355967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被告人唐某甲利用其担任连州市大路边镇油田村委会委员职务之便，在协助政府部门开展扶贫工作过程中，为不符合申请农村村民最低生活保障金条件的其共同生活家庭成员潘某甲（系被告人的前妻，虽已离婚但仍与被告人共同居住生活）、李某思（系被告人的母亲）、唐某乙（系被告人的儿子）三人办理农村村民最低生活保障金审批手续，使该三人顺利获得农村村民最低生活保障</w:t>
      </w:r>
      <w:r>
        <w:rPr>
          <w:rFonts w:hint="eastAsia"/>
          <w:sz w:val="30"/>
          <w:szCs w:val="30"/>
        </w:rPr>
        <w:lastRenderedPageBreak/>
        <w:t>金，</w:t>
      </w:r>
      <w:r>
        <w:rPr>
          <w:rFonts w:hint="eastAsia"/>
          <w:sz w:val="30"/>
          <w:szCs w:val="30"/>
        </w:rPr>
        <w:t>4</w:t>
      </w:r>
      <w:r>
        <w:rPr>
          <w:rFonts w:hint="eastAsia"/>
          <w:sz w:val="30"/>
          <w:szCs w:val="30"/>
        </w:rPr>
        <w:t>年共骗领国家财政发放的农村村民最低生活保障金人民币</w:t>
      </w:r>
      <w:r>
        <w:rPr>
          <w:rFonts w:hint="eastAsia"/>
          <w:sz w:val="30"/>
          <w:szCs w:val="30"/>
        </w:rPr>
        <w:t>22242.01</w:t>
      </w:r>
      <w:r>
        <w:rPr>
          <w:rFonts w:hint="eastAsia"/>
          <w:sz w:val="30"/>
          <w:szCs w:val="30"/>
        </w:rPr>
        <w:t>元用于家庭共同生活开支。</w:t>
      </w:r>
    </w:p>
    <w:p w14:paraId="18A24253" w14:textId="77777777" w:rsidR="00AB3D9E" w:rsidRDefault="00AB3D9E">
      <w:pPr>
        <w:spacing w:line="500" w:lineRule="atLeast"/>
        <w:ind w:firstLine="600"/>
        <w:divId w:val="879126090"/>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被告人唐某甲利用其担任连州市大路边镇油田村委会委员职务之便，在协助政府部门开展扶贫工作过程中，为不符合申请农村低收入住房困难户住房改造补助资金条件的其共同生活家庭成员潘某甲办理了农村低收入住房困难户住房改造补助资金审批手续，骗领了国家财政发放的农村低收入住房困难户住房改造补助资金人民币</w:t>
      </w:r>
      <w:r>
        <w:rPr>
          <w:rFonts w:hint="eastAsia"/>
          <w:sz w:val="30"/>
          <w:szCs w:val="30"/>
        </w:rPr>
        <w:t>6000</w:t>
      </w:r>
      <w:r>
        <w:rPr>
          <w:rFonts w:hint="eastAsia"/>
          <w:sz w:val="30"/>
          <w:szCs w:val="30"/>
        </w:rPr>
        <w:t>元用于建造现在其与潘某甲共同居住的房屋。</w:t>
      </w:r>
    </w:p>
    <w:p w14:paraId="23D726C5" w14:textId="77777777" w:rsidR="00AB3D9E" w:rsidRDefault="00AB3D9E">
      <w:pPr>
        <w:spacing w:line="500" w:lineRule="atLeast"/>
        <w:ind w:firstLine="600"/>
        <w:divId w:val="1368261035"/>
        <w:rPr>
          <w:rFonts w:hint="eastAsia"/>
          <w:sz w:val="30"/>
          <w:szCs w:val="30"/>
        </w:rPr>
      </w:pPr>
      <w:r>
        <w:rPr>
          <w:rFonts w:hint="eastAsia"/>
          <w:sz w:val="30"/>
          <w:szCs w:val="30"/>
        </w:rPr>
        <w:t>3.2013</w:t>
      </w:r>
      <w:r>
        <w:rPr>
          <w:rFonts w:hint="eastAsia"/>
          <w:sz w:val="30"/>
          <w:szCs w:val="30"/>
        </w:rPr>
        <w:t>年，被告人唐某甲利用其担任连州市大路边镇油田村委会委员职务之便，在协助政府部门开展扶贫工作过程中，为不符合申请农村低收入住房困难户住房改造补助资金条件的其儿子唐某乙办理了农村低收入住房困难户住房改造补助资金审批手续，骗领了国家财政发放的农村低收入住房困难户住房改造补助资金人民币</w:t>
      </w:r>
      <w:r>
        <w:rPr>
          <w:rFonts w:hint="eastAsia"/>
          <w:sz w:val="30"/>
          <w:szCs w:val="30"/>
        </w:rPr>
        <w:t>15000</w:t>
      </w:r>
      <w:r>
        <w:rPr>
          <w:rFonts w:hint="eastAsia"/>
          <w:sz w:val="30"/>
          <w:szCs w:val="30"/>
        </w:rPr>
        <w:t>元。</w:t>
      </w:r>
    </w:p>
    <w:p w14:paraId="0FF72B63" w14:textId="77777777" w:rsidR="00AB3D9E" w:rsidRDefault="00AB3D9E">
      <w:pPr>
        <w:spacing w:line="500" w:lineRule="atLeast"/>
        <w:ind w:firstLine="600"/>
        <w:divId w:val="2084522654"/>
        <w:rPr>
          <w:rFonts w:hint="eastAsia"/>
          <w:sz w:val="30"/>
          <w:szCs w:val="30"/>
        </w:rPr>
      </w:pPr>
      <w:r>
        <w:rPr>
          <w:rFonts w:hint="eastAsia"/>
          <w:sz w:val="30"/>
          <w:szCs w:val="30"/>
        </w:rPr>
        <w:t>另查明：被告人唐某甲在接受连州市纪委调查期间，于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日退清了贪污所得款人民币</w:t>
      </w:r>
      <w:r>
        <w:rPr>
          <w:rFonts w:hint="eastAsia"/>
          <w:sz w:val="30"/>
          <w:szCs w:val="30"/>
        </w:rPr>
        <w:t>43242.01</w:t>
      </w:r>
      <w:r>
        <w:rPr>
          <w:rFonts w:hint="eastAsia"/>
          <w:sz w:val="30"/>
          <w:szCs w:val="30"/>
        </w:rPr>
        <w:t>元。（此款已缴交到连州市财政专户）</w:t>
      </w:r>
    </w:p>
    <w:p w14:paraId="184823F3" w14:textId="77777777" w:rsidR="00AB3D9E" w:rsidRDefault="00AB3D9E">
      <w:pPr>
        <w:spacing w:line="500" w:lineRule="atLeast"/>
        <w:ind w:firstLine="600"/>
        <w:divId w:val="775371808"/>
        <w:rPr>
          <w:rFonts w:hint="eastAsia"/>
          <w:sz w:val="30"/>
          <w:szCs w:val="30"/>
        </w:rPr>
      </w:pPr>
      <w:r>
        <w:rPr>
          <w:rFonts w:hint="eastAsia"/>
          <w:sz w:val="30"/>
          <w:szCs w:val="30"/>
        </w:rPr>
        <w:t>上述事实，被告人唐某甲在法庭审理过程中没有提出异议，并有被告人唐某甲的供述和辩解，证人潘某甲、唐某乙、成某、黄某、陈某、潘某乙、何某、易某的证言以及《唐某甲个人基本情况》、《唐某甲（住房情况）调查报告》、《唐某甲</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工资收入情况》、民政部关于印发《最低生活保障审核审批办法（试行）》的通知、广东省民政厅转发民政部关于印发《最低生活保障审核审批办法（试行）》的通知、《广东省城乡居（村）民最低生活保障制度实施办法》、《关于印发清远市城乡最低生活保障对象家庭收入核算暂行办法的通知》、连州市人民政府办公室的《转发〈清远市城乡最低生活保障对象家庭收入核算暂行办法〉的通知》、广东省扶贫开发领导小组《关于认真做好我省农村低收入住房困难户核查和确认工作的通知》、清远市财政局《关于下达</w:t>
      </w:r>
      <w:r>
        <w:rPr>
          <w:rFonts w:hint="eastAsia"/>
          <w:sz w:val="30"/>
          <w:szCs w:val="30"/>
        </w:rPr>
        <w:t>2009</w:t>
      </w:r>
      <w:r>
        <w:rPr>
          <w:rFonts w:hint="eastAsia"/>
          <w:sz w:val="30"/>
          <w:szCs w:val="30"/>
        </w:rPr>
        <w:t>年度农村贫困户危房改造专项资金的通知》和《关于下达</w:t>
      </w:r>
      <w:r>
        <w:rPr>
          <w:rFonts w:hint="eastAsia"/>
          <w:sz w:val="30"/>
          <w:szCs w:val="30"/>
        </w:rPr>
        <w:t>2009</w:t>
      </w:r>
      <w:r>
        <w:rPr>
          <w:rFonts w:hint="eastAsia"/>
          <w:sz w:val="30"/>
          <w:szCs w:val="30"/>
        </w:rPr>
        <w:t>年度农村安居工程危房改造市级补助资金的通知》、广东省扶贫开发领导小组关于印发《广东省农村低收入住房困难户住房改造补助资金专项整治方案》的通知、连州市扶贫开发领导小组办公室《关于下达</w:t>
      </w:r>
      <w:r>
        <w:rPr>
          <w:rFonts w:hint="eastAsia"/>
          <w:sz w:val="30"/>
          <w:szCs w:val="30"/>
        </w:rPr>
        <w:t>2013</w:t>
      </w:r>
      <w:r>
        <w:rPr>
          <w:rFonts w:hint="eastAsia"/>
          <w:sz w:val="30"/>
          <w:szCs w:val="30"/>
        </w:rPr>
        <w:t>年度农村低收入住房困难户住房改造计划任务的函》、《申请报告》、《广东省农村居（村）民最低生活保障金申请审批表》、《广东省农村贫困户危房改造申报登记表》（</w:t>
      </w:r>
      <w:r>
        <w:rPr>
          <w:rFonts w:hint="eastAsia"/>
          <w:sz w:val="30"/>
          <w:szCs w:val="30"/>
        </w:rPr>
        <w:t>2010</w:t>
      </w:r>
      <w:r>
        <w:rPr>
          <w:rFonts w:hint="eastAsia"/>
          <w:sz w:val="30"/>
          <w:szCs w:val="30"/>
        </w:rPr>
        <w:t>年）、《连州市农村贫困户安居工程验收表》、《广东省农村安居工程贫困户建房前后照片对比表》、《广东省农村贫困户危房改造申报登</w:t>
      </w:r>
      <w:r>
        <w:rPr>
          <w:rFonts w:hint="eastAsia"/>
          <w:sz w:val="30"/>
          <w:szCs w:val="30"/>
        </w:rPr>
        <w:t>记表》（</w:t>
      </w:r>
      <w:r>
        <w:rPr>
          <w:rFonts w:hint="eastAsia"/>
          <w:sz w:val="30"/>
          <w:szCs w:val="30"/>
        </w:rPr>
        <w:t>2013</w:t>
      </w:r>
      <w:r>
        <w:rPr>
          <w:rFonts w:hint="eastAsia"/>
          <w:sz w:val="30"/>
          <w:szCs w:val="30"/>
        </w:rPr>
        <w:t>年）、《连州市农村低收入住房困难户住房改造验收表》、《广东省农村低收入住房困难户建房前后照片对比表》、唐某甲的个人活期存款明细表、潘某甲的个人活期存款明细表、唐某乙的活期存款明细表、广东省非税收入（电子）票据、中共连州市大路边镇纪委《关于大路边镇油田村委会唐某甲同志有关经济违纪问题的调查报告》、《到案经过》以及户籍证明等证据证实，足以认定。</w:t>
      </w:r>
    </w:p>
    <w:p w14:paraId="2297D07C" w14:textId="77777777" w:rsidR="00AB3D9E" w:rsidRDefault="00AB3D9E">
      <w:pPr>
        <w:spacing w:line="500" w:lineRule="atLeast"/>
        <w:ind w:firstLine="600"/>
        <w:divId w:val="672953549"/>
        <w:rPr>
          <w:rFonts w:hint="eastAsia"/>
          <w:sz w:val="30"/>
          <w:szCs w:val="30"/>
        </w:rPr>
      </w:pPr>
      <w:r>
        <w:rPr>
          <w:rFonts w:hint="eastAsia"/>
          <w:sz w:val="30"/>
          <w:szCs w:val="30"/>
        </w:rPr>
        <w:t>本院认为，被告人唐某甲身为基层组织工作人员，在协助政府部门开展农村扶贫工作过程中，利用职务之便，骗取国家农村村民最低生活保障金及农村低收入住房困难户住房改造补助资金共计人民币</w:t>
      </w:r>
      <w:r>
        <w:rPr>
          <w:rFonts w:hint="eastAsia"/>
          <w:sz w:val="30"/>
          <w:szCs w:val="30"/>
        </w:rPr>
        <w:t>43242.01</w:t>
      </w:r>
      <w:r>
        <w:rPr>
          <w:rFonts w:hint="eastAsia"/>
          <w:sz w:val="30"/>
          <w:szCs w:val="30"/>
        </w:rPr>
        <w:t>元，其行为已构成贪污罪，应依法追究其刑事责任。连州市人民检察院指控被告人唐某甲犯贪污罪，事实清楚，证据确实、充分，本院予以认定。被告人唐某甲归案后能如实供述自己的罪行，依法可以从轻处罚。鉴于被告人唐某甲已全部退清了贪污款项，具有悔罪表现，其请求从轻处理的意见，理由充分，予以采纳。依照《中华人民共和国刑法》第三百八十二条第二款、第三百八十三条第一款第（三）项、第二款、第六十七条第三款之规定，判决如下：</w:t>
      </w:r>
    </w:p>
    <w:p w14:paraId="3525E928" w14:textId="77777777" w:rsidR="00AB3D9E" w:rsidRDefault="00AB3D9E">
      <w:pPr>
        <w:spacing w:line="500" w:lineRule="atLeast"/>
        <w:ind w:firstLine="600"/>
        <w:divId w:val="346489285"/>
        <w:rPr>
          <w:rFonts w:hint="eastAsia"/>
          <w:sz w:val="30"/>
          <w:szCs w:val="30"/>
        </w:rPr>
      </w:pPr>
      <w:r>
        <w:rPr>
          <w:rFonts w:hint="eastAsia"/>
          <w:sz w:val="30"/>
          <w:szCs w:val="30"/>
        </w:rPr>
        <w:t>被告人唐某甲犯贪污罪，判处有期徒刑一年。（刑期从判决执行之日起计算；判决执行以前先行羁押的，羁押一日折抵刑期一日，即自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日止。）</w:t>
      </w:r>
    </w:p>
    <w:p w14:paraId="0A6E81A5" w14:textId="77777777" w:rsidR="00AB3D9E" w:rsidRDefault="00AB3D9E">
      <w:pPr>
        <w:spacing w:line="500" w:lineRule="atLeast"/>
        <w:ind w:firstLine="600"/>
        <w:divId w:val="153094540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4C704FD0" w14:textId="77777777" w:rsidR="00AB3D9E" w:rsidRDefault="00AB3D9E">
      <w:pPr>
        <w:spacing w:line="500" w:lineRule="atLeast"/>
        <w:jc w:val="right"/>
        <w:divId w:val="1837770715"/>
        <w:rPr>
          <w:rFonts w:hint="eastAsia"/>
          <w:sz w:val="30"/>
          <w:szCs w:val="30"/>
        </w:rPr>
      </w:pPr>
      <w:r>
        <w:rPr>
          <w:rFonts w:hint="eastAsia"/>
          <w:sz w:val="30"/>
          <w:szCs w:val="30"/>
        </w:rPr>
        <w:t>审　判　长　　唐家胜</w:t>
      </w:r>
    </w:p>
    <w:p w14:paraId="0BB2B33C" w14:textId="77777777" w:rsidR="00AB3D9E" w:rsidRDefault="00AB3D9E">
      <w:pPr>
        <w:spacing w:line="500" w:lineRule="atLeast"/>
        <w:jc w:val="right"/>
        <w:divId w:val="574245110"/>
        <w:rPr>
          <w:rFonts w:hint="eastAsia"/>
          <w:sz w:val="30"/>
          <w:szCs w:val="30"/>
        </w:rPr>
      </w:pPr>
      <w:r>
        <w:rPr>
          <w:rFonts w:hint="eastAsia"/>
          <w:sz w:val="30"/>
          <w:szCs w:val="30"/>
        </w:rPr>
        <w:t>审　判　员　　陶　森</w:t>
      </w:r>
    </w:p>
    <w:p w14:paraId="6192C203" w14:textId="77777777" w:rsidR="00AB3D9E" w:rsidRDefault="00AB3D9E">
      <w:pPr>
        <w:spacing w:line="500" w:lineRule="atLeast"/>
        <w:jc w:val="right"/>
        <w:divId w:val="730544171"/>
        <w:rPr>
          <w:rFonts w:hint="eastAsia"/>
          <w:sz w:val="30"/>
          <w:szCs w:val="30"/>
        </w:rPr>
      </w:pPr>
      <w:r>
        <w:rPr>
          <w:rFonts w:hint="eastAsia"/>
          <w:sz w:val="30"/>
          <w:szCs w:val="30"/>
        </w:rPr>
        <w:t>人民陪审员　　冯素萍</w:t>
      </w:r>
    </w:p>
    <w:p w14:paraId="5629D64A" w14:textId="77777777" w:rsidR="00AB3D9E" w:rsidRDefault="00AB3D9E">
      <w:pPr>
        <w:spacing w:line="500" w:lineRule="atLeast"/>
        <w:jc w:val="right"/>
        <w:divId w:val="1917784379"/>
        <w:rPr>
          <w:rFonts w:hint="eastAsia"/>
          <w:sz w:val="30"/>
          <w:szCs w:val="30"/>
        </w:rPr>
      </w:pPr>
      <w:r>
        <w:rPr>
          <w:rFonts w:hint="eastAsia"/>
          <w:sz w:val="30"/>
          <w:szCs w:val="30"/>
        </w:rPr>
        <w:t>二〇一五年十月二十一日</w:t>
      </w:r>
    </w:p>
    <w:p w14:paraId="1E0EAFA0" w14:textId="77777777" w:rsidR="00AB3D9E" w:rsidRDefault="00AB3D9E">
      <w:pPr>
        <w:spacing w:line="500" w:lineRule="atLeast"/>
        <w:jc w:val="right"/>
        <w:divId w:val="371854544"/>
        <w:rPr>
          <w:rFonts w:hint="eastAsia"/>
          <w:sz w:val="30"/>
          <w:szCs w:val="30"/>
        </w:rPr>
      </w:pPr>
      <w:r>
        <w:rPr>
          <w:rFonts w:hint="eastAsia"/>
          <w:sz w:val="30"/>
          <w:szCs w:val="30"/>
        </w:rPr>
        <w:t>书　记　员　　荆振兴</w:t>
      </w:r>
    </w:p>
    <w:p w14:paraId="34743F54" w14:textId="77777777" w:rsidR="00AB3D9E" w:rsidRDefault="00AB3D9E">
      <w:pPr>
        <w:spacing w:line="500" w:lineRule="atLeast"/>
        <w:ind w:firstLine="600"/>
        <w:divId w:val="268856623"/>
        <w:rPr>
          <w:rFonts w:hint="eastAsia"/>
          <w:sz w:val="30"/>
          <w:szCs w:val="30"/>
        </w:rPr>
      </w:pPr>
      <w:r>
        <w:rPr>
          <w:rFonts w:hint="eastAsia"/>
          <w:sz w:val="30"/>
          <w:szCs w:val="30"/>
        </w:rPr>
        <w:t>附相关法律条文：</w:t>
      </w:r>
    </w:p>
    <w:p w14:paraId="6AAE47D0" w14:textId="77777777" w:rsidR="00AB3D9E" w:rsidRDefault="00AB3D9E">
      <w:pPr>
        <w:spacing w:line="500" w:lineRule="atLeast"/>
        <w:ind w:firstLine="600"/>
        <w:divId w:val="1456023074"/>
        <w:rPr>
          <w:rFonts w:hint="eastAsia"/>
          <w:sz w:val="30"/>
          <w:szCs w:val="30"/>
        </w:rPr>
      </w:pPr>
      <w:r>
        <w:rPr>
          <w:rFonts w:hint="eastAsia"/>
          <w:sz w:val="30"/>
          <w:szCs w:val="30"/>
        </w:rPr>
        <w:t>《中华人民共和国刑法》第三百八十二条国家工作人员利用职务上的便利，侵吞、窃取、骗取或者以其他手段非法占有公共财物的，是贪污罪。</w:t>
      </w:r>
    </w:p>
    <w:p w14:paraId="3B05EFA6" w14:textId="77777777" w:rsidR="00AB3D9E" w:rsidRDefault="00AB3D9E">
      <w:pPr>
        <w:spacing w:line="500" w:lineRule="atLeast"/>
        <w:ind w:firstLine="600"/>
        <w:divId w:val="14393793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DC77B29" w14:textId="77777777" w:rsidR="00AB3D9E" w:rsidRDefault="00AB3D9E">
      <w:pPr>
        <w:spacing w:line="500" w:lineRule="atLeast"/>
        <w:ind w:firstLine="600"/>
        <w:divId w:val="1946498371"/>
        <w:rPr>
          <w:rFonts w:hint="eastAsia"/>
          <w:sz w:val="30"/>
          <w:szCs w:val="30"/>
        </w:rPr>
      </w:pPr>
      <w:r>
        <w:rPr>
          <w:rFonts w:hint="eastAsia"/>
          <w:sz w:val="30"/>
          <w:szCs w:val="30"/>
        </w:rPr>
        <w:t>与前两款所列人员勾结，伙同贪污的，以共犯论处。</w:t>
      </w:r>
    </w:p>
    <w:p w14:paraId="18CCB527" w14:textId="77777777" w:rsidR="00AB3D9E" w:rsidRDefault="00AB3D9E">
      <w:pPr>
        <w:spacing w:line="500" w:lineRule="atLeast"/>
        <w:ind w:firstLine="600"/>
        <w:divId w:val="1418401606"/>
        <w:rPr>
          <w:rFonts w:hint="eastAsia"/>
          <w:sz w:val="30"/>
          <w:szCs w:val="30"/>
        </w:rPr>
      </w:pPr>
      <w:r>
        <w:rPr>
          <w:rFonts w:hint="eastAsia"/>
          <w:sz w:val="30"/>
          <w:szCs w:val="30"/>
        </w:rPr>
        <w:t>第三百八十三条对犯贪污罪的，根据情节轻重，分别依照下列规定处罚：</w:t>
      </w:r>
    </w:p>
    <w:p w14:paraId="004E6A52" w14:textId="77777777" w:rsidR="00AB3D9E" w:rsidRDefault="00AB3D9E">
      <w:pPr>
        <w:spacing w:line="500" w:lineRule="atLeast"/>
        <w:ind w:firstLine="600"/>
        <w:divId w:val="166586197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B517466" w14:textId="77777777" w:rsidR="00AB3D9E" w:rsidRDefault="00AB3D9E">
      <w:pPr>
        <w:spacing w:line="500" w:lineRule="atLeast"/>
        <w:ind w:firstLine="600"/>
        <w:divId w:val="34147352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EEB5821" w14:textId="77777777" w:rsidR="00AB3D9E" w:rsidRDefault="00AB3D9E">
      <w:pPr>
        <w:spacing w:line="500" w:lineRule="atLeast"/>
        <w:ind w:firstLine="600"/>
        <w:divId w:val="86829684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5A0C182" w14:textId="77777777" w:rsidR="00AB3D9E" w:rsidRDefault="00AB3D9E">
      <w:pPr>
        <w:spacing w:line="500" w:lineRule="atLeast"/>
        <w:ind w:firstLine="600"/>
        <w:divId w:val="129783683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32C51B3" w14:textId="77777777" w:rsidR="00AB3D9E" w:rsidRDefault="00AB3D9E">
      <w:pPr>
        <w:spacing w:line="500" w:lineRule="atLeast"/>
        <w:ind w:firstLine="600"/>
        <w:divId w:val="16123360"/>
        <w:rPr>
          <w:rFonts w:hint="eastAsia"/>
          <w:sz w:val="30"/>
          <w:szCs w:val="30"/>
        </w:rPr>
      </w:pPr>
      <w:r>
        <w:rPr>
          <w:rFonts w:hint="eastAsia"/>
          <w:sz w:val="30"/>
          <w:szCs w:val="30"/>
        </w:rPr>
        <w:t>对多次贪污未经处理的，按照累计贪污数额处罚。</w:t>
      </w:r>
    </w:p>
    <w:p w14:paraId="5646FFB7" w14:textId="77777777" w:rsidR="00AB3D9E" w:rsidRDefault="00AB3D9E">
      <w:pPr>
        <w:spacing w:line="500" w:lineRule="atLeast"/>
        <w:ind w:firstLine="600"/>
        <w:divId w:val="18575031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CCCF874" w14:textId="77777777" w:rsidR="00AB3D9E" w:rsidRDefault="00AB3D9E">
      <w:pPr>
        <w:spacing w:line="500" w:lineRule="atLeast"/>
        <w:ind w:firstLine="600"/>
        <w:divId w:val="684215505"/>
        <w:rPr>
          <w:rFonts w:hint="eastAsia"/>
          <w:sz w:val="30"/>
          <w:szCs w:val="30"/>
        </w:rPr>
      </w:pPr>
      <w:r>
        <w:rPr>
          <w:rFonts w:hint="eastAsia"/>
          <w:sz w:val="30"/>
          <w:szCs w:val="30"/>
        </w:rPr>
        <w:t>被采取强制措施的犯罪嫌疑人、被告人和正在服刑的罪，如实供述司法机关还未掌握的本人其他罪行的，以自首论。</w:t>
      </w:r>
    </w:p>
    <w:p w14:paraId="5E647D57" w14:textId="77777777" w:rsidR="00AB3D9E" w:rsidRDefault="00AB3D9E">
      <w:pPr>
        <w:spacing w:line="500" w:lineRule="atLeast"/>
        <w:ind w:firstLine="600"/>
        <w:divId w:val="2134130973"/>
        <w:rPr>
          <w:rFonts w:hint="eastAsia"/>
          <w:sz w:val="30"/>
          <w:szCs w:val="30"/>
        </w:rPr>
      </w:pPr>
      <w:r>
        <w:rPr>
          <w:rFonts w:hint="eastAsia"/>
          <w:sz w:val="30"/>
          <w:szCs w:val="30"/>
        </w:rPr>
        <w:t>犯罪嫌疑人虽不具有前两款规定的自首情节，但是如实供述自己罪行的，可以从轻处罚；因其如实供述自己罪行，避免特别重大后果发生的，可以减轻处罚。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6C3ED" w14:textId="77777777" w:rsidR="008E09AB" w:rsidRDefault="008E09AB" w:rsidP="008E09AB">
      <w:pPr>
        <w:rPr>
          <w:rFonts w:hint="eastAsia"/>
        </w:rPr>
      </w:pPr>
      <w:r>
        <w:separator/>
      </w:r>
    </w:p>
  </w:endnote>
  <w:endnote w:type="continuationSeparator" w:id="0">
    <w:p w14:paraId="5CA18A9A" w14:textId="77777777" w:rsidR="008E09AB" w:rsidRDefault="008E09AB" w:rsidP="008E09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6FF77" w14:textId="77777777" w:rsidR="008E09AB" w:rsidRDefault="008E09AB" w:rsidP="008E09AB">
      <w:pPr>
        <w:rPr>
          <w:rFonts w:hint="eastAsia"/>
        </w:rPr>
      </w:pPr>
      <w:r>
        <w:separator/>
      </w:r>
    </w:p>
  </w:footnote>
  <w:footnote w:type="continuationSeparator" w:id="0">
    <w:p w14:paraId="61038F81" w14:textId="77777777" w:rsidR="008E09AB" w:rsidRDefault="008E09AB" w:rsidP="008E09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09AB"/>
    <w:rsid w:val="008E09AB"/>
    <w:rsid w:val="00A23C24"/>
    <w:rsid w:val="00AB3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D81AB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09AB"/>
    <w:pPr>
      <w:tabs>
        <w:tab w:val="center" w:pos="4153"/>
        <w:tab w:val="right" w:pos="8306"/>
      </w:tabs>
      <w:snapToGrid w:val="0"/>
      <w:jc w:val="center"/>
    </w:pPr>
    <w:rPr>
      <w:sz w:val="18"/>
      <w:szCs w:val="18"/>
    </w:rPr>
  </w:style>
  <w:style w:type="character" w:customStyle="1" w:styleId="a4">
    <w:name w:val="页眉 字符"/>
    <w:basedOn w:val="a0"/>
    <w:link w:val="a3"/>
    <w:uiPriority w:val="99"/>
    <w:rsid w:val="008E09AB"/>
    <w:rPr>
      <w:rFonts w:ascii="宋体" w:eastAsia="宋体" w:hAnsi="宋体" w:cs="宋体"/>
      <w:sz w:val="18"/>
      <w:szCs w:val="18"/>
    </w:rPr>
  </w:style>
  <w:style w:type="paragraph" w:styleId="a5">
    <w:name w:val="footer"/>
    <w:basedOn w:val="a"/>
    <w:link w:val="a6"/>
    <w:uiPriority w:val="99"/>
    <w:unhideWhenUsed/>
    <w:rsid w:val="008E09AB"/>
    <w:pPr>
      <w:tabs>
        <w:tab w:val="center" w:pos="4153"/>
        <w:tab w:val="right" w:pos="8306"/>
      </w:tabs>
      <w:snapToGrid w:val="0"/>
    </w:pPr>
    <w:rPr>
      <w:sz w:val="18"/>
      <w:szCs w:val="18"/>
    </w:rPr>
  </w:style>
  <w:style w:type="character" w:customStyle="1" w:styleId="a6">
    <w:name w:val="页脚 字符"/>
    <w:basedOn w:val="a0"/>
    <w:link w:val="a5"/>
    <w:uiPriority w:val="99"/>
    <w:rsid w:val="008E09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360">
      <w:marLeft w:val="0"/>
      <w:marRight w:val="0"/>
      <w:marTop w:val="10"/>
      <w:marBottom w:val="10"/>
      <w:divBdr>
        <w:top w:val="none" w:sz="0" w:space="0" w:color="auto"/>
        <w:left w:val="none" w:sz="0" w:space="0" w:color="auto"/>
        <w:bottom w:val="none" w:sz="0" w:space="0" w:color="auto"/>
        <w:right w:val="none" w:sz="0" w:space="0" w:color="auto"/>
      </w:divBdr>
    </w:div>
    <w:div w:id="143937931">
      <w:marLeft w:val="0"/>
      <w:marRight w:val="0"/>
      <w:marTop w:val="10"/>
      <w:marBottom w:val="10"/>
      <w:divBdr>
        <w:top w:val="none" w:sz="0" w:space="0" w:color="auto"/>
        <w:left w:val="none" w:sz="0" w:space="0" w:color="auto"/>
        <w:bottom w:val="none" w:sz="0" w:space="0" w:color="auto"/>
        <w:right w:val="none" w:sz="0" w:space="0" w:color="auto"/>
      </w:divBdr>
    </w:div>
    <w:div w:id="268856623">
      <w:marLeft w:val="0"/>
      <w:marRight w:val="0"/>
      <w:marTop w:val="10"/>
      <w:marBottom w:val="10"/>
      <w:divBdr>
        <w:top w:val="none" w:sz="0" w:space="0" w:color="auto"/>
        <w:left w:val="none" w:sz="0" w:space="0" w:color="auto"/>
        <w:bottom w:val="none" w:sz="0" w:space="0" w:color="auto"/>
        <w:right w:val="none" w:sz="0" w:space="0" w:color="auto"/>
      </w:divBdr>
    </w:div>
    <w:div w:id="326829680">
      <w:marLeft w:val="0"/>
      <w:marRight w:val="0"/>
      <w:marTop w:val="10"/>
      <w:marBottom w:val="10"/>
      <w:divBdr>
        <w:top w:val="none" w:sz="0" w:space="0" w:color="auto"/>
        <w:left w:val="none" w:sz="0" w:space="0" w:color="auto"/>
        <w:bottom w:val="none" w:sz="0" w:space="0" w:color="auto"/>
        <w:right w:val="none" w:sz="0" w:space="0" w:color="auto"/>
      </w:divBdr>
    </w:div>
    <w:div w:id="341473523">
      <w:marLeft w:val="0"/>
      <w:marRight w:val="0"/>
      <w:marTop w:val="10"/>
      <w:marBottom w:val="10"/>
      <w:divBdr>
        <w:top w:val="none" w:sz="0" w:space="0" w:color="auto"/>
        <w:left w:val="none" w:sz="0" w:space="0" w:color="auto"/>
        <w:bottom w:val="none" w:sz="0" w:space="0" w:color="auto"/>
        <w:right w:val="none" w:sz="0" w:space="0" w:color="auto"/>
      </w:divBdr>
    </w:div>
    <w:div w:id="346489285">
      <w:marLeft w:val="0"/>
      <w:marRight w:val="0"/>
      <w:marTop w:val="10"/>
      <w:marBottom w:val="10"/>
      <w:divBdr>
        <w:top w:val="none" w:sz="0" w:space="0" w:color="auto"/>
        <w:left w:val="none" w:sz="0" w:space="0" w:color="auto"/>
        <w:bottom w:val="none" w:sz="0" w:space="0" w:color="auto"/>
        <w:right w:val="none" w:sz="0" w:space="0" w:color="auto"/>
      </w:divBdr>
    </w:div>
    <w:div w:id="371854544">
      <w:marLeft w:val="0"/>
      <w:marRight w:val="720"/>
      <w:marTop w:val="10"/>
      <w:marBottom w:val="10"/>
      <w:divBdr>
        <w:top w:val="none" w:sz="0" w:space="0" w:color="auto"/>
        <w:left w:val="none" w:sz="0" w:space="0" w:color="auto"/>
        <w:bottom w:val="none" w:sz="0" w:space="0" w:color="auto"/>
        <w:right w:val="none" w:sz="0" w:space="0" w:color="auto"/>
      </w:divBdr>
    </w:div>
    <w:div w:id="574245110">
      <w:marLeft w:val="0"/>
      <w:marRight w:val="720"/>
      <w:marTop w:val="10"/>
      <w:marBottom w:val="10"/>
      <w:divBdr>
        <w:top w:val="none" w:sz="0" w:space="0" w:color="auto"/>
        <w:left w:val="none" w:sz="0" w:space="0" w:color="auto"/>
        <w:bottom w:val="none" w:sz="0" w:space="0" w:color="auto"/>
        <w:right w:val="none" w:sz="0" w:space="0" w:color="auto"/>
      </w:divBdr>
    </w:div>
    <w:div w:id="672953549">
      <w:marLeft w:val="0"/>
      <w:marRight w:val="0"/>
      <w:marTop w:val="10"/>
      <w:marBottom w:val="10"/>
      <w:divBdr>
        <w:top w:val="none" w:sz="0" w:space="0" w:color="auto"/>
        <w:left w:val="none" w:sz="0" w:space="0" w:color="auto"/>
        <w:bottom w:val="none" w:sz="0" w:space="0" w:color="auto"/>
        <w:right w:val="none" w:sz="0" w:space="0" w:color="auto"/>
      </w:divBdr>
    </w:div>
    <w:div w:id="684215505">
      <w:marLeft w:val="0"/>
      <w:marRight w:val="0"/>
      <w:marTop w:val="10"/>
      <w:marBottom w:val="10"/>
      <w:divBdr>
        <w:top w:val="none" w:sz="0" w:space="0" w:color="auto"/>
        <w:left w:val="none" w:sz="0" w:space="0" w:color="auto"/>
        <w:bottom w:val="none" w:sz="0" w:space="0" w:color="auto"/>
        <w:right w:val="none" w:sz="0" w:space="0" w:color="auto"/>
      </w:divBdr>
    </w:div>
    <w:div w:id="730544171">
      <w:marLeft w:val="0"/>
      <w:marRight w:val="720"/>
      <w:marTop w:val="10"/>
      <w:marBottom w:val="10"/>
      <w:divBdr>
        <w:top w:val="none" w:sz="0" w:space="0" w:color="auto"/>
        <w:left w:val="none" w:sz="0" w:space="0" w:color="auto"/>
        <w:bottom w:val="none" w:sz="0" w:space="0" w:color="auto"/>
        <w:right w:val="none" w:sz="0" w:space="0" w:color="auto"/>
      </w:divBdr>
    </w:div>
    <w:div w:id="775371808">
      <w:marLeft w:val="0"/>
      <w:marRight w:val="0"/>
      <w:marTop w:val="10"/>
      <w:marBottom w:val="10"/>
      <w:divBdr>
        <w:top w:val="none" w:sz="0" w:space="0" w:color="auto"/>
        <w:left w:val="none" w:sz="0" w:space="0" w:color="auto"/>
        <w:bottom w:val="none" w:sz="0" w:space="0" w:color="auto"/>
        <w:right w:val="none" w:sz="0" w:space="0" w:color="auto"/>
      </w:divBdr>
    </w:div>
    <w:div w:id="868296845">
      <w:marLeft w:val="0"/>
      <w:marRight w:val="0"/>
      <w:marTop w:val="10"/>
      <w:marBottom w:val="10"/>
      <w:divBdr>
        <w:top w:val="none" w:sz="0" w:space="0" w:color="auto"/>
        <w:left w:val="none" w:sz="0" w:space="0" w:color="auto"/>
        <w:bottom w:val="none" w:sz="0" w:space="0" w:color="auto"/>
        <w:right w:val="none" w:sz="0" w:space="0" w:color="auto"/>
      </w:divBdr>
    </w:div>
    <w:div w:id="879126090">
      <w:marLeft w:val="0"/>
      <w:marRight w:val="0"/>
      <w:marTop w:val="10"/>
      <w:marBottom w:val="10"/>
      <w:divBdr>
        <w:top w:val="none" w:sz="0" w:space="0" w:color="auto"/>
        <w:left w:val="none" w:sz="0" w:space="0" w:color="auto"/>
        <w:bottom w:val="none" w:sz="0" w:space="0" w:color="auto"/>
        <w:right w:val="none" w:sz="0" w:space="0" w:color="auto"/>
      </w:divBdr>
    </w:div>
    <w:div w:id="1167940634">
      <w:marLeft w:val="0"/>
      <w:marRight w:val="0"/>
      <w:marTop w:val="10"/>
      <w:marBottom w:val="10"/>
      <w:divBdr>
        <w:top w:val="none" w:sz="0" w:space="0" w:color="auto"/>
        <w:left w:val="none" w:sz="0" w:space="0" w:color="auto"/>
        <w:bottom w:val="none" w:sz="0" w:space="0" w:color="auto"/>
        <w:right w:val="none" w:sz="0" w:space="0" w:color="auto"/>
      </w:divBdr>
    </w:div>
    <w:div w:id="1296451097">
      <w:marLeft w:val="0"/>
      <w:marRight w:val="0"/>
      <w:marTop w:val="10"/>
      <w:marBottom w:val="10"/>
      <w:divBdr>
        <w:top w:val="none" w:sz="0" w:space="0" w:color="auto"/>
        <w:left w:val="none" w:sz="0" w:space="0" w:color="auto"/>
        <w:bottom w:val="none" w:sz="0" w:space="0" w:color="auto"/>
        <w:right w:val="none" w:sz="0" w:space="0" w:color="auto"/>
      </w:divBdr>
    </w:div>
    <w:div w:id="1297836830">
      <w:marLeft w:val="0"/>
      <w:marRight w:val="0"/>
      <w:marTop w:val="10"/>
      <w:marBottom w:val="10"/>
      <w:divBdr>
        <w:top w:val="none" w:sz="0" w:space="0" w:color="auto"/>
        <w:left w:val="none" w:sz="0" w:space="0" w:color="auto"/>
        <w:bottom w:val="none" w:sz="0" w:space="0" w:color="auto"/>
        <w:right w:val="none" w:sz="0" w:space="0" w:color="auto"/>
      </w:divBdr>
    </w:div>
    <w:div w:id="1368261035">
      <w:marLeft w:val="0"/>
      <w:marRight w:val="0"/>
      <w:marTop w:val="10"/>
      <w:marBottom w:val="10"/>
      <w:divBdr>
        <w:top w:val="none" w:sz="0" w:space="0" w:color="auto"/>
        <w:left w:val="none" w:sz="0" w:space="0" w:color="auto"/>
        <w:bottom w:val="none" w:sz="0" w:space="0" w:color="auto"/>
        <w:right w:val="none" w:sz="0" w:space="0" w:color="auto"/>
      </w:divBdr>
    </w:div>
    <w:div w:id="1383559671">
      <w:marLeft w:val="0"/>
      <w:marRight w:val="0"/>
      <w:marTop w:val="10"/>
      <w:marBottom w:val="10"/>
      <w:divBdr>
        <w:top w:val="none" w:sz="0" w:space="0" w:color="auto"/>
        <w:left w:val="none" w:sz="0" w:space="0" w:color="auto"/>
        <w:bottom w:val="none" w:sz="0" w:space="0" w:color="auto"/>
        <w:right w:val="none" w:sz="0" w:space="0" w:color="auto"/>
      </w:divBdr>
    </w:div>
    <w:div w:id="1418401606">
      <w:marLeft w:val="0"/>
      <w:marRight w:val="0"/>
      <w:marTop w:val="10"/>
      <w:marBottom w:val="10"/>
      <w:divBdr>
        <w:top w:val="none" w:sz="0" w:space="0" w:color="auto"/>
        <w:left w:val="none" w:sz="0" w:space="0" w:color="auto"/>
        <w:bottom w:val="none" w:sz="0" w:space="0" w:color="auto"/>
        <w:right w:val="none" w:sz="0" w:space="0" w:color="auto"/>
      </w:divBdr>
    </w:div>
    <w:div w:id="1456023074">
      <w:marLeft w:val="0"/>
      <w:marRight w:val="0"/>
      <w:marTop w:val="10"/>
      <w:marBottom w:val="10"/>
      <w:divBdr>
        <w:top w:val="none" w:sz="0" w:space="0" w:color="auto"/>
        <w:left w:val="none" w:sz="0" w:space="0" w:color="auto"/>
        <w:bottom w:val="none" w:sz="0" w:space="0" w:color="auto"/>
        <w:right w:val="none" w:sz="0" w:space="0" w:color="auto"/>
      </w:divBdr>
    </w:div>
    <w:div w:id="1530945402">
      <w:marLeft w:val="0"/>
      <w:marRight w:val="0"/>
      <w:marTop w:val="10"/>
      <w:marBottom w:val="10"/>
      <w:divBdr>
        <w:top w:val="none" w:sz="0" w:space="0" w:color="auto"/>
        <w:left w:val="none" w:sz="0" w:space="0" w:color="auto"/>
        <w:bottom w:val="none" w:sz="0" w:space="0" w:color="auto"/>
        <w:right w:val="none" w:sz="0" w:space="0" w:color="auto"/>
      </w:divBdr>
    </w:div>
    <w:div w:id="1661959441">
      <w:marLeft w:val="0"/>
      <w:marRight w:val="0"/>
      <w:marTop w:val="10"/>
      <w:marBottom w:val="10"/>
      <w:divBdr>
        <w:top w:val="none" w:sz="0" w:space="0" w:color="auto"/>
        <w:left w:val="none" w:sz="0" w:space="0" w:color="auto"/>
        <w:bottom w:val="none" w:sz="0" w:space="0" w:color="auto"/>
        <w:right w:val="none" w:sz="0" w:space="0" w:color="auto"/>
      </w:divBdr>
    </w:div>
    <w:div w:id="1665861973">
      <w:marLeft w:val="0"/>
      <w:marRight w:val="0"/>
      <w:marTop w:val="10"/>
      <w:marBottom w:val="10"/>
      <w:divBdr>
        <w:top w:val="none" w:sz="0" w:space="0" w:color="auto"/>
        <w:left w:val="none" w:sz="0" w:space="0" w:color="auto"/>
        <w:bottom w:val="none" w:sz="0" w:space="0" w:color="auto"/>
        <w:right w:val="none" w:sz="0" w:space="0" w:color="auto"/>
      </w:divBdr>
    </w:div>
    <w:div w:id="1690595051">
      <w:marLeft w:val="0"/>
      <w:marRight w:val="0"/>
      <w:marTop w:val="10"/>
      <w:marBottom w:val="10"/>
      <w:divBdr>
        <w:top w:val="none" w:sz="0" w:space="0" w:color="auto"/>
        <w:left w:val="none" w:sz="0" w:space="0" w:color="auto"/>
        <w:bottom w:val="none" w:sz="0" w:space="0" w:color="auto"/>
        <w:right w:val="none" w:sz="0" w:space="0" w:color="auto"/>
      </w:divBdr>
    </w:div>
    <w:div w:id="1837770715">
      <w:marLeft w:val="0"/>
      <w:marRight w:val="720"/>
      <w:marTop w:val="10"/>
      <w:marBottom w:val="10"/>
      <w:divBdr>
        <w:top w:val="none" w:sz="0" w:space="0" w:color="auto"/>
        <w:left w:val="none" w:sz="0" w:space="0" w:color="auto"/>
        <w:bottom w:val="none" w:sz="0" w:space="0" w:color="auto"/>
        <w:right w:val="none" w:sz="0" w:space="0" w:color="auto"/>
      </w:divBdr>
    </w:div>
    <w:div w:id="1857503114">
      <w:marLeft w:val="0"/>
      <w:marRight w:val="0"/>
      <w:marTop w:val="10"/>
      <w:marBottom w:val="10"/>
      <w:divBdr>
        <w:top w:val="none" w:sz="0" w:space="0" w:color="auto"/>
        <w:left w:val="none" w:sz="0" w:space="0" w:color="auto"/>
        <w:bottom w:val="none" w:sz="0" w:space="0" w:color="auto"/>
        <w:right w:val="none" w:sz="0" w:space="0" w:color="auto"/>
      </w:divBdr>
    </w:div>
    <w:div w:id="1886867317">
      <w:marLeft w:val="0"/>
      <w:marRight w:val="0"/>
      <w:marTop w:val="10"/>
      <w:marBottom w:val="10"/>
      <w:divBdr>
        <w:top w:val="none" w:sz="0" w:space="0" w:color="auto"/>
        <w:left w:val="none" w:sz="0" w:space="0" w:color="auto"/>
        <w:bottom w:val="none" w:sz="0" w:space="0" w:color="auto"/>
        <w:right w:val="none" w:sz="0" w:space="0" w:color="auto"/>
      </w:divBdr>
    </w:div>
    <w:div w:id="1917784379">
      <w:marLeft w:val="0"/>
      <w:marRight w:val="720"/>
      <w:marTop w:val="10"/>
      <w:marBottom w:val="10"/>
      <w:divBdr>
        <w:top w:val="none" w:sz="0" w:space="0" w:color="auto"/>
        <w:left w:val="none" w:sz="0" w:space="0" w:color="auto"/>
        <w:bottom w:val="none" w:sz="0" w:space="0" w:color="auto"/>
        <w:right w:val="none" w:sz="0" w:space="0" w:color="auto"/>
      </w:divBdr>
    </w:div>
    <w:div w:id="1922835588">
      <w:marLeft w:val="0"/>
      <w:marRight w:val="0"/>
      <w:marTop w:val="10"/>
      <w:marBottom w:val="10"/>
      <w:divBdr>
        <w:top w:val="none" w:sz="0" w:space="0" w:color="auto"/>
        <w:left w:val="none" w:sz="0" w:space="0" w:color="auto"/>
        <w:bottom w:val="none" w:sz="0" w:space="0" w:color="auto"/>
        <w:right w:val="none" w:sz="0" w:space="0" w:color="auto"/>
      </w:divBdr>
    </w:div>
    <w:div w:id="1946498371">
      <w:marLeft w:val="0"/>
      <w:marRight w:val="0"/>
      <w:marTop w:val="10"/>
      <w:marBottom w:val="10"/>
      <w:divBdr>
        <w:top w:val="none" w:sz="0" w:space="0" w:color="auto"/>
        <w:left w:val="none" w:sz="0" w:space="0" w:color="auto"/>
        <w:bottom w:val="none" w:sz="0" w:space="0" w:color="auto"/>
        <w:right w:val="none" w:sz="0" w:space="0" w:color="auto"/>
      </w:divBdr>
    </w:div>
    <w:div w:id="2084522654">
      <w:marLeft w:val="0"/>
      <w:marRight w:val="0"/>
      <w:marTop w:val="10"/>
      <w:marBottom w:val="10"/>
      <w:divBdr>
        <w:top w:val="none" w:sz="0" w:space="0" w:color="auto"/>
        <w:left w:val="none" w:sz="0" w:space="0" w:color="auto"/>
        <w:bottom w:val="none" w:sz="0" w:space="0" w:color="auto"/>
        <w:right w:val="none" w:sz="0" w:space="0" w:color="auto"/>
      </w:divBdr>
    </w:div>
    <w:div w:id="21341309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2025-04-30T04:32:00Z</dcterms:created>
  <dcterms:modified xsi:type="dcterms:W3CDTF">2025-04-30T04:33:00Z</dcterms:modified>
</cp:coreProperties>
</file>