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D974" w14:textId="77777777" w:rsidR="008957D2" w:rsidRDefault="008957D2">
      <w:pPr>
        <w:spacing w:line="500" w:lineRule="atLeast"/>
        <w:jc w:val="center"/>
        <w:divId w:val="1254440142"/>
        <w:rPr>
          <w:rFonts w:ascii="黑体" w:eastAsia="黑体" w:hAnsi="黑体"/>
          <w:sz w:val="36"/>
          <w:szCs w:val="36"/>
        </w:rPr>
      </w:pPr>
      <w:r>
        <w:rPr>
          <w:rFonts w:ascii="黑体" w:eastAsia="黑体" w:hAnsi="黑体" w:hint="eastAsia"/>
          <w:sz w:val="36"/>
          <w:szCs w:val="36"/>
        </w:rPr>
        <w:t>广东省广州市增城区人民法院</w:t>
      </w:r>
    </w:p>
    <w:p w14:paraId="21AE0AD6" w14:textId="77777777" w:rsidR="008957D2" w:rsidRDefault="008957D2">
      <w:pPr>
        <w:spacing w:line="500" w:lineRule="atLeast"/>
        <w:jc w:val="center"/>
        <w:divId w:val="11936935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E28976" w14:textId="77777777" w:rsidR="008957D2" w:rsidRDefault="008957D2">
      <w:pPr>
        <w:spacing w:line="500" w:lineRule="atLeast"/>
        <w:jc w:val="right"/>
        <w:divId w:val="915357892"/>
        <w:rPr>
          <w:rFonts w:hint="eastAsia"/>
          <w:sz w:val="30"/>
          <w:szCs w:val="30"/>
        </w:rPr>
      </w:pPr>
      <w:r>
        <w:rPr>
          <w:rFonts w:hint="eastAsia"/>
          <w:sz w:val="30"/>
          <w:szCs w:val="30"/>
        </w:rPr>
        <w:t>（</w:t>
      </w:r>
      <w:r>
        <w:rPr>
          <w:rFonts w:hint="eastAsia"/>
          <w:sz w:val="30"/>
          <w:szCs w:val="30"/>
        </w:rPr>
        <w:t>2015</w:t>
      </w:r>
      <w:r>
        <w:rPr>
          <w:rFonts w:hint="eastAsia"/>
          <w:sz w:val="30"/>
          <w:szCs w:val="30"/>
        </w:rPr>
        <w:t>）穗增法刑初字第</w:t>
      </w:r>
      <w:r>
        <w:rPr>
          <w:rFonts w:hint="eastAsia"/>
          <w:sz w:val="30"/>
          <w:szCs w:val="30"/>
        </w:rPr>
        <w:t>50</w:t>
      </w:r>
      <w:r>
        <w:rPr>
          <w:rFonts w:hint="eastAsia"/>
          <w:sz w:val="30"/>
          <w:szCs w:val="30"/>
        </w:rPr>
        <w:t>号</w:t>
      </w:r>
    </w:p>
    <w:p w14:paraId="09C045EB" w14:textId="77777777" w:rsidR="008957D2" w:rsidRDefault="008957D2">
      <w:pPr>
        <w:spacing w:line="500" w:lineRule="atLeast"/>
        <w:ind w:firstLine="600"/>
        <w:divId w:val="825785227"/>
        <w:rPr>
          <w:rFonts w:hint="eastAsia"/>
          <w:sz w:val="30"/>
          <w:szCs w:val="30"/>
        </w:rPr>
      </w:pPr>
      <w:r>
        <w:rPr>
          <w:rFonts w:hint="eastAsia"/>
          <w:sz w:val="30"/>
          <w:szCs w:val="30"/>
        </w:rPr>
        <w:t>公诉机关广东省广州市增城区人民检察院。</w:t>
      </w:r>
    </w:p>
    <w:p w14:paraId="3046F7E0" w14:textId="77777777" w:rsidR="008957D2" w:rsidRDefault="008957D2">
      <w:pPr>
        <w:spacing w:line="500" w:lineRule="atLeast"/>
        <w:ind w:firstLine="600"/>
        <w:divId w:val="974992621"/>
        <w:rPr>
          <w:rFonts w:hint="eastAsia"/>
          <w:sz w:val="30"/>
          <w:szCs w:val="30"/>
        </w:rPr>
      </w:pPr>
      <w:r>
        <w:rPr>
          <w:rFonts w:hint="eastAsia"/>
          <w:sz w:val="30"/>
          <w:szCs w:val="30"/>
        </w:rPr>
        <w:t>被告人宋某，户籍所在地广东省广州市增城区，原任广州市增城区新塘镇永宁管理区副主任。因本案于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日被广州市增城区人民检察院决定取保候审。</w:t>
      </w:r>
    </w:p>
    <w:p w14:paraId="2DA02C5C" w14:textId="77777777" w:rsidR="008957D2" w:rsidRDefault="008957D2">
      <w:pPr>
        <w:spacing w:line="500" w:lineRule="atLeast"/>
        <w:ind w:firstLine="600"/>
        <w:divId w:val="2125808381"/>
        <w:rPr>
          <w:rFonts w:hint="eastAsia"/>
          <w:sz w:val="30"/>
          <w:szCs w:val="30"/>
        </w:rPr>
      </w:pPr>
      <w:r>
        <w:rPr>
          <w:rFonts w:hint="eastAsia"/>
          <w:sz w:val="30"/>
          <w:szCs w:val="30"/>
        </w:rPr>
        <w:t>辩护人万云文、钟韦妮，北京市中伦文德（广州）律师事务所律师、实习律师。</w:t>
      </w:r>
    </w:p>
    <w:p w14:paraId="74D2930B" w14:textId="77777777" w:rsidR="008957D2" w:rsidRDefault="008957D2">
      <w:pPr>
        <w:spacing w:line="500" w:lineRule="atLeast"/>
        <w:ind w:firstLine="600"/>
        <w:divId w:val="2108690279"/>
        <w:rPr>
          <w:rFonts w:hint="eastAsia"/>
          <w:sz w:val="30"/>
          <w:szCs w:val="30"/>
        </w:rPr>
      </w:pPr>
      <w:r>
        <w:rPr>
          <w:rFonts w:hint="eastAsia"/>
          <w:sz w:val="30"/>
          <w:szCs w:val="30"/>
        </w:rPr>
        <w:t>广东省广州市增城区人民检察院以穗增检诉刑诉（</w:t>
      </w:r>
      <w:r>
        <w:rPr>
          <w:rFonts w:hint="eastAsia"/>
          <w:sz w:val="30"/>
          <w:szCs w:val="30"/>
        </w:rPr>
        <w:t>2014</w:t>
      </w:r>
      <w:r>
        <w:rPr>
          <w:rFonts w:hint="eastAsia"/>
          <w:sz w:val="30"/>
          <w:szCs w:val="30"/>
        </w:rPr>
        <w:t>）</w:t>
      </w:r>
      <w:r>
        <w:rPr>
          <w:rFonts w:hint="eastAsia"/>
          <w:sz w:val="30"/>
          <w:szCs w:val="30"/>
        </w:rPr>
        <w:t>1325</w:t>
      </w:r>
      <w:r>
        <w:rPr>
          <w:rFonts w:hint="eastAsia"/>
          <w:sz w:val="30"/>
          <w:szCs w:val="30"/>
        </w:rPr>
        <w:t>号起诉书指控被告人宋某犯滥用职权罪、受贿罪，于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东省广州市增城区人民检察院指派代理检察员李睿出庭支持公诉，被告人宋某及其辩护人万云文、钟韦妮均到庭参加诉讼。本案依法办理延期手续，现已审理终结。</w:t>
      </w:r>
    </w:p>
    <w:p w14:paraId="4D601417" w14:textId="77777777" w:rsidR="008957D2" w:rsidRDefault="008957D2">
      <w:pPr>
        <w:spacing w:line="500" w:lineRule="atLeast"/>
        <w:divId w:val="1998220763"/>
        <w:rPr>
          <w:rFonts w:hint="eastAsia"/>
          <w:sz w:val="30"/>
          <w:szCs w:val="30"/>
        </w:rPr>
      </w:pPr>
      <w:r>
        <w:rPr>
          <w:rFonts w:hint="eastAsia"/>
          <w:sz w:val="30"/>
          <w:szCs w:val="30"/>
        </w:rPr>
        <w:t>广东省广州市增城区人民检察院指控：</w:t>
      </w:r>
    </w:p>
    <w:p w14:paraId="79EFA35F" w14:textId="77777777" w:rsidR="008957D2" w:rsidRDefault="008957D2">
      <w:pPr>
        <w:spacing w:line="500" w:lineRule="atLeast"/>
        <w:ind w:firstLine="600"/>
        <w:divId w:val="557128486"/>
        <w:rPr>
          <w:rFonts w:hint="eastAsia"/>
          <w:sz w:val="30"/>
          <w:szCs w:val="30"/>
        </w:rPr>
      </w:pPr>
      <w:r>
        <w:rPr>
          <w:rFonts w:hint="eastAsia"/>
          <w:sz w:val="30"/>
          <w:szCs w:val="30"/>
        </w:rPr>
        <w:t>一、滥用职权的事实</w:t>
      </w:r>
    </w:p>
    <w:p w14:paraId="795B7EBA" w14:textId="77777777" w:rsidR="008957D2" w:rsidRDefault="008957D2">
      <w:pPr>
        <w:spacing w:line="500" w:lineRule="atLeast"/>
        <w:ind w:firstLine="600"/>
        <w:divId w:val="566038818"/>
        <w:rPr>
          <w:rFonts w:hint="eastAsia"/>
          <w:sz w:val="30"/>
          <w:szCs w:val="30"/>
        </w:rPr>
      </w:pPr>
      <w:r>
        <w:rPr>
          <w:rFonts w:hint="eastAsia"/>
          <w:sz w:val="30"/>
          <w:szCs w:val="30"/>
        </w:rPr>
        <w:t>2011</w:t>
      </w:r>
      <w:r>
        <w:rPr>
          <w:rFonts w:hint="eastAsia"/>
          <w:sz w:val="30"/>
          <w:szCs w:val="30"/>
        </w:rPr>
        <w:t>年，被告人宋某在担任广州市增城区文化广电新闻出版局副局长期间，在办理审批广州市增城天翔网吧（位于新塘镇大敦村东江开发区花园路</w:t>
      </w:r>
      <w:r>
        <w:rPr>
          <w:rFonts w:hint="eastAsia"/>
          <w:sz w:val="30"/>
          <w:szCs w:val="30"/>
        </w:rPr>
        <w:t>2</w:t>
      </w:r>
      <w:r>
        <w:rPr>
          <w:rFonts w:hint="eastAsia"/>
          <w:sz w:val="30"/>
          <w:szCs w:val="30"/>
        </w:rPr>
        <w:t>号之五）搬迁到久裕商贸城附近手续过程中，明知该网吧无消防、无经营场地证明等资料不齐，且附近已有另一间“碧海蓝天”网吧正在经营，两间网吧相距较近，网吧选址不符合搬迁条件。而被告人宋某在收受了天翔网吧的老板卢某乙、卢某丙、刘某丙等人贿送了人民币</w:t>
      </w:r>
      <w:r>
        <w:rPr>
          <w:rFonts w:hint="eastAsia"/>
          <w:sz w:val="30"/>
          <w:szCs w:val="30"/>
        </w:rPr>
        <w:t>5</w:t>
      </w:r>
      <w:r>
        <w:rPr>
          <w:rFonts w:hint="eastAsia"/>
          <w:sz w:val="30"/>
          <w:szCs w:val="30"/>
        </w:rPr>
        <w:t>万元后，故意放松对天翔网吧的监管，对其无证违规经营行为不予查处，从而造成恶劣的社会影响。</w:t>
      </w:r>
    </w:p>
    <w:p w14:paraId="4619924B" w14:textId="77777777" w:rsidR="008957D2" w:rsidRDefault="008957D2">
      <w:pPr>
        <w:spacing w:line="500" w:lineRule="atLeast"/>
        <w:ind w:firstLine="600"/>
        <w:divId w:val="1076975161"/>
        <w:rPr>
          <w:rFonts w:hint="eastAsia"/>
          <w:sz w:val="30"/>
          <w:szCs w:val="30"/>
        </w:rPr>
      </w:pPr>
      <w:r>
        <w:rPr>
          <w:rFonts w:hint="eastAsia"/>
          <w:sz w:val="30"/>
          <w:szCs w:val="30"/>
        </w:rPr>
        <w:lastRenderedPageBreak/>
        <w:t>二、受贿的事实</w:t>
      </w:r>
    </w:p>
    <w:p w14:paraId="5E0E104D" w14:textId="77777777" w:rsidR="008957D2" w:rsidRDefault="008957D2">
      <w:pPr>
        <w:spacing w:line="500" w:lineRule="atLeast"/>
        <w:ind w:firstLine="600"/>
        <w:divId w:val="1643924904"/>
        <w:rPr>
          <w:rFonts w:hint="eastAsia"/>
          <w:sz w:val="30"/>
          <w:szCs w:val="30"/>
        </w:rPr>
      </w:pPr>
      <w:r>
        <w:rPr>
          <w:rFonts w:hint="eastAsia"/>
          <w:sz w:val="30"/>
          <w:szCs w:val="30"/>
        </w:rPr>
        <w:t>被告人宋某在担任广州市增城区文化广电新闻出版局副局长期间，利用其分管审批广州市增城区文化娱乐市场的《文化经营许可证》和行政执法的职务之便，在办理审广州市增城天翔网吧和广州市增城睿翼网吧（老板是伍某乙，法人代表是伍某甲樱，位于原新塘镇宁西管理区）的搬迁手续过程中，为天翼网吧和睿翼网吧的搬迁审批和经营管理，以及保留睿翼网吧在宁西的指标提供帮组，使睿翼网吧顺利通过搬迁审批和天翔网吧违规经营行为不受查处，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年间，先后</w:t>
      </w:r>
      <w:r>
        <w:rPr>
          <w:rFonts w:hint="eastAsia"/>
          <w:sz w:val="30"/>
          <w:szCs w:val="30"/>
        </w:rPr>
        <w:t>2</w:t>
      </w:r>
      <w:r>
        <w:rPr>
          <w:rFonts w:hint="eastAsia"/>
          <w:sz w:val="30"/>
          <w:szCs w:val="30"/>
        </w:rPr>
        <w:t>次在广州市增城区荔城碧桂园门口附近和荔城名豪酒家等处收受了天翔网吧老板卢某乙、卢某丙、刘某丙等人贿送的人民币</w:t>
      </w:r>
      <w:r>
        <w:rPr>
          <w:rFonts w:hint="eastAsia"/>
          <w:sz w:val="30"/>
          <w:szCs w:val="30"/>
        </w:rPr>
        <w:t>5</w:t>
      </w:r>
      <w:r>
        <w:rPr>
          <w:rFonts w:hint="eastAsia"/>
          <w:sz w:val="30"/>
          <w:szCs w:val="30"/>
        </w:rPr>
        <w:t>万元和睿翼网吧老板伍某乙贿送的人民币</w:t>
      </w:r>
      <w:r>
        <w:rPr>
          <w:rFonts w:hint="eastAsia"/>
          <w:sz w:val="30"/>
          <w:szCs w:val="30"/>
        </w:rPr>
        <w:t>1</w:t>
      </w:r>
      <w:r>
        <w:rPr>
          <w:rFonts w:hint="eastAsia"/>
          <w:sz w:val="30"/>
          <w:szCs w:val="30"/>
        </w:rPr>
        <w:t>万元，共计贿赂款人民币</w:t>
      </w:r>
      <w:r>
        <w:rPr>
          <w:rFonts w:hint="eastAsia"/>
          <w:sz w:val="30"/>
          <w:szCs w:val="30"/>
        </w:rPr>
        <w:t>6</w:t>
      </w:r>
      <w:r>
        <w:rPr>
          <w:rFonts w:hint="eastAsia"/>
          <w:sz w:val="30"/>
          <w:szCs w:val="30"/>
        </w:rPr>
        <w:t>万元。</w:t>
      </w:r>
    </w:p>
    <w:p w14:paraId="5C9437A2" w14:textId="77777777" w:rsidR="008957D2" w:rsidRDefault="008957D2">
      <w:pPr>
        <w:spacing w:line="500" w:lineRule="atLeast"/>
        <w:ind w:firstLine="600"/>
        <w:divId w:val="1148207421"/>
        <w:rPr>
          <w:rFonts w:hint="eastAsia"/>
          <w:sz w:val="30"/>
          <w:szCs w:val="30"/>
        </w:rPr>
      </w:pPr>
      <w:r>
        <w:rPr>
          <w:rFonts w:hint="eastAsia"/>
          <w:sz w:val="30"/>
          <w:szCs w:val="30"/>
        </w:rPr>
        <w:t>庭审中，公诉机关向法庭出示了被告人供述、证人证言及其他书证等相关证据材料，据此指控被告人宋某的行为已构成滥用职权罪、受贿罪；被告人一人犯数罪，应当数罪并罚；被告人归案后如实供述其犯罪事实，可从轻处罚；提请本院依照《中华人民共和国刑法》第三百九十七条第一款、第三百八十五条、第六十九条、第六十七条第三款之规定，判处刑罚。</w:t>
      </w:r>
    </w:p>
    <w:p w14:paraId="3D271DA4" w14:textId="77777777" w:rsidR="008957D2" w:rsidRDefault="008957D2">
      <w:pPr>
        <w:spacing w:line="500" w:lineRule="atLeast"/>
        <w:ind w:firstLine="600"/>
        <w:divId w:val="1541018809"/>
        <w:rPr>
          <w:rFonts w:hint="eastAsia"/>
          <w:sz w:val="30"/>
          <w:szCs w:val="30"/>
        </w:rPr>
      </w:pPr>
      <w:r>
        <w:rPr>
          <w:rFonts w:hint="eastAsia"/>
          <w:sz w:val="30"/>
          <w:szCs w:val="30"/>
        </w:rPr>
        <w:t>被告人宋某承认犯受贿罪，否认犯滥用职权罪，辩称其并未作出滥用的行政行为，亦未有不作为的情况。</w:t>
      </w:r>
    </w:p>
    <w:p w14:paraId="20A8E39D" w14:textId="77777777" w:rsidR="008957D2" w:rsidRDefault="008957D2">
      <w:pPr>
        <w:spacing w:line="500" w:lineRule="atLeast"/>
        <w:ind w:firstLine="600"/>
        <w:divId w:val="2022584066"/>
        <w:rPr>
          <w:rFonts w:hint="eastAsia"/>
          <w:sz w:val="30"/>
          <w:szCs w:val="30"/>
        </w:rPr>
      </w:pPr>
      <w:r>
        <w:rPr>
          <w:rFonts w:hint="eastAsia"/>
          <w:sz w:val="30"/>
          <w:szCs w:val="30"/>
        </w:rPr>
        <w:t>其辩护人提出：</w:t>
      </w:r>
      <w:r>
        <w:rPr>
          <w:rFonts w:hint="eastAsia"/>
          <w:sz w:val="30"/>
          <w:szCs w:val="30"/>
        </w:rPr>
        <w:t>1</w:t>
      </w:r>
      <w:r>
        <w:rPr>
          <w:rFonts w:hint="eastAsia"/>
          <w:sz w:val="30"/>
          <w:szCs w:val="30"/>
        </w:rPr>
        <w:t>、公诉机关指控被告人涉嫌滥用职权罪不成立；</w:t>
      </w:r>
      <w:r>
        <w:rPr>
          <w:rFonts w:hint="eastAsia"/>
          <w:sz w:val="30"/>
          <w:szCs w:val="30"/>
        </w:rPr>
        <w:t>2</w:t>
      </w:r>
      <w:r>
        <w:rPr>
          <w:rFonts w:hint="eastAsia"/>
          <w:sz w:val="30"/>
          <w:szCs w:val="30"/>
        </w:rPr>
        <w:t>、被告人具有自首情节；</w:t>
      </w:r>
      <w:r>
        <w:rPr>
          <w:rFonts w:hint="eastAsia"/>
          <w:sz w:val="30"/>
          <w:szCs w:val="30"/>
        </w:rPr>
        <w:t>3</w:t>
      </w:r>
      <w:r>
        <w:rPr>
          <w:rFonts w:hint="eastAsia"/>
          <w:sz w:val="30"/>
          <w:szCs w:val="30"/>
        </w:rPr>
        <w:t>、被告人有被受贿的嫌疑，且收受贿赂后没有为贿赂人谋取利益；</w:t>
      </w:r>
      <w:r>
        <w:rPr>
          <w:rFonts w:hint="eastAsia"/>
          <w:sz w:val="30"/>
          <w:szCs w:val="30"/>
        </w:rPr>
        <w:t>4</w:t>
      </w:r>
      <w:r>
        <w:rPr>
          <w:rFonts w:hint="eastAsia"/>
          <w:sz w:val="30"/>
          <w:szCs w:val="30"/>
        </w:rPr>
        <w:t>、被告人积极退赃；综上，请求法庭对被告人判处有期徒刑，并适用缓刑。</w:t>
      </w:r>
    </w:p>
    <w:p w14:paraId="0A30B902" w14:textId="77777777" w:rsidR="008957D2" w:rsidRDefault="008957D2">
      <w:pPr>
        <w:spacing w:line="500" w:lineRule="atLeast"/>
        <w:ind w:firstLine="600"/>
        <w:divId w:val="1937320764"/>
        <w:rPr>
          <w:rFonts w:hint="eastAsia"/>
          <w:sz w:val="30"/>
          <w:szCs w:val="30"/>
        </w:rPr>
      </w:pPr>
      <w:r>
        <w:rPr>
          <w:rFonts w:hint="eastAsia"/>
          <w:sz w:val="30"/>
          <w:szCs w:val="30"/>
        </w:rPr>
        <w:t>经审理查明：</w:t>
      </w:r>
    </w:p>
    <w:p w14:paraId="0A363355" w14:textId="77777777" w:rsidR="008957D2" w:rsidRDefault="008957D2">
      <w:pPr>
        <w:spacing w:line="500" w:lineRule="atLeast"/>
        <w:ind w:firstLine="600"/>
        <w:divId w:val="589003195"/>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月，被告人宋某先后担任广州市增城区文化广电新闻出版局副局长、广州市增城区文化体育广电新闻出版局副局长，主要分管文化市场管理科等部门，分管网吧审批业务。</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年间，被告人宋某利用其职务便利在广州市增城区荔城碧桂园门口附近收受了天翔网吧老板卢某乙、卢某丙、刘某丙等人贿送的人民币</w:t>
      </w:r>
      <w:r>
        <w:rPr>
          <w:rFonts w:hint="eastAsia"/>
          <w:sz w:val="30"/>
          <w:szCs w:val="30"/>
        </w:rPr>
        <w:t>5</w:t>
      </w:r>
      <w:r>
        <w:rPr>
          <w:rFonts w:hint="eastAsia"/>
          <w:sz w:val="30"/>
          <w:szCs w:val="30"/>
        </w:rPr>
        <w:t>万元，在荔城名豪酒家收受了睿翼网吧老板伍某乙贿送的人民币</w:t>
      </w:r>
      <w:r>
        <w:rPr>
          <w:rFonts w:hint="eastAsia"/>
          <w:sz w:val="30"/>
          <w:szCs w:val="30"/>
        </w:rPr>
        <w:t>1</w:t>
      </w:r>
      <w:r>
        <w:rPr>
          <w:rFonts w:hint="eastAsia"/>
          <w:sz w:val="30"/>
          <w:szCs w:val="30"/>
        </w:rPr>
        <w:t>万元，共计贿赂款人民币</w:t>
      </w:r>
      <w:r>
        <w:rPr>
          <w:rFonts w:hint="eastAsia"/>
          <w:sz w:val="30"/>
          <w:szCs w:val="30"/>
        </w:rPr>
        <w:t>6</w:t>
      </w:r>
      <w:r>
        <w:rPr>
          <w:rFonts w:hint="eastAsia"/>
          <w:sz w:val="30"/>
          <w:szCs w:val="30"/>
        </w:rPr>
        <w:t>万元。</w:t>
      </w:r>
    </w:p>
    <w:p w14:paraId="5C5C00CB" w14:textId="77777777" w:rsidR="008957D2" w:rsidRDefault="008957D2">
      <w:pPr>
        <w:spacing w:line="500" w:lineRule="atLeast"/>
        <w:ind w:firstLine="600"/>
        <w:divId w:val="944119609"/>
        <w:rPr>
          <w:rFonts w:hint="eastAsia"/>
          <w:sz w:val="30"/>
          <w:szCs w:val="30"/>
        </w:rPr>
      </w:pPr>
      <w:r>
        <w:rPr>
          <w:rFonts w:hint="eastAsia"/>
          <w:sz w:val="30"/>
          <w:szCs w:val="30"/>
        </w:rPr>
        <w:t>上述事实，有下列由公诉机关当庭出示，经控、辩双方质证，本院予以确认的证据证实：</w:t>
      </w:r>
    </w:p>
    <w:p w14:paraId="50975F6F" w14:textId="77777777" w:rsidR="008957D2" w:rsidRDefault="008957D2">
      <w:pPr>
        <w:spacing w:line="500" w:lineRule="atLeast"/>
        <w:ind w:firstLine="600"/>
        <w:divId w:val="1740322832"/>
        <w:rPr>
          <w:rFonts w:hint="eastAsia"/>
          <w:sz w:val="30"/>
          <w:szCs w:val="30"/>
        </w:rPr>
      </w:pPr>
      <w:r>
        <w:rPr>
          <w:rFonts w:hint="eastAsia"/>
          <w:sz w:val="30"/>
          <w:szCs w:val="30"/>
        </w:rPr>
        <w:t>（一）破案报告、归案经过。</w:t>
      </w:r>
    </w:p>
    <w:p w14:paraId="5A35108C" w14:textId="77777777" w:rsidR="008957D2" w:rsidRDefault="008957D2">
      <w:pPr>
        <w:spacing w:line="500" w:lineRule="atLeast"/>
        <w:ind w:firstLine="600"/>
        <w:divId w:val="1453207547"/>
        <w:rPr>
          <w:rFonts w:hint="eastAsia"/>
          <w:sz w:val="30"/>
          <w:szCs w:val="30"/>
        </w:rPr>
      </w:pPr>
      <w:r>
        <w:rPr>
          <w:rFonts w:hint="eastAsia"/>
          <w:sz w:val="30"/>
          <w:szCs w:val="30"/>
        </w:rPr>
        <w:t>1</w:t>
      </w:r>
      <w:r>
        <w:rPr>
          <w:rFonts w:hint="eastAsia"/>
          <w:sz w:val="30"/>
          <w:szCs w:val="30"/>
        </w:rPr>
        <w:t>、破案报告、归案经过，证实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日，广州市增城区人民检察院根据举报中心转来案件材料，发现被告人宋某在担任广州市增城区文化广电新闻出版局副局长期间，利用职务之便，有涉嫌滥用职权、受贿的犯罪行为。</w:t>
      </w:r>
      <w:r>
        <w:rPr>
          <w:rFonts w:hint="eastAsia"/>
          <w:sz w:val="30"/>
          <w:szCs w:val="30"/>
        </w:rPr>
        <w:t>8</w:t>
      </w:r>
      <w:r>
        <w:rPr>
          <w:rFonts w:hint="eastAsia"/>
          <w:sz w:val="30"/>
          <w:szCs w:val="30"/>
        </w:rPr>
        <w:t>月</w:t>
      </w:r>
      <w:r>
        <w:rPr>
          <w:rFonts w:hint="eastAsia"/>
          <w:sz w:val="30"/>
          <w:szCs w:val="30"/>
        </w:rPr>
        <w:t>28</w:t>
      </w:r>
      <w:r>
        <w:rPr>
          <w:rFonts w:hint="eastAsia"/>
          <w:sz w:val="30"/>
          <w:szCs w:val="30"/>
        </w:rPr>
        <w:t>日，广州市增城区人民检察院通过其所在单位广州市增城区人民政府永宁街道办事处纪检监察部门，将被告人宋某带回审查。</w:t>
      </w:r>
      <w:r>
        <w:rPr>
          <w:rFonts w:hint="eastAsia"/>
          <w:sz w:val="30"/>
          <w:szCs w:val="30"/>
        </w:rPr>
        <w:t>8</w:t>
      </w:r>
      <w:r>
        <w:rPr>
          <w:rFonts w:hint="eastAsia"/>
          <w:sz w:val="30"/>
          <w:szCs w:val="30"/>
        </w:rPr>
        <w:t>月</w:t>
      </w:r>
      <w:r>
        <w:rPr>
          <w:rFonts w:hint="eastAsia"/>
          <w:sz w:val="30"/>
          <w:szCs w:val="30"/>
        </w:rPr>
        <w:t>29</w:t>
      </w:r>
      <w:r>
        <w:rPr>
          <w:rFonts w:hint="eastAsia"/>
          <w:sz w:val="30"/>
          <w:szCs w:val="30"/>
        </w:rPr>
        <w:t>日，广州市增城区人民检察院对被告人宋某立案侦查，同日，依法对其实施刑事拘留。</w:t>
      </w:r>
    </w:p>
    <w:p w14:paraId="40C8A1ED" w14:textId="77777777" w:rsidR="008957D2" w:rsidRDefault="008957D2">
      <w:pPr>
        <w:spacing w:line="500" w:lineRule="atLeast"/>
        <w:ind w:firstLine="600"/>
        <w:divId w:val="1465930696"/>
        <w:rPr>
          <w:rFonts w:hint="eastAsia"/>
          <w:sz w:val="30"/>
          <w:szCs w:val="30"/>
        </w:rPr>
      </w:pPr>
      <w:r>
        <w:rPr>
          <w:rFonts w:hint="eastAsia"/>
          <w:sz w:val="30"/>
          <w:szCs w:val="30"/>
        </w:rPr>
        <w:t>（二）被告人宋某的身份材料</w:t>
      </w:r>
    </w:p>
    <w:p w14:paraId="6BF8DD7B" w14:textId="77777777" w:rsidR="008957D2" w:rsidRDefault="008957D2">
      <w:pPr>
        <w:spacing w:line="500" w:lineRule="atLeast"/>
        <w:ind w:firstLine="600"/>
        <w:divId w:val="1272205267"/>
        <w:rPr>
          <w:rFonts w:hint="eastAsia"/>
          <w:sz w:val="30"/>
          <w:szCs w:val="30"/>
        </w:rPr>
      </w:pPr>
      <w:r>
        <w:rPr>
          <w:rFonts w:hint="eastAsia"/>
          <w:sz w:val="30"/>
          <w:szCs w:val="30"/>
        </w:rPr>
        <w:t>1</w:t>
      </w:r>
      <w:r>
        <w:rPr>
          <w:rFonts w:hint="eastAsia"/>
          <w:sz w:val="30"/>
          <w:szCs w:val="30"/>
        </w:rPr>
        <w:t>、被告人宋某的常住人口信息查询资料，证实被告人的身份情况。</w:t>
      </w:r>
    </w:p>
    <w:p w14:paraId="4555B676" w14:textId="77777777" w:rsidR="008957D2" w:rsidRDefault="008957D2">
      <w:pPr>
        <w:spacing w:line="500" w:lineRule="atLeast"/>
        <w:ind w:firstLine="600"/>
        <w:divId w:val="1828013758"/>
        <w:rPr>
          <w:rFonts w:hint="eastAsia"/>
          <w:sz w:val="30"/>
          <w:szCs w:val="30"/>
        </w:rPr>
      </w:pPr>
      <w:r>
        <w:rPr>
          <w:rFonts w:hint="eastAsia"/>
          <w:sz w:val="30"/>
          <w:szCs w:val="30"/>
        </w:rPr>
        <w:t>2</w:t>
      </w:r>
      <w:r>
        <w:rPr>
          <w:rFonts w:hint="eastAsia"/>
          <w:sz w:val="30"/>
          <w:szCs w:val="30"/>
        </w:rPr>
        <w:t>、公务员登记表、干部履历表、干部任免审批表、增府干（</w:t>
      </w:r>
      <w:r>
        <w:rPr>
          <w:rFonts w:hint="eastAsia"/>
          <w:sz w:val="30"/>
          <w:szCs w:val="30"/>
        </w:rPr>
        <w:t>2008</w:t>
      </w:r>
      <w:r>
        <w:rPr>
          <w:rFonts w:hint="eastAsia"/>
          <w:sz w:val="30"/>
          <w:szCs w:val="30"/>
        </w:rPr>
        <w:t>）</w:t>
      </w:r>
      <w:r>
        <w:rPr>
          <w:rFonts w:hint="eastAsia"/>
          <w:sz w:val="30"/>
          <w:szCs w:val="30"/>
        </w:rPr>
        <w:t>6</w:t>
      </w:r>
      <w:r>
        <w:rPr>
          <w:rFonts w:hint="eastAsia"/>
          <w:sz w:val="30"/>
          <w:szCs w:val="30"/>
        </w:rPr>
        <w:t>号关于姚某淦等同志职务任免的通知、增府干（</w:t>
      </w:r>
      <w:r>
        <w:rPr>
          <w:rFonts w:hint="eastAsia"/>
          <w:sz w:val="30"/>
          <w:szCs w:val="30"/>
        </w:rPr>
        <w:t>2010</w:t>
      </w:r>
      <w:r>
        <w:rPr>
          <w:rFonts w:hint="eastAsia"/>
          <w:sz w:val="30"/>
          <w:szCs w:val="30"/>
        </w:rPr>
        <w:t>）</w:t>
      </w:r>
      <w:r>
        <w:rPr>
          <w:rFonts w:hint="eastAsia"/>
          <w:sz w:val="30"/>
          <w:szCs w:val="30"/>
        </w:rPr>
        <w:t>1</w:t>
      </w:r>
      <w:r>
        <w:rPr>
          <w:rFonts w:hint="eastAsia"/>
          <w:sz w:val="30"/>
          <w:szCs w:val="30"/>
        </w:rPr>
        <w:t>号关于张某国等同志职务任免的通知、增府干（</w:t>
      </w:r>
      <w:r>
        <w:rPr>
          <w:rFonts w:hint="eastAsia"/>
          <w:sz w:val="30"/>
          <w:szCs w:val="30"/>
        </w:rPr>
        <w:t>2010</w:t>
      </w:r>
      <w:r>
        <w:rPr>
          <w:rFonts w:hint="eastAsia"/>
          <w:sz w:val="30"/>
          <w:szCs w:val="30"/>
        </w:rPr>
        <w:t>）</w:t>
      </w:r>
      <w:r>
        <w:rPr>
          <w:rFonts w:hint="eastAsia"/>
          <w:sz w:val="30"/>
          <w:szCs w:val="30"/>
        </w:rPr>
        <w:t>2</w:t>
      </w:r>
      <w:r>
        <w:rPr>
          <w:rFonts w:hint="eastAsia"/>
          <w:sz w:val="30"/>
          <w:szCs w:val="30"/>
        </w:rPr>
        <w:t>号关于尹某望等同志职务任免的通知、增府干（</w:t>
      </w:r>
      <w:r>
        <w:rPr>
          <w:rFonts w:hint="eastAsia"/>
          <w:sz w:val="30"/>
          <w:szCs w:val="30"/>
        </w:rPr>
        <w:t>2011</w:t>
      </w:r>
      <w:r>
        <w:rPr>
          <w:rFonts w:hint="eastAsia"/>
          <w:sz w:val="30"/>
          <w:szCs w:val="30"/>
        </w:rPr>
        <w:t>）</w:t>
      </w:r>
      <w:r>
        <w:rPr>
          <w:rFonts w:hint="eastAsia"/>
          <w:sz w:val="30"/>
          <w:szCs w:val="30"/>
        </w:rPr>
        <w:t>11</w:t>
      </w:r>
      <w:r>
        <w:rPr>
          <w:rFonts w:hint="eastAsia"/>
          <w:sz w:val="30"/>
          <w:szCs w:val="30"/>
        </w:rPr>
        <w:t>号关于刘某乙佑等职务任免的通知，证实被告人宋某是国家机关工作人员，属行政编制。</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月，被告人宋某担任广州市增城区文化广电新闻出版局副局长，</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月，被告人宋某担任广州市增城区文化体育广电新闻出版局副局长，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日，被告人宋某担任广州市增城区文体旅游局副局长，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月以后，其担任广州市增城区广州市增城区新塘镇永宁管理区副主任、挂任新塘镇党委委员。</w:t>
      </w:r>
    </w:p>
    <w:p w14:paraId="0445B399" w14:textId="77777777" w:rsidR="008957D2" w:rsidRDefault="008957D2">
      <w:pPr>
        <w:spacing w:line="500" w:lineRule="atLeast"/>
        <w:ind w:firstLine="600"/>
        <w:divId w:val="194201961"/>
        <w:rPr>
          <w:rFonts w:hint="eastAsia"/>
          <w:sz w:val="30"/>
          <w:szCs w:val="30"/>
        </w:rPr>
      </w:pPr>
      <w:r>
        <w:rPr>
          <w:rFonts w:hint="eastAsia"/>
          <w:sz w:val="30"/>
          <w:szCs w:val="30"/>
        </w:rPr>
        <w:t>3</w:t>
      </w:r>
      <w:r>
        <w:rPr>
          <w:rFonts w:hint="eastAsia"/>
          <w:sz w:val="30"/>
          <w:szCs w:val="30"/>
        </w:rPr>
        <w:t>、关于宋某同志在市文体旅游局工作期间的任职工作分工情况，证实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月，被告人宋某担任市文化广电新闻出版局副局长，分管文化市场管理科含新闻出版管理科、市文管办、市文化市场综合行政执法队、市博物馆工作。</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日，被告人宋某担任市文化体育广电新闻出版局副局长，分管文化市场管理科含新闻出版管理科、市文管办、市文化市场综合行政执法队，市博物馆工作至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日开始分管社会文化科、市文化馆、市图书馆工作，兼管新塘大敦村社会服务典范建设及北部三个山区镇文化扶贫项目建设协调工作。</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日，被告人宋某担任市文体旅游局副局长，分管社会文化科、市文化馆、市图书馆工作，兼管新塘大敦村社会服务典范建设及北部三个山区镇文化扶贫项目建设协调工作。</w:t>
      </w:r>
    </w:p>
    <w:p w14:paraId="0107A930" w14:textId="77777777" w:rsidR="008957D2" w:rsidRDefault="008957D2">
      <w:pPr>
        <w:spacing w:line="500" w:lineRule="atLeast"/>
        <w:ind w:firstLine="600"/>
        <w:divId w:val="1671911880"/>
        <w:rPr>
          <w:rFonts w:hint="eastAsia"/>
          <w:sz w:val="30"/>
          <w:szCs w:val="30"/>
        </w:rPr>
      </w:pPr>
      <w:r>
        <w:rPr>
          <w:rFonts w:hint="eastAsia"/>
          <w:sz w:val="30"/>
          <w:szCs w:val="30"/>
        </w:rPr>
        <w:t>4</w:t>
      </w:r>
      <w:r>
        <w:rPr>
          <w:rFonts w:hint="eastAsia"/>
          <w:sz w:val="30"/>
          <w:szCs w:val="30"/>
        </w:rPr>
        <w:t>、增编（</w:t>
      </w:r>
      <w:r>
        <w:rPr>
          <w:rFonts w:hint="eastAsia"/>
          <w:sz w:val="30"/>
          <w:szCs w:val="30"/>
        </w:rPr>
        <w:t>2005</w:t>
      </w:r>
      <w:r>
        <w:rPr>
          <w:rFonts w:hint="eastAsia"/>
          <w:sz w:val="30"/>
          <w:szCs w:val="30"/>
        </w:rPr>
        <w:t>）</w:t>
      </w:r>
      <w:r>
        <w:rPr>
          <w:rFonts w:hint="eastAsia"/>
          <w:sz w:val="30"/>
          <w:szCs w:val="30"/>
        </w:rPr>
        <w:t>42</w:t>
      </w:r>
      <w:r>
        <w:rPr>
          <w:rFonts w:hint="eastAsia"/>
          <w:sz w:val="30"/>
          <w:szCs w:val="30"/>
        </w:rPr>
        <w:t>号关于印发《广州市增城区文化广电新闻出版局职能配置、内设机构和人员编制规定》的通知，证实广州市增城区文化广电新闻出版局文化市场管理科主要的职能：依法管理和审批社会文化市场，含互联网上网服务营业场所等；指导文化市场综合行政执法队社会文化市场的综合行政执法等。文化市场综合行政执法队的职能：依法对社会文化市场进行监督管理，即使反映文化市场动态，查处演出和娱乐、网吧及互联网上网服务等活动的违法行为。</w:t>
      </w:r>
    </w:p>
    <w:p w14:paraId="1DF2372F" w14:textId="77777777" w:rsidR="008957D2" w:rsidRDefault="008957D2">
      <w:pPr>
        <w:spacing w:line="500" w:lineRule="atLeast"/>
        <w:ind w:firstLine="600"/>
        <w:divId w:val="2085183888"/>
        <w:rPr>
          <w:rFonts w:hint="eastAsia"/>
          <w:sz w:val="30"/>
          <w:szCs w:val="30"/>
        </w:rPr>
      </w:pPr>
      <w:r>
        <w:rPr>
          <w:rFonts w:hint="eastAsia"/>
          <w:sz w:val="30"/>
          <w:szCs w:val="30"/>
        </w:rPr>
        <w:t>（三）退赃情况</w:t>
      </w:r>
    </w:p>
    <w:p w14:paraId="703BC802" w14:textId="77777777" w:rsidR="008957D2" w:rsidRDefault="008957D2">
      <w:pPr>
        <w:spacing w:line="500" w:lineRule="atLeast"/>
        <w:ind w:firstLine="600"/>
        <w:divId w:val="1879320686"/>
        <w:rPr>
          <w:rFonts w:hint="eastAsia"/>
          <w:sz w:val="30"/>
          <w:szCs w:val="30"/>
        </w:rPr>
      </w:pPr>
      <w:r>
        <w:rPr>
          <w:rFonts w:hint="eastAsia"/>
          <w:sz w:val="30"/>
          <w:szCs w:val="30"/>
        </w:rPr>
        <w:t>广州市增城区人民检察院反贪污贿赂局出具的广州市增城区缴款通知单，证实被告人宋某退出违法所得人民币</w:t>
      </w:r>
      <w:r>
        <w:rPr>
          <w:rFonts w:hint="eastAsia"/>
          <w:sz w:val="30"/>
          <w:szCs w:val="30"/>
        </w:rPr>
        <w:t>6</w:t>
      </w:r>
      <w:r>
        <w:rPr>
          <w:rFonts w:hint="eastAsia"/>
          <w:sz w:val="30"/>
          <w:szCs w:val="30"/>
        </w:rPr>
        <w:t>万元。</w:t>
      </w:r>
    </w:p>
    <w:p w14:paraId="4074FA70" w14:textId="77777777" w:rsidR="008957D2" w:rsidRDefault="008957D2">
      <w:pPr>
        <w:spacing w:line="500" w:lineRule="atLeast"/>
        <w:ind w:firstLine="600"/>
        <w:divId w:val="360203393"/>
        <w:rPr>
          <w:rFonts w:hint="eastAsia"/>
          <w:sz w:val="30"/>
          <w:szCs w:val="30"/>
        </w:rPr>
      </w:pPr>
      <w:r>
        <w:rPr>
          <w:rFonts w:hint="eastAsia"/>
          <w:sz w:val="30"/>
          <w:szCs w:val="30"/>
        </w:rPr>
        <w:t>（四）各行贿人与相关企业存在业务往来的材料</w:t>
      </w:r>
    </w:p>
    <w:p w14:paraId="62B866BD" w14:textId="77777777" w:rsidR="008957D2" w:rsidRDefault="008957D2">
      <w:pPr>
        <w:spacing w:line="500" w:lineRule="atLeast"/>
        <w:ind w:firstLine="600"/>
        <w:divId w:val="693188443"/>
        <w:rPr>
          <w:rFonts w:hint="eastAsia"/>
          <w:sz w:val="30"/>
          <w:szCs w:val="30"/>
        </w:rPr>
      </w:pPr>
      <w:r>
        <w:rPr>
          <w:rFonts w:hint="eastAsia"/>
          <w:sz w:val="30"/>
          <w:szCs w:val="30"/>
        </w:rPr>
        <w:t>1</w:t>
      </w:r>
      <w:r>
        <w:rPr>
          <w:rFonts w:hint="eastAsia"/>
          <w:sz w:val="30"/>
          <w:szCs w:val="30"/>
        </w:rPr>
        <w:t>、广州市增城天翔网吧、广州市增城睿翼网吧等有关资料，证实上述网吧的经营情况。</w:t>
      </w:r>
    </w:p>
    <w:p w14:paraId="574A4882" w14:textId="77777777" w:rsidR="008957D2" w:rsidRDefault="008957D2">
      <w:pPr>
        <w:spacing w:line="500" w:lineRule="atLeast"/>
        <w:ind w:firstLine="600"/>
        <w:divId w:val="90468396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月的日记账，证实当中有一笔“收入</w:t>
      </w:r>
      <w:r>
        <w:rPr>
          <w:rFonts w:hint="eastAsia"/>
          <w:sz w:val="30"/>
          <w:szCs w:val="30"/>
        </w:rPr>
        <w:t>70000</w:t>
      </w:r>
      <w:r>
        <w:rPr>
          <w:rFonts w:hint="eastAsia"/>
          <w:sz w:val="30"/>
          <w:szCs w:val="30"/>
        </w:rPr>
        <w:t>元－支出</w:t>
      </w:r>
      <w:r>
        <w:rPr>
          <w:rFonts w:hint="eastAsia"/>
          <w:sz w:val="30"/>
          <w:szCs w:val="30"/>
        </w:rPr>
        <w:t>70000</w:t>
      </w:r>
      <w:r>
        <w:rPr>
          <w:rFonts w:hint="eastAsia"/>
          <w:sz w:val="30"/>
          <w:szCs w:val="30"/>
        </w:rPr>
        <w:t>元”的登记，经记账人户某云辩认，该款项是天翔网吧几个股东筹的</w:t>
      </w:r>
      <w:r>
        <w:rPr>
          <w:rFonts w:hint="eastAsia"/>
          <w:sz w:val="30"/>
          <w:szCs w:val="30"/>
        </w:rPr>
        <w:t>7</w:t>
      </w:r>
      <w:r>
        <w:rPr>
          <w:rFonts w:hint="eastAsia"/>
          <w:sz w:val="30"/>
          <w:szCs w:val="30"/>
        </w:rPr>
        <w:t>万元，当中有</w:t>
      </w:r>
      <w:r>
        <w:rPr>
          <w:rFonts w:hint="eastAsia"/>
          <w:sz w:val="30"/>
          <w:szCs w:val="30"/>
        </w:rPr>
        <w:t>5</w:t>
      </w:r>
      <w:r>
        <w:rPr>
          <w:rFonts w:hint="eastAsia"/>
          <w:sz w:val="30"/>
          <w:szCs w:val="30"/>
        </w:rPr>
        <w:t>万元，是用来送给被告人宋某的。</w:t>
      </w:r>
    </w:p>
    <w:p w14:paraId="57CC99FD" w14:textId="77777777" w:rsidR="008957D2" w:rsidRDefault="008957D2">
      <w:pPr>
        <w:spacing w:line="500" w:lineRule="atLeast"/>
        <w:ind w:firstLine="600"/>
        <w:divId w:val="1940328150"/>
        <w:rPr>
          <w:rFonts w:hint="eastAsia"/>
          <w:sz w:val="30"/>
          <w:szCs w:val="30"/>
        </w:rPr>
      </w:pPr>
      <w:r>
        <w:rPr>
          <w:rFonts w:hint="eastAsia"/>
          <w:sz w:val="30"/>
          <w:szCs w:val="30"/>
        </w:rPr>
        <w:t>（五）行贿人员的证言</w:t>
      </w:r>
    </w:p>
    <w:p w14:paraId="5F3C54ED" w14:textId="77777777" w:rsidR="008957D2" w:rsidRDefault="008957D2">
      <w:pPr>
        <w:spacing w:line="500" w:lineRule="atLeast"/>
        <w:ind w:firstLine="600"/>
        <w:divId w:val="1098984185"/>
        <w:rPr>
          <w:rFonts w:hint="eastAsia"/>
          <w:sz w:val="30"/>
          <w:szCs w:val="30"/>
        </w:rPr>
      </w:pPr>
      <w:r>
        <w:rPr>
          <w:rFonts w:hint="eastAsia"/>
          <w:sz w:val="30"/>
          <w:szCs w:val="30"/>
        </w:rPr>
        <w:t>1</w:t>
      </w:r>
      <w:r>
        <w:rPr>
          <w:rFonts w:hint="eastAsia"/>
          <w:sz w:val="30"/>
          <w:szCs w:val="30"/>
        </w:rPr>
        <w:t>、证人卢某乙于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日的证言：</w:t>
      </w:r>
      <w:r>
        <w:rPr>
          <w:rFonts w:hint="eastAsia"/>
          <w:sz w:val="30"/>
          <w:szCs w:val="30"/>
        </w:rPr>
        <w:t>2010</w:t>
      </w:r>
      <w:r>
        <w:rPr>
          <w:rFonts w:hint="eastAsia"/>
          <w:sz w:val="30"/>
          <w:szCs w:val="30"/>
        </w:rPr>
        <w:t>年，天翔网吧搬去久裕村商贸城时，因相关的证件未办出来，开业不了。一天，广州市增城区文化局市场科的冯某善及宋局来看现场。冯某善对我们说，距离久裕商贸城旁边的“碧海蓝天”网吧太近，会影响他的生意，“碧海蓝天”网吧的老板很大意见。于是，我们几个股东商量好送些钱给文化部的人，打点一下关系。我们筹齐人民币</w:t>
      </w:r>
      <w:r>
        <w:rPr>
          <w:rFonts w:hint="eastAsia"/>
          <w:sz w:val="30"/>
          <w:szCs w:val="30"/>
        </w:rPr>
        <w:t>2</w:t>
      </w:r>
      <w:r>
        <w:rPr>
          <w:rFonts w:hint="eastAsia"/>
          <w:sz w:val="30"/>
          <w:szCs w:val="30"/>
        </w:rPr>
        <w:t>万元送给冯某善后，冯某善要我们同他的上司沟通一下。我明白他的意思要送点礼物给他的分管领导宋局。我们决定筹出人民币</w:t>
      </w:r>
      <w:r>
        <w:rPr>
          <w:rFonts w:hint="eastAsia"/>
          <w:sz w:val="30"/>
          <w:szCs w:val="30"/>
        </w:rPr>
        <w:t>5</w:t>
      </w:r>
      <w:r>
        <w:rPr>
          <w:rFonts w:hint="eastAsia"/>
          <w:sz w:val="30"/>
          <w:szCs w:val="30"/>
        </w:rPr>
        <w:t>万元，由刘某丙、林某乙夫妇和卢某丙</w:t>
      </w:r>
      <w:r>
        <w:rPr>
          <w:rFonts w:hint="eastAsia"/>
          <w:sz w:val="30"/>
          <w:szCs w:val="30"/>
        </w:rPr>
        <w:t>3</w:t>
      </w:r>
      <w:r>
        <w:rPr>
          <w:rFonts w:hint="eastAsia"/>
          <w:sz w:val="30"/>
          <w:szCs w:val="30"/>
        </w:rPr>
        <w:t>人同宋局约好时间地点，将这人民币</w:t>
      </w:r>
      <w:r>
        <w:rPr>
          <w:rFonts w:hint="eastAsia"/>
          <w:sz w:val="30"/>
          <w:szCs w:val="30"/>
        </w:rPr>
        <w:t>5</w:t>
      </w:r>
      <w:r>
        <w:rPr>
          <w:rFonts w:hint="eastAsia"/>
          <w:sz w:val="30"/>
          <w:szCs w:val="30"/>
        </w:rPr>
        <w:t>万元送了给宋局。刘某丙他们回来后，同我讲已经将钱送给宋局了。送完钱后，冯某善就叫我们的网吧先行试业了。</w:t>
      </w:r>
    </w:p>
    <w:p w14:paraId="2892F605" w14:textId="77777777" w:rsidR="008957D2" w:rsidRDefault="008957D2">
      <w:pPr>
        <w:spacing w:line="500" w:lineRule="atLeast"/>
        <w:ind w:firstLine="600"/>
        <w:divId w:val="338117745"/>
        <w:rPr>
          <w:rFonts w:hint="eastAsia"/>
          <w:sz w:val="30"/>
          <w:szCs w:val="30"/>
        </w:rPr>
      </w:pPr>
      <w:r>
        <w:rPr>
          <w:rFonts w:hint="eastAsia"/>
          <w:sz w:val="30"/>
          <w:szCs w:val="30"/>
        </w:rPr>
        <w:t>2</w:t>
      </w:r>
      <w:r>
        <w:rPr>
          <w:rFonts w:hint="eastAsia"/>
          <w:sz w:val="30"/>
          <w:szCs w:val="30"/>
        </w:rPr>
        <w:t>、证人卢某丙于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月份，天翔网吧因证件均未办出，开业不了。后来，我们几个股东筹出人民币</w:t>
      </w:r>
      <w:r>
        <w:rPr>
          <w:rFonts w:hint="eastAsia"/>
          <w:sz w:val="30"/>
          <w:szCs w:val="30"/>
        </w:rPr>
        <w:t>5</w:t>
      </w:r>
      <w:r>
        <w:rPr>
          <w:rFonts w:hint="eastAsia"/>
          <w:sz w:val="30"/>
          <w:szCs w:val="30"/>
        </w:rPr>
        <w:t>万元，由刘某丙和林某乙、刘某乙华某起上荔城送给宋局。至于他们送给宋局的具体情况我不清楚。送完钱后，冯某善就叫我们的网吧先行试业了。</w:t>
      </w:r>
    </w:p>
    <w:p w14:paraId="28F4E334" w14:textId="77777777" w:rsidR="008957D2" w:rsidRDefault="008957D2">
      <w:pPr>
        <w:spacing w:line="500" w:lineRule="atLeast"/>
        <w:ind w:firstLine="600"/>
        <w:divId w:val="851140190"/>
        <w:rPr>
          <w:rFonts w:hint="eastAsia"/>
          <w:sz w:val="30"/>
          <w:szCs w:val="30"/>
        </w:rPr>
      </w:pPr>
      <w:r>
        <w:rPr>
          <w:rFonts w:hint="eastAsia"/>
          <w:sz w:val="30"/>
          <w:szCs w:val="30"/>
        </w:rPr>
        <w:t>3</w:t>
      </w:r>
      <w:r>
        <w:rPr>
          <w:rFonts w:hint="eastAsia"/>
          <w:sz w:val="30"/>
          <w:szCs w:val="30"/>
        </w:rPr>
        <w:t>、证人刘某丙于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月份，天翔网吧因证件均未办出，开业不了。卢某乙、卢某丙和我</w:t>
      </w:r>
      <w:r>
        <w:rPr>
          <w:rFonts w:hint="eastAsia"/>
          <w:sz w:val="30"/>
          <w:szCs w:val="30"/>
        </w:rPr>
        <w:t>3</w:t>
      </w:r>
      <w:r>
        <w:rPr>
          <w:rFonts w:hint="eastAsia"/>
          <w:sz w:val="30"/>
          <w:szCs w:val="30"/>
        </w:rPr>
        <w:t>人按各自所占股份筹钱，筹齐</w:t>
      </w:r>
      <w:r>
        <w:rPr>
          <w:rFonts w:hint="eastAsia"/>
          <w:sz w:val="30"/>
          <w:szCs w:val="30"/>
        </w:rPr>
        <w:t>2</w:t>
      </w:r>
      <w:r>
        <w:rPr>
          <w:rFonts w:hint="eastAsia"/>
          <w:sz w:val="30"/>
          <w:szCs w:val="30"/>
        </w:rPr>
        <w:t>万元，由卢某乙到新塘送钱给冯某善。冯某善收下这</w:t>
      </w:r>
      <w:r>
        <w:rPr>
          <w:rFonts w:hint="eastAsia"/>
          <w:sz w:val="30"/>
          <w:szCs w:val="30"/>
        </w:rPr>
        <w:t>2</w:t>
      </w:r>
      <w:r>
        <w:rPr>
          <w:rFonts w:hint="eastAsia"/>
          <w:sz w:val="30"/>
          <w:szCs w:val="30"/>
        </w:rPr>
        <w:t>万元后，叫我们找宋局才行。于是，我们筹够人民币</w:t>
      </w:r>
      <w:r>
        <w:rPr>
          <w:rFonts w:hint="eastAsia"/>
          <w:sz w:val="30"/>
          <w:szCs w:val="30"/>
        </w:rPr>
        <w:t>5</w:t>
      </w:r>
      <w:r>
        <w:rPr>
          <w:rFonts w:hint="eastAsia"/>
          <w:sz w:val="30"/>
          <w:szCs w:val="30"/>
        </w:rPr>
        <w:t>万元，由我们夫妇和刘某乙华开车上荔城送给宋局。电话联系宋局后，我们约好在荔城碧桂园门口等她，我们将车停在碧桂园等她。她停车后，我下车走过去找她，并说我是天翔网吧的，然后将那个装有</w:t>
      </w:r>
      <w:r>
        <w:rPr>
          <w:rFonts w:hint="eastAsia"/>
          <w:sz w:val="30"/>
          <w:szCs w:val="30"/>
        </w:rPr>
        <w:t>5</w:t>
      </w:r>
      <w:r>
        <w:rPr>
          <w:rFonts w:hint="eastAsia"/>
          <w:sz w:val="30"/>
          <w:szCs w:val="30"/>
        </w:rPr>
        <w:t>万元的信封给了他。之后，我们就各自离开了。</w:t>
      </w:r>
    </w:p>
    <w:p w14:paraId="55BCFD02" w14:textId="77777777" w:rsidR="008957D2" w:rsidRDefault="008957D2">
      <w:pPr>
        <w:spacing w:line="500" w:lineRule="atLeast"/>
        <w:ind w:firstLine="600"/>
        <w:divId w:val="1535734083"/>
        <w:rPr>
          <w:rFonts w:hint="eastAsia"/>
          <w:sz w:val="30"/>
          <w:szCs w:val="30"/>
        </w:rPr>
      </w:pPr>
      <w:r>
        <w:rPr>
          <w:rFonts w:hint="eastAsia"/>
          <w:sz w:val="30"/>
          <w:szCs w:val="30"/>
        </w:rPr>
        <w:t>4</w:t>
      </w:r>
      <w:r>
        <w:rPr>
          <w:rFonts w:hint="eastAsia"/>
          <w:sz w:val="30"/>
          <w:szCs w:val="30"/>
        </w:rPr>
        <w:t>、证人林某乙的证言：当时，我听刘某丙说，他们天翔网吧的股东商量好为了办好文化牌照的变更手续，需要送点东西给广州市增城区文化局的宋局。一天，刘某丙开车带上我和刘某乙华某起去荔城街，我们约好宋局在碧桂园门口等，我们停车后一会，宋局就开了一台小轿车过来，然后刘某丙将一个装有人民币</w:t>
      </w:r>
      <w:r>
        <w:rPr>
          <w:rFonts w:hint="eastAsia"/>
          <w:sz w:val="30"/>
          <w:szCs w:val="30"/>
        </w:rPr>
        <w:t>5</w:t>
      </w:r>
      <w:r>
        <w:rPr>
          <w:rFonts w:hint="eastAsia"/>
          <w:sz w:val="30"/>
          <w:szCs w:val="30"/>
        </w:rPr>
        <w:t>万元的信封交给了宋局。</w:t>
      </w:r>
    </w:p>
    <w:p w14:paraId="4E431BA1" w14:textId="77777777" w:rsidR="008957D2" w:rsidRDefault="008957D2">
      <w:pPr>
        <w:spacing w:line="500" w:lineRule="atLeast"/>
        <w:ind w:firstLine="600"/>
        <w:divId w:val="1266111611"/>
        <w:rPr>
          <w:rFonts w:hint="eastAsia"/>
          <w:sz w:val="30"/>
          <w:szCs w:val="30"/>
        </w:rPr>
      </w:pPr>
      <w:r>
        <w:rPr>
          <w:rFonts w:hint="eastAsia"/>
          <w:sz w:val="30"/>
          <w:szCs w:val="30"/>
        </w:rPr>
        <w:t>5</w:t>
      </w:r>
      <w:r>
        <w:rPr>
          <w:rFonts w:hint="eastAsia"/>
          <w:sz w:val="30"/>
          <w:szCs w:val="30"/>
        </w:rPr>
        <w:t>、证人伍某乙的证言：</w:t>
      </w:r>
      <w:r>
        <w:rPr>
          <w:rFonts w:hint="eastAsia"/>
          <w:sz w:val="30"/>
          <w:szCs w:val="30"/>
        </w:rPr>
        <w:t>2009</w:t>
      </w:r>
      <w:r>
        <w:rPr>
          <w:rFonts w:hint="eastAsia"/>
          <w:sz w:val="30"/>
          <w:szCs w:val="30"/>
        </w:rPr>
        <w:t>年年中，因我在广州市增城区文化局网吧牌照摇珠中摇中了一个，我选址在宁西地区，想在那里开一间叫睿翼的网吧。因为其他原因，网吧很难开张，我就想先将网吧牌照办下来，再搬迁到其他地方做，我通过冯某善认识宋某，一天，我约了宋某吃饭。期间，我对宋某说能不能够先给我宁西的网吧发牌，但我保证不营业，等该网吧到期后我再搬迁到其他地方。宋某讲她要回去和冯某善商量一下再讲。后来，我在她起身去洗手间时，将一叠用橡皮筋捆好的人民币</w:t>
      </w:r>
      <w:r>
        <w:rPr>
          <w:rFonts w:hint="eastAsia"/>
          <w:sz w:val="30"/>
          <w:szCs w:val="30"/>
        </w:rPr>
        <w:t>10000</w:t>
      </w:r>
      <w:r>
        <w:rPr>
          <w:rFonts w:hint="eastAsia"/>
          <w:sz w:val="30"/>
          <w:szCs w:val="30"/>
        </w:rPr>
        <w:t>元放入她的手提包内。离开时，宋某打开手提包看到人民币</w:t>
      </w:r>
      <w:r>
        <w:rPr>
          <w:rFonts w:hint="eastAsia"/>
          <w:sz w:val="30"/>
          <w:szCs w:val="30"/>
        </w:rPr>
        <w:t>10000</w:t>
      </w:r>
      <w:r>
        <w:rPr>
          <w:rFonts w:hint="eastAsia"/>
          <w:sz w:val="30"/>
          <w:szCs w:val="30"/>
        </w:rPr>
        <w:t>元。我见状就先行离开房间。宋某下楼拦住我叫我开车门，我多她说麻烦你帮忙一下，接着我就自己开车走了。一个星期后，冯某善打电话给我讲他这段时间比较忙就不下去看场地了，叫我整理好网吧的材料并拍好网吧现场照片一起给他审核。后来，我按照冯某善的要求将相关资料送给他。之后，又隔了大约一个星期左右，冯某善就打电话叫我上去文化局领取了网吧的牌照。</w:t>
      </w:r>
    </w:p>
    <w:p w14:paraId="7F87CA86" w14:textId="77777777" w:rsidR="008957D2" w:rsidRDefault="008957D2">
      <w:pPr>
        <w:spacing w:line="500" w:lineRule="atLeast"/>
        <w:ind w:firstLine="600"/>
        <w:divId w:val="407770611"/>
        <w:rPr>
          <w:rFonts w:hint="eastAsia"/>
          <w:sz w:val="30"/>
          <w:szCs w:val="30"/>
        </w:rPr>
      </w:pPr>
      <w:r>
        <w:rPr>
          <w:rFonts w:hint="eastAsia"/>
          <w:sz w:val="30"/>
          <w:szCs w:val="30"/>
        </w:rPr>
        <w:t>（七）被告人宋某的供述</w:t>
      </w:r>
    </w:p>
    <w:p w14:paraId="17716B1F" w14:textId="77777777" w:rsidR="008957D2" w:rsidRDefault="008957D2">
      <w:pPr>
        <w:spacing w:line="500" w:lineRule="atLeast"/>
        <w:ind w:firstLine="600"/>
        <w:divId w:val="552543693"/>
        <w:rPr>
          <w:rFonts w:hint="eastAsia"/>
          <w:sz w:val="30"/>
          <w:szCs w:val="30"/>
        </w:rPr>
      </w:pPr>
      <w:r>
        <w:rPr>
          <w:rFonts w:hint="eastAsia"/>
          <w:sz w:val="30"/>
          <w:szCs w:val="30"/>
        </w:rPr>
        <w:t>被告人宋某的供述：我于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调入广州市增城区文化广电新闻出版局担任副局长，分管市场科、综合执法队等部门。市场科主要对全市范围内的文化娱乐市场的行政审批、业务培训和监督管理等职能，具体工作是对文化娱乐市场（例如网吧、游艺室等颁发文化牌照的审批、年审等工作）。我在担任广州市增城区文体旅游局任职副局长期间，在网吧的搬迁行政审批的过程中，收受了当事人的财物。</w:t>
      </w:r>
    </w:p>
    <w:p w14:paraId="75274239" w14:textId="77777777" w:rsidR="008957D2" w:rsidRDefault="008957D2">
      <w:pPr>
        <w:spacing w:line="500" w:lineRule="atLeast"/>
        <w:ind w:firstLine="600"/>
        <w:divId w:val="777021502"/>
        <w:rPr>
          <w:rFonts w:hint="eastAsia"/>
          <w:sz w:val="30"/>
          <w:szCs w:val="30"/>
        </w:rPr>
      </w:pPr>
      <w:r>
        <w:rPr>
          <w:rFonts w:hint="eastAsia"/>
          <w:sz w:val="30"/>
          <w:szCs w:val="30"/>
        </w:rPr>
        <w:t>2010</w:t>
      </w:r>
      <w:r>
        <w:rPr>
          <w:rFonts w:hint="eastAsia"/>
          <w:sz w:val="30"/>
          <w:szCs w:val="30"/>
        </w:rPr>
        <w:t>年上半年的一天，新塘镇的天翔网吧从大敦村搬迁到久裕商贸城附近，我去看过现场，发现网吧的手续不齐，我们让老板继续去办齐其他手续。几个月后，该网吧的相关手续还是没有办齐，消防未办出来，而且附近还有其他网吧，两网吧之间的距离比较近。</w:t>
      </w:r>
      <w:r>
        <w:rPr>
          <w:rFonts w:hint="eastAsia"/>
          <w:sz w:val="30"/>
          <w:szCs w:val="30"/>
        </w:rPr>
        <w:t>2011</w:t>
      </w:r>
      <w:r>
        <w:rPr>
          <w:rFonts w:hint="eastAsia"/>
          <w:sz w:val="30"/>
          <w:szCs w:val="30"/>
        </w:rPr>
        <w:t>年的春节前一天晚上，同事冯某善给电话我说，天翔网吧的老板要过来找你。当晚，我告诉冯某善，我在碧桂园门口等他。跟着有</w:t>
      </w:r>
      <w:r>
        <w:rPr>
          <w:rFonts w:hint="eastAsia"/>
          <w:sz w:val="30"/>
          <w:szCs w:val="30"/>
        </w:rPr>
        <w:t>1</w:t>
      </w:r>
      <w:r>
        <w:rPr>
          <w:rFonts w:hint="eastAsia"/>
          <w:sz w:val="30"/>
          <w:szCs w:val="30"/>
        </w:rPr>
        <w:t>名男子通过电话问我是不是宋副局长，我说是。没多久，有</w:t>
      </w:r>
      <w:r>
        <w:rPr>
          <w:rFonts w:hint="eastAsia"/>
          <w:sz w:val="30"/>
          <w:szCs w:val="30"/>
        </w:rPr>
        <w:t>1</w:t>
      </w:r>
      <w:r>
        <w:rPr>
          <w:rFonts w:hint="eastAsia"/>
          <w:sz w:val="30"/>
          <w:szCs w:val="30"/>
        </w:rPr>
        <w:t>名年轻男子来到我的小车边问我是不是宋副局长，我说是。他打开车门后，说这是天翔网吧的资料，然后把</w:t>
      </w:r>
      <w:r>
        <w:rPr>
          <w:rFonts w:hint="eastAsia"/>
          <w:sz w:val="30"/>
          <w:szCs w:val="30"/>
        </w:rPr>
        <w:t>1</w:t>
      </w:r>
      <w:r>
        <w:rPr>
          <w:rFonts w:hint="eastAsia"/>
          <w:sz w:val="30"/>
          <w:szCs w:val="30"/>
        </w:rPr>
        <w:t>个牛皮纸的文件袋放在我小车的后排座就走了。回到停车场，我打开那个文件袋看发现里面装着人民币</w:t>
      </w:r>
      <w:r>
        <w:rPr>
          <w:rFonts w:hint="eastAsia"/>
          <w:sz w:val="30"/>
          <w:szCs w:val="30"/>
        </w:rPr>
        <w:t>5</w:t>
      </w:r>
      <w:r>
        <w:rPr>
          <w:rFonts w:hint="eastAsia"/>
          <w:sz w:val="30"/>
          <w:szCs w:val="30"/>
        </w:rPr>
        <w:t>万元。因为天翔网吧不太符合网吧经营条件，所以，天翔网吧的老板才会送钱给我的。</w:t>
      </w:r>
    </w:p>
    <w:p w14:paraId="7E248D39" w14:textId="77777777" w:rsidR="008957D2" w:rsidRDefault="008957D2">
      <w:pPr>
        <w:spacing w:line="500" w:lineRule="atLeast"/>
        <w:ind w:firstLine="600"/>
        <w:divId w:val="1132477225"/>
        <w:rPr>
          <w:rFonts w:hint="eastAsia"/>
          <w:sz w:val="30"/>
          <w:szCs w:val="30"/>
        </w:rPr>
      </w:pPr>
      <w:r>
        <w:rPr>
          <w:rFonts w:hint="eastAsia"/>
          <w:sz w:val="30"/>
          <w:szCs w:val="30"/>
        </w:rPr>
        <w:t>2009</w:t>
      </w:r>
      <w:r>
        <w:rPr>
          <w:rFonts w:hint="eastAsia"/>
          <w:sz w:val="30"/>
          <w:szCs w:val="30"/>
        </w:rPr>
        <w:t>年下半年，新塘镇一间网吧想保留指标搬到宁西地区新址，其老板伍某乙通过冯某善介绍认识我。后来，伍某乙电话约我去广州市增城区荔城街名豪酒家吃饭，席间他提出想把他的网吧搬去宁西新址。饭后，他拿出一个信封塞给我，我推搪了几次后将信封放回包里。当晚，我打开信封发现里面是人民币</w:t>
      </w:r>
      <w:r>
        <w:rPr>
          <w:rFonts w:hint="eastAsia"/>
          <w:sz w:val="30"/>
          <w:szCs w:val="30"/>
        </w:rPr>
        <w:t>1</w:t>
      </w:r>
      <w:r>
        <w:rPr>
          <w:rFonts w:hint="eastAsia"/>
          <w:sz w:val="30"/>
          <w:szCs w:val="30"/>
        </w:rPr>
        <w:t>万元。</w:t>
      </w:r>
    </w:p>
    <w:p w14:paraId="5B4AC21C" w14:textId="77777777" w:rsidR="008957D2" w:rsidRDefault="008957D2">
      <w:pPr>
        <w:spacing w:line="500" w:lineRule="atLeast"/>
        <w:ind w:firstLine="600"/>
        <w:divId w:val="967123707"/>
        <w:rPr>
          <w:rFonts w:hint="eastAsia"/>
          <w:sz w:val="30"/>
          <w:szCs w:val="30"/>
        </w:rPr>
      </w:pPr>
      <w:r>
        <w:rPr>
          <w:rFonts w:hint="eastAsia"/>
          <w:sz w:val="30"/>
          <w:szCs w:val="30"/>
        </w:rPr>
        <w:t>对于公诉机关的指控以及被告人、辩护人提出的意见，本院综合评判如下：</w:t>
      </w:r>
    </w:p>
    <w:p w14:paraId="5E05967E" w14:textId="77777777" w:rsidR="008957D2" w:rsidRDefault="008957D2">
      <w:pPr>
        <w:spacing w:line="500" w:lineRule="atLeast"/>
        <w:ind w:firstLine="600"/>
        <w:divId w:val="56518760"/>
        <w:rPr>
          <w:rFonts w:hint="eastAsia"/>
          <w:sz w:val="30"/>
          <w:szCs w:val="30"/>
        </w:rPr>
      </w:pPr>
      <w:r>
        <w:rPr>
          <w:rFonts w:hint="eastAsia"/>
          <w:sz w:val="30"/>
          <w:szCs w:val="30"/>
        </w:rPr>
        <w:t>1</w:t>
      </w:r>
      <w:r>
        <w:rPr>
          <w:rFonts w:hint="eastAsia"/>
          <w:sz w:val="30"/>
          <w:szCs w:val="30"/>
        </w:rPr>
        <w:t>、关于被告人宋某及其辩护人提出被告人并未构成滥用职权罪的意见，滥用职权罪是指国家机关工作人员违反法律规定的权限和程序，滥用职权，致使公共财产、国家和人民利益遭受重大损失的行为，本案中，并无证据证实被告人宋某违反了法定的权限和程序，也没有证据证实被告人宋某的行为造成了什么损害后果，不符合滥用职权罪的犯罪构成，公诉机关指控被告人宋某犯滥用职权罪的依据不足，本院不予支持，被告人宋某及其辩护人提出的意见有理，本院予以采纳。</w:t>
      </w:r>
    </w:p>
    <w:p w14:paraId="176B5650" w14:textId="77777777" w:rsidR="008957D2" w:rsidRDefault="008957D2">
      <w:pPr>
        <w:spacing w:line="500" w:lineRule="atLeast"/>
        <w:ind w:firstLine="600"/>
        <w:divId w:val="315384285"/>
        <w:rPr>
          <w:rFonts w:hint="eastAsia"/>
          <w:sz w:val="30"/>
          <w:szCs w:val="30"/>
        </w:rPr>
      </w:pPr>
      <w:r>
        <w:rPr>
          <w:rFonts w:hint="eastAsia"/>
          <w:sz w:val="30"/>
          <w:szCs w:val="30"/>
        </w:rPr>
        <w:t>2</w:t>
      </w:r>
      <w:r>
        <w:rPr>
          <w:rFonts w:hint="eastAsia"/>
          <w:sz w:val="30"/>
          <w:szCs w:val="30"/>
        </w:rPr>
        <w:t>、关于辩护人提出被告人宋某有自首情节的意见，经查，证人卢某乙、卢某丙、刘某丙分别</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日在广州市增城区人民检察院陈述了他们曾在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年期间送被告人宋某钱财</w:t>
      </w:r>
      <w:r>
        <w:rPr>
          <w:rFonts w:hint="eastAsia"/>
          <w:sz w:val="30"/>
          <w:szCs w:val="30"/>
        </w:rPr>
        <w:t>5</w:t>
      </w:r>
      <w:r>
        <w:rPr>
          <w:rFonts w:hint="eastAsia"/>
          <w:sz w:val="30"/>
          <w:szCs w:val="30"/>
        </w:rPr>
        <w:t>万元；广州市增城区人民检察院根据该线索发现被告人宋某涉嫌收受他人财物，并于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日通过纪检监察部门将被告人宋某带回审查，后于</w:t>
      </w:r>
      <w:r>
        <w:rPr>
          <w:rFonts w:hint="eastAsia"/>
          <w:sz w:val="30"/>
          <w:szCs w:val="30"/>
        </w:rPr>
        <w:t>8</w:t>
      </w:r>
      <w:r>
        <w:rPr>
          <w:rFonts w:hint="eastAsia"/>
          <w:sz w:val="30"/>
          <w:szCs w:val="30"/>
        </w:rPr>
        <w:t>月</w:t>
      </w:r>
      <w:r>
        <w:rPr>
          <w:rFonts w:hint="eastAsia"/>
          <w:sz w:val="30"/>
          <w:szCs w:val="30"/>
        </w:rPr>
        <w:t>29</w:t>
      </w:r>
      <w:r>
        <w:rPr>
          <w:rFonts w:hint="eastAsia"/>
          <w:sz w:val="30"/>
          <w:szCs w:val="30"/>
        </w:rPr>
        <w:t>日对被告人宋某立案侦查，司法机关在对被告人宋某讯问、采取强制措施前已掌握其主要的犯罪事实，且被告人宋某是被司法机关带走接受调查，而不是其主动、直接向司法机关投案；其上述情节均不符合相关的法律、司法解释关于自首认定条件的规定，不属于自首，其辩护人的辩护意见据理不足，本院不予采纳。</w:t>
      </w:r>
    </w:p>
    <w:p w14:paraId="0BDAFC2E" w14:textId="77777777" w:rsidR="008957D2" w:rsidRDefault="008957D2">
      <w:pPr>
        <w:spacing w:line="500" w:lineRule="atLeast"/>
        <w:ind w:firstLine="600"/>
        <w:divId w:val="2066248048"/>
        <w:rPr>
          <w:rFonts w:hint="eastAsia"/>
          <w:sz w:val="30"/>
          <w:szCs w:val="30"/>
        </w:rPr>
      </w:pPr>
      <w:r>
        <w:rPr>
          <w:rFonts w:hint="eastAsia"/>
          <w:sz w:val="30"/>
          <w:szCs w:val="30"/>
        </w:rPr>
        <w:t>3</w:t>
      </w:r>
      <w:r>
        <w:rPr>
          <w:rFonts w:hint="eastAsia"/>
          <w:sz w:val="30"/>
          <w:szCs w:val="30"/>
        </w:rPr>
        <w:t>、关于辩护人提出被告人有被受贿的嫌疑，且收受贿赂后没有为贿赂人谋取利益的问题，经查，证人的证言、被告人宋某的供述等证据，证实多名行贿人基于被告人宋某职务上的主管、负责审批网吧业务的职权而贿送财物，被告人宋某并未受到威胁、胁迫等情况下，明知行贿人要求其利用掌握的权利为他们谋取特定的利益而收受行贿人给予的财物，其在受贿过程中并未受到胁迫，其辩护人的辩护意见据理不足，本院不予采纳。</w:t>
      </w:r>
    </w:p>
    <w:p w14:paraId="6B091E44" w14:textId="77777777" w:rsidR="008957D2" w:rsidRDefault="008957D2">
      <w:pPr>
        <w:spacing w:line="500" w:lineRule="atLeast"/>
        <w:ind w:firstLine="600"/>
        <w:divId w:val="240415139"/>
        <w:rPr>
          <w:rFonts w:hint="eastAsia"/>
          <w:sz w:val="30"/>
          <w:szCs w:val="30"/>
        </w:rPr>
      </w:pPr>
      <w:r>
        <w:rPr>
          <w:rFonts w:hint="eastAsia"/>
          <w:sz w:val="30"/>
          <w:szCs w:val="30"/>
        </w:rPr>
        <w:t>本院认为，被告人宋某身为国家工作人员，利用职务之便，收受财物并为他人谋利益，其行为已构成受贿罪。公诉机关指控的犯受贿罪事实清楚，证据确实、充分，罪名成立，本院予以支持；惟指控被告人宋某犯滥用职权罪依据不足，本院不予支持（理由前述）。被告人宋某归案后如实供述其犯罪事实，可从轻处罚；被告人宋某归案后主动退清违法所得，可酌情从轻处罚。辩护人提出与上述论述一致的意见，本院予以采纳。依照《中华人民共和国刑法》第三百八十五条、第三百八十六条、第三百八十三条、第五十九条、第六十四条、第六十七条第三款之规定，判决如下：</w:t>
      </w:r>
    </w:p>
    <w:p w14:paraId="57DB0153" w14:textId="77777777" w:rsidR="008957D2" w:rsidRDefault="008957D2">
      <w:pPr>
        <w:spacing w:line="500" w:lineRule="atLeast"/>
        <w:ind w:firstLine="600"/>
        <w:divId w:val="875317015"/>
        <w:rPr>
          <w:rFonts w:hint="eastAsia"/>
          <w:sz w:val="30"/>
          <w:szCs w:val="30"/>
        </w:rPr>
      </w:pPr>
      <w:r>
        <w:rPr>
          <w:rFonts w:hint="eastAsia"/>
          <w:sz w:val="30"/>
          <w:szCs w:val="30"/>
        </w:rPr>
        <w:t>一、被告人宋某犯受贿罪，判处有期徒刑五年，并处没收财产人民币</w:t>
      </w:r>
      <w:r>
        <w:rPr>
          <w:rFonts w:hint="eastAsia"/>
          <w:sz w:val="30"/>
          <w:szCs w:val="30"/>
        </w:rPr>
        <w:t>20000</w:t>
      </w:r>
      <w:r>
        <w:rPr>
          <w:rFonts w:hint="eastAsia"/>
          <w:sz w:val="30"/>
          <w:szCs w:val="30"/>
        </w:rPr>
        <w:t>元。</w:t>
      </w:r>
    </w:p>
    <w:p w14:paraId="07CEB947" w14:textId="77777777" w:rsidR="008957D2" w:rsidRDefault="008957D2">
      <w:pPr>
        <w:spacing w:line="500" w:lineRule="atLeast"/>
        <w:ind w:firstLine="600"/>
        <w:divId w:val="14841541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日止，又自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日止；没收财产金自本判决发生法律效力后次日起三个月内向本院一次缴纳，上缴国库）</w:t>
      </w:r>
    </w:p>
    <w:p w14:paraId="20A69064" w14:textId="77777777" w:rsidR="008957D2" w:rsidRDefault="008957D2">
      <w:pPr>
        <w:spacing w:line="500" w:lineRule="atLeast"/>
        <w:ind w:firstLine="600"/>
        <w:divId w:val="1692299019"/>
        <w:rPr>
          <w:rFonts w:hint="eastAsia"/>
          <w:sz w:val="30"/>
          <w:szCs w:val="30"/>
        </w:rPr>
      </w:pPr>
      <w:r>
        <w:rPr>
          <w:rFonts w:hint="eastAsia"/>
          <w:sz w:val="30"/>
          <w:szCs w:val="30"/>
        </w:rPr>
        <w:t>二、被告人宋某退出的非法所得人民币</w:t>
      </w:r>
      <w:r>
        <w:rPr>
          <w:rFonts w:hint="eastAsia"/>
          <w:sz w:val="30"/>
          <w:szCs w:val="30"/>
        </w:rPr>
        <w:t>6</w:t>
      </w:r>
      <w:r>
        <w:rPr>
          <w:rFonts w:hint="eastAsia"/>
          <w:sz w:val="30"/>
          <w:szCs w:val="30"/>
        </w:rPr>
        <w:t>万元，予以没收、上缴国库（由广东省广州市增城区人民检察院执行）。</w:t>
      </w:r>
    </w:p>
    <w:p w14:paraId="30FE1DA0" w14:textId="77777777" w:rsidR="008957D2" w:rsidRDefault="008957D2">
      <w:pPr>
        <w:spacing w:line="500" w:lineRule="atLeast"/>
        <w:ind w:firstLine="600"/>
        <w:divId w:val="27945603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1FC3600A" w14:textId="77777777" w:rsidR="008957D2" w:rsidRDefault="008957D2">
      <w:pPr>
        <w:spacing w:line="500" w:lineRule="atLeast"/>
        <w:jc w:val="right"/>
        <w:divId w:val="818156140"/>
        <w:rPr>
          <w:rFonts w:hint="eastAsia"/>
          <w:sz w:val="30"/>
          <w:szCs w:val="30"/>
        </w:rPr>
      </w:pPr>
      <w:r>
        <w:rPr>
          <w:rFonts w:hint="eastAsia"/>
          <w:sz w:val="30"/>
          <w:szCs w:val="30"/>
        </w:rPr>
        <w:t>审　判　长　　杨　凯</w:t>
      </w:r>
    </w:p>
    <w:p w14:paraId="25481C1A" w14:textId="77777777" w:rsidR="008957D2" w:rsidRDefault="008957D2">
      <w:pPr>
        <w:spacing w:line="500" w:lineRule="atLeast"/>
        <w:jc w:val="right"/>
        <w:divId w:val="1348360534"/>
        <w:rPr>
          <w:rFonts w:hint="eastAsia"/>
          <w:sz w:val="30"/>
          <w:szCs w:val="30"/>
        </w:rPr>
      </w:pPr>
      <w:r>
        <w:rPr>
          <w:rFonts w:hint="eastAsia"/>
          <w:sz w:val="30"/>
          <w:szCs w:val="30"/>
        </w:rPr>
        <w:t>代理审判员　　苏伯昌</w:t>
      </w:r>
    </w:p>
    <w:p w14:paraId="5A6ADB53" w14:textId="77777777" w:rsidR="008957D2" w:rsidRDefault="008957D2">
      <w:pPr>
        <w:spacing w:line="500" w:lineRule="atLeast"/>
        <w:jc w:val="right"/>
        <w:divId w:val="1767538118"/>
        <w:rPr>
          <w:rFonts w:hint="eastAsia"/>
          <w:sz w:val="30"/>
          <w:szCs w:val="30"/>
        </w:rPr>
      </w:pPr>
      <w:r>
        <w:rPr>
          <w:rFonts w:hint="eastAsia"/>
          <w:sz w:val="30"/>
          <w:szCs w:val="30"/>
        </w:rPr>
        <w:t>人民陪审员　　刘容清</w:t>
      </w:r>
    </w:p>
    <w:p w14:paraId="506CDCBD" w14:textId="77777777" w:rsidR="008957D2" w:rsidRDefault="008957D2">
      <w:pPr>
        <w:spacing w:line="500" w:lineRule="atLeast"/>
        <w:jc w:val="right"/>
        <w:divId w:val="1201817092"/>
        <w:rPr>
          <w:rFonts w:hint="eastAsia"/>
          <w:sz w:val="30"/>
          <w:szCs w:val="30"/>
        </w:rPr>
      </w:pPr>
      <w:r>
        <w:rPr>
          <w:rFonts w:hint="eastAsia"/>
          <w:sz w:val="30"/>
          <w:szCs w:val="30"/>
        </w:rPr>
        <w:t>二０一五年六月十二日</w:t>
      </w:r>
    </w:p>
    <w:p w14:paraId="7B5D137A" w14:textId="77777777" w:rsidR="008957D2" w:rsidRDefault="008957D2">
      <w:pPr>
        <w:spacing w:line="500" w:lineRule="atLeast"/>
        <w:jc w:val="right"/>
        <w:divId w:val="550772067"/>
        <w:rPr>
          <w:rFonts w:hint="eastAsia"/>
          <w:sz w:val="30"/>
          <w:szCs w:val="30"/>
        </w:rPr>
      </w:pPr>
      <w:r>
        <w:rPr>
          <w:rFonts w:hint="eastAsia"/>
          <w:sz w:val="30"/>
          <w:szCs w:val="30"/>
        </w:rPr>
        <w:t>书　记　员　　罗蕾蕾</w:t>
      </w:r>
    </w:p>
    <w:p w14:paraId="3CC120D6" w14:textId="77777777" w:rsidR="008957D2" w:rsidRDefault="008957D2">
      <w:pPr>
        <w:spacing w:line="500" w:lineRule="atLeast"/>
        <w:ind w:firstLine="600"/>
        <w:divId w:val="1963807357"/>
        <w:rPr>
          <w:rFonts w:hint="eastAsia"/>
          <w:sz w:val="30"/>
          <w:szCs w:val="30"/>
        </w:rPr>
      </w:pPr>
      <w:r>
        <w:rPr>
          <w:rFonts w:hint="eastAsia"/>
          <w:sz w:val="30"/>
          <w:szCs w:val="30"/>
        </w:rPr>
        <w:t>附相关法条：</w:t>
      </w:r>
    </w:p>
    <w:p w14:paraId="581592C6" w14:textId="77777777" w:rsidR="008957D2" w:rsidRDefault="008957D2">
      <w:pPr>
        <w:spacing w:line="500" w:lineRule="atLeast"/>
        <w:ind w:firstLine="600"/>
        <w:divId w:val="661280127"/>
        <w:rPr>
          <w:rFonts w:hint="eastAsia"/>
          <w:sz w:val="30"/>
          <w:szCs w:val="30"/>
        </w:rPr>
      </w:pPr>
      <w:r>
        <w:rPr>
          <w:rFonts w:hint="eastAsia"/>
          <w:sz w:val="30"/>
          <w:szCs w:val="30"/>
        </w:rPr>
        <w:t>《中华人民共和国刑法》</w:t>
      </w:r>
    </w:p>
    <w:p w14:paraId="4EAC9863" w14:textId="77777777" w:rsidR="008957D2" w:rsidRDefault="008957D2">
      <w:pPr>
        <w:spacing w:line="500" w:lineRule="atLeast"/>
        <w:ind w:firstLine="600"/>
        <w:divId w:val="2101483018"/>
        <w:rPr>
          <w:rFonts w:hint="eastAsia"/>
          <w:sz w:val="30"/>
          <w:szCs w:val="30"/>
        </w:rPr>
      </w:pPr>
      <w:r>
        <w:rPr>
          <w:rFonts w:hint="eastAsia"/>
          <w:sz w:val="30"/>
          <w:szCs w:val="30"/>
        </w:rPr>
        <w:t>第三百八十五条</w:t>
      </w:r>
    </w:p>
    <w:p w14:paraId="4E5EDB5D" w14:textId="77777777" w:rsidR="008957D2" w:rsidRDefault="008957D2">
      <w:pPr>
        <w:spacing w:line="500" w:lineRule="atLeast"/>
        <w:ind w:firstLine="600"/>
        <w:divId w:val="226497903"/>
        <w:rPr>
          <w:rFonts w:hint="eastAsia"/>
          <w:sz w:val="30"/>
          <w:szCs w:val="30"/>
        </w:rPr>
      </w:pPr>
      <w:r>
        <w:rPr>
          <w:rFonts w:hint="eastAsia"/>
          <w:sz w:val="30"/>
          <w:szCs w:val="30"/>
        </w:rPr>
        <w:t>国家工作人员利用职务上的便利，索取他人财物的，或者非法收受他人财物，为他人谋取利益的，是滥用职权罪、受贿罪。</w:t>
      </w:r>
    </w:p>
    <w:p w14:paraId="281270FA" w14:textId="77777777" w:rsidR="008957D2" w:rsidRDefault="008957D2">
      <w:pPr>
        <w:spacing w:line="500" w:lineRule="atLeast"/>
        <w:ind w:firstLine="600"/>
        <w:divId w:val="1125079057"/>
        <w:rPr>
          <w:rFonts w:hint="eastAsia"/>
          <w:sz w:val="30"/>
          <w:szCs w:val="30"/>
        </w:rPr>
      </w:pPr>
      <w:r>
        <w:rPr>
          <w:rFonts w:hint="eastAsia"/>
          <w:sz w:val="30"/>
          <w:szCs w:val="30"/>
        </w:rPr>
        <w:t>国家工作人员在经济往来中，违反国家规定，收受各种名义的回扣、手续费，归个人所有的，以受贿论处。</w:t>
      </w:r>
    </w:p>
    <w:p w14:paraId="6684F9C4" w14:textId="77777777" w:rsidR="008957D2" w:rsidRDefault="008957D2">
      <w:pPr>
        <w:spacing w:line="500" w:lineRule="atLeast"/>
        <w:ind w:firstLine="600"/>
        <w:divId w:val="853962861"/>
        <w:rPr>
          <w:rFonts w:hint="eastAsia"/>
          <w:sz w:val="30"/>
          <w:szCs w:val="30"/>
        </w:rPr>
      </w:pPr>
      <w:r>
        <w:rPr>
          <w:rFonts w:hint="eastAsia"/>
          <w:sz w:val="30"/>
          <w:szCs w:val="30"/>
        </w:rPr>
        <w:t>第三百八十六条</w:t>
      </w:r>
    </w:p>
    <w:p w14:paraId="166EB0F8" w14:textId="77777777" w:rsidR="008957D2" w:rsidRDefault="008957D2">
      <w:pPr>
        <w:spacing w:line="500" w:lineRule="atLeast"/>
        <w:ind w:firstLine="600"/>
        <w:divId w:val="978262032"/>
        <w:rPr>
          <w:rFonts w:hint="eastAsia"/>
          <w:sz w:val="30"/>
          <w:szCs w:val="30"/>
        </w:rPr>
      </w:pPr>
      <w:r>
        <w:rPr>
          <w:rFonts w:hint="eastAsia"/>
          <w:sz w:val="30"/>
          <w:szCs w:val="30"/>
        </w:rPr>
        <w:t>对犯滥用职权罪、受贿罪的，根据受贿所得数额及情节，依照本法第三百八十三条的规定处罚。索贿的从重处罚。</w:t>
      </w:r>
    </w:p>
    <w:p w14:paraId="2F87C8A0" w14:textId="77777777" w:rsidR="008957D2" w:rsidRDefault="008957D2">
      <w:pPr>
        <w:spacing w:line="500" w:lineRule="atLeast"/>
        <w:ind w:firstLine="600"/>
        <w:divId w:val="880635788"/>
        <w:rPr>
          <w:rFonts w:hint="eastAsia"/>
          <w:sz w:val="30"/>
          <w:szCs w:val="30"/>
        </w:rPr>
      </w:pPr>
      <w:r>
        <w:rPr>
          <w:rFonts w:hint="eastAsia"/>
          <w:sz w:val="30"/>
          <w:szCs w:val="30"/>
        </w:rPr>
        <w:t>第三百八十三条</w:t>
      </w:r>
    </w:p>
    <w:p w14:paraId="07287440" w14:textId="77777777" w:rsidR="008957D2" w:rsidRDefault="008957D2">
      <w:pPr>
        <w:spacing w:line="500" w:lineRule="atLeast"/>
        <w:ind w:firstLine="600"/>
        <w:divId w:val="72242830"/>
        <w:rPr>
          <w:rFonts w:hint="eastAsia"/>
          <w:sz w:val="30"/>
          <w:szCs w:val="30"/>
        </w:rPr>
      </w:pPr>
      <w:r>
        <w:rPr>
          <w:rFonts w:hint="eastAsia"/>
          <w:sz w:val="30"/>
          <w:szCs w:val="30"/>
        </w:rPr>
        <w:t>对犯贪污罪的，根据情节轻重，分别依照下列规定处罚：</w:t>
      </w:r>
    </w:p>
    <w:p w14:paraId="360071B9" w14:textId="77777777" w:rsidR="008957D2" w:rsidRDefault="008957D2">
      <w:pPr>
        <w:spacing w:line="500" w:lineRule="atLeast"/>
        <w:ind w:firstLine="600"/>
        <w:divId w:val="73474587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A17A212" w14:textId="77777777" w:rsidR="008957D2" w:rsidRDefault="008957D2">
      <w:pPr>
        <w:spacing w:line="500" w:lineRule="atLeast"/>
        <w:ind w:firstLine="600"/>
        <w:divId w:val="35130252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7B15A8B" w14:textId="77777777" w:rsidR="008957D2" w:rsidRDefault="008957D2">
      <w:pPr>
        <w:spacing w:line="500" w:lineRule="atLeast"/>
        <w:ind w:firstLine="600"/>
        <w:divId w:val="19277218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9EB3D58" w14:textId="77777777" w:rsidR="008957D2" w:rsidRDefault="008957D2">
      <w:pPr>
        <w:spacing w:line="500" w:lineRule="atLeast"/>
        <w:ind w:firstLine="600"/>
        <w:divId w:val="148223366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09D3150" w14:textId="77777777" w:rsidR="008957D2" w:rsidRDefault="008957D2">
      <w:pPr>
        <w:spacing w:line="500" w:lineRule="atLeast"/>
        <w:ind w:firstLine="600"/>
        <w:divId w:val="1625624070"/>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7B93" w14:textId="77777777" w:rsidR="00D750C5" w:rsidRDefault="00D750C5" w:rsidP="00D750C5">
      <w:pPr>
        <w:rPr>
          <w:rFonts w:hint="eastAsia"/>
        </w:rPr>
      </w:pPr>
      <w:r>
        <w:separator/>
      </w:r>
    </w:p>
  </w:endnote>
  <w:endnote w:type="continuationSeparator" w:id="0">
    <w:p w14:paraId="1FE1AF8F" w14:textId="77777777" w:rsidR="00D750C5" w:rsidRDefault="00D750C5" w:rsidP="00D750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4FE97" w14:textId="77777777" w:rsidR="00D750C5" w:rsidRDefault="00D750C5" w:rsidP="00D750C5">
      <w:pPr>
        <w:rPr>
          <w:rFonts w:hint="eastAsia"/>
        </w:rPr>
      </w:pPr>
      <w:r>
        <w:separator/>
      </w:r>
    </w:p>
  </w:footnote>
  <w:footnote w:type="continuationSeparator" w:id="0">
    <w:p w14:paraId="14EE1F30" w14:textId="77777777" w:rsidR="00D750C5" w:rsidRDefault="00D750C5" w:rsidP="00D750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50C5"/>
    <w:rsid w:val="008957D2"/>
    <w:rsid w:val="00A23C24"/>
    <w:rsid w:val="00D75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23A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50C5"/>
    <w:pPr>
      <w:tabs>
        <w:tab w:val="center" w:pos="4153"/>
        <w:tab w:val="right" w:pos="8306"/>
      </w:tabs>
      <w:snapToGrid w:val="0"/>
      <w:jc w:val="center"/>
    </w:pPr>
    <w:rPr>
      <w:sz w:val="18"/>
      <w:szCs w:val="18"/>
    </w:rPr>
  </w:style>
  <w:style w:type="character" w:customStyle="1" w:styleId="a4">
    <w:name w:val="页眉 字符"/>
    <w:basedOn w:val="a0"/>
    <w:link w:val="a3"/>
    <w:uiPriority w:val="99"/>
    <w:rsid w:val="00D750C5"/>
    <w:rPr>
      <w:rFonts w:ascii="宋体" w:eastAsia="宋体" w:hAnsi="宋体" w:cs="宋体"/>
      <w:sz w:val="18"/>
      <w:szCs w:val="18"/>
    </w:rPr>
  </w:style>
  <w:style w:type="paragraph" w:styleId="a5">
    <w:name w:val="footer"/>
    <w:basedOn w:val="a"/>
    <w:link w:val="a6"/>
    <w:uiPriority w:val="99"/>
    <w:unhideWhenUsed/>
    <w:rsid w:val="00D750C5"/>
    <w:pPr>
      <w:tabs>
        <w:tab w:val="center" w:pos="4153"/>
        <w:tab w:val="right" w:pos="8306"/>
      </w:tabs>
      <w:snapToGrid w:val="0"/>
    </w:pPr>
    <w:rPr>
      <w:sz w:val="18"/>
      <w:szCs w:val="18"/>
    </w:rPr>
  </w:style>
  <w:style w:type="character" w:customStyle="1" w:styleId="a6">
    <w:name w:val="页脚 字符"/>
    <w:basedOn w:val="a0"/>
    <w:link w:val="a5"/>
    <w:uiPriority w:val="99"/>
    <w:rsid w:val="00D750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8760">
      <w:marLeft w:val="0"/>
      <w:marRight w:val="0"/>
      <w:marTop w:val="10"/>
      <w:marBottom w:val="10"/>
      <w:divBdr>
        <w:top w:val="none" w:sz="0" w:space="0" w:color="auto"/>
        <w:left w:val="none" w:sz="0" w:space="0" w:color="auto"/>
        <w:bottom w:val="none" w:sz="0" w:space="0" w:color="auto"/>
        <w:right w:val="none" w:sz="0" w:space="0" w:color="auto"/>
      </w:divBdr>
    </w:div>
    <w:div w:id="72242830">
      <w:marLeft w:val="0"/>
      <w:marRight w:val="0"/>
      <w:marTop w:val="10"/>
      <w:marBottom w:val="10"/>
      <w:divBdr>
        <w:top w:val="none" w:sz="0" w:space="0" w:color="auto"/>
        <w:left w:val="none" w:sz="0" w:space="0" w:color="auto"/>
        <w:bottom w:val="none" w:sz="0" w:space="0" w:color="auto"/>
        <w:right w:val="none" w:sz="0" w:space="0" w:color="auto"/>
      </w:divBdr>
    </w:div>
    <w:div w:id="192772187">
      <w:marLeft w:val="0"/>
      <w:marRight w:val="0"/>
      <w:marTop w:val="10"/>
      <w:marBottom w:val="10"/>
      <w:divBdr>
        <w:top w:val="none" w:sz="0" w:space="0" w:color="auto"/>
        <w:left w:val="none" w:sz="0" w:space="0" w:color="auto"/>
        <w:bottom w:val="none" w:sz="0" w:space="0" w:color="auto"/>
        <w:right w:val="none" w:sz="0" w:space="0" w:color="auto"/>
      </w:divBdr>
    </w:div>
    <w:div w:id="194201961">
      <w:marLeft w:val="0"/>
      <w:marRight w:val="0"/>
      <w:marTop w:val="10"/>
      <w:marBottom w:val="10"/>
      <w:divBdr>
        <w:top w:val="none" w:sz="0" w:space="0" w:color="auto"/>
        <w:left w:val="none" w:sz="0" w:space="0" w:color="auto"/>
        <w:bottom w:val="none" w:sz="0" w:space="0" w:color="auto"/>
        <w:right w:val="none" w:sz="0" w:space="0" w:color="auto"/>
      </w:divBdr>
    </w:div>
    <w:div w:id="226497903">
      <w:marLeft w:val="0"/>
      <w:marRight w:val="0"/>
      <w:marTop w:val="10"/>
      <w:marBottom w:val="10"/>
      <w:divBdr>
        <w:top w:val="none" w:sz="0" w:space="0" w:color="auto"/>
        <w:left w:val="none" w:sz="0" w:space="0" w:color="auto"/>
        <w:bottom w:val="none" w:sz="0" w:space="0" w:color="auto"/>
        <w:right w:val="none" w:sz="0" w:space="0" w:color="auto"/>
      </w:divBdr>
    </w:div>
    <w:div w:id="240415139">
      <w:marLeft w:val="0"/>
      <w:marRight w:val="0"/>
      <w:marTop w:val="10"/>
      <w:marBottom w:val="10"/>
      <w:divBdr>
        <w:top w:val="none" w:sz="0" w:space="0" w:color="auto"/>
        <w:left w:val="none" w:sz="0" w:space="0" w:color="auto"/>
        <w:bottom w:val="none" w:sz="0" w:space="0" w:color="auto"/>
        <w:right w:val="none" w:sz="0" w:space="0" w:color="auto"/>
      </w:divBdr>
    </w:div>
    <w:div w:id="279456035">
      <w:marLeft w:val="0"/>
      <w:marRight w:val="0"/>
      <w:marTop w:val="10"/>
      <w:marBottom w:val="10"/>
      <w:divBdr>
        <w:top w:val="none" w:sz="0" w:space="0" w:color="auto"/>
        <w:left w:val="none" w:sz="0" w:space="0" w:color="auto"/>
        <w:bottom w:val="none" w:sz="0" w:space="0" w:color="auto"/>
        <w:right w:val="none" w:sz="0" w:space="0" w:color="auto"/>
      </w:divBdr>
    </w:div>
    <w:div w:id="315384285">
      <w:marLeft w:val="0"/>
      <w:marRight w:val="0"/>
      <w:marTop w:val="10"/>
      <w:marBottom w:val="10"/>
      <w:divBdr>
        <w:top w:val="none" w:sz="0" w:space="0" w:color="auto"/>
        <w:left w:val="none" w:sz="0" w:space="0" w:color="auto"/>
        <w:bottom w:val="none" w:sz="0" w:space="0" w:color="auto"/>
        <w:right w:val="none" w:sz="0" w:space="0" w:color="auto"/>
      </w:divBdr>
    </w:div>
    <w:div w:id="338117745">
      <w:marLeft w:val="0"/>
      <w:marRight w:val="0"/>
      <w:marTop w:val="10"/>
      <w:marBottom w:val="10"/>
      <w:divBdr>
        <w:top w:val="none" w:sz="0" w:space="0" w:color="auto"/>
        <w:left w:val="none" w:sz="0" w:space="0" w:color="auto"/>
        <w:bottom w:val="none" w:sz="0" w:space="0" w:color="auto"/>
        <w:right w:val="none" w:sz="0" w:space="0" w:color="auto"/>
      </w:divBdr>
    </w:div>
    <w:div w:id="351302527">
      <w:marLeft w:val="0"/>
      <w:marRight w:val="0"/>
      <w:marTop w:val="10"/>
      <w:marBottom w:val="10"/>
      <w:divBdr>
        <w:top w:val="none" w:sz="0" w:space="0" w:color="auto"/>
        <w:left w:val="none" w:sz="0" w:space="0" w:color="auto"/>
        <w:bottom w:val="none" w:sz="0" w:space="0" w:color="auto"/>
        <w:right w:val="none" w:sz="0" w:space="0" w:color="auto"/>
      </w:divBdr>
    </w:div>
    <w:div w:id="360203393">
      <w:marLeft w:val="0"/>
      <w:marRight w:val="0"/>
      <w:marTop w:val="10"/>
      <w:marBottom w:val="10"/>
      <w:divBdr>
        <w:top w:val="none" w:sz="0" w:space="0" w:color="auto"/>
        <w:left w:val="none" w:sz="0" w:space="0" w:color="auto"/>
        <w:bottom w:val="none" w:sz="0" w:space="0" w:color="auto"/>
        <w:right w:val="none" w:sz="0" w:space="0" w:color="auto"/>
      </w:divBdr>
    </w:div>
    <w:div w:id="407770611">
      <w:marLeft w:val="0"/>
      <w:marRight w:val="0"/>
      <w:marTop w:val="10"/>
      <w:marBottom w:val="10"/>
      <w:divBdr>
        <w:top w:val="none" w:sz="0" w:space="0" w:color="auto"/>
        <w:left w:val="none" w:sz="0" w:space="0" w:color="auto"/>
        <w:bottom w:val="none" w:sz="0" w:space="0" w:color="auto"/>
        <w:right w:val="none" w:sz="0" w:space="0" w:color="auto"/>
      </w:divBdr>
    </w:div>
    <w:div w:id="550772067">
      <w:marLeft w:val="0"/>
      <w:marRight w:val="720"/>
      <w:marTop w:val="10"/>
      <w:marBottom w:val="10"/>
      <w:divBdr>
        <w:top w:val="none" w:sz="0" w:space="0" w:color="auto"/>
        <w:left w:val="none" w:sz="0" w:space="0" w:color="auto"/>
        <w:bottom w:val="none" w:sz="0" w:space="0" w:color="auto"/>
        <w:right w:val="none" w:sz="0" w:space="0" w:color="auto"/>
      </w:divBdr>
    </w:div>
    <w:div w:id="552543693">
      <w:marLeft w:val="0"/>
      <w:marRight w:val="0"/>
      <w:marTop w:val="10"/>
      <w:marBottom w:val="10"/>
      <w:divBdr>
        <w:top w:val="none" w:sz="0" w:space="0" w:color="auto"/>
        <w:left w:val="none" w:sz="0" w:space="0" w:color="auto"/>
        <w:bottom w:val="none" w:sz="0" w:space="0" w:color="auto"/>
        <w:right w:val="none" w:sz="0" w:space="0" w:color="auto"/>
      </w:divBdr>
    </w:div>
    <w:div w:id="557128486">
      <w:marLeft w:val="0"/>
      <w:marRight w:val="0"/>
      <w:marTop w:val="10"/>
      <w:marBottom w:val="10"/>
      <w:divBdr>
        <w:top w:val="none" w:sz="0" w:space="0" w:color="auto"/>
        <w:left w:val="none" w:sz="0" w:space="0" w:color="auto"/>
        <w:bottom w:val="none" w:sz="0" w:space="0" w:color="auto"/>
        <w:right w:val="none" w:sz="0" w:space="0" w:color="auto"/>
      </w:divBdr>
    </w:div>
    <w:div w:id="566038818">
      <w:marLeft w:val="0"/>
      <w:marRight w:val="0"/>
      <w:marTop w:val="10"/>
      <w:marBottom w:val="10"/>
      <w:divBdr>
        <w:top w:val="none" w:sz="0" w:space="0" w:color="auto"/>
        <w:left w:val="none" w:sz="0" w:space="0" w:color="auto"/>
        <w:bottom w:val="none" w:sz="0" w:space="0" w:color="auto"/>
        <w:right w:val="none" w:sz="0" w:space="0" w:color="auto"/>
      </w:divBdr>
    </w:div>
    <w:div w:id="589003195">
      <w:marLeft w:val="0"/>
      <w:marRight w:val="0"/>
      <w:marTop w:val="10"/>
      <w:marBottom w:val="10"/>
      <w:divBdr>
        <w:top w:val="none" w:sz="0" w:space="0" w:color="auto"/>
        <w:left w:val="none" w:sz="0" w:space="0" w:color="auto"/>
        <w:bottom w:val="none" w:sz="0" w:space="0" w:color="auto"/>
        <w:right w:val="none" w:sz="0" w:space="0" w:color="auto"/>
      </w:divBdr>
    </w:div>
    <w:div w:id="661280127">
      <w:marLeft w:val="0"/>
      <w:marRight w:val="0"/>
      <w:marTop w:val="10"/>
      <w:marBottom w:val="10"/>
      <w:divBdr>
        <w:top w:val="none" w:sz="0" w:space="0" w:color="auto"/>
        <w:left w:val="none" w:sz="0" w:space="0" w:color="auto"/>
        <w:bottom w:val="none" w:sz="0" w:space="0" w:color="auto"/>
        <w:right w:val="none" w:sz="0" w:space="0" w:color="auto"/>
      </w:divBdr>
    </w:div>
    <w:div w:id="693188443">
      <w:marLeft w:val="0"/>
      <w:marRight w:val="0"/>
      <w:marTop w:val="10"/>
      <w:marBottom w:val="10"/>
      <w:divBdr>
        <w:top w:val="none" w:sz="0" w:space="0" w:color="auto"/>
        <w:left w:val="none" w:sz="0" w:space="0" w:color="auto"/>
        <w:bottom w:val="none" w:sz="0" w:space="0" w:color="auto"/>
        <w:right w:val="none" w:sz="0" w:space="0" w:color="auto"/>
      </w:divBdr>
    </w:div>
    <w:div w:id="734745877">
      <w:marLeft w:val="0"/>
      <w:marRight w:val="0"/>
      <w:marTop w:val="10"/>
      <w:marBottom w:val="10"/>
      <w:divBdr>
        <w:top w:val="none" w:sz="0" w:space="0" w:color="auto"/>
        <w:left w:val="none" w:sz="0" w:space="0" w:color="auto"/>
        <w:bottom w:val="none" w:sz="0" w:space="0" w:color="auto"/>
        <w:right w:val="none" w:sz="0" w:space="0" w:color="auto"/>
      </w:divBdr>
    </w:div>
    <w:div w:id="777021502">
      <w:marLeft w:val="0"/>
      <w:marRight w:val="0"/>
      <w:marTop w:val="10"/>
      <w:marBottom w:val="10"/>
      <w:divBdr>
        <w:top w:val="none" w:sz="0" w:space="0" w:color="auto"/>
        <w:left w:val="none" w:sz="0" w:space="0" w:color="auto"/>
        <w:bottom w:val="none" w:sz="0" w:space="0" w:color="auto"/>
        <w:right w:val="none" w:sz="0" w:space="0" w:color="auto"/>
      </w:divBdr>
    </w:div>
    <w:div w:id="818156140">
      <w:marLeft w:val="0"/>
      <w:marRight w:val="720"/>
      <w:marTop w:val="10"/>
      <w:marBottom w:val="10"/>
      <w:divBdr>
        <w:top w:val="none" w:sz="0" w:space="0" w:color="auto"/>
        <w:left w:val="none" w:sz="0" w:space="0" w:color="auto"/>
        <w:bottom w:val="none" w:sz="0" w:space="0" w:color="auto"/>
        <w:right w:val="none" w:sz="0" w:space="0" w:color="auto"/>
      </w:divBdr>
    </w:div>
    <w:div w:id="825785227">
      <w:marLeft w:val="0"/>
      <w:marRight w:val="0"/>
      <w:marTop w:val="10"/>
      <w:marBottom w:val="10"/>
      <w:divBdr>
        <w:top w:val="none" w:sz="0" w:space="0" w:color="auto"/>
        <w:left w:val="none" w:sz="0" w:space="0" w:color="auto"/>
        <w:bottom w:val="none" w:sz="0" w:space="0" w:color="auto"/>
        <w:right w:val="none" w:sz="0" w:space="0" w:color="auto"/>
      </w:divBdr>
    </w:div>
    <w:div w:id="851140190">
      <w:marLeft w:val="0"/>
      <w:marRight w:val="0"/>
      <w:marTop w:val="10"/>
      <w:marBottom w:val="10"/>
      <w:divBdr>
        <w:top w:val="none" w:sz="0" w:space="0" w:color="auto"/>
        <w:left w:val="none" w:sz="0" w:space="0" w:color="auto"/>
        <w:bottom w:val="none" w:sz="0" w:space="0" w:color="auto"/>
        <w:right w:val="none" w:sz="0" w:space="0" w:color="auto"/>
      </w:divBdr>
    </w:div>
    <w:div w:id="853962861">
      <w:marLeft w:val="0"/>
      <w:marRight w:val="0"/>
      <w:marTop w:val="10"/>
      <w:marBottom w:val="10"/>
      <w:divBdr>
        <w:top w:val="none" w:sz="0" w:space="0" w:color="auto"/>
        <w:left w:val="none" w:sz="0" w:space="0" w:color="auto"/>
        <w:bottom w:val="none" w:sz="0" w:space="0" w:color="auto"/>
        <w:right w:val="none" w:sz="0" w:space="0" w:color="auto"/>
      </w:divBdr>
    </w:div>
    <w:div w:id="875317015">
      <w:marLeft w:val="0"/>
      <w:marRight w:val="0"/>
      <w:marTop w:val="10"/>
      <w:marBottom w:val="10"/>
      <w:divBdr>
        <w:top w:val="none" w:sz="0" w:space="0" w:color="auto"/>
        <w:left w:val="none" w:sz="0" w:space="0" w:color="auto"/>
        <w:bottom w:val="none" w:sz="0" w:space="0" w:color="auto"/>
        <w:right w:val="none" w:sz="0" w:space="0" w:color="auto"/>
      </w:divBdr>
    </w:div>
    <w:div w:id="880635788">
      <w:marLeft w:val="0"/>
      <w:marRight w:val="0"/>
      <w:marTop w:val="10"/>
      <w:marBottom w:val="10"/>
      <w:divBdr>
        <w:top w:val="none" w:sz="0" w:space="0" w:color="auto"/>
        <w:left w:val="none" w:sz="0" w:space="0" w:color="auto"/>
        <w:bottom w:val="none" w:sz="0" w:space="0" w:color="auto"/>
        <w:right w:val="none" w:sz="0" w:space="0" w:color="auto"/>
      </w:divBdr>
    </w:div>
    <w:div w:id="904683960">
      <w:marLeft w:val="0"/>
      <w:marRight w:val="0"/>
      <w:marTop w:val="10"/>
      <w:marBottom w:val="10"/>
      <w:divBdr>
        <w:top w:val="none" w:sz="0" w:space="0" w:color="auto"/>
        <w:left w:val="none" w:sz="0" w:space="0" w:color="auto"/>
        <w:bottom w:val="none" w:sz="0" w:space="0" w:color="auto"/>
        <w:right w:val="none" w:sz="0" w:space="0" w:color="auto"/>
      </w:divBdr>
    </w:div>
    <w:div w:id="915357892">
      <w:marLeft w:val="0"/>
      <w:marRight w:val="0"/>
      <w:marTop w:val="10"/>
      <w:marBottom w:val="10"/>
      <w:divBdr>
        <w:top w:val="none" w:sz="0" w:space="0" w:color="auto"/>
        <w:left w:val="none" w:sz="0" w:space="0" w:color="auto"/>
        <w:bottom w:val="none" w:sz="0" w:space="0" w:color="auto"/>
        <w:right w:val="none" w:sz="0" w:space="0" w:color="auto"/>
      </w:divBdr>
    </w:div>
    <w:div w:id="944119609">
      <w:marLeft w:val="0"/>
      <w:marRight w:val="0"/>
      <w:marTop w:val="10"/>
      <w:marBottom w:val="10"/>
      <w:divBdr>
        <w:top w:val="none" w:sz="0" w:space="0" w:color="auto"/>
        <w:left w:val="none" w:sz="0" w:space="0" w:color="auto"/>
        <w:bottom w:val="none" w:sz="0" w:space="0" w:color="auto"/>
        <w:right w:val="none" w:sz="0" w:space="0" w:color="auto"/>
      </w:divBdr>
    </w:div>
    <w:div w:id="967123707">
      <w:marLeft w:val="0"/>
      <w:marRight w:val="0"/>
      <w:marTop w:val="10"/>
      <w:marBottom w:val="10"/>
      <w:divBdr>
        <w:top w:val="none" w:sz="0" w:space="0" w:color="auto"/>
        <w:left w:val="none" w:sz="0" w:space="0" w:color="auto"/>
        <w:bottom w:val="none" w:sz="0" w:space="0" w:color="auto"/>
        <w:right w:val="none" w:sz="0" w:space="0" w:color="auto"/>
      </w:divBdr>
    </w:div>
    <w:div w:id="974992621">
      <w:marLeft w:val="0"/>
      <w:marRight w:val="0"/>
      <w:marTop w:val="10"/>
      <w:marBottom w:val="10"/>
      <w:divBdr>
        <w:top w:val="none" w:sz="0" w:space="0" w:color="auto"/>
        <w:left w:val="none" w:sz="0" w:space="0" w:color="auto"/>
        <w:bottom w:val="none" w:sz="0" w:space="0" w:color="auto"/>
        <w:right w:val="none" w:sz="0" w:space="0" w:color="auto"/>
      </w:divBdr>
    </w:div>
    <w:div w:id="978262032">
      <w:marLeft w:val="0"/>
      <w:marRight w:val="0"/>
      <w:marTop w:val="10"/>
      <w:marBottom w:val="10"/>
      <w:divBdr>
        <w:top w:val="none" w:sz="0" w:space="0" w:color="auto"/>
        <w:left w:val="none" w:sz="0" w:space="0" w:color="auto"/>
        <w:bottom w:val="none" w:sz="0" w:space="0" w:color="auto"/>
        <w:right w:val="none" w:sz="0" w:space="0" w:color="auto"/>
      </w:divBdr>
    </w:div>
    <w:div w:id="1076975161">
      <w:marLeft w:val="0"/>
      <w:marRight w:val="0"/>
      <w:marTop w:val="10"/>
      <w:marBottom w:val="10"/>
      <w:divBdr>
        <w:top w:val="none" w:sz="0" w:space="0" w:color="auto"/>
        <w:left w:val="none" w:sz="0" w:space="0" w:color="auto"/>
        <w:bottom w:val="none" w:sz="0" w:space="0" w:color="auto"/>
        <w:right w:val="none" w:sz="0" w:space="0" w:color="auto"/>
      </w:divBdr>
    </w:div>
    <w:div w:id="1098984185">
      <w:marLeft w:val="0"/>
      <w:marRight w:val="0"/>
      <w:marTop w:val="10"/>
      <w:marBottom w:val="10"/>
      <w:divBdr>
        <w:top w:val="none" w:sz="0" w:space="0" w:color="auto"/>
        <w:left w:val="none" w:sz="0" w:space="0" w:color="auto"/>
        <w:bottom w:val="none" w:sz="0" w:space="0" w:color="auto"/>
        <w:right w:val="none" w:sz="0" w:space="0" w:color="auto"/>
      </w:divBdr>
    </w:div>
    <w:div w:id="1125079057">
      <w:marLeft w:val="0"/>
      <w:marRight w:val="0"/>
      <w:marTop w:val="10"/>
      <w:marBottom w:val="10"/>
      <w:divBdr>
        <w:top w:val="none" w:sz="0" w:space="0" w:color="auto"/>
        <w:left w:val="none" w:sz="0" w:space="0" w:color="auto"/>
        <w:bottom w:val="none" w:sz="0" w:space="0" w:color="auto"/>
        <w:right w:val="none" w:sz="0" w:space="0" w:color="auto"/>
      </w:divBdr>
    </w:div>
    <w:div w:id="1132477225">
      <w:marLeft w:val="0"/>
      <w:marRight w:val="0"/>
      <w:marTop w:val="10"/>
      <w:marBottom w:val="10"/>
      <w:divBdr>
        <w:top w:val="none" w:sz="0" w:space="0" w:color="auto"/>
        <w:left w:val="none" w:sz="0" w:space="0" w:color="auto"/>
        <w:bottom w:val="none" w:sz="0" w:space="0" w:color="auto"/>
        <w:right w:val="none" w:sz="0" w:space="0" w:color="auto"/>
      </w:divBdr>
    </w:div>
    <w:div w:id="1148207421">
      <w:marLeft w:val="0"/>
      <w:marRight w:val="0"/>
      <w:marTop w:val="10"/>
      <w:marBottom w:val="10"/>
      <w:divBdr>
        <w:top w:val="none" w:sz="0" w:space="0" w:color="auto"/>
        <w:left w:val="none" w:sz="0" w:space="0" w:color="auto"/>
        <w:bottom w:val="none" w:sz="0" w:space="0" w:color="auto"/>
        <w:right w:val="none" w:sz="0" w:space="0" w:color="auto"/>
      </w:divBdr>
    </w:div>
    <w:div w:id="1193693588">
      <w:marLeft w:val="0"/>
      <w:marRight w:val="0"/>
      <w:marTop w:val="10"/>
      <w:marBottom w:val="10"/>
      <w:divBdr>
        <w:top w:val="none" w:sz="0" w:space="0" w:color="auto"/>
        <w:left w:val="none" w:sz="0" w:space="0" w:color="auto"/>
        <w:bottom w:val="none" w:sz="0" w:space="0" w:color="auto"/>
        <w:right w:val="none" w:sz="0" w:space="0" w:color="auto"/>
      </w:divBdr>
    </w:div>
    <w:div w:id="1201817092">
      <w:marLeft w:val="0"/>
      <w:marRight w:val="720"/>
      <w:marTop w:val="10"/>
      <w:marBottom w:val="10"/>
      <w:divBdr>
        <w:top w:val="none" w:sz="0" w:space="0" w:color="auto"/>
        <w:left w:val="none" w:sz="0" w:space="0" w:color="auto"/>
        <w:bottom w:val="none" w:sz="0" w:space="0" w:color="auto"/>
        <w:right w:val="none" w:sz="0" w:space="0" w:color="auto"/>
      </w:divBdr>
    </w:div>
    <w:div w:id="1254440142">
      <w:marLeft w:val="0"/>
      <w:marRight w:val="0"/>
      <w:marTop w:val="10"/>
      <w:marBottom w:val="10"/>
      <w:divBdr>
        <w:top w:val="none" w:sz="0" w:space="0" w:color="auto"/>
        <w:left w:val="none" w:sz="0" w:space="0" w:color="auto"/>
        <w:bottom w:val="none" w:sz="0" w:space="0" w:color="auto"/>
        <w:right w:val="none" w:sz="0" w:space="0" w:color="auto"/>
      </w:divBdr>
    </w:div>
    <w:div w:id="1266111611">
      <w:marLeft w:val="0"/>
      <w:marRight w:val="0"/>
      <w:marTop w:val="10"/>
      <w:marBottom w:val="10"/>
      <w:divBdr>
        <w:top w:val="none" w:sz="0" w:space="0" w:color="auto"/>
        <w:left w:val="none" w:sz="0" w:space="0" w:color="auto"/>
        <w:bottom w:val="none" w:sz="0" w:space="0" w:color="auto"/>
        <w:right w:val="none" w:sz="0" w:space="0" w:color="auto"/>
      </w:divBdr>
    </w:div>
    <w:div w:id="1272205267">
      <w:marLeft w:val="0"/>
      <w:marRight w:val="0"/>
      <w:marTop w:val="10"/>
      <w:marBottom w:val="10"/>
      <w:divBdr>
        <w:top w:val="none" w:sz="0" w:space="0" w:color="auto"/>
        <w:left w:val="none" w:sz="0" w:space="0" w:color="auto"/>
        <w:bottom w:val="none" w:sz="0" w:space="0" w:color="auto"/>
        <w:right w:val="none" w:sz="0" w:space="0" w:color="auto"/>
      </w:divBdr>
    </w:div>
    <w:div w:id="1348360534">
      <w:marLeft w:val="0"/>
      <w:marRight w:val="720"/>
      <w:marTop w:val="10"/>
      <w:marBottom w:val="10"/>
      <w:divBdr>
        <w:top w:val="none" w:sz="0" w:space="0" w:color="auto"/>
        <w:left w:val="none" w:sz="0" w:space="0" w:color="auto"/>
        <w:bottom w:val="none" w:sz="0" w:space="0" w:color="auto"/>
        <w:right w:val="none" w:sz="0" w:space="0" w:color="auto"/>
      </w:divBdr>
    </w:div>
    <w:div w:id="1453207547">
      <w:marLeft w:val="0"/>
      <w:marRight w:val="0"/>
      <w:marTop w:val="10"/>
      <w:marBottom w:val="10"/>
      <w:divBdr>
        <w:top w:val="none" w:sz="0" w:space="0" w:color="auto"/>
        <w:left w:val="none" w:sz="0" w:space="0" w:color="auto"/>
        <w:bottom w:val="none" w:sz="0" w:space="0" w:color="auto"/>
        <w:right w:val="none" w:sz="0" w:space="0" w:color="auto"/>
      </w:divBdr>
    </w:div>
    <w:div w:id="1465930696">
      <w:marLeft w:val="0"/>
      <w:marRight w:val="0"/>
      <w:marTop w:val="10"/>
      <w:marBottom w:val="10"/>
      <w:divBdr>
        <w:top w:val="none" w:sz="0" w:space="0" w:color="auto"/>
        <w:left w:val="none" w:sz="0" w:space="0" w:color="auto"/>
        <w:bottom w:val="none" w:sz="0" w:space="0" w:color="auto"/>
        <w:right w:val="none" w:sz="0" w:space="0" w:color="auto"/>
      </w:divBdr>
    </w:div>
    <w:div w:id="1482233666">
      <w:marLeft w:val="0"/>
      <w:marRight w:val="0"/>
      <w:marTop w:val="10"/>
      <w:marBottom w:val="10"/>
      <w:divBdr>
        <w:top w:val="none" w:sz="0" w:space="0" w:color="auto"/>
        <w:left w:val="none" w:sz="0" w:space="0" w:color="auto"/>
        <w:bottom w:val="none" w:sz="0" w:space="0" w:color="auto"/>
        <w:right w:val="none" w:sz="0" w:space="0" w:color="auto"/>
      </w:divBdr>
    </w:div>
    <w:div w:id="1484154126">
      <w:marLeft w:val="0"/>
      <w:marRight w:val="0"/>
      <w:marTop w:val="10"/>
      <w:marBottom w:val="10"/>
      <w:divBdr>
        <w:top w:val="none" w:sz="0" w:space="0" w:color="auto"/>
        <w:left w:val="none" w:sz="0" w:space="0" w:color="auto"/>
        <w:bottom w:val="none" w:sz="0" w:space="0" w:color="auto"/>
        <w:right w:val="none" w:sz="0" w:space="0" w:color="auto"/>
      </w:divBdr>
    </w:div>
    <w:div w:id="1535734083">
      <w:marLeft w:val="0"/>
      <w:marRight w:val="0"/>
      <w:marTop w:val="10"/>
      <w:marBottom w:val="10"/>
      <w:divBdr>
        <w:top w:val="none" w:sz="0" w:space="0" w:color="auto"/>
        <w:left w:val="none" w:sz="0" w:space="0" w:color="auto"/>
        <w:bottom w:val="none" w:sz="0" w:space="0" w:color="auto"/>
        <w:right w:val="none" w:sz="0" w:space="0" w:color="auto"/>
      </w:divBdr>
    </w:div>
    <w:div w:id="1541018809">
      <w:marLeft w:val="0"/>
      <w:marRight w:val="0"/>
      <w:marTop w:val="10"/>
      <w:marBottom w:val="10"/>
      <w:divBdr>
        <w:top w:val="none" w:sz="0" w:space="0" w:color="auto"/>
        <w:left w:val="none" w:sz="0" w:space="0" w:color="auto"/>
        <w:bottom w:val="none" w:sz="0" w:space="0" w:color="auto"/>
        <w:right w:val="none" w:sz="0" w:space="0" w:color="auto"/>
      </w:divBdr>
    </w:div>
    <w:div w:id="1625624070">
      <w:marLeft w:val="0"/>
      <w:marRight w:val="0"/>
      <w:marTop w:val="10"/>
      <w:marBottom w:val="10"/>
      <w:divBdr>
        <w:top w:val="none" w:sz="0" w:space="0" w:color="auto"/>
        <w:left w:val="none" w:sz="0" w:space="0" w:color="auto"/>
        <w:bottom w:val="none" w:sz="0" w:space="0" w:color="auto"/>
        <w:right w:val="none" w:sz="0" w:space="0" w:color="auto"/>
      </w:divBdr>
    </w:div>
    <w:div w:id="1643924904">
      <w:marLeft w:val="0"/>
      <w:marRight w:val="0"/>
      <w:marTop w:val="10"/>
      <w:marBottom w:val="10"/>
      <w:divBdr>
        <w:top w:val="none" w:sz="0" w:space="0" w:color="auto"/>
        <w:left w:val="none" w:sz="0" w:space="0" w:color="auto"/>
        <w:bottom w:val="none" w:sz="0" w:space="0" w:color="auto"/>
        <w:right w:val="none" w:sz="0" w:space="0" w:color="auto"/>
      </w:divBdr>
    </w:div>
    <w:div w:id="1671911880">
      <w:marLeft w:val="0"/>
      <w:marRight w:val="0"/>
      <w:marTop w:val="10"/>
      <w:marBottom w:val="10"/>
      <w:divBdr>
        <w:top w:val="none" w:sz="0" w:space="0" w:color="auto"/>
        <w:left w:val="none" w:sz="0" w:space="0" w:color="auto"/>
        <w:bottom w:val="none" w:sz="0" w:space="0" w:color="auto"/>
        <w:right w:val="none" w:sz="0" w:space="0" w:color="auto"/>
      </w:divBdr>
    </w:div>
    <w:div w:id="1692299019">
      <w:marLeft w:val="0"/>
      <w:marRight w:val="0"/>
      <w:marTop w:val="10"/>
      <w:marBottom w:val="10"/>
      <w:divBdr>
        <w:top w:val="none" w:sz="0" w:space="0" w:color="auto"/>
        <w:left w:val="none" w:sz="0" w:space="0" w:color="auto"/>
        <w:bottom w:val="none" w:sz="0" w:space="0" w:color="auto"/>
        <w:right w:val="none" w:sz="0" w:space="0" w:color="auto"/>
      </w:divBdr>
    </w:div>
    <w:div w:id="1740322832">
      <w:marLeft w:val="0"/>
      <w:marRight w:val="0"/>
      <w:marTop w:val="10"/>
      <w:marBottom w:val="10"/>
      <w:divBdr>
        <w:top w:val="none" w:sz="0" w:space="0" w:color="auto"/>
        <w:left w:val="none" w:sz="0" w:space="0" w:color="auto"/>
        <w:bottom w:val="none" w:sz="0" w:space="0" w:color="auto"/>
        <w:right w:val="none" w:sz="0" w:space="0" w:color="auto"/>
      </w:divBdr>
    </w:div>
    <w:div w:id="1767538118">
      <w:marLeft w:val="0"/>
      <w:marRight w:val="720"/>
      <w:marTop w:val="10"/>
      <w:marBottom w:val="10"/>
      <w:divBdr>
        <w:top w:val="none" w:sz="0" w:space="0" w:color="auto"/>
        <w:left w:val="none" w:sz="0" w:space="0" w:color="auto"/>
        <w:bottom w:val="none" w:sz="0" w:space="0" w:color="auto"/>
        <w:right w:val="none" w:sz="0" w:space="0" w:color="auto"/>
      </w:divBdr>
    </w:div>
    <w:div w:id="1828013758">
      <w:marLeft w:val="0"/>
      <w:marRight w:val="0"/>
      <w:marTop w:val="10"/>
      <w:marBottom w:val="10"/>
      <w:divBdr>
        <w:top w:val="none" w:sz="0" w:space="0" w:color="auto"/>
        <w:left w:val="none" w:sz="0" w:space="0" w:color="auto"/>
        <w:bottom w:val="none" w:sz="0" w:space="0" w:color="auto"/>
        <w:right w:val="none" w:sz="0" w:space="0" w:color="auto"/>
      </w:divBdr>
    </w:div>
    <w:div w:id="1879320686">
      <w:marLeft w:val="0"/>
      <w:marRight w:val="0"/>
      <w:marTop w:val="10"/>
      <w:marBottom w:val="10"/>
      <w:divBdr>
        <w:top w:val="none" w:sz="0" w:space="0" w:color="auto"/>
        <w:left w:val="none" w:sz="0" w:space="0" w:color="auto"/>
        <w:bottom w:val="none" w:sz="0" w:space="0" w:color="auto"/>
        <w:right w:val="none" w:sz="0" w:space="0" w:color="auto"/>
      </w:divBdr>
    </w:div>
    <w:div w:id="1937320764">
      <w:marLeft w:val="0"/>
      <w:marRight w:val="0"/>
      <w:marTop w:val="10"/>
      <w:marBottom w:val="10"/>
      <w:divBdr>
        <w:top w:val="none" w:sz="0" w:space="0" w:color="auto"/>
        <w:left w:val="none" w:sz="0" w:space="0" w:color="auto"/>
        <w:bottom w:val="none" w:sz="0" w:space="0" w:color="auto"/>
        <w:right w:val="none" w:sz="0" w:space="0" w:color="auto"/>
      </w:divBdr>
    </w:div>
    <w:div w:id="1940328150">
      <w:marLeft w:val="0"/>
      <w:marRight w:val="0"/>
      <w:marTop w:val="10"/>
      <w:marBottom w:val="10"/>
      <w:divBdr>
        <w:top w:val="none" w:sz="0" w:space="0" w:color="auto"/>
        <w:left w:val="none" w:sz="0" w:space="0" w:color="auto"/>
        <w:bottom w:val="none" w:sz="0" w:space="0" w:color="auto"/>
        <w:right w:val="none" w:sz="0" w:space="0" w:color="auto"/>
      </w:divBdr>
    </w:div>
    <w:div w:id="1963807357">
      <w:marLeft w:val="0"/>
      <w:marRight w:val="0"/>
      <w:marTop w:val="10"/>
      <w:marBottom w:val="10"/>
      <w:divBdr>
        <w:top w:val="none" w:sz="0" w:space="0" w:color="auto"/>
        <w:left w:val="none" w:sz="0" w:space="0" w:color="auto"/>
        <w:bottom w:val="none" w:sz="0" w:space="0" w:color="auto"/>
        <w:right w:val="none" w:sz="0" w:space="0" w:color="auto"/>
      </w:divBdr>
    </w:div>
    <w:div w:id="1998220763">
      <w:marLeft w:val="0"/>
      <w:marRight w:val="0"/>
      <w:marTop w:val="10"/>
      <w:marBottom w:val="10"/>
      <w:divBdr>
        <w:top w:val="none" w:sz="0" w:space="0" w:color="auto"/>
        <w:left w:val="none" w:sz="0" w:space="0" w:color="auto"/>
        <w:bottom w:val="none" w:sz="0" w:space="0" w:color="auto"/>
        <w:right w:val="none" w:sz="0" w:space="0" w:color="auto"/>
      </w:divBdr>
    </w:div>
    <w:div w:id="2022584066">
      <w:marLeft w:val="0"/>
      <w:marRight w:val="0"/>
      <w:marTop w:val="10"/>
      <w:marBottom w:val="10"/>
      <w:divBdr>
        <w:top w:val="none" w:sz="0" w:space="0" w:color="auto"/>
        <w:left w:val="none" w:sz="0" w:space="0" w:color="auto"/>
        <w:bottom w:val="none" w:sz="0" w:space="0" w:color="auto"/>
        <w:right w:val="none" w:sz="0" w:space="0" w:color="auto"/>
      </w:divBdr>
    </w:div>
    <w:div w:id="2066248048">
      <w:marLeft w:val="0"/>
      <w:marRight w:val="0"/>
      <w:marTop w:val="10"/>
      <w:marBottom w:val="10"/>
      <w:divBdr>
        <w:top w:val="none" w:sz="0" w:space="0" w:color="auto"/>
        <w:left w:val="none" w:sz="0" w:space="0" w:color="auto"/>
        <w:bottom w:val="none" w:sz="0" w:space="0" w:color="auto"/>
        <w:right w:val="none" w:sz="0" w:space="0" w:color="auto"/>
      </w:divBdr>
    </w:div>
    <w:div w:id="2085183888">
      <w:marLeft w:val="0"/>
      <w:marRight w:val="0"/>
      <w:marTop w:val="10"/>
      <w:marBottom w:val="10"/>
      <w:divBdr>
        <w:top w:val="none" w:sz="0" w:space="0" w:color="auto"/>
        <w:left w:val="none" w:sz="0" w:space="0" w:color="auto"/>
        <w:bottom w:val="none" w:sz="0" w:space="0" w:color="auto"/>
        <w:right w:val="none" w:sz="0" w:space="0" w:color="auto"/>
      </w:divBdr>
    </w:div>
    <w:div w:id="2101483018">
      <w:marLeft w:val="0"/>
      <w:marRight w:val="0"/>
      <w:marTop w:val="10"/>
      <w:marBottom w:val="10"/>
      <w:divBdr>
        <w:top w:val="none" w:sz="0" w:space="0" w:color="auto"/>
        <w:left w:val="none" w:sz="0" w:space="0" w:color="auto"/>
        <w:bottom w:val="none" w:sz="0" w:space="0" w:color="auto"/>
        <w:right w:val="none" w:sz="0" w:space="0" w:color="auto"/>
      </w:divBdr>
    </w:div>
    <w:div w:id="2108690279">
      <w:marLeft w:val="0"/>
      <w:marRight w:val="0"/>
      <w:marTop w:val="10"/>
      <w:marBottom w:val="10"/>
      <w:divBdr>
        <w:top w:val="none" w:sz="0" w:space="0" w:color="auto"/>
        <w:left w:val="none" w:sz="0" w:space="0" w:color="auto"/>
        <w:bottom w:val="none" w:sz="0" w:space="0" w:color="auto"/>
        <w:right w:val="none" w:sz="0" w:space="0" w:color="auto"/>
      </w:divBdr>
    </w:div>
    <w:div w:id="21258083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999</Words>
  <Characters>5699</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2025-04-30T04:44:00Z</dcterms:modified>
</cp:coreProperties>
</file>