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93A02" w14:textId="77777777" w:rsidR="00C217FE" w:rsidRDefault="00C217FE">
      <w:pPr>
        <w:spacing w:line="500" w:lineRule="atLeast"/>
        <w:jc w:val="center"/>
        <w:divId w:val="544147095"/>
        <w:rPr>
          <w:rFonts w:ascii="黑体" w:eastAsia="黑体" w:hAnsi="黑体"/>
          <w:sz w:val="36"/>
          <w:szCs w:val="36"/>
        </w:rPr>
      </w:pPr>
      <w:r>
        <w:rPr>
          <w:rFonts w:ascii="黑体" w:eastAsia="黑体" w:hAnsi="黑体" w:hint="eastAsia"/>
          <w:sz w:val="36"/>
          <w:szCs w:val="36"/>
        </w:rPr>
        <w:t>广东省广州市天河区人民法院</w:t>
      </w:r>
    </w:p>
    <w:p w14:paraId="2183624E" w14:textId="77777777" w:rsidR="00C217FE" w:rsidRDefault="00C217FE">
      <w:pPr>
        <w:spacing w:line="500" w:lineRule="atLeast"/>
        <w:jc w:val="center"/>
        <w:divId w:val="14547081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5EFC50" w14:textId="77777777" w:rsidR="00C217FE" w:rsidRDefault="00C217FE">
      <w:pPr>
        <w:spacing w:line="500" w:lineRule="atLeast"/>
        <w:jc w:val="right"/>
        <w:divId w:val="1427994030"/>
        <w:rPr>
          <w:rFonts w:hint="eastAsia"/>
          <w:sz w:val="30"/>
          <w:szCs w:val="30"/>
        </w:rPr>
      </w:pPr>
      <w:r>
        <w:rPr>
          <w:rFonts w:hint="eastAsia"/>
          <w:sz w:val="30"/>
          <w:szCs w:val="30"/>
        </w:rPr>
        <w:t>（</w:t>
      </w:r>
      <w:r>
        <w:rPr>
          <w:rFonts w:hint="eastAsia"/>
          <w:sz w:val="30"/>
          <w:szCs w:val="30"/>
        </w:rPr>
        <w:t>2015</w:t>
      </w:r>
      <w:r>
        <w:rPr>
          <w:rFonts w:hint="eastAsia"/>
          <w:sz w:val="30"/>
          <w:szCs w:val="30"/>
        </w:rPr>
        <w:t>）穗天法刑初字第</w:t>
      </w:r>
      <w:r>
        <w:rPr>
          <w:rFonts w:hint="eastAsia"/>
          <w:sz w:val="30"/>
          <w:szCs w:val="30"/>
        </w:rPr>
        <w:t>2049</w:t>
      </w:r>
      <w:r>
        <w:rPr>
          <w:rFonts w:hint="eastAsia"/>
          <w:sz w:val="30"/>
          <w:szCs w:val="30"/>
        </w:rPr>
        <w:t>号</w:t>
      </w:r>
    </w:p>
    <w:p w14:paraId="7F0268D1" w14:textId="77777777" w:rsidR="00C217FE" w:rsidRDefault="00C217FE">
      <w:pPr>
        <w:spacing w:line="500" w:lineRule="atLeast"/>
        <w:ind w:firstLine="600"/>
        <w:divId w:val="1130168711"/>
        <w:rPr>
          <w:rFonts w:hint="eastAsia"/>
          <w:sz w:val="30"/>
          <w:szCs w:val="30"/>
        </w:rPr>
      </w:pPr>
      <w:r>
        <w:rPr>
          <w:rFonts w:hint="eastAsia"/>
          <w:sz w:val="30"/>
          <w:szCs w:val="30"/>
        </w:rPr>
        <w:t>公诉机关广州市天河区人民检察院。</w:t>
      </w:r>
    </w:p>
    <w:p w14:paraId="1A7C1F60" w14:textId="77777777" w:rsidR="00C217FE" w:rsidRDefault="00C217FE">
      <w:pPr>
        <w:spacing w:line="500" w:lineRule="atLeast"/>
        <w:ind w:firstLine="600"/>
        <w:divId w:val="593440263"/>
        <w:rPr>
          <w:rFonts w:hint="eastAsia"/>
          <w:sz w:val="30"/>
          <w:szCs w:val="30"/>
        </w:rPr>
      </w:pPr>
      <w:r>
        <w:rPr>
          <w:rFonts w:hint="eastAsia"/>
          <w:sz w:val="30"/>
          <w:szCs w:val="30"/>
        </w:rPr>
        <w:t>被告单位广州德生咪表管理有限公司，地址广州市天河区，法定代表人莫某。</w:t>
      </w:r>
    </w:p>
    <w:p w14:paraId="26CC6CAF" w14:textId="77777777" w:rsidR="00C217FE" w:rsidRDefault="00C217FE">
      <w:pPr>
        <w:spacing w:line="500" w:lineRule="atLeast"/>
        <w:ind w:firstLine="600"/>
        <w:divId w:val="1218470389"/>
        <w:rPr>
          <w:rFonts w:hint="eastAsia"/>
          <w:sz w:val="30"/>
          <w:szCs w:val="30"/>
        </w:rPr>
      </w:pPr>
      <w:r>
        <w:rPr>
          <w:rFonts w:hint="eastAsia"/>
          <w:sz w:val="30"/>
          <w:szCs w:val="30"/>
        </w:rPr>
        <w:t>诉讼代表人陈芳，住广州市越秀区，系被告单位行政部经理。</w:t>
      </w:r>
    </w:p>
    <w:p w14:paraId="0B724201" w14:textId="77777777" w:rsidR="00C217FE" w:rsidRDefault="00C217FE">
      <w:pPr>
        <w:spacing w:line="500" w:lineRule="atLeast"/>
        <w:ind w:firstLine="600"/>
        <w:divId w:val="438178777"/>
        <w:rPr>
          <w:rFonts w:hint="eastAsia"/>
          <w:sz w:val="30"/>
          <w:szCs w:val="30"/>
        </w:rPr>
      </w:pPr>
      <w:r>
        <w:rPr>
          <w:rFonts w:hint="eastAsia"/>
          <w:sz w:val="30"/>
          <w:szCs w:val="30"/>
        </w:rPr>
        <w:t>被告人莫某，户籍住址广东省广州市白云区，原系广州德生咪表管理有限公司总经理、法定代表人。因本案于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日被逮捕，现羁押于广州市天河区看守所。</w:t>
      </w:r>
    </w:p>
    <w:p w14:paraId="395ADE54" w14:textId="77777777" w:rsidR="00C217FE" w:rsidRDefault="00C217FE">
      <w:pPr>
        <w:spacing w:line="500" w:lineRule="atLeast"/>
        <w:ind w:firstLine="600"/>
        <w:divId w:val="188685403"/>
        <w:rPr>
          <w:rFonts w:hint="eastAsia"/>
          <w:sz w:val="30"/>
          <w:szCs w:val="30"/>
        </w:rPr>
      </w:pPr>
      <w:r>
        <w:rPr>
          <w:rFonts w:hint="eastAsia"/>
          <w:sz w:val="30"/>
          <w:szCs w:val="30"/>
        </w:rPr>
        <w:t>辩护人朱亨钘，广东金鹏律师事务所律师。</w:t>
      </w:r>
    </w:p>
    <w:p w14:paraId="6E101EAB" w14:textId="77777777" w:rsidR="00C217FE" w:rsidRDefault="00C217FE">
      <w:pPr>
        <w:spacing w:line="500" w:lineRule="atLeast"/>
        <w:ind w:firstLine="600"/>
        <w:divId w:val="1469663571"/>
        <w:rPr>
          <w:rFonts w:hint="eastAsia"/>
          <w:sz w:val="30"/>
          <w:szCs w:val="30"/>
        </w:rPr>
      </w:pPr>
      <w:r>
        <w:rPr>
          <w:rFonts w:hint="eastAsia"/>
          <w:sz w:val="30"/>
          <w:szCs w:val="30"/>
        </w:rPr>
        <w:t>辩护人郭韧强，广东五羊律师事务所律师。</w:t>
      </w:r>
    </w:p>
    <w:p w14:paraId="7B75845F" w14:textId="77777777" w:rsidR="00C217FE" w:rsidRDefault="00C217FE">
      <w:pPr>
        <w:spacing w:line="500" w:lineRule="atLeast"/>
        <w:ind w:firstLine="600"/>
        <w:divId w:val="132793537"/>
        <w:rPr>
          <w:rFonts w:hint="eastAsia"/>
          <w:sz w:val="30"/>
          <w:szCs w:val="30"/>
        </w:rPr>
      </w:pPr>
      <w:r>
        <w:rPr>
          <w:rFonts w:hint="eastAsia"/>
          <w:sz w:val="30"/>
          <w:szCs w:val="30"/>
        </w:rPr>
        <w:t>被告人汤某，户籍住址广东省广州市越秀区，原系广州德生咪表管理有限公司执行董事。因本案于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日被逮捕，现羁押于广州市天河区看守所。</w:t>
      </w:r>
    </w:p>
    <w:p w14:paraId="66643342" w14:textId="77777777" w:rsidR="00C217FE" w:rsidRDefault="00C217FE">
      <w:pPr>
        <w:spacing w:line="500" w:lineRule="atLeast"/>
        <w:ind w:firstLine="600"/>
        <w:divId w:val="789055992"/>
        <w:rPr>
          <w:rFonts w:hint="eastAsia"/>
          <w:sz w:val="30"/>
          <w:szCs w:val="30"/>
        </w:rPr>
      </w:pPr>
      <w:r>
        <w:rPr>
          <w:rFonts w:hint="eastAsia"/>
          <w:sz w:val="30"/>
          <w:szCs w:val="30"/>
        </w:rPr>
        <w:t>辩护人罗仲华，广东金鹏律师事务所律师。</w:t>
      </w:r>
    </w:p>
    <w:p w14:paraId="2D0F69D5" w14:textId="77777777" w:rsidR="00C217FE" w:rsidRDefault="00C217FE">
      <w:pPr>
        <w:spacing w:line="500" w:lineRule="atLeast"/>
        <w:ind w:firstLine="600"/>
        <w:divId w:val="2050060100"/>
        <w:rPr>
          <w:rFonts w:hint="eastAsia"/>
          <w:sz w:val="30"/>
          <w:szCs w:val="30"/>
        </w:rPr>
      </w:pPr>
      <w:r>
        <w:rPr>
          <w:rFonts w:hint="eastAsia"/>
          <w:sz w:val="30"/>
          <w:szCs w:val="30"/>
        </w:rPr>
        <w:t>广州市天河区人民检察院以穗天检刑诉（</w:t>
      </w:r>
      <w:r>
        <w:rPr>
          <w:rFonts w:hint="eastAsia"/>
          <w:sz w:val="30"/>
          <w:szCs w:val="30"/>
        </w:rPr>
        <w:t>2015</w:t>
      </w:r>
      <w:r>
        <w:rPr>
          <w:rFonts w:hint="eastAsia"/>
          <w:sz w:val="30"/>
          <w:szCs w:val="30"/>
        </w:rPr>
        <w:t>）</w:t>
      </w:r>
      <w:r>
        <w:rPr>
          <w:rFonts w:hint="eastAsia"/>
          <w:sz w:val="30"/>
          <w:szCs w:val="30"/>
        </w:rPr>
        <w:t>2072</w:t>
      </w:r>
      <w:r>
        <w:rPr>
          <w:rFonts w:hint="eastAsia"/>
          <w:sz w:val="30"/>
          <w:szCs w:val="30"/>
        </w:rPr>
        <w:t>号起诉书、穗天检刑补诉（</w:t>
      </w:r>
      <w:r>
        <w:rPr>
          <w:rFonts w:hint="eastAsia"/>
          <w:sz w:val="30"/>
          <w:szCs w:val="30"/>
        </w:rPr>
        <w:t>2016</w:t>
      </w:r>
      <w:r>
        <w:rPr>
          <w:rFonts w:hint="eastAsia"/>
          <w:sz w:val="30"/>
          <w:szCs w:val="30"/>
        </w:rPr>
        <w:t>）</w:t>
      </w:r>
      <w:r>
        <w:rPr>
          <w:rFonts w:hint="eastAsia"/>
          <w:sz w:val="30"/>
          <w:szCs w:val="30"/>
        </w:rPr>
        <w:t>11</w:t>
      </w:r>
      <w:r>
        <w:rPr>
          <w:rFonts w:hint="eastAsia"/>
          <w:sz w:val="30"/>
          <w:szCs w:val="30"/>
        </w:rPr>
        <w:t>号补充起诉决定书指控被告单位广州德生咪表管理有限公司、被告人莫某、汤某犯单位行贿罪，于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广州市天河区人民检察院指派代理检察员何倩、刘力骏出庭支持公诉，被告单位诉讼代表人陈芳，被告人莫某及其辩护人朱亨钘、郭韧强，被告人汤某及其辩护人罗仲华均到庭参加了诉讼。现已审理终结。</w:t>
      </w:r>
    </w:p>
    <w:p w14:paraId="435BD7B6" w14:textId="77777777" w:rsidR="00C217FE" w:rsidRDefault="00C217FE">
      <w:pPr>
        <w:spacing w:line="500" w:lineRule="atLeast"/>
        <w:ind w:firstLine="600"/>
        <w:divId w:val="705449904"/>
        <w:rPr>
          <w:rFonts w:hint="eastAsia"/>
          <w:sz w:val="30"/>
          <w:szCs w:val="30"/>
        </w:rPr>
      </w:pPr>
      <w:r>
        <w:rPr>
          <w:rFonts w:hint="eastAsia"/>
          <w:sz w:val="30"/>
          <w:szCs w:val="30"/>
        </w:rPr>
        <w:lastRenderedPageBreak/>
        <w:t>公诉机关指控</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被告人莫某伙同被告人汤某，在共同经营被告单位广州德生咪表管理有限公司的过程中，为谋取停车泊位的审批和经营等方面的不正当利益，先后送给时任广州市交通委员会停车处处长付军、副处长黄文生、广州市交通委员会规划处工作人员刘海平、广州市交警支队勤务处副处长关其凯、广州市东山区交警大队设施员范景初、广州市越秀区交警大队副大队长李镜森、广州市天河区交警大队副队长戚桂强、广州市白云区交警二大队副队长王琨、广州市天河区建设局市政科科员陈微波、广州市海珠区交管站站长钱子龙、广州市海珠区交通综合执法分局局长卢汉明、广州市白云区交管总站副站长黄东荣、广州市白云区棠景街办事处副主任陈红光等人（均另案处理）贿赂共计人民币</w:t>
      </w:r>
      <w:r>
        <w:rPr>
          <w:rFonts w:hint="eastAsia"/>
          <w:sz w:val="30"/>
          <w:szCs w:val="30"/>
        </w:rPr>
        <w:t>77.4</w:t>
      </w:r>
      <w:r>
        <w:rPr>
          <w:rFonts w:hint="eastAsia"/>
          <w:sz w:val="30"/>
          <w:szCs w:val="30"/>
        </w:rPr>
        <w:t>万元，其中被告人莫某直接经手所送的贿赂人民币共计</w:t>
      </w:r>
      <w:r>
        <w:rPr>
          <w:rFonts w:hint="eastAsia"/>
          <w:sz w:val="30"/>
          <w:szCs w:val="30"/>
        </w:rPr>
        <w:t>20.8</w:t>
      </w:r>
      <w:r>
        <w:rPr>
          <w:rFonts w:hint="eastAsia"/>
          <w:sz w:val="30"/>
          <w:szCs w:val="30"/>
        </w:rPr>
        <w:t>万元，被告人汤某直接经手所送的贿赂共计人民币</w:t>
      </w:r>
      <w:r>
        <w:rPr>
          <w:rFonts w:hint="eastAsia"/>
          <w:sz w:val="30"/>
          <w:szCs w:val="30"/>
        </w:rPr>
        <w:t>56.6</w:t>
      </w:r>
      <w:r>
        <w:rPr>
          <w:rFonts w:hint="eastAsia"/>
          <w:sz w:val="30"/>
          <w:szCs w:val="30"/>
        </w:rPr>
        <w:t>万元。公诉机关认为被告单位广州德生咪表管理有限公司为谋取不正当利益而行贿，情节严重，其行为已构成单位行贿罪，被告人莫某、汤某身为被告单位直接负责的主管人员，其行为亦构成单位行贿罪，提请本院依法判处，并列举了相关证据。</w:t>
      </w:r>
    </w:p>
    <w:p w14:paraId="356F37F6" w14:textId="77777777" w:rsidR="00C217FE" w:rsidRDefault="00C217FE">
      <w:pPr>
        <w:spacing w:line="500" w:lineRule="atLeast"/>
        <w:ind w:firstLine="600"/>
        <w:divId w:val="957221181"/>
        <w:rPr>
          <w:rFonts w:hint="eastAsia"/>
          <w:sz w:val="30"/>
          <w:szCs w:val="30"/>
        </w:rPr>
      </w:pPr>
      <w:r>
        <w:rPr>
          <w:rFonts w:hint="eastAsia"/>
          <w:sz w:val="30"/>
          <w:szCs w:val="30"/>
        </w:rPr>
        <w:t>被告单位广州德生咪表管理有限公司对指控无异议。</w:t>
      </w:r>
    </w:p>
    <w:p w14:paraId="06C29FDA" w14:textId="77777777" w:rsidR="00C217FE" w:rsidRDefault="00C217FE">
      <w:pPr>
        <w:spacing w:line="500" w:lineRule="atLeast"/>
        <w:ind w:firstLine="600"/>
        <w:divId w:val="2088646663"/>
        <w:rPr>
          <w:rFonts w:hint="eastAsia"/>
          <w:sz w:val="30"/>
          <w:szCs w:val="30"/>
        </w:rPr>
      </w:pPr>
      <w:r>
        <w:rPr>
          <w:rFonts w:hint="eastAsia"/>
          <w:sz w:val="30"/>
          <w:szCs w:val="30"/>
        </w:rPr>
        <w:t>被告人莫某对公诉机关指控的事实无异议并表示认罪。</w:t>
      </w:r>
    </w:p>
    <w:p w14:paraId="737B2C9C" w14:textId="77777777" w:rsidR="00C217FE" w:rsidRDefault="00C217FE">
      <w:pPr>
        <w:spacing w:line="500" w:lineRule="atLeast"/>
        <w:ind w:firstLine="600"/>
        <w:divId w:val="109593185"/>
        <w:rPr>
          <w:rFonts w:hint="eastAsia"/>
          <w:sz w:val="30"/>
          <w:szCs w:val="30"/>
        </w:rPr>
      </w:pPr>
      <w:r>
        <w:rPr>
          <w:rFonts w:hint="eastAsia"/>
          <w:sz w:val="30"/>
          <w:szCs w:val="30"/>
        </w:rPr>
        <w:t>被告人莫某的辩护人提出以下辩护意见：被告人莫某如实供述办案机关尚未掌握的罪行，且在追诉之前主动交代犯罪事实，有自首情节；被告人莫某参与经手行贿的数额较少，社会危害性较小。综上，建议法庭对被告人莫某从宽处理。</w:t>
      </w:r>
    </w:p>
    <w:p w14:paraId="576B4246" w14:textId="77777777" w:rsidR="00C217FE" w:rsidRDefault="00C217FE">
      <w:pPr>
        <w:spacing w:line="500" w:lineRule="atLeast"/>
        <w:ind w:firstLine="600"/>
        <w:divId w:val="455955416"/>
        <w:rPr>
          <w:rFonts w:hint="eastAsia"/>
          <w:sz w:val="30"/>
          <w:szCs w:val="30"/>
        </w:rPr>
      </w:pPr>
      <w:r>
        <w:rPr>
          <w:rFonts w:hint="eastAsia"/>
          <w:sz w:val="30"/>
          <w:szCs w:val="30"/>
        </w:rPr>
        <w:t>被告人汤某对公诉机关指控的事实无异议并表示认罪。</w:t>
      </w:r>
    </w:p>
    <w:p w14:paraId="48DA5CF5" w14:textId="77777777" w:rsidR="00C217FE" w:rsidRDefault="00C217FE">
      <w:pPr>
        <w:spacing w:line="500" w:lineRule="atLeast"/>
        <w:ind w:firstLine="600"/>
        <w:divId w:val="401756447"/>
        <w:rPr>
          <w:rFonts w:hint="eastAsia"/>
          <w:sz w:val="30"/>
          <w:szCs w:val="30"/>
        </w:rPr>
      </w:pPr>
      <w:r>
        <w:rPr>
          <w:rFonts w:hint="eastAsia"/>
          <w:sz w:val="30"/>
          <w:szCs w:val="30"/>
        </w:rPr>
        <w:t>被告人汤某的辩护人提出以下辩护意见：被告人汤某贿送给关某凯的金额为</w:t>
      </w:r>
      <w:r>
        <w:rPr>
          <w:rFonts w:hint="eastAsia"/>
          <w:sz w:val="30"/>
          <w:szCs w:val="30"/>
        </w:rPr>
        <w:t>7.5</w:t>
      </w:r>
      <w:r>
        <w:rPr>
          <w:rFonts w:hint="eastAsia"/>
          <w:sz w:val="30"/>
          <w:szCs w:val="30"/>
        </w:rPr>
        <w:t>万元，而非</w:t>
      </w:r>
      <w:r>
        <w:rPr>
          <w:rFonts w:hint="eastAsia"/>
          <w:sz w:val="30"/>
          <w:szCs w:val="30"/>
        </w:rPr>
        <w:t>8.5</w:t>
      </w:r>
      <w:r>
        <w:rPr>
          <w:rFonts w:hint="eastAsia"/>
          <w:sz w:val="30"/>
          <w:szCs w:val="30"/>
        </w:rPr>
        <w:t>万元；本案涉案金额不大，未给国家和社会造成重大损失；被告人汤某如实供述办案机关尚未掌握的罪行，且在追诉之前主动交代犯罪事实，有自首情节；起诉书遗漏了被告人汤某曾因涉嫌非国家工作人员受贿被监视居住</w:t>
      </w:r>
      <w:r>
        <w:rPr>
          <w:rFonts w:hint="eastAsia"/>
          <w:sz w:val="30"/>
          <w:szCs w:val="30"/>
        </w:rPr>
        <w:t>22</w:t>
      </w:r>
      <w:r>
        <w:rPr>
          <w:rFonts w:hint="eastAsia"/>
          <w:sz w:val="30"/>
          <w:szCs w:val="30"/>
        </w:rPr>
        <w:t>天的事实，应当在判处刑罚时予以折抵；被告人汤某平时表现良好，且目前身患××。综上，建议法庭对被告人汤某减轻或者免予处罚。</w:t>
      </w:r>
    </w:p>
    <w:p w14:paraId="7C2D018F" w14:textId="77777777" w:rsidR="00C217FE" w:rsidRDefault="00C217FE">
      <w:pPr>
        <w:spacing w:line="500" w:lineRule="atLeast"/>
        <w:ind w:firstLine="600"/>
        <w:divId w:val="1005209198"/>
        <w:rPr>
          <w:rFonts w:hint="eastAsia"/>
          <w:sz w:val="30"/>
          <w:szCs w:val="30"/>
        </w:rPr>
      </w:pPr>
      <w:r>
        <w:rPr>
          <w:rFonts w:hint="eastAsia"/>
          <w:sz w:val="30"/>
          <w:szCs w:val="30"/>
        </w:rPr>
        <w:t>经审理查明：广州德生咪表管理有限公司成立于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日，经营项目类别为公共设施，地址为本市天河区黄埔大道翠华街</w:t>
      </w:r>
      <w:r>
        <w:rPr>
          <w:rFonts w:hint="eastAsia"/>
          <w:sz w:val="30"/>
          <w:szCs w:val="30"/>
        </w:rPr>
        <w:t>83</w:t>
      </w:r>
      <w:r>
        <w:rPr>
          <w:rFonts w:hint="eastAsia"/>
          <w:sz w:val="30"/>
          <w:szCs w:val="30"/>
        </w:rPr>
        <w:t>号</w:t>
      </w:r>
      <w:r>
        <w:rPr>
          <w:rFonts w:hint="eastAsia"/>
          <w:sz w:val="30"/>
          <w:szCs w:val="30"/>
        </w:rPr>
        <w:t>B2B3</w:t>
      </w:r>
      <w:r>
        <w:rPr>
          <w:rFonts w:hint="eastAsia"/>
          <w:sz w:val="30"/>
          <w:szCs w:val="30"/>
        </w:rPr>
        <w:t>之</w:t>
      </w:r>
      <w:r>
        <w:rPr>
          <w:rFonts w:hint="eastAsia"/>
          <w:sz w:val="30"/>
          <w:szCs w:val="30"/>
        </w:rPr>
        <w:t>308</w:t>
      </w:r>
      <w:r>
        <w:rPr>
          <w:rFonts w:hint="eastAsia"/>
          <w:sz w:val="30"/>
          <w:szCs w:val="30"/>
        </w:rPr>
        <w:t>房，</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月法定代表人变更为被告人莫某，股东为廖某（持股</w:t>
      </w:r>
      <w:r>
        <w:rPr>
          <w:rFonts w:hint="eastAsia"/>
          <w:sz w:val="30"/>
          <w:szCs w:val="30"/>
        </w:rPr>
        <w:t>56%</w:t>
      </w:r>
      <w:r>
        <w:rPr>
          <w:rFonts w:hint="eastAsia"/>
          <w:sz w:val="30"/>
          <w:szCs w:val="30"/>
        </w:rPr>
        <w:t>）、莫某（持股</w:t>
      </w:r>
      <w:r>
        <w:rPr>
          <w:rFonts w:hint="eastAsia"/>
          <w:sz w:val="30"/>
          <w:szCs w:val="30"/>
        </w:rPr>
        <w:t>10%</w:t>
      </w:r>
      <w:r>
        <w:rPr>
          <w:rFonts w:hint="eastAsia"/>
          <w:sz w:val="30"/>
          <w:szCs w:val="30"/>
        </w:rPr>
        <w:t>）、彭某（持股</w:t>
      </w:r>
      <w:r>
        <w:rPr>
          <w:rFonts w:hint="eastAsia"/>
          <w:sz w:val="30"/>
          <w:szCs w:val="30"/>
        </w:rPr>
        <w:t>6%</w:t>
      </w:r>
      <w:r>
        <w:rPr>
          <w:rFonts w:hint="eastAsia"/>
          <w:sz w:val="30"/>
          <w:szCs w:val="30"/>
        </w:rPr>
        <w:t>）、汤某（持股</w:t>
      </w:r>
      <w:r>
        <w:rPr>
          <w:rFonts w:hint="eastAsia"/>
          <w:sz w:val="30"/>
          <w:szCs w:val="30"/>
        </w:rPr>
        <w:t>6%</w:t>
      </w:r>
      <w:r>
        <w:rPr>
          <w:rFonts w:hint="eastAsia"/>
          <w:sz w:val="30"/>
          <w:szCs w:val="30"/>
        </w:rPr>
        <w:t>）、王某乙（持股</w:t>
      </w:r>
      <w:r>
        <w:rPr>
          <w:rFonts w:hint="eastAsia"/>
          <w:sz w:val="30"/>
          <w:szCs w:val="30"/>
        </w:rPr>
        <w:t>2%</w:t>
      </w:r>
      <w:r>
        <w:rPr>
          <w:rFonts w:hint="eastAsia"/>
          <w:sz w:val="30"/>
          <w:szCs w:val="30"/>
        </w:rPr>
        <w:t>）、晏某（持股</w:t>
      </w:r>
      <w:r>
        <w:rPr>
          <w:rFonts w:hint="eastAsia"/>
          <w:sz w:val="30"/>
          <w:szCs w:val="30"/>
        </w:rPr>
        <w:t>20%</w:t>
      </w:r>
      <w:r>
        <w:rPr>
          <w:rFonts w:hint="eastAsia"/>
          <w:sz w:val="30"/>
          <w:szCs w:val="30"/>
        </w:rPr>
        <w:t>）。其中，被告人莫某于</w:t>
      </w:r>
      <w:r>
        <w:rPr>
          <w:rFonts w:hint="eastAsia"/>
          <w:sz w:val="30"/>
          <w:szCs w:val="30"/>
        </w:rPr>
        <w:t>2003</w:t>
      </w:r>
      <w:r>
        <w:rPr>
          <w:rFonts w:hint="eastAsia"/>
          <w:sz w:val="30"/>
          <w:szCs w:val="30"/>
        </w:rPr>
        <w:t>年进入该公司，先后担任业务部副经理，业务部经理、副总经理、总经理，被告人汤某</w:t>
      </w:r>
      <w:r>
        <w:rPr>
          <w:rFonts w:hint="eastAsia"/>
          <w:sz w:val="30"/>
          <w:szCs w:val="30"/>
        </w:rPr>
        <w:t>2004</w:t>
      </w:r>
      <w:r>
        <w:rPr>
          <w:rFonts w:hint="eastAsia"/>
          <w:sz w:val="30"/>
          <w:szCs w:val="30"/>
        </w:rPr>
        <w:t>年进入该公司，先后担任业务部经理、副总经理、总经理、执行董事。</w:t>
      </w:r>
    </w:p>
    <w:p w14:paraId="65A1D3FE" w14:textId="77777777" w:rsidR="00C217FE" w:rsidRDefault="00C217FE">
      <w:pPr>
        <w:spacing w:line="500" w:lineRule="atLeast"/>
        <w:ind w:firstLine="600"/>
        <w:divId w:val="13967687"/>
        <w:rPr>
          <w:rFonts w:hint="eastAsia"/>
          <w:sz w:val="30"/>
          <w:szCs w:val="30"/>
        </w:rPr>
      </w:pP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被告人莫某、汤某在经营被告单位广州德生咪表管理有限公司的过程中，为谋取停车泊位的审批和经营等方面的不正当利益，先后送给时任广州市交通委员会停车处处长付军、副处长黄文生、广州市交通委员会规划处工作人员刘海平、广州市交警支队勤务处副处长关其凯、广州市东山区交警大队设施员范景初、广州市越秀区交警大队副大队长李镜森、广州市天河区交警大队副队长戚桂强、广州市白云区交警二大队副队长王琨、广州市天河区建设局市政科科员陈微波、广州市海珠区交管站站长钱子龙、广州市海珠区交通综合执法分局局长卢汉明、广州市白云区交管总站副站长黄东荣、广州市白云区棠景街办事处副主任陈红光等人（经另案处理）贿赂共计人民币</w:t>
      </w:r>
      <w:r>
        <w:rPr>
          <w:rFonts w:hint="eastAsia"/>
          <w:sz w:val="30"/>
          <w:szCs w:val="30"/>
        </w:rPr>
        <w:t>77.4</w:t>
      </w:r>
      <w:r>
        <w:rPr>
          <w:rFonts w:hint="eastAsia"/>
          <w:sz w:val="30"/>
          <w:szCs w:val="30"/>
        </w:rPr>
        <w:t>万元，其中被告人莫某直接经手所送的贿赂人民币共计</w:t>
      </w:r>
      <w:r>
        <w:rPr>
          <w:rFonts w:hint="eastAsia"/>
          <w:sz w:val="30"/>
          <w:szCs w:val="30"/>
        </w:rPr>
        <w:t>20.8</w:t>
      </w:r>
      <w:r>
        <w:rPr>
          <w:rFonts w:hint="eastAsia"/>
          <w:sz w:val="30"/>
          <w:szCs w:val="30"/>
        </w:rPr>
        <w:t>万元，被告人汤某直接经手所送的贿赂共计人民币</w:t>
      </w:r>
      <w:r>
        <w:rPr>
          <w:rFonts w:hint="eastAsia"/>
          <w:sz w:val="30"/>
          <w:szCs w:val="30"/>
        </w:rPr>
        <w:t>56.6</w:t>
      </w:r>
      <w:r>
        <w:rPr>
          <w:rFonts w:hint="eastAsia"/>
          <w:sz w:val="30"/>
          <w:szCs w:val="30"/>
        </w:rPr>
        <w:t>万元。</w:t>
      </w:r>
    </w:p>
    <w:p w14:paraId="0C4E99A8" w14:textId="77777777" w:rsidR="00C217FE" w:rsidRDefault="00C217FE">
      <w:pPr>
        <w:spacing w:line="500" w:lineRule="atLeast"/>
        <w:ind w:firstLine="600"/>
        <w:divId w:val="984628700"/>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日，广州市公安局海珠区分局以涉嫌非国家工作人员受贿对汤某、莫某立案侦查并采取监视居住措施。期间，犯罪嫌疑人汤某、莫某主动交代了办案机关尚未掌握的本案的行贿事实。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日，广州市天河区人民检察院通知被告人莫某、汤某到该院接受调查并如实供述上述事实。同日，广州市天河区人民检察院对被告人莫某、汤某立案侦查。</w:t>
      </w:r>
    </w:p>
    <w:p w14:paraId="3E698877" w14:textId="77777777" w:rsidR="00C217FE" w:rsidRDefault="00C217FE">
      <w:pPr>
        <w:spacing w:line="500" w:lineRule="atLeast"/>
        <w:ind w:firstLine="600"/>
        <w:divId w:val="911937759"/>
        <w:rPr>
          <w:rFonts w:hint="eastAsia"/>
          <w:sz w:val="30"/>
          <w:szCs w:val="30"/>
        </w:rPr>
      </w:pPr>
      <w:r>
        <w:rPr>
          <w:rFonts w:hint="eastAsia"/>
          <w:sz w:val="30"/>
          <w:szCs w:val="30"/>
        </w:rPr>
        <w:t>上述事实，有下列经庭审举证、质证的证据证实，本院予以确认：</w:t>
      </w:r>
    </w:p>
    <w:p w14:paraId="71A50D2D" w14:textId="77777777" w:rsidR="00C217FE" w:rsidRDefault="00C217FE">
      <w:pPr>
        <w:spacing w:line="500" w:lineRule="atLeast"/>
        <w:ind w:firstLine="600"/>
        <w:divId w:val="1505170272"/>
        <w:rPr>
          <w:rFonts w:hint="eastAsia"/>
          <w:sz w:val="30"/>
          <w:szCs w:val="30"/>
        </w:rPr>
      </w:pPr>
      <w:r>
        <w:rPr>
          <w:rFonts w:hint="eastAsia"/>
          <w:sz w:val="30"/>
          <w:szCs w:val="30"/>
        </w:rPr>
        <w:t>一、主体身份材料</w:t>
      </w:r>
    </w:p>
    <w:p w14:paraId="63F77048" w14:textId="77777777" w:rsidR="00C217FE" w:rsidRDefault="00C217FE">
      <w:pPr>
        <w:spacing w:line="500" w:lineRule="atLeast"/>
        <w:ind w:firstLine="600"/>
        <w:divId w:val="1670523570"/>
        <w:rPr>
          <w:rFonts w:hint="eastAsia"/>
          <w:sz w:val="30"/>
          <w:szCs w:val="30"/>
        </w:rPr>
      </w:pPr>
      <w:r>
        <w:rPr>
          <w:rFonts w:hint="eastAsia"/>
          <w:sz w:val="30"/>
          <w:szCs w:val="30"/>
        </w:rPr>
        <w:t>（一）行贿人员的身份材料</w:t>
      </w:r>
    </w:p>
    <w:p w14:paraId="269B5A97" w14:textId="77777777" w:rsidR="00C217FE" w:rsidRDefault="00C217FE">
      <w:pPr>
        <w:spacing w:line="500" w:lineRule="atLeast"/>
        <w:ind w:firstLine="600"/>
        <w:divId w:val="1928463899"/>
        <w:rPr>
          <w:rFonts w:hint="eastAsia"/>
          <w:sz w:val="30"/>
          <w:szCs w:val="30"/>
        </w:rPr>
      </w:pPr>
      <w:r>
        <w:rPr>
          <w:rFonts w:hint="eastAsia"/>
          <w:sz w:val="30"/>
          <w:szCs w:val="30"/>
        </w:rPr>
        <w:t>1</w:t>
      </w:r>
      <w:r>
        <w:rPr>
          <w:rFonts w:hint="eastAsia"/>
          <w:sz w:val="30"/>
          <w:szCs w:val="30"/>
        </w:rPr>
        <w:t>、户籍材料，证实莫某、汤某身份的情况。</w:t>
      </w:r>
    </w:p>
    <w:p w14:paraId="30EF23EE" w14:textId="77777777" w:rsidR="00C217FE" w:rsidRDefault="00C217FE">
      <w:pPr>
        <w:spacing w:line="500" w:lineRule="atLeast"/>
        <w:ind w:firstLine="600"/>
        <w:divId w:val="1303847752"/>
        <w:rPr>
          <w:rFonts w:hint="eastAsia"/>
          <w:sz w:val="30"/>
          <w:szCs w:val="30"/>
        </w:rPr>
      </w:pPr>
      <w:r>
        <w:rPr>
          <w:rFonts w:hint="eastAsia"/>
          <w:sz w:val="30"/>
          <w:szCs w:val="30"/>
        </w:rPr>
        <w:t>2</w:t>
      </w:r>
      <w:r>
        <w:rPr>
          <w:rFonts w:hint="eastAsia"/>
          <w:sz w:val="30"/>
          <w:szCs w:val="30"/>
        </w:rPr>
        <w:t>、营业执照、商事登记信息、变更登记申请书、股东决议、个人简历等资料，证实被告单位广州德生咪表管理有限公司系有限责任公司，注册资本</w:t>
      </w:r>
      <w:r>
        <w:rPr>
          <w:rFonts w:hint="eastAsia"/>
          <w:sz w:val="30"/>
          <w:szCs w:val="30"/>
        </w:rPr>
        <w:t>1000</w:t>
      </w:r>
      <w:r>
        <w:rPr>
          <w:rFonts w:hint="eastAsia"/>
          <w:sz w:val="30"/>
          <w:szCs w:val="30"/>
        </w:rPr>
        <w:t>万元，地址广州市天河区黄埔大道翠华街</w:t>
      </w:r>
      <w:r>
        <w:rPr>
          <w:rFonts w:hint="eastAsia"/>
          <w:sz w:val="30"/>
          <w:szCs w:val="30"/>
        </w:rPr>
        <w:t>83</w:t>
      </w:r>
      <w:r>
        <w:rPr>
          <w:rFonts w:hint="eastAsia"/>
          <w:sz w:val="30"/>
          <w:szCs w:val="30"/>
        </w:rPr>
        <w:t>号</w:t>
      </w:r>
      <w:r>
        <w:rPr>
          <w:rFonts w:hint="eastAsia"/>
          <w:sz w:val="30"/>
          <w:szCs w:val="30"/>
        </w:rPr>
        <w:t>B2B3</w:t>
      </w:r>
      <w:r>
        <w:rPr>
          <w:rFonts w:hint="eastAsia"/>
          <w:sz w:val="30"/>
          <w:szCs w:val="30"/>
        </w:rPr>
        <w:t>之</w:t>
      </w:r>
      <w:r>
        <w:rPr>
          <w:rFonts w:hint="eastAsia"/>
          <w:sz w:val="30"/>
          <w:szCs w:val="30"/>
        </w:rPr>
        <w:t>308</w:t>
      </w:r>
      <w:r>
        <w:rPr>
          <w:rFonts w:hint="eastAsia"/>
          <w:sz w:val="30"/>
          <w:szCs w:val="30"/>
        </w:rPr>
        <w:t>房，法定代表人莫某，股东：廖某、莫某、彭某、汤某、王某乙、晏某。</w:t>
      </w:r>
    </w:p>
    <w:p w14:paraId="61422977" w14:textId="77777777" w:rsidR="00C217FE" w:rsidRDefault="00C217FE">
      <w:pPr>
        <w:spacing w:line="500" w:lineRule="atLeast"/>
        <w:ind w:firstLine="600"/>
        <w:divId w:val="244724009"/>
        <w:rPr>
          <w:rFonts w:hint="eastAsia"/>
          <w:sz w:val="30"/>
          <w:szCs w:val="30"/>
        </w:rPr>
      </w:pPr>
      <w:r>
        <w:rPr>
          <w:rFonts w:hint="eastAsia"/>
          <w:sz w:val="30"/>
          <w:szCs w:val="30"/>
        </w:rPr>
        <w:t>（二）受贿人员的主体身份材料</w:t>
      </w:r>
    </w:p>
    <w:p w14:paraId="423DA96D" w14:textId="77777777" w:rsidR="00C217FE" w:rsidRDefault="00C217FE">
      <w:pPr>
        <w:spacing w:line="500" w:lineRule="atLeast"/>
        <w:ind w:firstLine="600"/>
        <w:divId w:val="1982230327"/>
        <w:rPr>
          <w:rFonts w:hint="eastAsia"/>
          <w:sz w:val="30"/>
          <w:szCs w:val="30"/>
        </w:rPr>
      </w:pPr>
      <w:r>
        <w:rPr>
          <w:rFonts w:hint="eastAsia"/>
          <w:sz w:val="30"/>
          <w:szCs w:val="30"/>
        </w:rPr>
        <w:t>1</w:t>
      </w:r>
      <w:r>
        <w:rPr>
          <w:rFonts w:hint="eastAsia"/>
          <w:sz w:val="30"/>
          <w:szCs w:val="30"/>
        </w:rPr>
        <w:t>、受贿人付军的身份关联材料，包括中共广州市交通工作委员会任职通知、职务任免通知、公务员年度考核登记表，证实付军自</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月任广州市交通委员会运输协调处副处长，临时主持该处工作。</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月任广州市交通委员会货运管理处、停车场管理处处长，分管停车场行业管理。</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月起任广州市交通委员会安全监督处处长。</w:t>
      </w:r>
    </w:p>
    <w:p w14:paraId="5299835A" w14:textId="77777777" w:rsidR="00C217FE" w:rsidRDefault="00C217FE">
      <w:pPr>
        <w:spacing w:line="500" w:lineRule="atLeast"/>
        <w:ind w:firstLine="600"/>
        <w:divId w:val="1186559684"/>
        <w:rPr>
          <w:rFonts w:hint="eastAsia"/>
          <w:sz w:val="30"/>
          <w:szCs w:val="30"/>
        </w:rPr>
      </w:pPr>
      <w:r>
        <w:rPr>
          <w:rFonts w:hint="eastAsia"/>
          <w:sz w:val="30"/>
          <w:szCs w:val="30"/>
        </w:rPr>
        <w:t>2</w:t>
      </w:r>
      <w:r>
        <w:rPr>
          <w:rFonts w:hint="eastAsia"/>
          <w:sz w:val="30"/>
          <w:szCs w:val="30"/>
        </w:rPr>
        <w:t>、受贿人黄某甲的身份关联材料，包括广州市交通委员会职务任免通知、关于黄某甲任职情况及职责分工的说明，证实黄文生</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月起在广州市交委停车场管理处工作，副处级干部，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月起任该处副处长。任职期间负责停车场日常检查、广州停车场行业管理系统推广应用（系统接入）工作。</w:t>
      </w:r>
    </w:p>
    <w:p w14:paraId="6650FBD8" w14:textId="77777777" w:rsidR="00C217FE" w:rsidRDefault="00C217FE">
      <w:pPr>
        <w:spacing w:line="500" w:lineRule="atLeast"/>
        <w:ind w:firstLine="600"/>
        <w:divId w:val="1818301737"/>
        <w:rPr>
          <w:rFonts w:hint="eastAsia"/>
          <w:sz w:val="30"/>
          <w:szCs w:val="30"/>
        </w:rPr>
      </w:pPr>
      <w:r>
        <w:rPr>
          <w:rFonts w:hint="eastAsia"/>
          <w:sz w:val="30"/>
          <w:szCs w:val="30"/>
        </w:rPr>
        <w:t>3</w:t>
      </w:r>
      <w:r>
        <w:rPr>
          <w:rFonts w:hint="eastAsia"/>
          <w:sz w:val="30"/>
          <w:szCs w:val="30"/>
        </w:rPr>
        <w:t>、受贿人刘某乙的身份关联材料，包括干部履历表、公务员登记表、年度考核登记表、干部任免审批表、中共广州市交通工作委员会职务任免通知，证实刘海平</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月在广州市交通委员会规划建设处任副主任科员、主任科员。</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月任广州市交通站场建设管理中心基建部部长，主持该部全面工作。</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月起任该中心站场管理部部长，主持该部全面工作。</w:t>
      </w:r>
    </w:p>
    <w:p w14:paraId="4BDA79BD" w14:textId="77777777" w:rsidR="00C217FE" w:rsidRDefault="00C217FE">
      <w:pPr>
        <w:spacing w:line="500" w:lineRule="atLeast"/>
        <w:ind w:firstLine="600"/>
        <w:divId w:val="1646931658"/>
        <w:rPr>
          <w:rFonts w:hint="eastAsia"/>
          <w:sz w:val="30"/>
          <w:szCs w:val="30"/>
        </w:rPr>
      </w:pPr>
      <w:r>
        <w:rPr>
          <w:rFonts w:hint="eastAsia"/>
          <w:sz w:val="30"/>
          <w:szCs w:val="30"/>
        </w:rPr>
        <w:t>4</w:t>
      </w:r>
      <w:r>
        <w:rPr>
          <w:rFonts w:hint="eastAsia"/>
          <w:sz w:val="30"/>
          <w:szCs w:val="30"/>
        </w:rPr>
        <w:t>、受贿人关某凯的身份关联材料，包括组织机构代码证、证明、勤务管理处相关情况说明、广州市公安局民警员工信息简表、人民警察证，证实</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月，关其凯任广州市公安局勤务管理处副处长，分管静态组，负责静态交通、公共交通、停车管理等工作（包括全市占道停车及电子泊位咪表的审批和监督管理工作）。</w:t>
      </w:r>
    </w:p>
    <w:p w14:paraId="177D338F" w14:textId="77777777" w:rsidR="00C217FE" w:rsidRDefault="00C217FE">
      <w:pPr>
        <w:spacing w:line="500" w:lineRule="atLeast"/>
        <w:ind w:firstLine="600"/>
        <w:divId w:val="61762102"/>
        <w:rPr>
          <w:rFonts w:hint="eastAsia"/>
          <w:sz w:val="30"/>
          <w:szCs w:val="30"/>
        </w:rPr>
      </w:pPr>
      <w:r>
        <w:rPr>
          <w:rFonts w:hint="eastAsia"/>
          <w:sz w:val="30"/>
          <w:szCs w:val="30"/>
        </w:rPr>
        <w:t>5</w:t>
      </w:r>
      <w:r>
        <w:rPr>
          <w:rFonts w:hint="eastAsia"/>
          <w:sz w:val="30"/>
          <w:szCs w:val="30"/>
        </w:rPr>
        <w:t>、受贿人范某的身份关联材料，包括组织机构代码证、证明、范某工作职责说明、干部履历表、广州市国家公务员非领导职务任免审批表、退休审批表，证实范某自</w:t>
      </w:r>
      <w:r>
        <w:rPr>
          <w:rFonts w:hint="eastAsia"/>
          <w:sz w:val="30"/>
          <w:szCs w:val="30"/>
        </w:rPr>
        <w:t>2002</w:t>
      </w:r>
      <w:r>
        <w:rPr>
          <w:rFonts w:hint="eastAsia"/>
          <w:sz w:val="30"/>
          <w:szCs w:val="30"/>
        </w:rPr>
        <w:t>年开始至退休，任广州市公安局交警支队东山大队交通设施管理员，负责辖区市政道路临时占道停车及道路开挖的审批工作。</w:t>
      </w:r>
    </w:p>
    <w:p w14:paraId="392FBE01" w14:textId="77777777" w:rsidR="00C217FE" w:rsidRDefault="00C217FE">
      <w:pPr>
        <w:spacing w:line="500" w:lineRule="atLeast"/>
        <w:ind w:firstLine="600"/>
        <w:divId w:val="1336612795"/>
        <w:rPr>
          <w:rFonts w:hint="eastAsia"/>
          <w:sz w:val="30"/>
          <w:szCs w:val="30"/>
        </w:rPr>
      </w:pPr>
      <w:r>
        <w:rPr>
          <w:rFonts w:hint="eastAsia"/>
          <w:sz w:val="30"/>
          <w:szCs w:val="30"/>
        </w:rPr>
        <w:t>6</w:t>
      </w:r>
      <w:r>
        <w:rPr>
          <w:rFonts w:hint="eastAsia"/>
          <w:sz w:val="30"/>
          <w:szCs w:val="30"/>
        </w:rPr>
        <w:t>、受贿人李某乙的身份关联材料，包括年度考核登记表、公务员年度考核登记表、职务任免通知，证实</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月，李某乙任广州市公安局交警支队内环路大队二中队队长，</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月，被任命为广州市公安局交警支队内环路大队副大队长，</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月被任命为市公安局交警支队勤务管理处副处长，</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月被任命为市公安局交警支队越秀大队副大队长，</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月被任命为市公安局交警支队白云一大队大队长。</w:t>
      </w:r>
    </w:p>
    <w:p w14:paraId="77990A05" w14:textId="77777777" w:rsidR="00C217FE" w:rsidRDefault="00C217FE">
      <w:pPr>
        <w:spacing w:line="500" w:lineRule="atLeast"/>
        <w:ind w:firstLine="600"/>
        <w:divId w:val="1863543697"/>
        <w:rPr>
          <w:rFonts w:hint="eastAsia"/>
          <w:sz w:val="30"/>
          <w:szCs w:val="30"/>
        </w:rPr>
      </w:pPr>
      <w:r>
        <w:rPr>
          <w:rFonts w:hint="eastAsia"/>
          <w:sz w:val="30"/>
          <w:szCs w:val="30"/>
        </w:rPr>
        <w:t>7</w:t>
      </w:r>
      <w:r>
        <w:rPr>
          <w:rFonts w:hint="eastAsia"/>
          <w:sz w:val="30"/>
          <w:szCs w:val="30"/>
        </w:rPr>
        <w:t>、受贿人戚某的身份关联材料，包括年度考核登记表、公务员年度考核登记表、职务任免通知，证实</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月，戚某任广州市公安局交警支队天河大队副大队长，</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月，任市公安局交警支队高速公路一大队副大队长，</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月起任市公安局交警支队越秀大队副大队长。</w:t>
      </w:r>
    </w:p>
    <w:p w14:paraId="452263F8" w14:textId="77777777" w:rsidR="00C217FE" w:rsidRDefault="00C217FE">
      <w:pPr>
        <w:spacing w:line="500" w:lineRule="atLeast"/>
        <w:ind w:firstLine="600"/>
        <w:divId w:val="968319807"/>
        <w:rPr>
          <w:rFonts w:hint="eastAsia"/>
          <w:sz w:val="30"/>
          <w:szCs w:val="30"/>
        </w:rPr>
      </w:pPr>
      <w:r>
        <w:rPr>
          <w:rFonts w:hint="eastAsia"/>
          <w:sz w:val="30"/>
          <w:szCs w:val="30"/>
        </w:rPr>
        <w:t>8</w:t>
      </w:r>
      <w:r>
        <w:rPr>
          <w:rFonts w:hint="eastAsia"/>
          <w:sz w:val="30"/>
          <w:szCs w:val="30"/>
        </w:rPr>
        <w:t>、受贿人王某甲的身份关联材料，包括年度考核登记表、公务员年度考核登记表、职务任免通知，证实</w:t>
      </w:r>
      <w:r>
        <w:rPr>
          <w:rFonts w:hint="eastAsia"/>
          <w:sz w:val="30"/>
          <w:szCs w:val="30"/>
        </w:rPr>
        <w:t>2003</w:t>
      </w:r>
      <w:r>
        <w:rPr>
          <w:rFonts w:hint="eastAsia"/>
          <w:sz w:val="30"/>
          <w:szCs w:val="30"/>
        </w:rPr>
        <w:t>年</w:t>
      </w:r>
      <w:r>
        <w:rPr>
          <w:rFonts w:hint="eastAsia"/>
          <w:sz w:val="30"/>
          <w:szCs w:val="30"/>
        </w:rPr>
        <w:t>3</w:t>
      </w:r>
      <w:r>
        <w:rPr>
          <w:rFonts w:hint="eastAsia"/>
          <w:sz w:val="30"/>
          <w:szCs w:val="30"/>
        </w:rPr>
        <w:t>月，王某甲被任命为市公安局交警支队白云一大队太和中队中队长，</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月被任命为市公安局交警支队白云二大队副大队长，</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月被任命为市公安局交警支队天河大队副大队长。</w:t>
      </w:r>
    </w:p>
    <w:p w14:paraId="5361E833" w14:textId="77777777" w:rsidR="00C217FE" w:rsidRDefault="00C217FE">
      <w:pPr>
        <w:spacing w:line="500" w:lineRule="atLeast"/>
        <w:ind w:firstLine="600"/>
        <w:divId w:val="226458318"/>
        <w:rPr>
          <w:rFonts w:hint="eastAsia"/>
          <w:sz w:val="30"/>
          <w:szCs w:val="30"/>
        </w:rPr>
      </w:pPr>
      <w:r>
        <w:rPr>
          <w:rFonts w:hint="eastAsia"/>
          <w:sz w:val="30"/>
          <w:szCs w:val="30"/>
        </w:rPr>
        <w:t>9</w:t>
      </w:r>
      <w:r>
        <w:rPr>
          <w:rFonts w:hint="eastAsia"/>
          <w:sz w:val="30"/>
          <w:szCs w:val="30"/>
        </w:rPr>
        <w:t>、受贿人陈微波的身份关联材料，包括：（</w:t>
      </w:r>
      <w:r>
        <w:rPr>
          <w:rFonts w:hint="eastAsia"/>
          <w:sz w:val="30"/>
          <w:szCs w:val="30"/>
        </w:rPr>
        <w:t>1</w:t>
      </w:r>
      <w:r>
        <w:rPr>
          <w:rFonts w:hint="eastAsia"/>
          <w:sz w:val="30"/>
          <w:szCs w:val="30"/>
        </w:rPr>
        <w:t>）组织机构代码证、事业单位法人证书，证实广州市天河区建设和水务局为机关，广州市天河区市政维修队（广州市天河区排水维护管理所）为广州市天河区建设和水务局举办的事业法人。（</w:t>
      </w:r>
      <w:r>
        <w:rPr>
          <w:rFonts w:hint="eastAsia"/>
          <w:sz w:val="30"/>
          <w:szCs w:val="30"/>
        </w:rPr>
        <w:t>2</w:t>
      </w:r>
      <w:r>
        <w:rPr>
          <w:rFonts w:hint="eastAsia"/>
          <w:sz w:val="30"/>
          <w:szCs w:val="30"/>
        </w:rPr>
        <w:t>）广州市天河区建设和水务局提供的会议纪要、劳动合同、履历表、情况说明等资料，证实陈微波</w:t>
      </w:r>
      <w:r>
        <w:rPr>
          <w:rFonts w:hint="eastAsia"/>
          <w:sz w:val="30"/>
          <w:szCs w:val="30"/>
        </w:rPr>
        <w:t>1999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日从广州市市政工程维修处调动至该局属下单位天河区市政维修队工作，为天河区市政维修队事业在编合同制职工。</w:t>
      </w:r>
      <w:r>
        <w:rPr>
          <w:rFonts w:hint="eastAsia"/>
          <w:sz w:val="30"/>
          <w:szCs w:val="30"/>
        </w:rPr>
        <w:t>1999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月期间，借调到该局市政设施管理科工作，其主要工作职责是：临时占道审批、交通黑点治理、交通标志标线和其它涉及交通改善方面的工作协调及领导临时分派的其它工作任务。</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月，回到天河区市政维修队工作。</w:t>
      </w:r>
    </w:p>
    <w:p w14:paraId="6E15D4D3" w14:textId="77777777" w:rsidR="00C217FE" w:rsidRDefault="00C217FE">
      <w:pPr>
        <w:spacing w:line="500" w:lineRule="atLeast"/>
        <w:ind w:firstLine="600"/>
        <w:divId w:val="1591695477"/>
        <w:rPr>
          <w:rFonts w:hint="eastAsia"/>
          <w:sz w:val="30"/>
          <w:szCs w:val="30"/>
        </w:rPr>
      </w:pPr>
      <w:r>
        <w:rPr>
          <w:rFonts w:hint="eastAsia"/>
          <w:sz w:val="30"/>
          <w:szCs w:val="30"/>
        </w:rPr>
        <w:t>10</w:t>
      </w:r>
      <w:r>
        <w:rPr>
          <w:rFonts w:hint="eastAsia"/>
          <w:sz w:val="30"/>
          <w:szCs w:val="30"/>
        </w:rPr>
        <w:t>、受贿人钱某的身份关联材料，包括海珠区委组织部提供的干部任免审批表、干部履历表，证实</w:t>
      </w:r>
      <w:r>
        <w:rPr>
          <w:rFonts w:hint="eastAsia"/>
          <w:sz w:val="30"/>
          <w:szCs w:val="30"/>
        </w:rPr>
        <w:t>2001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9</w:t>
      </w:r>
      <w:r>
        <w:rPr>
          <w:rFonts w:hint="eastAsia"/>
          <w:sz w:val="30"/>
          <w:szCs w:val="30"/>
        </w:rPr>
        <w:t>月，在广州市海珠区经济发展局交通管理总站任副站长；</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月在广州市海珠区经济贸易局交通管理总站任站长；</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月在广州市海珠区安全生产监督管理局执法大队任大队长；</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月在广州市海珠区昌岗街道办事处任副主任。</w:t>
      </w:r>
    </w:p>
    <w:p w14:paraId="56929CDC" w14:textId="77777777" w:rsidR="00C217FE" w:rsidRDefault="00C217FE">
      <w:pPr>
        <w:spacing w:line="500" w:lineRule="atLeast"/>
        <w:ind w:firstLine="600"/>
        <w:divId w:val="882640885"/>
        <w:rPr>
          <w:rFonts w:hint="eastAsia"/>
          <w:sz w:val="30"/>
          <w:szCs w:val="30"/>
        </w:rPr>
      </w:pPr>
      <w:r>
        <w:rPr>
          <w:rFonts w:hint="eastAsia"/>
          <w:sz w:val="30"/>
          <w:szCs w:val="30"/>
        </w:rPr>
        <w:t>11</w:t>
      </w:r>
      <w:r>
        <w:rPr>
          <w:rFonts w:hint="eastAsia"/>
          <w:sz w:val="30"/>
          <w:szCs w:val="30"/>
        </w:rPr>
        <w:t>、受贿人卢某甲的身份关联材料，包括干部履历表、年度考核登记表、干部任免审批表等资料，证实受贿人卢某甲</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月担任交警支队海珠大队副大队长，</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月担任广州市海珠区经济贸易局交通综合执法分局局长。</w:t>
      </w:r>
    </w:p>
    <w:p w14:paraId="519887A7" w14:textId="77777777" w:rsidR="00C217FE" w:rsidRDefault="00C217FE">
      <w:pPr>
        <w:spacing w:line="500" w:lineRule="atLeast"/>
        <w:ind w:firstLine="600"/>
        <w:divId w:val="1171024527"/>
        <w:rPr>
          <w:rFonts w:hint="eastAsia"/>
          <w:sz w:val="30"/>
          <w:szCs w:val="30"/>
        </w:rPr>
      </w:pPr>
      <w:r>
        <w:rPr>
          <w:rFonts w:hint="eastAsia"/>
          <w:sz w:val="30"/>
          <w:szCs w:val="30"/>
        </w:rPr>
        <w:t>12</w:t>
      </w:r>
      <w:r>
        <w:rPr>
          <w:rFonts w:hint="eastAsia"/>
          <w:sz w:val="30"/>
          <w:szCs w:val="30"/>
        </w:rPr>
        <w:t>、受贿人黄某乙的身份关联材料，包括干部履历表、年度考核登记表、干部任免审批表等资料，证实黄某乙</w:t>
      </w:r>
      <w:r>
        <w:rPr>
          <w:rFonts w:hint="eastAsia"/>
          <w:sz w:val="30"/>
          <w:szCs w:val="30"/>
        </w:rPr>
        <w:t>2002</w:t>
      </w:r>
      <w:r>
        <w:rPr>
          <w:rFonts w:hint="eastAsia"/>
          <w:sz w:val="30"/>
          <w:szCs w:val="30"/>
        </w:rPr>
        <w:t>年</w:t>
      </w:r>
      <w:r>
        <w:rPr>
          <w:rFonts w:hint="eastAsia"/>
          <w:sz w:val="30"/>
          <w:szCs w:val="30"/>
        </w:rPr>
        <w:t>2</w:t>
      </w:r>
      <w:r>
        <w:rPr>
          <w:rFonts w:hint="eastAsia"/>
          <w:sz w:val="30"/>
          <w:szCs w:val="30"/>
        </w:rPr>
        <w:t>月至今在白云区交通管理总站副站长。</w:t>
      </w:r>
    </w:p>
    <w:p w14:paraId="6398E270" w14:textId="77777777" w:rsidR="00C217FE" w:rsidRDefault="00C217FE">
      <w:pPr>
        <w:spacing w:line="500" w:lineRule="atLeast"/>
        <w:ind w:firstLine="600"/>
        <w:divId w:val="227307253"/>
        <w:rPr>
          <w:rFonts w:hint="eastAsia"/>
          <w:sz w:val="30"/>
          <w:szCs w:val="30"/>
        </w:rPr>
      </w:pPr>
      <w:r>
        <w:rPr>
          <w:rFonts w:hint="eastAsia"/>
          <w:sz w:val="30"/>
          <w:szCs w:val="30"/>
        </w:rPr>
        <w:t>13</w:t>
      </w:r>
      <w:r>
        <w:rPr>
          <w:rFonts w:hint="eastAsia"/>
          <w:sz w:val="30"/>
          <w:szCs w:val="30"/>
        </w:rPr>
        <w:t>、受贿人陈某乙的身份关联材料，包括干部任免审批表、任免通知等材料及涉案协议证实其</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月，在广州市白云区棠景街道任党工委委员、办事处副主任；</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月至今，在广州市白云区棠景街道办事处副调研员。</w:t>
      </w:r>
    </w:p>
    <w:p w14:paraId="7B33DB8B" w14:textId="77777777" w:rsidR="00C217FE" w:rsidRDefault="00C217FE">
      <w:pPr>
        <w:spacing w:line="500" w:lineRule="atLeast"/>
        <w:ind w:firstLine="600"/>
        <w:divId w:val="1496534812"/>
        <w:rPr>
          <w:rFonts w:hint="eastAsia"/>
          <w:sz w:val="30"/>
          <w:szCs w:val="30"/>
        </w:rPr>
      </w:pPr>
      <w:r>
        <w:rPr>
          <w:rFonts w:hint="eastAsia"/>
          <w:sz w:val="30"/>
          <w:szCs w:val="30"/>
        </w:rPr>
        <w:t>二、同案人的供述</w:t>
      </w:r>
    </w:p>
    <w:p w14:paraId="0F7A632D" w14:textId="77777777" w:rsidR="00C217FE" w:rsidRDefault="00C217FE">
      <w:pPr>
        <w:spacing w:line="500" w:lineRule="atLeast"/>
        <w:ind w:firstLine="600"/>
        <w:divId w:val="2126078426"/>
        <w:rPr>
          <w:rFonts w:hint="eastAsia"/>
          <w:sz w:val="30"/>
          <w:szCs w:val="30"/>
        </w:rPr>
      </w:pPr>
      <w:r>
        <w:rPr>
          <w:rFonts w:hint="eastAsia"/>
          <w:sz w:val="30"/>
          <w:szCs w:val="30"/>
        </w:rPr>
        <w:t>1</w:t>
      </w:r>
      <w:r>
        <w:rPr>
          <w:rFonts w:hint="eastAsia"/>
          <w:sz w:val="30"/>
          <w:szCs w:val="30"/>
        </w:rPr>
        <w:t>、受贿人陈微波的供述，证实其在广州市天河区建水局等部门工作期间，共三次收受了莫某送给其的钱物合计约人民币</w:t>
      </w:r>
      <w:r>
        <w:rPr>
          <w:rFonts w:hint="eastAsia"/>
          <w:sz w:val="30"/>
          <w:szCs w:val="30"/>
        </w:rPr>
        <w:t>6.2</w:t>
      </w:r>
      <w:r>
        <w:rPr>
          <w:rFonts w:hint="eastAsia"/>
          <w:sz w:val="30"/>
          <w:szCs w:val="30"/>
        </w:rPr>
        <w:t>万元。</w:t>
      </w:r>
    </w:p>
    <w:p w14:paraId="653B7C9A" w14:textId="77777777" w:rsidR="00C217FE" w:rsidRDefault="00C217FE">
      <w:pPr>
        <w:spacing w:line="500" w:lineRule="atLeast"/>
        <w:ind w:firstLine="600"/>
        <w:divId w:val="246884667"/>
        <w:rPr>
          <w:rFonts w:hint="eastAsia"/>
          <w:sz w:val="30"/>
          <w:szCs w:val="30"/>
        </w:rPr>
      </w:pPr>
      <w:r>
        <w:rPr>
          <w:rFonts w:hint="eastAsia"/>
          <w:sz w:val="30"/>
          <w:szCs w:val="30"/>
        </w:rPr>
        <w:t>2</w:t>
      </w:r>
      <w:r>
        <w:rPr>
          <w:rFonts w:hint="eastAsia"/>
          <w:sz w:val="30"/>
          <w:szCs w:val="30"/>
        </w:rPr>
        <w:t>、受贿人黄某甲的供述，证实其在担任市交委停车场管理处副处级干部、停车场处副处长期间，收受广州德生咪表管理有限公司汤某、莫某送给其价值</w:t>
      </w:r>
      <w:r>
        <w:rPr>
          <w:rFonts w:hint="eastAsia"/>
          <w:sz w:val="30"/>
          <w:szCs w:val="30"/>
        </w:rPr>
        <w:t>1.5</w:t>
      </w:r>
      <w:r>
        <w:rPr>
          <w:rFonts w:hint="eastAsia"/>
          <w:sz w:val="30"/>
          <w:szCs w:val="30"/>
        </w:rPr>
        <w:t>万元的购物卡和现金人民币</w:t>
      </w:r>
      <w:r>
        <w:rPr>
          <w:rFonts w:hint="eastAsia"/>
          <w:sz w:val="30"/>
          <w:szCs w:val="30"/>
        </w:rPr>
        <w:t>5000</w:t>
      </w:r>
      <w:r>
        <w:rPr>
          <w:rFonts w:hint="eastAsia"/>
          <w:sz w:val="30"/>
          <w:szCs w:val="30"/>
        </w:rPr>
        <w:t>元。</w:t>
      </w:r>
    </w:p>
    <w:p w14:paraId="3628162F" w14:textId="77777777" w:rsidR="00C217FE" w:rsidRDefault="00C217FE">
      <w:pPr>
        <w:spacing w:line="500" w:lineRule="atLeast"/>
        <w:ind w:firstLine="600"/>
        <w:divId w:val="1669940127"/>
        <w:rPr>
          <w:rFonts w:hint="eastAsia"/>
          <w:sz w:val="30"/>
          <w:szCs w:val="30"/>
        </w:rPr>
      </w:pPr>
      <w:r>
        <w:rPr>
          <w:rFonts w:hint="eastAsia"/>
          <w:sz w:val="30"/>
          <w:szCs w:val="30"/>
        </w:rPr>
        <w:t>3</w:t>
      </w:r>
      <w:r>
        <w:rPr>
          <w:rFonts w:hint="eastAsia"/>
          <w:sz w:val="30"/>
          <w:szCs w:val="30"/>
        </w:rPr>
        <w:t>、受贿人李某乙的供述，证实其在交警部门工作期间，先后多次收受广州德生味表有限公司的总经理汤某和副总经理莫某送给的好处费，包括收受广州德生味表公司的总经理汤某送给的现金人民币及购物卡</w:t>
      </w:r>
      <w:r>
        <w:rPr>
          <w:rFonts w:hint="eastAsia"/>
          <w:sz w:val="30"/>
          <w:szCs w:val="30"/>
        </w:rPr>
        <w:t>2.3</w:t>
      </w:r>
      <w:r>
        <w:rPr>
          <w:rFonts w:hint="eastAsia"/>
          <w:sz w:val="30"/>
          <w:szCs w:val="30"/>
        </w:rPr>
        <w:t>万元和沙发、手机等礼品，该公司副总经理莫某送给的红包共计现金人民币</w:t>
      </w:r>
      <w:r>
        <w:rPr>
          <w:rFonts w:hint="eastAsia"/>
          <w:sz w:val="30"/>
          <w:szCs w:val="30"/>
        </w:rPr>
        <w:t>7000</w:t>
      </w:r>
      <w:r>
        <w:rPr>
          <w:rFonts w:hint="eastAsia"/>
          <w:sz w:val="30"/>
          <w:szCs w:val="30"/>
        </w:rPr>
        <w:t>元。</w:t>
      </w:r>
    </w:p>
    <w:p w14:paraId="3AE7D4AD" w14:textId="77777777" w:rsidR="00C217FE" w:rsidRDefault="00C217FE">
      <w:pPr>
        <w:spacing w:line="500" w:lineRule="atLeast"/>
        <w:ind w:firstLine="600"/>
        <w:divId w:val="873076752"/>
        <w:rPr>
          <w:rFonts w:hint="eastAsia"/>
          <w:sz w:val="30"/>
          <w:szCs w:val="30"/>
        </w:rPr>
      </w:pPr>
      <w:r>
        <w:rPr>
          <w:rFonts w:hint="eastAsia"/>
          <w:sz w:val="30"/>
          <w:szCs w:val="30"/>
        </w:rPr>
        <w:t>4</w:t>
      </w:r>
      <w:r>
        <w:rPr>
          <w:rFonts w:hint="eastAsia"/>
          <w:sz w:val="30"/>
          <w:szCs w:val="30"/>
        </w:rPr>
        <w:t>、受贿人钱某的供述，证实其在先后担任广州市海珠区经济贸易局交通管理总站站长、海珠区安全生产监督管理局执法大队大队长、海珠区昌岗街道办事处任副主任期间，多次收受德生公司经理汤某送给的红包共计</w:t>
      </w:r>
      <w:r>
        <w:rPr>
          <w:rFonts w:hint="eastAsia"/>
          <w:sz w:val="30"/>
          <w:szCs w:val="30"/>
        </w:rPr>
        <w:t>4.4</w:t>
      </w:r>
      <w:r>
        <w:rPr>
          <w:rFonts w:hint="eastAsia"/>
          <w:sz w:val="30"/>
          <w:szCs w:val="30"/>
        </w:rPr>
        <w:t>万元现金人民币，莫某送给的共计</w:t>
      </w:r>
      <w:r>
        <w:rPr>
          <w:rFonts w:hint="eastAsia"/>
          <w:sz w:val="30"/>
          <w:szCs w:val="30"/>
        </w:rPr>
        <w:t>1.8</w:t>
      </w:r>
      <w:r>
        <w:rPr>
          <w:rFonts w:hint="eastAsia"/>
          <w:sz w:val="30"/>
          <w:szCs w:val="30"/>
        </w:rPr>
        <w:t>万元人民币。</w:t>
      </w:r>
    </w:p>
    <w:p w14:paraId="6AD6D540" w14:textId="77777777" w:rsidR="00C217FE" w:rsidRDefault="00C217FE">
      <w:pPr>
        <w:spacing w:line="500" w:lineRule="atLeast"/>
        <w:ind w:firstLine="600"/>
        <w:divId w:val="953825530"/>
        <w:rPr>
          <w:rFonts w:hint="eastAsia"/>
          <w:sz w:val="30"/>
          <w:szCs w:val="30"/>
        </w:rPr>
      </w:pPr>
      <w:r>
        <w:rPr>
          <w:rFonts w:hint="eastAsia"/>
          <w:sz w:val="30"/>
          <w:szCs w:val="30"/>
        </w:rPr>
        <w:t>5</w:t>
      </w:r>
      <w:r>
        <w:rPr>
          <w:rFonts w:hint="eastAsia"/>
          <w:sz w:val="30"/>
          <w:szCs w:val="30"/>
        </w:rPr>
        <w:t>、受贿人范某的供述，证实其广州市公安局交警支队东山大队任职期间，收受广州德生咪表管理有限公司莫某贿送的财物共计</w:t>
      </w:r>
      <w:r>
        <w:rPr>
          <w:rFonts w:hint="eastAsia"/>
          <w:sz w:val="30"/>
          <w:szCs w:val="30"/>
        </w:rPr>
        <w:t>8.5</w:t>
      </w:r>
      <w:r>
        <w:rPr>
          <w:rFonts w:hint="eastAsia"/>
          <w:sz w:val="30"/>
          <w:szCs w:val="30"/>
        </w:rPr>
        <w:t>万元人民币。</w:t>
      </w:r>
    </w:p>
    <w:p w14:paraId="4EBFE160" w14:textId="77777777" w:rsidR="00C217FE" w:rsidRDefault="00C217FE">
      <w:pPr>
        <w:spacing w:line="500" w:lineRule="atLeast"/>
        <w:ind w:firstLine="600"/>
        <w:divId w:val="1511213793"/>
        <w:rPr>
          <w:rFonts w:hint="eastAsia"/>
          <w:sz w:val="30"/>
          <w:szCs w:val="30"/>
        </w:rPr>
      </w:pPr>
      <w:r>
        <w:rPr>
          <w:rFonts w:hint="eastAsia"/>
          <w:sz w:val="30"/>
          <w:szCs w:val="30"/>
        </w:rPr>
        <w:t>6</w:t>
      </w:r>
      <w:r>
        <w:rPr>
          <w:rFonts w:hint="eastAsia"/>
          <w:sz w:val="30"/>
          <w:szCs w:val="30"/>
        </w:rPr>
        <w:t>、受贿人卢某甲的供述，证实其在海珠交警大队、海珠区交通综合执法分局任职期间，汤某一共送给其好处费合计人民币</w:t>
      </w:r>
      <w:r>
        <w:rPr>
          <w:rFonts w:hint="eastAsia"/>
          <w:sz w:val="30"/>
          <w:szCs w:val="30"/>
        </w:rPr>
        <w:t>3</w:t>
      </w:r>
      <w:r>
        <w:rPr>
          <w:rFonts w:hint="eastAsia"/>
          <w:sz w:val="30"/>
          <w:szCs w:val="30"/>
        </w:rPr>
        <w:t>万元，莫某一共送给好处费合计人民币</w:t>
      </w:r>
      <w:r>
        <w:rPr>
          <w:rFonts w:hint="eastAsia"/>
          <w:sz w:val="30"/>
          <w:szCs w:val="30"/>
        </w:rPr>
        <w:t>2.4</w:t>
      </w:r>
      <w:r>
        <w:rPr>
          <w:rFonts w:hint="eastAsia"/>
          <w:sz w:val="30"/>
          <w:szCs w:val="30"/>
        </w:rPr>
        <w:t>万元。</w:t>
      </w:r>
    </w:p>
    <w:p w14:paraId="3235F3B9" w14:textId="77777777" w:rsidR="00C217FE" w:rsidRDefault="00C217FE">
      <w:pPr>
        <w:spacing w:line="500" w:lineRule="atLeast"/>
        <w:ind w:firstLine="600"/>
        <w:divId w:val="645356778"/>
        <w:rPr>
          <w:rFonts w:hint="eastAsia"/>
          <w:sz w:val="30"/>
          <w:szCs w:val="30"/>
        </w:rPr>
      </w:pPr>
      <w:r>
        <w:rPr>
          <w:rFonts w:hint="eastAsia"/>
          <w:sz w:val="30"/>
          <w:szCs w:val="30"/>
        </w:rPr>
        <w:t>7</w:t>
      </w:r>
      <w:r>
        <w:rPr>
          <w:rFonts w:hint="eastAsia"/>
          <w:sz w:val="30"/>
          <w:szCs w:val="30"/>
        </w:rPr>
        <w:t>、受贿人刘某乙的供述，证实其先后在广州市交通委员会规划建设处、广州市交通站场建设管理中心任职期间，广州德生咪表管理有限公司的老总汤某送了其</w:t>
      </w:r>
      <w:r>
        <w:rPr>
          <w:rFonts w:hint="eastAsia"/>
          <w:sz w:val="30"/>
          <w:szCs w:val="30"/>
        </w:rPr>
        <w:t>14.5</w:t>
      </w:r>
      <w:r>
        <w:rPr>
          <w:rFonts w:hint="eastAsia"/>
          <w:sz w:val="30"/>
          <w:szCs w:val="30"/>
        </w:rPr>
        <w:t>万元好处费。</w:t>
      </w:r>
    </w:p>
    <w:p w14:paraId="5AD3BD7F" w14:textId="77777777" w:rsidR="00C217FE" w:rsidRDefault="00C217FE">
      <w:pPr>
        <w:spacing w:line="500" w:lineRule="atLeast"/>
        <w:ind w:firstLine="600"/>
        <w:divId w:val="377553692"/>
        <w:rPr>
          <w:rFonts w:hint="eastAsia"/>
          <w:sz w:val="30"/>
          <w:szCs w:val="30"/>
        </w:rPr>
      </w:pPr>
      <w:r>
        <w:rPr>
          <w:rFonts w:hint="eastAsia"/>
          <w:sz w:val="30"/>
          <w:szCs w:val="30"/>
        </w:rPr>
        <w:t>8</w:t>
      </w:r>
      <w:r>
        <w:rPr>
          <w:rFonts w:hint="eastAsia"/>
          <w:sz w:val="30"/>
          <w:szCs w:val="30"/>
        </w:rPr>
        <w:t>、受贿人付军的供述，证实其在</w:t>
      </w:r>
      <w:r>
        <w:rPr>
          <w:rFonts w:hint="eastAsia"/>
          <w:sz w:val="30"/>
          <w:szCs w:val="30"/>
        </w:rPr>
        <w:t>2008-2010</w:t>
      </w:r>
      <w:r>
        <w:rPr>
          <w:rFonts w:hint="eastAsia"/>
          <w:sz w:val="30"/>
          <w:szCs w:val="30"/>
        </w:rPr>
        <w:t>年担任广州市交委停车场管理处处长期间，因负责审批占道许可及续期共收受汤某好处费</w:t>
      </w:r>
      <w:r>
        <w:rPr>
          <w:rFonts w:hint="eastAsia"/>
          <w:sz w:val="30"/>
          <w:szCs w:val="30"/>
        </w:rPr>
        <w:t>3</w:t>
      </w:r>
      <w:r>
        <w:rPr>
          <w:rFonts w:hint="eastAsia"/>
          <w:sz w:val="30"/>
          <w:szCs w:val="30"/>
        </w:rPr>
        <w:t>万元。</w:t>
      </w:r>
    </w:p>
    <w:p w14:paraId="0819A14F" w14:textId="77777777" w:rsidR="00C217FE" w:rsidRDefault="00C217FE">
      <w:pPr>
        <w:spacing w:line="500" w:lineRule="atLeast"/>
        <w:ind w:firstLine="600"/>
        <w:divId w:val="1588347027"/>
        <w:rPr>
          <w:rFonts w:hint="eastAsia"/>
          <w:sz w:val="30"/>
          <w:szCs w:val="30"/>
        </w:rPr>
      </w:pPr>
      <w:r>
        <w:rPr>
          <w:rFonts w:hint="eastAsia"/>
          <w:sz w:val="30"/>
          <w:szCs w:val="30"/>
        </w:rPr>
        <w:t>9</w:t>
      </w:r>
      <w:r>
        <w:rPr>
          <w:rFonts w:hint="eastAsia"/>
          <w:sz w:val="30"/>
          <w:szCs w:val="30"/>
        </w:rPr>
        <w:t>、受贿人黄某乙的供述，证实其先后担任白云区交通管理总站副站长、白云区交通管理总站党支部书记期间，共计收到汤某的</w:t>
      </w:r>
      <w:r>
        <w:rPr>
          <w:rFonts w:hint="eastAsia"/>
          <w:sz w:val="30"/>
          <w:szCs w:val="30"/>
        </w:rPr>
        <w:t>5</w:t>
      </w:r>
      <w:r>
        <w:rPr>
          <w:rFonts w:hint="eastAsia"/>
          <w:sz w:val="30"/>
          <w:szCs w:val="30"/>
        </w:rPr>
        <w:t>万元现金。</w:t>
      </w:r>
    </w:p>
    <w:p w14:paraId="5A4E03F4" w14:textId="77777777" w:rsidR="00C217FE" w:rsidRDefault="00C217FE">
      <w:pPr>
        <w:spacing w:line="500" w:lineRule="atLeast"/>
        <w:ind w:firstLine="600"/>
        <w:divId w:val="1449660627"/>
        <w:rPr>
          <w:rFonts w:hint="eastAsia"/>
          <w:sz w:val="30"/>
          <w:szCs w:val="30"/>
        </w:rPr>
      </w:pPr>
      <w:r>
        <w:rPr>
          <w:rFonts w:hint="eastAsia"/>
          <w:sz w:val="30"/>
          <w:szCs w:val="30"/>
        </w:rPr>
        <w:t>10</w:t>
      </w:r>
      <w:r>
        <w:rPr>
          <w:rFonts w:hint="eastAsia"/>
          <w:sz w:val="30"/>
          <w:szCs w:val="30"/>
        </w:rPr>
        <w:t>、受贿人关某凯的供述，证实其担任广州市公安局交通警察支队勤务管理处副处长期间，因审批临时泊位收受汤某好处费共计</w:t>
      </w:r>
      <w:r>
        <w:rPr>
          <w:rFonts w:hint="eastAsia"/>
          <w:sz w:val="30"/>
          <w:szCs w:val="30"/>
        </w:rPr>
        <w:t>8.5</w:t>
      </w:r>
      <w:r>
        <w:rPr>
          <w:rFonts w:hint="eastAsia"/>
          <w:sz w:val="30"/>
          <w:szCs w:val="30"/>
        </w:rPr>
        <w:t>万元，具体如下：（</w:t>
      </w:r>
      <w:r>
        <w:rPr>
          <w:rFonts w:hint="eastAsia"/>
          <w:sz w:val="30"/>
          <w:szCs w:val="30"/>
        </w:rPr>
        <w:t>1</w:t>
      </w:r>
      <w:r>
        <w:rPr>
          <w:rFonts w:hint="eastAsia"/>
          <w:sz w:val="30"/>
          <w:szCs w:val="30"/>
        </w:rPr>
        <w:t>）</w:t>
      </w:r>
      <w:r>
        <w:rPr>
          <w:rFonts w:hint="eastAsia"/>
          <w:sz w:val="30"/>
          <w:szCs w:val="30"/>
        </w:rPr>
        <w:t>2006</w:t>
      </w:r>
      <w:r>
        <w:rPr>
          <w:rFonts w:hint="eastAsia"/>
          <w:sz w:val="30"/>
          <w:szCs w:val="30"/>
        </w:rPr>
        <w:t>年春节前，汤某打电话说向给其拜年，开车到位于棠石路的其家楼下，在车上汤某拿出一个用德生公司信封装好的</w:t>
      </w:r>
      <w:r>
        <w:rPr>
          <w:rFonts w:hint="eastAsia"/>
          <w:sz w:val="30"/>
          <w:szCs w:val="30"/>
        </w:rPr>
        <w:t>1000</w:t>
      </w:r>
      <w:r>
        <w:rPr>
          <w:rFonts w:hint="eastAsia"/>
          <w:sz w:val="30"/>
          <w:szCs w:val="30"/>
        </w:rPr>
        <w:t>元人民币送给其。（</w:t>
      </w:r>
      <w:r>
        <w:rPr>
          <w:rFonts w:hint="eastAsia"/>
          <w:sz w:val="30"/>
          <w:szCs w:val="30"/>
        </w:rPr>
        <w:t>2</w:t>
      </w:r>
      <w:r>
        <w:rPr>
          <w:rFonts w:hint="eastAsia"/>
          <w:sz w:val="30"/>
          <w:szCs w:val="30"/>
        </w:rPr>
        <w:t>）</w:t>
      </w:r>
      <w:r>
        <w:rPr>
          <w:rFonts w:hint="eastAsia"/>
          <w:sz w:val="30"/>
          <w:szCs w:val="30"/>
        </w:rPr>
        <w:t>2006</w:t>
      </w:r>
      <w:r>
        <w:rPr>
          <w:rFonts w:hint="eastAsia"/>
          <w:sz w:val="30"/>
          <w:szCs w:val="30"/>
        </w:rPr>
        <w:t>年八、九月份的一天，汤某打电话说要感谢一下，开车到其家楼下，在车上汤某拿出一个用德生公司信封装好的</w:t>
      </w:r>
      <w:r>
        <w:rPr>
          <w:rFonts w:hint="eastAsia"/>
          <w:sz w:val="30"/>
          <w:szCs w:val="30"/>
        </w:rPr>
        <w:t>10000</w:t>
      </w:r>
      <w:r>
        <w:rPr>
          <w:rFonts w:hint="eastAsia"/>
          <w:sz w:val="30"/>
          <w:szCs w:val="30"/>
        </w:rPr>
        <w:t>元人民币送给其。（</w:t>
      </w:r>
      <w:r>
        <w:rPr>
          <w:rFonts w:hint="eastAsia"/>
          <w:sz w:val="30"/>
          <w:szCs w:val="30"/>
        </w:rPr>
        <w:t>3</w:t>
      </w:r>
      <w:r>
        <w:rPr>
          <w:rFonts w:hint="eastAsia"/>
          <w:sz w:val="30"/>
          <w:szCs w:val="30"/>
        </w:rPr>
        <w:t>）</w:t>
      </w:r>
      <w:r>
        <w:rPr>
          <w:rFonts w:hint="eastAsia"/>
          <w:sz w:val="30"/>
          <w:szCs w:val="30"/>
        </w:rPr>
        <w:t>2007</w:t>
      </w:r>
      <w:r>
        <w:rPr>
          <w:rFonts w:hint="eastAsia"/>
          <w:sz w:val="30"/>
          <w:szCs w:val="30"/>
        </w:rPr>
        <w:t>年春节前，汤某打电话约在其家楼下见面，在汤某车上，汤某拿出一个用德生公司信封装好的</w:t>
      </w:r>
      <w:r>
        <w:rPr>
          <w:rFonts w:hint="eastAsia"/>
          <w:sz w:val="30"/>
          <w:szCs w:val="30"/>
        </w:rPr>
        <w:t>1000</w:t>
      </w:r>
      <w:r>
        <w:rPr>
          <w:rFonts w:hint="eastAsia"/>
          <w:sz w:val="30"/>
          <w:szCs w:val="30"/>
        </w:rPr>
        <w:t>元人民币送给其。（</w:t>
      </w:r>
      <w:r>
        <w:rPr>
          <w:rFonts w:hint="eastAsia"/>
          <w:sz w:val="30"/>
          <w:szCs w:val="30"/>
        </w:rPr>
        <w:t>4</w:t>
      </w:r>
      <w:r>
        <w:rPr>
          <w:rFonts w:hint="eastAsia"/>
          <w:sz w:val="30"/>
          <w:szCs w:val="30"/>
        </w:rPr>
        <w:t>）</w:t>
      </w:r>
      <w:r>
        <w:rPr>
          <w:rFonts w:hint="eastAsia"/>
          <w:sz w:val="30"/>
          <w:szCs w:val="30"/>
        </w:rPr>
        <w:t>2007</w:t>
      </w:r>
      <w:r>
        <w:rPr>
          <w:rFonts w:hint="eastAsia"/>
          <w:sz w:val="30"/>
          <w:szCs w:val="30"/>
        </w:rPr>
        <w:t>年八、九月份，汤某打电话说感谢对公司新增停车位的审批，其上了停在家楼下的汤某的车，汤某拿出一个用德生公司信封装好的</w:t>
      </w:r>
      <w:r>
        <w:rPr>
          <w:rFonts w:hint="eastAsia"/>
          <w:sz w:val="30"/>
          <w:szCs w:val="30"/>
        </w:rPr>
        <w:t>20000</w:t>
      </w:r>
      <w:r>
        <w:rPr>
          <w:rFonts w:hint="eastAsia"/>
          <w:sz w:val="30"/>
          <w:szCs w:val="30"/>
        </w:rPr>
        <w:t>元人民币送给其。（</w:t>
      </w:r>
      <w:r>
        <w:rPr>
          <w:rFonts w:hint="eastAsia"/>
          <w:sz w:val="30"/>
          <w:szCs w:val="30"/>
        </w:rPr>
        <w:t>5</w:t>
      </w:r>
      <w:r>
        <w:rPr>
          <w:rFonts w:hint="eastAsia"/>
          <w:sz w:val="30"/>
          <w:szCs w:val="30"/>
        </w:rPr>
        <w:t>）</w:t>
      </w:r>
      <w:r>
        <w:rPr>
          <w:rFonts w:hint="eastAsia"/>
          <w:sz w:val="30"/>
          <w:szCs w:val="30"/>
        </w:rPr>
        <w:t>2008</w:t>
      </w:r>
      <w:r>
        <w:rPr>
          <w:rFonts w:hint="eastAsia"/>
          <w:sz w:val="30"/>
          <w:szCs w:val="30"/>
        </w:rPr>
        <w:t>年春节前，其和汤某相约在其家楼下见面，在汤某车上，其收下用德生公司信封装好的</w:t>
      </w:r>
      <w:r>
        <w:rPr>
          <w:rFonts w:hint="eastAsia"/>
          <w:sz w:val="30"/>
          <w:szCs w:val="30"/>
        </w:rPr>
        <w:t>1000</w:t>
      </w:r>
      <w:r>
        <w:rPr>
          <w:rFonts w:hint="eastAsia"/>
          <w:sz w:val="30"/>
          <w:szCs w:val="30"/>
        </w:rPr>
        <w:t>元人民币。（</w:t>
      </w:r>
      <w:r>
        <w:rPr>
          <w:rFonts w:hint="eastAsia"/>
          <w:sz w:val="30"/>
          <w:szCs w:val="30"/>
        </w:rPr>
        <w:t>6</w:t>
      </w:r>
      <w:r>
        <w:rPr>
          <w:rFonts w:hint="eastAsia"/>
          <w:sz w:val="30"/>
          <w:szCs w:val="30"/>
        </w:rPr>
        <w:t>）</w:t>
      </w:r>
      <w:r>
        <w:rPr>
          <w:rFonts w:hint="eastAsia"/>
          <w:sz w:val="30"/>
          <w:szCs w:val="30"/>
        </w:rPr>
        <w:t>2008</w:t>
      </w:r>
      <w:r>
        <w:rPr>
          <w:rFonts w:hint="eastAsia"/>
          <w:sz w:val="30"/>
          <w:szCs w:val="30"/>
        </w:rPr>
        <w:t>年八、九月份，汤某打电话说已到其家楼下，其下楼上了汤某的车，车上汤某拿出一个用德生公司信封装好的</w:t>
      </w:r>
      <w:r>
        <w:rPr>
          <w:rFonts w:hint="eastAsia"/>
          <w:sz w:val="30"/>
          <w:szCs w:val="30"/>
        </w:rPr>
        <w:t>20000</w:t>
      </w:r>
      <w:r>
        <w:rPr>
          <w:rFonts w:hint="eastAsia"/>
          <w:sz w:val="30"/>
          <w:szCs w:val="30"/>
        </w:rPr>
        <w:t>元人民币送给其。（</w:t>
      </w:r>
      <w:r>
        <w:rPr>
          <w:rFonts w:hint="eastAsia"/>
          <w:sz w:val="30"/>
          <w:szCs w:val="30"/>
        </w:rPr>
        <w:t>7</w:t>
      </w:r>
      <w:r>
        <w:rPr>
          <w:rFonts w:hint="eastAsia"/>
          <w:sz w:val="30"/>
          <w:szCs w:val="30"/>
        </w:rPr>
        <w:t>）</w:t>
      </w:r>
      <w:r>
        <w:rPr>
          <w:rFonts w:hint="eastAsia"/>
          <w:sz w:val="30"/>
          <w:szCs w:val="30"/>
        </w:rPr>
        <w:t>2009</w:t>
      </w:r>
      <w:r>
        <w:rPr>
          <w:rFonts w:hint="eastAsia"/>
          <w:sz w:val="30"/>
          <w:szCs w:val="30"/>
        </w:rPr>
        <w:t>年春节前，汤某打电话给其说要拜年，其上了停在家楼下的汤某的车，汤某拿出一个用德生公司</w:t>
      </w:r>
      <w:r>
        <w:rPr>
          <w:rFonts w:hint="eastAsia"/>
          <w:sz w:val="30"/>
          <w:szCs w:val="30"/>
        </w:rPr>
        <w:t>信封装好的</w:t>
      </w:r>
      <w:r>
        <w:rPr>
          <w:rFonts w:hint="eastAsia"/>
          <w:sz w:val="30"/>
          <w:szCs w:val="30"/>
        </w:rPr>
        <w:t>1000</w:t>
      </w:r>
      <w:r>
        <w:rPr>
          <w:rFonts w:hint="eastAsia"/>
          <w:sz w:val="30"/>
          <w:szCs w:val="30"/>
        </w:rPr>
        <w:t>元人民币送给其。（</w:t>
      </w:r>
      <w:r>
        <w:rPr>
          <w:rFonts w:hint="eastAsia"/>
          <w:sz w:val="30"/>
          <w:szCs w:val="30"/>
        </w:rPr>
        <w:t>8</w:t>
      </w:r>
      <w:r>
        <w:rPr>
          <w:rFonts w:hint="eastAsia"/>
          <w:sz w:val="30"/>
          <w:szCs w:val="30"/>
        </w:rPr>
        <w:t>）</w:t>
      </w:r>
      <w:r>
        <w:rPr>
          <w:rFonts w:hint="eastAsia"/>
          <w:sz w:val="30"/>
          <w:szCs w:val="30"/>
        </w:rPr>
        <w:t>2009</w:t>
      </w:r>
      <w:r>
        <w:rPr>
          <w:rFonts w:hint="eastAsia"/>
          <w:sz w:val="30"/>
          <w:szCs w:val="30"/>
        </w:rPr>
        <w:t>年八、九月份，汤某开车到其楼下给了其</w:t>
      </w:r>
      <w:r>
        <w:rPr>
          <w:rFonts w:hint="eastAsia"/>
          <w:sz w:val="30"/>
          <w:szCs w:val="30"/>
        </w:rPr>
        <w:t>30000</w:t>
      </w:r>
      <w:r>
        <w:rPr>
          <w:rFonts w:hint="eastAsia"/>
          <w:sz w:val="30"/>
          <w:szCs w:val="30"/>
        </w:rPr>
        <w:t>元。（</w:t>
      </w:r>
      <w:r>
        <w:rPr>
          <w:rFonts w:hint="eastAsia"/>
          <w:sz w:val="30"/>
          <w:szCs w:val="30"/>
        </w:rPr>
        <w:t>9</w:t>
      </w:r>
      <w:r>
        <w:rPr>
          <w:rFonts w:hint="eastAsia"/>
          <w:sz w:val="30"/>
          <w:szCs w:val="30"/>
        </w:rPr>
        <w:t>）</w:t>
      </w:r>
      <w:r>
        <w:rPr>
          <w:rFonts w:hint="eastAsia"/>
          <w:sz w:val="30"/>
          <w:szCs w:val="30"/>
        </w:rPr>
        <w:t>2010</w:t>
      </w:r>
      <w:r>
        <w:rPr>
          <w:rFonts w:hint="eastAsia"/>
          <w:sz w:val="30"/>
          <w:szCs w:val="30"/>
        </w:rPr>
        <w:t>年春节前，汤某开车到其楼下给了其</w:t>
      </w:r>
      <w:r>
        <w:rPr>
          <w:rFonts w:hint="eastAsia"/>
          <w:sz w:val="30"/>
          <w:szCs w:val="30"/>
        </w:rPr>
        <w:t>1000</w:t>
      </w:r>
      <w:r>
        <w:rPr>
          <w:rFonts w:hint="eastAsia"/>
          <w:sz w:val="30"/>
          <w:szCs w:val="30"/>
        </w:rPr>
        <w:t>元。</w:t>
      </w:r>
    </w:p>
    <w:p w14:paraId="7DFA8094" w14:textId="77777777" w:rsidR="00C217FE" w:rsidRDefault="00C217FE">
      <w:pPr>
        <w:spacing w:line="500" w:lineRule="atLeast"/>
        <w:ind w:firstLine="600"/>
        <w:divId w:val="1942180863"/>
        <w:rPr>
          <w:rFonts w:hint="eastAsia"/>
          <w:sz w:val="30"/>
          <w:szCs w:val="30"/>
        </w:rPr>
      </w:pPr>
      <w:r>
        <w:rPr>
          <w:rFonts w:hint="eastAsia"/>
          <w:sz w:val="30"/>
          <w:szCs w:val="30"/>
        </w:rPr>
        <w:t>11</w:t>
      </w:r>
      <w:r>
        <w:rPr>
          <w:rFonts w:hint="eastAsia"/>
          <w:sz w:val="30"/>
          <w:szCs w:val="30"/>
        </w:rPr>
        <w:t>、受贿人戚某的供述，证实其在</w:t>
      </w:r>
      <w:r>
        <w:rPr>
          <w:rFonts w:hint="eastAsia"/>
          <w:sz w:val="30"/>
          <w:szCs w:val="30"/>
        </w:rPr>
        <w:t>2003-2009</w:t>
      </w:r>
      <w:r>
        <w:rPr>
          <w:rFonts w:hint="eastAsia"/>
          <w:sz w:val="30"/>
          <w:szCs w:val="30"/>
        </w:rPr>
        <w:t>年担任天河交警大队副大队长期间，因审批临时泊位收受汤某好处费</w:t>
      </w:r>
      <w:r>
        <w:rPr>
          <w:rFonts w:hint="eastAsia"/>
          <w:sz w:val="30"/>
          <w:szCs w:val="30"/>
        </w:rPr>
        <w:t>7.7</w:t>
      </w:r>
      <w:r>
        <w:rPr>
          <w:rFonts w:hint="eastAsia"/>
          <w:sz w:val="30"/>
          <w:szCs w:val="30"/>
        </w:rPr>
        <w:t>万元。</w:t>
      </w:r>
    </w:p>
    <w:p w14:paraId="0E239EE9" w14:textId="77777777" w:rsidR="00C217FE" w:rsidRDefault="00C217FE">
      <w:pPr>
        <w:spacing w:line="500" w:lineRule="atLeast"/>
        <w:ind w:firstLine="600"/>
        <w:divId w:val="2079012564"/>
        <w:rPr>
          <w:rFonts w:hint="eastAsia"/>
          <w:sz w:val="30"/>
          <w:szCs w:val="30"/>
        </w:rPr>
      </w:pPr>
      <w:r>
        <w:rPr>
          <w:rFonts w:hint="eastAsia"/>
          <w:sz w:val="30"/>
          <w:szCs w:val="30"/>
        </w:rPr>
        <w:t>12</w:t>
      </w:r>
      <w:r>
        <w:rPr>
          <w:rFonts w:hint="eastAsia"/>
          <w:sz w:val="30"/>
          <w:szCs w:val="30"/>
        </w:rPr>
        <w:t>、受贿人王某甲的供述，证实其在</w:t>
      </w:r>
      <w:r>
        <w:rPr>
          <w:rFonts w:hint="eastAsia"/>
          <w:sz w:val="30"/>
          <w:szCs w:val="30"/>
        </w:rPr>
        <w:t>2009-2014</w:t>
      </w:r>
      <w:r>
        <w:rPr>
          <w:rFonts w:hint="eastAsia"/>
          <w:sz w:val="30"/>
          <w:szCs w:val="30"/>
        </w:rPr>
        <w:t>年担任白云交警二大队副大队长、天河大队副大队长期间，因审批临时泊位收受汤某或其指派的下属好处费</w:t>
      </w:r>
      <w:r>
        <w:rPr>
          <w:rFonts w:hint="eastAsia"/>
          <w:sz w:val="30"/>
          <w:szCs w:val="30"/>
        </w:rPr>
        <w:t>1.8</w:t>
      </w:r>
      <w:r>
        <w:rPr>
          <w:rFonts w:hint="eastAsia"/>
          <w:sz w:val="30"/>
          <w:szCs w:val="30"/>
        </w:rPr>
        <w:t>万元。</w:t>
      </w:r>
    </w:p>
    <w:p w14:paraId="07940EEA" w14:textId="77777777" w:rsidR="00C217FE" w:rsidRDefault="00C217FE">
      <w:pPr>
        <w:spacing w:line="500" w:lineRule="atLeast"/>
        <w:ind w:firstLine="600"/>
        <w:divId w:val="1833132618"/>
        <w:rPr>
          <w:rFonts w:hint="eastAsia"/>
          <w:sz w:val="30"/>
          <w:szCs w:val="30"/>
        </w:rPr>
      </w:pPr>
      <w:r>
        <w:rPr>
          <w:rFonts w:hint="eastAsia"/>
          <w:sz w:val="30"/>
          <w:szCs w:val="30"/>
        </w:rPr>
        <w:t>13</w:t>
      </w:r>
      <w:r>
        <w:rPr>
          <w:rFonts w:hint="eastAsia"/>
          <w:sz w:val="30"/>
          <w:szCs w:val="30"/>
        </w:rPr>
        <w:t>、受贿人陈某乙的供述，证实其在白云区交通局当副局长、棠景街道办事处副主任、党工委委员期间，收受汤某送的好处费</w:t>
      </w:r>
      <w:r>
        <w:rPr>
          <w:rFonts w:hint="eastAsia"/>
          <w:sz w:val="30"/>
          <w:szCs w:val="30"/>
        </w:rPr>
        <w:t>7.2</w:t>
      </w:r>
      <w:r>
        <w:rPr>
          <w:rFonts w:hint="eastAsia"/>
          <w:sz w:val="30"/>
          <w:szCs w:val="30"/>
        </w:rPr>
        <w:t>万元。</w:t>
      </w:r>
    </w:p>
    <w:p w14:paraId="560CD84F" w14:textId="77777777" w:rsidR="00C217FE" w:rsidRDefault="00C217FE">
      <w:pPr>
        <w:spacing w:line="500" w:lineRule="atLeast"/>
        <w:ind w:firstLine="600"/>
        <w:divId w:val="1743410115"/>
        <w:rPr>
          <w:rFonts w:hint="eastAsia"/>
          <w:sz w:val="30"/>
          <w:szCs w:val="30"/>
        </w:rPr>
      </w:pPr>
      <w:r>
        <w:rPr>
          <w:rFonts w:hint="eastAsia"/>
          <w:sz w:val="30"/>
          <w:szCs w:val="30"/>
        </w:rPr>
        <w:t>三、被告人的供述</w:t>
      </w:r>
    </w:p>
    <w:p w14:paraId="45D33C78" w14:textId="77777777" w:rsidR="00C217FE" w:rsidRDefault="00C217FE">
      <w:pPr>
        <w:spacing w:line="500" w:lineRule="atLeast"/>
        <w:ind w:firstLine="600"/>
        <w:divId w:val="285813720"/>
        <w:rPr>
          <w:rFonts w:hint="eastAsia"/>
          <w:sz w:val="30"/>
          <w:szCs w:val="30"/>
        </w:rPr>
      </w:pPr>
      <w:r>
        <w:rPr>
          <w:rFonts w:hint="eastAsia"/>
          <w:sz w:val="30"/>
          <w:szCs w:val="30"/>
        </w:rPr>
        <w:t>1</w:t>
      </w:r>
      <w:r>
        <w:rPr>
          <w:rFonts w:hint="eastAsia"/>
          <w:sz w:val="30"/>
          <w:szCs w:val="30"/>
        </w:rPr>
        <w:t>、被告人莫某的供述，证实</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其在广州德生咪表管理有限公司工作先后担任业务经理、总经理等职位期间，为了和市交委、市交警支队、各区建设局等政府部门工作人员搞好关系并谋取相关利益，先后送给黄某甲、李某乙、范某、陈微波、钱某、卢某乙国家工作人员好处费共计人民币二十多万元。上述行贿款项都是从广州德生咪表管理有限公司支出的，通过借支方式从广州德生咪表管理有限公司财务支取的。送钱和礼物给上述人员的情况其公司的执行董事汤某也是知情的，因为要让他批字，所以他也比较清楚这个钱会怎么用。汤某和其都要跑这些部门，互相之间也会通通气，汤某应该也清楚其送钱给相关人员的情况，汤某送钱给相关人员的事情其也基本都清楚。</w:t>
      </w:r>
    </w:p>
    <w:p w14:paraId="53C3A567" w14:textId="77777777" w:rsidR="00C217FE" w:rsidRDefault="00C217FE">
      <w:pPr>
        <w:spacing w:line="500" w:lineRule="atLeast"/>
        <w:ind w:firstLine="600"/>
        <w:divId w:val="554199201"/>
        <w:rPr>
          <w:rFonts w:hint="eastAsia"/>
          <w:sz w:val="30"/>
          <w:szCs w:val="30"/>
        </w:rPr>
      </w:pPr>
      <w:r>
        <w:rPr>
          <w:rFonts w:hint="eastAsia"/>
          <w:sz w:val="30"/>
          <w:szCs w:val="30"/>
        </w:rPr>
        <w:t>2</w:t>
      </w:r>
      <w:r>
        <w:rPr>
          <w:rFonts w:hint="eastAsia"/>
          <w:sz w:val="30"/>
          <w:szCs w:val="30"/>
        </w:rPr>
        <w:t>、被告人汤某的供述，证实</w:t>
      </w:r>
      <w:r>
        <w:rPr>
          <w:rFonts w:hint="eastAsia"/>
          <w:sz w:val="30"/>
          <w:szCs w:val="30"/>
        </w:rPr>
        <w:t>2004</w:t>
      </w:r>
      <w:r>
        <w:rPr>
          <w:rFonts w:hint="eastAsia"/>
          <w:sz w:val="30"/>
          <w:szCs w:val="30"/>
        </w:rPr>
        <w:t>年</w:t>
      </w:r>
      <w:r>
        <w:rPr>
          <w:rFonts w:hint="eastAsia"/>
          <w:sz w:val="30"/>
          <w:szCs w:val="30"/>
        </w:rPr>
        <w:t>4</w:t>
      </w:r>
      <w:r>
        <w:rPr>
          <w:rFonts w:hint="eastAsia"/>
          <w:sz w:val="30"/>
          <w:szCs w:val="30"/>
        </w:rPr>
        <w:t>月，其应聘到广州德生咪表管理有限公司任业务经理，</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月任副总经理，</w:t>
      </w:r>
      <w:r>
        <w:rPr>
          <w:rFonts w:hint="eastAsia"/>
          <w:sz w:val="30"/>
          <w:szCs w:val="30"/>
        </w:rPr>
        <w:t>2007</w:t>
      </w:r>
      <w:r>
        <w:rPr>
          <w:rFonts w:hint="eastAsia"/>
          <w:sz w:val="30"/>
          <w:szCs w:val="30"/>
        </w:rPr>
        <w:t>年初任总经理，</w:t>
      </w:r>
      <w:r>
        <w:rPr>
          <w:rFonts w:hint="eastAsia"/>
          <w:sz w:val="30"/>
          <w:szCs w:val="30"/>
        </w:rPr>
        <w:t>2012</w:t>
      </w:r>
      <w:r>
        <w:rPr>
          <w:rFonts w:hint="eastAsia"/>
          <w:sz w:val="30"/>
          <w:szCs w:val="30"/>
        </w:rPr>
        <w:t>年年初至今任广州德生咪表管理有限公司执行董事。期间，其为了公司在经营中得到交通、公安、物价、街道等政府部门领导关照，多次向这些政府部门的工作人员钱某、卢某甲、陈某乙、黄某甲、李某乙、刘某乙、付军、黄某乙、关某凯、戚某、王某甲等人好处费共计</w:t>
      </w:r>
      <w:r>
        <w:rPr>
          <w:rFonts w:hint="eastAsia"/>
          <w:sz w:val="30"/>
          <w:szCs w:val="30"/>
        </w:rPr>
        <w:t>72.6</w:t>
      </w:r>
      <w:r>
        <w:rPr>
          <w:rFonts w:hint="eastAsia"/>
          <w:sz w:val="30"/>
          <w:szCs w:val="30"/>
        </w:rPr>
        <w:t>万元。其中多次送给广州市交警支队勤务处副处长关其凯好处费</w:t>
      </w:r>
      <w:r>
        <w:rPr>
          <w:rFonts w:hint="eastAsia"/>
          <w:sz w:val="30"/>
          <w:szCs w:val="30"/>
        </w:rPr>
        <w:t>11</w:t>
      </w:r>
      <w:r>
        <w:rPr>
          <w:rFonts w:hint="eastAsia"/>
          <w:sz w:val="30"/>
          <w:szCs w:val="30"/>
        </w:rPr>
        <w:t>万元人民币，具体如下：（</w:t>
      </w:r>
      <w:r>
        <w:rPr>
          <w:rFonts w:hint="eastAsia"/>
          <w:sz w:val="30"/>
          <w:szCs w:val="30"/>
        </w:rPr>
        <w:t>1</w:t>
      </w:r>
      <w:r>
        <w:rPr>
          <w:rFonts w:hint="eastAsia"/>
          <w:sz w:val="30"/>
          <w:szCs w:val="30"/>
        </w:rPr>
        <w:t>）</w:t>
      </w:r>
      <w:r>
        <w:rPr>
          <w:rFonts w:hint="eastAsia"/>
          <w:sz w:val="30"/>
          <w:szCs w:val="30"/>
        </w:rPr>
        <w:t>2006</w:t>
      </w:r>
      <w:r>
        <w:rPr>
          <w:rFonts w:hint="eastAsia"/>
          <w:sz w:val="30"/>
          <w:szCs w:val="30"/>
        </w:rPr>
        <w:t>年的一天，其开车到天河区棠石路关其凯家楼下，关某凯上车后用公司信封装好的</w:t>
      </w:r>
      <w:r>
        <w:rPr>
          <w:rFonts w:hint="eastAsia"/>
          <w:sz w:val="30"/>
          <w:szCs w:val="30"/>
        </w:rPr>
        <w:t>3</w:t>
      </w:r>
      <w:r>
        <w:rPr>
          <w:rFonts w:hint="eastAsia"/>
          <w:sz w:val="30"/>
          <w:szCs w:val="30"/>
        </w:rPr>
        <w:t>万元人民币送给关某凯。（</w:t>
      </w:r>
      <w:r>
        <w:rPr>
          <w:rFonts w:hint="eastAsia"/>
          <w:sz w:val="30"/>
          <w:szCs w:val="30"/>
        </w:rPr>
        <w:t>2</w:t>
      </w:r>
      <w:r>
        <w:rPr>
          <w:rFonts w:hint="eastAsia"/>
          <w:sz w:val="30"/>
          <w:szCs w:val="30"/>
        </w:rPr>
        <w:t>）</w:t>
      </w:r>
      <w:r>
        <w:rPr>
          <w:rFonts w:hint="eastAsia"/>
          <w:sz w:val="30"/>
          <w:szCs w:val="30"/>
        </w:rPr>
        <w:t>2007</w:t>
      </w:r>
      <w:r>
        <w:rPr>
          <w:rFonts w:hint="eastAsia"/>
          <w:sz w:val="30"/>
          <w:szCs w:val="30"/>
        </w:rPr>
        <w:t>年的一天，其约关某凯吃饭，开车到天河区棠石路关其凯家楼下接他后，用公司信封装好的</w:t>
      </w:r>
      <w:r>
        <w:rPr>
          <w:rFonts w:hint="eastAsia"/>
          <w:sz w:val="30"/>
          <w:szCs w:val="30"/>
        </w:rPr>
        <w:t>2</w:t>
      </w:r>
      <w:r>
        <w:rPr>
          <w:rFonts w:hint="eastAsia"/>
          <w:sz w:val="30"/>
          <w:szCs w:val="30"/>
        </w:rPr>
        <w:t>万元人民币送给关某凯。（</w:t>
      </w: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月份的一天，关某凯打电话让其第二天早上开车送他回高明老家。第二天上午九时许，其开车到关某凯家楼下接他，在车上拿出公司信封装好的</w:t>
      </w:r>
      <w:r>
        <w:rPr>
          <w:rFonts w:hint="eastAsia"/>
          <w:sz w:val="30"/>
          <w:szCs w:val="30"/>
        </w:rPr>
        <w:t>2</w:t>
      </w:r>
      <w:r>
        <w:rPr>
          <w:rFonts w:hint="eastAsia"/>
          <w:sz w:val="30"/>
          <w:szCs w:val="30"/>
        </w:rPr>
        <w:t>万元人民币送给关某凯。（</w:t>
      </w: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月的一天，关某凯打电话让其第二天开车送他回高明老家。第二天上午九时许，其到关某凯家楼下接他，在车上拿出公司信封装好的</w:t>
      </w:r>
      <w:r>
        <w:rPr>
          <w:rFonts w:hint="eastAsia"/>
          <w:sz w:val="30"/>
          <w:szCs w:val="30"/>
        </w:rPr>
        <w:t>3</w:t>
      </w:r>
      <w:r>
        <w:rPr>
          <w:rFonts w:hint="eastAsia"/>
          <w:sz w:val="30"/>
          <w:szCs w:val="30"/>
        </w:rPr>
        <w:t>万元人民币送给</w:t>
      </w:r>
      <w:r>
        <w:rPr>
          <w:rFonts w:hint="eastAsia"/>
          <w:sz w:val="30"/>
          <w:szCs w:val="30"/>
        </w:rPr>
        <w:t>关某凯。（</w:t>
      </w:r>
      <w:r>
        <w:rPr>
          <w:rFonts w:hint="eastAsia"/>
          <w:sz w:val="30"/>
          <w:szCs w:val="30"/>
        </w:rPr>
        <w:t>5</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年，每逢春节、中秋，其都会送关某凯过节的红包，每次都是</w:t>
      </w:r>
      <w:r>
        <w:rPr>
          <w:rFonts w:hint="eastAsia"/>
          <w:sz w:val="30"/>
          <w:szCs w:val="30"/>
        </w:rPr>
        <w:t>1000</w:t>
      </w:r>
      <w:r>
        <w:rPr>
          <w:rFonts w:hint="eastAsia"/>
          <w:sz w:val="30"/>
          <w:szCs w:val="30"/>
        </w:rPr>
        <w:t>元。共计十次</w:t>
      </w:r>
      <w:r>
        <w:rPr>
          <w:rFonts w:hint="eastAsia"/>
          <w:sz w:val="30"/>
          <w:szCs w:val="30"/>
        </w:rPr>
        <w:t>1</w:t>
      </w:r>
      <w:r>
        <w:rPr>
          <w:rFonts w:hint="eastAsia"/>
          <w:sz w:val="30"/>
          <w:szCs w:val="30"/>
        </w:rPr>
        <w:t>万元。</w:t>
      </w:r>
    </w:p>
    <w:p w14:paraId="13AD4A25" w14:textId="77777777" w:rsidR="00C217FE" w:rsidRDefault="00C217FE">
      <w:pPr>
        <w:spacing w:line="500" w:lineRule="atLeast"/>
        <w:ind w:firstLine="600"/>
        <w:divId w:val="2100056154"/>
        <w:rPr>
          <w:rFonts w:hint="eastAsia"/>
          <w:sz w:val="30"/>
          <w:szCs w:val="30"/>
        </w:rPr>
      </w:pPr>
      <w:r>
        <w:rPr>
          <w:rFonts w:hint="eastAsia"/>
          <w:sz w:val="30"/>
          <w:szCs w:val="30"/>
        </w:rPr>
        <w:t>其送给上述人员的钱都是单位的钱，是从广州德生咪表管理有限公司开支，由市场部经理刘某丙经手，报其审批后入公司账报销。其送钱和礼物的情况公司的人基本都是知情的，莫某和其都要跑这些部门，互相之间也会通气，莫某应该也大致清楚其送钱给相关人员的情况。同样莫某送钱给相关人员的事情其也是大致清楚的。</w:t>
      </w:r>
    </w:p>
    <w:p w14:paraId="7A022C3A" w14:textId="77777777" w:rsidR="00C217FE" w:rsidRDefault="00C217FE">
      <w:pPr>
        <w:spacing w:line="500" w:lineRule="atLeast"/>
        <w:ind w:firstLine="600"/>
        <w:divId w:val="590546777"/>
        <w:rPr>
          <w:rFonts w:hint="eastAsia"/>
          <w:sz w:val="30"/>
          <w:szCs w:val="30"/>
        </w:rPr>
      </w:pPr>
      <w:r>
        <w:rPr>
          <w:rFonts w:hint="eastAsia"/>
          <w:sz w:val="30"/>
          <w:szCs w:val="30"/>
        </w:rPr>
        <w:t>四、其他综合证据</w:t>
      </w:r>
    </w:p>
    <w:p w14:paraId="4067B584" w14:textId="77777777" w:rsidR="00C217FE" w:rsidRDefault="00C217FE">
      <w:pPr>
        <w:spacing w:line="500" w:lineRule="atLeast"/>
        <w:ind w:firstLine="600"/>
        <w:divId w:val="2033264750"/>
        <w:rPr>
          <w:rFonts w:hint="eastAsia"/>
          <w:sz w:val="30"/>
          <w:szCs w:val="30"/>
        </w:rPr>
      </w:pPr>
      <w:r>
        <w:rPr>
          <w:rFonts w:hint="eastAsia"/>
          <w:sz w:val="30"/>
          <w:szCs w:val="30"/>
        </w:rPr>
        <w:t>1</w:t>
      </w:r>
      <w:r>
        <w:rPr>
          <w:rFonts w:hint="eastAsia"/>
          <w:sz w:val="30"/>
          <w:szCs w:val="30"/>
        </w:rPr>
        <w:t>、广州德生咪表管理有限公司</w:t>
      </w:r>
      <w:r>
        <w:rPr>
          <w:rFonts w:hint="eastAsia"/>
          <w:sz w:val="30"/>
          <w:szCs w:val="30"/>
        </w:rPr>
        <w:t>2004-2015</w:t>
      </w:r>
      <w:r>
        <w:rPr>
          <w:rFonts w:hint="eastAsia"/>
          <w:sz w:val="30"/>
          <w:szCs w:val="30"/>
        </w:rPr>
        <w:t>年泊位情况表及部分许可证，被告人汤某已认签。</w:t>
      </w:r>
    </w:p>
    <w:p w14:paraId="65AB59F3" w14:textId="77777777" w:rsidR="00C217FE" w:rsidRDefault="00C217FE">
      <w:pPr>
        <w:spacing w:line="500" w:lineRule="atLeast"/>
        <w:ind w:firstLine="600"/>
        <w:divId w:val="260067565"/>
        <w:rPr>
          <w:rFonts w:hint="eastAsia"/>
          <w:sz w:val="30"/>
          <w:szCs w:val="30"/>
        </w:rPr>
      </w:pPr>
      <w:r>
        <w:rPr>
          <w:rFonts w:hint="eastAsia"/>
          <w:sz w:val="30"/>
          <w:szCs w:val="30"/>
        </w:rPr>
        <w:t>2</w:t>
      </w:r>
      <w:r>
        <w:rPr>
          <w:rFonts w:hint="eastAsia"/>
          <w:sz w:val="30"/>
          <w:szCs w:val="30"/>
        </w:rPr>
        <w:t>、广州市交通委员会停车场管理处出具的情况说明，证实对本市咪表经营的管理情况，并附相关批文、合同等资料。</w:t>
      </w:r>
    </w:p>
    <w:p w14:paraId="79A6A6AD" w14:textId="77777777" w:rsidR="00C217FE" w:rsidRDefault="00C217FE">
      <w:pPr>
        <w:spacing w:line="500" w:lineRule="atLeast"/>
        <w:ind w:firstLine="600"/>
        <w:divId w:val="870531747"/>
        <w:rPr>
          <w:rFonts w:hint="eastAsia"/>
          <w:sz w:val="30"/>
          <w:szCs w:val="30"/>
        </w:rPr>
      </w:pPr>
      <w:r>
        <w:rPr>
          <w:rFonts w:hint="eastAsia"/>
          <w:sz w:val="30"/>
          <w:szCs w:val="30"/>
        </w:rPr>
        <w:t>4</w:t>
      </w:r>
      <w:r>
        <w:rPr>
          <w:rFonts w:hint="eastAsia"/>
          <w:sz w:val="30"/>
          <w:szCs w:val="30"/>
        </w:rPr>
        <w:t>、广州德生咪表管理有限公司出具的材料，包括地税登记证、国税登记证、员工花名册、关于免费停车证的情况汇报、关于汤某、莫某公关费用报账说明、</w:t>
      </w:r>
      <w:r>
        <w:rPr>
          <w:rFonts w:hint="eastAsia"/>
          <w:sz w:val="30"/>
          <w:szCs w:val="30"/>
        </w:rPr>
        <w:t>2004</w:t>
      </w:r>
      <w:r>
        <w:rPr>
          <w:rFonts w:hint="eastAsia"/>
          <w:sz w:val="30"/>
          <w:szCs w:val="30"/>
        </w:rPr>
        <w:t>年至今的泊位情况表、城市道路临时占用信息及延期记录等，证实汤某、莫某行贿的款项来源及流程。</w:t>
      </w:r>
    </w:p>
    <w:p w14:paraId="09552E2A" w14:textId="77777777" w:rsidR="00C217FE" w:rsidRDefault="00C217FE">
      <w:pPr>
        <w:spacing w:line="500" w:lineRule="atLeast"/>
        <w:ind w:firstLine="600"/>
        <w:divId w:val="15734364"/>
        <w:rPr>
          <w:rFonts w:hint="eastAsia"/>
          <w:sz w:val="30"/>
          <w:szCs w:val="30"/>
        </w:rPr>
      </w:pPr>
      <w:r>
        <w:rPr>
          <w:rFonts w:hint="eastAsia"/>
          <w:sz w:val="30"/>
          <w:szCs w:val="30"/>
        </w:rPr>
        <w:t>5</w:t>
      </w:r>
      <w:r>
        <w:rPr>
          <w:rFonts w:hint="eastAsia"/>
          <w:sz w:val="30"/>
          <w:szCs w:val="30"/>
        </w:rPr>
        <w:t>、受案登记表、立案决定书、移送案件通知书等材料，证实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日海珠区经侦大队接到市纪委移交的材料，反映广州德生咪表管理有限公司汤某、莫某有收受他人贿赂款的行为，并于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日立案侦查，同日对汤某、莫某监视居住。</w:t>
      </w:r>
    </w:p>
    <w:p w14:paraId="23D8C9B7" w14:textId="77777777" w:rsidR="00C217FE" w:rsidRDefault="00C217FE">
      <w:pPr>
        <w:spacing w:line="500" w:lineRule="atLeast"/>
        <w:ind w:firstLine="600"/>
        <w:divId w:val="1179655258"/>
        <w:rPr>
          <w:rFonts w:hint="eastAsia"/>
          <w:sz w:val="30"/>
          <w:szCs w:val="30"/>
        </w:rPr>
      </w:pPr>
      <w:r>
        <w:rPr>
          <w:rFonts w:hint="eastAsia"/>
          <w:sz w:val="30"/>
          <w:szCs w:val="30"/>
        </w:rPr>
        <w:t>6</w:t>
      </w:r>
      <w:r>
        <w:rPr>
          <w:rFonts w:hint="eastAsia"/>
          <w:sz w:val="30"/>
          <w:szCs w:val="30"/>
        </w:rPr>
        <w:t>、到案经过，证实海珠区经侦大队于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日在黄埔大道翠华街</w:t>
      </w:r>
      <w:r>
        <w:rPr>
          <w:rFonts w:hint="eastAsia"/>
          <w:sz w:val="30"/>
          <w:szCs w:val="30"/>
        </w:rPr>
        <w:t>83</w:t>
      </w:r>
      <w:r>
        <w:rPr>
          <w:rFonts w:hint="eastAsia"/>
          <w:sz w:val="30"/>
          <w:szCs w:val="30"/>
        </w:rPr>
        <w:t>号附近将涉嫌非国家工作人员受贿罪的嫌疑人汤某、莫某抓获。</w:t>
      </w:r>
    </w:p>
    <w:p w14:paraId="4EBF3DC2" w14:textId="77777777" w:rsidR="00C217FE" w:rsidRDefault="00C217FE">
      <w:pPr>
        <w:spacing w:line="500" w:lineRule="atLeast"/>
        <w:ind w:firstLine="600"/>
        <w:divId w:val="1205752309"/>
        <w:rPr>
          <w:rFonts w:hint="eastAsia"/>
          <w:sz w:val="30"/>
          <w:szCs w:val="30"/>
        </w:rPr>
      </w:pPr>
      <w:r>
        <w:rPr>
          <w:rFonts w:hint="eastAsia"/>
          <w:sz w:val="30"/>
          <w:szCs w:val="30"/>
        </w:rPr>
        <w:t>7</w:t>
      </w:r>
      <w:r>
        <w:rPr>
          <w:rFonts w:hint="eastAsia"/>
          <w:sz w:val="30"/>
          <w:szCs w:val="30"/>
        </w:rPr>
        <w:t>、广州市天河区人民检察院出具的《破案报告》：</w:t>
      </w:r>
      <w:r>
        <w:rPr>
          <w:rFonts w:hint="eastAsia"/>
          <w:sz w:val="30"/>
          <w:szCs w:val="30"/>
        </w:rPr>
        <w:t>2015</w:t>
      </w:r>
      <w:r>
        <w:rPr>
          <w:rFonts w:hint="eastAsia"/>
          <w:sz w:val="30"/>
          <w:szCs w:val="30"/>
        </w:rPr>
        <w:t>年，广州市人民检察院向本院交办莫某、汤某涉嫌单位行贿犯罪的案件线索。</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日，莫某、汤某到本院接受询问调查时，两人如实交代了其在</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年参与经营广州德生咪表管理有限公司的过程中为谋取不当利益，先后送给付军、黄某甲等国家工作人员共计人民币</w:t>
      </w:r>
      <w:r>
        <w:rPr>
          <w:rFonts w:hint="eastAsia"/>
          <w:sz w:val="30"/>
          <w:szCs w:val="30"/>
        </w:rPr>
        <w:t>70</w:t>
      </w:r>
      <w:r>
        <w:rPr>
          <w:rFonts w:hint="eastAsia"/>
          <w:sz w:val="30"/>
          <w:szCs w:val="30"/>
        </w:rPr>
        <w:t>多万元的犯罪事实。经审查并初步调查，本院于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日对犯罪嫌疑人莫某、汤某涉嫌行贿罪立案侦查，此案告破。</w:t>
      </w:r>
    </w:p>
    <w:p w14:paraId="19B111DF" w14:textId="77777777" w:rsidR="00C217FE" w:rsidRDefault="00C217FE">
      <w:pPr>
        <w:spacing w:line="500" w:lineRule="atLeast"/>
        <w:ind w:firstLine="600"/>
        <w:divId w:val="1087842169"/>
        <w:rPr>
          <w:rFonts w:hint="eastAsia"/>
          <w:sz w:val="30"/>
          <w:szCs w:val="30"/>
        </w:rPr>
      </w:pPr>
      <w:r>
        <w:rPr>
          <w:rFonts w:hint="eastAsia"/>
          <w:sz w:val="30"/>
          <w:szCs w:val="30"/>
        </w:rPr>
        <w:t>8</w:t>
      </w:r>
      <w:r>
        <w:rPr>
          <w:rFonts w:hint="eastAsia"/>
          <w:sz w:val="30"/>
          <w:szCs w:val="30"/>
        </w:rPr>
        <w:t>、广州市天河区人民检察院出具的《情况说明》：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广州市公安局海珠分局以广州德生咪表有限公司涉嫌公司、企业人员受贿对汤某、莫某立案侦查并采取指定居所监视居住措施。在监视居住期间，嫌疑人汤某、莫某也同时配合市纪委相关调查，两人如实交代了其在</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年参与经营广州德生咪表管理有限公司的过程中，为谋取不正当利益，先后送给付军、黄某甲等国家工作人员贿赂共计人民币</w:t>
      </w:r>
      <w:r>
        <w:rPr>
          <w:rFonts w:hint="eastAsia"/>
          <w:sz w:val="30"/>
          <w:szCs w:val="30"/>
        </w:rPr>
        <w:t>70</w:t>
      </w:r>
      <w:r>
        <w:rPr>
          <w:rFonts w:hint="eastAsia"/>
          <w:sz w:val="30"/>
          <w:szCs w:val="30"/>
        </w:rPr>
        <w:t>多万元的犯罪事实。广州市人民检察院向本院交办莫某、汤某涉嫌单位行贿犯罪的案件线索，我院于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日通知汤某、莫某到本院接受调查，被调查期间汤某、莫某亦能如实交代相关犯罪事实。同日，本院对汤某、莫某立案侦查。</w:t>
      </w:r>
    </w:p>
    <w:p w14:paraId="39075C0C" w14:textId="77777777" w:rsidR="00C217FE" w:rsidRDefault="00C217FE">
      <w:pPr>
        <w:spacing w:line="500" w:lineRule="atLeast"/>
        <w:ind w:firstLine="600"/>
        <w:divId w:val="1612319084"/>
        <w:rPr>
          <w:rFonts w:hint="eastAsia"/>
          <w:sz w:val="30"/>
          <w:szCs w:val="30"/>
        </w:rPr>
      </w:pPr>
      <w:r>
        <w:rPr>
          <w:rFonts w:hint="eastAsia"/>
          <w:sz w:val="30"/>
          <w:szCs w:val="30"/>
        </w:rPr>
        <w:t>9</w:t>
      </w:r>
      <w:r>
        <w:rPr>
          <w:rFonts w:hint="eastAsia"/>
          <w:sz w:val="30"/>
          <w:szCs w:val="30"/>
        </w:rPr>
        <w:t>、广州市纪委出具的《复函》，证实其在指导海珠区纪委查办有关案件时，发现被告人莫某、汤某有收受末端承包人陈某丙所送贿赂的情况，随即对两人采取了“两规”调查措施。期间莫某、汤某主动交代了组织上尚未掌握的其在经营广州德生咪表管理有限公司过程中行贿多人的事实，有自首情节，对突破我市咪表经营管理行业系列腐败案起到了作用。</w:t>
      </w:r>
    </w:p>
    <w:p w14:paraId="6A630F80" w14:textId="77777777" w:rsidR="00C217FE" w:rsidRDefault="00C217FE">
      <w:pPr>
        <w:spacing w:line="500" w:lineRule="atLeast"/>
        <w:ind w:firstLine="600"/>
        <w:divId w:val="134878056"/>
        <w:rPr>
          <w:rFonts w:hint="eastAsia"/>
          <w:sz w:val="30"/>
          <w:szCs w:val="30"/>
        </w:rPr>
      </w:pPr>
      <w:r>
        <w:rPr>
          <w:rFonts w:hint="eastAsia"/>
          <w:sz w:val="30"/>
          <w:szCs w:val="30"/>
        </w:rPr>
        <w:t>关于被告人汤某的辩护人提出汤某向关某凯行贿的数额仅为</w:t>
      </w:r>
      <w:r>
        <w:rPr>
          <w:rFonts w:hint="eastAsia"/>
          <w:sz w:val="30"/>
          <w:szCs w:val="30"/>
        </w:rPr>
        <w:t>7.5</w:t>
      </w:r>
      <w:r>
        <w:rPr>
          <w:rFonts w:hint="eastAsia"/>
          <w:sz w:val="30"/>
          <w:szCs w:val="30"/>
        </w:rPr>
        <w:t>万元的意见。经查，受贿人关某凯归案后稳定供认其收受被告人汤某行贿</w:t>
      </w:r>
      <w:r>
        <w:rPr>
          <w:rFonts w:hint="eastAsia"/>
          <w:sz w:val="30"/>
          <w:szCs w:val="30"/>
        </w:rPr>
        <w:t>8.5</w:t>
      </w:r>
      <w:r>
        <w:rPr>
          <w:rFonts w:hint="eastAsia"/>
          <w:sz w:val="30"/>
          <w:szCs w:val="30"/>
        </w:rPr>
        <w:t>万元的事实，其中每次收取贿赂的时间等细节、地点能够有行贿人汤某的供述相印证，足以采信，故被告人汤某的辩护人的上述意见本院不予采纳。</w:t>
      </w:r>
    </w:p>
    <w:p w14:paraId="755684DA" w14:textId="77777777" w:rsidR="00C217FE" w:rsidRDefault="00C217FE">
      <w:pPr>
        <w:spacing w:line="500" w:lineRule="atLeast"/>
        <w:ind w:firstLine="600"/>
        <w:divId w:val="372072224"/>
        <w:rPr>
          <w:rFonts w:hint="eastAsia"/>
          <w:sz w:val="30"/>
          <w:szCs w:val="30"/>
        </w:rPr>
      </w:pPr>
      <w:r>
        <w:rPr>
          <w:rFonts w:hint="eastAsia"/>
          <w:sz w:val="30"/>
          <w:szCs w:val="30"/>
        </w:rPr>
        <w:t>关于被告人莫某、汤某的辩护人提出两名被告人均主动交代办案单位尚未掌握的罪行的辩护意见。经查，根据广州市纪委出具的《复函》及广州市天河区人民检察院出具的《情况说明》可证实，被告人莫某、汤某因在另案调查期间就主动供述了办案单位尚未掌握的单位行贿事实，办案单位后就本案立案侦查，符合《中华人民共和国刑法》第三百九十条第二款以及《最高人民法院、最高人民检察院关于办理行贿刑事案件具体应用法律若干问题的解释》第七条的规定，属于在被追诉前主动交代行贿行为的情形，故辩护人的上述辩护意见本院予以采纳。</w:t>
      </w:r>
    </w:p>
    <w:p w14:paraId="133399DB" w14:textId="77777777" w:rsidR="00C217FE" w:rsidRDefault="00C217FE">
      <w:pPr>
        <w:spacing w:line="500" w:lineRule="atLeast"/>
        <w:ind w:firstLine="600"/>
        <w:divId w:val="1909460047"/>
        <w:rPr>
          <w:rFonts w:hint="eastAsia"/>
          <w:sz w:val="30"/>
          <w:szCs w:val="30"/>
        </w:rPr>
      </w:pPr>
      <w:r>
        <w:rPr>
          <w:rFonts w:hint="eastAsia"/>
          <w:sz w:val="30"/>
          <w:szCs w:val="30"/>
        </w:rPr>
        <w:t>关于被告人汤某的辩护人提出其被监视居住的时间应在本案羁押期限中扣除的辩护意见。经查，广州市天河区检察院出具的《破案报告》及《情况说明》可证实被告人莫某、汤某是因为涉嫌非国家工作人员受贿而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日被广州市公安局海珠区分局采取监视居住的强制措施，于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日接到通知后到广州市天河区人民检察院接受调查并日同日被刑事拘留。由此，公安机关对被告人莫某、汤某之前的强制措施与本案并无关联，被告人汤某在本案中被羁押的期限应从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日起算，故被告人汤某的辩护人的上述意见本院不予采纳。</w:t>
      </w:r>
    </w:p>
    <w:p w14:paraId="3DA2275F" w14:textId="77777777" w:rsidR="00C217FE" w:rsidRDefault="00C217FE">
      <w:pPr>
        <w:spacing w:line="500" w:lineRule="atLeast"/>
        <w:ind w:firstLine="600"/>
        <w:divId w:val="1104153613"/>
        <w:rPr>
          <w:rFonts w:hint="eastAsia"/>
          <w:sz w:val="30"/>
          <w:szCs w:val="30"/>
        </w:rPr>
      </w:pPr>
      <w:r>
        <w:rPr>
          <w:rFonts w:hint="eastAsia"/>
          <w:sz w:val="30"/>
          <w:szCs w:val="30"/>
        </w:rPr>
        <w:t>本院认为，被告单位广州德生咪表管理有限公司为谋取不正当利益而向国家工作人员贿送财物，情节严重，其行为已构成单位行贿罪；被告人莫某、汤某作为广州德生咪表管理有限公司直接负责的主管人员，其行为均已构成单位行贿罪，依法应予以处罚。被告人莫某、汤某作为广州德生咪表管理有限公司的负责人及直接负责的主管人员，在被追诉前主动交待该公司行贿行为，可以对其及被告单位减轻处罚。被告人莫某、汤某的辩护人提出被告人均具有从轻处罚情节的意见，本院予以采纳。依照</w:t>
      </w:r>
      <w:r>
        <w:rPr>
          <w:rFonts w:hint="eastAsia"/>
          <w:sz w:val="30"/>
          <w:szCs w:val="30"/>
        </w:rPr>
        <w:t>1997</w:t>
      </w:r>
      <w:r>
        <w:rPr>
          <w:rFonts w:hint="eastAsia"/>
          <w:sz w:val="30"/>
          <w:szCs w:val="30"/>
        </w:rPr>
        <w:t>年修订的《中华人民共和国刑法》第三百九十三条、第三百九十条第二款、《中华人民共和国刑法》第十二条、第五十二条、第五十三条以及《最高人民法院、最高人民检察院关于办理行贿刑事案件具体应用法律若干问题的解释》第七条、第十三条的规定，判决如下：</w:t>
      </w:r>
    </w:p>
    <w:p w14:paraId="10CD45ED" w14:textId="77777777" w:rsidR="00C217FE" w:rsidRDefault="00C217FE">
      <w:pPr>
        <w:spacing w:line="500" w:lineRule="atLeast"/>
        <w:ind w:firstLine="600"/>
        <w:divId w:val="1732848182"/>
        <w:rPr>
          <w:rFonts w:hint="eastAsia"/>
          <w:sz w:val="30"/>
          <w:szCs w:val="30"/>
        </w:rPr>
      </w:pPr>
      <w:r>
        <w:rPr>
          <w:rFonts w:hint="eastAsia"/>
          <w:sz w:val="30"/>
          <w:szCs w:val="30"/>
        </w:rPr>
        <w:t>一、被告单位广州德生咪表管理有限公司犯单位行贿罪，判处罚金人民币二十万元（罚金应自判决发生法律效力第二日起十日内向本院缴纳）。</w:t>
      </w:r>
    </w:p>
    <w:p w14:paraId="2E00437B" w14:textId="77777777" w:rsidR="00C217FE" w:rsidRDefault="00C217FE">
      <w:pPr>
        <w:spacing w:line="500" w:lineRule="atLeast"/>
        <w:ind w:firstLine="600"/>
        <w:divId w:val="1956331431"/>
        <w:rPr>
          <w:rFonts w:hint="eastAsia"/>
          <w:sz w:val="30"/>
          <w:szCs w:val="30"/>
        </w:rPr>
      </w:pPr>
      <w:r>
        <w:rPr>
          <w:rFonts w:hint="eastAsia"/>
          <w:sz w:val="30"/>
          <w:szCs w:val="30"/>
        </w:rPr>
        <w:t>二、被告人莫某犯单位行贿罪，判处有期徒刑一年四个月（刑期从判决执行之日起计算，判决执行以前先行羁押的，羁押一日折抵刑期一日，即自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日止）。</w:t>
      </w:r>
    </w:p>
    <w:p w14:paraId="5B2989DE" w14:textId="77777777" w:rsidR="00C217FE" w:rsidRDefault="00C217FE">
      <w:pPr>
        <w:spacing w:line="500" w:lineRule="atLeast"/>
        <w:ind w:firstLine="600"/>
        <w:divId w:val="121776689"/>
        <w:rPr>
          <w:rFonts w:hint="eastAsia"/>
          <w:sz w:val="30"/>
          <w:szCs w:val="30"/>
        </w:rPr>
      </w:pPr>
      <w:r>
        <w:rPr>
          <w:rFonts w:hint="eastAsia"/>
          <w:sz w:val="30"/>
          <w:szCs w:val="30"/>
        </w:rPr>
        <w:t>三、被告人汤某犯单位行贿罪，判处有期徒刑一年六个月（刑期从判决执行之日起计算，判决执行以前先行羁押的，羁押一日折抵刑期一日，即自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日止）。</w:t>
      </w:r>
    </w:p>
    <w:p w14:paraId="639AEEBA" w14:textId="77777777" w:rsidR="00C217FE" w:rsidRDefault="00C217FE">
      <w:pPr>
        <w:spacing w:line="500" w:lineRule="atLeast"/>
        <w:ind w:firstLine="600"/>
        <w:divId w:val="73787207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9C530AF" w14:textId="77777777" w:rsidR="00C217FE" w:rsidRDefault="00C217FE">
      <w:pPr>
        <w:spacing w:line="500" w:lineRule="atLeast"/>
        <w:jc w:val="right"/>
        <w:divId w:val="1025905585"/>
        <w:rPr>
          <w:rFonts w:hint="eastAsia"/>
          <w:sz w:val="30"/>
          <w:szCs w:val="30"/>
        </w:rPr>
      </w:pPr>
      <w:r>
        <w:rPr>
          <w:rFonts w:hint="eastAsia"/>
          <w:sz w:val="30"/>
          <w:szCs w:val="30"/>
        </w:rPr>
        <w:t>审　判　长　　陈　宇</w:t>
      </w:r>
    </w:p>
    <w:p w14:paraId="2CE97E9F" w14:textId="77777777" w:rsidR="00C217FE" w:rsidRDefault="00C217FE">
      <w:pPr>
        <w:spacing w:line="500" w:lineRule="atLeast"/>
        <w:jc w:val="right"/>
        <w:divId w:val="195124870"/>
        <w:rPr>
          <w:rFonts w:hint="eastAsia"/>
          <w:sz w:val="30"/>
          <w:szCs w:val="30"/>
        </w:rPr>
      </w:pPr>
      <w:r>
        <w:rPr>
          <w:rFonts w:hint="eastAsia"/>
          <w:sz w:val="30"/>
          <w:szCs w:val="30"/>
        </w:rPr>
        <w:t>人民陪审员　　唐华荣</w:t>
      </w:r>
    </w:p>
    <w:p w14:paraId="14AB5376" w14:textId="77777777" w:rsidR="00C217FE" w:rsidRDefault="00C217FE">
      <w:pPr>
        <w:spacing w:line="500" w:lineRule="atLeast"/>
        <w:jc w:val="right"/>
        <w:divId w:val="1846163460"/>
        <w:rPr>
          <w:rFonts w:hint="eastAsia"/>
          <w:sz w:val="30"/>
          <w:szCs w:val="30"/>
        </w:rPr>
      </w:pPr>
      <w:r>
        <w:rPr>
          <w:rFonts w:hint="eastAsia"/>
          <w:sz w:val="30"/>
          <w:szCs w:val="30"/>
        </w:rPr>
        <w:t>人民陪审员　　曹效清</w:t>
      </w:r>
    </w:p>
    <w:p w14:paraId="0BAD841A" w14:textId="77777777" w:rsidR="00C217FE" w:rsidRDefault="00C217FE">
      <w:pPr>
        <w:spacing w:line="500" w:lineRule="atLeast"/>
        <w:jc w:val="right"/>
        <w:divId w:val="2018998779"/>
        <w:rPr>
          <w:rFonts w:hint="eastAsia"/>
          <w:sz w:val="30"/>
          <w:szCs w:val="30"/>
        </w:rPr>
      </w:pPr>
      <w:r>
        <w:rPr>
          <w:rFonts w:hint="eastAsia"/>
          <w:sz w:val="30"/>
          <w:szCs w:val="30"/>
        </w:rPr>
        <w:t>二〇一六年八月五日</w:t>
      </w:r>
    </w:p>
    <w:p w14:paraId="1AB18FB2" w14:textId="77777777" w:rsidR="00C217FE" w:rsidRDefault="00C217FE">
      <w:pPr>
        <w:spacing w:line="500" w:lineRule="atLeast"/>
        <w:jc w:val="right"/>
        <w:divId w:val="1043096142"/>
        <w:rPr>
          <w:rFonts w:hint="eastAsia"/>
          <w:sz w:val="30"/>
          <w:szCs w:val="30"/>
        </w:rPr>
      </w:pPr>
      <w:r>
        <w:rPr>
          <w:rFonts w:hint="eastAsia"/>
          <w:sz w:val="30"/>
          <w:szCs w:val="30"/>
        </w:rPr>
        <w:t>书　记　员　　李丹丹</w:t>
      </w:r>
    </w:p>
    <w:p w14:paraId="28E2669F" w14:textId="77777777" w:rsidR="00C217FE" w:rsidRDefault="00C217FE">
      <w:pPr>
        <w:spacing w:line="500" w:lineRule="atLeast"/>
        <w:ind w:firstLine="600"/>
        <w:divId w:val="1920141599"/>
        <w:rPr>
          <w:rFonts w:hint="eastAsia"/>
          <w:sz w:val="30"/>
          <w:szCs w:val="30"/>
        </w:rPr>
      </w:pPr>
      <w:r>
        <w:rPr>
          <w:rFonts w:hint="eastAsia"/>
          <w:sz w:val="30"/>
          <w:szCs w:val="30"/>
        </w:rPr>
        <w:t>郑佩敏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18EEB" w14:textId="77777777" w:rsidR="00087C67" w:rsidRDefault="00087C67" w:rsidP="00087C67">
      <w:pPr>
        <w:rPr>
          <w:rFonts w:hint="eastAsia"/>
        </w:rPr>
      </w:pPr>
      <w:r>
        <w:separator/>
      </w:r>
    </w:p>
  </w:endnote>
  <w:endnote w:type="continuationSeparator" w:id="0">
    <w:p w14:paraId="1C64D181" w14:textId="77777777" w:rsidR="00087C67" w:rsidRDefault="00087C67" w:rsidP="00087C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8F3B6" w14:textId="77777777" w:rsidR="00087C67" w:rsidRDefault="00087C67" w:rsidP="00087C67">
      <w:pPr>
        <w:rPr>
          <w:rFonts w:hint="eastAsia"/>
        </w:rPr>
      </w:pPr>
      <w:r>
        <w:separator/>
      </w:r>
    </w:p>
  </w:footnote>
  <w:footnote w:type="continuationSeparator" w:id="0">
    <w:p w14:paraId="22686708" w14:textId="77777777" w:rsidR="00087C67" w:rsidRDefault="00087C67" w:rsidP="00087C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7C67"/>
    <w:rsid w:val="00087C67"/>
    <w:rsid w:val="00A23C24"/>
    <w:rsid w:val="00C21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6EB7D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87C67"/>
    <w:pPr>
      <w:tabs>
        <w:tab w:val="center" w:pos="4153"/>
        <w:tab w:val="right" w:pos="8306"/>
      </w:tabs>
      <w:snapToGrid w:val="0"/>
      <w:jc w:val="center"/>
    </w:pPr>
    <w:rPr>
      <w:sz w:val="18"/>
      <w:szCs w:val="18"/>
    </w:rPr>
  </w:style>
  <w:style w:type="character" w:customStyle="1" w:styleId="a4">
    <w:name w:val="页眉 字符"/>
    <w:basedOn w:val="a0"/>
    <w:link w:val="a3"/>
    <w:uiPriority w:val="99"/>
    <w:rsid w:val="00087C67"/>
    <w:rPr>
      <w:rFonts w:ascii="宋体" w:eastAsia="宋体" w:hAnsi="宋体" w:cs="宋体"/>
      <w:sz w:val="18"/>
      <w:szCs w:val="18"/>
    </w:rPr>
  </w:style>
  <w:style w:type="paragraph" w:styleId="a5">
    <w:name w:val="footer"/>
    <w:basedOn w:val="a"/>
    <w:link w:val="a6"/>
    <w:uiPriority w:val="99"/>
    <w:unhideWhenUsed/>
    <w:rsid w:val="00087C67"/>
    <w:pPr>
      <w:tabs>
        <w:tab w:val="center" w:pos="4153"/>
        <w:tab w:val="right" w:pos="8306"/>
      </w:tabs>
      <w:snapToGrid w:val="0"/>
    </w:pPr>
    <w:rPr>
      <w:sz w:val="18"/>
      <w:szCs w:val="18"/>
    </w:rPr>
  </w:style>
  <w:style w:type="character" w:customStyle="1" w:styleId="a6">
    <w:name w:val="页脚 字符"/>
    <w:basedOn w:val="a0"/>
    <w:link w:val="a5"/>
    <w:uiPriority w:val="99"/>
    <w:rsid w:val="00087C6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7687">
      <w:marLeft w:val="0"/>
      <w:marRight w:val="0"/>
      <w:marTop w:val="10"/>
      <w:marBottom w:val="10"/>
      <w:divBdr>
        <w:top w:val="none" w:sz="0" w:space="0" w:color="auto"/>
        <w:left w:val="none" w:sz="0" w:space="0" w:color="auto"/>
        <w:bottom w:val="none" w:sz="0" w:space="0" w:color="auto"/>
        <w:right w:val="none" w:sz="0" w:space="0" w:color="auto"/>
      </w:divBdr>
    </w:div>
    <w:div w:id="15734364">
      <w:marLeft w:val="0"/>
      <w:marRight w:val="0"/>
      <w:marTop w:val="10"/>
      <w:marBottom w:val="10"/>
      <w:divBdr>
        <w:top w:val="none" w:sz="0" w:space="0" w:color="auto"/>
        <w:left w:val="none" w:sz="0" w:space="0" w:color="auto"/>
        <w:bottom w:val="none" w:sz="0" w:space="0" w:color="auto"/>
        <w:right w:val="none" w:sz="0" w:space="0" w:color="auto"/>
      </w:divBdr>
    </w:div>
    <w:div w:id="61762102">
      <w:marLeft w:val="0"/>
      <w:marRight w:val="0"/>
      <w:marTop w:val="10"/>
      <w:marBottom w:val="10"/>
      <w:divBdr>
        <w:top w:val="none" w:sz="0" w:space="0" w:color="auto"/>
        <w:left w:val="none" w:sz="0" w:space="0" w:color="auto"/>
        <w:bottom w:val="none" w:sz="0" w:space="0" w:color="auto"/>
        <w:right w:val="none" w:sz="0" w:space="0" w:color="auto"/>
      </w:divBdr>
    </w:div>
    <w:div w:id="109593185">
      <w:marLeft w:val="0"/>
      <w:marRight w:val="0"/>
      <w:marTop w:val="10"/>
      <w:marBottom w:val="10"/>
      <w:divBdr>
        <w:top w:val="none" w:sz="0" w:space="0" w:color="auto"/>
        <w:left w:val="none" w:sz="0" w:space="0" w:color="auto"/>
        <w:bottom w:val="none" w:sz="0" w:space="0" w:color="auto"/>
        <w:right w:val="none" w:sz="0" w:space="0" w:color="auto"/>
      </w:divBdr>
    </w:div>
    <w:div w:id="121776689">
      <w:marLeft w:val="0"/>
      <w:marRight w:val="0"/>
      <w:marTop w:val="10"/>
      <w:marBottom w:val="10"/>
      <w:divBdr>
        <w:top w:val="none" w:sz="0" w:space="0" w:color="auto"/>
        <w:left w:val="none" w:sz="0" w:space="0" w:color="auto"/>
        <w:bottom w:val="none" w:sz="0" w:space="0" w:color="auto"/>
        <w:right w:val="none" w:sz="0" w:space="0" w:color="auto"/>
      </w:divBdr>
    </w:div>
    <w:div w:id="132793537">
      <w:marLeft w:val="0"/>
      <w:marRight w:val="0"/>
      <w:marTop w:val="10"/>
      <w:marBottom w:val="10"/>
      <w:divBdr>
        <w:top w:val="none" w:sz="0" w:space="0" w:color="auto"/>
        <w:left w:val="none" w:sz="0" w:space="0" w:color="auto"/>
        <w:bottom w:val="none" w:sz="0" w:space="0" w:color="auto"/>
        <w:right w:val="none" w:sz="0" w:space="0" w:color="auto"/>
      </w:divBdr>
    </w:div>
    <w:div w:id="134878056">
      <w:marLeft w:val="0"/>
      <w:marRight w:val="0"/>
      <w:marTop w:val="10"/>
      <w:marBottom w:val="10"/>
      <w:divBdr>
        <w:top w:val="none" w:sz="0" w:space="0" w:color="auto"/>
        <w:left w:val="none" w:sz="0" w:space="0" w:color="auto"/>
        <w:bottom w:val="none" w:sz="0" w:space="0" w:color="auto"/>
        <w:right w:val="none" w:sz="0" w:space="0" w:color="auto"/>
      </w:divBdr>
    </w:div>
    <w:div w:id="188685403">
      <w:marLeft w:val="0"/>
      <w:marRight w:val="0"/>
      <w:marTop w:val="10"/>
      <w:marBottom w:val="10"/>
      <w:divBdr>
        <w:top w:val="none" w:sz="0" w:space="0" w:color="auto"/>
        <w:left w:val="none" w:sz="0" w:space="0" w:color="auto"/>
        <w:bottom w:val="none" w:sz="0" w:space="0" w:color="auto"/>
        <w:right w:val="none" w:sz="0" w:space="0" w:color="auto"/>
      </w:divBdr>
    </w:div>
    <w:div w:id="195124870">
      <w:marLeft w:val="0"/>
      <w:marRight w:val="720"/>
      <w:marTop w:val="10"/>
      <w:marBottom w:val="10"/>
      <w:divBdr>
        <w:top w:val="none" w:sz="0" w:space="0" w:color="auto"/>
        <w:left w:val="none" w:sz="0" w:space="0" w:color="auto"/>
        <w:bottom w:val="none" w:sz="0" w:space="0" w:color="auto"/>
        <w:right w:val="none" w:sz="0" w:space="0" w:color="auto"/>
      </w:divBdr>
    </w:div>
    <w:div w:id="226458318">
      <w:marLeft w:val="0"/>
      <w:marRight w:val="0"/>
      <w:marTop w:val="10"/>
      <w:marBottom w:val="10"/>
      <w:divBdr>
        <w:top w:val="none" w:sz="0" w:space="0" w:color="auto"/>
        <w:left w:val="none" w:sz="0" w:space="0" w:color="auto"/>
        <w:bottom w:val="none" w:sz="0" w:space="0" w:color="auto"/>
        <w:right w:val="none" w:sz="0" w:space="0" w:color="auto"/>
      </w:divBdr>
    </w:div>
    <w:div w:id="227307253">
      <w:marLeft w:val="0"/>
      <w:marRight w:val="0"/>
      <w:marTop w:val="10"/>
      <w:marBottom w:val="10"/>
      <w:divBdr>
        <w:top w:val="none" w:sz="0" w:space="0" w:color="auto"/>
        <w:left w:val="none" w:sz="0" w:space="0" w:color="auto"/>
        <w:bottom w:val="none" w:sz="0" w:space="0" w:color="auto"/>
        <w:right w:val="none" w:sz="0" w:space="0" w:color="auto"/>
      </w:divBdr>
    </w:div>
    <w:div w:id="244724009">
      <w:marLeft w:val="0"/>
      <w:marRight w:val="0"/>
      <w:marTop w:val="10"/>
      <w:marBottom w:val="10"/>
      <w:divBdr>
        <w:top w:val="none" w:sz="0" w:space="0" w:color="auto"/>
        <w:left w:val="none" w:sz="0" w:space="0" w:color="auto"/>
        <w:bottom w:val="none" w:sz="0" w:space="0" w:color="auto"/>
        <w:right w:val="none" w:sz="0" w:space="0" w:color="auto"/>
      </w:divBdr>
    </w:div>
    <w:div w:id="246884667">
      <w:marLeft w:val="0"/>
      <w:marRight w:val="0"/>
      <w:marTop w:val="10"/>
      <w:marBottom w:val="10"/>
      <w:divBdr>
        <w:top w:val="none" w:sz="0" w:space="0" w:color="auto"/>
        <w:left w:val="none" w:sz="0" w:space="0" w:color="auto"/>
        <w:bottom w:val="none" w:sz="0" w:space="0" w:color="auto"/>
        <w:right w:val="none" w:sz="0" w:space="0" w:color="auto"/>
      </w:divBdr>
    </w:div>
    <w:div w:id="260067565">
      <w:marLeft w:val="0"/>
      <w:marRight w:val="0"/>
      <w:marTop w:val="10"/>
      <w:marBottom w:val="10"/>
      <w:divBdr>
        <w:top w:val="none" w:sz="0" w:space="0" w:color="auto"/>
        <w:left w:val="none" w:sz="0" w:space="0" w:color="auto"/>
        <w:bottom w:val="none" w:sz="0" w:space="0" w:color="auto"/>
        <w:right w:val="none" w:sz="0" w:space="0" w:color="auto"/>
      </w:divBdr>
    </w:div>
    <w:div w:id="285813720">
      <w:marLeft w:val="0"/>
      <w:marRight w:val="0"/>
      <w:marTop w:val="10"/>
      <w:marBottom w:val="10"/>
      <w:divBdr>
        <w:top w:val="none" w:sz="0" w:space="0" w:color="auto"/>
        <w:left w:val="none" w:sz="0" w:space="0" w:color="auto"/>
        <w:bottom w:val="none" w:sz="0" w:space="0" w:color="auto"/>
        <w:right w:val="none" w:sz="0" w:space="0" w:color="auto"/>
      </w:divBdr>
    </w:div>
    <w:div w:id="372072224">
      <w:marLeft w:val="0"/>
      <w:marRight w:val="0"/>
      <w:marTop w:val="10"/>
      <w:marBottom w:val="10"/>
      <w:divBdr>
        <w:top w:val="none" w:sz="0" w:space="0" w:color="auto"/>
        <w:left w:val="none" w:sz="0" w:space="0" w:color="auto"/>
        <w:bottom w:val="none" w:sz="0" w:space="0" w:color="auto"/>
        <w:right w:val="none" w:sz="0" w:space="0" w:color="auto"/>
      </w:divBdr>
    </w:div>
    <w:div w:id="377553692">
      <w:marLeft w:val="0"/>
      <w:marRight w:val="0"/>
      <w:marTop w:val="10"/>
      <w:marBottom w:val="10"/>
      <w:divBdr>
        <w:top w:val="none" w:sz="0" w:space="0" w:color="auto"/>
        <w:left w:val="none" w:sz="0" w:space="0" w:color="auto"/>
        <w:bottom w:val="none" w:sz="0" w:space="0" w:color="auto"/>
        <w:right w:val="none" w:sz="0" w:space="0" w:color="auto"/>
      </w:divBdr>
    </w:div>
    <w:div w:id="401756447">
      <w:marLeft w:val="0"/>
      <w:marRight w:val="0"/>
      <w:marTop w:val="10"/>
      <w:marBottom w:val="10"/>
      <w:divBdr>
        <w:top w:val="none" w:sz="0" w:space="0" w:color="auto"/>
        <w:left w:val="none" w:sz="0" w:space="0" w:color="auto"/>
        <w:bottom w:val="none" w:sz="0" w:space="0" w:color="auto"/>
        <w:right w:val="none" w:sz="0" w:space="0" w:color="auto"/>
      </w:divBdr>
    </w:div>
    <w:div w:id="438178777">
      <w:marLeft w:val="0"/>
      <w:marRight w:val="0"/>
      <w:marTop w:val="10"/>
      <w:marBottom w:val="10"/>
      <w:divBdr>
        <w:top w:val="none" w:sz="0" w:space="0" w:color="auto"/>
        <w:left w:val="none" w:sz="0" w:space="0" w:color="auto"/>
        <w:bottom w:val="none" w:sz="0" w:space="0" w:color="auto"/>
        <w:right w:val="none" w:sz="0" w:space="0" w:color="auto"/>
      </w:divBdr>
    </w:div>
    <w:div w:id="455955416">
      <w:marLeft w:val="0"/>
      <w:marRight w:val="0"/>
      <w:marTop w:val="10"/>
      <w:marBottom w:val="10"/>
      <w:divBdr>
        <w:top w:val="none" w:sz="0" w:space="0" w:color="auto"/>
        <w:left w:val="none" w:sz="0" w:space="0" w:color="auto"/>
        <w:bottom w:val="none" w:sz="0" w:space="0" w:color="auto"/>
        <w:right w:val="none" w:sz="0" w:space="0" w:color="auto"/>
      </w:divBdr>
    </w:div>
    <w:div w:id="544147095">
      <w:marLeft w:val="0"/>
      <w:marRight w:val="0"/>
      <w:marTop w:val="10"/>
      <w:marBottom w:val="10"/>
      <w:divBdr>
        <w:top w:val="none" w:sz="0" w:space="0" w:color="auto"/>
        <w:left w:val="none" w:sz="0" w:space="0" w:color="auto"/>
        <w:bottom w:val="none" w:sz="0" w:space="0" w:color="auto"/>
        <w:right w:val="none" w:sz="0" w:space="0" w:color="auto"/>
      </w:divBdr>
    </w:div>
    <w:div w:id="554199201">
      <w:marLeft w:val="0"/>
      <w:marRight w:val="0"/>
      <w:marTop w:val="10"/>
      <w:marBottom w:val="10"/>
      <w:divBdr>
        <w:top w:val="none" w:sz="0" w:space="0" w:color="auto"/>
        <w:left w:val="none" w:sz="0" w:space="0" w:color="auto"/>
        <w:bottom w:val="none" w:sz="0" w:space="0" w:color="auto"/>
        <w:right w:val="none" w:sz="0" w:space="0" w:color="auto"/>
      </w:divBdr>
    </w:div>
    <w:div w:id="590546777">
      <w:marLeft w:val="0"/>
      <w:marRight w:val="0"/>
      <w:marTop w:val="10"/>
      <w:marBottom w:val="10"/>
      <w:divBdr>
        <w:top w:val="none" w:sz="0" w:space="0" w:color="auto"/>
        <w:left w:val="none" w:sz="0" w:space="0" w:color="auto"/>
        <w:bottom w:val="none" w:sz="0" w:space="0" w:color="auto"/>
        <w:right w:val="none" w:sz="0" w:space="0" w:color="auto"/>
      </w:divBdr>
    </w:div>
    <w:div w:id="593440263">
      <w:marLeft w:val="0"/>
      <w:marRight w:val="0"/>
      <w:marTop w:val="10"/>
      <w:marBottom w:val="10"/>
      <w:divBdr>
        <w:top w:val="none" w:sz="0" w:space="0" w:color="auto"/>
        <w:left w:val="none" w:sz="0" w:space="0" w:color="auto"/>
        <w:bottom w:val="none" w:sz="0" w:space="0" w:color="auto"/>
        <w:right w:val="none" w:sz="0" w:space="0" w:color="auto"/>
      </w:divBdr>
    </w:div>
    <w:div w:id="645356778">
      <w:marLeft w:val="0"/>
      <w:marRight w:val="0"/>
      <w:marTop w:val="10"/>
      <w:marBottom w:val="10"/>
      <w:divBdr>
        <w:top w:val="none" w:sz="0" w:space="0" w:color="auto"/>
        <w:left w:val="none" w:sz="0" w:space="0" w:color="auto"/>
        <w:bottom w:val="none" w:sz="0" w:space="0" w:color="auto"/>
        <w:right w:val="none" w:sz="0" w:space="0" w:color="auto"/>
      </w:divBdr>
    </w:div>
    <w:div w:id="705449904">
      <w:marLeft w:val="0"/>
      <w:marRight w:val="0"/>
      <w:marTop w:val="10"/>
      <w:marBottom w:val="10"/>
      <w:divBdr>
        <w:top w:val="none" w:sz="0" w:space="0" w:color="auto"/>
        <w:left w:val="none" w:sz="0" w:space="0" w:color="auto"/>
        <w:bottom w:val="none" w:sz="0" w:space="0" w:color="auto"/>
        <w:right w:val="none" w:sz="0" w:space="0" w:color="auto"/>
      </w:divBdr>
    </w:div>
    <w:div w:id="737872071">
      <w:marLeft w:val="0"/>
      <w:marRight w:val="0"/>
      <w:marTop w:val="10"/>
      <w:marBottom w:val="10"/>
      <w:divBdr>
        <w:top w:val="none" w:sz="0" w:space="0" w:color="auto"/>
        <w:left w:val="none" w:sz="0" w:space="0" w:color="auto"/>
        <w:bottom w:val="none" w:sz="0" w:space="0" w:color="auto"/>
        <w:right w:val="none" w:sz="0" w:space="0" w:color="auto"/>
      </w:divBdr>
    </w:div>
    <w:div w:id="789055992">
      <w:marLeft w:val="0"/>
      <w:marRight w:val="0"/>
      <w:marTop w:val="10"/>
      <w:marBottom w:val="10"/>
      <w:divBdr>
        <w:top w:val="none" w:sz="0" w:space="0" w:color="auto"/>
        <w:left w:val="none" w:sz="0" w:space="0" w:color="auto"/>
        <w:bottom w:val="none" w:sz="0" w:space="0" w:color="auto"/>
        <w:right w:val="none" w:sz="0" w:space="0" w:color="auto"/>
      </w:divBdr>
    </w:div>
    <w:div w:id="870531747">
      <w:marLeft w:val="0"/>
      <w:marRight w:val="0"/>
      <w:marTop w:val="10"/>
      <w:marBottom w:val="10"/>
      <w:divBdr>
        <w:top w:val="none" w:sz="0" w:space="0" w:color="auto"/>
        <w:left w:val="none" w:sz="0" w:space="0" w:color="auto"/>
        <w:bottom w:val="none" w:sz="0" w:space="0" w:color="auto"/>
        <w:right w:val="none" w:sz="0" w:space="0" w:color="auto"/>
      </w:divBdr>
    </w:div>
    <w:div w:id="873076752">
      <w:marLeft w:val="0"/>
      <w:marRight w:val="0"/>
      <w:marTop w:val="10"/>
      <w:marBottom w:val="10"/>
      <w:divBdr>
        <w:top w:val="none" w:sz="0" w:space="0" w:color="auto"/>
        <w:left w:val="none" w:sz="0" w:space="0" w:color="auto"/>
        <w:bottom w:val="none" w:sz="0" w:space="0" w:color="auto"/>
        <w:right w:val="none" w:sz="0" w:space="0" w:color="auto"/>
      </w:divBdr>
    </w:div>
    <w:div w:id="882640885">
      <w:marLeft w:val="0"/>
      <w:marRight w:val="0"/>
      <w:marTop w:val="10"/>
      <w:marBottom w:val="10"/>
      <w:divBdr>
        <w:top w:val="none" w:sz="0" w:space="0" w:color="auto"/>
        <w:left w:val="none" w:sz="0" w:space="0" w:color="auto"/>
        <w:bottom w:val="none" w:sz="0" w:space="0" w:color="auto"/>
        <w:right w:val="none" w:sz="0" w:space="0" w:color="auto"/>
      </w:divBdr>
    </w:div>
    <w:div w:id="911937759">
      <w:marLeft w:val="0"/>
      <w:marRight w:val="0"/>
      <w:marTop w:val="10"/>
      <w:marBottom w:val="10"/>
      <w:divBdr>
        <w:top w:val="none" w:sz="0" w:space="0" w:color="auto"/>
        <w:left w:val="none" w:sz="0" w:space="0" w:color="auto"/>
        <w:bottom w:val="none" w:sz="0" w:space="0" w:color="auto"/>
        <w:right w:val="none" w:sz="0" w:space="0" w:color="auto"/>
      </w:divBdr>
    </w:div>
    <w:div w:id="953825530">
      <w:marLeft w:val="0"/>
      <w:marRight w:val="0"/>
      <w:marTop w:val="10"/>
      <w:marBottom w:val="10"/>
      <w:divBdr>
        <w:top w:val="none" w:sz="0" w:space="0" w:color="auto"/>
        <w:left w:val="none" w:sz="0" w:space="0" w:color="auto"/>
        <w:bottom w:val="none" w:sz="0" w:space="0" w:color="auto"/>
        <w:right w:val="none" w:sz="0" w:space="0" w:color="auto"/>
      </w:divBdr>
    </w:div>
    <w:div w:id="957221181">
      <w:marLeft w:val="0"/>
      <w:marRight w:val="0"/>
      <w:marTop w:val="10"/>
      <w:marBottom w:val="10"/>
      <w:divBdr>
        <w:top w:val="none" w:sz="0" w:space="0" w:color="auto"/>
        <w:left w:val="none" w:sz="0" w:space="0" w:color="auto"/>
        <w:bottom w:val="none" w:sz="0" w:space="0" w:color="auto"/>
        <w:right w:val="none" w:sz="0" w:space="0" w:color="auto"/>
      </w:divBdr>
    </w:div>
    <w:div w:id="968319807">
      <w:marLeft w:val="0"/>
      <w:marRight w:val="0"/>
      <w:marTop w:val="10"/>
      <w:marBottom w:val="10"/>
      <w:divBdr>
        <w:top w:val="none" w:sz="0" w:space="0" w:color="auto"/>
        <w:left w:val="none" w:sz="0" w:space="0" w:color="auto"/>
        <w:bottom w:val="none" w:sz="0" w:space="0" w:color="auto"/>
        <w:right w:val="none" w:sz="0" w:space="0" w:color="auto"/>
      </w:divBdr>
    </w:div>
    <w:div w:id="984628700">
      <w:marLeft w:val="0"/>
      <w:marRight w:val="0"/>
      <w:marTop w:val="10"/>
      <w:marBottom w:val="10"/>
      <w:divBdr>
        <w:top w:val="none" w:sz="0" w:space="0" w:color="auto"/>
        <w:left w:val="none" w:sz="0" w:space="0" w:color="auto"/>
        <w:bottom w:val="none" w:sz="0" w:space="0" w:color="auto"/>
        <w:right w:val="none" w:sz="0" w:space="0" w:color="auto"/>
      </w:divBdr>
    </w:div>
    <w:div w:id="1005209198">
      <w:marLeft w:val="0"/>
      <w:marRight w:val="0"/>
      <w:marTop w:val="10"/>
      <w:marBottom w:val="10"/>
      <w:divBdr>
        <w:top w:val="none" w:sz="0" w:space="0" w:color="auto"/>
        <w:left w:val="none" w:sz="0" w:space="0" w:color="auto"/>
        <w:bottom w:val="none" w:sz="0" w:space="0" w:color="auto"/>
        <w:right w:val="none" w:sz="0" w:space="0" w:color="auto"/>
      </w:divBdr>
    </w:div>
    <w:div w:id="1025905585">
      <w:marLeft w:val="0"/>
      <w:marRight w:val="720"/>
      <w:marTop w:val="10"/>
      <w:marBottom w:val="10"/>
      <w:divBdr>
        <w:top w:val="none" w:sz="0" w:space="0" w:color="auto"/>
        <w:left w:val="none" w:sz="0" w:space="0" w:color="auto"/>
        <w:bottom w:val="none" w:sz="0" w:space="0" w:color="auto"/>
        <w:right w:val="none" w:sz="0" w:space="0" w:color="auto"/>
      </w:divBdr>
    </w:div>
    <w:div w:id="1043096142">
      <w:marLeft w:val="0"/>
      <w:marRight w:val="720"/>
      <w:marTop w:val="10"/>
      <w:marBottom w:val="10"/>
      <w:divBdr>
        <w:top w:val="none" w:sz="0" w:space="0" w:color="auto"/>
        <w:left w:val="none" w:sz="0" w:space="0" w:color="auto"/>
        <w:bottom w:val="none" w:sz="0" w:space="0" w:color="auto"/>
        <w:right w:val="none" w:sz="0" w:space="0" w:color="auto"/>
      </w:divBdr>
    </w:div>
    <w:div w:id="1087842169">
      <w:marLeft w:val="0"/>
      <w:marRight w:val="0"/>
      <w:marTop w:val="10"/>
      <w:marBottom w:val="10"/>
      <w:divBdr>
        <w:top w:val="none" w:sz="0" w:space="0" w:color="auto"/>
        <w:left w:val="none" w:sz="0" w:space="0" w:color="auto"/>
        <w:bottom w:val="none" w:sz="0" w:space="0" w:color="auto"/>
        <w:right w:val="none" w:sz="0" w:space="0" w:color="auto"/>
      </w:divBdr>
    </w:div>
    <w:div w:id="1104153613">
      <w:marLeft w:val="0"/>
      <w:marRight w:val="0"/>
      <w:marTop w:val="10"/>
      <w:marBottom w:val="10"/>
      <w:divBdr>
        <w:top w:val="none" w:sz="0" w:space="0" w:color="auto"/>
        <w:left w:val="none" w:sz="0" w:space="0" w:color="auto"/>
        <w:bottom w:val="none" w:sz="0" w:space="0" w:color="auto"/>
        <w:right w:val="none" w:sz="0" w:space="0" w:color="auto"/>
      </w:divBdr>
    </w:div>
    <w:div w:id="1130168711">
      <w:marLeft w:val="0"/>
      <w:marRight w:val="0"/>
      <w:marTop w:val="10"/>
      <w:marBottom w:val="10"/>
      <w:divBdr>
        <w:top w:val="none" w:sz="0" w:space="0" w:color="auto"/>
        <w:left w:val="none" w:sz="0" w:space="0" w:color="auto"/>
        <w:bottom w:val="none" w:sz="0" w:space="0" w:color="auto"/>
        <w:right w:val="none" w:sz="0" w:space="0" w:color="auto"/>
      </w:divBdr>
    </w:div>
    <w:div w:id="1171024527">
      <w:marLeft w:val="0"/>
      <w:marRight w:val="0"/>
      <w:marTop w:val="10"/>
      <w:marBottom w:val="10"/>
      <w:divBdr>
        <w:top w:val="none" w:sz="0" w:space="0" w:color="auto"/>
        <w:left w:val="none" w:sz="0" w:space="0" w:color="auto"/>
        <w:bottom w:val="none" w:sz="0" w:space="0" w:color="auto"/>
        <w:right w:val="none" w:sz="0" w:space="0" w:color="auto"/>
      </w:divBdr>
    </w:div>
    <w:div w:id="1179655258">
      <w:marLeft w:val="0"/>
      <w:marRight w:val="0"/>
      <w:marTop w:val="10"/>
      <w:marBottom w:val="10"/>
      <w:divBdr>
        <w:top w:val="none" w:sz="0" w:space="0" w:color="auto"/>
        <w:left w:val="none" w:sz="0" w:space="0" w:color="auto"/>
        <w:bottom w:val="none" w:sz="0" w:space="0" w:color="auto"/>
        <w:right w:val="none" w:sz="0" w:space="0" w:color="auto"/>
      </w:divBdr>
    </w:div>
    <w:div w:id="1186559684">
      <w:marLeft w:val="0"/>
      <w:marRight w:val="0"/>
      <w:marTop w:val="10"/>
      <w:marBottom w:val="10"/>
      <w:divBdr>
        <w:top w:val="none" w:sz="0" w:space="0" w:color="auto"/>
        <w:left w:val="none" w:sz="0" w:space="0" w:color="auto"/>
        <w:bottom w:val="none" w:sz="0" w:space="0" w:color="auto"/>
        <w:right w:val="none" w:sz="0" w:space="0" w:color="auto"/>
      </w:divBdr>
    </w:div>
    <w:div w:id="1205752309">
      <w:marLeft w:val="0"/>
      <w:marRight w:val="0"/>
      <w:marTop w:val="10"/>
      <w:marBottom w:val="10"/>
      <w:divBdr>
        <w:top w:val="none" w:sz="0" w:space="0" w:color="auto"/>
        <w:left w:val="none" w:sz="0" w:space="0" w:color="auto"/>
        <w:bottom w:val="none" w:sz="0" w:space="0" w:color="auto"/>
        <w:right w:val="none" w:sz="0" w:space="0" w:color="auto"/>
      </w:divBdr>
    </w:div>
    <w:div w:id="1218470389">
      <w:marLeft w:val="0"/>
      <w:marRight w:val="0"/>
      <w:marTop w:val="10"/>
      <w:marBottom w:val="10"/>
      <w:divBdr>
        <w:top w:val="none" w:sz="0" w:space="0" w:color="auto"/>
        <w:left w:val="none" w:sz="0" w:space="0" w:color="auto"/>
        <w:bottom w:val="none" w:sz="0" w:space="0" w:color="auto"/>
        <w:right w:val="none" w:sz="0" w:space="0" w:color="auto"/>
      </w:divBdr>
    </w:div>
    <w:div w:id="1303847752">
      <w:marLeft w:val="0"/>
      <w:marRight w:val="0"/>
      <w:marTop w:val="10"/>
      <w:marBottom w:val="10"/>
      <w:divBdr>
        <w:top w:val="none" w:sz="0" w:space="0" w:color="auto"/>
        <w:left w:val="none" w:sz="0" w:space="0" w:color="auto"/>
        <w:bottom w:val="none" w:sz="0" w:space="0" w:color="auto"/>
        <w:right w:val="none" w:sz="0" w:space="0" w:color="auto"/>
      </w:divBdr>
    </w:div>
    <w:div w:id="1336612795">
      <w:marLeft w:val="0"/>
      <w:marRight w:val="0"/>
      <w:marTop w:val="10"/>
      <w:marBottom w:val="10"/>
      <w:divBdr>
        <w:top w:val="none" w:sz="0" w:space="0" w:color="auto"/>
        <w:left w:val="none" w:sz="0" w:space="0" w:color="auto"/>
        <w:bottom w:val="none" w:sz="0" w:space="0" w:color="auto"/>
        <w:right w:val="none" w:sz="0" w:space="0" w:color="auto"/>
      </w:divBdr>
    </w:div>
    <w:div w:id="1427994030">
      <w:marLeft w:val="0"/>
      <w:marRight w:val="0"/>
      <w:marTop w:val="10"/>
      <w:marBottom w:val="10"/>
      <w:divBdr>
        <w:top w:val="none" w:sz="0" w:space="0" w:color="auto"/>
        <w:left w:val="none" w:sz="0" w:space="0" w:color="auto"/>
        <w:bottom w:val="none" w:sz="0" w:space="0" w:color="auto"/>
        <w:right w:val="none" w:sz="0" w:space="0" w:color="auto"/>
      </w:divBdr>
    </w:div>
    <w:div w:id="1449660627">
      <w:marLeft w:val="0"/>
      <w:marRight w:val="0"/>
      <w:marTop w:val="10"/>
      <w:marBottom w:val="10"/>
      <w:divBdr>
        <w:top w:val="none" w:sz="0" w:space="0" w:color="auto"/>
        <w:left w:val="none" w:sz="0" w:space="0" w:color="auto"/>
        <w:bottom w:val="none" w:sz="0" w:space="0" w:color="auto"/>
        <w:right w:val="none" w:sz="0" w:space="0" w:color="auto"/>
      </w:divBdr>
    </w:div>
    <w:div w:id="1454708116">
      <w:marLeft w:val="0"/>
      <w:marRight w:val="0"/>
      <w:marTop w:val="10"/>
      <w:marBottom w:val="10"/>
      <w:divBdr>
        <w:top w:val="none" w:sz="0" w:space="0" w:color="auto"/>
        <w:left w:val="none" w:sz="0" w:space="0" w:color="auto"/>
        <w:bottom w:val="none" w:sz="0" w:space="0" w:color="auto"/>
        <w:right w:val="none" w:sz="0" w:space="0" w:color="auto"/>
      </w:divBdr>
    </w:div>
    <w:div w:id="1469663571">
      <w:marLeft w:val="0"/>
      <w:marRight w:val="0"/>
      <w:marTop w:val="10"/>
      <w:marBottom w:val="10"/>
      <w:divBdr>
        <w:top w:val="none" w:sz="0" w:space="0" w:color="auto"/>
        <w:left w:val="none" w:sz="0" w:space="0" w:color="auto"/>
        <w:bottom w:val="none" w:sz="0" w:space="0" w:color="auto"/>
        <w:right w:val="none" w:sz="0" w:space="0" w:color="auto"/>
      </w:divBdr>
    </w:div>
    <w:div w:id="1496534812">
      <w:marLeft w:val="0"/>
      <w:marRight w:val="0"/>
      <w:marTop w:val="10"/>
      <w:marBottom w:val="10"/>
      <w:divBdr>
        <w:top w:val="none" w:sz="0" w:space="0" w:color="auto"/>
        <w:left w:val="none" w:sz="0" w:space="0" w:color="auto"/>
        <w:bottom w:val="none" w:sz="0" w:space="0" w:color="auto"/>
        <w:right w:val="none" w:sz="0" w:space="0" w:color="auto"/>
      </w:divBdr>
    </w:div>
    <w:div w:id="1505170272">
      <w:marLeft w:val="0"/>
      <w:marRight w:val="0"/>
      <w:marTop w:val="10"/>
      <w:marBottom w:val="10"/>
      <w:divBdr>
        <w:top w:val="none" w:sz="0" w:space="0" w:color="auto"/>
        <w:left w:val="none" w:sz="0" w:space="0" w:color="auto"/>
        <w:bottom w:val="none" w:sz="0" w:space="0" w:color="auto"/>
        <w:right w:val="none" w:sz="0" w:space="0" w:color="auto"/>
      </w:divBdr>
    </w:div>
    <w:div w:id="1511213793">
      <w:marLeft w:val="0"/>
      <w:marRight w:val="0"/>
      <w:marTop w:val="10"/>
      <w:marBottom w:val="10"/>
      <w:divBdr>
        <w:top w:val="none" w:sz="0" w:space="0" w:color="auto"/>
        <w:left w:val="none" w:sz="0" w:space="0" w:color="auto"/>
        <w:bottom w:val="none" w:sz="0" w:space="0" w:color="auto"/>
        <w:right w:val="none" w:sz="0" w:space="0" w:color="auto"/>
      </w:divBdr>
    </w:div>
    <w:div w:id="1588347027">
      <w:marLeft w:val="0"/>
      <w:marRight w:val="0"/>
      <w:marTop w:val="10"/>
      <w:marBottom w:val="10"/>
      <w:divBdr>
        <w:top w:val="none" w:sz="0" w:space="0" w:color="auto"/>
        <w:left w:val="none" w:sz="0" w:space="0" w:color="auto"/>
        <w:bottom w:val="none" w:sz="0" w:space="0" w:color="auto"/>
        <w:right w:val="none" w:sz="0" w:space="0" w:color="auto"/>
      </w:divBdr>
    </w:div>
    <w:div w:id="1591695477">
      <w:marLeft w:val="0"/>
      <w:marRight w:val="0"/>
      <w:marTop w:val="10"/>
      <w:marBottom w:val="10"/>
      <w:divBdr>
        <w:top w:val="none" w:sz="0" w:space="0" w:color="auto"/>
        <w:left w:val="none" w:sz="0" w:space="0" w:color="auto"/>
        <w:bottom w:val="none" w:sz="0" w:space="0" w:color="auto"/>
        <w:right w:val="none" w:sz="0" w:space="0" w:color="auto"/>
      </w:divBdr>
    </w:div>
    <w:div w:id="1612319084">
      <w:marLeft w:val="0"/>
      <w:marRight w:val="0"/>
      <w:marTop w:val="10"/>
      <w:marBottom w:val="10"/>
      <w:divBdr>
        <w:top w:val="none" w:sz="0" w:space="0" w:color="auto"/>
        <w:left w:val="none" w:sz="0" w:space="0" w:color="auto"/>
        <w:bottom w:val="none" w:sz="0" w:space="0" w:color="auto"/>
        <w:right w:val="none" w:sz="0" w:space="0" w:color="auto"/>
      </w:divBdr>
    </w:div>
    <w:div w:id="1646931658">
      <w:marLeft w:val="0"/>
      <w:marRight w:val="0"/>
      <w:marTop w:val="10"/>
      <w:marBottom w:val="10"/>
      <w:divBdr>
        <w:top w:val="none" w:sz="0" w:space="0" w:color="auto"/>
        <w:left w:val="none" w:sz="0" w:space="0" w:color="auto"/>
        <w:bottom w:val="none" w:sz="0" w:space="0" w:color="auto"/>
        <w:right w:val="none" w:sz="0" w:space="0" w:color="auto"/>
      </w:divBdr>
    </w:div>
    <w:div w:id="1669940127">
      <w:marLeft w:val="0"/>
      <w:marRight w:val="0"/>
      <w:marTop w:val="10"/>
      <w:marBottom w:val="10"/>
      <w:divBdr>
        <w:top w:val="none" w:sz="0" w:space="0" w:color="auto"/>
        <w:left w:val="none" w:sz="0" w:space="0" w:color="auto"/>
        <w:bottom w:val="none" w:sz="0" w:space="0" w:color="auto"/>
        <w:right w:val="none" w:sz="0" w:space="0" w:color="auto"/>
      </w:divBdr>
    </w:div>
    <w:div w:id="1670523570">
      <w:marLeft w:val="0"/>
      <w:marRight w:val="0"/>
      <w:marTop w:val="10"/>
      <w:marBottom w:val="10"/>
      <w:divBdr>
        <w:top w:val="none" w:sz="0" w:space="0" w:color="auto"/>
        <w:left w:val="none" w:sz="0" w:space="0" w:color="auto"/>
        <w:bottom w:val="none" w:sz="0" w:space="0" w:color="auto"/>
        <w:right w:val="none" w:sz="0" w:space="0" w:color="auto"/>
      </w:divBdr>
    </w:div>
    <w:div w:id="1732848182">
      <w:marLeft w:val="0"/>
      <w:marRight w:val="0"/>
      <w:marTop w:val="10"/>
      <w:marBottom w:val="10"/>
      <w:divBdr>
        <w:top w:val="none" w:sz="0" w:space="0" w:color="auto"/>
        <w:left w:val="none" w:sz="0" w:space="0" w:color="auto"/>
        <w:bottom w:val="none" w:sz="0" w:space="0" w:color="auto"/>
        <w:right w:val="none" w:sz="0" w:space="0" w:color="auto"/>
      </w:divBdr>
    </w:div>
    <w:div w:id="1743410115">
      <w:marLeft w:val="0"/>
      <w:marRight w:val="0"/>
      <w:marTop w:val="10"/>
      <w:marBottom w:val="10"/>
      <w:divBdr>
        <w:top w:val="none" w:sz="0" w:space="0" w:color="auto"/>
        <w:left w:val="none" w:sz="0" w:space="0" w:color="auto"/>
        <w:bottom w:val="none" w:sz="0" w:space="0" w:color="auto"/>
        <w:right w:val="none" w:sz="0" w:space="0" w:color="auto"/>
      </w:divBdr>
    </w:div>
    <w:div w:id="1818301737">
      <w:marLeft w:val="0"/>
      <w:marRight w:val="0"/>
      <w:marTop w:val="10"/>
      <w:marBottom w:val="10"/>
      <w:divBdr>
        <w:top w:val="none" w:sz="0" w:space="0" w:color="auto"/>
        <w:left w:val="none" w:sz="0" w:space="0" w:color="auto"/>
        <w:bottom w:val="none" w:sz="0" w:space="0" w:color="auto"/>
        <w:right w:val="none" w:sz="0" w:space="0" w:color="auto"/>
      </w:divBdr>
    </w:div>
    <w:div w:id="1833132618">
      <w:marLeft w:val="0"/>
      <w:marRight w:val="0"/>
      <w:marTop w:val="10"/>
      <w:marBottom w:val="10"/>
      <w:divBdr>
        <w:top w:val="none" w:sz="0" w:space="0" w:color="auto"/>
        <w:left w:val="none" w:sz="0" w:space="0" w:color="auto"/>
        <w:bottom w:val="none" w:sz="0" w:space="0" w:color="auto"/>
        <w:right w:val="none" w:sz="0" w:space="0" w:color="auto"/>
      </w:divBdr>
    </w:div>
    <w:div w:id="1846163460">
      <w:marLeft w:val="0"/>
      <w:marRight w:val="720"/>
      <w:marTop w:val="10"/>
      <w:marBottom w:val="10"/>
      <w:divBdr>
        <w:top w:val="none" w:sz="0" w:space="0" w:color="auto"/>
        <w:left w:val="none" w:sz="0" w:space="0" w:color="auto"/>
        <w:bottom w:val="none" w:sz="0" w:space="0" w:color="auto"/>
        <w:right w:val="none" w:sz="0" w:space="0" w:color="auto"/>
      </w:divBdr>
    </w:div>
    <w:div w:id="1863543697">
      <w:marLeft w:val="0"/>
      <w:marRight w:val="0"/>
      <w:marTop w:val="10"/>
      <w:marBottom w:val="10"/>
      <w:divBdr>
        <w:top w:val="none" w:sz="0" w:space="0" w:color="auto"/>
        <w:left w:val="none" w:sz="0" w:space="0" w:color="auto"/>
        <w:bottom w:val="none" w:sz="0" w:space="0" w:color="auto"/>
        <w:right w:val="none" w:sz="0" w:space="0" w:color="auto"/>
      </w:divBdr>
    </w:div>
    <w:div w:id="1909460047">
      <w:marLeft w:val="0"/>
      <w:marRight w:val="0"/>
      <w:marTop w:val="10"/>
      <w:marBottom w:val="10"/>
      <w:divBdr>
        <w:top w:val="none" w:sz="0" w:space="0" w:color="auto"/>
        <w:left w:val="none" w:sz="0" w:space="0" w:color="auto"/>
        <w:bottom w:val="none" w:sz="0" w:space="0" w:color="auto"/>
        <w:right w:val="none" w:sz="0" w:space="0" w:color="auto"/>
      </w:divBdr>
    </w:div>
    <w:div w:id="1920141599">
      <w:marLeft w:val="0"/>
      <w:marRight w:val="0"/>
      <w:marTop w:val="10"/>
      <w:marBottom w:val="10"/>
      <w:divBdr>
        <w:top w:val="none" w:sz="0" w:space="0" w:color="auto"/>
        <w:left w:val="none" w:sz="0" w:space="0" w:color="auto"/>
        <w:bottom w:val="none" w:sz="0" w:space="0" w:color="auto"/>
        <w:right w:val="none" w:sz="0" w:space="0" w:color="auto"/>
      </w:divBdr>
    </w:div>
    <w:div w:id="1928463899">
      <w:marLeft w:val="0"/>
      <w:marRight w:val="0"/>
      <w:marTop w:val="10"/>
      <w:marBottom w:val="10"/>
      <w:divBdr>
        <w:top w:val="none" w:sz="0" w:space="0" w:color="auto"/>
        <w:left w:val="none" w:sz="0" w:space="0" w:color="auto"/>
        <w:bottom w:val="none" w:sz="0" w:space="0" w:color="auto"/>
        <w:right w:val="none" w:sz="0" w:space="0" w:color="auto"/>
      </w:divBdr>
    </w:div>
    <w:div w:id="1942180863">
      <w:marLeft w:val="0"/>
      <w:marRight w:val="0"/>
      <w:marTop w:val="10"/>
      <w:marBottom w:val="10"/>
      <w:divBdr>
        <w:top w:val="none" w:sz="0" w:space="0" w:color="auto"/>
        <w:left w:val="none" w:sz="0" w:space="0" w:color="auto"/>
        <w:bottom w:val="none" w:sz="0" w:space="0" w:color="auto"/>
        <w:right w:val="none" w:sz="0" w:space="0" w:color="auto"/>
      </w:divBdr>
    </w:div>
    <w:div w:id="1956331431">
      <w:marLeft w:val="0"/>
      <w:marRight w:val="0"/>
      <w:marTop w:val="10"/>
      <w:marBottom w:val="10"/>
      <w:divBdr>
        <w:top w:val="none" w:sz="0" w:space="0" w:color="auto"/>
        <w:left w:val="none" w:sz="0" w:space="0" w:color="auto"/>
        <w:bottom w:val="none" w:sz="0" w:space="0" w:color="auto"/>
        <w:right w:val="none" w:sz="0" w:space="0" w:color="auto"/>
      </w:divBdr>
    </w:div>
    <w:div w:id="1982230327">
      <w:marLeft w:val="0"/>
      <w:marRight w:val="0"/>
      <w:marTop w:val="10"/>
      <w:marBottom w:val="10"/>
      <w:divBdr>
        <w:top w:val="none" w:sz="0" w:space="0" w:color="auto"/>
        <w:left w:val="none" w:sz="0" w:space="0" w:color="auto"/>
        <w:bottom w:val="none" w:sz="0" w:space="0" w:color="auto"/>
        <w:right w:val="none" w:sz="0" w:space="0" w:color="auto"/>
      </w:divBdr>
    </w:div>
    <w:div w:id="2018998779">
      <w:marLeft w:val="0"/>
      <w:marRight w:val="720"/>
      <w:marTop w:val="10"/>
      <w:marBottom w:val="10"/>
      <w:divBdr>
        <w:top w:val="none" w:sz="0" w:space="0" w:color="auto"/>
        <w:left w:val="none" w:sz="0" w:space="0" w:color="auto"/>
        <w:bottom w:val="none" w:sz="0" w:space="0" w:color="auto"/>
        <w:right w:val="none" w:sz="0" w:space="0" w:color="auto"/>
      </w:divBdr>
    </w:div>
    <w:div w:id="2033264750">
      <w:marLeft w:val="0"/>
      <w:marRight w:val="0"/>
      <w:marTop w:val="10"/>
      <w:marBottom w:val="10"/>
      <w:divBdr>
        <w:top w:val="none" w:sz="0" w:space="0" w:color="auto"/>
        <w:left w:val="none" w:sz="0" w:space="0" w:color="auto"/>
        <w:bottom w:val="none" w:sz="0" w:space="0" w:color="auto"/>
        <w:right w:val="none" w:sz="0" w:space="0" w:color="auto"/>
      </w:divBdr>
    </w:div>
    <w:div w:id="2050060100">
      <w:marLeft w:val="0"/>
      <w:marRight w:val="0"/>
      <w:marTop w:val="10"/>
      <w:marBottom w:val="10"/>
      <w:divBdr>
        <w:top w:val="none" w:sz="0" w:space="0" w:color="auto"/>
        <w:left w:val="none" w:sz="0" w:space="0" w:color="auto"/>
        <w:bottom w:val="none" w:sz="0" w:space="0" w:color="auto"/>
        <w:right w:val="none" w:sz="0" w:space="0" w:color="auto"/>
      </w:divBdr>
    </w:div>
    <w:div w:id="2079012564">
      <w:marLeft w:val="0"/>
      <w:marRight w:val="0"/>
      <w:marTop w:val="10"/>
      <w:marBottom w:val="10"/>
      <w:divBdr>
        <w:top w:val="none" w:sz="0" w:space="0" w:color="auto"/>
        <w:left w:val="none" w:sz="0" w:space="0" w:color="auto"/>
        <w:bottom w:val="none" w:sz="0" w:space="0" w:color="auto"/>
        <w:right w:val="none" w:sz="0" w:space="0" w:color="auto"/>
      </w:divBdr>
    </w:div>
    <w:div w:id="2088646663">
      <w:marLeft w:val="0"/>
      <w:marRight w:val="0"/>
      <w:marTop w:val="10"/>
      <w:marBottom w:val="10"/>
      <w:divBdr>
        <w:top w:val="none" w:sz="0" w:space="0" w:color="auto"/>
        <w:left w:val="none" w:sz="0" w:space="0" w:color="auto"/>
        <w:bottom w:val="none" w:sz="0" w:space="0" w:color="auto"/>
        <w:right w:val="none" w:sz="0" w:space="0" w:color="auto"/>
      </w:divBdr>
    </w:div>
    <w:div w:id="2100056154">
      <w:marLeft w:val="0"/>
      <w:marRight w:val="0"/>
      <w:marTop w:val="10"/>
      <w:marBottom w:val="10"/>
      <w:divBdr>
        <w:top w:val="none" w:sz="0" w:space="0" w:color="auto"/>
        <w:left w:val="none" w:sz="0" w:space="0" w:color="auto"/>
        <w:bottom w:val="none" w:sz="0" w:space="0" w:color="auto"/>
        <w:right w:val="none" w:sz="0" w:space="0" w:color="auto"/>
      </w:divBdr>
    </w:div>
    <w:div w:id="21260784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1430</Words>
  <Characters>8157</Characters>
  <Application>Microsoft Office Word</Application>
  <DocSecurity>0</DocSecurity>
  <Lines>67</Lines>
  <Paragraphs>19</Paragraphs>
  <ScaleCrop>false</ScaleCrop>
  <Company/>
  <LinksUpToDate>false</LinksUpToDate>
  <CharactersWithSpaces>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2025-04-30T05:05:00Z</dcterms:created>
  <dcterms:modified xsi:type="dcterms:W3CDTF">2025-04-30T05:05:00Z</dcterms:modified>
</cp:coreProperties>
</file>