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A343" w14:textId="77777777" w:rsidR="00AE46E3" w:rsidRDefault="00AE46E3">
      <w:pPr>
        <w:spacing w:line="500" w:lineRule="atLeast"/>
        <w:jc w:val="center"/>
        <w:divId w:val="1754232323"/>
        <w:rPr>
          <w:rFonts w:ascii="黑体" w:eastAsia="黑体" w:hAnsi="黑体"/>
          <w:sz w:val="36"/>
          <w:szCs w:val="36"/>
        </w:rPr>
      </w:pPr>
      <w:r>
        <w:rPr>
          <w:rFonts w:ascii="黑体" w:eastAsia="黑体" w:hAnsi="黑体" w:hint="eastAsia"/>
          <w:sz w:val="36"/>
          <w:szCs w:val="36"/>
        </w:rPr>
        <w:t>汕头市金平区人民法院</w:t>
      </w:r>
    </w:p>
    <w:p w14:paraId="4E7832DB" w14:textId="77777777" w:rsidR="00AE46E3" w:rsidRDefault="00AE46E3">
      <w:pPr>
        <w:spacing w:line="500" w:lineRule="atLeast"/>
        <w:jc w:val="center"/>
        <w:divId w:val="18449765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43DC96" w14:textId="77777777" w:rsidR="00AE46E3" w:rsidRDefault="00AE46E3">
      <w:pPr>
        <w:spacing w:line="500" w:lineRule="atLeast"/>
        <w:jc w:val="right"/>
        <w:divId w:val="89439115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433</w:t>
      </w:r>
      <w:r>
        <w:rPr>
          <w:rFonts w:hint="eastAsia"/>
          <w:sz w:val="30"/>
          <w:szCs w:val="30"/>
        </w:rPr>
        <w:t>号</w:t>
      </w:r>
    </w:p>
    <w:p w14:paraId="6A726F4F" w14:textId="77777777" w:rsidR="00AE46E3" w:rsidRDefault="00AE46E3">
      <w:pPr>
        <w:spacing w:line="500" w:lineRule="atLeast"/>
        <w:ind w:firstLine="600"/>
        <w:divId w:val="1652052983"/>
        <w:rPr>
          <w:rFonts w:hint="eastAsia"/>
          <w:sz w:val="30"/>
          <w:szCs w:val="30"/>
        </w:rPr>
      </w:pPr>
      <w:r>
        <w:rPr>
          <w:rFonts w:hint="eastAsia"/>
          <w:sz w:val="30"/>
          <w:szCs w:val="30"/>
        </w:rPr>
        <w:t>公诉机关汕头市金平区人民检察院。</w:t>
      </w:r>
    </w:p>
    <w:p w14:paraId="43251D9D" w14:textId="77777777" w:rsidR="00AE46E3" w:rsidRDefault="00AE46E3">
      <w:pPr>
        <w:spacing w:line="500" w:lineRule="atLeast"/>
        <w:ind w:firstLine="600"/>
        <w:divId w:val="1208957330"/>
        <w:rPr>
          <w:rFonts w:hint="eastAsia"/>
          <w:sz w:val="30"/>
          <w:szCs w:val="30"/>
        </w:rPr>
      </w:pPr>
      <w:r>
        <w:rPr>
          <w:rFonts w:hint="eastAsia"/>
          <w:sz w:val="30"/>
          <w:szCs w:val="30"/>
        </w:rPr>
        <w:t>被告人庄华坤，男，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日出生，汉族，出生地广东省汕头市，文化程度小学，户籍地汕头市金平区。</w:t>
      </w:r>
      <w:r>
        <w:rPr>
          <w:rFonts w:hint="eastAsia"/>
          <w:sz w:val="30"/>
          <w:szCs w:val="30"/>
        </w:rPr>
        <w:t>1984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日因犯抢劫罪被广东省高级人民法院判处有期徒刑</w:t>
      </w:r>
      <w:r>
        <w:rPr>
          <w:rFonts w:hint="eastAsia"/>
          <w:sz w:val="30"/>
          <w:szCs w:val="30"/>
        </w:rPr>
        <w:t>15</w:t>
      </w:r>
      <w:r>
        <w:rPr>
          <w:rFonts w:hint="eastAsia"/>
          <w:sz w:val="30"/>
          <w:szCs w:val="30"/>
        </w:rPr>
        <w:t>年；</w:t>
      </w:r>
      <w:r>
        <w:rPr>
          <w:rFonts w:hint="eastAsia"/>
          <w:sz w:val="30"/>
          <w:szCs w:val="30"/>
        </w:rPr>
        <w:t>1988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日被梅州市中级人民法院裁定减刑一年六个月；</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日被假释（假释考验期至</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日被逮捕。现羁押于广东省汕头市看守所。</w:t>
      </w:r>
    </w:p>
    <w:p w14:paraId="01EDE9CE" w14:textId="77777777" w:rsidR="00AE46E3" w:rsidRDefault="00AE46E3">
      <w:pPr>
        <w:spacing w:line="500" w:lineRule="atLeast"/>
        <w:ind w:firstLine="600"/>
        <w:divId w:val="1068070865"/>
        <w:rPr>
          <w:rFonts w:hint="eastAsia"/>
          <w:sz w:val="30"/>
          <w:szCs w:val="30"/>
        </w:rPr>
      </w:pPr>
      <w:r>
        <w:rPr>
          <w:rFonts w:hint="eastAsia"/>
          <w:sz w:val="30"/>
          <w:szCs w:val="30"/>
        </w:rPr>
        <w:t>汕头市金平区人民检察院以汕金检刑诉（</w:t>
      </w:r>
      <w:r>
        <w:rPr>
          <w:rFonts w:hint="eastAsia"/>
          <w:sz w:val="30"/>
          <w:szCs w:val="30"/>
        </w:rPr>
        <w:t>2017</w:t>
      </w:r>
      <w:r>
        <w:rPr>
          <w:rFonts w:hint="eastAsia"/>
          <w:sz w:val="30"/>
          <w:szCs w:val="30"/>
        </w:rPr>
        <w:t>）</w:t>
      </w:r>
      <w:r>
        <w:rPr>
          <w:rFonts w:hint="eastAsia"/>
          <w:sz w:val="30"/>
          <w:szCs w:val="30"/>
        </w:rPr>
        <w:t>358</w:t>
      </w:r>
      <w:r>
        <w:rPr>
          <w:rFonts w:hint="eastAsia"/>
          <w:sz w:val="30"/>
          <w:szCs w:val="30"/>
        </w:rPr>
        <w:t>号起诉书指控被告人庄华坤犯行贿罪、诈骗罪，于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日立案，依法组成合议庭，于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日公开开庭审理了本案。汕头市金平区人民检察院指派检察员黄为群出庭支持公诉，被告人庄华坤到庭参加诉讼。现已审理终结。</w:t>
      </w:r>
    </w:p>
    <w:p w14:paraId="1F2F282E" w14:textId="77777777" w:rsidR="00AE46E3" w:rsidRDefault="00AE46E3">
      <w:pPr>
        <w:spacing w:line="500" w:lineRule="atLeast"/>
        <w:ind w:firstLine="600"/>
        <w:divId w:val="782650771"/>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日，汕头市环境保护局金某分局工作人员陈某、谢某</w:t>
      </w:r>
      <w:r>
        <w:rPr>
          <w:rFonts w:hint="eastAsia"/>
          <w:sz w:val="30"/>
          <w:szCs w:val="30"/>
        </w:rPr>
        <w:t>1</w:t>
      </w:r>
      <w:r>
        <w:rPr>
          <w:rFonts w:hint="eastAsia"/>
          <w:sz w:val="30"/>
          <w:szCs w:val="30"/>
        </w:rPr>
        <w:t>（均另案起诉）等人到汕头市金某区潮阳路污水厂附近查获正在进行电镀作业的张某非法经营的电镀加工工场，并依法查封该工场动力设备的电源开关，张某遂找到原认识的被告人庄华坤赶到现场向汕头市环境保护局金平分局工作人员陈某、谢某</w:t>
      </w:r>
      <w:r>
        <w:rPr>
          <w:rFonts w:hint="eastAsia"/>
          <w:sz w:val="30"/>
          <w:szCs w:val="30"/>
        </w:rPr>
        <w:t>1</w:t>
      </w:r>
      <w:r>
        <w:rPr>
          <w:rFonts w:hint="eastAsia"/>
          <w:sz w:val="30"/>
          <w:szCs w:val="30"/>
        </w:rPr>
        <w:t>等人说情以得到从轻处罚，张某通过被告人庄华坤拿了一个装有</w:t>
      </w:r>
      <w:r>
        <w:rPr>
          <w:rFonts w:hint="eastAsia"/>
          <w:sz w:val="30"/>
          <w:szCs w:val="30"/>
        </w:rPr>
        <w:t>800</w:t>
      </w:r>
      <w:r>
        <w:rPr>
          <w:rFonts w:hint="eastAsia"/>
          <w:sz w:val="30"/>
          <w:szCs w:val="30"/>
        </w:rPr>
        <w:t>元的信封给陈某。当日，张某要求被告人庄华坤帮忙处理电镀加工工场被查封事宜，被告人庄华坤提出需</w:t>
      </w:r>
      <w:r>
        <w:rPr>
          <w:rFonts w:hint="eastAsia"/>
          <w:sz w:val="30"/>
          <w:szCs w:val="30"/>
        </w:rPr>
        <w:t>30000</w:t>
      </w:r>
      <w:r>
        <w:rPr>
          <w:rFonts w:hint="eastAsia"/>
          <w:sz w:val="30"/>
          <w:szCs w:val="30"/>
        </w:rPr>
        <w:t>元处理此事，张某遂在汕头市</w:t>
      </w:r>
      <w:r>
        <w:rPr>
          <w:rFonts w:hint="eastAsia"/>
          <w:sz w:val="30"/>
          <w:szCs w:val="30"/>
        </w:rPr>
        <w:lastRenderedPageBreak/>
        <w:t>金平区潮阳路污水厂附近电镀加工工场房东李某的家中，将</w:t>
      </w:r>
      <w:r>
        <w:rPr>
          <w:rFonts w:hint="eastAsia"/>
          <w:sz w:val="30"/>
          <w:szCs w:val="30"/>
        </w:rPr>
        <w:t>30000</w:t>
      </w:r>
      <w:r>
        <w:rPr>
          <w:rFonts w:hint="eastAsia"/>
          <w:sz w:val="30"/>
          <w:szCs w:val="30"/>
        </w:rPr>
        <w:t>元交给被告人庄华坤。</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日至</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日，被告人庄华坤先后在汕头市环境保护局金某分局、张某电镀加工场三次贿赂汕头市环境保护局金某分局工作人员陈某、谢某</w:t>
      </w:r>
      <w:r>
        <w:rPr>
          <w:rFonts w:hint="eastAsia"/>
          <w:sz w:val="30"/>
          <w:szCs w:val="30"/>
        </w:rPr>
        <w:t>1</w:t>
      </w:r>
      <w:r>
        <w:rPr>
          <w:rFonts w:hint="eastAsia"/>
          <w:sz w:val="30"/>
          <w:szCs w:val="30"/>
        </w:rPr>
        <w:t>共</w:t>
      </w:r>
      <w:r>
        <w:rPr>
          <w:rFonts w:hint="eastAsia"/>
          <w:sz w:val="30"/>
          <w:szCs w:val="30"/>
        </w:rPr>
        <w:t>9600</w:t>
      </w:r>
      <w:r>
        <w:rPr>
          <w:rFonts w:hint="eastAsia"/>
          <w:sz w:val="30"/>
          <w:szCs w:val="30"/>
        </w:rPr>
        <w:t>元，请求对张某从轻处罚并尽快解封电镀加工工场，使得汕头市环境保护局金某分局工作人员陈某、谢某</w:t>
      </w:r>
      <w:r>
        <w:rPr>
          <w:rFonts w:hint="eastAsia"/>
          <w:sz w:val="30"/>
          <w:szCs w:val="30"/>
        </w:rPr>
        <w:t>1</w:t>
      </w:r>
      <w:r>
        <w:rPr>
          <w:rFonts w:hint="eastAsia"/>
          <w:sz w:val="30"/>
          <w:szCs w:val="30"/>
        </w:rPr>
        <w:t>篡改《现场检查记录》，没有将检测报告依法报送认可，致使张某逃避刑事追究，非法经营的电镀加工工场得以解封且继续进行电镀作业，直至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日才被汕头市公安局与汕头市环境保护局联合查获。</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月中旬，被告人庄</w:t>
      </w:r>
      <w:r>
        <w:rPr>
          <w:rFonts w:hint="eastAsia"/>
          <w:sz w:val="30"/>
          <w:szCs w:val="30"/>
        </w:rPr>
        <w:t>华坤对张某谎称处理电镀加工工场被查封及进行后续生产等事宜原费用不足，后在汕头市金平区潮阳路污水厂附近电镀加工工场房东李某的家中，骗取张某</w:t>
      </w:r>
      <w:r>
        <w:rPr>
          <w:rFonts w:hint="eastAsia"/>
          <w:sz w:val="30"/>
          <w:szCs w:val="30"/>
        </w:rPr>
        <w:t>30000</w:t>
      </w:r>
      <w:r>
        <w:rPr>
          <w:rFonts w:hint="eastAsia"/>
          <w:sz w:val="30"/>
          <w:szCs w:val="30"/>
        </w:rPr>
        <w:t>元，被告人庄华坤将赃款花用。</w:t>
      </w:r>
    </w:p>
    <w:p w14:paraId="6F2523DC" w14:textId="77777777" w:rsidR="00AE46E3" w:rsidRDefault="00AE46E3">
      <w:pPr>
        <w:spacing w:line="500" w:lineRule="atLeast"/>
        <w:ind w:firstLine="600"/>
        <w:divId w:val="681666357"/>
        <w:rPr>
          <w:rFonts w:hint="eastAsia"/>
          <w:sz w:val="30"/>
          <w:szCs w:val="30"/>
        </w:rPr>
      </w:pPr>
      <w:r>
        <w:rPr>
          <w:rFonts w:hint="eastAsia"/>
          <w:sz w:val="30"/>
          <w:szCs w:val="30"/>
        </w:rPr>
        <w:t>公诉机关向法庭提供了侦查机关出具的发破案经过，被告人庄华坤的户籍材料证明，刑事判决书等，汕头市环境保护局金某分局的书证材料，说明材料，相关银行凭证及相片等，证人张某、陈某、谢某</w:t>
      </w:r>
      <w:r>
        <w:rPr>
          <w:rFonts w:hint="eastAsia"/>
          <w:sz w:val="30"/>
          <w:szCs w:val="30"/>
        </w:rPr>
        <w:t>1</w:t>
      </w:r>
      <w:r>
        <w:rPr>
          <w:rFonts w:hint="eastAsia"/>
          <w:sz w:val="30"/>
          <w:szCs w:val="30"/>
        </w:rPr>
        <w:t>、李某、佘某、马某</w:t>
      </w:r>
      <w:r>
        <w:rPr>
          <w:rFonts w:hint="eastAsia"/>
          <w:sz w:val="30"/>
          <w:szCs w:val="30"/>
        </w:rPr>
        <w:t>1</w:t>
      </w:r>
      <w:r>
        <w:rPr>
          <w:rFonts w:hint="eastAsia"/>
          <w:sz w:val="30"/>
          <w:szCs w:val="30"/>
        </w:rPr>
        <w:t>的陈述，被告人庄华坤的供述及辩解，检验报告及视频资料等证据，认为被告人庄华坤为他人实施非法活动，行贿汕头市环境保护局金某分局工作人员</w:t>
      </w:r>
      <w:r>
        <w:rPr>
          <w:rFonts w:hint="eastAsia"/>
          <w:sz w:val="30"/>
          <w:szCs w:val="30"/>
        </w:rPr>
        <w:t>10400</w:t>
      </w:r>
      <w:r>
        <w:rPr>
          <w:rFonts w:hint="eastAsia"/>
          <w:sz w:val="30"/>
          <w:szCs w:val="30"/>
        </w:rPr>
        <w:t>元；以非法占有为目的，采用虚构事实的方法，骗取他人财物，数额较大，其行为分别触犯了刑法第三百八十九条、第二百六十六条，犯罪事实清楚，证据确实充分，应当以行贿罪、诈骗罪追究其刑事责任。</w:t>
      </w:r>
    </w:p>
    <w:p w14:paraId="7EDD93C6" w14:textId="77777777" w:rsidR="00AE46E3" w:rsidRDefault="00AE46E3">
      <w:pPr>
        <w:spacing w:line="500" w:lineRule="atLeast"/>
        <w:ind w:firstLine="600"/>
        <w:divId w:val="79984050"/>
        <w:rPr>
          <w:rFonts w:hint="eastAsia"/>
          <w:sz w:val="30"/>
          <w:szCs w:val="30"/>
        </w:rPr>
      </w:pPr>
      <w:r>
        <w:rPr>
          <w:rFonts w:hint="eastAsia"/>
          <w:sz w:val="30"/>
          <w:szCs w:val="30"/>
        </w:rPr>
        <w:t>被告人庄华坤对指控的犯罪事实和罪名没有异议，请求法院从轻处罚。</w:t>
      </w:r>
    </w:p>
    <w:p w14:paraId="157AFFA7" w14:textId="77777777" w:rsidR="00AE46E3" w:rsidRDefault="00AE46E3">
      <w:pPr>
        <w:spacing w:line="500" w:lineRule="atLeast"/>
        <w:ind w:firstLine="600"/>
        <w:divId w:val="1460102899"/>
        <w:rPr>
          <w:rFonts w:hint="eastAsia"/>
          <w:sz w:val="30"/>
          <w:szCs w:val="30"/>
        </w:rPr>
      </w:pPr>
      <w:r>
        <w:rPr>
          <w:rFonts w:hint="eastAsia"/>
          <w:sz w:val="30"/>
          <w:szCs w:val="30"/>
        </w:rPr>
        <w:t>经审理查明：被告人庄华坤在汕头市金平区岐山街道从事厂房租赁中介服务。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张某（因犯污染环境罪已被判刑）在汕头市金平区潮阳路污水处理厂附近经营的电镀加工工场，因涉嫌污染环境被汕头市环境保护局金某分局查封。张某因此打电话找被告人庄华坤帮忙，被告人庄华坤赶到现场后向在场执法的汕头市环境保护局金某分局工作人员陈某、谢某</w:t>
      </w:r>
      <w:r>
        <w:rPr>
          <w:rFonts w:hint="eastAsia"/>
          <w:sz w:val="30"/>
          <w:szCs w:val="30"/>
        </w:rPr>
        <w:t>1</w:t>
      </w:r>
      <w:r>
        <w:rPr>
          <w:rFonts w:hint="eastAsia"/>
          <w:sz w:val="30"/>
          <w:szCs w:val="30"/>
        </w:rPr>
        <w:t>等人说情，在场的张某拿了</w:t>
      </w:r>
      <w:r>
        <w:rPr>
          <w:rFonts w:hint="eastAsia"/>
          <w:sz w:val="30"/>
          <w:szCs w:val="30"/>
        </w:rPr>
        <w:t>800</w:t>
      </w:r>
      <w:r>
        <w:rPr>
          <w:rFonts w:hint="eastAsia"/>
          <w:sz w:val="30"/>
          <w:szCs w:val="30"/>
        </w:rPr>
        <w:t>元通过被告人庄华坤送给陈某。当日，张某在工场房东李某的家中拿了</w:t>
      </w:r>
      <w:r>
        <w:rPr>
          <w:rFonts w:hint="eastAsia"/>
          <w:sz w:val="30"/>
          <w:szCs w:val="30"/>
        </w:rPr>
        <w:t>30000</w:t>
      </w:r>
      <w:r>
        <w:rPr>
          <w:rFonts w:hint="eastAsia"/>
          <w:sz w:val="30"/>
          <w:szCs w:val="30"/>
        </w:rPr>
        <w:t>元给被告人庄华坤，让被告人庄华坤去处理工场被查封事宜。被告人庄华坤遂于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5</w:t>
      </w:r>
      <w:r>
        <w:rPr>
          <w:rFonts w:hint="eastAsia"/>
          <w:sz w:val="30"/>
          <w:szCs w:val="30"/>
        </w:rPr>
        <w:t>月</w:t>
      </w:r>
      <w:r>
        <w:rPr>
          <w:rFonts w:hint="eastAsia"/>
          <w:sz w:val="30"/>
          <w:szCs w:val="30"/>
        </w:rPr>
        <w:t>16</w:t>
      </w:r>
      <w:r>
        <w:rPr>
          <w:rFonts w:hint="eastAsia"/>
          <w:sz w:val="30"/>
          <w:szCs w:val="30"/>
        </w:rPr>
        <w:t>日和</w:t>
      </w:r>
      <w:r>
        <w:rPr>
          <w:rFonts w:hint="eastAsia"/>
          <w:sz w:val="30"/>
          <w:szCs w:val="30"/>
        </w:rPr>
        <w:t>5</w:t>
      </w:r>
      <w:r>
        <w:rPr>
          <w:rFonts w:hint="eastAsia"/>
          <w:sz w:val="30"/>
          <w:szCs w:val="30"/>
        </w:rPr>
        <w:t>月</w:t>
      </w:r>
      <w:r>
        <w:rPr>
          <w:rFonts w:hint="eastAsia"/>
          <w:sz w:val="30"/>
          <w:szCs w:val="30"/>
        </w:rPr>
        <w:t>18</w:t>
      </w:r>
      <w:r>
        <w:rPr>
          <w:rFonts w:hint="eastAsia"/>
          <w:sz w:val="30"/>
          <w:szCs w:val="30"/>
        </w:rPr>
        <w:t>日，在汕头市环境保护局金某分局、电镀加工场等地方三次送给汕头市环境保护局金某分局工作人员陈某共</w:t>
      </w:r>
      <w:r>
        <w:rPr>
          <w:rFonts w:hint="eastAsia"/>
          <w:sz w:val="30"/>
          <w:szCs w:val="30"/>
        </w:rPr>
        <w:t>9600</w:t>
      </w:r>
      <w:r>
        <w:rPr>
          <w:rFonts w:hint="eastAsia"/>
          <w:sz w:val="30"/>
          <w:szCs w:val="30"/>
        </w:rPr>
        <w:t>元，要求陈某对张某涉嫌污染环境一案从轻处罚并给予解封电镀加工工场。陈某收受上述款项后与谢某</w:t>
      </w:r>
      <w:r>
        <w:rPr>
          <w:rFonts w:hint="eastAsia"/>
          <w:sz w:val="30"/>
          <w:szCs w:val="30"/>
        </w:rPr>
        <w:t>1</w:t>
      </w:r>
      <w:r>
        <w:rPr>
          <w:rFonts w:hint="eastAsia"/>
          <w:sz w:val="30"/>
          <w:szCs w:val="30"/>
        </w:rPr>
        <w:t>平分，并与谢某</w:t>
      </w:r>
      <w:r>
        <w:rPr>
          <w:rFonts w:hint="eastAsia"/>
          <w:sz w:val="30"/>
          <w:szCs w:val="30"/>
        </w:rPr>
        <w:t>1</w:t>
      </w:r>
      <w:r>
        <w:rPr>
          <w:rFonts w:hint="eastAsia"/>
          <w:sz w:val="30"/>
          <w:szCs w:val="30"/>
        </w:rPr>
        <w:t>篡改了该案的《现场检查记录》，且没有将检测报告报送认可，致使张某逃避刑事追究。张某在电镀加工工场被解封后继续进行电镀作业污染环境，至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日被汕头市公安局与汕头市环境保护局联合查获。</w:t>
      </w:r>
    </w:p>
    <w:p w14:paraId="2AAE72BA" w14:textId="77777777" w:rsidR="00AE46E3" w:rsidRDefault="00AE46E3">
      <w:pPr>
        <w:spacing w:line="500" w:lineRule="atLeast"/>
        <w:ind w:firstLine="600"/>
        <w:divId w:val="681981390"/>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月间，被告人庄华坤又谎称帮助张某处理电镀加工场被金平环保局查处一事的费用不足，要求张某增加</w:t>
      </w:r>
      <w:r>
        <w:rPr>
          <w:rFonts w:hint="eastAsia"/>
          <w:sz w:val="30"/>
          <w:szCs w:val="30"/>
        </w:rPr>
        <w:t>30000</w:t>
      </w:r>
      <w:r>
        <w:rPr>
          <w:rFonts w:hint="eastAsia"/>
          <w:sz w:val="30"/>
          <w:szCs w:val="30"/>
        </w:rPr>
        <w:t>元。后被告人庄华坤在工场房东李某的家中，骗得张某</w:t>
      </w:r>
      <w:r>
        <w:rPr>
          <w:rFonts w:hint="eastAsia"/>
          <w:sz w:val="30"/>
          <w:szCs w:val="30"/>
        </w:rPr>
        <w:t>30000</w:t>
      </w:r>
      <w:r>
        <w:rPr>
          <w:rFonts w:hint="eastAsia"/>
          <w:sz w:val="30"/>
          <w:szCs w:val="30"/>
        </w:rPr>
        <w:t>元，赃款被被告人庄华坤花用。</w:t>
      </w:r>
    </w:p>
    <w:p w14:paraId="017400DF" w14:textId="77777777" w:rsidR="00AE46E3" w:rsidRDefault="00AE46E3">
      <w:pPr>
        <w:spacing w:line="500" w:lineRule="atLeast"/>
        <w:ind w:firstLine="600"/>
        <w:divId w:val="978725258"/>
        <w:rPr>
          <w:rFonts w:hint="eastAsia"/>
          <w:sz w:val="30"/>
          <w:szCs w:val="30"/>
        </w:rPr>
      </w:pPr>
      <w:r>
        <w:rPr>
          <w:rFonts w:hint="eastAsia"/>
          <w:sz w:val="30"/>
          <w:szCs w:val="30"/>
        </w:rPr>
        <w:t>上述事实，被告人庄华坤在开庭审理过程中亦无异议，且有证人张某、陈某、谢某</w:t>
      </w:r>
      <w:r>
        <w:rPr>
          <w:rFonts w:hint="eastAsia"/>
          <w:sz w:val="30"/>
          <w:szCs w:val="30"/>
        </w:rPr>
        <w:t>1</w:t>
      </w:r>
      <w:r>
        <w:rPr>
          <w:rFonts w:hint="eastAsia"/>
          <w:sz w:val="30"/>
          <w:szCs w:val="30"/>
        </w:rPr>
        <w:t>、李某、佘某、马某</w:t>
      </w:r>
      <w:r>
        <w:rPr>
          <w:rFonts w:hint="eastAsia"/>
          <w:sz w:val="30"/>
          <w:szCs w:val="30"/>
        </w:rPr>
        <w:t>1</w:t>
      </w:r>
      <w:r>
        <w:rPr>
          <w:rFonts w:hint="eastAsia"/>
          <w:sz w:val="30"/>
          <w:szCs w:val="30"/>
        </w:rPr>
        <w:t>的证言，侦查机关出具的立案决定书、发破案经过，公安机关出具的被告人庄华坤的户籍材料，汕头市环境保护局金某分局出具的证明、环境保护查封扣押决定书、现场检查记录表，中国农业银行银行卡交易明细清单，本院刑事判决书，广东省高级人民法院刑事判决书、梅州市中级人民法院刑事裁定书，被告人庄华坤的供述和对相关人员、作案地点的辨认等证据证实，足以认定。</w:t>
      </w:r>
    </w:p>
    <w:p w14:paraId="5A52206F" w14:textId="77777777" w:rsidR="00AE46E3" w:rsidRDefault="00AE46E3">
      <w:pPr>
        <w:spacing w:line="500" w:lineRule="atLeast"/>
        <w:ind w:firstLine="600"/>
        <w:divId w:val="592904639"/>
        <w:rPr>
          <w:rFonts w:hint="eastAsia"/>
          <w:sz w:val="30"/>
          <w:szCs w:val="30"/>
        </w:rPr>
      </w:pPr>
      <w:r>
        <w:rPr>
          <w:rFonts w:hint="eastAsia"/>
          <w:sz w:val="30"/>
          <w:szCs w:val="30"/>
        </w:rPr>
        <w:t>本院认为：公诉机关指控被告人庄华坤行贿、诈骗的事实清楚，证据确实、充分，本院予以认定。</w:t>
      </w:r>
    </w:p>
    <w:p w14:paraId="1BB32FB9" w14:textId="77777777" w:rsidR="00AE46E3" w:rsidRDefault="00AE46E3">
      <w:pPr>
        <w:spacing w:line="500" w:lineRule="atLeast"/>
        <w:ind w:firstLine="600"/>
        <w:divId w:val="320619186"/>
        <w:rPr>
          <w:rFonts w:hint="eastAsia"/>
          <w:sz w:val="30"/>
          <w:szCs w:val="30"/>
        </w:rPr>
      </w:pPr>
      <w:r>
        <w:rPr>
          <w:rFonts w:hint="eastAsia"/>
          <w:sz w:val="30"/>
          <w:szCs w:val="30"/>
        </w:rPr>
        <w:t>被告人庄华坤为谋取不正当利益，向负环境保护监督管理职责的国家工作人员行贿</w:t>
      </w:r>
      <w:r>
        <w:rPr>
          <w:rFonts w:hint="eastAsia"/>
          <w:sz w:val="30"/>
          <w:szCs w:val="30"/>
        </w:rPr>
        <w:t>10400</w:t>
      </w:r>
      <w:r>
        <w:rPr>
          <w:rFonts w:hint="eastAsia"/>
          <w:sz w:val="30"/>
          <w:szCs w:val="30"/>
        </w:rPr>
        <w:t>元，实施非法活动，其行为侵犯国家工作人员的廉洁性和国家经济管理的正常活动，已构成行贿罪，依法应予惩处。被告人庄华坤还以非法占有为目的，虚构事实，骗取他人财物</w:t>
      </w:r>
      <w:r>
        <w:rPr>
          <w:rFonts w:hint="eastAsia"/>
          <w:sz w:val="30"/>
          <w:szCs w:val="30"/>
        </w:rPr>
        <w:t>30000</w:t>
      </w:r>
      <w:r>
        <w:rPr>
          <w:rFonts w:hint="eastAsia"/>
          <w:sz w:val="30"/>
          <w:szCs w:val="30"/>
        </w:rPr>
        <w:t>元，属数额较大，其行为侵犯公民的合法财产所有权，已构成诈骗罪，依法应予惩处。被告人庄华坤同时犯行贿罪、诈骗罪，应予数罪并罚。被告人庄华坤如实供述自己的罪行，可以从轻处罚。</w:t>
      </w:r>
    </w:p>
    <w:p w14:paraId="443A92A4" w14:textId="77777777" w:rsidR="00AE46E3" w:rsidRDefault="00AE46E3">
      <w:pPr>
        <w:spacing w:line="500" w:lineRule="atLeast"/>
        <w:ind w:firstLine="600"/>
        <w:divId w:val="934899575"/>
        <w:rPr>
          <w:rFonts w:hint="eastAsia"/>
          <w:sz w:val="30"/>
          <w:szCs w:val="30"/>
        </w:rPr>
      </w:pPr>
      <w:r>
        <w:rPr>
          <w:rFonts w:hint="eastAsia"/>
          <w:sz w:val="30"/>
          <w:szCs w:val="30"/>
        </w:rPr>
        <w:t>依照《中华人民共和国刑法》第三百八十九天、第三百九十条、第二百六十六条、第六十七第三款、第六十九条、第五十二条、第五十三条和最高人民法院、最高人民检察院《关于办理贪污贿赂刑事案件适用法律若干问题的解释》第七条、第十九条的规定，判决如下：</w:t>
      </w:r>
    </w:p>
    <w:p w14:paraId="16186D88" w14:textId="77777777" w:rsidR="00AE46E3" w:rsidRDefault="00AE46E3">
      <w:pPr>
        <w:spacing w:line="500" w:lineRule="atLeast"/>
        <w:ind w:firstLine="600"/>
        <w:divId w:val="1135102667"/>
        <w:rPr>
          <w:rFonts w:hint="eastAsia"/>
          <w:sz w:val="30"/>
          <w:szCs w:val="30"/>
        </w:rPr>
      </w:pPr>
      <w:r>
        <w:rPr>
          <w:rFonts w:hint="eastAsia"/>
          <w:sz w:val="30"/>
          <w:szCs w:val="30"/>
        </w:rPr>
        <w:t>被告人庄华坤犯行贿罪，判处有期徒刑六个月，并处罚金</w:t>
      </w:r>
      <w:r>
        <w:rPr>
          <w:rFonts w:hint="eastAsia"/>
          <w:sz w:val="30"/>
          <w:szCs w:val="30"/>
        </w:rPr>
        <w:t>100000</w:t>
      </w:r>
      <w:r>
        <w:rPr>
          <w:rFonts w:hint="eastAsia"/>
          <w:sz w:val="30"/>
          <w:szCs w:val="30"/>
        </w:rPr>
        <w:t>元；犯诈骗罪，判处有期徒刑一年三个月，并处罚金</w:t>
      </w:r>
      <w:r>
        <w:rPr>
          <w:rFonts w:hint="eastAsia"/>
          <w:sz w:val="30"/>
          <w:szCs w:val="30"/>
        </w:rPr>
        <w:t>2000</w:t>
      </w:r>
      <w:r>
        <w:rPr>
          <w:rFonts w:hint="eastAsia"/>
          <w:sz w:val="30"/>
          <w:szCs w:val="30"/>
        </w:rPr>
        <w:t>元。总和刑期有期徒刑一年九个月，并处罚金</w:t>
      </w:r>
      <w:r>
        <w:rPr>
          <w:rFonts w:hint="eastAsia"/>
          <w:sz w:val="30"/>
          <w:szCs w:val="30"/>
        </w:rPr>
        <w:t>102000</w:t>
      </w:r>
      <w:r>
        <w:rPr>
          <w:rFonts w:hint="eastAsia"/>
          <w:sz w:val="30"/>
          <w:szCs w:val="30"/>
        </w:rPr>
        <w:t>元；决定执行有期徒刑一年六个月，并处罚金</w:t>
      </w:r>
      <w:r>
        <w:rPr>
          <w:rFonts w:hint="eastAsia"/>
          <w:sz w:val="30"/>
          <w:szCs w:val="30"/>
        </w:rPr>
        <w:t>102000</w:t>
      </w:r>
      <w:r>
        <w:rPr>
          <w:rFonts w:hint="eastAsia"/>
          <w:sz w:val="30"/>
          <w:szCs w:val="30"/>
        </w:rPr>
        <w:t>元。</w:t>
      </w:r>
    </w:p>
    <w:p w14:paraId="422EA69D" w14:textId="77777777" w:rsidR="00AE46E3" w:rsidRDefault="00AE46E3">
      <w:pPr>
        <w:spacing w:line="500" w:lineRule="atLeast"/>
        <w:ind w:firstLine="600"/>
        <w:divId w:val="20483384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日止，罚金应于判决生效之日起十日内向本院缴纳。）</w:t>
      </w:r>
    </w:p>
    <w:p w14:paraId="12BAB552" w14:textId="77777777" w:rsidR="00AE46E3" w:rsidRDefault="00AE46E3">
      <w:pPr>
        <w:spacing w:line="500" w:lineRule="atLeast"/>
        <w:ind w:firstLine="600"/>
        <w:divId w:val="405152513"/>
        <w:rPr>
          <w:rFonts w:hint="eastAsia"/>
          <w:sz w:val="30"/>
          <w:szCs w:val="30"/>
        </w:rPr>
      </w:pPr>
      <w:r>
        <w:rPr>
          <w:rFonts w:hint="eastAsia"/>
          <w:sz w:val="30"/>
          <w:szCs w:val="30"/>
        </w:rPr>
        <w:t>如不服本判决，可在接到判决书的第二日起十日内，通过</w:t>
      </w:r>
    </w:p>
    <w:p w14:paraId="1FCACDED" w14:textId="77777777" w:rsidR="00AE46E3" w:rsidRDefault="00AE46E3">
      <w:pPr>
        <w:spacing w:line="500" w:lineRule="atLeast"/>
        <w:ind w:firstLine="600"/>
        <w:divId w:val="2034108755"/>
        <w:rPr>
          <w:rFonts w:hint="eastAsia"/>
          <w:sz w:val="30"/>
          <w:szCs w:val="30"/>
        </w:rPr>
      </w:pPr>
      <w:r>
        <w:rPr>
          <w:rFonts w:hint="eastAsia"/>
          <w:sz w:val="30"/>
          <w:szCs w:val="30"/>
        </w:rPr>
        <w:t>本院或者直接向广东省汕头市中级人民法院提出上诉。书面上诉的，应交上诉状正本一份，副本二份。</w:t>
      </w:r>
    </w:p>
    <w:p w14:paraId="424ACD59" w14:textId="77777777" w:rsidR="00AE46E3" w:rsidRDefault="00AE46E3">
      <w:pPr>
        <w:spacing w:line="500" w:lineRule="atLeast"/>
        <w:jc w:val="right"/>
        <w:divId w:val="1087193677"/>
        <w:rPr>
          <w:rFonts w:hint="eastAsia"/>
          <w:sz w:val="30"/>
          <w:szCs w:val="30"/>
        </w:rPr>
      </w:pPr>
      <w:r>
        <w:rPr>
          <w:rFonts w:hint="eastAsia"/>
          <w:sz w:val="30"/>
          <w:szCs w:val="30"/>
        </w:rPr>
        <w:t>审判长　　杨俊容</w:t>
      </w:r>
    </w:p>
    <w:p w14:paraId="4AB4976A" w14:textId="77777777" w:rsidR="00AE46E3" w:rsidRDefault="00AE46E3">
      <w:pPr>
        <w:spacing w:line="500" w:lineRule="atLeast"/>
        <w:jc w:val="right"/>
        <w:divId w:val="268124940"/>
        <w:rPr>
          <w:rFonts w:hint="eastAsia"/>
          <w:sz w:val="30"/>
          <w:szCs w:val="30"/>
        </w:rPr>
      </w:pPr>
      <w:r>
        <w:rPr>
          <w:rFonts w:hint="eastAsia"/>
          <w:sz w:val="30"/>
          <w:szCs w:val="30"/>
        </w:rPr>
        <w:t>审判员　　胡晓虹</w:t>
      </w:r>
    </w:p>
    <w:p w14:paraId="0D218D4F" w14:textId="77777777" w:rsidR="00AE46E3" w:rsidRDefault="00AE46E3">
      <w:pPr>
        <w:spacing w:line="500" w:lineRule="atLeast"/>
        <w:jc w:val="right"/>
        <w:divId w:val="789319177"/>
        <w:rPr>
          <w:rFonts w:hint="eastAsia"/>
          <w:sz w:val="30"/>
          <w:szCs w:val="30"/>
        </w:rPr>
      </w:pPr>
      <w:r>
        <w:rPr>
          <w:rFonts w:hint="eastAsia"/>
          <w:sz w:val="30"/>
          <w:szCs w:val="30"/>
        </w:rPr>
        <w:t>审判员　　何　嵘</w:t>
      </w:r>
    </w:p>
    <w:p w14:paraId="5B36D455" w14:textId="77777777" w:rsidR="00AE46E3" w:rsidRDefault="00AE46E3">
      <w:pPr>
        <w:spacing w:line="500" w:lineRule="atLeast"/>
        <w:jc w:val="right"/>
        <w:divId w:val="217863711"/>
        <w:rPr>
          <w:rFonts w:hint="eastAsia"/>
          <w:sz w:val="30"/>
          <w:szCs w:val="30"/>
        </w:rPr>
      </w:pPr>
      <w:r>
        <w:rPr>
          <w:rFonts w:hint="eastAsia"/>
          <w:sz w:val="30"/>
          <w:szCs w:val="30"/>
        </w:rPr>
        <w:t>二〇一七年九月二十日</w:t>
      </w:r>
    </w:p>
    <w:p w14:paraId="617CA967" w14:textId="77777777" w:rsidR="00AE46E3" w:rsidRDefault="00AE46E3">
      <w:pPr>
        <w:spacing w:line="500" w:lineRule="atLeast"/>
        <w:jc w:val="right"/>
        <w:divId w:val="2116365084"/>
        <w:rPr>
          <w:rFonts w:hint="eastAsia"/>
          <w:sz w:val="30"/>
          <w:szCs w:val="30"/>
        </w:rPr>
      </w:pPr>
      <w:r>
        <w:rPr>
          <w:rFonts w:hint="eastAsia"/>
          <w:sz w:val="30"/>
          <w:szCs w:val="30"/>
        </w:rPr>
        <w:t>书记员　　林　瑾</w:t>
      </w:r>
    </w:p>
    <w:p w14:paraId="067BBD2C" w14:textId="77777777" w:rsidR="00AE46E3" w:rsidRDefault="00AE46E3">
      <w:pPr>
        <w:spacing w:line="500" w:lineRule="atLeast"/>
        <w:ind w:firstLine="600"/>
        <w:divId w:val="1502576510"/>
        <w:rPr>
          <w:rFonts w:hint="eastAsia"/>
          <w:sz w:val="30"/>
          <w:szCs w:val="30"/>
        </w:rPr>
      </w:pPr>
      <w:r>
        <w:rPr>
          <w:rFonts w:hint="eastAsia"/>
          <w:sz w:val="30"/>
          <w:szCs w:val="30"/>
        </w:rPr>
        <w:t>附相关法律条文：</w:t>
      </w:r>
    </w:p>
    <w:p w14:paraId="5414F1E9" w14:textId="77777777" w:rsidR="00AE46E3" w:rsidRDefault="00AE46E3">
      <w:pPr>
        <w:spacing w:line="500" w:lineRule="atLeast"/>
        <w:ind w:firstLine="600"/>
        <w:divId w:val="1120534544"/>
        <w:rPr>
          <w:rFonts w:hint="eastAsia"/>
          <w:sz w:val="30"/>
          <w:szCs w:val="30"/>
        </w:rPr>
      </w:pPr>
      <w:r>
        <w:rPr>
          <w:rFonts w:hint="eastAsia"/>
          <w:sz w:val="30"/>
          <w:szCs w:val="30"/>
        </w:rPr>
        <w:t>《中华人民共和国刑法》</w:t>
      </w:r>
    </w:p>
    <w:p w14:paraId="429168F0" w14:textId="77777777" w:rsidR="00AE46E3" w:rsidRDefault="00AE46E3">
      <w:pPr>
        <w:spacing w:line="500" w:lineRule="atLeast"/>
        <w:ind w:firstLine="600"/>
        <w:divId w:val="1702514959"/>
        <w:rPr>
          <w:rFonts w:hint="eastAsia"/>
          <w:sz w:val="30"/>
          <w:szCs w:val="30"/>
        </w:rPr>
      </w:pPr>
      <w:r>
        <w:rPr>
          <w:rFonts w:hint="eastAsia"/>
          <w:sz w:val="30"/>
          <w:szCs w:val="30"/>
        </w:rPr>
        <w:t>第三百八十九条为谋取不正当利益，给予国家工作人员以财物的，是行贿罪。</w:t>
      </w:r>
    </w:p>
    <w:p w14:paraId="5F738B3D" w14:textId="77777777" w:rsidR="00AE46E3" w:rsidRDefault="00AE46E3">
      <w:pPr>
        <w:spacing w:line="500" w:lineRule="atLeast"/>
        <w:ind w:firstLine="600"/>
        <w:divId w:val="101334077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EB18B02" w14:textId="77777777" w:rsidR="00AE46E3" w:rsidRDefault="00AE46E3">
      <w:pPr>
        <w:spacing w:line="500" w:lineRule="atLeast"/>
        <w:ind w:firstLine="600"/>
        <w:divId w:val="1143619246"/>
        <w:rPr>
          <w:rFonts w:hint="eastAsia"/>
          <w:sz w:val="30"/>
          <w:szCs w:val="30"/>
        </w:rPr>
      </w:pPr>
      <w:r>
        <w:rPr>
          <w:rFonts w:hint="eastAsia"/>
          <w:sz w:val="30"/>
          <w:szCs w:val="30"/>
        </w:rPr>
        <w:t>因被勒索给予国家工作人员以财物，没有获得不正当利益的，不是行贿。</w:t>
      </w:r>
    </w:p>
    <w:p w14:paraId="2C2EC27D" w14:textId="77777777" w:rsidR="00AE46E3" w:rsidRDefault="00AE46E3">
      <w:pPr>
        <w:spacing w:line="500" w:lineRule="atLeast"/>
        <w:ind w:firstLine="600"/>
        <w:divId w:val="751436066"/>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18E80B81" w14:textId="77777777" w:rsidR="00AE46E3" w:rsidRDefault="00AE46E3">
      <w:pPr>
        <w:spacing w:line="500" w:lineRule="atLeast"/>
        <w:ind w:firstLine="600"/>
        <w:divId w:val="188575594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90E2264" w14:textId="77777777" w:rsidR="00AE46E3" w:rsidRDefault="00AE46E3">
      <w:pPr>
        <w:spacing w:line="500" w:lineRule="atLeast"/>
        <w:ind w:firstLine="600"/>
        <w:divId w:val="2123067968"/>
        <w:rPr>
          <w:rFonts w:hint="eastAsia"/>
          <w:sz w:val="30"/>
          <w:szCs w:val="30"/>
        </w:rPr>
      </w:pPr>
      <w:r>
        <w:rPr>
          <w:rFonts w:hint="eastAsia"/>
          <w:sz w:val="30"/>
          <w:szCs w:val="30"/>
        </w:rPr>
        <w:t>第二百六十六条诈骗公私财物，数额较大的，处三年以下有期徒刑、拘役或者管制，并处或者单处罚金</w:t>
      </w:r>
      <w:r>
        <w:rPr>
          <w:rFonts w:hint="eastAsia"/>
          <w:sz w:val="30"/>
          <w:szCs w:val="30"/>
        </w:rPr>
        <w:t>;</w:t>
      </w:r>
      <w:r>
        <w:rPr>
          <w:rFonts w:hint="eastAsia"/>
          <w:sz w:val="30"/>
          <w:szCs w:val="30"/>
        </w:rPr>
        <w:t>数额巨大或者有其他严重情节的，处三年以上十年以下有期徒刑，并处罚金</w:t>
      </w:r>
      <w:r>
        <w:rPr>
          <w:rFonts w:hint="eastAsia"/>
          <w:sz w:val="30"/>
          <w:szCs w:val="30"/>
        </w:rPr>
        <w:t>;</w:t>
      </w:r>
      <w:r>
        <w:rPr>
          <w:rFonts w:hint="eastAsia"/>
          <w:sz w:val="30"/>
          <w:szCs w:val="30"/>
        </w:rPr>
        <w:t>数额特别巨大或者有其他特别严重情节的，处十年以上有期徒刑或者无期徒刑，并处罚金或者没收财产。本法另有规定的，依照规定。</w:t>
      </w:r>
    </w:p>
    <w:p w14:paraId="4E4A1797" w14:textId="77777777" w:rsidR="00AE46E3" w:rsidRDefault="00AE46E3">
      <w:pPr>
        <w:spacing w:line="500" w:lineRule="atLeast"/>
        <w:ind w:firstLine="600"/>
        <w:divId w:val="881746104"/>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B77DDB7" w14:textId="77777777" w:rsidR="00AE46E3" w:rsidRDefault="00AE46E3">
      <w:pPr>
        <w:spacing w:line="500" w:lineRule="atLeast"/>
        <w:ind w:firstLine="600"/>
        <w:divId w:val="70598109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0817180" w14:textId="77777777" w:rsidR="00AE46E3" w:rsidRDefault="00AE46E3">
      <w:pPr>
        <w:spacing w:line="500" w:lineRule="atLeast"/>
        <w:ind w:firstLine="600"/>
        <w:divId w:val="104944978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0EC01EF" w14:textId="77777777" w:rsidR="00AE46E3" w:rsidRDefault="00AE46E3">
      <w:pPr>
        <w:spacing w:line="500" w:lineRule="atLeast"/>
        <w:ind w:firstLine="600"/>
        <w:divId w:val="344400227"/>
        <w:rPr>
          <w:rFonts w:hint="eastAsia"/>
          <w:sz w:val="30"/>
          <w:szCs w:val="30"/>
        </w:rPr>
      </w:pPr>
      <w:r>
        <w:rPr>
          <w:rFonts w:hint="eastAsia"/>
          <w:sz w:val="30"/>
          <w:szCs w:val="30"/>
        </w:rPr>
        <w:t>数罪中有判处附加刑的，附加刑仍须执行，其中附加刑种类相同的，合并执行，种类不同的，分别执行。</w:t>
      </w:r>
    </w:p>
    <w:p w14:paraId="0912FDC7" w14:textId="77777777" w:rsidR="00AE46E3" w:rsidRDefault="00AE46E3">
      <w:pPr>
        <w:spacing w:line="500" w:lineRule="atLeast"/>
        <w:ind w:firstLine="600"/>
        <w:divId w:val="1701739132"/>
        <w:rPr>
          <w:rFonts w:hint="eastAsia"/>
          <w:sz w:val="30"/>
          <w:szCs w:val="30"/>
        </w:rPr>
      </w:pPr>
      <w:r>
        <w:rPr>
          <w:rFonts w:hint="eastAsia"/>
          <w:sz w:val="30"/>
          <w:szCs w:val="30"/>
        </w:rPr>
        <w:t>第五十二条判处罚金，应当根据犯罪情节决定罚金数额。</w:t>
      </w:r>
    </w:p>
    <w:p w14:paraId="389E6780" w14:textId="77777777" w:rsidR="00AE46E3" w:rsidRDefault="00AE46E3">
      <w:pPr>
        <w:spacing w:line="500" w:lineRule="atLeast"/>
        <w:ind w:firstLine="600"/>
        <w:divId w:val="32783070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FF579C9" w14:textId="77777777" w:rsidR="00AE46E3" w:rsidRDefault="00AE46E3">
      <w:pPr>
        <w:spacing w:line="500" w:lineRule="atLeast"/>
        <w:ind w:firstLine="600"/>
        <w:divId w:val="2033796566"/>
        <w:rPr>
          <w:rFonts w:hint="eastAsia"/>
          <w:sz w:val="30"/>
          <w:szCs w:val="30"/>
        </w:rPr>
      </w:pPr>
      <w:r>
        <w:rPr>
          <w:rFonts w:hint="eastAsia"/>
          <w:sz w:val="30"/>
          <w:szCs w:val="30"/>
        </w:rPr>
        <w:t>由于遭遇不能抗拒的灾祸等原因缴纳确实有困难的，经人民法院裁定，可以延期缴纳、酌情减少或者免除。</w:t>
      </w:r>
    </w:p>
    <w:p w14:paraId="774DD727" w14:textId="77777777" w:rsidR="00AE46E3" w:rsidRDefault="00AE46E3">
      <w:pPr>
        <w:spacing w:line="500" w:lineRule="atLeast"/>
        <w:ind w:firstLine="600"/>
        <w:divId w:val="907105764"/>
        <w:rPr>
          <w:rFonts w:hint="eastAsia"/>
          <w:sz w:val="30"/>
          <w:szCs w:val="30"/>
        </w:rPr>
      </w:pPr>
      <w:r>
        <w:rPr>
          <w:rFonts w:hint="eastAsia"/>
          <w:sz w:val="30"/>
          <w:szCs w:val="30"/>
        </w:rPr>
        <w:t>最高人民法院、最高人民检察院《关于办理贪污贿赂刑事案件适用法律若干问题的解释》</w:t>
      </w:r>
    </w:p>
    <w:p w14:paraId="0043E9C9" w14:textId="77777777" w:rsidR="00AE46E3" w:rsidRDefault="00AE46E3">
      <w:pPr>
        <w:spacing w:line="500" w:lineRule="atLeast"/>
        <w:ind w:firstLine="600"/>
        <w:divId w:val="737097610"/>
        <w:rPr>
          <w:rFonts w:hint="eastAsia"/>
          <w:sz w:val="30"/>
          <w:szCs w:val="30"/>
        </w:rPr>
      </w:pPr>
      <w:r>
        <w:rPr>
          <w:rFonts w:hint="eastAsia"/>
          <w:sz w:val="30"/>
          <w:szCs w:val="30"/>
        </w:rPr>
        <w:t>第七条为谋取不正当利益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数额在三万元以上的</w:t>
      </w:r>
      <w:r>
        <w:rPr>
          <w:rFonts w:hint="eastAsia"/>
          <w:sz w:val="30"/>
          <w:szCs w:val="30"/>
        </w:rPr>
        <w:t>,</w:t>
      </w:r>
      <w:r>
        <w:rPr>
          <w:rFonts w:hint="eastAsia"/>
          <w:sz w:val="30"/>
          <w:szCs w:val="30"/>
        </w:rPr>
        <w:t>应当依照刑法第三百九十条的规定以行贿罪追究刑事责任。</w:t>
      </w:r>
    </w:p>
    <w:p w14:paraId="486C65D0" w14:textId="77777777" w:rsidR="00AE46E3" w:rsidRDefault="00AE46E3">
      <w:pPr>
        <w:spacing w:line="500" w:lineRule="atLeast"/>
        <w:ind w:firstLine="600"/>
        <w:divId w:val="1250384758"/>
        <w:rPr>
          <w:rFonts w:hint="eastAsia"/>
          <w:sz w:val="30"/>
          <w:szCs w:val="30"/>
        </w:rPr>
      </w:pPr>
      <w:r>
        <w:rPr>
          <w:rFonts w:hint="eastAsia"/>
          <w:sz w:val="30"/>
          <w:szCs w:val="30"/>
        </w:rPr>
        <w:t>行贿数额在一万元以上不满三万元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应当依照刑法第三百九十条的规定以行贿罪追究刑事责任</w:t>
      </w:r>
      <w:r>
        <w:rPr>
          <w:rFonts w:hint="eastAsia"/>
          <w:sz w:val="30"/>
          <w:szCs w:val="30"/>
        </w:rPr>
        <w:t>:</w:t>
      </w:r>
    </w:p>
    <w:p w14:paraId="018AB356" w14:textId="77777777" w:rsidR="00AE46E3" w:rsidRDefault="00AE46E3">
      <w:pPr>
        <w:spacing w:line="500" w:lineRule="atLeast"/>
        <w:ind w:firstLine="600"/>
        <w:divId w:val="133426201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r>
        <w:rPr>
          <w:rFonts w:hint="eastAsia"/>
          <w:sz w:val="30"/>
          <w:szCs w:val="30"/>
        </w:rPr>
        <w:t>;</w:t>
      </w:r>
    </w:p>
    <w:p w14:paraId="410E92C7" w14:textId="77777777" w:rsidR="00AE46E3" w:rsidRDefault="00AE46E3">
      <w:pPr>
        <w:spacing w:line="500" w:lineRule="atLeast"/>
        <w:ind w:firstLine="600"/>
        <w:divId w:val="2170849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r>
        <w:rPr>
          <w:rFonts w:hint="eastAsia"/>
          <w:sz w:val="30"/>
          <w:szCs w:val="30"/>
        </w:rPr>
        <w:t>;</w:t>
      </w:r>
    </w:p>
    <w:p w14:paraId="6721C065" w14:textId="77777777" w:rsidR="00AE46E3" w:rsidRDefault="00AE46E3">
      <w:pPr>
        <w:spacing w:line="500" w:lineRule="atLeast"/>
        <w:ind w:firstLine="600"/>
        <w:divId w:val="5783651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r>
        <w:rPr>
          <w:rFonts w:hint="eastAsia"/>
          <w:sz w:val="30"/>
          <w:szCs w:val="30"/>
        </w:rPr>
        <w:t>;</w:t>
      </w:r>
    </w:p>
    <w:p w14:paraId="14DEE1C6" w14:textId="77777777" w:rsidR="00AE46E3" w:rsidRDefault="00AE46E3">
      <w:pPr>
        <w:spacing w:line="500" w:lineRule="atLeast"/>
        <w:ind w:firstLine="600"/>
        <w:divId w:val="149160019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w:t>
      </w:r>
      <w:r>
        <w:rPr>
          <w:rFonts w:hint="eastAsia"/>
          <w:sz w:val="30"/>
          <w:szCs w:val="30"/>
        </w:rPr>
        <w:t>,</w:t>
      </w:r>
      <w:r>
        <w:rPr>
          <w:rFonts w:hint="eastAsia"/>
          <w:sz w:val="30"/>
          <w:szCs w:val="30"/>
        </w:rPr>
        <w:t>实施非法活动的</w:t>
      </w:r>
      <w:r>
        <w:rPr>
          <w:rFonts w:hint="eastAsia"/>
          <w:sz w:val="30"/>
          <w:szCs w:val="30"/>
        </w:rPr>
        <w:t>;</w:t>
      </w:r>
    </w:p>
    <w:p w14:paraId="45881ECE" w14:textId="77777777" w:rsidR="00AE46E3" w:rsidRDefault="00AE46E3">
      <w:pPr>
        <w:spacing w:line="500" w:lineRule="atLeast"/>
        <w:ind w:firstLine="600"/>
        <w:divId w:val="102551652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w:t>
      </w:r>
      <w:r>
        <w:rPr>
          <w:rFonts w:hint="eastAsia"/>
          <w:sz w:val="30"/>
          <w:szCs w:val="30"/>
        </w:rPr>
        <w:t>,</w:t>
      </w:r>
      <w:r>
        <w:rPr>
          <w:rFonts w:hint="eastAsia"/>
          <w:sz w:val="30"/>
          <w:szCs w:val="30"/>
        </w:rPr>
        <w:t>影响司法公正的</w:t>
      </w:r>
      <w:r>
        <w:rPr>
          <w:rFonts w:hint="eastAsia"/>
          <w:sz w:val="30"/>
          <w:szCs w:val="30"/>
        </w:rPr>
        <w:t>;</w:t>
      </w:r>
    </w:p>
    <w:p w14:paraId="12128F51" w14:textId="77777777" w:rsidR="00AE46E3" w:rsidRDefault="00AE46E3">
      <w:pPr>
        <w:spacing w:line="500" w:lineRule="atLeast"/>
        <w:ind w:firstLine="600"/>
        <w:divId w:val="209670241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6D10DF07" w14:textId="77777777" w:rsidR="00AE46E3" w:rsidRDefault="00AE46E3">
      <w:pPr>
        <w:spacing w:line="500" w:lineRule="atLeast"/>
        <w:ind w:firstLine="600"/>
        <w:divId w:val="356807640"/>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3B49101F" w14:textId="77777777" w:rsidR="00AE46E3" w:rsidRDefault="00AE46E3">
      <w:pPr>
        <w:spacing w:line="500" w:lineRule="atLeast"/>
        <w:ind w:firstLine="600"/>
        <w:divId w:val="1334838299"/>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28CF8" w14:textId="77777777" w:rsidR="00701F22" w:rsidRDefault="00701F22" w:rsidP="00701F22">
      <w:pPr>
        <w:rPr>
          <w:rFonts w:hint="eastAsia"/>
        </w:rPr>
      </w:pPr>
      <w:r>
        <w:separator/>
      </w:r>
    </w:p>
  </w:endnote>
  <w:endnote w:type="continuationSeparator" w:id="0">
    <w:p w14:paraId="07EBADB8" w14:textId="77777777" w:rsidR="00701F22" w:rsidRDefault="00701F22" w:rsidP="00701F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FE4A" w14:textId="77777777" w:rsidR="00701F22" w:rsidRDefault="00701F22" w:rsidP="00701F22">
      <w:pPr>
        <w:rPr>
          <w:rFonts w:hint="eastAsia"/>
        </w:rPr>
      </w:pPr>
      <w:r>
        <w:separator/>
      </w:r>
    </w:p>
  </w:footnote>
  <w:footnote w:type="continuationSeparator" w:id="0">
    <w:p w14:paraId="4CD9F74B" w14:textId="77777777" w:rsidR="00701F22" w:rsidRDefault="00701F22" w:rsidP="00701F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1F22"/>
    <w:rsid w:val="00701F22"/>
    <w:rsid w:val="00A23C24"/>
    <w:rsid w:val="00AE4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6613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1F22"/>
    <w:pPr>
      <w:tabs>
        <w:tab w:val="center" w:pos="4153"/>
        <w:tab w:val="right" w:pos="8306"/>
      </w:tabs>
      <w:snapToGrid w:val="0"/>
      <w:jc w:val="center"/>
    </w:pPr>
    <w:rPr>
      <w:sz w:val="18"/>
      <w:szCs w:val="18"/>
    </w:rPr>
  </w:style>
  <w:style w:type="character" w:customStyle="1" w:styleId="a4">
    <w:name w:val="页眉 字符"/>
    <w:basedOn w:val="a0"/>
    <w:link w:val="a3"/>
    <w:uiPriority w:val="99"/>
    <w:rsid w:val="00701F22"/>
    <w:rPr>
      <w:rFonts w:ascii="宋体" w:eastAsia="宋体" w:hAnsi="宋体" w:cs="宋体"/>
      <w:sz w:val="18"/>
      <w:szCs w:val="18"/>
    </w:rPr>
  </w:style>
  <w:style w:type="paragraph" w:styleId="a5">
    <w:name w:val="footer"/>
    <w:basedOn w:val="a"/>
    <w:link w:val="a6"/>
    <w:uiPriority w:val="99"/>
    <w:unhideWhenUsed/>
    <w:rsid w:val="00701F22"/>
    <w:pPr>
      <w:tabs>
        <w:tab w:val="center" w:pos="4153"/>
        <w:tab w:val="right" w:pos="8306"/>
      </w:tabs>
      <w:snapToGrid w:val="0"/>
    </w:pPr>
    <w:rPr>
      <w:sz w:val="18"/>
      <w:szCs w:val="18"/>
    </w:rPr>
  </w:style>
  <w:style w:type="character" w:customStyle="1" w:styleId="a6">
    <w:name w:val="页脚 字符"/>
    <w:basedOn w:val="a0"/>
    <w:link w:val="a5"/>
    <w:uiPriority w:val="99"/>
    <w:rsid w:val="00701F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84050">
      <w:marLeft w:val="0"/>
      <w:marRight w:val="0"/>
      <w:marTop w:val="10"/>
      <w:marBottom w:val="10"/>
      <w:divBdr>
        <w:top w:val="none" w:sz="0" w:space="0" w:color="auto"/>
        <w:left w:val="none" w:sz="0" w:space="0" w:color="auto"/>
        <w:bottom w:val="none" w:sz="0" w:space="0" w:color="auto"/>
        <w:right w:val="none" w:sz="0" w:space="0" w:color="auto"/>
      </w:divBdr>
    </w:div>
    <w:div w:id="217084934">
      <w:marLeft w:val="0"/>
      <w:marRight w:val="0"/>
      <w:marTop w:val="10"/>
      <w:marBottom w:val="10"/>
      <w:divBdr>
        <w:top w:val="none" w:sz="0" w:space="0" w:color="auto"/>
        <w:left w:val="none" w:sz="0" w:space="0" w:color="auto"/>
        <w:bottom w:val="none" w:sz="0" w:space="0" w:color="auto"/>
        <w:right w:val="none" w:sz="0" w:space="0" w:color="auto"/>
      </w:divBdr>
    </w:div>
    <w:div w:id="217863711">
      <w:marLeft w:val="0"/>
      <w:marRight w:val="720"/>
      <w:marTop w:val="10"/>
      <w:marBottom w:val="10"/>
      <w:divBdr>
        <w:top w:val="none" w:sz="0" w:space="0" w:color="auto"/>
        <w:left w:val="none" w:sz="0" w:space="0" w:color="auto"/>
        <w:bottom w:val="none" w:sz="0" w:space="0" w:color="auto"/>
        <w:right w:val="none" w:sz="0" w:space="0" w:color="auto"/>
      </w:divBdr>
    </w:div>
    <w:div w:id="268124940">
      <w:marLeft w:val="0"/>
      <w:marRight w:val="720"/>
      <w:marTop w:val="10"/>
      <w:marBottom w:val="10"/>
      <w:divBdr>
        <w:top w:val="none" w:sz="0" w:space="0" w:color="auto"/>
        <w:left w:val="none" w:sz="0" w:space="0" w:color="auto"/>
        <w:bottom w:val="none" w:sz="0" w:space="0" w:color="auto"/>
        <w:right w:val="none" w:sz="0" w:space="0" w:color="auto"/>
      </w:divBdr>
    </w:div>
    <w:div w:id="320619186">
      <w:marLeft w:val="0"/>
      <w:marRight w:val="0"/>
      <w:marTop w:val="10"/>
      <w:marBottom w:val="10"/>
      <w:divBdr>
        <w:top w:val="none" w:sz="0" w:space="0" w:color="auto"/>
        <w:left w:val="none" w:sz="0" w:space="0" w:color="auto"/>
        <w:bottom w:val="none" w:sz="0" w:space="0" w:color="auto"/>
        <w:right w:val="none" w:sz="0" w:space="0" w:color="auto"/>
      </w:divBdr>
    </w:div>
    <w:div w:id="327830700">
      <w:marLeft w:val="0"/>
      <w:marRight w:val="0"/>
      <w:marTop w:val="10"/>
      <w:marBottom w:val="10"/>
      <w:divBdr>
        <w:top w:val="none" w:sz="0" w:space="0" w:color="auto"/>
        <w:left w:val="none" w:sz="0" w:space="0" w:color="auto"/>
        <w:bottom w:val="none" w:sz="0" w:space="0" w:color="auto"/>
        <w:right w:val="none" w:sz="0" w:space="0" w:color="auto"/>
      </w:divBdr>
    </w:div>
    <w:div w:id="344400227">
      <w:marLeft w:val="0"/>
      <w:marRight w:val="0"/>
      <w:marTop w:val="10"/>
      <w:marBottom w:val="10"/>
      <w:divBdr>
        <w:top w:val="none" w:sz="0" w:space="0" w:color="auto"/>
        <w:left w:val="none" w:sz="0" w:space="0" w:color="auto"/>
        <w:bottom w:val="none" w:sz="0" w:space="0" w:color="auto"/>
        <w:right w:val="none" w:sz="0" w:space="0" w:color="auto"/>
      </w:divBdr>
    </w:div>
    <w:div w:id="356807640">
      <w:marLeft w:val="0"/>
      <w:marRight w:val="0"/>
      <w:marTop w:val="10"/>
      <w:marBottom w:val="10"/>
      <w:divBdr>
        <w:top w:val="none" w:sz="0" w:space="0" w:color="auto"/>
        <w:left w:val="none" w:sz="0" w:space="0" w:color="auto"/>
        <w:bottom w:val="none" w:sz="0" w:space="0" w:color="auto"/>
        <w:right w:val="none" w:sz="0" w:space="0" w:color="auto"/>
      </w:divBdr>
    </w:div>
    <w:div w:id="405152513">
      <w:marLeft w:val="0"/>
      <w:marRight w:val="0"/>
      <w:marTop w:val="10"/>
      <w:marBottom w:val="10"/>
      <w:divBdr>
        <w:top w:val="none" w:sz="0" w:space="0" w:color="auto"/>
        <w:left w:val="none" w:sz="0" w:space="0" w:color="auto"/>
        <w:bottom w:val="none" w:sz="0" w:space="0" w:color="auto"/>
        <w:right w:val="none" w:sz="0" w:space="0" w:color="auto"/>
      </w:divBdr>
    </w:div>
    <w:div w:id="578365145">
      <w:marLeft w:val="0"/>
      <w:marRight w:val="0"/>
      <w:marTop w:val="10"/>
      <w:marBottom w:val="10"/>
      <w:divBdr>
        <w:top w:val="none" w:sz="0" w:space="0" w:color="auto"/>
        <w:left w:val="none" w:sz="0" w:space="0" w:color="auto"/>
        <w:bottom w:val="none" w:sz="0" w:space="0" w:color="auto"/>
        <w:right w:val="none" w:sz="0" w:space="0" w:color="auto"/>
      </w:divBdr>
    </w:div>
    <w:div w:id="592904639">
      <w:marLeft w:val="0"/>
      <w:marRight w:val="0"/>
      <w:marTop w:val="10"/>
      <w:marBottom w:val="10"/>
      <w:divBdr>
        <w:top w:val="none" w:sz="0" w:space="0" w:color="auto"/>
        <w:left w:val="none" w:sz="0" w:space="0" w:color="auto"/>
        <w:bottom w:val="none" w:sz="0" w:space="0" w:color="auto"/>
        <w:right w:val="none" w:sz="0" w:space="0" w:color="auto"/>
      </w:divBdr>
    </w:div>
    <w:div w:id="681666357">
      <w:marLeft w:val="0"/>
      <w:marRight w:val="0"/>
      <w:marTop w:val="10"/>
      <w:marBottom w:val="10"/>
      <w:divBdr>
        <w:top w:val="none" w:sz="0" w:space="0" w:color="auto"/>
        <w:left w:val="none" w:sz="0" w:space="0" w:color="auto"/>
        <w:bottom w:val="none" w:sz="0" w:space="0" w:color="auto"/>
        <w:right w:val="none" w:sz="0" w:space="0" w:color="auto"/>
      </w:divBdr>
    </w:div>
    <w:div w:id="681981390">
      <w:marLeft w:val="0"/>
      <w:marRight w:val="0"/>
      <w:marTop w:val="10"/>
      <w:marBottom w:val="10"/>
      <w:divBdr>
        <w:top w:val="none" w:sz="0" w:space="0" w:color="auto"/>
        <w:left w:val="none" w:sz="0" w:space="0" w:color="auto"/>
        <w:bottom w:val="none" w:sz="0" w:space="0" w:color="auto"/>
        <w:right w:val="none" w:sz="0" w:space="0" w:color="auto"/>
      </w:divBdr>
    </w:div>
    <w:div w:id="705981099">
      <w:marLeft w:val="0"/>
      <w:marRight w:val="0"/>
      <w:marTop w:val="10"/>
      <w:marBottom w:val="10"/>
      <w:divBdr>
        <w:top w:val="none" w:sz="0" w:space="0" w:color="auto"/>
        <w:left w:val="none" w:sz="0" w:space="0" w:color="auto"/>
        <w:bottom w:val="none" w:sz="0" w:space="0" w:color="auto"/>
        <w:right w:val="none" w:sz="0" w:space="0" w:color="auto"/>
      </w:divBdr>
    </w:div>
    <w:div w:id="737097610">
      <w:marLeft w:val="0"/>
      <w:marRight w:val="0"/>
      <w:marTop w:val="10"/>
      <w:marBottom w:val="10"/>
      <w:divBdr>
        <w:top w:val="none" w:sz="0" w:space="0" w:color="auto"/>
        <w:left w:val="none" w:sz="0" w:space="0" w:color="auto"/>
        <w:bottom w:val="none" w:sz="0" w:space="0" w:color="auto"/>
        <w:right w:val="none" w:sz="0" w:space="0" w:color="auto"/>
      </w:divBdr>
    </w:div>
    <w:div w:id="751436066">
      <w:marLeft w:val="0"/>
      <w:marRight w:val="0"/>
      <w:marTop w:val="10"/>
      <w:marBottom w:val="10"/>
      <w:divBdr>
        <w:top w:val="none" w:sz="0" w:space="0" w:color="auto"/>
        <w:left w:val="none" w:sz="0" w:space="0" w:color="auto"/>
        <w:bottom w:val="none" w:sz="0" w:space="0" w:color="auto"/>
        <w:right w:val="none" w:sz="0" w:space="0" w:color="auto"/>
      </w:divBdr>
    </w:div>
    <w:div w:id="782650771">
      <w:marLeft w:val="0"/>
      <w:marRight w:val="0"/>
      <w:marTop w:val="10"/>
      <w:marBottom w:val="10"/>
      <w:divBdr>
        <w:top w:val="none" w:sz="0" w:space="0" w:color="auto"/>
        <w:left w:val="none" w:sz="0" w:space="0" w:color="auto"/>
        <w:bottom w:val="none" w:sz="0" w:space="0" w:color="auto"/>
        <w:right w:val="none" w:sz="0" w:space="0" w:color="auto"/>
      </w:divBdr>
    </w:div>
    <w:div w:id="789319177">
      <w:marLeft w:val="0"/>
      <w:marRight w:val="720"/>
      <w:marTop w:val="10"/>
      <w:marBottom w:val="10"/>
      <w:divBdr>
        <w:top w:val="none" w:sz="0" w:space="0" w:color="auto"/>
        <w:left w:val="none" w:sz="0" w:space="0" w:color="auto"/>
        <w:bottom w:val="none" w:sz="0" w:space="0" w:color="auto"/>
        <w:right w:val="none" w:sz="0" w:space="0" w:color="auto"/>
      </w:divBdr>
    </w:div>
    <w:div w:id="881746104">
      <w:marLeft w:val="0"/>
      <w:marRight w:val="0"/>
      <w:marTop w:val="10"/>
      <w:marBottom w:val="10"/>
      <w:divBdr>
        <w:top w:val="none" w:sz="0" w:space="0" w:color="auto"/>
        <w:left w:val="none" w:sz="0" w:space="0" w:color="auto"/>
        <w:bottom w:val="none" w:sz="0" w:space="0" w:color="auto"/>
        <w:right w:val="none" w:sz="0" w:space="0" w:color="auto"/>
      </w:divBdr>
    </w:div>
    <w:div w:id="894391151">
      <w:marLeft w:val="0"/>
      <w:marRight w:val="0"/>
      <w:marTop w:val="10"/>
      <w:marBottom w:val="10"/>
      <w:divBdr>
        <w:top w:val="none" w:sz="0" w:space="0" w:color="auto"/>
        <w:left w:val="none" w:sz="0" w:space="0" w:color="auto"/>
        <w:bottom w:val="none" w:sz="0" w:space="0" w:color="auto"/>
        <w:right w:val="none" w:sz="0" w:space="0" w:color="auto"/>
      </w:divBdr>
    </w:div>
    <w:div w:id="907105764">
      <w:marLeft w:val="0"/>
      <w:marRight w:val="0"/>
      <w:marTop w:val="10"/>
      <w:marBottom w:val="10"/>
      <w:divBdr>
        <w:top w:val="none" w:sz="0" w:space="0" w:color="auto"/>
        <w:left w:val="none" w:sz="0" w:space="0" w:color="auto"/>
        <w:bottom w:val="none" w:sz="0" w:space="0" w:color="auto"/>
        <w:right w:val="none" w:sz="0" w:space="0" w:color="auto"/>
      </w:divBdr>
    </w:div>
    <w:div w:id="934899575">
      <w:marLeft w:val="0"/>
      <w:marRight w:val="0"/>
      <w:marTop w:val="10"/>
      <w:marBottom w:val="10"/>
      <w:divBdr>
        <w:top w:val="none" w:sz="0" w:space="0" w:color="auto"/>
        <w:left w:val="none" w:sz="0" w:space="0" w:color="auto"/>
        <w:bottom w:val="none" w:sz="0" w:space="0" w:color="auto"/>
        <w:right w:val="none" w:sz="0" w:space="0" w:color="auto"/>
      </w:divBdr>
    </w:div>
    <w:div w:id="978725258">
      <w:marLeft w:val="0"/>
      <w:marRight w:val="0"/>
      <w:marTop w:val="10"/>
      <w:marBottom w:val="10"/>
      <w:divBdr>
        <w:top w:val="none" w:sz="0" w:space="0" w:color="auto"/>
        <w:left w:val="none" w:sz="0" w:space="0" w:color="auto"/>
        <w:bottom w:val="none" w:sz="0" w:space="0" w:color="auto"/>
        <w:right w:val="none" w:sz="0" w:space="0" w:color="auto"/>
      </w:divBdr>
    </w:div>
    <w:div w:id="1013340772">
      <w:marLeft w:val="0"/>
      <w:marRight w:val="0"/>
      <w:marTop w:val="10"/>
      <w:marBottom w:val="10"/>
      <w:divBdr>
        <w:top w:val="none" w:sz="0" w:space="0" w:color="auto"/>
        <w:left w:val="none" w:sz="0" w:space="0" w:color="auto"/>
        <w:bottom w:val="none" w:sz="0" w:space="0" w:color="auto"/>
        <w:right w:val="none" w:sz="0" w:space="0" w:color="auto"/>
      </w:divBdr>
    </w:div>
    <w:div w:id="1025516523">
      <w:marLeft w:val="0"/>
      <w:marRight w:val="0"/>
      <w:marTop w:val="10"/>
      <w:marBottom w:val="10"/>
      <w:divBdr>
        <w:top w:val="none" w:sz="0" w:space="0" w:color="auto"/>
        <w:left w:val="none" w:sz="0" w:space="0" w:color="auto"/>
        <w:bottom w:val="none" w:sz="0" w:space="0" w:color="auto"/>
        <w:right w:val="none" w:sz="0" w:space="0" w:color="auto"/>
      </w:divBdr>
    </w:div>
    <w:div w:id="1049449785">
      <w:marLeft w:val="0"/>
      <w:marRight w:val="0"/>
      <w:marTop w:val="10"/>
      <w:marBottom w:val="10"/>
      <w:divBdr>
        <w:top w:val="none" w:sz="0" w:space="0" w:color="auto"/>
        <w:left w:val="none" w:sz="0" w:space="0" w:color="auto"/>
        <w:bottom w:val="none" w:sz="0" w:space="0" w:color="auto"/>
        <w:right w:val="none" w:sz="0" w:space="0" w:color="auto"/>
      </w:divBdr>
    </w:div>
    <w:div w:id="1068070865">
      <w:marLeft w:val="0"/>
      <w:marRight w:val="0"/>
      <w:marTop w:val="10"/>
      <w:marBottom w:val="10"/>
      <w:divBdr>
        <w:top w:val="none" w:sz="0" w:space="0" w:color="auto"/>
        <w:left w:val="none" w:sz="0" w:space="0" w:color="auto"/>
        <w:bottom w:val="none" w:sz="0" w:space="0" w:color="auto"/>
        <w:right w:val="none" w:sz="0" w:space="0" w:color="auto"/>
      </w:divBdr>
    </w:div>
    <w:div w:id="1087193677">
      <w:marLeft w:val="0"/>
      <w:marRight w:val="720"/>
      <w:marTop w:val="10"/>
      <w:marBottom w:val="10"/>
      <w:divBdr>
        <w:top w:val="none" w:sz="0" w:space="0" w:color="auto"/>
        <w:left w:val="none" w:sz="0" w:space="0" w:color="auto"/>
        <w:bottom w:val="none" w:sz="0" w:space="0" w:color="auto"/>
        <w:right w:val="none" w:sz="0" w:space="0" w:color="auto"/>
      </w:divBdr>
    </w:div>
    <w:div w:id="1120534544">
      <w:marLeft w:val="0"/>
      <w:marRight w:val="0"/>
      <w:marTop w:val="10"/>
      <w:marBottom w:val="10"/>
      <w:divBdr>
        <w:top w:val="none" w:sz="0" w:space="0" w:color="auto"/>
        <w:left w:val="none" w:sz="0" w:space="0" w:color="auto"/>
        <w:bottom w:val="none" w:sz="0" w:space="0" w:color="auto"/>
        <w:right w:val="none" w:sz="0" w:space="0" w:color="auto"/>
      </w:divBdr>
    </w:div>
    <w:div w:id="1135102667">
      <w:marLeft w:val="0"/>
      <w:marRight w:val="0"/>
      <w:marTop w:val="10"/>
      <w:marBottom w:val="10"/>
      <w:divBdr>
        <w:top w:val="none" w:sz="0" w:space="0" w:color="auto"/>
        <w:left w:val="none" w:sz="0" w:space="0" w:color="auto"/>
        <w:bottom w:val="none" w:sz="0" w:space="0" w:color="auto"/>
        <w:right w:val="none" w:sz="0" w:space="0" w:color="auto"/>
      </w:divBdr>
    </w:div>
    <w:div w:id="1143619246">
      <w:marLeft w:val="0"/>
      <w:marRight w:val="0"/>
      <w:marTop w:val="10"/>
      <w:marBottom w:val="10"/>
      <w:divBdr>
        <w:top w:val="none" w:sz="0" w:space="0" w:color="auto"/>
        <w:left w:val="none" w:sz="0" w:space="0" w:color="auto"/>
        <w:bottom w:val="none" w:sz="0" w:space="0" w:color="auto"/>
        <w:right w:val="none" w:sz="0" w:space="0" w:color="auto"/>
      </w:divBdr>
    </w:div>
    <w:div w:id="1208957330">
      <w:marLeft w:val="0"/>
      <w:marRight w:val="0"/>
      <w:marTop w:val="10"/>
      <w:marBottom w:val="10"/>
      <w:divBdr>
        <w:top w:val="none" w:sz="0" w:space="0" w:color="auto"/>
        <w:left w:val="none" w:sz="0" w:space="0" w:color="auto"/>
        <w:bottom w:val="none" w:sz="0" w:space="0" w:color="auto"/>
        <w:right w:val="none" w:sz="0" w:space="0" w:color="auto"/>
      </w:divBdr>
    </w:div>
    <w:div w:id="1250384758">
      <w:marLeft w:val="0"/>
      <w:marRight w:val="0"/>
      <w:marTop w:val="10"/>
      <w:marBottom w:val="10"/>
      <w:divBdr>
        <w:top w:val="none" w:sz="0" w:space="0" w:color="auto"/>
        <w:left w:val="none" w:sz="0" w:space="0" w:color="auto"/>
        <w:bottom w:val="none" w:sz="0" w:space="0" w:color="auto"/>
        <w:right w:val="none" w:sz="0" w:space="0" w:color="auto"/>
      </w:divBdr>
    </w:div>
    <w:div w:id="1334262014">
      <w:marLeft w:val="0"/>
      <w:marRight w:val="0"/>
      <w:marTop w:val="10"/>
      <w:marBottom w:val="10"/>
      <w:divBdr>
        <w:top w:val="none" w:sz="0" w:space="0" w:color="auto"/>
        <w:left w:val="none" w:sz="0" w:space="0" w:color="auto"/>
        <w:bottom w:val="none" w:sz="0" w:space="0" w:color="auto"/>
        <w:right w:val="none" w:sz="0" w:space="0" w:color="auto"/>
      </w:divBdr>
    </w:div>
    <w:div w:id="1334838299">
      <w:marLeft w:val="0"/>
      <w:marRight w:val="0"/>
      <w:marTop w:val="10"/>
      <w:marBottom w:val="10"/>
      <w:divBdr>
        <w:top w:val="none" w:sz="0" w:space="0" w:color="auto"/>
        <w:left w:val="none" w:sz="0" w:space="0" w:color="auto"/>
        <w:bottom w:val="none" w:sz="0" w:space="0" w:color="auto"/>
        <w:right w:val="none" w:sz="0" w:space="0" w:color="auto"/>
      </w:divBdr>
    </w:div>
    <w:div w:id="1460102899">
      <w:marLeft w:val="0"/>
      <w:marRight w:val="0"/>
      <w:marTop w:val="10"/>
      <w:marBottom w:val="10"/>
      <w:divBdr>
        <w:top w:val="none" w:sz="0" w:space="0" w:color="auto"/>
        <w:left w:val="none" w:sz="0" w:space="0" w:color="auto"/>
        <w:bottom w:val="none" w:sz="0" w:space="0" w:color="auto"/>
        <w:right w:val="none" w:sz="0" w:space="0" w:color="auto"/>
      </w:divBdr>
    </w:div>
    <w:div w:id="1491600199">
      <w:marLeft w:val="0"/>
      <w:marRight w:val="0"/>
      <w:marTop w:val="10"/>
      <w:marBottom w:val="10"/>
      <w:divBdr>
        <w:top w:val="none" w:sz="0" w:space="0" w:color="auto"/>
        <w:left w:val="none" w:sz="0" w:space="0" w:color="auto"/>
        <w:bottom w:val="none" w:sz="0" w:space="0" w:color="auto"/>
        <w:right w:val="none" w:sz="0" w:space="0" w:color="auto"/>
      </w:divBdr>
    </w:div>
    <w:div w:id="1502576510">
      <w:marLeft w:val="0"/>
      <w:marRight w:val="0"/>
      <w:marTop w:val="10"/>
      <w:marBottom w:val="10"/>
      <w:divBdr>
        <w:top w:val="none" w:sz="0" w:space="0" w:color="auto"/>
        <w:left w:val="none" w:sz="0" w:space="0" w:color="auto"/>
        <w:bottom w:val="none" w:sz="0" w:space="0" w:color="auto"/>
        <w:right w:val="none" w:sz="0" w:space="0" w:color="auto"/>
      </w:divBdr>
    </w:div>
    <w:div w:id="1652052983">
      <w:marLeft w:val="0"/>
      <w:marRight w:val="0"/>
      <w:marTop w:val="10"/>
      <w:marBottom w:val="10"/>
      <w:divBdr>
        <w:top w:val="none" w:sz="0" w:space="0" w:color="auto"/>
        <w:left w:val="none" w:sz="0" w:space="0" w:color="auto"/>
        <w:bottom w:val="none" w:sz="0" w:space="0" w:color="auto"/>
        <w:right w:val="none" w:sz="0" w:space="0" w:color="auto"/>
      </w:divBdr>
    </w:div>
    <w:div w:id="1701739132">
      <w:marLeft w:val="0"/>
      <w:marRight w:val="0"/>
      <w:marTop w:val="10"/>
      <w:marBottom w:val="10"/>
      <w:divBdr>
        <w:top w:val="none" w:sz="0" w:space="0" w:color="auto"/>
        <w:left w:val="none" w:sz="0" w:space="0" w:color="auto"/>
        <w:bottom w:val="none" w:sz="0" w:space="0" w:color="auto"/>
        <w:right w:val="none" w:sz="0" w:space="0" w:color="auto"/>
      </w:divBdr>
    </w:div>
    <w:div w:id="1702514959">
      <w:marLeft w:val="0"/>
      <w:marRight w:val="0"/>
      <w:marTop w:val="10"/>
      <w:marBottom w:val="10"/>
      <w:divBdr>
        <w:top w:val="none" w:sz="0" w:space="0" w:color="auto"/>
        <w:left w:val="none" w:sz="0" w:space="0" w:color="auto"/>
        <w:bottom w:val="none" w:sz="0" w:space="0" w:color="auto"/>
        <w:right w:val="none" w:sz="0" w:space="0" w:color="auto"/>
      </w:divBdr>
    </w:div>
    <w:div w:id="1754232323">
      <w:marLeft w:val="0"/>
      <w:marRight w:val="0"/>
      <w:marTop w:val="10"/>
      <w:marBottom w:val="10"/>
      <w:divBdr>
        <w:top w:val="none" w:sz="0" w:space="0" w:color="auto"/>
        <w:left w:val="none" w:sz="0" w:space="0" w:color="auto"/>
        <w:bottom w:val="none" w:sz="0" w:space="0" w:color="auto"/>
        <w:right w:val="none" w:sz="0" w:space="0" w:color="auto"/>
      </w:divBdr>
    </w:div>
    <w:div w:id="1844976516">
      <w:marLeft w:val="0"/>
      <w:marRight w:val="0"/>
      <w:marTop w:val="10"/>
      <w:marBottom w:val="10"/>
      <w:divBdr>
        <w:top w:val="none" w:sz="0" w:space="0" w:color="auto"/>
        <w:left w:val="none" w:sz="0" w:space="0" w:color="auto"/>
        <w:bottom w:val="none" w:sz="0" w:space="0" w:color="auto"/>
        <w:right w:val="none" w:sz="0" w:space="0" w:color="auto"/>
      </w:divBdr>
    </w:div>
    <w:div w:id="1885755948">
      <w:marLeft w:val="0"/>
      <w:marRight w:val="0"/>
      <w:marTop w:val="10"/>
      <w:marBottom w:val="10"/>
      <w:divBdr>
        <w:top w:val="none" w:sz="0" w:space="0" w:color="auto"/>
        <w:left w:val="none" w:sz="0" w:space="0" w:color="auto"/>
        <w:bottom w:val="none" w:sz="0" w:space="0" w:color="auto"/>
        <w:right w:val="none" w:sz="0" w:space="0" w:color="auto"/>
      </w:divBdr>
    </w:div>
    <w:div w:id="2033796566">
      <w:marLeft w:val="0"/>
      <w:marRight w:val="0"/>
      <w:marTop w:val="10"/>
      <w:marBottom w:val="10"/>
      <w:divBdr>
        <w:top w:val="none" w:sz="0" w:space="0" w:color="auto"/>
        <w:left w:val="none" w:sz="0" w:space="0" w:color="auto"/>
        <w:bottom w:val="none" w:sz="0" w:space="0" w:color="auto"/>
        <w:right w:val="none" w:sz="0" w:space="0" w:color="auto"/>
      </w:divBdr>
    </w:div>
    <w:div w:id="2034108755">
      <w:marLeft w:val="0"/>
      <w:marRight w:val="0"/>
      <w:marTop w:val="10"/>
      <w:marBottom w:val="10"/>
      <w:divBdr>
        <w:top w:val="none" w:sz="0" w:space="0" w:color="auto"/>
        <w:left w:val="none" w:sz="0" w:space="0" w:color="auto"/>
        <w:bottom w:val="none" w:sz="0" w:space="0" w:color="auto"/>
        <w:right w:val="none" w:sz="0" w:space="0" w:color="auto"/>
      </w:divBdr>
    </w:div>
    <w:div w:id="2048338457">
      <w:marLeft w:val="0"/>
      <w:marRight w:val="0"/>
      <w:marTop w:val="10"/>
      <w:marBottom w:val="10"/>
      <w:divBdr>
        <w:top w:val="none" w:sz="0" w:space="0" w:color="auto"/>
        <w:left w:val="none" w:sz="0" w:space="0" w:color="auto"/>
        <w:bottom w:val="none" w:sz="0" w:space="0" w:color="auto"/>
        <w:right w:val="none" w:sz="0" w:space="0" w:color="auto"/>
      </w:divBdr>
    </w:div>
    <w:div w:id="2096702417">
      <w:marLeft w:val="0"/>
      <w:marRight w:val="0"/>
      <w:marTop w:val="10"/>
      <w:marBottom w:val="10"/>
      <w:divBdr>
        <w:top w:val="none" w:sz="0" w:space="0" w:color="auto"/>
        <w:left w:val="none" w:sz="0" w:space="0" w:color="auto"/>
        <w:bottom w:val="none" w:sz="0" w:space="0" w:color="auto"/>
        <w:right w:val="none" w:sz="0" w:space="0" w:color="auto"/>
      </w:divBdr>
    </w:div>
    <w:div w:id="2116365084">
      <w:marLeft w:val="0"/>
      <w:marRight w:val="720"/>
      <w:marTop w:val="10"/>
      <w:marBottom w:val="10"/>
      <w:divBdr>
        <w:top w:val="none" w:sz="0" w:space="0" w:color="auto"/>
        <w:left w:val="none" w:sz="0" w:space="0" w:color="auto"/>
        <w:bottom w:val="none" w:sz="0" w:space="0" w:color="auto"/>
        <w:right w:val="none" w:sz="0" w:space="0" w:color="auto"/>
      </w:divBdr>
    </w:div>
    <w:div w:id="21230679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3637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2025-04-30T05:12:00Z</dcterms:created>
  <dcterms:modified xsi:type="dcterms:W3CDTF">2025-04-30T05:12:00Z</dcterms:modified>
</cp:coreProperties>
</file>