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EE88" w14:textId="77777777" w:rsidR="00F022DD" w:rsidRDefault="00F022DD">
      <w:pPr>
        <w:spacing w:line="500" w:lineRule="atLeast"/>
        <w:jc w:val="center"/>
        <w:divId w:val="2072189790"/>
        <w:rPr>
          <w:rFonts w:ascii="黑体" w:eastAsia="黑体" w:hAnsi="黑体"/>
          <w:sz w:val="36"/>
          <w:szCs w:val="36"/>
        </w:rPr>
      </w:pPr>
      <w:r>
        <w:rPr>
          <w:rFonts w:ascii="黑体" w:eastAsia="黑体" w:hAnsi="黑体" w:hint="eastAsia"/>
          <w:sz w:val="36"/>
          <w:szCs w:val="36"/>
        </w:rPr>
        <w:t>广东省惠东县人民法院</w:t>
      </w:r>
    </w:p>
    <w:p w14:paraId="204EBDFC" w14:textId="77777777" w:rsidR="00F022DD" w:rsidRDefault="00F022DD">
      <w:pPr>
        <w:spacing w:line="500" w:lineRule="atLeast"/>
        <w:jc w:val="center"/>
        <w:divId w:val="21226062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DB3994" w14:textId="77777777" w:rsidR="00F022DD" w:rsidRDefault="00F022DD">
      <w:pPr>
        <w:spacing w:line="500" w:lineRule="atLeast"/>
        <w:jc w:val="right"/>
        <w:divId w:val="44755236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371</w:t>
      </w:r>
      <w:r>
        <w:rPr>
          <w:rFonts w:hint="eastAsia"/>
          <w:sz w:val="30"/>
          <w:szCs w:val="30"/>
        </w:rPr>
        <w:t>号</w:t>
      </w:r>
    </w:p>
    <w:p w14:paraId="003C8BC1" w14:textId="77777777" w:rsidR="00F022DD" w:rsidRDefault="00F022DD">
      <w:pPr>
        <w:spacing w:line="500" w:lineRule="atLeast"/>
        <w:ind w:firstLine="600"/>
        <w:divId w:val="1776249143"/>
        <w:rPr>
          <w:rFonts w:hint="eastAsia"/>
          <w:sz w:val="30"/>
          <w:szCs w:val="30"/>
        </w:rPr>
      </w:pPr>
      <w:r>
        <w:rPr>
          <w:rFonts w:hint="eastAsia"/>
          <w:sz w:val="30"/>
          <w:szCs w:val="30"/>
        </w:rPr>
        <w:t>公诉机关惠东县人民检察院。</w:t>
      </w:r>
    </w:p>
    <w:p w14:paraId="2DCA2C4D" w14:textId="77777777" w:rsidR="00F022DD" w:rsidRDefault="00F022DD">
      <w:pPr>
        <w:spacing w:line="500" w:lineRule="atLeast"/>
        <w:ind w:firstLine="600"/>
        <w:divId w:val="470948156"/>
        <w:rPr>
          <w:rFonts w:hint="eastAsia"/>
          <w:sz w:val="30"/>
          <w:szCs w:val="30"/>
        </w:rPr>
      </w:pPr>
      <w:r>
        <w:rPr>
          <w:rFonts w:hint="eastAsia"/>
          <w:sz w:val="30"/>
          <w:szCs w:val="30"/>
        </w:rPr>
        <w:t>被告人庄发雄，男，汉族，大专文化，原惠东县国土资源××籍股股长，户籍所在地：惠东县。因涉嫌滥用职权罪、贪污罪，经惠东县人民检察院决定，于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日被刑事拘留，经惠州市人民检察院批准，同月</w:t>
      </w:r>
      <w:r>
        <w:rPr>
          <w:rFonts w:hint="eastAsia"/>
          <w:sz w:val="30"/>
          <w:szCs w:val="30"/>
        </w:rPr>
        <w:t>29</w:t>
      </w:r>
      <w:r>
        <w:rPr>
          <w:rFonts w:hint="eastAsia"/>
          <w:sz w:val="30"/>
          <w:szCs w:val="30"/>
        </w:rPr>
        <w:t>日被惠州市公安局逮捕。</w:t>
      </w:r>
    </w:p>
    <w:p w14:paraId="401260DD" w14:textId="77777777" w:rsidR="00F022DD" w:rsidRDefault="00F022DD">
      <w:pPr>
        <w:spacing w:line="500" w:lineRule="atLeast"/>
        <w:ind w:firstLine="600"/>
        <w:divId w:val="309209100"/>
        <w:rPr>
          <w:rFonts w:hint="eastAsia"/>
          <w:sz w:val="30"/>
          <w:szCs w:val="30"/>
        </w:rPr>
      </w:pPr>
      <w:r>
        <w:rPr>
          <w:rFonts w:hint="eastAsia"/>
          <w:sz w:val="30"/>
          <w:szCs w:val="30"/>
        </w:rPr>
        <w:t>辩护人刘晓斌，广东翔伟律师事务所律师。</w:t>
      </w:r>
    </w:p>
    <w:p w14:paraId="1C1ACCD0" w14:textId="77777777" w:rsidR="00F022DD" w:rsidRDefault="00F022DD">
      <w:pPr>
        <w:spacing w:line="500" w:lineRule="atLeast"/>
        <w:ind w:firstLine="600"/>
        <w:divId w:val="1745184772"/>
        <w:rPr>
          <w:rFonts w:hint="eastAsia"/>
          <w:sz w:val="30"/>
          <w:szCs w:val="30"/>
        </w:rPr>
      </w:pPr>
      <w:r>
        <w:rPr>
          <w:rFonts w:hint="eastAsia"/>
          <w:sz w:val="30"/>
          <w:szCs w:val="30"/>
        </w:rPr>
        <w:t>惠东县人民检察院以惠东检刑诉（</w:t>
      </w:r>
      <w:r>
        <w:rPr>
          <w:rFonts w:hint="eastAsia"/>
          <w:sz w:val="30"/>
          <w:szCs w:val="30"/>
        </w:rPr>
        <w:t>2016</w:t>
      </w:r>
      <w:r>
        <w:rPr>
          <w:rFonts w:hint="eastAsia"/>
          <w:sz w:val="30"/>
          <w:szCs w:val="30"/>
        </w:rPr>
        <w:t>）</w:t>
      </w:r>
      <w:r>
        <w:rPr>
          <w:rFonts w:hint="eastAsia"/>
          <w:sz w:val="30"/>
          <w:szCs w:val="30"/>
        </w:rPr>
        <w:t>214</w:t>
      </w:r>
      <w:r>
        <w:rPr>
          <w:rFonts w:hint="eastAsia"/>
          <w:sz w:val="30"/>
          <w:szCs w:val="30"/>
        </w:rPr>
        <w:t>号起诉书指控被告人庄发雄犯滥用职权罪、贪污罪、受贿罪，于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日向本院提起公诉。本院受理后，依法组成合议庭公开开庭审理了本案并建议补充侦查一次。惠东县人民检察院指派检察员曾洵杰出庭支持公诉。被告人庄发雄、辩护人刘晓斌到庭参加了诉讼，现已审理终结。</w:t>
      </w:r>
    </w:p>
    <w:p w14:paraId="4B3008D3" w14:textId="77777777" w:rsidR="00F022DD" w:rsidRDefault="00F022DD">
      <w:pPr>
        <w:spacing w:line="500" w:lineRule="atLeast"/>
        <w:divId w:val="317802678"/>
        <w:rPr>
          <w:rFonts w:hint="eastAsia"/>
          <w:sz w:val="30"/>
          <w:szCs w:val="30"/>
        </w:rPr>
      </w:pPr>
      <w:r>
        <w:rPr>
          <w:rFonts w:hint="eastAsia"/>
          <w:sz w:val="30"/>
          <w:szCs w:val="30"/>
        </w:rPr>
        <w:t>惠东县人民检察院指控：</w:t>
      </w:r>
    </w:p>
    <w:p w14:paraId="0CCF6883" w14:textId="77777777" w:rsidR="00F022DD" w:rsidRDefault="00F022DD">
      <w:pPr>
        <w:spacing w:line="500" w:lineRule="atLeast"/>
        <w:ind w:firstLine="600"/>
        <w:divId w:val="456870366"/>
        <w:rPr>
          <w:rFonts w:hint="eastAsia"/>
          <w:sz w:val="30"/>
          <w:szCs w:val="30"/>
        </w:rPr>
      </w:pPr>
      <w:r>
        <w:rPr>
          <w:rFonts w:hint="eastAsia"/>
          <w:sz w:val="30"/>
          <w:szCs w:val="30"/>
        </w:rPr>
        <w:t>（一）滥用职权罪</w:t>
      </w:r>
    </w:p>
    <w:p w14:paraId="0BE9259C" w14:textId="77777777" w:rsidR="00F022DD" w:rsidRDefault="00F022DD">
      <w:pPr>
        <w:spacing w:line="500" w:lineRule="atLeast"/>
        <w:ind w:firstLine="600"/>
        <w:divId w:val="1839543535"/>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月，被告人庄发雄担任惠东县国土资源局</w:t>
      </w:r>
      <w:r>
        <w:rPr>
          <w:rFonts w:hint="eastAsia"/>
          <w:sz w:val="30"/>
          <w:szCs w:val="30"/>
        </w:rPr>
        <w:t>XX</w:t>
      </w:r>
      <w:r>
        <w:rPr>
          <w:rFonts w:hint="eastAsia"/>
          <w:sz w:val="30"/>
          <w:szCs w:val="30"/>
        </w:rPr>
        <w:t>股股长期间，负责全县土地确权、登记、抵押发证等工作，其在对惠东县宝某鸿基房地产开发有限公司（下称宝某公司）、惠州洲某实业有限公司（下称洲某公司）位于某口滨海旅游度假区的土地转让交易进行审核的过程中，滥用职权，违规审核土地确权、登记发证，致使国家利益遭受重大损失：</w:t>
      </w:r>
    </w:p>
    <w:p w14:paraId="0A54981C" w14:textId="77777777" w:rsidR="00F022DD" w:rsidRDefault="00F022DD">
      <w:pPr>
        <w:spacing w:line="500" w:lineRule="atLeast"/>
        <w:ind w:firstLine="600"/>
        <w:divId w:val="1109619365"/>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月，庄发雄在审核宝某公司位于某口滨海旅游度假区的“宝某</w:t>
      </w:r>
      <w:r>
        <w:rPr>
          <w:rFonts w:hint="eastAsia"/>
          <w:sz w:val="30"/>
          <w:szCs w:val="30"/>
        </w:rPr>
        <w:t>?</w:t>
      </w:r>
      <w:r>
        <w:rPr>
          <w:rFonts w:hint="eastAsia"/>
          <w:sz w:val="30"/>
          <w:szCs w:val="30"/>
        </w:rPr>
        <w:t>虹海湾”项目土地登记发证申请</w:t>
      </w:r>
      <w:r>
        <w:rPr>
          <w:rFonts w:hint="eastAsia"/>
          <w:sz w:val="30"/>
          <w:szCs w:val="30"/>
        </w:rPr>
        <w:lastRenderedPageBreak/>
        <w:t>材料期间，明知依照相关规定对该</w:t>
      </w:r>
      <w:r>
        <w:rPr>
          <w:rFonts w:hint="eastAsia"/>
          <w:sz w:val="30"/>
          <w:szCs w:val="30"/>
        </w:rPr>
        <w:t>85</w:t>
      </w:r>
      <w:r>
        <w:rPr>
          <w:rFonts w:hint="eastAsia"/>
          <w:sz w:val="30"/>
          <w:szCs w:val="30"/>
        </w:rPr>
        <w:t>宗（总面积为</w:t>
      </w:r>
      <w:r>
        <w:rPr>
          <w:rFonts w:hint="eastAsia"/>
          <w:sz w:val="30"/>
          <w:szCs w:val="30"/>
        </w:rPr>
        <w:t>30880</w:t>
      </w:r>
      <w:r>
        <w:rPr>
          <w:rFonts w:hint="eastAsia"/>
          <w:sz w:val="30"/>
          <w:szCs w:val="30"/>
        </w:rPr>
        <w:t>平方米）土地所申请的划拨、划拨补出让、转让等手续，必须取得县级以上人民政府的批准用地文件、国有土地划拨决定书、规划许可证等材料，且惠东县人民政府《关于划拨土地交易和出让土地改变用途补交土地使用权出让金问题的批复》（惠东府函（</w:t>
      </w:r>
      <w:r>
        <w:rPr>
          <w:rFonts w:hint="eastAsia"/>
          <w:sz w:val="30"/>
          <w:szCs w:val="30"/>
        </w:rPr>
        <w:t>1999</w:t>
      </w:r>
      <w:r>
        <w:rPr>
          <w:rFonts w:hint="eastAsia"/>
          <w:sz w:val="30"/>
          <w:szCs w:val="30"/>
        </w:rPr>
        <w:t>）</w:t>
      </w:r>
      <w:r>
        <w:rPr>
          <w:rFonts w:hint="eastAsia"/>
          <w:sz w:val="30"/>
          <w:szCs w:val="30"/>
        </w:rPr>
        <w:t>36</w:t>
      </w:r>
      <w:r>
        <w:rPr>
          <w:rFonts w:hint="eastAsia"/>
          <w:sz w:val="30"/>
          <w:szCs w:val="30"/>
        </w:rPr>
        <w:t>号）与国土资源部《协议出让国有土地使用权规定》（国土资源部令第</w:t>
      </w:r>
      <w:r>
        <w:rPr>
          <w:rFonts w:hint="eastAsia"/>
          <w:sz w:val="30"/>
          <w:szCs w:val="30"/>
        </w:rPr>
        <w:t>21</w:t>
      </w:r>
      <w:r>
        <w:rPr>
          <w:rFonts w:hint="eastAsia"/>
          <w:sz w:val="30"/>
          <w:szCs w:val="30"/>
        </w:rPr>
        <w:t>号）、《协议出让国有土地使用权规范（试行）》（国土资发（</w:t>
      </w:r>
      <w:r>
        <w:rPr>
          <w:rFonts w:hint="eastAsia"/>
          <w:sz w:val="30"/>
          <w:szCs w:val="30"/>
        </w:rPr>
        <w:t>2006</w:t>
      </w:r>
      <w:r>
        <w:rPr>
          <w:rFonts w:hint="eastAsia"/>
          <w:sz w:val="30"/>
          <w:szCs w:val="30"/>
        </w:rPr>
        <w:t>）</w:t>
      </w:r>
      <w:r>
        <w:rPr>
          <w:rFonts w:hint="eastAsia"/>
          <w:sz w:val="30"/>
          <w:szCs w:val="30"/>
        </w:rPr>
        <w:t>114</w:t>
      </w:r>
      <w:r>
        <w:rPr>
          <w:rFonts w:hint="eastAsia"/>
          <w:sz w:val="30"/>
          <w:szCs w:val="30"/>
        </w:rPr>
        <w:t>号）相冲突，不能依照惠东府函（</w:t>
      </w:r>
      <w:r>
        <w:rPr>
          <w:rFonts w:hint="eastAsia"/>
          <w:sz w:val="30"/>
          <w:szCs w:val="30"/>
        </w:rPr>
        <w:t>1999</w:t>
      </w:r>
      <w:r>
        <w:rPr>
          <w:rFonts w:hint="eastAsia"/>
          <w:sz w:val="30"/>
          <w:szCs w:val="30"/>
        </w:rPr>
        <w:t>）</w:t>
      </w:r>
      <w:r>
        <w:rPr>
          <w:rFonts w:hint="eastAsia"/>
          <w:sz w:val="30"/>
          <w:szCs w:val="30"/>
        </w:rPr>
        <w:t>36</w:t>
      </w:r>
      <w:r>
        <w:rPr>
          <w:rFonts w:hint="eastAsia"/>
          <w:sz w:val="30"/>
          <w:szCs w:val="30"/>
        </w:rPr>
        <w:t>号文件以每平方米</w:t>
      </w:r>
      <w:r>
        <w:rPr>
          <w:rFonts w:hint="eastAsia"/>
          <w:sz w:val="30"/>
          <w:szCs w:val="30"/>
        </w:rPr>
        <w:t>20</w:t>
      </w:r>
      <w:r>
        <w:rPr>
          <w:rFonts w:hint="eastAsia"/>
          <w:sz w:val="30"/>
          <w:szCs w:val="30"/>
        </w:rPr>
        <w:t>元的标准收取土地使用权出让金，而该土地既未取得县级以上人民政府的批准用地文件、国有土地划拨决定书及规划许可证等证明材料，又未依照国土资源部相关规定缴清土地使用权出让金的情况下（仅按照每平方米</w:t>
      </w:r>
      <w:r>
        <w:rPr>
          <w:rFonts w:hint="eastAsia"/>
          <w:sz w:val="30"/>
          <w:szCs w:val="30"/>
        </w:rPr>
        <w:t>20</w:t>
      </w:r>
      <w:r>
        <w:rPr>
          <w:rFonts w:hint="eastAsia"/>
          <w:sz w:val="30"/>
          <w:szCs w:val="30"/>
        </w:rPr>
        <w:t>元的价格缴纳土地使用权出让金），仍然审核同意该土地发证手续，致使宝某公司以明显低价办理了上述</w:t>
      </w:r>
      <w:r>
        <w:rPr>
          <w:rFonts w:hint="eastAsia"/>
          <w:sz w:val="30"/>
          <w:szCs w:val="30"/>
        </w:rPr>
        <w:t>30880</w:t>
      </w:r>
      <w:r>
        <w:rPr>
          <w:rFonts w:hint="eastAsia"/>
          <w:sz w:val="30"/>
          <w:szCs w:val="30"/>
        </w:rPr>
        <w:t>平方米土地的国有土地使用权证。后经惠州市纪委介入，由惠东县国土资源局向宝某公司全额追缴土地使用权出让金共</w:t>
      </w:r>
      <w:r>
        <w:rPr>
          <w:rFonts w:hint="eastAsia"/>
          <w:sz w:val="30"/>
          <w:szCs w:val="30"/>
        </w:rPr>
        <w:t>2078.25</w:t>
      </w:r>
      <w:r>
        <w:rPr>
          <w:rFonts w:hint="eastAsia"/>
          <w:sz w:val="30"/>
          <w:szCs w:val="30"/>
        </w:rPr>
        <w:t>万元。</w:t>
      </w:r>
    </w:p>
    <w:p w14:paraId="6A5C13C1" w14:textId="77777777" w:rsidR="00F022DD" w:rsidRDefault="00F022DD">
      <w:pPr>
        <w:spacing w:line="500" w:lineRule="atLeast"/>
        <w:ind w:firstLine="600"/>
        <w:divId w:val="1088423360"/>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至</w:t>
      </w:r>
      <w:r>
        <w:rPr>
          <w:rFonts w:hint="eastAsia"/>
          <w:sz w:val="30"/>
          <w:szCs w:val="30"/>
        </w:rPr>
        <w:t>9</w:t>
      </w:r>
      <w:r>
        <w:rPr>
          <w:rFonts w:hint="eastAsia"/>
          <w:sz w:val="30"/>
          <w:szCs w:val="30"/>
        </w:rPr>
        <w:t>月份，庄发雄在审核洲某公司位于某口滨海旅游度假区新寮村东规划区的土地登记发证申请材料期间，再次滥用职权，在明知该土地既未取得惠东县政府的批准用地文件、国有土地划拨决定书及规划许可证等证明材料，和仅按照每平方米</w:t>
      </w:r>
      <w:r>
        <w:rPr>
          <w:rFonts w:hint="eastAsia"/>
          <w:sz w:val="30"/>
          <w:szCs w:val="30"/>
        </w:rPr>
        <w:t>20</w:t>
      </w:r>
      <w:r>
        <w:rPr>
          <w:rFonts w:hint="eastAsia"/>
          <w:sz w:val="30"/>
          <w:szCs w:val="30"/>
        </w:rPr>
        <w:t>元的价格缴纳土地使用权出让金的情况下，仍然审核同意该土地发证手续，致使洲某公司以明显低价办理了上述</w:t>
      </w:r>
      <w:r>
        <w:rPr>
          <w:rFonts w:hint="eastAsia"/>
          <w:sz w:val="30"/>
          <w:szCs w:val="30"/>
        </w:rPr>
        <w:t>1782</w:t>
      </w:r>
      <w:r>
        <w:rPr>
          <w:rFonts w:hint="eastAsia"/>
          <w:sz w:val="30"/>
          <w:szCs w:val="30"/>
        </w:rPr>
        <w:t>平方米土地的国有土地使用权证。经土地估价报告显示，该地块总地价为</w:t>
      </w:r>
      <w:r>
        <w:rPr>
          <w:rFonts w:hint="eastAsia"/>
          <w:sz w:val="30"/>
          <w:szCs w:val="30"/>
        </w:rPr>
        <w:t>146.8368</w:t>
      </w:r>
      <w:r>
        <w:rPr>
          <w:rFonts w:hint="eastAsia"/>
          <w:sz w:val="30"/>
          <w:szCs w:val="30"/>
        </w:rPr>
        <w:t>万元，洲某公司至今尚未缴清相关土地使用权出让金。</w:t>
      </w:r>
    </w:p>
    <w:p w14:paraId="696ECC0C" w14:textId="77777777" w:rsidR="00F022DD" w:rsidRDefault="00F022DD">
      <w:pPr>
        <w:spacing w:line="500" w:lineRule="atLeast"/>
        <w:ind w:firstLine="600"/>
        <w:divId w:val="702947698"/>
        <w:rPr>
          <w:rFonts w:hint="eastAsia"/>
          <w:sz w:val="30"/>
          <w:szCs w:val="30"/>
        </w:rPr>
      </w:pPr>
      <w:r>
        <w:rPr>
          <w:rFonts w:hint="eastAsia"/>
          <w:sz w:val="30"/>
          <w:szCs w:val="30"/>
        </w:rPr>
        <w:t>（二）贪污罪</w:t>
      </w:r>
    </w:p>
    <w:p w14:paraId="5A96C8A4" w14:textId="77777777" w:rsidR="00F022DD" w:rsidRDefault="00F022DD">
      <w:pPr>
        <w:spacing w:line="500" w:lineRule="atLeast"/>
        <w:ind w:firstLine="600"/>
        <w:divId w:val="630205727"/>
        <w:rPr>
          <w:rFonts w:hint="eastAsia"/>
          <w:sz w:val="30"/>
          <w:szCs w:val="30"/>
        </w:rPr>
      </w:pPr>
      <w:r>
        <w:rPr>
          <w:rFonts w:hint="eastAsia"/>
          <w:sz w:val="30"/>
          <w:szCs w:val="30"/>
        </w:rPr>
        <w:t>1.2004</w:t>
      </w:r>
      <w:r>
        <w:rPr>
          <w:rFonts w:hint="eastAsia"/>
          <w:sz w:val="30"/>
          <w:szCs w:val="30"/>
        </w:rPr>
        <w:t>年底，庄发雄任稔某国土所所长期间，发现一份</w:t>
      </w:r>
      <w:r>
        <w:rPr>
          <w:rFonts w:hint="eastAsia"/>
          <w:sz w:val="30"/>
          <w:szCs w:val="30"/>
        </w:rPr>
        <w:t>1992</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日惠东县国土局所发《惠东国土征字（</w:t>
      </w:r>
      <w:r>
        <w:rPr>
          <w:rFonts w:hint="eastAsia"/>
          <w:sz w:val="30"/>
          <w:szCs w:val="30"/>
        </w:rPr>
        <w:t>1992</w:t>
      </w:r>
      <w:r>
        <w:rPr>
          <w:rFonts w:hint="eastAsia"/>
          <w:sz w:val="30"/>
          <w:szCs w:val="30"/>
        </w:rPr>
        <w:t>）</w:t>
      </w:r>
      <w:r>
        <w:rPr>
          <w:rFonts w:hint="eastAsia"/>
          <w:sz w:val="30"/>
          <w:szCs w:val="30"/>
        </w:rPr>
        <w:t>166</w:t>
      </w:r>
      <w:r>
        <w:rPr>
          <w:rFonts w:hint="eastAsia"/>
          <w:sz w:val="30"/>
          <w:szCs w:val="30"/>
        </w:rPr>
        <w:t>号》批文，该批文同意稔某镇范和管理区办事处使用本管理区黄某布地段的水田</w:t>
      </w:r>
      <w:r>
        <w:rPr>
          <w:rFonts w:hint="eastAsia"/>
          <w:sz w:val="30"/>
          <w:szCs w:val="30"/>
        </w:rPr>
        <w:t>48.3</w:t>
      </w:r>
      <w:r>
        <w:rPr>
          <w:rFonts w:hint="eastAsia"/>
          <w:sz w:val="30"/>
          <w:szCs w:val="30"/>
        </w:rPr>
        <w:t>亩作为商业及住宅区之用地。经翻阅稔某国土资源所</w:t>
      </w:r>
      <w:r>
        <w:rPr>
          <w:rFonts w:hint="eastAsia"/>
          <w:sz w:val="30"/>
          <w:szCs w:val="30"/>
        </w:rPr>
        <w:t>1992</w:t>
      </w:r>
      <w:r>
        <w:rPr>
          <w:rFonts w:hint="eastAsia"/>
          <w:sz w:val="30"/>
          <w:szCs w:val="30"/>
        </w:rPr>
        <w:t>年至</w:t>
      </w:r>
      <w:r>
        <w:rPr>
          <w:rFonts w:hint="eastAsia"/>
          <w:sz w:val="30"/>
          <w:szCs w:val="30"/>
        </w:rPr>
        <w:t>2004</w:t>
      </w:r>
      <w:r>
        <w:rPr>
          <w:rFonts w:hint="eastAsia"/>
          <w:sz w:val="30"/>
          <w:szCs w:val="30"/>
        </w:rPr>
        <w:t>年的国有土地使用权证发放登记台帐，庄发雄发现上述</w:t>
      </w:r>
      <w:r>
        <w:rPr>
          <w:rFonts w:hint="eastAsia"/>
          <w:sz w:val="30"/>
          <w:szCs w:val="30"/>
        </w:rPr>
        <w:t>48.3</w:t>
      </w:r>
      <w:r>
        <w:rPr>
          <w:rFonts w:hint="eastAsia"/>
          <w:sz w:val="30"/>
          <w:szCs w:val="30"/>
        </w:rPr>
        <w:t>亩土地一直没有办理权属登记，遂利用其职务便利，伪造了《国有土地使用权属转移申请表》、《土地转让合同》及稔某国土所《土地过户费》收据等一整套办证所需材料，并将该虚假材料上报县国土局审批，审批通过后，遂先后将上述土地中的</w:t>
      </w:r>
      <w:r>
        <w:rPr>
          <w:rFonts w:hint="eastAsia"/>
          <w:sz w:val="30"/>
          <w:szCs w:val="30"/>
        </w:rPr>
        <w:t>14700</w:t>
      </w:r>
      <w:r>
        <w:rPr>
          <w:rFonts w:hint="eastAsia"/>
          <w:sz w:val="30"/>
          <w:szCs w:val="30"/>
        </w:rPr>
        <w:t>平方米以总价</w:t>
      </w:r>
      <w:r>
        <w:rPr>
          <w:rFonts w:hint="eastAsia"/>
          <w:sz w:val="30"/>
          <w:szCs w:val="30"/>
        </w:rPr>
        <w:t>130</w:t>
      </w:r>
      <w:r>
        <w:rPr>
          <w:rFonts w:hint="eastAsia"/>
          <w:sz w:val="30"/>
          <w:szCs w:val="30"/>
        </w:rPr>
        <w:t>万元的价格出卖给陈某林，</w:t>
      </w:r>
      <w:r>
        <w:rPr>
          <w:rFonts w:hint="eastAsia"/>
          <w:sz w:val="30"/>
          <w:szCs w:val="30"/>
        </w:rPr>
        <w:t>18000</w:t>
      </w:r>
      <w:r>
        <w:rPr>
          <w:rFonts w:hint="eastAsia"/>
          <w:sz w:val="30"/>
          <w:szCs w:val="30"/>
        </w:rPr>
        <w:t>多平方米土地以总价</w:t>
      </w:r>
      <w:r>
        <w:rPr>
          <w:rFonts w:hint="eastAsia"/>
          <w:sz w:val="30"/>
          <w:szCs w:val="30"/>
        </w:rPr>
        <w:t>140</w:t>
      </w:r>
      <w:r>
        <w:rPr>
          <w:rFonts w:hint="eastAsia"/>
          <w:sz w:val="30"/>
          <w:szCs w:val="30"/>
        </w:rPr>
        <w:t>万元的价格出卖给张某实际控制的万某公司。在收到购地款后，将两处土地的国有土地使用权证分别办到陈某林和万某公司名下。</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日，庄发雄在纪委调查其其他违法事实时，主动交代了上述贪污犯罪事实。同月</w:t>
      </w:r>
      <w:r>
        <w:rPr>
          <w:rFonts w:hint="eastAsia"/>
          <w:sz w:val="30"/>
          <w:szCs w:val="30"/>
        </w:rPr>
        <w:t>24</w:t>
      </w:r>
      <w:r>
        <w:rPr>
          <w:rFonts w:hint="eastAsia"/>
          <w:sz w:val="30"/>
          <w:szCs w:val="30"/>
        </w:rPr>
        <w:t>日，庄发雄的亲属将庄发雄上述贪污所得</w:t>
      </w:r>
      <w:r>
        <w:rPr>
          <w:rFonts w:hint="eastAsia"/>
          <w:sz w:val="30"/>
          <w:szCs w:val="30"/>
        </w:rPr>
        <w:t>270</w:t>
      </w:r>
      <w:r>
        <w:rPr>
          <w:rFonts w:hint="eastAsia"/>
          <w:sz w:val="30"/>
          <w:szCs w:val="30"/>
        </w:rPr>
        <w:t>万元赃款退至惠东县纪律检查委员会。</w:t>
      </w:r>
    </w:p>
    <w:p w14:paraId="659C2513" w14:textId="77777777" w:rsidR="00F022DD" w:rsidRDefault="00F022DD">
      <w:pPr>
        <w:spacing w:line="500" w:lineRule="atLeast"/>
        <w:ind w:firstLine="600"/>
        <w:divId w:val="329648478"/>
        <w:rPr>
          <w:rFonts w:hint="eastAsia"/>
          <w:sz w:val="30"/>
          <w:szCs w:val="30"/>
        </w:rPr>
      </w:pPr>
      <w:r>
        <w:rPr>
          <w:rFonts w:hint="eastAsia"/>
          <w:sz w:val="30"/>
          <w:szCs w:val="30"/>
        </w:rPr>
        <w:t>2.1993</w:t>
      </w:r>
      <w:r>
        <w:rPr>
          <w:rFonts w:hint="eastAsia"/>
          <w:sz w:val="30"/>
          <w:szCs w:val="30"/>
        </w:rPr>
        <w:t>年期间，庄某友（另案处理）出资在惠东县稔某镇牛牯墩村委会联一大队大理顶（白石岭）购买了</w:t>
      </w:r>
      <w:r>
        <w:rPr>
          <w:rFonts w:hint="eastAsia"/>
          <w:sz w:val="30"/>
          <w:szCs w:val="30"/>
        </w:rPr>
        <w:t>30</w:t>
      </w:r>
      <w:r>
        <w:rPr>
          <w:rFonts w:hint="eastAsia"/>
          <w:sz w:val="30"/>
          <w:szCs w:val="30"/>
        </w:rPr>
        <w:t>多亩集体土地。</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年期间，庄发雄的家族经商议后，由庄发雄和其胞弟庄某顺（另案处理）负责补办上述土地的用地手续，将上述土地中合计面积为</w:t>
      </w:r>
      <w:r>
        <w:rPr>
          <w:rFonts w:hint="eastAsia"/>
          <w:sz w:val="30"/>
          <w:szCs w:val="30"/>
        </w:rPr>
        <w:t>18442</w:t>
      </w:r>
      <w:r>
        <w:rPr>
          <w:rFonts w:hint="eastAsia"/>
          <w:sz w:val="30"/>
          <w:szCs w:val="30"/>
        </w:rPr>
        <w:t>平方米的土地分割为四块，并分别以钟某英（庄某甲妻子）、刘某娣（庄某顺妻子）、康某嫦（庄某招妻子）、刘某银（庄发雄妻子）的名义，通过逐级审批先后办理了两本《建设用地规划许可证》及四份《城镇居民建房用地补办手续呈批表》，但未办理出《国有土地使用权证》。</w:t>
      </w:r>
      <w:r>
        <w:rPr>
          <w:rFonts w:hint="eastAsia"/>
          <w:sz w:val="30"/>
          <w:szCs w:val="30"/>
        </w:rPr>
        <w:t>2006</w:t>
      </w:r>
      <w:r>
        <w:rPr>
          <w:rFonts w:hint="eastAsia"/>
          <w:sz w:val="30"/>
          <w:szCs w:val="30"/>
        </w:rPr>
        <w:t>年，惠深沿海高速公路项目需征收上述</w:t>
      </w:r>
      <w:r>
        <w:rPr>
          <w:rFonts w:hint="eastAsia"/>
          <w:sz w:val="30"/>
          <w:szCs w:val="30"/>
        </w:rPr>
        <w:t>18442</w:t>
      </w:r>
      <w:r>
        <w:rPr>
          <w:rFonts w:hint="eastAsia"/>
          <w:sz w:val="30"/>
          <w:szCs w:val="30"/>
        </w:rPr>
        <w:t>平方米土地，庄发雄的家族经商议后，由庄某顺、庄发雄负责以钟某英、刘某娣、康某嫦、刘某银名义凭上述两本《建设用地规划许可证》及四份《城镇居民建房用地补办手续呈批表》向惠东县国土资源局申请土地补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月，惠东县国土资源局征收了上述</w:t>
      </w:r>
      <w:r>
        <w:rPr>
          <w:rFonts w:hint="eastAsia"/>
          <w:sz w:val="30"/>
          <w:szCs w:val="30"/>
        </w:rPr>
        <w:t>18442</w:t>
      </w:r>
      <w:r>
        <w:rPr>
          <w:rFonts w:hint="eastAsia"/>
          <w:sz w:val="30"/>
          <w:szCs w:val="30"/>
        </w:rPr>
        <w:t>平方米土地，并以国有住宅用地标准足额向钟某英、刘某娣、康某嫦、刘某银支付了合计</w:t>
      </w:r>
      <w:r>
        <w:rPr>
          <w:rFonts w:hint="eastAsia"/>
          <w:sz w:val="30"/>
          <w:szCs w:val="30"/>
        </w:rPr>
        <w:t>193.641</w:t>
      </w:r>
      <w:r>
        <w:rPr>
          <w:rFonts w:hint="eastAsia"/>
          <w:sz w:val="30"/>
          <w:szCs w:val="30"/>
        </w:rPr>
        <w:t>万元补偿款。</w:t>
      </w:r>
    </w:p>
    <w:p w14:paraId="32474084" w14:textId="77777777" w:rsidR="00F022DD" w:rsidRDefault="00F022DD">
      <w:pPr>
        <w:spacing w:line="500" w:lineRule="atLeast"/>
        <w:ind w:firstLine="600"/>
        <w:divId w:val="1613587238"/>
        <w:rPr>
          <w:rFonts w:hint="eastAsia"/>
          <w:sz w:val="30"/>
          <w:szCs w:val="30"/>
        </w:rPr>
      </w:pPr>
      <w:r>
        <w:rPr>
          <w:rFonts w:hint="eastAsia"/>
          <w:sz w:val="30"/>
          <w:szCs w:val="30"/>
        </w:rPr>
        <w:t>2012</w:t>
      </w:r>
      <w:r>
        <w:rPr>
          <w:rFonts w:hint="eastAsia"/>
          <w:sz w:val="30"/>
          <w:szCs w:val="30"/>
        </w:rPr>
        <w:t>年，时任稔某国土资源所办事员兼广惠高速公路东延线（稔某段）项目征地小组成员的庄某顺获知自己家族上述已被惠深沿海高速公路项目征收的</w:t>
      </w:r>
      <w:r>
        <w:rPr>
          <w:rFonts w:hint="eastAsia"/>
          <w:sz w:val="30"/>
          <w:szCs w:val="30"/>
        </w:rPr>
        <w:t>18442</w:t>
      </w:r>
      <w:r>
        <w:rPr>
          <w:rFonts w:hint="eastAsia"/>
          <w:sz w:val="30"/>
          <w:szCs w:val="30"/>
        </w:rPr>
        <w:t>平方米土地中尚有部分闲置未用，且该闲置部分位于广惠高速公路东延线（稔某段）项目征地范围。为此庄某顺与庄某甲、庄发雄经商量决定，对上次被征土地中的闲置部分（</w:t>
      </w:r>
      <w:r>
        <w:rPr>
          <w:rFonts w:hint="eastAsia"/>
          <w:sz w:val="30"/>
          <w:szCs w:val="30"/>
        </w:rPr>
        <w:t>1793</w:t>
      </w:r>
      <w:r>
        <w:rPr>
          <w:rFonts w:hint="eastAsia"/>
          <w:sz w:val="30"/>
          <w:szCs w:val="30"/>
        </w:rPr>
        <w:t>平方米）再次凭上述四份《城镇居民建房用地补办手续呈批表》等资料向惠东县国土部门重复申请征地补偿。申请补偿期间，庄某甲利用担任惠东县国土资源局局长的职务便利，对该次重复申请补偿材料进行了逐项审批，并多次指示下属工作人员抓紧办理。庄发雄亦利用其担任</w:t>
      </w:r>
      <w:r>
        <w:rPr>
          <w:rFonts w:hint="eastAsia"/>
          <w:sz w:val="30"/>
          <w:szCs w:val="30"/>
        </w:rPr>
        <w:t>XX</w:t>
      </w:r>
      <w:r>
        <w:rPr>
          <w:rFonts w:hint="eastAsia"/>
          <w:sz w:val="30"/>
          <w:szCs w:val="30"/>
        </w:rPr>
        <w:t>股股长的职务便利，到惠东县国土资源局征地中心过问征地补偿事宜。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月，惠东县国土资源局重复征收了上述</w:t>
      </w:r>
      <w:r>
        <w:rPr>
          <w:rFonts w:hint="eastAsia"/>
          <w:sz w:val="30"/>
          <w:szCs w:val="30"/>
        </w:rPr>
        <w:t>1793</w:t>
      </w:r>
      <w:r>
        <w:rPr>
          <w:rFonts w:hint="eastAsia"/>
          <w:sz w:val="30"/>
          <w:szCs w:val="30"/>
        </w:rPr>
        <w:t>平方米土地，并以国有住宅用地标准足额向钟某英、刘某娣、康某嫦、刘某银支付了合计</w:t>
      </w:r>
      <w:r>
        <w:rPr>
          <w:rFonts w:hint="eastAsia"/>
          <w:sz w:val="30"/>
          <w:szCs w:val="30"/>
        </w:rPr>
        <w:t>104.05</w:t>
      </w:r>
      <w:r>
        <w:rPr>
          <w:rFonts w:hint="eastAsia"/>
          <w:sz w:val="30"/>
          <w:szCs w:val="30"/>
        </w:rPr>
        <w:t>万元补偿款，其中庄发雄以刘某银的名义分得</w:t>
      </w:r>
      <w:r>
        <w:rPr>
          <w:rFonts w:hint="eastAsia"/>
          <w:sz w:val="30"/>
          <w:szCs w:val="30"/>
        </w:rPr>
        <w:t>1.73</w:t>
      </w:r>
      <w:r>
        <w:rPr>
          <w:rFonts w:hint="eastAsia"/>
          <w:sz w:val="30"/>
          <w:szCs w:val="30"/>
        </w:rPr>
        <w:t>万元。</w:t>
      </w:r>
      <w:r>
        <w:rPr>
          <w:rFonts w:hint="eastAsia"/>
          <w:sz w:val="30"/>
          <w:szCs w:val="30"/>
        </w:rPr>
        <w:t>2014</w:t>
      </w:r>
      <w:r>
        <w:rPr>
          <w:rFonts w:hint="eastAsia"/>
          <w:sz w:val="30"/>
          <w:szCs w:val="30"/>
        </w:rPr>
        <w:t>年下半年，国家审计署审计期间，庄发雄等人为隐瞒罪行，动员家族兄弟将上述骗取的</w:t>
      </w:r>
      <w:r>
        <w:rPr>
          <w:rFonts w:hint="eastAsia"/>
          <w:sz w:val="30"/>
          <w:szCs w:val="30"/>
        </w:rPr>
        <w:t>104.05</w:t>
      </w:r>
      <w:r>
        <w:rPr>
          <w:rFonts w:hint="eastAsia"/>
          <w:sz w:val="30"/>
          <w:szCs w:val="30"/>
        </w:rPr>
        <w:t>万元退回惠东县国土资源局。</w:t>
      </w:r>
    </w:p>
    <w:p w14:paraId="7282D008" w14:textId="77777777" w:rsidR="00F022DD" w:rsidRDefault="00F022DD">
      <w:pPr>
        <w:spacing w:line="500" w:lineRule="atLeast"/>
        <w:ind w:firstLine="600"/>
        <w:divId w:val="1473713537"/>
        <w:rPr>
          <w:rFonts w:hint="eastAsia"/>
          <w:sz w:val="30"/>
          <w:szCs w:val="30"/>
        </w:rPr>
      </w:pPr>
      <w:r>
        <w:rPr>
          <w:rFonts w:hint="eastAsia"/>
          <w:sz w:val="30"/>
          <w:szCs w:val="30"/>
        </w:rPr>
        <w:t>（三）受贿罪</w:t>
      </w:r>
    </w:p>
    <w:p w14:paraId="1F73B912" w14:textId="77777777" w:rsidR="00F022DD" w:rsidRDefault="00F022DD">
      <w:pPr>
        <w:spacing w:line="500" w:lineRule="atLeast"/>
        <w:ind w:firstLine="600"/>
        <w:divId w:val="300162501"/>
        <w:rPr>
          <w:rFonts w:hint="eastAsia"/>
          <w:sz w:val="30"/>
          <w:szCs w:val="30"/>
        </w:rPr>
      </w:pPr>
      <w:r>
        <w:rPr>
          <w:rFonts w:hint="eastAsia"/>
          <w:sz w:val="30"/>
          <w:szCs w:val="30"/>
        </w:rPr>
        <w:t>2012</w:t>
      </w:r>
      <w:r>
        <w:rPr>
          <w:rFonts w:hint="eastAsia"/>
          <w:sz w:val="30"/>
          <w:szCs w:val="30"/>
        </w:rPr>
        <w:t>年春节前的一天晚上，惠东县国土资源局某口国土资源所所长罗某（另案处理）来到庄发雄位于平山华侨城怡景湾的家中，送给庄发雄一瓶六斤装洋酒及现金</w:t>
      </w:r>
      <w:r>
        <w:rPr>
          <w:rFonts w:hint="eastAsia"/>
          <w:sz w:val="30"/>
          <w:szCs w:val="30"/>
        </w:rPr>
        <w:t>4</w:t>
      </w:r>
      <w:r>
        <w:rPr>
          <w:rFonts w:hint="eastAsia"/>
          <w:sz w:val="30"/>
          <w:szCs w:val="30"/>
        </w:rPr>
        <w:t>万元人民币，作为感谢庄发雄在审核宝某公司“宝某</w:t>
      </w:r>
      <w:r>
        <w:rPr>
          <w:rFonts w:hint="eastAsia"/>
          <w:sz w:val="30"/>
          <w:szCs w:val="30"/>
        </w:rPr>
        <w:t>.</w:t>
      </w:r>
      <w:r>
        <w:rPr>
          <w:rFonts w:hint="eastAsia"/>
          <w:sz w:val="30"/>
          <w:szCs w:val="30"/>
        </w:rPr>
        <w:t>虹海湾”项目土地办理国土证时的支持以及希望庄发雄在以后宝某公司办理国土证更名发证的时候加快进度。不久，庄发雄违规审核通过宝某公司上述土地申请发证材料，并将该</w:t>
      </w:r>
      <w:r>
        <w:rPr>
          <w:rFonts w:hint="eastAsia"/>
          <w:sz w:val="30"/>
          <w:szCs w:val="30"/>
        </w:rPr>
        <w:t>4</w:t>
      </w:r>
      <w:r>
        <w:rPr>
          <w:rFonts w:hint="eastAsia"/>
          <w:sz w:val="30"/>
          <w:szCs w:val="30"/>
        </w:rPr>
        <w:t>万元全部用于个人和家庭生活开支。</w:t>
      </w:r>
    </w:p>
    <w:p w14:paraId="358FAC40" w14:textId="77777777" w:rsidR="00F022DD" w:rsidRDefault="00F022DD">
      <w:pPr>
        <w:spacing w:line="500" w:lineRule="atLeast"/>
        <w:ind w:firstLine="600"/>
        <w:divId w:val="253784498"/>
        <w:rPr>
          <w:rFonts w:hint="eastAsia"/>
          <w:sz w:val="30"/>
          <w:szCs w:val="30"/>
        </w:rPr>
      </w:pPr>
      <w:r>
        <w:rPr>
          <w:rFonts w:hint="eastAsia"/>
          <w:sz w:val="30"/>
          <w:szCs w:val="30"/>
        </w:rPr>
        <w:t>惠东县人民检察院向法庭递交了相关证据，认为被告人庄发雄身为国家机关工作人员，在审核土地确权、登记发证时滥用职权，致使国家利益遭受重大损失，情节特别严重；利用职务上的便利，侵占国有土地及与他人合伙骗取土地补偿款；利用职务上的便利，收受他人财物，为他人谋取利益。其行为触犯《中华人民共和国刑法》第三百九十七条、第三百八十二条、第三百八十三条、第三百八十五条之规定，犯罪事实清楚，证据确实、充分，应当以滥用职权罪、贪污罪、受贿罪追究其刑事责任。庄发雄在被调查过程中主动交代尚未被掌握的贪污犯罪事实，适用《中华人民共和国刑法》第六十七条第二款之规定。庄发雄身犯数罪，根据《中华人民共和国刑法》第六十九条之规定，应数罪并罚。请依法判处。</w:t>
      </w:r>
    </w:p>
    <w:p w14:paraId="63CFDC61" w14:textId="77777777" w:rsidR="00F022DD" w:rsidRDefault="00F022DD">
      <w:pPr>
        <w:spacing w:line="500" w:lineRule="atLeast"/>
        <w:ind w:firstLine="600"/>
        <w:divId w:val="1490366367"/>
        <w:rPr>
          <w:rFonts w:hint="eastAsia"/>
          <w:sz w:val="30"/>
          <w:szCs w:val="30"/>
        </w:rPr>
      </w:pPr>
      <w:r>
        <w:rPr>
          <w:rFonts w:hint="eastAsia"/>
          <w:sz w:val="30"/>
          <w:szCs w:val="30"/>
        </w:rPr>
        <w:t>开庭时公诉人陈述，因被告人庄发雄主动交代了其贪污</w:t>
      </w:r>
      <w:r>
        <w:rPr>
          <w:rFonts w:hint="eastAsia"/>
          <w:sz w:val="30"/>
          <w:szCs w:val="30"/>
        </w:rPr>
        <w:t>270</w:t>
      </w:r>
      <w:r>
        <w:rPr>
          <w:rFonts w:hint="eastAsia"/>
          <w:sz w:val="30"/>
          <w:szCs w:val="30"/>
        </w:rPr>
        <w:t>万元的犯罪事实，因此认定被告人庄发雄对贪污</w:t>
      </w:r>
      <w:r>
        <w:rPr>
          <w:rFonts w:hint="eastAsia"/>
          <w:sz w:val="30"/>
          <w:szCs w:val="30"/>
        </w:rPr>
        <w:t>270</w:t>
      </w:r>
      <w:r>
        <w:rPr>
          <w:rFonts w:hint="eastAsia"/>
          <w:sz w:val="30"/>
          <w:szCs w:val="30"/>
        </w:rPr>
        <w:t>万的事实有自首情节。</w:t>
      </w:r>
    </w:p>
    <w:p w14:paraId="384659DE" w14:textId="77777777" w:rsidR="00F022DD" w:rsidRDefault="00F022DD">
      <w:pPr>
        <w:spacing w:line="500" w:lineRule="atLeast"/>
        <w:ind w:firstLine="600"/>
        <w:divId w:val="2065988116"/>
        <w:rPr>
          <w:rFonts w:hint="eastAsia"/>
          <w:sz w:val="30"/>
          <w:szCs w:val="30"/>
        </w:rPr>
      </w:pPr>
      <w:r>
        <w:rPr>
          <w:rFonts w:hint="eastAsia"/>
          <w:sz w:val="30"/>
          <w:szCs w:val="30"/>
        </w:rPr>
        <w:t>被告人庄发雄对公诉机关指控的犯罪事实不持异议。但辩称，第一单土地审批当时请示了分管局长，他说没办法，不可能不批，是上面交代下来的，前面用地股、土地交易中心已审批了，我们不可能不批，所以我就没有认真审核，按照他们的材料报领导审批。</w:t>
      </w:r>
    </w:p>
    <w:p w14:paraId="7DF27150" w14:textId="77777777" w:rsidR="00F022DD" w:rsidRDefault="00F022DD">
      <w:pPr>
        <w:spacing w:line="500" w:lineRule="atLeast"/>
        <w:ind w:firstLine="600"/>
        <w:divId w:val="2052610266"/>
        <w:rPr>
          <w:rFonts w:hint="eastAsia"/>
          <w:sz w:val="30"/>
          <w:szCs w:val="30"/>
        </w:rPr>
      </w:pPr>
      <w:r>
        <w:rPr>
          <w:rFonts w:hint="eastAsia"/>
          <w:sz w:val="30"/>
          <w:szCs w:val="30"/>
        </w:rPr>
        <w:t>辩护人刘晓斌辩称：对滥用职权罪没有异议，但其情节轻微，主观恶性小，依法应从轻处罚。理由：</w:t>
      </w:r>
      <w:r>
        <w:rPr>
          <w:rFonts w:hint="eastAsia"/>
          <w:sz w:val="30"/>
          <w:szCs w:val="30"/>
        </w:rPr>
        <w:t>1</w:t>
      </w:r>
      <w:r>
        <w:rPr>
          <w:rFonts w:hint="eastAsia"/>
          <w:sz w:val="30"/>
          <w:szCs w:val="30"/>
        </w:rPr>
        <w:t>、被告人庄发雄的部门处在土地审批环节的末端，还有局领导、县领导把关；</w:t>
      </w:r>
      <w:r>
        <w:rPr>
          <w:rFonts w:hint="eastAsia"/>
          <w:sz w:val="30"/>
          <w:szCs w:val="30"/>
        </w:rPr>
        <w:t>2</w:t>
      </w:r>
      <w:r>
        <w:rPr>
          <w:rFonts w:hint="eastAsia"/>
          <w:sz w:val="30"/>
          <w:szCs w:val="30"/>
        </w:rPr>
        <w:t>、被告人已向局领导反映并请示，相关责任应由主管副局长承担；</w:t>
      </w:r>
      <w:r>
        <w:rPr>
          <w:rFonts w:hint="eastAsia"/>
          <w:sz w:val="30"/>
          <w:szCs w:val="30"/>
        </w:rPr>
        <w:t>3</w:t>
      </w:r>
      <w:r>
        <w:rPr>
          <w:rFonts w:hint="eastAsia"/>
          <w:sz w:val="30"/>
          <w:szCs w:val="30"/>
        </w:rPr>
        <w:t>、本案滥用职权造成的土地出让金损失已由县国土局全部追回，国家已挽回经济损失。综上本案不是被告人庄发雄一人滥用职权，但本案的其他相关责任人未被追究责任，从公平角度出发，应对被告人庄发雄从轻处罚。</w:t>
      </w:r>
    </w:p>
    <w:p w14:paraId="58F1F7D5" w14:textId="77777777" w:rsidR="00F022DD" w:rsidRDefault="00F022DD">
      <w:pPr>
        <w:spacing w:line="500" w:lineRule="atLeast"/>
        <w:ind w:firstLine="600"/>
        <w:divId w:val="1444610165"/>
        <w:rPr>
          <w:rFonts w:hint="eastAsia"/>
          <w:sz w:val="30"/>
          <w:szCs w:val="30"/>
        </w:rPr>
      </w:pPr>
      <w:r>
        <w:rPr>
          <w:rFonts w:hint="eastAsia"/>
          <w:sz w:val="30"/>
          <w:szCs w:val="30"/>
        </w:rPr>
        <w:t>对贪污罪没有异议，但第一单贪污罪被告人庄发雄有自首情节，且已经退回卖地款</w:t>
      </w:r>
      <w:r>
        <w:rPr>
          <w:rFonts w:hint="eastAsia"/>
          <w:sz w:val="30"/>
          <w:szCs w:val="30"/>
        </w:rPr>
        <w:t>270</w:t>
      </w:r>
      <w:r>
        <w:rPr>
          <w:rFonts w:hint="eastAsia"/>
          <w:sz w:val="30"/>
          <w:szCs w:val="30"/>
        </w:rPr>
        <w:t>万元。第二单贪污罪，被告人庄发雄有自首情节，且是从犯，并已积极退赃，依法应从轻或减轻处罚。</w:t>
      </w:r>
    </w:p>
    <w:p w14:paraId="55BD8443" w14:textId="77777777" w:rsidR="00F022DD" w:rsidRDefault="00F022DD">
      <w:pPr>
        <w:spacing w:line="500" w:lineRule="atLeast"/>
        <w:ind w:firstLine="600"/>
        <w:divId w:val="430391635"/>
        <w:rPr>
          <w:rFonts w:hint="eastAsia"/>
          <w:sz w:val="30"/>
          <w:szCs w:val="30"/>
        </w:rPr>
      </w:pPr>
      <w:r>
        <w:rPr>
          <w:rFonts w:hint="eastAsia"/>
          <w:sz w:val="30"/>
          <w:szCs w:val="30"/>
        </w:rPr>
        <w:t>对受贿罪，根据现有证据可以认定被告人庄发雄有受贿的事实，根据现行的司法解释其量刑应在</w:t>
      </w:r>
      <w:r>
        <w:rPr>
          <w:rFonts w:hint="eastAsia"/>
          <w:sz w:val="30"/>
          <w:szCs w:val="30"/>
        </w:rPr>
        <w:t>3</w:t>
      </w:r>
      <w:r>
        <w:rPr>
          <w:rFonts w:hint="eastAsia"/>
          <w:sz w:val="30"/>
          <w:szCs w:val="30"/>
        </w:rPr>
        <w:t>年以下有期徒刑量刑，其当庭表示愿意退赃，应从轻处罚。</w:t>
      </w:r>
    </w:p>
    <w:p w14:paraId="6287EF08" w14:textId="77777777" w:rsidR="00F022DD" w:rsidRDefault="00F022DD">
      <w:pPr>
        <w:spacing w:line="500" w:lineRule="atLeast"/>
        <w:ind w:firstLine="600"/>
        <w:divId w:val="696272736"/>
        <w:rPr>
          <w:rFonts w:hint="eastAsia"/>
          <w:sz w:val="30"/>
          <w:szCs w:val="30"/>
        </w:rPr>
      </w:pPr>
      <w:r>
        <w:rPr>
          <w:rFonts w:hint="eastAsia"/>
          <w:sz w:val="30"/>
          <w:szCs w:val="30"/>
        </w:rPr>
        <w:t>经审理查明：</w:t>
      </w:r>
    </w:p>
    <w:p w14:paraId="13E9E6F1" w14:textId="77777777" w:rsidR="00F022DD" w:rsidRDefault="00F022DD">
      <w:pPr>
        <w:spacing w:line="500" w:lineRule="atLeast"/>
        <w:ind w:firstLine="600"/>
        <w:divId w:val="1241600753"/>
        <w:rPr>
          <w:rFonts w:hint="eastAsia"/>
          <w:sz w:val="30"/>
          <w:szCs w:val="30"/>
        </w:rPr>
      </w:pPr>
      <w:r>
        <w:rPr>
          <w:rFonts w:hint="eastAsia"/>
          <w:sz w:val="30"/>
          <w:szCs w:val="30"/>
        </w:rPr>
        <w:t>（一）滥用职权罪的犯罪事实如下：</w:t>
      </w:r>
    </w:p>
    <w:p w14:paraId="0F4D67A6" w14:textId="77777777" w:rsidR="00F022DD" w:rsidRDefault="00F022DD">
      <w:pPr>
        <w:spacing w:line="500" w:lineRule="atLeast"/>
        <w:ind w:firstLine="600"/>
        <w:divId w:val="429663381"/>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月，被告人庄发雄担任惠东县国土资源局</w:t>
      </w:r>
      <w:r>
        <w:rPr>
          <w:rFonts w:hint="eastAsia"/>
          <w:sz w:val="30"/>
          <w:szCs w:val="30"/>
        </w:rPr>
        <w:t>XX</w:t>
      </w:r>
      <w:r>
        <w:rPr>
          <w:rFonts w:hint="eastAsia"/>
          <w:sz w:val="30"/>
          <w:szCs w:val="30"/>
        </w:rPr>
        <w:t>股股长期间，负责全县土地确权、登记、抵押发证等工作，其在惠州洲某实业有限公司（下称洲某公司）位于某口滨海旅游度假区的土地转让交易进行审核的过程中，滥用职权，违规审核土地确权、登记发证，致使国家利益遭受重大损失：</w:t>
      </w:r>
    </w:p>
    <w:p w14:paraId="278DF258" w14:textId="77777777" w:rsidR="00F022DD" w:rsidRDefault="00F022DD">
      <w:pPr>
        <w:spacing w:line="500" w:lineRule="atLeast"/>
        <w:ind w:firstLine="600"/>
        <w:divId w:val="2108696592"/>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至</w:t>
      </w:r>
      <w:r>
        <w:rPr>
          <w:rFonts w:hint="eastAsia"/>
          <w:sz w:val="30"/>
          <w:szCs w:val="30"/>
        </w:rPr>
        <w:t>9</w:t>
      </w:r>
      <w:r>
        <w:rPr>
          <w:rFonts w:hint="eastAsia"/>
          <w:sz w:val="30"/>
          <w:szCs w:val="30"/>
        </w:rPr>
        <w:t>月份，庄发雄在审核洲某公司位于某口滨海旅游度假区新寮村东规划区的土地登记发证申请材料期间，滥用职权，在明知该土地既未取得惠东县政府的批准用地文件、国有土地划拨决定书及规划许可证等证明材料，且洲某公司仅按照惠东县人民政府</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日发布《关于划拨土地交易和出让土地改变用途补交土地使用权出让金问题的批复》（内容为：有偿划拨土地转让、出租、抵押补交地价款的标准：沿海地区的镇（稔某、某口）住宅用地按每平方米</w:t>
      </w:r>
      <w:r>
        <w:rPr>
          <w:rFonts w:hint="eastAsia"/>
          <w:sz w:val="30"/>
          <w:szCs w:val="30"/>
        </w:rPr>
        <w:t>20</w:t>
      </w:r>
      <w:r>
        <w:rPr>
          <w:rFonts w:hint="eastAsia"/>
          <w:sz w:val="30"/>
          <w:szCs w:val="30"/>
        </w:rPr>
        <w:t>元标准补交地价款，该文件与国土资源部的相关文件冲突）文件按照每平方米</w:t>
      </w:r>
      <w:r>
        <w:rPr>
          <w:rFonts w:hint="eastAsia"/>
          <w:sz w:val="30"/>
          <w:szCs w:val="30"/>
        </w:rPr>
        <w:t>20</w:t>
      </w:r>
      <w:r>
        <w:rPr>
          <w:rFonts w:hint="eastAsia"/>
          <w:sz w:val="30"/>
          <w:szCs w:val="30"/>
        </w:rPr>
        <w:t>元的标准补交地价款，仍然审核同意该土地发证手续，致使洲某公司以明显低价办理了上述</w:t>
      </w:r>
      <w:r>
        <w:rPr>
          <w:rFonts w:hint="eastAsia"/>
          <w:sz w:val="30"/>
          <w:szCs w:val="30"/>
        </w:rPr>
        <w:t>1782</w:t>
      </w:r>
      <w:r>
        <w:rPr>
          <w:rFonts w:hint="eastAsia"/>
          <w:sz w:val="30"/>
          <w:szCs w:val="30"/>
        </w:rPr>
        <w:t>平方米土地的国有土地使用权证。经土地估价报告显示，该地块总地价为</w:t>
      </w:r>
      <w:r>
        <w:rPr>
          <w:rFonts w:hint="eastAsia"/>
          <w:sz w:val="30"/>
          <w:szCs w:val="30"/>
        </w:rPr>
        <w:t>146.8368</w:t>
      </w:r>
      <w:r>
        <w:rPr>
          <w:rFonts w:hint="eastAsia"/>
          <w:sz w:val="30"/>
          <w:szCs w:val="30"/>
        </w:rPr>
        <w:t>万元，洲某公司未缴清相关土地使用权出让金。</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日，洲某公司缴纳了土地出让金</w:t>
      </w:r>
      <w:r>
        <w:rPr>
          <w:rFonts w:hint="eastAsia"/>
          <w:sz w:val="30"/>
          <w:szCs w:val="30"/>
        </w:rPr>
        <w:t>1432728</w:t>
      </w:r>
      <w:r>
        <w:rPr>
          <w:rFonts w:hint="eastAsia"/>
          <w:sz w:val="30"/>
          <w:szCs w:val="30"/>
        </w:rPr>
        <w:t>元。</w:t>
      </w:r>
    </w:p>
    <w:p w14:paraId="0B96E5CD" w14:textId="77777777" w:rsidR="00F022DD" w:rsidRDefault="00F022DD">
      <w:pPr>
        <w:spacing w:line="500" w:lineRule="atLeast"/>
        <w:ind w:firstLine="600"/>
        <w:divId w:val="341473914"/>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月惠州市纪委在调查惠东县“宝某、虹海湾”项目土地审批过程中，发现惠东县国土资源局</w:t>
      </w:r>
      <w:r>
        <w:rPr>
          <w:rFonts w:hint="eastAsia"/>
          <w:sz w:val="30"/>
          <w:szCs w:val="30"/>
        </w:rPr>
        <w:t>XX</w:t>
      </w:r>
      <w:r>
        <w:rPr>
          <w:rFonts w:hint="eastAsia"/>
          <w:sz w:val="30"/>
          <w:szCs w:val="30"/>
        </w:rPr>
        <w:t>股股长庄发雄有严重失职行为，惠东县纪委于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日将被告人庄发雄滥用职权贪污罪的线索移交惠东县人民检察院，</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日，被告人庄发雄被刑事拘留。</w:t>
      </w:r>
    </w:p>
    <w:p w14:paraId="36FA960E" w14:textId="77777777" w:rsidR="00F022DD" w:rsidRDefault="00F022DD">
      <w:pPr>
        <w:spacing w:line="500" w:lineRule="atLeast"/>
        <w:ind w:firstLine="600"/>
        <w:divId w:val="1267350376"/>
        <w:rPr>
          <w:rFonts w:hint="eastAsia"/>
          <w:sz w:val="30"/>
          <w:szCs w:val="30"/>
        </w:rPr>
      </w:pPr>
      <w:r>
        <w:rPr>
          <w:rFonts w:hint="eastAsia"/>
          <w:sz w:val="30"/>
          <w:szCs w:val="30"/>
        </w:rPr>
        <w:t>以上犯罪事实，有公诉机关向法庭提供的经质证认证的下列证据予以证实：</w:t>
      </w:r>
    </w:p>
    <w:p w14:paraId="465B73D9" w14:textId="77777777" w:rsidR="00F022DD" w:rsidRDefault="00F022DD">
      <w:pPr>
        <w:spacing w:line="500" w:lineRule="atLeast"/>
        <w:ind w:firstLine="600"/>
        <w:divId w:val="234970788"/>
        <w:rPr>
          <w:rFonts w:hint="eastAsia"/>
          <w:sz w:val="30"/>
          <w:szCs w:val="30"/>
        </w:rPr>
      </w:pPr>
      <w:r>
        <w:rPr>
          <w:rFonts w:hint="eastAsia"/>
          <w:sz w:val="30"/>
          <w:szCs w:val="30"/>
        </w:rPr>
        <w:t>1</w:t>
      </w:r>
      <w:r>
        <w:rPr>
          <w:rFonts w:hint="eastAsia"/>
          <w:sz w:val="30"/>
          <w:szCs w:val="30"/>
        </w:rPr>
        <w:t>、地籍档案材料，证实经庄发雄确认为其签批“同意上报审批”的蔡文星等人将位于某口镇东山海地段、总面积为</w:t>
      </w:r>
      <w:r>
        <w:rPr>
          <w:rFonts w:hint="eastAsia"/>
          <w:sz w:val="30"/>
          <w:szCs w:val="30"/>
        </w:rPr>
        <w:t>30880</w:t>
      </w:r>
      <w:r>
        <w:rPr>
          <w:rFonts w:hint="eastAsia"/>
          <w:sz w:val="30"/>
          <w:szCs w:val="30"/>
        </w:rPr>
        <w:t>平方米土地转让给惠东县宝某鸿基地产开发有限公司的《地籍档案》</w:t>
      </w:r>
      <w:r>
        <w:rPr>
          <w:rFonts w:hint="eastAsia"/>
          <w:sz w:val="30"/>
          <w:szCs w:val="30"/>
        </w:rPr>
        <w:t>11</w:t>
      </w:r>
      <w:r>
        <w:rPr>
          <w:rFonts w:hint="eastAsia"/>
          <w:sz w:val="30"/>
          <w:szCs w:val="30"/>
        </w:rPr>
        <w:t>份。</w:t>
      </w:r>
    </w:p>
    <w:p w14:paraId="3D7820BA" w14:textId="77777777" w:rsidR="00F022DD" w:rsidRDefault="00F022DD">
      <w:pPr>
        <w:spacing w:line="500" w:lineRule="atLeast"/>
        <w:ind w:firstLine="600"/>
        <w:divId w:val="1487623010"/>
        <w:rPr>
          <w:rFonts w:hint="eastAsia"/>
          <w:sz w:val="30"/>
          <w:szCs w:val="30"/>
        </w:rPr>
      </w:pPr>
      <w:r>
        <w:rPr>
          <w:rFonts w:hint="eastAsia"/>
          <w:sz w:val="30"/>
          <w:szCs w:val="30"/>
        </w:rPr>
        <w:t>2</w:t>
      </w:r>
      <w:r>
        <w:rPr>
          <w:rFonts w:hint="eastAsia"/>
          <w:sz w:val="30"/>
          <w:szCs w:val="30"/>
        </w:rPr>
        <w:t>、《关于惠东县宝某鸿基房地产开发有限公司</w:t>
      </w:r>
      <w:r>
        <w:rPr>
          <w:rFonts w:hint="eastAsia"/>
          <w:sz w:val="30"/>
          <w:szCs w:val="30"/>
        </w:rPr>
        <w:t>30880</w:t>
      </w:r>
      <w:r>
        <w:rPr>
          <w:rFonts w:hint="eastAsia"/>
          <w:sz w:val="30"/>
          <w:szCs w:val="30"/>
        </w:rPr>
        <w:t>平方米商住用地追缴土地出让金等有关问题的请示》、《国有建设用地使用权出让合同》及补充合同，证实涉案惠东县宝某鸿基房地产开发有限公司</w:t>
      </w:r>
      <w:r>
        <w:rPr>
          <w:rFonts w:hint="eastAsia"/>
          <w:sz w:val="30"/>
          <w:szCs w:val="30"/>
        </w:rPr>
        <w:t>30880</w:t>
      </w:r>
      <w:r>
        <w:rPr>
          <w:rFonts w:hint="eastAsia"/>
          <w:sz w:val="30"/>
          <w:szCs w:val="30"/>
        </w:rPr>
        <w:t>平方米商住用地在案发后被追缴土地出让金等情况。</w:t>
      </w:r>
    </w:p>
    <w:p w14:paraId="448C51B1" w14:textId="77777777" w:rsidR="00F022DD" w:rsidRDefault="00F022DD">
      <w:pPr>
        <w:spacing w:line="500" w:lineRule="atLeast"/>
        <w:ind w:firstLine="600"/>
        <w:divId w:val="151526576"/>
        <w:rPr>
          <w:rFonts w:hint="eastAsia"/>
          <w:sz w:val="30"/>
          <w:szCs w:val="30"/>
        </w:rPr>
      </w:pPr>
      <w:r>
        <w:rPr>
          <w:rFonts w:hint="eastAsia"/>
          <w:sz w:val="30"/>
          <w:szCs w:val="30"/>
        </w:rPr>
        <w:t>3</w:t>
      </w:r>
      <w:r>
        <w:rPr>
          <w:rFonts w:hint="eastAsia"/>
          <w:sz w:val="30"/>
          <w:szCs w:val="30"/>
        </w:rPr>
        <w:t>、地籍档案材料，经庄发雄确认为其签批“同意上报审批”字样的惠州洲某实业有限公司位于某口滨海旅游度假区的土地地籍档案：权利人为刘某强、李某服、刘某妹、李某辉、李某起、罗某洪等六人分别转给惠州洲某实业有限公司、总面积为</w:t>
      </w:r>
      <w:r>
        <w:rPr>
          <w:rFonts w:hint="eastAsia"/>
          <w:sz w:val="30"/>
          <w:szCs w:val="30"/>
        </w:rPr>
        <w:t>1782</w:t>
      </w:r>
      <w:r>
        <w:rPr>
          <w:rFonts w:hint="eastAsia"/>
          <w:sz w:val="30"/>
          <w:szCs w:val="30"/>
        </w:rPr>
        <w:t>平方米的《地籍档案》六份。</w:t>
      </w:r>
    </w:p>
    <w:p w14:paraId="5626D023" w14:textId="77777777" w:rsidR="00F022DD" w:rsidRDefault="00F022DD">
      <w:pPr>
        <w:spacing w:line="500" w:lineRule="atLeast"/>
        <w:ind w:firstLine="600"/>
        <w:divId w:val="633566066"/>
        <w:rPr>
          <w:rFonts w:hint="eastAsia"/>
          <w:sz w:val="30"/>
          <w:szCs w:val="30"/>
        </w:rPr>
      </w:pPr>
      <w:r>
        <w:rPr>
          <w:rFonts w:hint="eastAsia"/>
          <w:sz w:val="30"/>
          <w:szCs w:val="30"/>
        </w:rPr>
        <w:t>4</w:t>
      </w:r>
      <w:r>
        <w:rPr>
          <w:rFonts w:hint="eastAsia"/>
          <w:sz w:val="30"/>
          <w:szCs w:val="30"/>
        </w:rPr>
        <w:t>、发票两份，证实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日惠东县宝某鸿基房地产开发有限公司补交地价款</w:t>
      </w:r>
      <w:r>
        <w:rPr>
          <w:rFonts w:hint="eastAsia"/>
          <w:sz w:val="30"/>
          <w:szCs w:val="30"/>
        </w:rPr>
        <w:t>12839880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日，惠东县宝某鸿基房地产开发有限公司补交地价款</w:t>
      </w:r>
      <w:r>
        <w:rPr>
          <w:rFonts w:hint="eastAsia"/>
          <w:sz w:val="30"/>
          <w:szCs w:val="30"/>
        </w:rPr>
        <w:t>7942620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日，惠州洲某实业有限公司补交地价款</w:t>
      </w:r>
      <w:r>
        <w:rPr>
          <w:rFonts w:hint="eastAsia"/>
          <w:sz w:val="30"/>
          <w:szCs w:val="30"/>
        </w:rPr>
        <w:t>1432728</w:t>
      </w:r>
      <w:r>
        <w:rPr>
          <w:rFonts w:hint="eastAsia"/>
          <w:sz w:val="30"/>
          <w:szCs w:val="30"/>
        </w:rPr>
        <w:t>元。</w:t>
      </w:r>
    </w:p>
    <w:p w14:paraId="2A0BAA94" w14:textId="77777777" w:rsidR="00F022DD" w:rsidRDefault="00F022DD">
      <w:pPr>
        <w:spacing w:line="500" w:lineRule="atLeast"/>
        <w:ind w:firstLine="600"/>
        <w:divId w:val="2072345649"/>
        <w:rPr>
          <w:rFonts w:hint="eastAsia"/>
          <w:sz w:val="30"/>
          <w:szCs w:val="30"/>
        </w:rPr>
      </w:pPr>
      <w:r>
        <w:rPr>
          <w:rFonts w:hint="eastAsia"/>
          <w:sz w:val="30"/>
          <w:szCs w:val="30"/>
        </w:rPr>
        <w:t>5</w:t>
      </w:r>
      <w:r>
        <w:rPr>
          <w:rFonts w:hint="eastAsia"/>
          <w:sz w:val="30"/>
          <w:szCs w:val="30"/>
        </w:rPr>
        <w:t>、证人陈某甲的证言：</w:t>
      </w:r>
    </w:p>
    <w:p w14:paraId="1C9BBDC5" w14:textId="77777777" w:rsidR="00F022DD" w:rsidRDefault="00F022DD">
      <w:pPr>
        <w:spacing w:line="500" w:lineRule="atLeast"/>
        <w:ind w:firstLine="600"/>
        <w:divId w:val="208037956"/>
        <w:rPr>
          <w:rFonts w:hint="eastAsia"/>
          <w:sz w:val="30"/>
          <w:szCs w:val="30"/>
        </w:rPr>
      </w:pPr>
      <w:r>
        <w:rPr>
          <w:rFonts w:hint="eastAsia"/>
          <w:sz w:val="30"/>
          <w:szCs w:val="30"/>
        </w:rPr>
        <w:t>（</w:t>
      </w:r>
      <w:r>
        <w:rPr>
          <w:rFonts w:hint="eastAsia"/>
          <w:sz w:val="30"/>
          <w:szCs w:val="30"/>
        </w:rPr>
        <w:t>1</w:t>
      </w:r>
      <w:r>
        <w:rPr>
          <w:rFonts w:hint="eastAsia"/>
          <w:sz w:val="30"/>
          <w:szCs w:val="30"/>
        </w:rPr>
        <w:t>）我</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月至今在惠东县国土局工作（期间</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月任惠东县国土局副局长，分管办公室、工青妇、计财、地籍工作）。</w:t>
      </w:r>
    </w:p>
    <w:p w14:paraId="1DCBE56B" w14:textId="77777777" w:rsidR="00F022DD" w:rsidRDefault="00F022DD">
      <w:pPr>
        <w:spacing w:line="500" w:lineRule="atLeast"/>
        <w:ind w:firstLine="600"/>
        <w:divId w:val="366494519"/>
        <w:rPr>
          <w:rFonts w:hint="eastAsia"/>
          <w:sz w:val="30"/>
          <w:szCs w:val="30"/>
        </w:rPr>
      </w:pPr>
      <w:r>
        <w:rPr>
          <w:rFonts w:hint="eastAsia"/>
          <w:sz w:val="30"/>
          <w:szCs w:val="30"/>
        </w:rPr>
        <w:t>（</w:t>
      </w:r>
      <w:r>
        <w:rPr>
          <w:rFonts w:hint="eastAsia"/>
          <w:sz w:val="30"/>
          <w:szCs w:val="30"/>
        </w:rPr>
        <w:t>2</w:t>
      </w:r>
      <w:r>
        <w:rPr>
          <w:rFonts w:hint="eastAsia"/>
          <w:sz w:val="30"/>
          <w:szCs w:val="30"/>
        </w:rPr>
        <w:t>）惠东县宝某鸿基地产开发有限公司位于某口镇东山海地段、总面积为</w:t>
      </w:r>
      <w:r>
        <w:rPr>
          <w:rFonts w:hint="eastAsia"/>
          <w:sz w:val="30"/>
          <w:szCs w:val="30"/>
        </w:rPr>
        <w:t>30880</w:t>
      </w:r>
      <w:r>
        <w:rPr>
          <w:rFonts w:hint="eastAsia"/>
          <w:sz w:val="30"/>
          <w:szCs w:val="30"/>
        </w:rPr>
        <w:t>平方米土地的《地籍档案》</w:t>
      </w:r>
      <w:r>
        <w:rPr>
          <w:rFonts w:hint="eastAsia"/>
          <w:sz w:val="30"/>
          <w:szCs w:val="30"/>
        </w:rPr>
        <w:t>11</w:t>
      </w:r>
      <w:r>
        <w:rPr>
          <w:rFonts w:hint="eastAsia"/>
          <w:sz w:val="30"/>
          <w:szCs w:val="30"/>
        </w:rPr>
        <w:t>份。）这</w:t>
      </w:r>
      <w:r>
        <w:rPr>
          <w:rFonts w:hint="eastAsia"/>
          <w:sz w:val="30"/>
          <w:szCs w:val="30"/>
        </w:rPr>
        <w:t>11</w:t>
      </w:r>
      <w:r>
        <w:rPr>
          <w:rFonts w:hint="eastAsia"/>
          <w:sz w:val="30"/>
          <w:szCs w:val="30"/>
        </w:rPr>
        <w:t>份《地籍档案》中《出让国有土地使用权转让变更登记审批表》、《划拨国有土地使用权初始登记审批表》的“国土资源行政主管部门审核意见”一栏中负责人处“陈仕春”签名及“人民政府批准意见”一栏中“同意发证”四字均是我本人所写，上述审批表均经过我审核同意。</w:t>
      </w:r>
    </w:p>
    <w:p w14:paraId="322CEBD9" w14:textId="77777777" w:rsidR="00F022DD" w:rsidRDefault="00F022DD">
      <w:pPr>
        <w:spacing w:line="500" w:lineRule="atLeast"/>
        <w:ind w:firstLine="600"/>
        <w:divId w:val="1127233998"/>
        <w:rPr>
          <w:rFonts w:hint="eastAsia"/>
          <w:sz w:val="30"/>
          <w:szCs w:val="30"/>
        </w:rPr>
      </w:pPr>
      <w:r>
        <w:rPr>
          <w:rFonts w:hint="eastAsia"/>
          <w:sz w:val="30"/>
          <w:szCs w:val="30"/>
        </w:rPr>
        <w:t>（</w:t>
      </w:r>
      <w:r>
        <w:rPr>
          <w:rFonts w:hint="eastAsia"/>
          <w:sz w:val="30"/>
          <w:szCs w:val="30"/>
        </w:rPr>
        <w:t>3</w:t>
      </w:r>
      <w:r>
        <w:rPr>
          <w:rFonts w:hint="eastAsia"/>
          <w:sz w:val="30"/>
          <w:szCs w:val="30"/>
        </w:rPr>
        <w:t>）《地籍档案》中《出让国有土地使用权转让变更登记审批表》、《划拨国有土地使用权初始登记审批表》、《出让国有土地使用权初始登记审批表》的“国土资源行政主管部门审核意见”一栏中负责人处“陈仕春”签名及“人民政府批准意见”一栏中“同意发证”四字均是我本人所写。</w:t>
      </w:r>
    </w:p>
    <w:p w14:paraId="0060C398" w14:textId="77777777" w:rsidR="00F022DD" w:rsidRDefault="00F022DD">
      <w:pPr>
        <w:spacing w:line="500" w:lineRule="atLeast"/>
        <w:ind w:firstLine="600"/>
        <w:divId w:val="91713019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XX</w:t>
      </w:r>
      <w:r>
        <w:rPr>
          <w:rFonts w:hint="eastAsia"/>
          <w:sz w:val="30"/>
          <w:szCs w:val="30"/>
        </w:rPr>
        <w:t>股将刘某强等六人申请将上述土地转让给惠州洲某实业有限公司的变更登记申请材料送给我审批，我同样审批通过了。</w:t>
      </w:r>
    </w:p>
    <w:p w14:paraId="1B3C56F1" w14:textId="77777777" w:rsidR="00F022DD" w:rsidRDefault="00F022DD">
      <w:pPr>
        <w:spacing w:line="500" w:lineRule="atLeast"/>
        <w:ind w:firstLine="600"/>
        <w:divId w:val="1376857616"/>
        <w:rPr>
          <w:rFonts w:hint="eastAsia"/>
          <w:sz w:val="30"/>
          <w:szCs w:val="30"/>
        </w:rPr>
      </w:pPr>
      <w:r>
        <w:rPr>
          <w:rFonts w:hint="eastAsia"/>
          <w:sz w:val="30"/>
          <w:szCs w:val="30"/>
        </w:rPr>
        <w:t>（二）受贿罪的犯罪事实如下：</w:t>
      </w:r>
    </w:p>
    <w:p w14:paraId="74E02248" w14:textId="77777777" w:rsidR="00F022DD" w:rsidRDefault="00F022DD">
      <w:pPr>
        <w:spacing w:line="500" w:lineRule="atLeast"/>
        <w:ind w:firstLine="600"/>
        <w:divId w:val="589042092"/>
        <w:rPr>
          <w:rFonts w:hint="eastAsia"/>
          <w:sz w:val="30"/>
          <w:szCs w:val="30"/>
        </w:rPr>
      </w:pPr>
      <w:r>
        <w:rPr>
          <w:rFonts w:hint="eastAsia"/>
          <w:sz w:val="30"/>
          <w:szCs w:val="30"/>
        </w:rPr>
        <w:t>2012</w:t>
      </w:r>
      <w:r>
        <w:rPr>
          <w:rFonts w:hint="eastAsia"/>
          <w:sz w:val="30"/>
          <w:szCs w:val="30"/>
        </w:rPr>
        <w:t>年春节前的一天晚上，惠东县国土资源局某口国土资源所所长罗某（另案处理）来到庄发雄位于惠东县平山街道办事处华侨城怡景湾的家中，送给庄发雄一瓶六斤装洋酒及现金</w:t>
      </w:r>
      <w:r>
        <w:rPr>
          <w:rFonts w:hint="eastAsia"/>
          <w:sz w:val="30"/>
          <w:szCs w:val="30"/>
        </w:rPr>
        <w:t>4</w:t>
      </w:r>
      <w:r>
        <w:rPr>
          <w:rFonts w:hint="eastAsia"/>
          <w:sz w:val="30"/>
          <w:szCs w:val="30"/>
        </w:rPr>
        <w:t>万元人民币，作为感谢庄发雄在审核宝某公司“宝某</w:t>
      </w:r>
      <w:r>
        <w:rPr>
          <w:rFonts w:hint="eastAsia"/>
          <w:sz w:val="30"/>
          <w:szCs w:val="30"/>
        </w:rPr>
        <w:t>.</w:t>
      </w:r>
      <w:r>
        <w:rPr>
          <w:rFonts w:hint="eastAsia"/>
          <w:sz w:val="30"/>
          <w:szCs w:val="30"/>
        </w:rPr>
        <w:t>虹海湾”项目土地办理国土证时的支持以及希望庄发雄在以后宝某公司办理国土证更名发证的时候加快进度。不久，庄发雄违规审核通过宝某公司上述土地申请发证材料。</w:t>
      </w:r>
    </w:p>
    <w:p w14:paraId="55901E5D" w14:textId="77777777" w:rsidR="00F022DD" w:rsidRDefault="00F022DD">
      <w:pPr>
        <w:spacing w:line="500" w:lineRule="atLeast"/>
        <w:ind w:firstLine="600"/>
        <w:divId w:val="2063821016"/>
        <w:rPr>
          <w:rFonts w:hint="eastAsia"/>
          <w:sz w:val="30"/>
          <w:szCs w:val="30"/>
        </w:rPr>
      </w:pPr>
      <w:r>
        <w:rPr>
          <w:rFonts w:hint="eastAsia"/>
          <w:sz w:val="30"/>
          <w:szCs w:val="30"/>
        </w:rPr>
        <w:t>以上犯罪事实，有公诉机关向法庭递交的证人罗某的证据予以证实：</w:t>
      </w:r>
    </w:p>
    <w:p w14:paraId="14E9B985" w14:textId="77777777" w:rsidR="00F022DD" w:rsidRDefault="00F022DD">
      <w:pPr>
        <w:spacing w:line="500" w:lineRule="atLeast"/>
        <w:ind w:firstLine="600"/>
        <w:divId w:val="1128936204"/>
        <w:rPr>
          <w:rFonts w:hint="eastAsia"/>
          <w:sz w:val="30"/>
          <w:szCs w:val="30"/>
        </w:rPr>
      </w:pPr>
      <w:r>
        <w:rPr>
          <w:rFonts w:hint="eastAsia"/>
          <w:sz w:val="30"/>
          <w:szCs w:val="30"/>
        </w:rPr>
        <w:t>证人罗某的证言，证实大约</w:t>
      </w:r>
      <w:r>
        <w:rPr>
          <w:rFonts w:hint="eastAsia"/>
          <w:sz w:val="30"/>
          <w:szCs w:val="30"/>
        </w:rPr>
        <w:t>2012</w:t>
      </w:r>
      <w:r>
        <w:rPr>
          <w:rFonts w:hint="eastAsia"/>
          <w:sz w:val="30"/>
          <w:szCs w:val="30"/>
        </w:rPr>
        <w:t>年春节前我受苏顺请托转交一瓶六斤装洋酒及四万元现金给庄发雄，以感谢其在为宝某公司办理国土发证审批上的支付，以及为以后该公司办理国土证交易更名发证加快进度。</w:t>
      </w:r>
    </w:p>
    <w:p w14:paraId="657ECDB9" w14:textId="77777777" w:rsidR="00F022DD" w:rsidRDefault="00F022DD">
      <w:pPr>
        <w:spacing w:line="500" w:lineRule="atLeast"/>
        <w:ind w:firstLine="600"/>
        <w:divId w:val="2072608649"/>
        <w:rPr>
          <w:rFonts w:hint="eastAsia"/>
          <w:sz w:val="30"/>
          <w:szCs w:val="30"/>
        </w:rPr>
      </w:pPr>
      <w:r>
        <w:rPr>
          <w:rFonts w:hint="eastAsia"/>
          <w:sz w:val="30"/>
          <w:szCs w:val="30"/>
        </w:rPr>
        <w:t>（三）贪污罪的犯罪事实如下：</w:t>
      </w:r>
    </w:p>
    <w:p w14:paraId="4CA72B11" w14:textId="77777777" w:rsidR="00F022DD" w:rsidRDefault="00F022DD">
      <w:pPr>
        <w:spacing w:line="500" w:lineRule="atLeast"/>
        <w:ind w:firstLine="600"/>
        <w:divId w:val="1468550124"/>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年底，庄发雄任惠东县国土资源局稔某国土所所长期间，发现</w:t>
      </w:r>
      <w:r>
        <w:rPr>
          <w:rFonts w:hint="eastAsia"/>
          <w:sz w:val="30"/>
          <w:szCs w:val="30"/>
        </w:rPr>
        <w:t>1</w:t>
      </w:r>
      <w:r>
        <w:rPr>
          <w:rFonts w:hint="eastAsia"/>
          <w:sz w:val="30"/>
          <w:szCs w:val="30"/>
        </w:rPr>
        <w:t>份</w:t>
      </w:r>
      <w:r>
        <w:rPr>
          <w:rFonts w:hint="eastAsia"/>
          <w:sz w:val="30"/>
          <w:szCs w:val="30"/>
        </w:rPr>
        <w:t>1992</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日惠东县国土局所发《惠东国土征字（</w:t>
      </w:r>
      <w:r>
        <w:rPr>
          <w:rFonts w:hint="eastAsia"/>
          <w:sz w:val="30"/>
          <w:szCs w:val="30"/>
        </w:rPr>
        <w:t>1992</w:t>
      </w:r>
      <w:r>
        <w:rPr>
          <w:rFonts w:hint="eastAsia"/>
          <w:sz w:val="30"/>
          <w:szCs w:val="30"/>
        </w:rPr>
        <w:t>）</w:t>
      </w:r>
      <w:r>
        <w:rPr>
          <w:rFonts w:hint="eastAsia"/>
          <w:sz w:val="30"/>
          <w:szCs w:val="30"/>
        </w:rPr>
        <w:t>166</w:t>
      </w:r>
      <w:r>
        <w:rPr>
          <w:rFonts w:hint="eastAsia"/>
          <w:sz w:val="30"/>
          <w:szCs w:val="30"/>
        </w:rPr>
        <w:t>号》批文，该批文同意稔某镇范和管理区办事处使用本管理区黄某布地段的水田</w:t>
      </w:r>
      <w:r>
        <w:rPr>
          <w:rFonts w:hint="eastAsia"/>
          <w:sz w:val="30"/>
          <w:szCs w:val="30"/>
        </w:rPr>
        <w:t>48.3</w:t>
      </w:r>
      <w:r>
        <w:rPr>
          <w:rFonts w:hint="eastAsia"/>
          <w:sz w:val="30"/>
          <w:szCs w:val="30"/>
        </w:rPr>
        <w:t>亩作为商业及住宅区之用地（该土地</w:t>
      </w:r>
      <w:r>
        <w:rPr>
          <w:rFonts w:hint="eastAsia"/>
          <w:sz w:val="30"/>
          <w:szCs w:val="30"/>
        </w:rPr>
        <w:t>1992</w:t>
      </w:r>
      <w:r>
        <w:rPr>
          <w:rFonts w:hint="eastAsia"/>
          <w:sz w:val="30"/>
          <w:szCs w:val="30"/>
        </w:rPr>
        <w:t>年被征收为国有土地，因范和村管理区办事处未进行权属登记，该土地为国有土地纳入国土局保护性管理范围）。经翻阅稔某国土资源所</w:t>
      </w:r>
      <w:r>
        <w:rPr>
          <w:rFonts w:hint="eastAsia"/>
          <w:sz w:val="30"/>
          <w:szCs w:val="30"/>
        </w:rPr>
        <w:t>1992</w:t>
      </w:r>
      <w:r>
        <w:rPr>
          <w:rFonts w:hint="eastAsia"/>
          <w:sz w:val="30"/>
          <w:szCs w:val="30"/>
        </w:rPr>
        <w:t>年至</w:t>
      </w:r>
      <w:r>
        <w:rPr>
          <w:rFonts w:hint="eastAsia"/>
          <w:sz w:val="30"/>
          <w:szCs w:val="30"/>
        </w:rPr>
        <w:t>2004</w:t>
      </w:r>
      <w:r>
        <w:rPr>
          <w:rFonts w:hint="eastAsia"/>
          <w:sz w:val="30"/>
          <w:szCs w:val="30"/>
        </w:rPr>
        <w:t>年的国有土地使用权证发放登记台帐，庄发雄发现上述</w:t>
      </w:r>
      <w:r>
        <w:rPr>
          <w:rFonts w:hint="eastAsia"/>
          <w:sz w:val="30"/>
          <w:szCs w:val="30"/>
        </w:rPr>
        <w:t>48.3</w:t>
      </w:r>
      <w:r>
        <w:rPr>
          <w:rFonts w:hint="eastAsia"/>
          <w:sz w:val="30"/>
          <w:szCs w:val="30"/>
        </w:rPr>
        <w:t>亩土地一直没有办理权属登记，遂利用其职务便利，伪造了《国有土地使用权属转移申请表》、《土地转让合同》及稔某国土所《土地过户费》收据等一整套办证所需材料，并将该虚假材料上报县国土局审批，审批通过后，遂先后将上述土地中的</w:t>
      </w:r>
      <w:r>
        <w:rPr>
          <w:rFonts w:hint="eastAsia"/>
          <w:sz w:val="30"/>
          <w:szCs w:val="30"/>
        </w:rPr>
        <w:t>14700</w:t>
      </w:r>
      <w:r>
        <w:rPr>
          <w:rFonts w:hint="eastAsia"/>
          <w:sz w:val="30"/>
          <w:szCs w:val="30"/>
        </w:rPr>
        <w:t>平方米以总价</w:t>
      </w:r>
      <w:r>
        <w:rPr>
          <w:rFonts w:hint="eastAsia"/>
          <w:sz w:val="30"/>
          <w:szCs w:val="30"/>
        </w:rPr>
        <w:t>130</w:t>
      </w:r>
      <w:r>
        <w:rPr>
          <w:rFonts w:hint="eastAsia"/>
          <w:sz w:val="30"/>
          <w:szCs w:val="30"/>
        </w:rPr>
        <w:t>万元的价格出卖给陈某林，</w:t>
      </w:r>
      <w:r>
        <w:rPr>
          <w:rFonts w:hint="eastAsia"/>
          <w:sz w:val="30"/>
          <w:szCs w:val="30"/>
        </w:rPr>
        <w:t>18000</w:t>
      </w:r>
      <w:r>
        <w:rPr>
          <w:rFonts w:hint="eastAsia"/>
          <w:sz w:val="30"/>
          <w:szCs w:val="30"/>
        </w:rPr>
        <w:t>多平方米土地以总价</w:t>
      </w:r>
      <w:r>
        <w:rPr>
          <w:rFonts w:hint="eastAsia"/>
          <w:sz w:val="30"/>
          <w:szCs w:val="30"/>
        </w:rPr>
        <w:t>140</w:t>
      </w:r>
      <w:r>
        <w:rPr>
          <w:rFonts w:hint="eastAsia"/>
          <w:sz w:val="30"/>
          <w:szCs w:val="30"/>
        </w:rPr>
        <w:t>万元的价格出卖给张某实际控制的万某公司。在收到购地款后，将两处土地的国有土地使用权证分别办到陈某林和万某公司名下。</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日，庄发雄在纪委调查其其他违法事实时，主动交代了上述贪污犯罪事实。同月</w:t>
      </w:r>
      <w:r>
        <w:rPr>
          <w:rFonts w:hint="eastAsia"/>
          <w:sz w:val="30"/>
          <w:szCs w:val="30"/>
        </w:rPr>
        <w:t>24</w:t>
      </w:r>
      <w:r>
        <w:rPr>
          <w:rFonts w:hint="eastAsia"/>
          <w:sz w:val="30"/>
          <w:szCs w:val="30"/>
        </w:rPr>
        <w:t>日，庄发雄的亲属将庄发雄上述贪污所得</w:t>
      </w:r>
      <w:r>
        <w:rPr>
          <w:rFonts w:hint="eastAsia"/>
          <w:sz w:val="30"/>
          <w:szCs w:val="30"/>
        </w:rPr>
        <w:t>270</w:t>
      </w:r>
      <w:r>
        <w:rPr>
          <w:rFonts w:hint="eastAsia"/>
          <w:sz w:val="30"/>
          <w:szCs w:val="30"/>
        </w:rPr>
        <w:t>万元赃款退至中共惠东县纪律</w:t>
      </w:r>
      <w:r>
        <w:rPr>
          <w:rFonts w:hint="eastAsia"/>
          <w:sz w:val="30"/>
          <w:szCs w:val="30"/>
        </w:rPr>
        <w:t>检查委员会。</w:t>
      </w:r>
    </w:p>
    <w:p w14:paraId="442C047E" w14:textId="77777777" w:rsidR="00F022DD" w:rsidRDefault="00F022DD">
      <w:pPr>
        <w:spacing w:line="500" w:lineRule="atLeast"/>
        <w:ind w:firstLine="600"/>
        <w:divId w:val="1315527990"/>
        <w:rPr>
          <w:rFonts w:hint="eastAsia"/>
          <w:sz w:val="30"/>
          <w:szCs w:val="30"/>
        </w:rPr>
      </w:pPr>
      <w:r>
        <w:rPr>
          <w:rFonts w:hint="eastAsia"/>
          <w:sz w:val="30"/>
          <w:szCs w:val="30"/>
        </w:rPr>
        <w:t>2</w:t>
      </w:r>
      <w:r>
        <w:rPr>
          <w:rFonts w:hint="eastAsia"/>
          <w:sz w:val="30"/>
          <w:szCs w:val="30"/>
        </w:rPr>
        <w:t>、</w:t>
      </w:r>
      <w:r>
        <w:rPr>
          <w:rFonts w:hint="eastAsia"/>
          <w:sz w:val="30"/>
          <w:szCs w:val="30"/>
        </w:rPr>
        <w:t>1993</w:t>
      </w:r>
      <w:r>
        <w:rPr>
          <w:rFonts w:hint="eastAsia"/>
          <w:sz w:val="30"/>
          <w:szCs w:val="30"/>
        </w:rPr>
        <w:t>年期间，庄发雄的堂兄庄某甲（另案处理）出资在惠东县稔某镇牛牯墩村委会联一大队大理顶（白石岭）购买了</w:t>
      </w:r>
      <w:r>
        <w:rPr>
          <w:rFonts w:hint="eastAsia"/>
          <w:sz w:val="30"/>
          <w:szCs w:val="30"/>
        </w:rPr>
        <w:t>30</w:t>
      </w:r>
      <w:r>
        <w:rPr>
          <w:rFonts w:hint="eastAsia"/>
          <w:sz w:val="30"/>
          <w:szCs w:val="30"/>
        </w:rPr>
        <w:t>多亩集体土地。</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年期间，庄发雄的家族经商议后，由庄发雄和其堂弟庄某乙（另案处理）负责补办上述土地的用地手续，将上述土地中合计面积为</w:t>
      </w:r>
      <w:r>
        <w:rPr>
          <w:rFonts w:hint="eastAsia"/>
          <w:sz w:val="30"/>
          <w:szCs w:val="30"/>
        </w:rPr>
        <w:t>18442</w:t>
      </w:r>
      <w:r>
        <w:rPr>
          <w:rFonts w:hint="eastAsia"/>
          <w:sz w:val="30"/>
          <w:szCs w:val="30"/>
        </w:rPr>
        <w:t>平方米的土地分割为四块，并分别以钟某某、刘某某、康某某等的名义，通过逐级审批先后办理了两本《建设用地规划许可证》及四份《城镇居民建房用地补办手续呈批表》，但未办理出《国有土地使用权证》。</w:t>
      </w:r>
      <w:r>
        <w:rPr>
          <w:rFonts w:hint="eastAsia"/>
          <w:sz w:val="30"/>
          <w:szCs w:val="30"/>
        </w:rPr>
        <w:t>2006</w:t>
      </w:r>
      <w:r>
        <w:rPr>
          <w:rFonts w:hint="eastAsia"/>
          <w:sz w:val="30"/>
          <w:szCs w:val="30"/>
        </w:rPr>
        <w:t>年，惠深沿海高速公路项目需征收上述</w:t>
      </w:r>
      <w:r>
        <w:rPr>
          <w:rFonts w:hint="eastAsia"/>
          <w:sz w:val="30"/>
          <w:szCs w:val="30"/>
        </w:rPr>
        <w:t>18442</w:t>
      </w:r>
      <w:r>
        <w:rPr>
          <w:rFonts w:hint="eastAsia"/>
          <w:sz w:val="30"/>
          <w:szCs w:val="30"/>
        </w:rPr>
        <w:t>平方米土地，庄发雄的家族经商议后，由庄某乙、庄发雄负责以钟某某、刘某某、康某某等名义凭上述两本《建设用地规划许可证》及四份《城镇居民建房用地补办手续呈批表》向惠东县国土资源局申请土地补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月，惠东县国土资源局征收了上述</w:t>
      </w:r>
      <w:r>
        <w:rPr>
          <w:rFonts w:hint="eastAsia"/>
          <w:sz w:val="30"/>
          <w:szCs w:val="30"/>
        </w:rPr>
        <w:t>18442</w:t>
      </w:r>
      <w:r>
        <w:rPr>
          <w:rFonts w:hint="eastAsia"/>
          <w:sz w:val="30"/>
          <w:szCs w:val="30"/>
        </w:rPr>
        <w:t>平方米土地，并以国有住宅用地标准足额向钟某某、刘某某、康某某等支付了合计</w:t>
      </w:r>
      <w:r>
        <w:rPr>
          <w:rFonts w:hint="eastAsia"/>
          <w:sz w:val="30"/>
          <w:szCs w:val="30"/>
        </w:rPr>
        <w:t>193.641</w:t>
      </w:r>
      <w:r>
        <w:rPr>
          <w:rFonts w:hint="eastAsia"/>
          <w:sz w:val="30"/>
          <w:szCs w:val="30"/>
        </w:rPr>
        <w:t>万元补偿款。</w:t>
      </w:r>
    </w:p>
    <w:p w14:paraId="67B51D07" w14:textId="77777777" w:rsidR="00F022DD" w:rsidRDefault="00F022DD">
      <w:pPr>
        <w:spacing w:line="500" w:lineRule="atLeast"/>
        <w:ind w:firstLine="600"/>
        <w:divId w:val="321590551"/>
        <w:rPr>
          <w:rFonts w:hint="eastAsia"/>
          <w:sz w:val="30"/>
          <w:szCs w:val="30"/>
        </w:rPr>
      </w:pPr>
      <w:r>
        <w:rPr>
          <w:rFonts w:hint="eastAsia"/>
          <w:sz w:val="30"/>
          <w:szCs w:val="30"/>
        </w:rPr>
        <w:t>2012</w:t>
      </w:r>
      <w:r>
        <w:rPr>
          <w:rFonts w:hint="eastAsia"/>
          <w:sz w:val="30"/>
          <w:szCs w:val="30"/>
        </w:rPr>
        <w:t>年，时任稔某国土资源所办事员兼广惠高速公路东延线（稔某段）项目征地小组成员的庄某乙获知自己家族上述已被惠深沿海高速公路项目征收的</w:t>
      </w:r>
      <w:r>
        <w:rPr>
          <w:rFonts w:hint="eastAsia"/>
          <w:sz w:val="30"/>
          <w:szCs w:val="30"/>
        </w:rPr>
        <w:t>18442</w:t>
      </w:r>
      <w:r>
        <w:rPr>
          <w:rFonts w:hint="eastAsia"/>
          <w:sz w:val="30"/>
          <w:szCs w:val="30"/>
        </w:rPr>
        <w:t>平方米土地中尚有部分闲置未用，且该闲置部分位于广惠高速公路东延线（稔某段）项目征地范围。为此庄某乙与庄某甲、庄发雄经商量决定，对上次被征土地中的闲置部分（</w:t>
      </w:r>
      <w:r>
        <w:rPr>
          <w:rFonts w:hint="eastAsia"/>
          <w:sz w:val="30"/>
          <w:szCs w:val="30"/>
        </w:rPr>
        <w:t>1793</w:t>
      </w:r>
      <w:r>
        <w:rPr>
          <w:rFonts w:hint="eastAsia"/>
          <w:sz w:val="30"/>
          <w:szCs w:val="30"/>
        </w:rPr>
        <w:t>平方米）再次凭上述四份《城镇居民建房用地补办手续呈批表》等资料向惠东县国土部门重复申请征地补偿。庄发雄亦利用其担任</w:t>
      </w:r>
      <w:r>
        <w:rPr>
          <w:rFonts w:hint="eastAsia"/>
          <w:sz w:val="30"/>
          <w:szCs w:val="30"/>
        </w:rPr>
        <w:t>XX</w:t>
      </w:r>
      <w:r>
        <w:rPr>
          <w:rFonts w:hint="eastAsia"/>
          <w:sz w:val="30"/>
          <w:szCs w:val="30"/>
        </w:rPr>
        <w:t>股股长的职务便利，到惠东县国土资源局征地中心过问征地补偿事宜。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月，惠东县国土资源局重复征收了上述</w:t>
      </w:r>
      <w:r>
        <w:rPr>
          <w:rFonts w:hint="eastAsia"/>
          <w:sz w:val="30"/>
          <w:szCs w:val="30"/>
        </w:rPr>
        <w:t>1793</w:t>
      </w:r>
      <w:r>
        <w:rPr>
          <w:rFonts w:hint="eastAsia"/>
          <w:sz w:val="30"/>
          <w:szCs w:val="30"/>
        </w:rPr>
        <w:t>平方米土地，并以国有住宅用地标准足额向钟某某、刘某某、康某某等支付了合计</w:t>
      </w:r>
      <w:r>
        <w:rPr>
          <w:rFonts w:hint="eastAsia"/>
          <w:sz w:val="30"/>
          <w:szCs w:val="30"/>
        </w:rPr>
        <w:t>104.05</w:t>
      </w:r>
      <w:r>
        <w:rPr>
          <w:rFonts w:hint="eastAsia"/>
          <w:sz w:val="30"/>
          <w:szCs w:val="30"/>
        </w:rPr>
        <w:t>万元补偿款，其中庄发雄以妻子的名义分得</w:t>
      </w:r>
      <w:r>
        <w:rPr>
          <w:rFonts w:hint="eastAsia"/>
          <w:sz w:val="30"/>
          <w:szCs w:val="30"/>
        </w:rPr>
        <w:t>1.73</w:t>
      </w:r>
      <w:r>
        <w:rPr>
          <w:rFonts w:hint="eastAsia"/>
          <w:sz w:val="30"/>
          <w:szCs w:val="30"/>
        </w:rPr>
        <w:t>万元。</w:t>
      </w:r>
      <w:r>
        <w:rPr>
          <w:rFonts w:hint="eastAsia"/>
          <w:sz w:val="30"/>
          <w:szCs w:val="30"/>
        </w:rPr>
        <w:t>2014</w:t>
      </w:r>
      <w:r>
        <w:rPr>
          <w:rFonts w:hint="eastAsia"/>
          <w:sz w:val="30"/>
          <w:szCs w:val="30"/>
        </w:rPr>
        <w:t>年下半年，国家审计署审计期间，庄发雄与家族兄弟将上述骗取的</w:t>
      </w:r>
      <w:r>
        <w:rPr>
          <w:rFonts w:hint="eastAsia"/>
          <w:sz w:val="30"/>
          <w:szCs w:val="30"/>
        </w:rPr>
        <w:t>104.05</w:t>
      </w:r>
      <w:r>
        <w:rPr>
          <w:rFonts w:hint="eastAsia"/>
          <w:sz w:val="30"/>
          <w:szCs w:val="30"/>
        </w:rPr>
        <w:t>万元退回惠东县国土资源局。</w:t>
      </w:r>
    </w:p>
    <w:p w14:paraId="2A278BC8" w14:textId="77777777" w:rsidR="00F022DD" w:rsidRDefault="00F022DD">
      <w:pPr>
        <w:spacing w:line="500" w:lineRule="atLeast"/>
        <w:ind w:firstLine="600"/>
        <w:divId w:val="390231897"/>
        <w:rPr>
          <w:rFonts w:hint="eastAsia"/>
          <w:sz w:val="30"/>
          <w:szCs w:val="30"/>
        </w:rPr>
      </w:pPr>
      <w:r>
        <w:rPr>
          <w:rFonts w:hint="eastAsia"/>
          <w:sz w:val="30"/>
          <w:szCs w:val="30"/>
        </w:rPr>
        <w:t>以上犯罪事实，有公诉机关向法庭提供的经质证认证的下列证据予以证实：</w:t>
      </w:r>
    </w:p>
    <w:p w14:paraId="4A2A4342" w14:textId="77777777" w:rsidR="00F022DD" w:rsidRDefault="00F022DD">
      <w:pPr>
        <w:spacing w:line="500" w:lineRule="atLeast"/>
        <w:ind w:firstLine="600"/>
        <w:divId w:val="852033790"/>
        <w:rPr>
          <w:rFonts w:hint="eastAsia"/>
          <w:sz w:val="30"/>
          <w:szCs w:val="30"/>
        </w:rPr>
      </w:pPr>
      <w:r>
        <w:rPr>
          <w:rFonts w:hint="eastAsia"/>
          <w:sz w:val="30"/>
          <w:szCs w:val="30"/>
        </w:rPr>
        <w:t>1</w:t>
      </w:r>
      <w:r>
        <w:rPr>
          <w:rFonts w:hint="eastAsia"/>
          <w:sz w:val="30"/>
          <w:szCs w:val="30"/>
        </w:rPr>
        <w:t>、证人陈某乙的证言：</w:t>
      </w:r>
    </w:p>
    <w:p w14:paraId="52631F61" w14:textId="77777777" w:rsidR="00F022DD" w:rsidRDefault="00F022DD">
      <w:pPr>
        <w:spacing w:line="500" w:lineRule="atLeast"/>
        <w:ind w:firstLine="600"/>
        <w:divId w:val="585463077"/>
        <w:rPr>
          <w:rFonts w:hint="eastAsia"/>
          <w:sz w:val="30"/>
          <w:szCs w:val="30"/>
        </w:rPr>
      </w:pPr>
      <w:r>
        <w:rPr>
          <w:rFonts w:hint="eastAsia"/>
          <w:sz w:val="30"/>
          <w:szCs w:val="30"/>
        </w:rPr>
        <w:t>我家有在稔某镇范和村黄某布地段购买过一块面积约为</w:t>
      </w:r>
      <w:r>
        <w:rPr>
          <w:rFonts w:hint="eastAsia"/>
          <w:sz w:val="30"/>
          <w:szCs w:val="30"/>
        </w:rPr>
        <w:t>14700</w:t>
      </w:r>
      <w:r>
        <w:rPr>
          <w:rFonts w:hint="eastAsia"/>
          <w:sz w:val="30"/>
          <w:szCs w:val="30"/>
        </w:rPr>
        <w:t>平方米的土地，是我父亲经手购买的。</w:t>
      </w:r>
    </w:p>
    <w:p w14:paraId="3FB7B55D" w14:textId="77777777" w:rsidR="00F022DD" w:rsidRDefault="00F022DD">
      <w:pPr>
        <w:spacing w:line="500" w:lineRule="atLeast"/>
        <w:ind w:firstLine="600"/>
        <w:divId w:val="872041348"/>
        <w:rPr>
          <w:rFonts w:hint="eastAsia"/>
          <w:sz w:val="30"/>
          <w:szCs w:val="30"/>
        </w:rPr>
      </w:pPr>
      <w:r>
        <w:rPr>
          <w:rFonts w:hint="eastAsia"/>
          <w:sz w:val="30"/>
          <w:szCs w:val="30"/>
        </w:rPr>
        <w:t>这块</w:t>
      </w:r>
      <w:r>
        <w:rPr>
          <w:rFonts w:hint="eastAsia"/>
          <w:sz w:val="30"/>
          <w:szCs w:val="30"/>
        </w:rPr>
        <w:t>14700</w:t>
      </w:r>
      <w:r>
        <w:rPr>
          <w:rFonts w:hint="eastAsia"/>
          <w:sz w:val="30"/>
          <w:szCs w:val="30"/>
        </w:rPr>
        <w:t>多平方米的地皮总价为</w:t>
      </w:r>
      <w:r>
        <w:rPr>
          <w:rFonts w:hint="eastAsia"/>
          <w:sz w:val="30"/>
          <w:szCs w:val="30"/>
        </w:rPr>
        <w:t>130</w:t>
      </w:r>
      <w:r>
        <w:rPr>
          <w:rFonts w:hint="eastAsia"/>
          <w:sz w:val="30"/>
          <w:szCs w:val="30"/>
        </w:rPr>
        <w:t>万元，我父亲是分三次支付给庄发雄的，第一次和第二次各</w:t>
      </w:r>
      <w:r>
        <w:rPr>
          <w:rFonts w:hint="eastAsia"/>
          <w:sz w:val="30"/>
          <w:szCs w:val="30"/>
        </w:rPr>
        <w:t>50</w:t>
      </w:r>
      <w:r>
        <w:rPr>
          <w:rFonts w:hint="eastAsia"/>
          <w:sz w:val="30"/>
          <w:szCs w:val="30"/>
        </w:rPr>
        <w:t>万元现金，剩余</w:t>
      </w:r>
      <w:r>
        <w:rPr>
          <w:rFonts w:hint="eastAsia"/>
          <w:sz w:val="30"/>
          <w:szCs w:val="30"/>
        </w:rPr>
        <w:t>30</w:t>
      </w:r>
      <w:r>
        <w:rPr>
          <w:rFonts w:hint="eastAsia"/>
          <w:sz w:val="30"/>
          <w:szCs w:val="30"/>
        </w:rPr>
        <w:t>万元我父亲打了一张欠条给庄发雄，后来也以现金方式支付了</w:t>
      </w:r>
      <w:r>
        <w:rPr>
          <w:rFonts w:hint="eastAsia"/>
          <w:sz w:val="30"/>
          <w:szCs w:val="30"/>
        </w:rPr>
        <w:t>30</w:t>
      </w:r>
      <w:r>
        <w:rPr>
          <w:rFonts w:hint="eastAsia"/>
          <w:sz w:val="30"/>
          <w:szCs w:val="30"/>
        </w:rPr>
        <w:t>万元给他，把欠条拿了回来。我父亲病故后，欠条现在在我这里保管。</w:t>
      </w:r>
    </w:p>
    <w:p w14:paraId="05B5848F" w14:textId="77777777" w:rsidR="00F022DD" w:rsidRDefault="00F022DD">
      <w:pPr>
        <w:spacing w:line="500" w:lineRule="atLeast"/>
        <w:ind w:firstLine="600"/>
        <w:divId w:val="725496160"/>
        <w:rPr>
          <w:rFonts w:hint="eastAsia"/>
          <w:sz w:val="30"/>
          <w:szCs w:val="30"/>
        </w:rPr>
      </w:pPr>
      <w:r>
        <w:rPr>
          <w:rFonts w:hint="eastAsia"/>
          <w:sz w:val="30"/>
          <w:szCs w:val="30"/>
        </w:rPr>
        <w:t>2</w:t>
      </w:r>
      <w:r>
        <w:rPr>
          <w:rFonts w:hint="eastAsia"/>
          <w:sz w:val="30"/>
          <w:szCs w:val="30"/>
        </w:rPr>
        <w:t>、证人张某的证言：</w:t>
      </w:r>
    </w:p>
    <w:p w14:paraId="1FAB1846" w14:textId="77777777" w:rsidR="00F022DD" w:rsidRDefault="00F022DD">
      <w:pPr>
        <w:spacing w:line="500" w:lineRule="atLeast"/>
        <w:ind w:firstLine="600"/>
        <w:divId w:val="1091852421"/>
        <w:rPr>
          <w:rFonts w:hint="eastAsia"/>
          <w:sz w:val="30"/>
          <w:szCs w:val="30"/>
        </w:rPr>
      </w:pPr>
      <w:r>
        <w:rPr>
          <w:rFonts w:hint="eastAsia"/>
          <w:sz w:val="30"/>
          <w:szCs w:val="30"/>
        </w:rPr>
        <w:t>2004</w:t>
      </w:r>
      <w:r>
        <w:rPr>
          <w:rFonts w:hint="eastAsia"/>
          <w:sz w:val="30"/>
          <w:szCs w:val="30"/>
        </w:rPr>
        <w:t>年下半年万某公司向稔某镇国土所所长庄发雄购买了一块面积约为</w:t>
      </w:r>
      <w:r>
        <w:rPr>
          <w:rFonts w:hint="eastAsia"/>
          <w:sz w:val="30"/>
          <w:szCs w:val="30"/>
        </w:rPr>
        <w:t>18000</w:t>
      </w:r>
      <w:r>
        <w:rPr>
          <w:rFonts w:hint="eastAsia"/>
          <w:sz w:val="30"/>
          <w:szCs w:val="30"/>
        </w:rPr>
        <w:t>平方米的土地，该土地位于稔某镇范和村黄某布地段。大概在</w:t>
      </w:r>
      <w:r>
        <w:rPr>
          <w:rFonts w:hint="eastAsia"/>
          <w:sz w:val="30"/>
          <w:szCs w:val="30"/>
        </w:rPr>
        <w:t>2004</w:t>
      </w:r>
      <w:r>
        <w:rPr>
          <w:rFonts w:hint="eastAsia"/>
          <w:sz w:val="30"/>
          <w:szCs w:val="30"/>
        </w:rPr>
        <w:t>年左右，当时我还在深圳做生意，听说家乡稔某广汕路两旁准备建美食街，我就有意愿回家乡搞投资。在</w:t>
      </w:r>
      <w:r>
        <w:rPr>
          <w:rFonts w:hint="eastAsia"/>
          <w:sz w:val="30"/>
          <w:szCs w:val="30"/>
        </w:rPr>
        <w:t>2004</w:t>
      </w:r>
      <w:r>
        <w:rPr>
          <w:rFonts w:hint="eastAsia"/>
          <w:sz w:val="30"/>
          <w:szCs w:val="30"/>
        </w:rPr>
        <w:t>年底在我物色土地期间，听说稔某国土所所长庄发雄正在卖地，我就找庄发雄商量买地的事情，庄发雄就说在稔某镇范和村黄某布地段有一块面积约</w:t>
      </w:r>
      <w:r>
        <w:rPr>
          <w:rFonts w:hint="eastAsia"/>
          <w:sz w:val="30"/>
          <w:szCs w:val="30"/>
        </w:rPr>
        <w:t>18000</w:t>
      </w:r>
      <w:r>
        <w:rPr>
          <w:rFonts w:hint="eastAsia"/>
          <w:sz w:val="30"/>
          <w:szCs w:val="30"/>
        </w:rPr>
        <w:t>平方米的地皮，并带我去现场看了该地块，看后我觉得该地位于广汕公路大路边，位置较好，就与庄发雄具体商量购买事宜，经协商，我和庄发雄一致同意以</w:t>
      </w:r>
      <w:r>
        <w:rPr>
          <w:rFonts w:hint="eastAsia"/>
          <w:sz w:val="30"/>
          <w:szCs w:val="30"/>
        </w:rPr>
        <w:t>140</w:t>
      </w:r>
      <w:r>
        <w:rPr>
          <w:rFonts w:hint="eastAsia"/>
          <w:sz w:val="30"/>
          <w:szCs w:val="30"/>
        </w:rPr>
        <w:t>万元左右（当时商定了具体价格，但现在我记不清楚了）的价格购买上述地块，大约每平方</w:t>
      </w:r>
      <w:r>
        <w:rPr>
          <w:rFonts w:hint="eastAsia"/>
          <w:sz w:val="30"/>
          <w:szCs w:val="30"/>
        </w:rPr>
        <w:t>80</w:t>
      </w:r>
      <w:r>
        <w:rPr>
          <w:rFonts w:hint="eastAsia"/>
          <w:sz w:val="30"/>
          <w:szCs w:val="30"/>
        </w:rPr>
        <w:t>元左右，由庄发雄负责办证。土地是谁的我不清楚，因为庄发雄是稔某镇国土所所长，我只是跟庄发雄买地，至于土地来源我就不理了，反正庄发雄负责办证国土证到万某公司名下。</w:t>
      </w:r>
    </w:p>
    <w:p w14:paraId="01CF035C" w14:textId="77777777" w:rsidR="00F022DD" w:rsidRDefault="00F022DD">
      <w:pPr>
        <w:spacing w:line="500" w:lineRule="atLeast"/>
        <w:ind w:firstLine="600"/>
        <w:divId w:val="169831485"/>
        <w:rPr>
          <w:rFonts w:hint="eastAsia"/>
          <w:sz w:val="30"/>
          <w:szCs w:val="30"/>
        </w:rPr>
      </w:pPr>
      <w:r>
        <w:rPr>
          <w:rFonts w:hint="eastAsia"/>
          <w:sz w:val="30"/>
          <w:szCs w:val="30"/>
        </w:rPr>
        <w:t>3</w:t>
      </w:r>
      <w:r>
        <w:rPr>
          <w:rFonts w:hint="eastAsia"/>
          <w:sz w:val="30"/>
          <w:szCs w:val="30"/>
        </w:rPr>
        <w:t>、证人林某甲的证言，</w:t>
      </w:r>
      <w:r>
        <w:rPr>
          <w:rFonts w:hint="eastAsia"/>
          <w:sz w:val="30"/>
          <w:szCs w:val="30"/>
        </w:rPr>
        <w:t>2004</w:t>
      </w:r>
      <w:r>
        <w:rPr>
          <w:rFonts w:hint="eastAsia"/>
          <w:sz w:val="30"/>
          <w:szCs w:val="30"/>
        </w:rPr>
        <w:t>年（具体时间不记得了），庄发雄找到我说我们范和村</w:t>
      </w:r>
      <w:r>
        <w:rPr>
          <w:rFonts w:hint="eastAsia"/>
          <w:sz w:val="30"/>
          <w:szCs w:val="30"/>
        </w:rPr>
        <w:t>1993</w:t>
      </w:r>
      <w:r>
        <w:rPr>
          <w:rFonts w:hint="eastAsia"/>
          <w:sz w:val="30"/>
          <w:szCs w:val="30"/>
        </w:rPr>
        <w:t>年的时候有块位于黄某布地段的土地需要办理国土证，要求我们村委协助办理，主要是提供我的身份证复印件以及在庄发雄拿来的材料上盖范和村委的公章。考虑到庄发雄是稔某国土所的所长，协助他办理土地的确权手续是我们村委份内的事情，而且当时我跟庄发雄比较熟悉，因此我没有细看庄发雄所拿材料的具体内容，就把我的身份证复印件给了他，并在他拿来的材料上盖了范和村委的公章。盖章后我没有过问具体的办证过程及进展。我不记得庄发雄总共找我盖过几次这样类型的章，也不知道他将上述土地确权给谁、确权面积是多少。</w:t>
      </w:r>
    </w:p>
    <w:p w14:paraId="7DC0904C" w14:textId="77777777" w:rsidR="00F022DD" w:rsidRDefault="00F022DD">
      <w:pPr>
        <w:spacing w:line="500" w:lineRule="atLeast"/>
        <w:ind w:firstLine="600"/>
        <w:divId w:val="457459584"/>
        <w:rPr>
          <w:rFonts w:hint="eastAsia"/>
          <w:sz w:val="30"/>
          <w:szCs w:val="30"/>
        </w:rPr>
      </w:pPr>
      <w:r>
        <w:rPr>
          <w:rFonts w:hint="eastAsia"/>
          <w:sz w:val="30"/>
          <w:szCs w:val="30"/>
        </w:rPr>
        <w:t>两份《地籍档案》中的林某甲身份证复印件确实是我于</w:t>
      </w:r>
      <w:r>
        <w:rPr>
          <w:rFonts w:hint="eastAsia"/>
          <w:sz w:val="30"/>
          <w:szCs w:val="30"/>
        </w:rPr>
        <w:t>2004</w:t>
      </w:r>
      <w:r>
        <w:rPr>
          <w:rFonts w:hint="eastAsia"/>
          <w:sz w:val="30"/>
          <w:szCs w:val="30"/>
        </w:rPr>
        <w:t>年提供给庄发雄的，《土地登记（地籍调查）法人代表身份证明书》以及《用地确权申请书》上的范和村委会印章是我按照庄发雄的意思盖的，《用地确权申请书》的内容我当时没有细看，完全不清楚，反正都是由庄发雄拿过来给我直接盖章的。我完全不知道有这样的《土地转让合同书》，此前也从来没有见过。据我所知，我们范和村从来没有卖过地给万某公司，至于陈某林，好像向村委买过小面积宅基地，但肯定没有向村委买过大宗土地。没有收受任何好处，庄发雄当时是稔某国土所的所长，协助他办理土地确权手续是我们村委份内的事情，他不可能给我什么好处。</w:t>
      </w:r>
    </w:p>
    <w:p w14:paraId="5F6CB66F" w14:textId="77777777" w:rsidR="00F022DD" w:rsidRDefault="00F022DD">
      <w:pPr>
        <w:spacing w:line="500" w:lineRule="atLeast"/>
        <w:ind w:firstLine="600"/>
        <w:divId w:val="638924511"/>
        <w:rPr>
          <w:rFonts w:hint="eastAsia"/>
          <w:sz w:val="30"/>
          <w:szCs w:val="30"/>
        </w:rPr>
      </w:pPr>
      <w:r>
        <w:rPr>
          <w:rFonts w:hint="eastAsia"/>
          <w:sz w:val="30"/>
          <w:szCs w:val="30"/>
        </w:rPr>
        <w:t>4</w:t>
      </w:r>
      <w:r>
        <w:rPr>
          <w:rFonts w:hint="eastAsia"/>
          <w:sz w:val="30"/>
          <w:szCs w:val="30"/>
        </w:rPr>
        <w:t>、证人邹某的证言，</w:t>
      </w:r>
      <w:r>
        <w:rPr>
          <w:rFonts w:hint="eastAsia"/>
          <w:sz w:val="30"/>
          <w:szCs w:val="30"/>
        </w:rPr>
        <w:t>2004</w:t>
      </w:r>
      <w:r>
        <w:rPr>
          <w:rFonts w:hint="eastAsia"/>
          <w:sz w:val="30"/>
          <w:szCs w:val="30"/>
        </w:rPr>
        <w:t>年期间我在稔某国土所负责档案管理、地籍调查、制作填写相关办证表格的工作。</w:t>
      </w:r>
    </w:p>
    <w:p w14:paraId="689FB6C9" w14:textId="77777777" w:rsidR="00F022DD" w:rsidRDefault="00F022DD">
      <w:pPr>
        <w:spacing w:line="500" w:lineRule="atLeast"/>
        <w:ind w:firstLine="600"/>
        <w:divId w:val="387921247"/>
        <w:rPr>
          <w:rFonts w:hint="eastAsia"/>
          <w:sz w:val="30"/>
          <w:szCs w:val="30"/>
        </w:rPr>
      </w:pPr>
      <w:r>
        <w:rPr>
          <w:rFonts w:hint="eastAsia"/>
          <w:sz w:val="30"/>
          <w:szCs w:val="30"/>
        </w:rPr>
        <w:t>2004</w:t>
      </w:r>
      <w:r>
        <w:rPr>
          <w:rFonts w:hint="eastAsia"/>
          <w:sz w:val="30"/>
          <w:szCs w:val="30"/>
        </w:rPr>
        <w:t>年</w:t>
      </w:r>
      <w:r>
        <w:rPr>
          <w:rFonts w:hint="eastAsia"/>
          <w:sz w:val="30"/>
          <w:szCs w:val="30"/>
        </w:rPr>
        <w:t>12</w:t>
      </w:r>
      <w:r>
        <w:rPr>
          <w:rFonts w:hint="eastAsia"/>
          <w:sz w:val="30"/>
          <w:szCs w:val="30"/>
        </w:rPr>
        <w:t>月的一天（具体日期不记得了），庄发雄所长拿着一叠材料（包括用地批文、土地转让合同、陈某林的身份证复印件、范和村委会的证明文件等）给我，叫我尽快做好这块地的相关办证材料。第二天，庄发雄所长联系好了县局测绘队的工作人员后，由我带着到现场去测量。几天之后，庄发雄所长将县局测绘队绘好的图交给我，我拿到绘图后马上就将相关表格材料填写好，填好后，交给陈某丙，由陈某丙在“调查员”那里签上他的名字，然后我再将整套材料交给庄所长审核，庄所长审核后再拿到县局审批。过了一个星期左右，庄所长又拿来万某公司的申请办证材料，同样叫我尽快做好这块地的相关办证材料，我就也像上次一样带测绘队去测量绘图，并在拿到绘图后填写相关办证所需表格材料，写上调查意见，由于当时陈某丙不在身边，我就在代签陈某丙的名字后直接拿给庄所长审核。在填写上述两块地的办证表格材料过程中，我都没有去进行过相关调查，因庄所长是我上司，我肯定要相信他并服从他所说的话，所以当时我也没有提出按照规定应当先让范和管理区进行确权再转让给陈某林和万某公司。</w:t>
      </w:r>
    </w:p>
    <w:p w14:paraId="52341D87" w14:textId="77777777" w:rsidR="00F022DD" w:rsidRDefault="00F022DD">
      <w:pPr>
        <w:spacing w:line="500" w:lineRule="atLeast"/>
        <w:ind w:firstLine="600"/>
        <w:divId w:val="114756734"/>
        <w:rPr>
          <w:rFonts w:hint="eastAsia"/>
          <w:sz w:val="30"/>
          <w:szCs w:val="30"/>
        </w:rPr>
      </w:pPr>
      <w:r>
        <w:rPr>
          <w:rFonts w:hint="eastAsia"/>
          <w:sz w:val="30"/>
          <w:szCs w:val="30"/>
        </w:rPr>
        <w:t>5</w:t>
      </w:r>
      <w:r>
        <w:rPr>
          <w:rFonts w:hint="eastAsia"/>
          <w:sz w:val="30"/>
          <w:szCs w:val="30"/>
        </w:rPr>
        <w:t>、证人陈某丙的证言，从</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月开始在稔某国土所任办事员，至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月任稔某国土所副所长，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月调至梁化国土所任所长，</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月调至惠东县国土局建设用地股任科员，</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月调至吉隆国土所任负责人。</w:t>
      </w:r>
    </w:p>
    <w:p w14:paraId="345D9C16" w14:textId="77777777" w:rsidR="00F022DD" w:rsidRDefault="00F022DD">
      <w:pPr>
        <w:spacing w:line="500" w:lineRule="atLeast"/>
        <w:ind w:firstLine="600"/>
        <w:divId w:val="1212576040"/>
        <w:rPr>
          <w:rFonts w:hint="eastAsia"/>
          <w:sz w:val="30"/>
          <w:szCs w:val="30"/>
        </w:rPr>
      </w:pPr>
      <w:r>
        <w:rPr>
          <w:rFonts w:hint="eastAsia"/>
          <w:sz w:val="30"/>
          <w:szCs w:val="30"/>
        </w:rPr>
        <w:t>两份地籍档案中出现的五处“陈某丙”签名，只有在权利人陈某林的那份地籍档案中《地籍调查土地登记审批表》“调查附记”一栏是我本人所签，其他四处均不是我本人所签。另外“调查附记”中的调查意见及其他表格的内容均不是我本人所写。</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的一天（具体日期不记得了），庄发雄所长拿着一叠材料（包括用地批文、土地转让合同、陈某林的身份证复印件、范和村委会的证明文件等）交给我和邹某雄，叫我们尽快做好这块地的相关办证材料，邹某雄按照庄发雄的意思填写好相关表格后，我就在《地籍调查土地登记审批表》“调查员”那里签上我的名字。后来这块地怎么办出国土证的我不清楚，反正当时庄发雄所长交代我尽快做好相关材料，我就没有经过调查而直接在表格上签名了。至于万某公司那块地的办证经过我就不清楚了，地籍档案里面所有“陈某丙”三个字签名都不是我本人所签的。</w:t>
      </w:r>
    </w:p>
    <w:p w14:paraId="0639BBE2" w14:textId="77777777" w:rsidR="00F022DD" w:rsidRDefault="00F022DD">
      <w:pPr>
        <w:spacing w:line="500" w:lineRule="atLeast"/>
        <w:ind w:firstLine="600"/>
        <w:divId w:val="1187866944"/>
        <w:rPr>
          <w:rFonts w:hint="eastAsia"/>
          <w:sz w:val="30"/>
          <w:szCs w:val="30"/>
        </w:rPr>
      </w:pPr>
      <w:r>
        <w:rPr>
          <w:rFonts w:hint="eastAsia"/>
          <w:sz w:val="30"/>
          <w:szCs w:val="30"/>
        </w:rPr>
        <w:t>6</w:t>
      </w:r>
      <w:r>
        <w:rPr>
          <w:rFonts w:hint="eastAsia"/>
          <w:sz w:val="30"/>
          <w:szCs w:val="30"/>
        </w:rPr>
        <w:t>、证人林某乙的证言，两份《地籍档案》里的《地籍调查土地登记审批表》中土地管理机关审核意见一栏“同意上报审批”的意见都是我亲笔所写。一般情况都是由国土所办事员陈某丙送来，偶尔庄发雄也会顺便带申请材料到</w:t>
      </w:r>
      <w:r>
        <w:rPr>
          <w:rFonts w:hint="eastAsia"/>
          <w:sz w:val="30"/>
          <w:szCs w:val="30"/>
        </w:rPr>
        <w:t>XX</w:t>
      </w:r>
      <w:r>
        <w:rPr>
          <w:rFonts w:hint="eastAsia"/>
          <w:sz w:val="30"/>
          <w:szCs w:val="30"/>
        </w:rPr>
        <w:t>股，但这两块地的申请材料我不记得是谁送来审核的。我就是按照规定程序进行初审并通过的，办好证之后好像也是由陈某丙拿回国土所的。我都是按照规定程序审核的，他不可能给我什么好处。因为我工作上疏忽，当时没有发现这一矛盾之处，现在看来，这份《国有土地使用权属转移申请表》明显是伪造的，但当时只是注意形式上的审查，没有注意到这些实质上的矛盾内容。</w:t>
      </w:r>
    </w:p>
    <w:p w14:paraId="6FE96FF1" w14:textId="77777777" w:rsidR="00F022DD" w:rsidRDefault="00F022DD">
      <w:pPr>
        <w:spacing w:line="500" w:lineRule="atLeast"/>
        <w:ind w:firstLine="600"/>
        <w:divId w:val="1427117391"/>
        <w:rPr>
          <w:rFonts w:hint="eastAsia"/>
          <w:sz w:val="30"/>
          <w:szCs w:val="30"/>
        </w:rPr>
      </w:pPr>
      <w:r>
        <w:rPr>
          <w:rFonts w:hint="eastAsia"/>
          <w:sz w:val="30"/>
          <w:szCs w:val="30"/>
        </w:rPr>
        <w:t>7</w:t>
      </w:r>
      <w:r>
        <w:rPr>
          <w:rFonts w:hint="eastAsia"/>
          <w:sz w:val="30"/>
          <w:szCs w:val="30"/>
        </w:rPr>
        <w:t>、证人庄某乙的证言，证实</w:t>
      </w:r>
      <w:r>
        <w:rPr>
          <w:rFonts w:hint="eastAsia"/>
          <w:sz w:val="30"/>
          <w:szCs w:val="30"/>
        </w:rPr>
        <w:t>2009</w:t>
      </w:r>
      <w:r>
        <w:rPr>
          <w:rFonts w:hint="eastAsia"/>
          <w:sz w:val="30"/>
          <w:szCs w:val="30"/>
        </w:rPr>
        <w:t>年左右，我和稔某国土所的袁某汉加入了广惠高速公路东延线项目征地小组，大概在</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月份的样子，征地小组在稔某段放线的时候，我发现我们家族已经被征过的白石岭地段土地这次又在东延线项目征地范围内。虽然我清楚我们家族已经办理审批手续的</w:t>
      </w:r>
      <w:r>
        <w:rPr>
          <w:rFonts w:hint="eastAsia"/>
          <w:sz w:val="30"/>
          <w:szCs w:val="30"/>
        </w:rPr>
        <w:t>18442</w:t>
      </w:r>
      <w:r>
        <w:rPr>
          <w:rFonts w:hint="eastAsia"/>
          <w:sz w:val="30"/>
          <w:szCs w:val="30"/>
        </w:rPr>
        <w:t>平方米土地在上次惠深沿海高速公路项目中已经全部被征掉了，但出于贪心，我还是想在这次的广惠高速东延线项目中重复利用那些已经使用过的城镇居民建房用地补办手续呈批表第二次申请征地补偿。回到稔某国土所后，我将此事告诉了时任稔某国土所所长庄发雄，庄发雄表示同意，大概在</w:t>
      </w:r>
      <w:r>
        <w:rPr>
          <w:rFonts w:hint="eastAsia"/>
          <w:sz w:val="30"/>
          <w:szCs w:val="30"/>
        </w:rPr>
        <w:t>2013</w:t>
      </w:r>
      <w:r>
        <w:rPr>
          <w:rFonts w:hint="eastAsia"/>
          <w:sz w:val="30"/>
          <w:szCs w:val="30"/>
        </w:rPr>
        <w:t>年（具体时间我不记得）我作为权利人亲自来到白石岭地段的征地现场，同东延线项目业主方及村委会干部一起丈量具体的征地面积，我记得当时确定需要征用我家族的土地面积大约是</w:t>
      </w:r>
      <w:r>
        <w:rPr>
          <w:rFonts w:hint="eastAsia"/>
          <w:sz w:val="30"/>
          <w:szCs w:val="30"/>
        </w:rPr>
        <w:t>3</w:t>
      </w:r>
      <w:r>
        <w:rPr>
          <w:rFonts w:hint="eastAsia"/>
          <w:sz w:val="30"/>
          <w:szCs w:val="30"/>
        </w:rPr>
        <w:t>亩（应该是</w:t>
      </w:r>
      <w:r>
        <w:rPr>
          <w:rFonts w:hint="eastAsia"/>
          <w:sz w:val="30"/>
          <w:szCs w:val="30"/>
        </w:rPr>
        <w:t>1700</w:t>
      </w:r>
      <w:r>
        <w:rPr>
          <w:rFonts w:hint="eastAsia"/>
          <w:sz w:val="30"/>
          <w:szCs w:val="30"/>
        </w:rPr>
        <w:t>多平方米）。确定征地面积后，我马上电话告知庄发雄，庄发雄说我们应该抽个时间到庄某甲家里去同庄说一下。几天后的一个晚上，我和庄发雄一起来到庄某甲家里，但当时庄某甲不在家。过了半年左右，庄发雄将做好的宗地图交到稔某国土所。拿到宗地图后，我先后找到相关人员在宗地图的村委会代表、国土代表、镇政府代表和项目</w:t>
      </w:r>
      <w:r>
        <w:rPr>
          <w:rFonts w:hint="eastAsia"/>
          <w:sz w:val="30"/>
          <w:szCs w:val="30"/>
        </w:rPr>
        <w:t>公司各栏处签名并盖章，同时我还在权属人一栏上代签了刘某娣和钟某英的名字。之后，我将宗地图带回家交给我儿子，叫他转交给庄发雄，由庄发雄找刘某银和康某嫦签名。不久后，我单独再次来到庄某甲家里，告诉庄某甲说我们家族上次已经被征完的白石岭地段土地又处在这次东延线征地范围内，经测量确定这次需要征地的面积为</w:t>
      </w:r>
      <w:r>
        <w:rPr>
          <w:rFonts w:hint="eastAsia"/>
          <w:sz w:val="30"/>
          <w:szCs w:val="30"/>
        </w:rPr>
        <w:t>3</w:t>
      </w:r>
      <w:r>
        <w:rPr>
          <w:rFonts w:hint="eastAsia"/>
          <w:sz w:val="30"/>
          <w:szCs w:val="30"/>
        </w:rPr>
        <w:t>亩左右，并说我和庄发雄都想再次利用由我保管的城镇居民建房用地补办手续呈批表重复申请征地补偿用于家族基金，现在宗地图已经出来了，马上进入评估程序。庄某甲听我说完后没有说什么。我知道他这是默许了我和庄发雄的做法。评估结果出来并经用地会议过会后，庄发雄将征地补偿有关申请材料叫人拿到稔某国土所，我看到评估报告上确定我们家族可以拿到的征地补偿款总额为</w:t>
      </w:r>
      <w:r>
        <w:rPr>
          <w:rFonts w:hint="eastAsia"/>
          <w:sz w:val="30"/>
          <w:szCs w:val="30"/>
        </w:rPr>
        <w:t>104</w:t>
      </w:r>
      <w:r>
        <w:rPr>
          <w:rFonts w:hint="eastAsia"/>
          <w:sz w:val="30"/>
          <w:szCs w:val="30"/>
        </w:rPr>
        <w:t>万多元。大概到了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月份，我们家族的</w:t>
      </w:r>
      <w:r>
        <w:rPr>
          <w:rFonts w:hint="eastAsia"/>
          <w:sz w:val="30"/>
          <w:szCs w:val="30"/>
        </w:rPr>
        <w:t>104</w:t>
      </w:r>
      <w:r>
        <w:rPr>
          <w:rFonts w:hint="eastAsia"/>
          <w:sz w:val="30"/>
          <w:szCs w:val="30"/>
        </w:rPr>
        <w:t>万多元征地补偿款分别打到了刘的银行账户，庄发雄老婆名下的</w:t>
      </w:r>
      <w:r>
        <w:rPr>
          <w:rFonts w:hint="eastAsia"/>
          <w:sz w:val="30"/>
          <w:szCs w:val="30"/>
        </w:rPr>
        <w:t>1</w:t>
      </w:r>
      <w:r>
        <w:rPr>
          <w:rFonts w:hint="eastAsia"/>
          <w:sz w:val="30"/>
          <w:szCs w:val="30"/>
        </w:rPr>
        <w:t>万</w:t>
      </w:r>
      <w:r>
        <w:rPr>
          <w:rFonts w:hint="eastAsia"/>
          <w:sz w:val="30"/>
          <w:szCs w:val="30"/>
        </w:rPr>
        <w:t>7</w:t>
      </w:r>
      <w:r>
        <w:rPr>
          <w:rFonts w:hint="eastAsia"/>
          <w:sz w:val="30"/>
          <w:szCs w:val="30"/>
        </w:rPr>
        <w:t>千多元就一直存在她自己的账户。</w:t>
      </w:r>
      <w:r>
        <w:rPr>
          <w:rFonts w:hint="eastAsia"/>
          <w:sz w:val="30"/>
          <w:szCs w:val="30"/>
        </w:rPr>
        <w:t>2015</w:t>
      </w:r>
      <w:r>
        <w:rPr>
          <w:rFonts w:hint="eastAsia"/>
          <w:sz w:val="30"/>
          <w:szCs w:val="30"/>
        </w:rPr>
        <w:t>年春节前的一天，庄某甲将我和几个兄弟召集到他家里，说我们之前骗取到家族基金的广惠高速东延线征地补偿款被查出来了，要求大家一起筹钱退回去，大家都同意了。后来接到国土局的退款通知后，我们共计筹</w:t>
      </w:r>
      <w:r>
        <w:rPr>
          <w:rFonts w:hint="eastAsia"/>
          <w:sz w:val="30"/>
          <w:szCs w:val="30"/>
        </w:rPr>
        <w:t>104</w:t>
      </w:r>
      <w:r>
        <w:rPr>
          <w:rFonts w:hint="eastAsia"/>
          <w:sz w:val="30"/>
          <w:szCs w:val="30"/>
        </w:rPr>
        <w:t>万多元退回给了国土局。</w:t>
      </w:r>
    </w:p>
    <w:p w14:paraId="69785C25" w14:textId="77777777" w:rsidR="00F022DD" w:rsidRDefault="00F022DD">
      <w:pPr>
        <w:spacing w:line="500" w:lineRule="atLeast"/>
        <w:ind w:firstLine="600"/>
        <w:divId w:val="262222874"/>
        <w:rPr>
          <w:rFonts w:hint="eastAsia"/>
          <w:sz w:val="30"/>
          <w:szCs w:val="30"/>
        </w:rPr>
      </w:pPr>
      <w:r>
        <w:rPr>
          <w:rFonts w:hint="eastAsia"/>
          <w:sz w:val="30"/>
          <w:szCs w:val="30"/>
        </w:rPr>
        <w:t>8</w:t>
      </w:r>
      <w:r>
        <w:rPr>
          <w:rFonts w:hint="eastAsia"/>
          <w:sz w:val="30"/>
          <w:szCs w:val="30"/>
        </w:rPr>
        <w:t>、证人庄某甲的证言，证实庄某甲是原惠东县国土资源局局长，</w:t>
      </w:r>
      <w:r>
        <w:rPr>
          <w:rFonts w:hint="eastAsia"/>
          <w:sz w:val="30"/>
          <w:szCs w:val="30"/>
        </w:rPr>
        <w:t>1993</w:t>
      </w:r>
      <w:r>
        <w:rPr>
          <w:rFonts w:hint="eastAsia"/>
          <w:sz w:val="30"/>
          <w:szCs w:val="30"/>
        </w:rPr>
        <w:t>年年初我们出资</w:t>
      </w:r>
      <w:r>
        <w:rPr>
          <w:rFonts w:hint="eastAsia"/>
          <w:sz w:val="30"/>
          <w:szCs w:val="30"/>
        </w:rPr>
        <w:t>25</w:t>
      </w:r>
      <w:r>
        <w:rPr>
          <w:rFonts w:hint="eastAsia"/>
          <w:sz w:val="30"/>
          <w:szCs w:val="30"/>
        </w:rPr>
        <w:t>万购买了祖母坟周围</w:t>
      </w:r>
      <w:r>
        <w:rPr>
          <w:rFonts w:hint="eastAsia"/>
          <w:sz w:val="30"/>
          <w:szCs w:val="30"/>
        </w:rPr>
        <w:t>30</w:t>
      </w:r>
      <w:r>
        <w:rPr>
          <w:rFonts w:hint="eastAsia"/>
          <w:sz w:val="30"/>
          <w:szCs w:val="30"/>
        </w:rPr>
        <w:t>多亩土地，在</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年间办理了城镇居民建房用地补办手续呈批表。</w:t>
      </w:r>
      <w:r>
        <w:rPr>
          <w:rFonts w:hint="eastAsia"/>
          <w:sz w:val="30"/>
          <w:szCs w:val="30"/>
        </w:rPr>
        <w:t>2006</w:t>
      </w:r>
      <w:r>
        <w:rPr>
          <w:rFonts w:hint="eastAsia"/>
          <w:sz w:val="30"/>
          <w:szCs w:val="30"/>
        </w:rPr>
        <w:t>年惠深高速公路项目需要征地拆迁，县国土局将</w:t>
      </w:r>
      <w:r>
        <w:rPr>
          <w:rFonts w:hint="eastAsia"/>
          <w:sz w:val="30"/>
          <w:szCs w:val="30"/>
        </w:rPr>
        <w:t>18442</w:t>
      </w:r>
      <w:r>
        <w:rPr>
          <w:rFonts w:hint="eastAsia"/>
          <w:sz w:val="30"/>
          <w:szCs w:val="30"/>
        </w:rPr>
        <w:t>平方米的土地补偿款</w:t>
      </w:r>
      <w:r>
        <w:rPr>
          <w:rFonts w:hint="eastAsia"/>
          <w:sz w:val="30"/>
          <w:szCs w:val="30"/>
        </w:rPr>
        <w:t>193</w:t>
      </w:r>
      <w:r>
        <w:rPr>
          <w:rFonts w:hint="eastAsia"/>
          <w:sz w:val="30"/>
          <w:szCs w:val="30"/>
        </w:rPr>
        <w:t>万打到了账户上。到了</w:t>
      </w:r>
      <w:r>
        <w:rPr>
          <w:rFonts w:hint="eastAsia"/>
          <w:sz w:val="30"/>
          <w:szCs w:val="30"/>
        </w:rPr>
        <w:t>2013</w:t>
      </w:r>
      <w:r>
        <w:rPr>
          <w:rFonts w:hint="eastAsia"/>
          <w:sz w:val="30"/>
          <w:szCs w:val="30"/>
        </w:rPr>
        <w:t>年上半年，庄某乙、庄发雄先后单独或多次跟我讲广惠高速东延线要征地可能要经过祖母的祖坟，我就叫他们先去跟国土、政府部门沟通，他们沟通后，就跟我讲这次征地要经过祖坟那块地，想再向国土局申请补偿，我说要走什么程序你们去办，但补下来的钱都给家族使用。具体办这次补偿的事，我是叫庄发雄、庄某乙去办的。我也跟相关部门的罗某军、黄某聪讲过。到了</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月，县国土局把补偿款分别打入了刘某银等四人帐户，总共有</w:t>
      </w:r>
      <w:r>
        <w:rPr>
          <w:rFonts w:hint="eastAsia"/>
          <w:sz w:val="30"/>
          <w:szCs w:val="30"/>
        </w:rPr>
        <w:t>104</w:t>
      </w:r>
      <w:r>
        <w:rPr>
          <w:rFonts w:hint="eastAsia"/>
          <w:sz w:val="30"/>
          <w:szCs w:val="30"/>
        </w:rPr>
        <w:t>万元。</w:t>
      </w:r>
    </w:p>
    <w:p w14:paraId="4973F159" w14:textId="77777777" w:rsidR="00F022DD" w:rsidRDefault="00F022DD">
      <w:pPr>
        <w:spacing w:line="500" w:lineRule="atLeast"/>
        <w:ind w:firstLine="600"/>
        <w:divId w:val="1562331068"/>
        <w:rPr>
          <w:rFonts w:hint="eastAsia"/>
          <w:sz w:val="30"/>
          <w:szCs w:val="30"/>
        </w:rPr>
      </w:pPr>
      <w:r>
        <w:rPr>
          <w:rFonts w:hint="eastAsia"/>
          <w:sz w:val="30"/>
          <w:szCs w:val="30"/>
        </w:rPr>
        <w:t>本案综合证据如下：</w:t>
      </w:r>
    </w:p>
    <w:p w14:paraId="7FFED179" w14:textId="77777777" w:rsidR="00F022DD" w:rsidRDefault="00F022DD">
      <w:pPr>
        <w:spacing w:line="500" w:lineRule="atLeast"/>
        <w:ind w:firstLine="600"/>
        <w:divId w:val="55974503"/>
        <w:rPr>
          <w:rFonts w:hint="eastAsia"/>
          <w:sz w:val="30"/>
          <w:szCs w:val="30"/>
        </w:rPr>
      </w:pPr>
      <w:r>
        <w:rPr>
          <w:rFonts w:hint="eastAsia"/>
          <w:sz w:val="30"/>
          <w:szCs w:val="30"/>
        </w:rPr>
        <w:t>1</w:t>
      </w:r>
      <w:r>
        <w:rPr>
          <w:rFonts w:hint="eastAsia"/>
          <w:sz w:val="30"/>
          <w:szCs w:val="30"/>
        </w:rPr>
        <w:t>、惠东县纪委关于庄发雄的有关情况说明，证实庄发雄在调查期间，能积极配合调查工作，主动如实交代其本人的严重违纪违法问题，深刻检讨自己的错误，积极动员家属于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日退回涉案款项</w:t>
      </w:r>
      <w:r>
        <w:rPr>
          <w:rFonts w:hint="eastAsia"/>
          <w:sz w:val="30"/>
          <w:szCs w:val="30"/>
        </w:rPr>
        <w:t>350</w:t>
      </w:r>
      <w:r>
        <w:rPr>
          <w:rFonts w:hint="eastAsia"/>
          <w:sz w:val="30"/>
          <w:szCs w:val="30"/>
        </w:rPr>
        <w:t>万元。及银行票据</w:t>
      </w:r>
      <w:r>
        <w:rPr>
          <w:rFonts w:hint="eastAsia"/>
          <w:sz w:val="30"/>
          <w:szCs w:val="30"/>
        </w:rPr>
        <w:t>2</w:t>
      </w:r>
      <w:r>
        <w:rPr>
          <w:rFonts w:hint="eastAsia"/>
          <w:sz w:val="30"/>
          <w:szCs w:val="30"/>
        </w:rPr>
        <w:t>张（</w:t>
      </w:r>
      <w:r>
        <w:rPr>
          <w:rFonts w:hint="eastAsia"/>
          <w:sz w:val="30"/>
          <w:szCs w:val="30"/>
        </w:rPr>
        <w:t>1</w:t>
      </w:r>
      <w:r>
        <w:rPr>
          <w:rFonts w:hint="eastAsia"/>
          <w:sz w:val="30"/>
          <w:szCs w:val="30"/>
        </w:rPr>
        <w:t>张违法所得</w:t>
      </w:r>
      <w:r>
        <w:rPr>
          <w:rFonts w:hint="eastAsia"/>
          <w:sz w:val="30"/>
          <w:szCs w:val="30"/>
        </w:rPr>
        <w:t>270</w:t>
      </w:r>
      <w:r>
        <w:rPr>
          <w:rFonts w:hint="eastAsia"/>
          <w:sz w:val="30"/>
          <w:szCs w:val="30"/>
        </w:rPr>
        <w:t>万元，另一张违纪所得</w:t>
      </w:r>
      <w:r>
        <w:rPr>
          <w:rFonts w:hint="eastAsia"/>
          <w:sz w:val="30"/>
          <w:szCs w:val="30"/>
        </w:rPr>
        <w:t>80</w:t>
      </w:r>
      <w:r>
        <w:rPr>
          <w:rFonts w:hint="eastAsia"/>
          <w:sz w:val="30"/>
          <w:szCs w:val="30"/>
        </w:rPr>
        <w:t>万元）。</w:t>
      </w:r>
    </w:p>
    <w:p w14:paraId="6DB70F9B" w14:textId="77777777" w:rsidR="00F022DD" w:rsidRDefault="00F022DD">
      <w:pPr>
        <w:spacing w:line="500" w:lineRule="atLeast"/>
        <w:ind w:firstLine="600"/>
        <w:divId w:val="1610699509"/>
        <w:rPr>
          <w:rFonts w:hint="eastAsia"/>
          <w:sz w:val="30"/>
          <w:szCs w:val="30"/>
        </w:rPr>
      </w:pPr>
      <w:r>
        <w:rPr>
          <w:rFonts w:hint="eastAsia"/>
          <w:sz w:val="30"/>
          <w:szCs w:val="30"/>
        </w:rPr>
        <w:t>2</w:t>
      </w:r>
      <w:r>
        <w:rPr>
          <w:rFonts w:hint="eastAsia"/>
          <w:sz w:val="30"/>
          <w:szCs w:val="30"/>
        </w:rPr>
        <w:t>、到案经过和惠州市纪委关于补充说明李某康、庄发雄主动交待违纪问题的复函，证实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月惠州市纪委在调查惠东县“宝某、虹海湾”项目土地审批过程中，发现惠东县国土资源局</w:t>
      </w:r>
      <w:r>
        <w:rPr>
          <w:rFonts w:hint="eastAsia"/>
          <w:sz w:val="30"/>
          <w:szCs w:val="30"/>
        </w:rPr>
        <w:t>XX</w:t>
      </w:r>
      <w:r>
        <w:rPr>
          <w:rFonts w:hint="eastAsia"/>
          <w:sz w:val="30"/>
          <w:szCs w:val="30"/>
        </w:rPr>
        <w:t>股股长庄发雄有严重失职行为，</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日，惠东县纪委对其进行调查，庄发雄主动交待了调查组当时尚未掌握的其贪污</w:t>
      </w:r>
      <w:r>
        <w:rPr>
          <w:rFonts w:hint="eastAsia"/>
          <w:sz w:val="30"/>
          <w:szCs w:val="30"/>
        </w:rPr>
        <w:t>270</w:t>
      </w:r>
      <w:r>
        <w:rPr>
          <w:rFonts w:hint="eastAsia"/>
          <w:sz w:val="30"/>
          <w:szCs w:val="30"/>
        </w:rPr>
        <w:t>万元的事实。惠东县纪委于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日将被告人庄发雄滥用职权贪污罪的线索移交惠东县人民检察院，</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日，对被告人庄发雄刑事拘留。</w:t>
      </w:r>
    </w:p>
    <w:p w14:paraId="22DEA8DE" w14:textId="77777777" w:rsidR="00F022DD" w:rsidRDefault="00F022DD">
      <w:pPr>
        <w:spacing w:line="500" w:lineRule="atLeast"/>
        <w:ind w:firstLine="600"/>
        <w:divId w:val="687370972"/>
        <w:rPr>
          <w:rFonts w:hint="eastAsia"/>
          <w:sz w:val="30"/>
          <w:szCs w:val="30"/>
        </w:rPr>
      </w:pPr>
      <w:r>
        <w:rPr>
          <w:rFonts w:hint="eastAsia"/>
          <w:sz w:val="30"/>
          <w:szCs w:val="30"/>
        </w:rPr>
        <w:t>3</w:t>
      </w:r>
      <w:r>
        <w:rPr>
          <w:rFonts w:hint="eastAsia"/>
          <w:sz w:val="30"/>
          <w:szCs w:val="30"/>
        </w:rPr>
        <w:t>、户籍资料，证实被告人庄发雄的户籍信息材料。</w:t>
      </w:r>
    </w:p>
    <w:p w14:paraId="5301145B" w14:textId="77777777" w:rsidR="00F022DD" w:rsidRDefault="00F022DD">
      <w:pPr>
        <w:spacing w:line="500" w:lineRule="atLeast"/>
        <w:ind w:firstLine="600"/>
        <w:divId w:val="46072466"/>
        <w:rPr>
          <w:rFonts w:hint="eastAsia"/>
          <w:sz w:val="30"/>
          <w:szCs w:val="30"/>
        </w:rPr>
      </w:pPr>
      <w:r>
        <w:rPr>
          <w:rFonts w:hint="eastAsia"/>
          <w:sz w:val="30"/>
          <w:szCs w:val="30"/>
        </w:rPr>
        <w:t>4</w:t>
      </w:r>
      <w:r>
        <w:rPr>
          <w:rFonts w:hint="eastAsia"/>
          <w:sz w:val="30"/>
          <w:szCs w:val="30"/>
        </w:rPr>
        <w:t>、干部履历表，被告人庄发雄</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月任稔某国土所所长，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月任大岭国土所所长，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年任惠东县国土局</w:t>
      </w:r>
      <w:r>
        <w:rPr>
          <w:rFonts w:hint="eastAsia"/>
          <w:sz w:val="30"/>
          <w:szCs w:val="30"/>
        </w:rPr>
        <w:t>XX</w:t>
      </w:r>
      <w:r>
        <w:rPr>
          <w:rFonts w:hint="eastAsia"/>
          <w:sz w:val="30"/>
          <w:szCs w:val="30"/>
        </w:rPr>
        <w:t>股股长。</w:t>
      </w:r>
    </w:p>
    <w:p w14:paraId="6B76BA60" w14:textId="77777777" w:rsidR="00F022DD" w:rsidRDefault="00F022DD">
      <w:pPr>
        <w:spacing w:line="500" w:lineRule="atLeast"/>
        <w:ind w:firstLine="600"/>
        <w:divId w:val="316420595"/>
        <w:rPr>
          <w:rFonts w:hint="eastAsia"/>
          <w:sz w:val="30"/>
          <w:szCs w:val="30"/>
        </w:rPr>
      </w:pPr>
      <w:r>
        <w:rPr>
          <w:rFonts w:hint="eastAsia"/>
          <w:sz w:val="30"/>
          <w:szCs w:val="30"/>
        </w:rPr>
        <w:t>5</w:t>
      </w:r>
      <w:r>
        <w:rPr>
          <w:rFonts w:hint="eastAsia"/>
          <w:sz w:val="30"/>
          <w:szCs w:val="30"/>
        </w:rPr>
        <w:t>、被告人庄发雄的供述，证实被告人庄发雄归案后对公诉机关指控的犯罪事实供认不讳。被告人庄发雄交待：</w:t>
      </w:r>
    </w:p>
    <w:p w14:paraId="44D8F47A" w14:textId="77777777" w:rsidR="00F022DD" w:rsidRDefault="00F022DD">
      <w:pPr>
        <w:spacing w:line="500" w:lineRule="atLeast"/>
        <w:ind w:firstLine="600"/>
        <w:divId w:val="146854630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11</w:t>
      </w:r>
      <w:r>
        <w:rPr>
          <w:rFonts w:hint="eastAsia"/>
          <w:sz w:val="30"/>
          <w:szCs w:val="30"/>
        </w:rPr>
        <w:t>份《地籍档案》中登记类型为出让国有土地使用权转让变更登记审批表、划拨国有土地使用权初始登记审批表的“国土资源行政主管部门审核意见”一栏中的“同意上报审批”均是我所写的审核意见。</w:t>
      </w:r>
    </w:p>
    <w:p w14:paraId="5227D30C" w14:textId="77777777" w:rsidR="00F022DD" w:rsidRDefault="00F022DD">
      <w:pPr>
        <w:spacing w:line="500" w:lineRule="atLeast"/>
        <w:ind w:firstLine="600"/>
        <w:divId w:val="2125925819"/>
        <w:rPr>
          <w:rFonts w:hint="eastAsia"/>
          <w:sz w:val="30"/>
          <w:szCs w:val="30"/>
        </w:rPr>
      </w:pPr>
      <w:r>
        <w:rPr>
          <w:rFonts w:hint="eastAsia"/>
          <w:sz w:val="30"/>
          <w:szCs w:val="30"/>
        </w:rPr>
        <w:t>（</w:t>
      </w:r>
      <w:r>
        <w:rPr>
          <w:rFonts w:hint="eastAsia"/>
          <w:sz w:val="30"/>
          <w:szCs w:val="30"/>
        </w:rPr>
        <w:t>2</w:t>
      </w:r>
      <w:r>
        <w:rPr>
          <w:rFonts w:hint="eastAsia"/>
          <w:sz w:val="30"/>
          <w:szCs w:val="30"/>
        </w:rPr>
        <w:t>）大概在</w:t>
      </w:r>
      <w:r>
        <w:rPr>
          <w:rFonts w:hint="eastAsia"/>
          <w:sz w:val="30"/>
          <w:szCs w:val="30"/>
        </w:rPr>
        <w:t>2012</w:t>
      </w:r>
      <w:r>
        <w:rPr>
          <w:rFonts w:hint="eastAsia"/>
          <w:sz w:val="30"/>
          <w:szCs w:val="30"/>
        </w:rPr>
        <w:t>年春节前的一天晚上，某口国土所所长罗某打我电话说有点事要到我家来坐坐，到我家时带来一个红色礼品袋，罗某说这个礼品袋是宝某公司老板委托他送给我的，感谢我在审核宝某公司位于某口东山海地段项目用地时的辛苦费。闲聊几句后罗某就走了，临走时罗某说这个礼品袋里面有点东西，叫我自己看看。等他走后，我打开礼品袋，发现里面有一瓶</w:t>
      </w:r>
      <w:r>
        <w:rPr>
          <w:rFonts w:hint="eastAsia"/>
          <w:sz w:val="30"/>
          <w:szCs w:val="30"/>
        </w:rPr>
        <w:t>6</w:t>
      </w:r>
      <w:r>
        <w:rPr>
          <w:rFonts w:hint="eastAsia"/>
          <w:sz w:val="30"/>
          <w:szCs w:val="30"/>
        </w:rPr>
        <w:t>斤装的蓝带洋酒和</w:t>
      </w:r>
      <w:r>
        <w:rPr>
          <w:rFonts w:hint="eastAsia"/>
          <w:sz w:val="30"/>
          <w:szCs w:val="30"/>
        </w:rPr>
        <w:t>2</w:t>
      </w:r>
      <w:r>
        <w:rPr>
          <w:rFonts w:hint="eastAsia"/>
          <w:sz w:val="30"/>
          <w:szCs w:val="30"/>
        </w:rPr>
        <w:t>条中华香烟，烟酒旁边还有一个档案袋，我打开档案袋看到里面有</w:t>
      </w:r>
      <w:r>
        <w:rPr>
          <w:rFonts w:hint="eastAsia"/>
          <w:sz w:val="30"/>
          <w:szCs w:val="30"/>
        </w:rPr>
        <w:t>4</w:t>
      </w:r>
      <w:r>
        <w:rPr>
          <w:rFonts w:hint="eastAsia"/>
          <w:sz w:val="30"/>
          <w:szCs w:val="30"/>
        </w:rPr>
        <w:t>叠面额为</w:t>
      </w:r>
      <w:r>
        <w:rPr>
          <w:rFonts w:hint="eastAsia"/>
          <w:sz w:val="30"/>
          <w:szCs w:val="30"/>
        </w:rPr>
        <w:t>100</w:t>
      </w:r>
      <w:r>
        <w:rPr>
          <w:rFonts w:hint="eastAsia"/>
          <w:sz w:val="30"/>
          <w:szCs w:val="30"/>
        </w:rPr>
        <w:t>元的人民币，每叠</w:t>
      </w:r>
      <w:r>
        <w:rPr>
          <w:rFonts w:hint="eastAsia"/>
          <w:sz w:val="30"/>
          <w:szCs w:val="30"/>
        </w:rPr>
        <w:t>1</w:t>
      </w:r>
      <w:r>
        <w:rPr>
          <w:rFonts w:hint="eastAsia"/>
          <w:sz w:val="30"/>
          <w:szCs w:val="30"/>
        </w:rPr>
        <w:t>万元，共计人民币</w:t>
      </w:r>
      <w:r>
        <w:rPr>
          <w:rFonts w:hint="eastAsia"/>
          <w:sz w:val="30"/>
          <w:szCs w:val="30"/>
        </w:rPr>
        <w:t>4</w:t>
      </w:r>
      <w:r>
        <w:rPr>
          <w:rFonts w:hint="eastAsia"/>
          <w:sz w:val="30"/>
          <w:szCs w:val="30"/>
        </w:rPr>
        <w:t>万元。</w:t>
      </w:r>
    </w:p>
    <w:p w14:paraId="5CD84E52" w14:textId="77777777" w:rsidR="00F022DD" w:rsidRDefault="00F022DD">
      <w:pPr>
        <w:spacing w:line="500" w:lineRule="atLeast"/>
        <w:ind w:firstLine="600"/>
        <w:divId w:val="146931715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月底，测绘队转送来刘某强、李某服、刘某妹、李某辉、李某起、罗某洪等六人（每人均有</w:t>
      </w:r>
      <w:r>
        <w:rPr>
          <w:rFonts w:hint="eastAsia"/>
          <w:sz w:val="30"/>
          <w:szCs w:val="30"/>
        </w:rPr>
        <w:t>3</w:t>
      </w:r>
      <w:r>
        <w:rPr>
          <w:rFonts w:hint="eastAsia"/>
          <w:sz w:val="30"/>
          <w:szCs w:val="30"/>
        </w:rPr>
        <w:t>块地，六人共计</w:t>
      </w:r>
      <w:r>
        <w:rPr>
          <w:rFonts w:hint="eastAsia"/>
          <w:sz w:val="30"/>
          <w:szCs w:val="30"/>
        </w:rPr>
        <w:t>18</w:t>
      </w:r>
      <w:r>
        <w:rPr>
          <w:rFonts w:hint="eastAsia"/>
          <w:sz w:val="30"/>
          <w:szCs w:val="30"/>
        </w:rPr>
        <w:t>块土地，总面积为</w:t>
      </w:r>
      <w:r>
        <w:rPr>
          <w:rFonts w:hint="eastAsia"/>
          <w:sz w:val="30"/>
          <w:szCs w:val="30"/>
        </w:rPr>
        <w:t>1782</w:t>
      </w:r>
      <w:r>
        <w:rPr>
          <w:rFonts w:hint="eastAsia"/>
          <w:sz w:val="30"/>
          <w:szCs w:val="30"/>
        </w:rPr>
        <w:t>平方米）划拨国有土地使用权初始登记审批表到我那里，虽然我知道每户划拨三块土地违反了我们一贯的工作惯例，但考虑到用地股已经批准，我也不好意思提出反对意见，就在审核意见一栏签上“同意上报审批”后送给主管副局长审核；</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月，测绘队又将上述</w:t>
      </w:r>
      <w:r>
        <w:rPr>
          <w:rFonts w:hint="eastAsia"/>
          <w:sz w:val="30"/>
          <w:szCs w:val="30"/>
        </w:rPr>
        <w:t>18</w:t>
      </w:r>
      <w:r>
        <w:rPr>
          <w:rFonts w:hint="eastAsia"/>
          <w:sz w:val="30"/>
          <w:szCs w:val="30"/>
        </w:rPr>
        <w:t>块土地的出让国有土地使用权初始登记审批表送给我审批，经过审查，我发现这些审批材料里面缺少县政府的批复及规划许可证，且缴交的划拨补出让地价款按照县政府</w:t>
      </w:r>
      <w:r>
        <w:rPr>
          <w:rFonts w:hint="eastAsia"/>
          <w:sz w:val="30"/>
          <w:szCs w:val="30"/>
        </w:rPr>
        <w:t>1999</w:t>
      </w:r>
      <w:r>
        <w:rPr>
          <w:rFonts w:hint="eastAsia"/>
          <w:sz w:val="30"/>
          <w:szCs w:val="30"/>
        </w:rPr>
        <w:t>年</w:t>
      </w:r>
      <w:r>
        <w:rPr>
          <w:rFonts w:hint="eastAsia"/>
          <w:sz w:val="30"/>
          <w:szCs w:val="30"/>
        </w:rPr>
        <w:t>36</w:t>
      </w:r>
      <w:r>
        <w:rPr>
          <w:rFonts w:hint="eastAsia"/>
          <w:sz w:val="30"/>
          <w:szCs w:val="30"/>
        </w:rPr>
        <w:t>号文以每平方米</w:t>
      </w:r>
      <w:r>
        <w:rPr>
          <w:rFonts w:hint="eastAsia"/>
          <w:sz w:val="30"/>
          <w:szCs w:val="30"/>
        </w:rPr>
        <w:t>20</w:t>
      </w:r>
      <w:r>
        <w:rPr>
          <w:rFonts w:hint="eastAsia"/>
          <w:sz w:val="30"/>
          <w:szCs w:val="30"/>
        </w:rPr>
        <w:t>元收取明显违反了国土资源部的新规定，因为当时我知道国土资源部规定划拨补出让应补交的地价款不得低于土地评估价格的</w:t>
      </w:r>
      <w:r>
        <w:rPr>
          <w:rFonts w:hint="eastAsia"/>
          <w:sz w:val="30"/>
          <w:szCs w:val="30"/>
        </w:rPr>
        <w:t>40%</w:t>
      </w:r>
      <w:r>
        <w:rPr>
          <w:rFonts w:hint="eastAsia"/>
          <w:sz w:val="30"/>
          <w:szCs w:val="30"/>
        </w:rPr>
        <w:t>，县政府的</w:t>
      </w:r>
      <w:r>
        <w:rPr>
          <w:rFonts w:hint="eastAsia"/>
          <w:sz w:val="30"/>
          <w:szCs w:val="30"/>
        </w:rPr>
        <w:t>36</w:t>
      </w:r>
      <w:r>
        <w:rPr>
          <w:rFonts w:hint="eastAsia"/>
          <w:sz w:val="30"/>
          <w:szCs w:val="30"/>
        </w:rPr>
        <w:t>号文在当时已经不能再用了。本来我发现上述问题后应当及时提出并不予审核通过，但由于之前我们审核过宝某公司的类似材料，加上国土局的前置审批已经通过，所以我也没想那么多，同样在“国土资源行政主管部门审核意见”一栏中写上“同意上报审批”，而且按照惯例没有写上我的名字。</w:t>
      </w:r>
    </w:p>
    <w:p w14:paraId="71418D42" w14:textId="77777777" w:rsidR="00F022DD" w:rsidRDefault="00F022DD">
      <w:pPr>
        <w:spacing w:line="500" w:lineRule="atLeast"/>
        <w:ind w:firstLine="600"/>
        <w:divId w:val="2021931481"/>
        <w:rPr>
          <w:rFonts w:hint="eastAsia"/>
          <w:sz w:val="30"/>
          <w:szCs w:val="30"/>
        </w:rPr>
      </w:pPr>
      <w:r>
        <w:rPr>
          <w:rFonts w:hint="eastAsia"/>
          <w:sz w:val="30"/>
          <w:szCs w:val="30"/>
        </w:rPr>
        <w:t>（</w:t>
      </w:r>
      <w:r>
        <w:rPr>
          <w:rFonts w:hint="eastAsia"/>
          <w:sz w:val="30"/>
          <w:szCs w:val="30"/>
        </w:rPr>
        <w:t>4</w:t>
      </w:r>
      <w:r>
        <w:rPr>
          <w:rFonts w:hint="eastAsia"/>
          <w:sz w:val="30"/>
          <w:szCs w:val="30"/>
        </w:rPr>
        <w:t>）大概在</w:t>
      </w:r>
      <w:r>
        <w:rPr>
          <w:rFonts w:hint="eastAsia"/>
          <w:sz w:val="30"/>
          <w:szCs w:val="30"/>
        </w:rPr>
        <w:t>2004</w:t>
      </w:r>
      <w:r>
        <w:rPr>
          <w:rFonts w:hint="eastAsia"/>
          <w:sz w:val="30"/>
          <w:szCs w:val="30"/>
        </w:rPr>
        <w:t>年底，我在稔某镇国土所发现</w:t>
      </w:r>
      <w:r>
        <w:rPr>
          <w:rFonts w:hint="eastAsia"/>
          <w:sz w:val="30"/>
          <w:szCs w:val="30"/>
        </w:rPr>
        <w:t>1</w:t>
      </w:r>
      <w:r>
        <w:rPr>
          <w:rFonts w:hint="eastAsia"/>
          <w:sz w:val="30"/>
          <w:szCs w:val="30"/>
        </w:rPr>
        <w:t>份</w:t>
      </w:r>
      <w:r>
        <w:rPr>
          <w:rFonts w:hint="eastAsia"/>
          <w:sz w:val="30"/>
          <w:szCs w:val="30"/>
        </w:rPr>
        <w:t>1992</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日惠东县国土局发的《惠东国土征字（</w:t>
      </w:r>
      <w:r>
        <w:rPr>
          <w:rFonts w:hint="eastAsia"/>
          <w:sz w:val="30"/>
          <w:szCs w:val="30"/>
        </w:rPr>
        <w:t>1992</w:t>
      </w:r>
      <w:r>
        <w:rPr>
          <w:rFonts w:hint="eastAsia"/>
          <w:sz w:val="30"/>
          <w:szCs w:val="30"/>
        </w:rPr>
        <w:t>）</w:t>
      </w:r>
      <w:r>
        <w:rPr>
          <w:rFonts w:hint="eastAsia"/>
          <w:sz w:val="30"/>
          <w:szCs w:val="30"/>
        </w:rPr>
        <w:t>166</w:t>
      </w:r>
      <w:r>
        <w:rPr>
          <w:rFonts w:hint="eastAsia"/>
          <w:sz w:val="30"/>
          <w:szCs w:val="30"/>
        </w:rPr>
        <w:t>号文》，批文的内容主要是惠州市国土局同意稔某镇范和管理区办事处使用本管理区黄某布地段的水田</w:t>
      </w:r>
      <w:r>
        <w:rPr>
          <w:rFonts w:hint="eastAsia"/>
          <w:sz w:val="30"/>
          <w:szCs w:val="30"/>
        </w:rPr>
        <w:t>48.3</w:t>
      </w:r>
      <w:r>
        <w:rPr>
          <w:rFonts w:hint="eastAsia"/>
          <w:sz w:val="30"/>
          <w:szCs w:val="30"/>
        </w:rPr>
        <w:t>亩作为商住及住宅区之用地。经过翻阅登记</w:t>
      </w:r>
      <w:r>
        <w:rPr>
          <w:rFonts w:hint="eastAsia"/>
          <w:sz w:val="30"/>
          <w:szCs w:val="30"/>
        </w:rPr>
        <w:t>1992</w:t>
      </w:r>
      <w:r>
        <w:rPr>
          <w:rFonts w:hint="eastAsia"/>
          <w:sz w:val="30"/>
          <w:szCs w:val="30"/>
        </w:rPr>
        <w:t>至</w:t>
      </w:r>
      <w:r>
        <w:rPr>
          <w:rFonts w:hint="eastAsia"/>
          <w:sz w:val="30"/>
          <w:szCs w:val="30"/>
        </w:rPr>
        <w:t>2004</w:t>
      </w:r>
      <w:r>
        <w:rPr>
          <w:rFonts w:hint="eastAsia"/>
          <w:sz w:val="30"/>
          <w:szCs w:val="30"/>
        </w:rPr>
        <w:t>年的国土证登记台帐，我发现上述</w:t>
      </w:r>
      <w:r>
        <w:rPr>
          <w:rFonts w:hint="eastAsia"/>
          <w:sz w:val="30"/>
          <w:szCs w:val="30"/>
        </w:rPr>
        <w:t>48.3</w:t>
      </w:r>
      <w:r>
        <w:rPr>
          <w:rFonts w:hint="eastAsia"/>
          <w:sz w:val="30"/>
          <w:szCs w:val="30"/>
        </w:rPr>
        <w:t>亩土地竟然一直没有办理权属登记。大概在</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初，稔某镇的一位商人陈某林找到我，问我稔某镇有没有土地可以买。我说在范和村黄某布地段有块土地可以卖给他，并可以包办证到他的名下。陈某林看过之后说同意买这块地，问我卖什么价格，我说按照当时市场价格每平方米的地价至少要八十元，加上土地交易税大概每平方米</w:t>
      </w:r>
      <w:r>
        <w:rPr>
          <w:rFonts w:hint="eastAsia"/>
          <w:sz w:val="30"/>
          <w:szCs w:val="30"/>
        </w:rPr>
        <w:t>10</w:t>
      </w:r>
      <w:r>
        <w:rPr>
          <w:rFonts w:hint="eastAsia"/>
          <w:sz w:val="30"/>
          <w:szCs w:val="30"/>
        </w:rPr>
        <w:t>元，所以这块地的价格是每平方米九十元左右，经过讨价还价，双方最后同意由陈某林以一口价</w:t>
      </w:r>
      <w:r>
        <w:rPr>
          <w:rFonts w:hint="eastAsia"/>
          <w:sz w:val="30"/>
          <w:szCs w:val="30"/>
        </w:rPr>
        <w:t>130</w:t>
      </w:r>
      <w:r>
        <w:rPr>
          <w:rFonts w:hint="eastAsia"/>
          <w:sz w:val="30"/>
          <w:szCs w:val="30"/>
        </w:rPr>
        <w:t>万元购买位于范和管理区黄某布地段</w:t>
      </w:r>
      <w:r>
        <w:rPr>
          <w:rFonts w:hint="eastAsia"/>
          <w:sz w:val="30"/>
          <w:szCs w:val="30"/>
        </w:rPr>
        <w:t>14700</w:t>
      </w:r>
      <w:r>
        <w:rPr>
          <w:rFonts w:hint="eastAsia"/>
          <w:sz w:val="30"/>
          <w:szCs w:val="30"/>
        </w:rPr>
        <w:t>平方米土地，当时我们没有签订正式的协议，只是口头约定这个价格。于是，我就开始组织材料办理国土证。填写好所有的土地申请材料和地籍调查材料之后，国土所办事员将材料送上县国土局进行审批，谎称这宗土地确权是</w:t>
      </w:r>
      <w:r>
        <w:rPr>
          <w:rFonts w:hint="eastAsia"/>
          <w:sz w:val="30"/>
          <w:szCs w:val="30"/>
        </w:rPr>
        <w:t>90</w:t>
      </w:r>
      <w:r>
        <w:rPr>
          <w:rFonts w:hint="eastAsia"/>
          <w:sz w:val="30"/>
          <w:szCs w:val="30"/>
        </w:rPr>
        <w:t>年代历史遗留的问题，现土地使用权人陈某林要求确权。于是就顺利通过审批，发出了国</w:t>
      </w:r>
      <w:r>
        <w:rPr>
          <w:rFonts w:hint="eastAsia"/>
          <w:sz w:val="30"/>
          <w:szCs w:val="30"/>
        </w:rPr>
        <w:t>土使用权证。</w:t>
      </w:r>
    </w:p>
    <w:p w14:paraId="7AD50546" w14:textId="77777777" w:rsidR="00F022DD" w:rsidRDefault="00F022DD">
      <w:pPr>
        <w:spacing w:line="500" w:lineRule="atLeast"/>
        <w:ind w:firstLine="600"/>
        <w:divId w:val="1263414626"/>
        <w:rPr>
          <w:rFonts w:hint="eastAsia"/>
          <w:sz w:val="30"/>
          <w:szCs w:val="30"/>
        </w:rPr>
      </w:pPr>
      <w:r>
        <w:rPr>
          <w:rFonts w:hint="eastAsia"/>
          <w:sz w:val="30"/>
          <w:szCs w:val="30"/>
        </w:rPr>
        <w:t>我记得跟陈某林谈好之后，他先分两次付了</w:t>
      </w:r>
      <w:r>
        <w:rPr>
          <w:rFonts w:hint="eastAsia"/>
          <w:sz w:val="30"/>
          <w:szCs w:val="30"/>
        </w:rPr>
        <w:t>100</w:t>
      </w:r>
      <w:r>
        <w:rPr>
          <w:rFonts w:hint="eastAsia"/>
          <w:sz w:val="30"/>
          <w:szCs w:val="30"/>
        </w:rPr>
        <w:t>万元现金给我，此后一直到我办出国土证之时还欠</w:t>
      </w:r>
      <w:r>
        <w:rPr>
          <w:rFonts w:hint="eastAsia"/>
          <w:sz w:val="30"/>
          <w:szCs w:val="30"/>
        </w:rPr>
        <w:t>30</w:t>
      </w:r>
      <w:r>
        <w:rPr>
          <w:rFonts w:hint="eastAsia"/>
          <w:sz w:val="30"/>
          <w:szCs w:val="30"/>
        </w:rPr>
        <w:t>万元，陈某林说他手上确实没钱了，先写张欠条给我，等他拿到证办理抵押后再付</w:t>
      </w:r>
      <w:r>
        <w:rPr>
          <w:rFonts w:hint="eastAsia"/>
          <w:sz w:val="30"/>
          <w:szCs w:val="30"/>
        </w:rPr>
        <w:t>30</w:t>
      </w:r>
      <w:r>
        <w:rPr>
          <w:rFonts w:hint="eastAsia"/>
          <w:sz w:val="30"/>
          <w:szCs w:val="30"/>
        </w:rPr>
        <w:t>万元给我。我答应了，于是我在稔某国土管理所的便签纸上写了一张欠条，欠款人处让陈某林签名。</w:t>
      </w:r>
    </w:p>
    <w:p w14:paraId="593848A3" w14:textId="77777777" w:rsidR="00F022DD" w:rsidRDefault="00F022DD">
      <w:pPr>
        <w:spacing w:line="500" w:lineRule="atLeast"/>
        <w:ind w:firstLine="600"/>
        <w:divId w:val="552352774"/>
        <w:rPr>
          <w:rFonts w:hint="eastAsia"/>
          <w:sz w:val="30"/>
          <w:szCs w:val="30"/>
        </w:rPr>
      </w:pPr>
      <w:r>
        <w:rPr>
          <w:rFonts w:hint="eastAsia"/>
          <w:sz w:val="30"/>
          <w:szCs w:val="30"/>
        </w:rPr>
        <w:t>这张欠条上的字除了“陈某林”三个字外，其余都是我亲笔所写，因为陈某林文化低，写的字很难看，所以我就代写了这张欠条再由陈某林签名。</w:t>
      </w:r>
      <w:r>
        <w:rPr>
          <w:rFonts w:hint="eastAsia"/>
          <w:sz w:val="30"/>
          <w:szCs w:val="30"/>
        </w:rPr>
        <w:t>20740.53</w:t>
      </w:r>
      <w:r>
        <w:rPr>
          <w:rFonts w:hint="eastAsia"/>
          <w:sz w:val="30"/>
          <w:szCs w:val="30"/>
        </w:rPr>
        <w:t>平方米应该是包括路道分摊在内，实际办证的面积是</w:t>
      </w:r>
      <w:r>
        <w:rPr>
          <w:rFonts w:hint="eastAsia"/>
          <w:sz w:val="30"/>
          <w:szCs w:val="30"/>
        </w:rPr>
        <w:t>14700</w:t>
      </w:r>
      <w:r>
        <w:rPr>
          <w:rFonts w:hint="eastAsia"/>
          <w:sz w:val="30"/>
          <w:szCs w:val="30"/>
        </w:rPr>
        <w:t>平方米。</w:t>
      </w:r>
    </w:p>
    <w:p w14:paraId="5F4778F1" w14:textId="77777777" w:rsidR="00F022DD" w:rsidRDefault="00F022DD">
      <w:pPr>
        <w:spacing w:line="500" w:lineRule="atLeast"/>
        <w:ind w:firstLine="600"/>
        <w:divId w:val="1294486926"/>
        <w:rPr>
          <w:rFonts w:hint="eastAsia"/>
          <w:sz w:val="30"/>
          <w:szCs w:val="30"/>
        </w:rPr>
      </w:pPr>
      <w:r>
        <w:rPr>
          <w:rFonts w:hint="eastAsia"/>
          <w:sz w:val="30"/>
          <w:szCs w:val="30"/>
        </w:rPr>
        <w:t>（</w:t>
      </w:r>
      <w:r>
        <w:rPr>
          <w:rFonts w:hint="eastAsia"/>
          <w:sz w:val="30"/>
          <w:szCs w:val="30"/>
        </w:rPr>
        <w:t>5</w:t>
      </w:r>
      <w:r>
        <w:rPr>
          <w:rFonts w:hint="eastAsia"/>
          <w:sz w:val="30"/>
          <w:szCs w:val="30"/>
        </w:rPr>
        <w:t>）陈某林买走上述</w:t>
      </w:r>
      <w:r>
        <w:rPr>
          <w:rFonts w:hint="eastAsia"/>
          <w:sz w:val="30"/>
          <w:szCs w:val="30"/>
        </w:rPr>
        <w:t>14700</w:t>
      </w:r>
      <w:r>
        <w:rPr>
          <w:rFonts w:hint="eastAsia"/>
          <w:sz w:val="30"/>
          <w:szCs w:val="30"/>
        </w:rPr>
        <w:t>平方米土地后不久，惠东县万某实业有限公司（以下简称“万某公司）的法人张某庭的儿子张某找到我，说他听别人讲我有地要卖，问我能不能卖给他，我就跟他说稔某镇范和村管理区黄某布地段有</w:t>
      </w:r>
      <w:r>
        <w:rPr>
          <w:rFonts w:hint="eastAsia"/>
          <w:sz w:val="30"/>
          <w:szCs w:val="30"/>
        </w:rPr>
        <w:t>1.8</w:t>
      </w:r>
      <w:r>
        <w:rPr>
          <w:rFonts w:hint="eastAsia"/>
          <w:sz w:val="30"/>
          <w:szCs w:val="30"/>
        </w:rPr>
        <w:t>万多平方米土地可以卖给他。他去实地看过之后，表示有意向要买这块地。后来经过一番还价，张某同意以一口价</w:t>
      </w:r>
      <w:r>
        <w:rPr>
          <w:rFonts w:hint="eastAsia"/>
          <w:sz w:val="30"/>
          <w:szCs w:val="30"/>
        </w:rPr>
        <w:t>140</w:t>
      </w:r>
      <w:r>
        <w:rPr>
          <w:rFonts w:hint="eastAsia"/>
          <w:sz w:val="30"/>
          <w:szCs w:val="30"/>
        </w:rPr>
        <w:t>万元的价格购买</w:t>
      </w:r>
      <w:r>
        <w:rPr>
          <w:rFonts w:hint="eastAsia"/>
          <w:sz w:val="30"/>
          <w:szCs w:val="30"/>
        </w:rPr>
        <w:t>18252</w:t>
      </w:r>
      <w:r>
        <w:rPr>
          <w:rFonts w:hint="eastAsia"/>
          <w:sz w:val="30"/>
          <w:szCs w:val="30"/>
        </w:rPr>
        <w:t>平方米的土地，我们也是没有签订相应的合同，只是口头约定。而后，我就采取上述同样的手段伪造材料，并将伪造的材料上报国土局审批，最后将国土证办在万某公司的名下。他分两三次付现金给我，总共付了</w:t>
      </w:r>
      <w:r>
        <w:rPr>
          <w:rFonts w:hint="eastAsia"/>
          <w:sz w:val="30"/>
          <w:szCs w:val="30"/>
        </w:rPr>
        <w:t>140</w:t>
      </w:r>
      <w:r>
        <w:rPr>
          <w:rFonts w:hint="eastAsia"/>
          <w:sz w:val="30"/>
          <w:szCs w:val="30"/>
        </w:rPr>
        <w:t>万元，钱付清我才把国土证给他。</w:t>
      </w:r>
    </w:p>
    <w:p w14:paraId="53F7ACB0" w14:textId="77777777" w:rsidR="00F022DD" w:rsidRDefault="00F022DD">
      <w:pPr>
        <w:spacing w:line="500" w:lineRule="atLeast"/>
        <w:ind w:firstLine="600"/>
        <w:divId w:val="1539660540"/>
        <w:rPr>
          <w:rFonts w:hint="eastAsia"/>
          <w:sz w:val="30"/>
          <w:szCs w:val="30"/>
        </w:rPr>
      </w:pPr>
      <w:r>
        <w:rPr>
          <w:rFonts w:hint="eastAsia"/>
          <w:sz w:val="30"/>
          <w:szCs w:val="30"/>
        </w:rPr>
        <w:t>上述办证过程中，我事实上没有缴纳任何费用，陈某林和万某公司交给我的总共</w:t>
      </w:r>
      <w:r>
        <w:rPr>
          <w:rFonts w:hint="eastAsia"/>
          <w:sz w:val="30"/>
          <w:szCs w:val="30"/>
        </w:rPr>
        <w:t>270</w:t>
      </w:r>
      <w:r>
        <w:rPr>
          <w:rFonts w:hint="eastAsia"/>
          <w:sz w:val="30"/>
          <w:szCs w:val="30"/>
        </w:rPr>
        <w:t>万元，全部被我个人占为己有。</w:t>
      </w:r>
    </w:p>
    <w:p w14:paraId="5FA8AE6F" w14:textId="77777777" w:rsidR="00F022DD" w:rsidRDefault="00F022DD">
      <w:pPr>
        <w:spacing w:line="500" w:lineRule="atLeast"/>
        <w:ind w:firstLine="600"/>
        <w:divId w:val="264265315"/>
        <w:rPr>
          <w:rFonts w:hint="eastAsia"/>
          <w:sz w:val="30"/>
          <w:szCs w:val="30"/>
        </w:rPr>
      </w:pPr>
      <w:r>
        <w:rPr>
          <w:rFonts w:hint="eastAsia"/>
          <w:sz w:val="30"/>
          <w:szCs w:val="30"/>
        </w:rPr>
        <w:t>（</w:t>
      </w:r>
      <w:r>
        <w:rPr>
          <w:rFonts w:hint="eastAsia"/>
          <w:sz w:val="30"/>
          <w:szCs w:val="30"/>
        </w:rPr>
        <w:t>6</w:t>
      </w:r>
      <w:r>
        <w:rPr>
          <w:rFonts w:hint="eastAsia"/>
          <w:sz w:val="30"/>
          <w:szCs w:val="30"/>
        </w:rPr>
        <w:t>）对上述位于惠东县稔某镇牛牯墩村委会大理顶（白石岭）地段大约</w:t>
      </w:r>
      <w:r>
        <w:rPr>
          <w:rFonts w:hint="eastAsia"/>
          <w:sz w:val="30"/>
          <w:szCs w:val="30"/>
        </w:rPr>
        <w:t>30</w:t>
      </w:r>
      <w:r>
        <w:rPr>
          <w:rFonts w:hint="eastAsia"/>
          <w:sz w:val="30"/>
          <w:szCs w:val="30"/>
        </w:rPr>
        <w:t>亩的部分土地重复申请征地补偿</w:t>
      </w:r>
      <w:r>
        <w:rPr>
          <w:rFonts w:hint="eastAsia"/>
          <w:sz w:val="30"/>
          <w:szCs w:val="30"/>
        </w:rPr>
        <w:t>104</w:t>
      </w:r>
      <w:r>
        <w:rPr>
          <w:rFonts w:hint="eastAsia"/>
          <w:sz w:val="30"/>
          <w:szCs w:val="30"/>
        </w:rPr>
        <w:t>万余元作了供认，但我只分了</w:t>
      </w:r>
      <w:r>
        <w:rPr>
          <w:rFonts w:hint="eastAsia"/>
          <w:sz w:val="30"/>
          <w:szCs w:val="30"/>
        </w:rPr>
        <w:t>1</w:t>
      </w:r>
      <w:r>
        <w:rPr>
          <w:rFonts w:hint="eastAsia"/>
          <w:sz w:val="30"/>
          <w:szCs w:val="30"/>
        </w:rPr>
        <w:t>万余元。</w:t>
      </w:r>
    </w:p>
    <w:p w14:paraId="6538B1A3" w14:textId="77777777" w:rsidR="00F022DD" w:rsidRDefault="00F022DD">
      <w:pPr>
        <w:spacing w:line="500" w:lineRule="atLeast"/>
        <w:ind w:firstLine="600"/>
        <w:divId w:val="661276506"/>
        <w:rPr>
          <w:rFonts w:hint="eastAsia"/>
          <w:sz w:val="30"/>
          <w:szCs w:val="30"/>
        </w:rPr>
      </w:pPr>
      <w:r>
        <w:rPr>
          <w:rFonts w:hint="eastAsia"/>
          <w:sz w:val="30"/>
          <w:szCs w:val="30"/>
        </w:rPr>
        <w:t>法庭在审理中，从另案被告人李某康滥用职权案件中调取到惠东县人民政府《关于划拨土地交易和出让土地改变用途补交土地使用权出让金问题的批复》，证实</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日，惠东县人民政府下文规定有偿划拨土地转让、出租、抵押补交地价款的标准：沿海地区的镇（稔某、某口）住宅用地按每平方米</w:t>
      </w:r>
      <w:r>
        <w:rPr>
          <w:rFonts w:hint="eastAsia"/>
          <w:sz w:val="30"/>
          <w:szCs w:val="30"/>
        </w:rPr>
        <w:t>20</w:t>
      </w:r>
      <w:r>
        <w:rPr>
          <w:rFonts w:hint="eastAsia"/>
          <w:sz w:val="30"/>
          <w:szCs w:val="30"/>
        </w:rPr>
        <w:t>元标准补交地价款。</w:t>
      </w:r>
    </w:p>
    <w:p w14:paraId="4B03A7D6" w14:textId="77777777" w:rsidR="00F022DD" w:rsidRDefault="00F022DD">
      <w:pPr>
        <w:spacing w:line="500" w:lineRule="atLeast"/>
        <w:ind w:firstLine="600"/>
        <w:divId w:val="1656035001"/>
        <w:rPr>
          <w:rFonts w:hint="eastAsia"/>
          <w:sz w:val="30"/>
          <w:szCs w:val="30"/>
        </w:rPr>
      </w:pPr>
      <w:r>
        <w:rPr>
          <w:rFonts w:hint="eastAsia"/>
          <w:sz w:val="30"/>
          <w:szCs w:val="30"/>
        </w:rPr>
        <w:t>上述证据，均经庭审举证、质证，来源合法，内容真实，本院予以认定。此外还有开庭笔录、其他书证收据、土地审批材料、证人证言等在卷。</w:t>
      </w:r>
    </w:p>
    <w:p w14:paraId="664A8C9D" w14:textId="77777777" w:rsidR="00F022DD" w:rsidRDefault="00F022DD">
      <w:pPr>
        <w:spacing w:line="500" w:lineRule="atLeast"/>
        <w:ind w:firstLine="600"/>
        <w:divId w:val="1481114964"/>
        <w:rPr>
          <w:rFonts w:hint="eastAsia"/>
          <w:sz w:val="30"/>
          <w:szCs w:val="30"/>
        </w:rPr>
      </w:pPr>
      <w:r>
        <w:rPr>
          <w:rFonts w:hint="eastAsia"/>
          <w:sz w:val="30"/>
          <w:szCs w:val="30"/>
        </w:rPr>
        <w:t>对辩护人提出的意见，作如下评判：</w:t>
      </w:r>
    </w:p>
    <w:p w14:paraId="55015500" w14:textId="77777777" w:rsidR="00F022DD" w:rsidRDefault="00F022DD">
      <w:pPr>
        <w:spacing w:line="500" w:lineRule="atLeast"/>
        <w:ind w:firstLine="600"/>
        <w:divId w:val="1754819533"/>
        <w:rPr>
          <w:rFonts w:hint="eastAsia"/>
          <w:sz w:val="30"/>
          <w:szCs w:val="30"/>
        </w:rPr>
      </w:pPr>
      <w:r>
        <w:rPr>
          <w:rFonts w:hint="eastAsia"/>
          <w:sz w:val="30"/>
          <w:szCs w:val="30"/>
        </w:rPr>
        <w:t>1</w:t>
      </w:r>
      <w:r>
        <w:rPr>
          <w:rFonts w:hint="eastAsia"/>
          <w:sz w:val="30"/>
          <w:szCs w:val="30"/>
        </w:rPr>
        <w:t>、辩护人提出被告人庄发雄犯滥用职权罪一案中，系多人滥用职权造成后果，损失已追缴的问题，经查，本案确系惠东县国土局的多个职能部门未正确履行职责导致国家损失发生，但其他相关责任人已被追诉。事后因滥用职权造成的损失已追缴，上述情节可作为量刑情节考虑。</w:t>
      </w:r>
    </w:p>
    <w:p w14:paraId="2F26C568" w14:textId="77777777" w:rsidR="00F022DD" w:rsidRDefault="00F022DD">
      <w:pPr>
        <w:spacing w:line="500" w:lineRule="atLeast"/>
        <w:ind w:firstLine="600"/>
        <w:divId w:val="1206329323"/>
        <w:rPr>
          <w:rFonts w:hint="eastAsia"/>
          <w:sz w:val="30"/>
          <w:szCs w:val="30"/>
        </w:rPr>
      </w:pPr>
      <w:r>
        <w:rPr>
          <w:rFonts w:hint="eastAsia"/>
          <w:sz w:val="30"/>
          <w:szCs w:val="30"/>
        </w:rPr>
        <w:t>2</w:t>
      </w:r>
      <w:r>
        <w:rPr>
          <w:rFonts w:hint="eastAsia"/>
          <w:sz w:val="30"/>
          <w:szCs w:val="30"/>
        </w:rPr>
        <w:t>、辩护人辩称的被告人庄发雄在与庄某甲等人共同贪污</w:t>
      </w:r>
      <w:r>
        <w:rPr>
          <w:rFonts w:hint="eastAsia"/>
          <w:sz w:val="30"/>
          <w:szCs w:val="30"/>
        </w:rPr>
        <w:t>104.05</w:t>
      </w:r>
      <w:r>
        <w:rPr>
          <w:rFonts w:hint="eastAsia"/>
          <w:sz w:val="30"/>
          <w:szCs w:val="30"/>
        </w:rPr>
        <w:t>万元土地补偿款中起次要作用，系从犯，经查，在该单犯罪中，被告人庄发雄提供虚假的土地补偿材料给庄某顺，后又多次到相关部门询问土地补偿款的事宜，因此，其在该单贪污犯罪中，作用与其他同案人相当，不是从犯。</w:t>
      </w:r>
    </w:p>
    <w:p w14:paraId="7D6FE98A" w14:textId="77777777" w:rsidR="00F022DD" w:rsidRDefault="00F022DD">
      <w:pPr>
        <w:spacing w:line="500" w:lineRule="atLeast"/>
        <w:ind w:firstLine="600"/>
        <w:divId w:val="26882730"/>
        <w:rPr>
          <w:rFonts w:hint="eastAsia"/>
          <w:sz w:val="30"/>
          <w:szCs w:val="30"/>
        </w:rPr>
      </w:pPr>
      <w:r>
        <w:rPr>
          <w:rFonts w:hint="eastAsia"/>
          <w:sz w:val="30"/>
          <w:szCs w:val="30"/>
        </w:rPr>
        <w:t>3</w:t>
      </w:r>
      <w:r>
        <w:rPr>
          <w:rFonts w:hint="eastAsia"/>
          <w:sz w:val="30"/>
          <w:szCs w:val="30"/>
        </w:rPr>
        <w:t>、对辩护人提出的第一单滥用职权不构成犯罪的问题。经查，公诉机关指控的被告人庄发雄第一单滥用职权犯罪，被告人庄发雄被刑事立案的时间是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月份，而宝某公司在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月份已补缴了土地出让金</w:t>
      </w:r>
      <w:r>
        <w:rPr>
          <w:rFonts w:hint="eastAsia"/>
          <w:sz w:val="30"/>
          <w:szCs w:val="30"/>
        </w:rPr>
        <w:t>20782500</w:t>
      </w:r>
      <w:r>
        <w:rPr>
          <w:rFonts w:hint="eastAsia"/>
          <w:sz w:val="30"/>
          <w:szCs w:val="30"/>
        </w:rPr>
        <w:t>元。因宝某公司在被告人庄发雄被刑事立案前已补缴了所有的土地出让金，按照《最高人民法院、最高人民检察院关于办理渎职刑事案件的司法解释（一）》第八条“本解释规定的经济损失，是指渎职犯罪或者与渎职犯罪相关联的犯罪立案时已实际造成的财产损失，包括为挽回渎职犯罪所造成损失而支付的各种开支、费用等。立案后至提起公诉前持续发生的经济损失，应一并计入渎职犯罪造成的经济损失。”的规定，被告人庄发雄在被刑事立案前，其滥用职权行为造成的损失已挽回，因此在刑事立案前已没有造成实际损失，不符合滥用职权罪应有造成经济损失达</w:t>
      </w:r>
      <w:r>
        <w:rPr>
          <w:rFonts w:hint="eastAsia"/>
          <w:sz w:val="30"/>
          <w:szCs w:val="30"/>
        </w:rPr>
        <w:t>30</w:t>
      </w:r>
      <w:r>
        <w:rPr>
          <w:rFonts w:hint="eastAsia"/>
          <w:sz w:val="30"/>
          <w:szCs w:val="30"/>
        </w:rPr>
        <w:t>万元以上的条件，该行为不应评价为犯罪行为。因此，对辩护人的辩护意见本院予以采纳。</w:t>
      </w:r>
    </w:p>
    <w:p w14:paraId="495F4D44" w14:textId="77777777" w:rsidR="00F022DD" w:rsidRDefault="00F022DD">
      <w:pPr>
        <w:spacing w:line="500" w:lineRule="atLeast"/>
        <w:ind w:firstLine="600"/>
        <w:divId w:val="1181360382"/>
        <w:rPr>
          <w:rFonts w:hint="eastAsia"/>
          <w:sz w:val="30"/>
          <w:szCs w:val="30"/>
        </w:rPr>
      </w:pPr>
      <w:r>
        <w:rPr>
          <w:rFonts w:hint="eastAsia"/>
          <w:sz w:val="30"/>
          <w:szCs w:val="30"/>
        </w:rPr>
        <w:t>本院认为，被告人庄发雄身为国家机关工作人员，在审核土地确权、登记发证时明知不能进行土地确权、发证，而进行土地确权、发证，致使国家利益遭受重大损失，其行为构成滥用职权罪；被告人庄发雄利用职务上的便利，侵占国有土地并转让，将非法转让土地的款侵吞，其又与他人合伙利用职务上的便利骗取土地补偿款，数额超过</w:t>
      </w:r>
      <w:r>
        <w:rPr>
          <w:rFonts w:hint="eastAsia"/>
          <w:sz w:val="30"/>
          <w:szCs w:val="30"/>
        </w:rPr>
        <w:t>300</w:t>
      </w:r>
      <w:r>
        <w:rPr>
          <w:rFonts w:hint="eastAsia"/>
          <w:sz w:val="30"/>
          <w:szCs w:val="30"/>
        </w:rPr>
        <w:t>万元，数额特别巨大，其行为构成贪污罪；被告人庄发雄利用职务上的便利，收受他人财物，数额超过</w:t>
      </w:r>
      <w:r>
        <w:rPr>
          <w:rFonts w:hint="eastAsia"/>
          <w:sz w:val="30"/>
          <w:szCs w:val="30"/>
        </w:rPr>
        <w:t>3</w:t>
      </w:r>
      <w:r>
        <w:rPr>
          <w:rFonts w:hint="eastAsia"/>
          <w:sz w:val="30"/>
          <w:szCs w:val="30"/>
        </w:rPr>
        <w:t>万元，数额较大，并为他人谋取利益，其行为构成受贿罪。公诉机关指控的被告人罪名成立，本院予以支持。被告人庄发雄实施的滥用职权犯罪，系多部门未正确履行职责所致，其所在的</w:t>
      </w:r>
      <w:r>
        <w:rPr>
          <w:rFonts w:hint="eastAsia"/>
          <w:sz w:val="30"/>
          <w:szCs w:val="30"/>
        </w:rPr>
        <w:t>XX</w:t>
      </w:r>
      <w:r>
        <w:rPr>
          <w:rFonts w:hint="eastAsia"/>
          <w:sz w:val="30"/>
          <w:szCs w:val="30"/>
        </w:rPr>
        <w:t>股系国土局其他部门履行审批手续后最后发证的环节，在涉案的土地审批中作用较小，是从犯，依法应从轻处罚。本案涉案的未缴纳的土地使用权出让金已追缴，涉案的多名犯罪嫌疑人已被追诉，上述因素，可作为量刑情节考虑。被告人庄发雄归案后如实交代了自己贪污的主要犯罪事实，有自首情节，在接受调查期间已退清了所有贪污赃款，且第二单贪污犯罪，贪污的犯意不是庄发雄提出的，庄发雄实际只分赃</w:t>
      </w:r>
      <w:r>
        <w:rPr>
          <w:rFonts w:hint="eastAsia"/>
          <w:sz w:val="30"/>
          <w:szCs w:val="30"/>
        </w:rPr>
        <w:t>1</w:t>
      </w:r>
      <w:r>
        <w:rPr>
          <w:rFonts w:hint="eastAsia"/>
          <w:sz w:val="30"/>
          <w:szCs w:val="30"/>
        </w:rPr>
        <w:t>万多元，对其犯贪污罪依法可减轻处罚。对辩护人的辩护意见，合理部分，本院予以采纳，与本案事实不符的部分，不予采纳。被告人庄发雄身犯数罪，应实行数罪并罚。依照《中华人民共和国刑法》第三百八十二条、第三百八十三条、第三百八十五条、第三百九十七条、第六十七条、第六十九条、第六十四条、第五十二条、第五十三条、第二十七条、第十二条以及《最高人民法院、最高人民检察院关于办理贪污贿赂刑事案件适用法律若干问</w:t>
      </w:r>
      <w:r>
        <w:rPr>
          <w:rFonts w:hint="eastAsia"/>
          <w:sz w:val="30"/>
          <w:szCs w:val="30"/>
        </w:rPr>
        <w:t>题的解释》第一条、第十九条、《最高人民法院、最高人民检察院关于办理职务犯罪案件认定自首、立功等量刑情节若干问题的意见》之规定，判决如下：</w:t>
      </w:r>
    </w:p>
    <w:p w14:paraId="6824068A" w14:textId="77777777" w:rsidR="00F022DD" w:rsidRDefault="00F022DD">
      <w:pPr>
        <w:spacing w:line="500" w:lineRule="atLeast"/>
        <w:ind w:firstLine="600"/>
        <w:divId w:val="1338269821"/>
        <w:rPr>
          <w:rFonts w:hint="eastAsia"/>
          <w:sz w:val="30"/>
          <w:szCs w:val="30"/>
        </w:rPr>
      </w:pPr>
      <w:r>
        <w:rPr>
          <w:rFonts w:hint="eastAsia"/>
          <w:sz w:val="30"/>
          <w:szCs w:val="30"/>
        </w:rPr>
        <w:t>一、被告人庄发雄犯滥用职权罪，判处有期徒刑八个月；犯贪污罪，判处有期徒刑六年，并处罚金人民币二十五万元；犯受贿罪，判处有期徒刑六个月，并处罚金人民币十万元。总和刑期七年二个月，并处罚金人民币三十五万元，决定执行有期徒刑六年九个月，并处罚金三十五万元。</w:t>
      </w:r>
    </w:p>
    <w:p w14:paraId="491BB7FF" w14:textId="77777777" w:rsidR="00F022DD" w:rsidRDefault="00F022DD">
      <w:pPr>
        <w:spacing w:line="500" w:lineRule="atLeast"/>
        <w:ind w:firstLine="600"/>
        <w:divId w:val="122002101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日止；罚金从判决发生法律效力的第二日起一个月内缴清。）</w:t>
      </w:r>
    </w:p>
    <w:p w14:paraId="476E7FA3" w14:textId="77777777" w:rsidR="00F022DD" w:rsidRDefault="00F022DD">
      <w:pPr>
        <w:spacing w:line="500" w:lineRule="atLeast"/>
        <w:ind w:firstLine="600"/>
        <w:divId w:val="396324947"/>
        <w:rPr>
          <w:rFonts w:hint="eastAsia"/>
          <w:sz w:val="30"/>
          <w:szCs w:val="30"/>
        </w:rPr>
      </w:pPr>
      <w:r>
        <w:rPr>
          <w:rFonts w:hint="eastAsia"/>
          <w:sz w:val="30"/>
          <w:szCs w:val="30"/>
        </w:rPr>
        <w:t>二、被告人庄发雄退出的赃款</w:t>
      </w:r>
      <w:r>
        <w:rPr>
          <w:rFonts w:hint="eastAsia"/>
          <w:sz w:val="30"/>
          <w:szCs w:val="30"/>
        </w:rPr>
        <w:t>274</w:t>
      </w:r>
      <w:r>
        <w:rPr>
          <w:rFonts w:hint="eastAsia"/>
          <w:sz w:val="30"/>
          <w:szCs w:val="30"/>
        </w:rPr>
        <w:t>万元予以没收上缴国库。</w:t>
      </w:r>
    </w:p>
    <w:p w14:paraId="75236D6C" w14:textId="77777777" w:rsidR="00F022DD" w:rsidRDefault="00F022DD">
      <w:pPr>
        <w:spacing w:line="500" w:lineRule="atLeast"/>
        <w:ind w:firstLine="600"/>
        <w:divId w:val="1426073292"/>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6B29C6F0" w14:textId="77777777" w:rsidR="00F022DD" w:rsidRDefault="00F022DD">
      <w:pPr>
        <w:spacing w:line="500" w:lineRule="atLeast"/>
        <w:jc w:val="right"/>
        <w:divId w:val="2125154714"/>
        <w:rPr>
          <w:rFonts w:hint="eastAsia"/>
          <w:sz w:val="30"/>
          <w:szCs w:val="30"/>
        </w:rPr>
      </w:pPr>
      <w:r>
        <w:rPr>
          <w:rFonts w:hint="eastAsia"/>
          <w:sz w:val="30"/>
          <w:szCs w:val="30"/>
        </w:rPr>
        <w:t>审判长　　李彬雄</w:t>
      </w:r>
    </w:p>
    <w:p w14:paraId="3CC1C505" w14:textId="77777777" w:rsidR="00F022DD" w:rsidRDefault="00F022DD">
      <w:pPr>
        <w:spacing w:line="500" w:lineRule="atLeast"/>
        <w:jc w:val="right"/>
        <w:divId w:val="895122215"/>
        <w:rPr>
          <w:rFonts w:hint="eastAsia"/>
          <w:sz w:val="30"/>
          <w:szCs w:val="30"/>
        </w:rPr>
      </w:pPr>
      <w:r>
        <w:rPr>
          <w:rFonts w:hint="eastAsia"/>
          <w:sz w:val="30"/>
          <w:szCs w:val="30"/>
        </w:rPr>
        <w:t>审判员　　许小龙</w:t>
      </w:r>
    </w:p>
    <w:p w14:paraId="70B036F1" w14:textId="77777777" w:rsidR="00F022DD" w:rsidRDefault="00F022DD">
      <w:pPr>
        <w:spacing w:line="500" w:lineRule="atLeast"/>
        <w:jc w:val="right"/>
        <w:divId w:val="827944438"/>
        <w:rPr>
          <w:rFonts w:hint="eastAsia"/>
          <w:sz w:val="30"/>
          <w:szCs w:val="30"/>
        </w:rPr>
      </w:pPr>
      <w:r>
        <w:rPr>
          <w:rFonts w:hint="eastAsia"/>
          <w:sz w:val="30"/>
          <w:szCs w:val="30"/>
        </w:rPr>
        <w:t>审判员　　林达南</w:t>
      </w:r>
    </w:p>
    <w:p w14:paraId="3338AB7F" w14:textId="77777777" w:rsidR="00F022DD" w:rsidRDefault="00F022DD">
      <w:pPr>
        <w:spacing w:line="500" w:lineRule="atLeast"/>
        <w:jc w:val="right"/>
        <w:divId w:val="737947458"/>
        <w:rPr>
          <w:rFonts w:hint="eastAsia"/>
          <w:sz w:val="30"/>
          <w:szCs w:val="30"/>
        </w:rPr>
      </w:pPr>
      <w:r>
        <w:rPr>
          <w:rFonts w:hint="eastAsia"/>
          <w:sz w:val="30"/>
          <w:szCs w:val="30"/>
        </w:rPr>
        <w:t>二〇一六年八月十一日</w:t>
      </w:r>
    </w:p>
    <w:p w14:paraId="2017E900" w14:textId="77777777" w:rsidR="00F022DD" w:rsidRDefault="00F022DD">
      <w:pPr>
        <w:spacing w:line="500" w:lineRule="atLeast"/>
        <w:jc w:val="right"/>
        <w:divId w:val="308873271"/>
        <w:rPr>
          <w:rFonts w:hint="eastAsia"/>
          <w:sz w:val="30"/>
          <w:szCs w:val="30"/>
        </w:rPr>
      </w:pPr>
      <w:r>
        <w:rPr>
          <w:rFonts w:hint="eastAsia"/>
          <w:sz w:val="30"/>
          <w:szCs w:val="30"/>
        </w:rPr>
        <w:t>书记员　　陈琪琛</w:t>
      </w:r>
    </w:p>
    <w:p w14:paraId="505271E0" w14:textId="77777777" w:rsidR="00F022DD" w:rsidRDefault="00F022DD">
      <w:pPr>
        <w:spacing w:line="500" w:lineRule="atLeast"/>
        <w:ind w:firstLine="600"/>
        <w:divId w:val="662971099"/>
        <w:rPr>
          <w:rFonts w:hint="eastAsia"/>
          <w:sz w:val="30"/>
          <w:szCs w:val="30"/>
        </w:rPr>
      </w:pPr>
      <w:r>
        <w:rPr>
          <w:rFonts w:hint="eastAsia"/>
          <w:sz w:val="30"/>
          <w:szCs w:val="30"/>
        </w:rPr>
        <w:t>相关法律条文：</w:t>
      </w:r>
    </w:p>
    <w:p w14:paraId="05E78628" w14:textId="77777777" w:rsidR="00F022DD" w:rsidRDefault="00F022DD">
      <w:pPr>
        <w:spacing w:line="500" w:lineRule="atLeast"/>
        <w:ind w:firstLine="600"/>
        <w:divId w:val="1346175415"/>
        <w:rPr>
          <w:rFonts w:hint="eastAsia"/>
          <w:sz w:val="30"/>
          <w:szCs w:val="30"/>
        </w:rPr>
      </w:pPr>
      <w:r>
        <w:rPr>
          <w:rFonts w:hint="eastAsia"/>
          <w:sz w:val="30"/>
          <w:szCs w:val="30"/>
        </w:rPr>
        <w:t>《中华人民共和国刑法》</w:t>
      </w:r>
    </w:p>
    <w:p w14:paraId="1E124F9A" w14:textId="77777777" w:rsidR="00F022DD" w:rsidRDefault="00F022DD">
      <w:pPr>
        <w:spacing w:line="500" w:lineRule="atLeast"/>
        <w:ind w:firstLine="600"/>
        <w:divId w:val="1613979498"/>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3F847AB9" w14:textId="77777777" w:rsidR="00F022DD" w:rsidRDefault="00F022DD">
      <w:pPr>
        <w:spacing w:line="500" w:lineRule="atLeast"/>
        <w:ind w:firstLine="600"/>
        <w:divId w:val="488526098"/>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5864D263" w14:textId="77777777" w:rsidR="00F022DD" w:rsidRDefault="00F022DD">
      <w:pPr>
        <w:spacing w:line="500" w:lineRule="atLeast"/>
        <w:ind w:firstLine="600"/>
        <w:divId w:val="100620325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EE80F3C" w14:textId="77777777" w:rsidR="00F022DD" w:rsidRDefault="00F022DD">
      <w:pPr>
        <w:spacing w:line="500" w:lineRule="atLeast"/>
        <w:ind w:firstLine="600"/>
        <w:divId w:val="752701132"/>
        <w:rPr>
          <w:rFonts w:hint="eastAsia"/>
          <w:sz w:val="30"/>
          <w:szCs w:val="30"/>
        </w:rPr>
      </w:pPr>
      <w:r>
        <w:rPr>
          <w:rFonts w:hint="eastAsia"/>
          <w:sz w:val="30"/>
          <w:szCs w:val="30"/>
        </w:rPr>
        <w:t>国家工作人员在经济往来中，违反国家规定，收受各种名义的回扣、手续费，归个人所有的，以受贿论处。</w:t>
      </w:r>
    </w:p>
    <w:p w14:paraId="179D4086" w14:textId="77777777" w:rsidR="00F022DD" w:rsidRDefault="00F022DD">
      <w:pPr>
        <w:spacing w:line="500" w:lineRule="atLeast"/>
        <w:ind w:firstLine="600"/>
        <w:divId w:val="345257159"/>
        <w:rPr>
          <w:rFonts w:hint="eastAsia"/>
          <w:sz w:val="30"/>
          <w:szCs w:val="30"/>
        </w:rPr>
      </w:pPr>
      <w:r>
        <w:rPr>
          <w:rFonts w:hint="eastAsia"/>
          <w:sz w:val="30"/>
          <w:szCs w:val="30"/>
        </w:rPr>
        <w:t>第三百八十三条对犯贪污罪的，根据情节轻重，分别依照下列规定处罚：</w:t>
      </w:r>
    </w:p>
    <w:p w14:paraId="06C11259" w14:textId="77777777" w:rsidR="00F022DD" w:rsidRDefault="00F022DD">
      <w:pPr>
        <w:spacing w:line="500" w:lineRule="atLeast"/>
        <w:ind w:firstLine="600"/>
        <w:divId w:val="1028095546"/>
        <w:rPr>
          <w:rFonts w:hint="eastAsia"/>
          <w:sz w:val="30"/>
          <w:szCs w:val="30"/>
        </w:rPr>
      </w:pPr>
      <w:r>
        <w:rPr>
          <w:rFonts w:hint="eastAsia"/>
          <w:sz w:val="30"/>
          <w:szCs w:val="30"/>
        </w:rPr>
        <w:t>（一）贪污数额较大或者有其他较重情节的，处三年以下有期徒刑或者拘役，并处罚金。</w:t>
      </w:r>
    </w:p>
    <w:p w14:paraId="37E9A69E" w14:textId="77777777" w:rsidR="00F022DD" w:rsidRDefault="00F022DD">
      <w:pPr>
        <w:spacing w:line="500" w:lineRule="atLeast"/>
        <w:ind w:firstLine="600"/>
        <w:divId w:val="734359497"/>
        <w:rPr>
          <w:rFonts w:hint="eastAsia"/>
          <w:sz w:val="30"/>
          <w:szCs w:val="30"/>
        </w:rPr>
      </w:pPr>
      <w:r>
        <w:rPr>
          <w:rFonts w:hint="eastAsia"/>
          <w:sz w:val="30"/>
          <w:szCs w:val="30"/>
        </w:rPr>
        <w:t>（二）贪污数额巨大或者有其他严重情节的，处三年以上十年以下有期徒刑，并处罚金或者没收财产。</w:t>
      </w:r>
    </w:p>
    <w:p w14:paraId="19A9BD6A" w14:textId="77777777" w:rsidR="00F022DD" w:rsidRDefault="00F022DD">
      <w:pPr>
        <w:spacing w:line="500" w:lineRule="atLeast"/>
        <w:ind w:firstLine="600"/>
        <w:divId w:val="17774431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FD43FF6" w14:textId="77777777" w:rsidR="00F022DD" w:rsidRDefault="00F022DD">
      <w:pPr>
        <w:spacing w:line="500" w:lineRule="atLeast"/>
        <w:ind w:firstLine="600"/>
        <w:divId w:val="749235738"/>
        <w:rPr>
          <w:rFonts w:hint="eastAsia"/>
          <w:sz w:val="30"/>
          <w:szCs w:val="30"/>
        </w:rPr>
      </w:pPr>
      <w:r>
        <w:rPr>
          <w:rFonts w:hint="eastAsia"/>
          <w:sz w:val="30"/>
          <w:szCs w:val="30"/>
        </w:rPr>
        <w:t>对多次贪污未经处理的，按照累计贪污数额处罚。</w:t>
      </w:r>
    </w:p>
    <w:p w14:paraId="2CA6798A" w14:textId="77777777" w:rsidR="00F022DD" w:rsidRDefault="00F022DD">
      <w:pPr>
        <w:spacing w:line="500" w:lineRule="atLeast"/>
        <w:ind w:firstLine="600"/>
        <w:divId w:val="37003313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9916D51" w14:textId="77777777" w:rsidR="00F022DD" w:rsidRDefault="00F022DD">
      <w:pPr>
        <w:spacing w:line="500" w:lineRule="atLeast"/>
        <w:ind w:firstLine="600"/>
        <w:divId w:val="184466092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B1B6929" w14:textId="77777777" w:rsidR="00F022DD" w:rsidRDefault="00F022DD">
      <w:pPr>
        <w:spacing w:line="500" w:lineRule="atLeast"/>
        <w:ind w:firstLine="600"/>
        <w:divId w:val="76002845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59E0E3A" w14:textId="77777777" w:rsidR="00F022DD" w:rsidRDefault="00F022DD">
      <w:pPr>
        <w:spacing w:line="500" w:lineRule="atLeast"/>
        <w:ind w:firstLine="600"/>
        <w:divId w:val="112095759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B94BA16" w14:textId="77777777" w:rsidR="00F022DD" w:rsidRDefault="00F022DD">
      <w:pPr>
        <w:spacing w:line="500" w:lineRule="atLeast"/>
        <w:ind w:firstLine="600"/>
        <w:divId w:val="1986740351"/>
        <w:rPr>
          <w:rFonts w:hint="eastAsia"/>
          <w:sz w:val="30"/>
          <w:szCs w:val="30"/>
        </w:rPr>
      </w:pPr>
      <w:r>
        <w:rPr>
          <w:rFonts w:hint="eastAsia"/>
          <w:sz w:val="30"/>
          <w:szCs w:val="30"/>
        </w:rPr>
        <w:t>与前两款所列人员勾结，伙同贪污的，以共犯论处。</w:t>
      </w:r>
    </w:p>
    <w:p w14:paraId="03B3B0DE" w14:textId="77777777" w:rsidR="00F022DD" w:rsidRDefault="00F022DD">
      <w:pPr>
        <w:spacing w:line="500" w:lineRule="atLeast"/>
        <w:ind w:firstLine="600"/>
        <w:divId w:val="175212016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14:paraId="1F94E415" w14:textId="77777777" w:rsidR="00F022DD" w:rsidRDefault="00F022DD">
      <w:pPr>
        <w:spacing w:line="500" w:lineRule="atLeast"/>
        <w:ind w:firstLine="600"/>
        <w:divId w:val="1881820399"/>
        <w:rPr>
          <w:rFonts w:hint="eastAsia"/>
          <w:sz w:val="30"/>
          <w:szCs w:val="30"/>
        </w:rPr>
      </w:pPr>
      <w:r>
        <w:rPr>
          <w:rFonts w:hint="eastAsia"/>
          <w:sz w:val="30"/>
          <w:szCs w:val="30"/>
        </w:rPr>
        <w:t>如果数罪中有判处附加刑的，附加刑仍须执行。</w:t>
      </w:r>
    </w:p>
    <w:p w14:paraId="2DFEAC48" w14:textId="77777777" w:rsidR="00F022DD" w:rsidRDefault="00F022DD">
      <w:pPr>
        <w:spacing w:line="500" w:lineRule="atLeast"/>
        <w:ind w:firstLine="600"/>
        <w:divId w:val="6175371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E2417E8" w14:textId="77777777" w:rsidR="00F022DD" w:rsidRDefault="00F022DD">
      <w:pPr>
        <w:spacing w:line="500" w:lineRule="atLeast"/>
        <w:ind w:firstLine="600"/>
        <w:divId w:val="88456350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9B5D946" w14:textId="77777777" w:rsidR="00F022DD" w:rsidRDefault="00F022DD">
      <w:pPr>
        <w:spacing w:line="500" w:lineRule="atLeast"/>
        <w:ind w:firstLine="600"/>
        <w:divId w:val="13885261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05D42E7" w14:textId="77777777" w:rsidR="00F022DD" w:rsidRDefault="00F022DD">
      <w:pPr>
        <w:spacing w:line="500" w:lineRule="atLeast"/>
        <w:ind w:firstLine="600"/>
        <w:divId w:val="34760504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4DC3DAF" w14:textId="77777777" w:rsidR="00F022DD" w:rsidRDefault="00F022DD">
      <w:pPr>
        <w:spacing w:line="500" w:lineRule="atLeast"/>
        <w:ind w:firstLine="600"/>
        <w:divId w:val="1986425353"/>
        <w:rPr>
          <w:rFonts w:hint="eastAsia"/>
          <w:sz w:val="30"/>
          <w:szCs w:val="30"/>
        </w:rPr>
      </w:pPr>
      <w:r>
        <w:rPr>
          <w:rFonts w:hint="eastAsia"/>
          <w:sz w:val="30"/>
          <w:szCs w:val="30"/>
        </w:rPr>
        <w:t>第二十七条在共同犯罪中起次要或者辅助作用的，是从犯。</w:t>
      </w:r>
    </w:p>
    <w:p w14:paraId="60372B08" w14:textId="77777777" w:rsidR="00F022DD" w:rsidRDefault="00F022DD">
      <w:pPr>
        <w:spacing w:line="500" w:lineRule="atLeast"/>
        <w:ind w:firstLine="600"/>
        <w:divId w:val="1845239984"/>
        <w:rPr>
          <w:rFonts w:hint="eastAsia"/>
          <w:sz w:val="30"/>
          <w:szCs w:val="30"/>
        </w:rPr>
      </w:pPr>
      <w:r>
        <w:rPr>
          <w:rFonts w:hint="eastAsia"/>
          <w:sz w:val="30"/>
          <w:szCs w:val="30"/>
        </w:rPr>
        <w:t>对于从犯，应当从轻、减轻处罚或者免除处罚。</w:t>
      </w:r>
    </w:p>
    <w:p w14:paraId="3F7AAC8D" w14:textId="77777777" w:rsidR="00F022DD" w:rsidRDefault="00F022DD">
      <w:pPr>
        <w:spacing w:line="500" w:lineRule="atLeast"/>
        <w:ind w:firstLine="600"/>
        <w:divId w:val="14601517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03A76AF" w14:textId="77777777" w:rsidR="00F022DD" w:rsidRDefault="00F022DD">
      <w:pPr>
        <w:spacing w:line="500" w:lineRule="atLeast"/>
        <w:ind w:firstLine="600"/>
        <w:divId w:val="1362437182"/>
        <w:rPr>
          <w:rFonts w:hint="eastAsia"/>
          <w:sz w:val="30"/>
          <w:szCs w:val="30"/>
        </w:rPr>
      </w:pPr>
      <w:r>
        <w:rPr>
          <w:rFonts w:hint="eastAsia"/>
          <w:sz w:val="30"/>
          <w:szCs w:val="30"/>
        </w:rPr>
        <w:t>本法施行以前，依照当时的法律已经作出的生效判决，继续有效。</w:t>
      </w:r>
    </w:p>
    <w:p w14:paraId="3DE81322" w14:textId="77777777" w:rsidR="00F022DD" w:rsidRDefault="00F022DD">
      <w:pPr>
        <w:spacing w:line="500" w:lineRule="atLeast"/>
        <w:ind w:firstLine="600"/>
        <w:divId w:val="1676565506"/>
        <w:rPr>
          <w:rFonts w:hint="eastAsia"/>
          <w:sz w:val="30"/>
          <w:szCs w:val="30"/>
        </w:rPr>
      </w:pPr>
      <w:r>
        <w:rPr>
          <w:rFonts w:hint="eastAsia"/>
          <w:sz w:val="30"/>
          <w:szCs w:val="30"/>
        </w:rPr>
        <w:t>第五十二条判处罚金，应当根据犯罪情节决定罚金数额。</w:t>
      </w:r>
    </w:p>
    <w:p w14:paraId="0B32C6FD" w14:textId="77777777" w:rsidR="00F022DD" w:rsidRDefault="00F022DD">
      <w:pPr>
        <w:spacing w:line="500" w:lineRule="atLeast"/>
        <w:ind w:firstLine="600"/>
        <w:divId w:val="168597968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6087DE6" w14:textId="77777777" w:rsidR="00F022DD" w:rsidRDefault="00F022DD">
      <w:pPr>
        <w:spacing w:line="500" w:lineRule="atLeast"/>
        <w:ind w:firstLine="600"/>
        <w:divId w:val="402602355"/>
        <w:rPr>
          <w:rFonts w:hint="eastAsia"/>
          <w:sz w:val="30"/>
          <w:szCs w:val="30"/>
        </w:rPr>
      </w:pPr>
      <w:r>
        <w:rPr>
          <w:rFonts w:hint="eastAsia"/>
          <w:sz w:val="30"/>
          <w:szCs w:val="30"/>
        </w:rPr>
        <w:t>《最高人民法院关于适用财产刑若干问题的规定》</w:t>
      </w:r>
    </w:p>
    <w:p w14:paraId="7ED2BDE9" w14:textId="77777777" w:rsidR="00F022DD" w:rsidRDefault="00F022DD">
      <w:pPr>
        <w:spacing w:line="500" w:lineRule="atLeast"/>
        <w:ind w:firstLine="600"/>
        <w:divId w:val="60568608"/>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EBAF1" w14:textId="77777777" w:rsidR="007045BB" w:rsidRDefault="007045BB" w:rsidP="007045BB">
      <w:pPr>
        <w:rPr>
          <w:rFonts w:hint="eastAsia"/>
        </w:rPr>
      </w:pPr>
      <w:r>
        <w:separator/>
      </w:r>
    </w:p>
  </w:endnote>
  <w:endnote w:type="continuationSeparator" w:id="0">
    <w:p w14:paraId="427D6981" w14:textId="77777777" w:rsidR="007045BB" w:rsidRDefault="007045BB" w:rsidP="007045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DE81C" w14:textId="77777777" w:rsidR="007045BB" w:rsidRDefault="007045BB" w:rsidP="007045BB">
      <w:pPr>
        <w:rPr>
          <w:rFonts w:hint="eastAsia"/>
        </w:rPr>
      </w:pPr>
      <w:r>
        <w:separator/>
      </w:r>
    </w:p>
  </w:footnote>
  <w:footnote w:type="continuationSeparator" w:id="0">
    <w:p w14:paraId="104DF243" w14:textId="77777777" w:rsidR="007045BB" w:rsidRDefault="007045BB" w:rsidP="007045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45BB"/>
    <w:rsid w:val="007045BB"/>
    <w:rsid w:val="00A23C24"/>
    <w:rsid w:val="00F02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651CD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45BB"/>
    <w:pPr>
      <w:tabs>
        <w:tab w:val="center" w:pos="4153"/>
        <w:tab w:val="right" w:pos="8306"/>
      </w:tabs>
      <w:snapToGrid w:val="0"/>
      <w:jc w:val="center"/>
    </w:pPr>
    <w:rPr>
      <w:sz w:val="18"/>
      <w:szCs w:val="18"/>
    </w:rPr>
  </w:style>
  <w:style w:type="character" w:customStyle="1" w:styleId="a4">
    <w:name w:val="页眉 字符"/>
    <w:basedOn w:val="a0"/>
    <w:link w:val="a3"/>
    <w:uiPriority w:val="99"/>
    <w:rsid w:val="007045BB"/>
    <w:rPr>
      <w:rFonts w:ascii="宋体" w:eastAsia="宋体" w:hAnsi="宋体" w:cs="宋体"/>
      <w:sz w:val="18"/>
      <w:szCs w:val="18"/>
    </w:rPr>
  </w:style>
  <w:style w:type="paragraph" w:styleId="a5">
    <w:name w:val="footer"/>
    <w:basedOn w:val="a"/>
    <w:link w:val="a6"/>
    <w:uiPriority w:val="99"/>
    <w:unhideWhenUsed/>
    <w:rsid w:val="007045BB"/>
    <w:pPr>
      <w:tabs>
        <w:tab w:val="center" w:pos="4153"/>
        <w:tab w:val="right" w:pos="8306"/>
      </w:tabs>
      <w:snapToGrid w:val="0"/>
    </w:pPr>
    <w:rPr>
      <w:sz w:val="18"/>
      <w:szCs w:val="18"/>
    </w:rPr>
  </w:style>
  <w:style w:type="character" w:customStyle="1" w:styleId="a6">
    <w:name w:val="页脚 字符"/>
    <w:basedOn w:val="a0"/>
    <w:link w:val="a5"/>
    <w:uiPriority w:val="99"/>
    <w:rsid w:val="007045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82730">
      <w:marLeft w:val="0"/>
      <w:marRight w:val="0"/>
      <w:marTop w:val="10"/>
      <w:marBottom w:val="10"/>
      <w:divBdr>
        <w:top w:val="none" w:sz="0" w:space="0" w:color="auto"/>
        <w:left w:val="none" w:sz="0" w:space="0" w:color="auto"/>
        <w:bottom w:val="none" w:sz="0" w:space="0" w:color="auto"/>
        <w:right w:val="none" w:sz="0" w:space="0" w:color="auto"/>
      </w:divBdr>
    </w:div>
    <w:div w:id="46072466">
      <w:marLeft w:val="0"/>
      <w:marRight w:val="0"/>
      <w:marTop w:val="10"/>
      <w:marBottom w:val="10"/>
      <w:divBdr>
        <w:top w:val="none" w:sz="0" w:space="0" w:color="auto"/>
        <w:left w:val="none" w:sz="0" w:space="0" w:color="auto"/>
        <w:bottom w:val="none" w:sz="0" w:space="0" w:color="auto"/>
        <w:right w:val="none" w:sz="0" w:space="0" w:color="auto"/>
      </w:divBdr>
    </w:div>
    <w:div w:id="55974503">
      <w:marLeft w:val="0"/>
      <w:marRight w:val="0"/>
      <w:marTop w:val="10"/>
      <w:marBottom w:val="10"/>
      <w:divBdr>
        <w:top w:val="none" w:sz="0" w:space="0" w:color="auto"/>
        <w:left w:val="none" w:sz="0" w:space="0" w:color="auto"/>
        <w:bottom w:val="none" w:sz="0" w:space="0" w:color="auto"/>
        <w:right w:val="none" w:sz="0" w:space="0" w:color="auto"/>
      </w:divBdr>
    </w:div>
    <w:div w:id="60568608">
      <w:marLeft w:val="0"/>
      <w:marRight w:val="0"/>
      <w:marTop w:val="10"/>
      <w:marBottom w:val="10"/>
      <w:divBdr>
        <w:top w:val="none" w:sz="0" w:space="0" w:color="auto"/>
        <w:left w:val="none" w:sz="0" w:space="0" w:color="auto"/>
        <w:bottom w:val="none" w:sz="0" w:space="0" w:color="auto"/>
        <w:right w:val="none" w:sz="0" w:space="0" w:color="auto"/>
      </w:divBdr>
    </w:div>
    <w:div w:id="61753711">
      <w:marLeft w:val="0"/>
      <w:marRight w:val="0"/>
      <w:marTop w:val="10"/>
      <w:marBottom w:val="10"/>
      <w:divBdr>
        <w:top w:val="none" w:sz="0" w:space="0" w:color="auto"/>
        <w:left w:val="none" w:sz="0" w:space="0" w:color="auto"/>
        <w:bottom w:val="none" w:sz="0" w:space="0" w:color="auto"/>
        <w:right w:val="none" w:sz="0" w:space="0" w:color="auto"/>
      </w:divBdr>
    </w:div>
    <w:div w:id="114756734">
      <w:marLeft w:val="0"/>
      <w:marRight w:val="0"/>
      <w:marTop w:val="10"/>
      <w:marBottom w:val="10"/>
      <w:divBdr>
        <w:top w:val="none" w:sz="0" w:space="0" w:color="auto"/>
        <w:left w:val="none" w:sz="0" w:space="0" w:color="auto"/>
        <w:bottom w:val="none" w:sz="0" w:space="0" w:color="auto"/>
        <w:right w:val="none" w:sz="0" w:space="0" w:color="auto"/>
      </w:divBdr>
    </w:div>
    <w:div w:id="146015174">
      <w:marLeft w:val="0"/>
      <w:marRight w:val="0"/>
      <w:marTop w:val="10"/>
      <w:marBottom w:val="10"/>
      <w:divBdr>
        <w:top w:val="none" w:sz="0" w:space="0" w:color="auto"/>
        <w:left w:val="none" w:sz="0" w:space="0" w:color="auto"/>
        <w:bottom w:val="none" w:sz="0" w:space="0" w:color="auto"/>
        <w:right w:val="none" w:sz="0" w:space="0" w:color="auto"/>
      </w:divBdr>
    </w:div>
    <w:div w:id="151526576">
      <w:marLeft w:val="0"/>
      <w:marRight w:val="0"/>
      <w:marTop w:val="10"/>
      <w:marBottom w:val="10"/>
      <w:divBdr>
        <w:top w:val="none" w:sz="0" w:space="0" w:color="auto"/>
        <w:left w:val="none" w:sz="0" w:space="0" w:color="auto"/>
        <w:bottom w:val="none" w:sz="0" w:space="0" w:color="auto"/>
        <w:right w:val="none" w:sz="0" w:space="0" w:color="auto"/>
      </w:divBdr>
    </w:div>
    <w:div w:id="169831485">
      <w:marLeft w:val="0"/>
      <w:marRight w:val="0"/>
      <w:marTop w:val="10"/>
      <w:marBottom w:val="10"/>
      <w:divBdr>
        <w:top w:val="none" w:sz="0" w:space="0" w:color="auto"/>
        <w:left w:val="none" w:sz="0" w:space="0" w:color="auto"/>
        <w:bottom w:val="none" w:sz="0" w:space="0" w:color="auto"/>
        <w:right w:val="none" w:sz="0" w:space="0" w:color="auto"/>
      </w:divBdr>
    </w:div>
    <w:div w:id="177744310">
      <w:marLeft w:val="0"/>
      <w:marRight w:val="0"/>
      <w:marTop w:val="10"/>
      <w:marBottom w:val="10"/>
      <w:divBdr>
        <w:top w:val="none" w:sz="0" w:space="0" w:color="auto"/>
        <w:left w:val="none" w:sz="0" w:space="0" w:color="auto"/>
        <w:bottom w:val="none" w:sz="0" w:space="0" w:color="auto"/>
        <w:right w:val="none" w:sz="0" w:space="0" w:color="auto"/>
      </w:divBdr>
    </w:div>
    <w:div w:id="208037956">
      <w:marLeft w:val="0"/>
      <w:marRight w:val="0"/>
      <w:marTop w:val="10"/>
      <w:marBottom w:val="10"/>
      <w:divBdr>
        <w:top w:val="none" w:sz="0" w:space="0" w:color="auto"/>
        <w:left w:val="none" w:sz="0" w:space="0" w:color="auto"/>
        <w:bottom w:val="none" w:sz="0" w:space="0" w:color="auto"/>
        <w:right w:val="none" w:sz="0" w:space="0" w:color="auto"/>
      </w:divBdr>
    </w:div>
    <w:div w:id="234970788">
      <w:marLeft w:val="0"/>
      <w:marRight w:val="0"/>
      <w:marTop w:val="10"/>
      <w:marBottom w:val="10"/>
      <w:divBdr>
        <w:top w:val="none" w:sz="0" w:space="0" w:color="auto"/>
        <w:left w:val="none" w:sz="0" w:space="0" w:color="auto"/>
        <w:bottom w:val="none" w:sz="0" w:space="0" w:color="auto"/>
        <w:right w:val="none" w:sz="0" w:space="0" w:color="auto"/>
      </w:divBdr>
    </w:div>
    <w:div w:id="253784498">
      <w:marLeft w:val="0"/>
      <w:marRight w:val="0"/>
      <w:marTop w:val="10"/>
      <w:marBottom w:val="10"/>
      <w:divBdr>
        <w:top w:val="none" w:sz="0" w:space="0" w:color="auto"/>
        <w:left w:val="none" w:sz="0" w:space="0" w:color="auto"/>
        <w:bottom w:val="none" w:sz="0" w:space="0" w:color="auto"/>
        <w:right w:val="none" w:sz="0" w:space="0" w:color="auto"/>
      </w:divBdr>
    </w:div>
    <w:div w:id="262222874">
      <w:marLeft w:val="0"/>
      <w:marRight w:val="0"/>
      <w:marTop w:val="10"/>
      <w:marBottom w:val="10"/>
      <w:divBdr>
        <w:top w:val="none" w:sz="0" w:space="0" w:color="auto"/>
        <w:left w:val="none" w:sz="0" w:space="0" w:color="auto"/>
        <w:bottom w:val="none" w:sz="0" w:space="0" w:color="auto"/>
        <w:right w:val="none" w:sz="0" w:space="0" w:color="auto"/>
      </w:divBdr>
    </w:div>
    <w:div w:id="264265315">
      <w:marLeft w:val="0"/>
      <w:marRight w:val="0"/>
      <w:marTop w:val="10"/>
      <w:marBottom w:val="10"/>
      <w:divBdr>
        <w:top w:val="none" w:sz="0" w:space="0" w:color="auto"/>
        <w:left w:val="none" w:sz="0" w:space="0" w:color="auto"/>
        <w:bottom w:val="none" w:sz="0" w:space="0" w:color="auto"/>
        <w:right w:val="none" w:sz="0" w:space="0" w:color="auto"/>
      </w:divBdr>
    </w:div>
    <w:div w:id="300162501">
      <w:marLeft w:val="0"/>
      <w:marRight w:val="0"/>
      <w:marTop w:val="10"/>
      <w:marBottom w:val="10"/>
      <w:divBdr>
        <w:top w:val="none" w:sz="0" w:space="0" w:color="auto"/>
        <w:left w:val="none" w:sz="0" w:space="0" w:color="auto"/>
        <w:bottom w:val="none" w:sz="0" w:space="0" w:color="auto"/>
        <w:right w:val="none" w:sz="0" w:space="0" w:color="auto"/>
      </w:divBdr>
    </w:div>
    <w:div w:id="308873271">
      <w:marLeft w:val="0"/>
      <w:marRight w:val="720"/>
      <w:marTop w:val="10"/>
      <w:marBottom w:val="10"/>
      <w:divBdr>
        <w:top w:val="none" w:sz="0" w:space="0" w:color="auto"/>
        <w:left w:val="none" w:sz="0" w:space="0" w:color="auto"/>
        <w:bottom w:val="none" w:sz="0" w:space="0" w:color="auto"/>
        <w:right w:val="none" w:sz="0" w:space="0" w:color="auto"/>
      </w:divBdr>
    </w:div>
    <w:div w:id="309209100">
      <w:marLeft w:val="0"/>
      <w:marRight w:val="0"/>
      <w:marTop w:val="10"/>
      <w:marBottom w:val="10"/>
      <w:divBdr>
        <w:top w:val="none" w:sz="0" w:space="0" w:color="auto"/>
        <w:left w:val="none" w:sz="0" w:space="0" w:color="auto"/>
        <w:bottom w:val="none" w:sz="0" w:space="0" w:color="auto"/>
        <w:right w:val="none" w:sz="0" w:space="0" w:color="auto"/>
      </w:divBdr>
    </w:div>
    <w:div w:id="316420595">
      <w:marLeft w:val="0"/>
      <w:marRight w:val="0"/>
      <w:marTop w:val="10"/>
      <w:marBottom w:val="10"/>
      <w:divBdr>
        <w:top w:val="none" w:sz="0" w:space="0" w:color="auto"/>
        <w:left w:val="none" w:sz="0" w:space="0" w:color="auto"/>
        <w:bottom w:val="none" w:sz="0" w:space="0" w:color="auto"/>
        <w:right w:val="none" w:sz="0" w:space="0" w:color="auto"/>
      </w:divBdr>
    </w:div>
    <w:div w:id="317802678">
      <w:marLeft w:val="0"/>
      <w:marRight w:val="0"/>
      <w:marTop w:val="10"/>
      <w:marBottom w:val="10"/>
      <w:divBdr>
        <w:top w:val="none" w:sz="0" w:space="0" w:color="auto"/>
        <w:left w:val="none" w:sz="0" w:space="0" w:color="auto"/>
        <w:bottom w:val="none" w:sz="0" w:space="0" w:color="auto"/>
        <w:right w:val="none" w:sz="0" w:space="0" w:color="auto"/>
      </w:divBdr>
    </w:div>
    <w:div w:id="321590551">
      <w:marLeft w:val="0"/>
      <w:marRight w:val="0"/>
      <w:marTop w:val="10"/>
      <w:marBottom w:val="10"/>
      <w:divBdr>
        <w:top w:val="none" w:sz="0" w:space="0" w:color="auto"/>
        <w:left w:val="none" w:sz="0" w:space="0" w:color="auto"/>
        <w:bottom w:val="none" w:sz="0" w:space="0" w:color="auto"/>
        <w:right w:val="none" w:sz="0" w:space="0" w:color="auto"/>
      </w:divBdr>
    </w:div>
    <w:div w:id="329648478">
      <w:marLeft w:val="0"/>
      <w:marRight w:val="0"/>
      <w:marTop w:val="10"/>
      <w:marBottom w:val="10"/>
      <w:divBdr>
        <w:top w:val="none" w:sz="0" w:space="0" w:color="auto"/>
        <w:left w:val="none" w:sz="0" w:space="0" w:color="auto"/>
        <w:bottom w:val="none" w:sz="0" w:space="0" w:color="auto"/>
        <w:right w:val="none" w:sz="0" w:space="0" w:color="auto"/>
      </w:divBdr>
    </w:div>
    <w:div w:id="341473914">
      <w:marLeft w:val="0"/>
      <w:marRight w:val="0"/>
      <w:marTop w:val="10"/>
      <w:marBottom w:val="10"/>
      <w:divBdr>
        <w:top w:val="none" w:sz="0" w:space="0" w:color="auto"/>
        <w:left w:val="none" w:sz="0" w:space="0" w:color="auto"/>
        <w:bottom w:val="none" w:sz="0" w:space="0" w:color="auto"/>
        <w:right w:val="none" w:sz="0" w:space="0" w:color="auto"/>
      </w:divBdr>
    </w:div>
    <w:div w:id="345257159">
      <w:marLeft w:val="0"/>
      <w:marRight w:val="0"/>
      <w:marTop w:val="10"/>
      <w:marBottom w:val="10"/>
      <w:divBdr>
        <w:top w:val="none" w:sz="0" w:space="0" w:color="auto"/>
        <w:left w:val="none" w:sz="0" w:space="0" w:color="auto"/>
        <w:bottom w:val="none" w:sz="0" w:space="0" w:color="auto"/>
        <w:right w:val="none" w:sz="0" w:space="0" w:color="auto"/>
      </w:divBdr>
    </w:div>
    <w:div w:id="347605049">
      <w:marLeft w:val="0"/>
      <w:marRight w:val="0"/>
      <w:marTop w:val="10"/>
      <w:marBottom w:val="10"/>
      <w:divBdr>
        <w:top w:val="none" w:sz="0" w:space="0" w:color="auto"/>
        <w:left w:val="none" w:sz="0" w:space="0" w:color="auto"/>
        <w:bottom w:val="none" w:sz="0" w:space="0" w:color="auto"/>
        <w:right w:val="none" w:sz="0" w:space="0" w:color="auto"/>
      </w:divBdr>
    </w:div>
    <w:div w:id="366494519">
      <w:marLeft w:val="0"/>
      <w:marRight w:val="0"/>
      <w:marTop w:val="10"/>
      <w:marBottom w:val="10"/>
      <w:divBdr>
        <w:top w:val="none" w:sz="0" w:space="0" w:color="auto"/>
        <w:left w:val="none" w:sz="0" w:space="0" w:color="auto"/>
        <w:bottom w:val="none" w:sz="0" w:space="0" w:color="auto"/>
        <w:right w:val="none" w:sz="0" w:space="0" w:color="auto"/>
      </w:divBdr>
    </w:div>
    <w:div w:id="370033131">
      <w:marLeft w:val="0"/>
      <w:marRight w:val="0"/>
      <w:marTop w:val="10"/>
      <w:marBottom w:val="10"/>
      <w:divBdr>
        <w:top w:val="none" w:sz="0" w:space="0" w:color="auto"/>
        <w:left w:val="none" w:sz="0" w:space="0" w:color="auto"/>
        <w:bottom w:val="none" w:sz="0" w:space="0" w:color="auto"/>
        <w:right w:val="none" w:sz="0" w:space="0" w:color="auto"/>
      </w:divBdr>
    </w:div>
    <w:div w:id="387921247">
      <w:marLeft w:val="0"/>
      <w:marRight w:val="0"/>
      <w:marTop w:val="10"/>
      <w:marBottom w:val="10"/>
      <w:divBdr>
        <w:top w:val="none" w:sz="0" w:space="0" w:color="auto"/>
        <w:left w:val="none" w:sz="0" w:space="0" w:color="auto"/>
        <w:bottom w:val="none" w:sz="0" w:space="0" w:color="auto"/>
        <w:right w:val="none" w:sz="0" w:space="0" w:color="auto"/>
      </w:divBdr>
    </w:div>
    <w:div w:id="390231897">
      <w:marLeft w:val="0"/>
      <w:marRight w:val="0"/>
      <w:marTop w:val="10"/>
      <w:marBottom w:val="10"/>
      <w:divBdr>
        <w:top w:val="none" w:sz="0" w:space="0" w:color="auto"/>
        <w:left w:val="none" w:sz="0" w:space="0" w:color="auto"/>
        <w:bottom w:val="none" w:sz="0" w:space="0" w:color="auto"/>
        <w:right w:val="none" w:sz="0" w:space="0" w:color="auto"/>
      </w:divBdr>
    </w:div>
    <w:div w:id="396324947">
      <w:marLeft w:val="0"/>
      <w:marRight w:val="0"/>
      <w:marTop w:val="10"/>
      <w:marBottom w:val="10"/>
      <w:divBdr>
        <w:top w:val="none" w:sz="0" w:space="0" w:color="auto"/>
        <w:left w:val="none" w:sz="0" w:space="0" w:color="auto"/>
        <w:bottom w:val="none" w:sz="0" w:space="0" w:color="auto"/>
        <w:right w:val="none" w:sz="0" w:space="0" w:color="auto"/>
      </w:divBdr>
    </w:div>
    <w:div w:id="402602355">
      <w:marLeft w:val="0"/>
      <w:marRight w:val="0"/>
      <w:marTop w:val="10"/>
      <w:marBottom w:val="10"/>
      <w:divBdr>
        <w:top w:val="none" w:sz="0" w:space="0" w:color="auto"/>
        <w:left w:val="none" w:sz="0" w:space="0" w:color="auto"/>
        <w:bottom w:val="none" w:sz="0" w:space="0" w:color="auto"/>
        <w:right w:val="none" w:sz="0" w:space="0" w:color="auto"/>
      </w:divBdr>
    </w:div>
    <w:div w:id="429663381">
      <w:marLeft w:val="0"/>
      <w:marRight w:val="0"/>
      <w:marTop w:val="10"/>
      <w:marBottom w:val="10"/>
      <w:divBdr>
        <w:top w:val="none" w:sz="0" w:space="0" w:color="auto"/>
        <w:left w:val="none" w:sz="0" w:space="0" w:color="auto"/>
        <w:bottom w:val="none" w:sz="0" w:space="0" w:color="auto"/>
        <w:right w:val="none" w:sz="0" w:space="0" w:color="auto"/>
      </w:divBdr>
    </w:div>
    <w:div w:id="430391635">
      <w:marLeft w:val="0"/>
      <w:marRight w:val="0"/>
      <w:marTop w:val="10"/>
      <w:marBottom w:val="10"/>
      <w:divBdr>
        <w:top w:val="none" w:sz="0" w:space="0" w:color="auto"/>
        <w:left w:val="none" w:sz="0" w:space="0" w:color="auto"/>
        <w:bottom w:val="none" w:sz="0" w:space="0" w:color="auto"/>
        <w:right w:val="none" w:sz="0" w:space="0" w:color="auto"/>
      </w:divBdr>
    </w:div>
    <w:div w:id="447552366">
      <w:marLeft w:val="0"/>
      <w:marRight w:val="0"/>
      <w:marTop w:val="10"/>
      <w:marBottom w:val="10"/>
      <w:divBdr>
        <w:top w:val="none" w:sz="0" w:space="0" w:color="auto"/>
        <w:left w:val="none" w:sz="0" w:space="0" w:color="auto"/>
        <w:bottom w:val="none" w:sz="0" w:space="0" w:color="auto"/>
        <w:right w:val="none" w:sz="0" w:space="0" w:color="auto"/>
      </w:divBdr>
    </w:div>
    <w:div w:id="456870366">
      <w:marLeft w:val="0"/>
      <w:marRight w:val="0"/>
      <w:marTop w:val="10"/>
      <w:marBottom w:val="10"/>
      <w:divBdr>
        <w:top w:val="none" w:sz="0" w:space="0" w:color="auto"/>
        <w:left w:val="none" w:sz="0" w:space="0" w:color="auto"/>
        <w:bottom w:val="none" w:sz="0" w:space="0" w:color="auto"/>
        <w:right w:val="none" w:sz="0" w:space="0" w:color="auto"/>
      </w:divBdr>
    </w:div>
    <w:div w:id="457459584">
      <w:marLeft w:val="0"/>
      <w:marRight w:val="0"/>
      <w:marTop w:val="10"/>
      <w:marBottom w:val="10"/>
      <w:divBdr>
        <w:top w:val="none" w:sz="0" w:space="0" w:color="auto"/>
        <w:left w:val="none" w:sz="0" w:space="0" w:color="auto"/>
        <w:bottom w:val="none" w:sz="0" w:space="0" w:color="auto"/>
        <w:right w:val="none" w:sz="0" w:space="0" w:color="auto"/>
      </w:divBdr>
    </w:div>
    <w:div w:id="470948156">
      <w:marLeft w:val="0"/>
      <w:marRight w:val="0"/>
      <w:marTop w:val="10"/>
      <w:marBottom w:val="10"/>
      <w:divBdr>
        <w:top w:val="none" w:sz="0" w:space="0" w:color="auto"/>
        <w:left w:val="none" w:sz="0" w:space="0" w:color="auto"/>
        <w:bottom w:val="none" w:sz="0" w:space="0" w:color="auto"/>
        <w:right w:val="none" w:sz="0" w:space="0" w:color="auto"/>
      </w:divBdr>
    </w:div>
    <w:div w:id="488526098">
      <w:marLeft w:val="0"/>
      <w:marRight w:val="0"/>
      <w:marTop w:val="10"/>
      <w:marBottom w:val="10"/>
      <w:divBdr>
        <w:top w:val="none" w:sz="0" w:space="0" w:color="auto"/>
        <w:left w:val="none" w:sz="0" w:space="0" w:color="auto"/>
        <w:bottom w:val="none" w:sz="0" w:space="0" w:color="auto"/>
        <w:right w:val="none" w:sz="0" w:space="0" w:color="auto"/>
      </w:divBdr>
    </w:div>
    <w:div w:id="552352774">
      <w:marLeft w:val="0"/>
      <w:marRight w:val="0"/>
      <w:marTop w:val="10"/>
      <w:marBottom w:val="10"/>
      <w:divBdr>
        <w:top w:val="none" w:sz="0" w:space="0" w:color="auto"/>
        <w:left w:val="none" w:sz="0" w:space="0" w:color="auto"/>
        <w:bottom w:val="none" w:sz="0" w:space="0" w:color="auto"/>
        <w:right w:val="none" w:sz="0" w:space="0" w:color="auto"/>
      </w:divBdr>
    </w:div>
    <w:div w:id="585463077">
      <w:marLeft w:val="0"/>
      <w:marRight w:val="0"/>
      <w:marTop w:val="10"/>
      <w:marBottom w:val="10"/>
      <w:divBdr>
        <w:top w:val="none" w:sz="0" w:space="0" w:color="auto"/>
        <w:left w:val="none" w:sz="0" w:space="0" w:color="auto"/>
        <w:bottom w:val="none" w:sz="0" w:space="0" w:color="auto"/>
        <w:right w:val="none" w:sz="0" w:space="0" w:color="auto"/>
      </w:divBdr>
    </w:div>
    <w:div w:id="589042092">
      <w:marLeft w:val="0"/>
      <w:marRight w:val="0"/>
      <w:marTop w:val="10"/>
      <w:marBottom w:val="10"/>
      <w:divBdr>
        <w:top w:val="none" w:sz="0" w:space="0" w:color="auto"/>
        <w:left w:val="none" w:sz="0" w:space="0" w:color="auto"/>
        <w:bottom w:val="none" w:sz="0" w:space="0" w:color="auto"/>
        <w:right w:val="none" w:sz="0" w:space="0" w:color="auto"/>
      </w:divBdr>
    </w:div>
    <w:div w:id="630205727">
      <w:marLeft w:val="0"/>
      <w:marRight w:val="0"/>
      <w:marTop w:val="10"/>
      <w:marBottom w:val="10"/>
      <w:divBdr>
        <w:top w:val="none" w:sz="0" w:space="0" w:color="auto"/>
        <w:left w:val="none" w:sz="0" w:space="0" w:color="auto"/>
        <w:bottom w:val="none" w:sz="0" w:space="0" w:color="auto"/>
        <w:right w:val="none" w:sz="0" w:space="0" w:color="auto"/>
      </w:divBdr>
    </w:div>
    <w:div w:id="633566066">
      <w:marLeft w:val="0"/>
      <w:marRight w:val="0"/>
      <w:marTop w:val="10"/>
      <w:marBottom w:val="10"/>
      <w:divBdr>
        <w:top w:val="none" w:sz="0" w:space="0" w:color="auto"/>
        <w:left w:val="none" w:sz="0" w:space="0" w:color="auto"/>
        <w:bottom w:val="none" w:sz="0" w:space="0" w:color="auto"/>
        <w:right w:val="none" w:sz="0" w:space="0" w:color="auto"/>
      </w:divBdr>
    </w:div>
    <w:div w:id="638924511">
      <w:marLeft w:val="0"/>
      <w:marRight w:val="0"/>
      <w:marTop w:val="10"/>
      <w:marBottom w:val="10"/>
      <w:divBdr>
        <w:top w:val="none" w:sz="0" w:space="0" w:color="auto"/>
        <w:left w:val="none" w:sz="0" w:space="0" w:color="auto"/>
        <w:bottom w:val="none" w:sz="0" w:space="0" w:color="auto"/>
        <w:right w:val="none" w:sz="0" w:space="0" w:color="auto"/>
      </w:divBdr>
    </w:div>
    <w:div w:id="661276506">
      <w:marLeft w:val="0"/>
      <w:marRight w:val="0"/>
      <w:marTop w:val="10"/>
      <w:marBottom w:val="10"/>
      <w:divBdr>
        <w:top w:val="none" w:sz="0" w:space="0" w:color="auto"/>
        <w:left w:val="none" w:sz="0" w:space="0" w:color="auto"/>
        <w:bottom w:val="none" w:sz="0" w:space="0" w:color="auto"/>
        <w:right w:val="none" w:sz="0" w:space="0" w:color="auto"/>
      </w:divBdr>
    </w:div>
    <w:div w:id="662971099">
      <w:marLeft w:val="0"/>
      <w:marRight w:val="0"/>
      <w:marTop w:val="10"/>
      <w:marBottom w:val="10"/>
      <w:divBdr>
        <w:top w:val="none" w:sz="0" w:space="0" w:color="auto"/>
        <w:left w:val="none" w:sz="0" w:space="0" w:color="auto"/>
        <w:bottom w:val="none" w:sz="0" w:space="0" w:color="auto"/>
        <w:right w:val="none" w:sz="0" w:space="0" w:color="auto"/>
      </w:divBdr>
    </w:div>
    <w:div w:id="687370972">
      <w:marLeft w:val="0"/>
      <w:marRight w:val="0"/>
      <w:marTop w:val="10"/>
      <w:marBottom w:val="10"/>
      <w:divBdr>
        <w:top w:val="none" w:sz="0" w:space="0" w:color="auto"/>
        <w:left w:val="none" w:sz="0" w:space="0" w:color="auto"/>
        <w:bottom w:val="none" w:sz="0" w:space="0" w:color="auto"/>
        <w:right w:val="none" w:sz="0" w:space="0" w:color="auto"/>
      </w:divBdr>
    </w:div>
    <w:div w:id="696272736">
      <w:marLeft w:val="0"/>
      <w:marRight w:val="0"/>
      <w:marTop w:val="10"/>
      <w:marBottom w:val="10"/>
      <w:divBdr>
        <w:top w:val="none" w:sz="0" w:space="0" w:color="auto"/>
        <w:left w:val="none" w:sz="0" w:space="0" w:color="auto"/>
        <w:bottom w:val="none" w:sz="0" w:space="0" w:color="auto"/>
        <w:right w:val="none" w:sz="0" w:space="0" w:color="auto"/>
      </w:divBdr>
    </w:div>
    <w:div w:id="702947698">
      <w:marLeft w:val="0"/>
      <w:marRight w:val="0"/>
      <w:marTop w:val="10"/>
      <w:marBottom w:val="10"/>
      <w:divBdr>
        <w:top w:val="none" w:sz="0" w:space="0" w:color="auto"/>
        <w:left w:val="none" w:sz="0" w:space="0" w:color="auto"/>
        <w:bottom w:val="none" w:sz="0" w:space="0" w:color="auto"/>
        <w:right w:val="none" w:sz="0" w:space="0" w:color="auto"/>
      </w:divBdr>
    </w:div>
    <w:div w:id="725496160">
      <w:marLeft w:val="0"/>
      <w:marRight w:val="0"/>
      <w:marTop w:val="10"/>
      <w:marBottom w:val="10"/>
      <w:divBdr>
        <w:top w:val="none" w:sz="0" w:space="0" w:color="auto"/>
        <w:left w:val="none" w:sz="0" w:space="0" w:color="auto"/>
        <w:bottom w:val="none" w:sz="0" w:space="0" w:color="auto"/>
        <w:right w:val="none" w:sz="0" w:space="0" w:color="auto"/>
      </w:divBdr>
    </w:div>
    <w:div w:id="734359497">
      <w:marLeft w:val="0"/>
      <w:marRight w:val="0"/>
      <w:marTop w:val="10"/>
      <w:marBottom w:val="10"/>
      <w:divBdr>
        <w:top w:val="none" w:sz="0" w:space="0" w:color="auto"/>
        <w:left w:val="none" w:sz="0" w:space="0" w:color="auto"/>
        <w:bottom w:val="none" w:sz="0" w:space="0" w:color="auto"/>
        <w:right w:val="none" w:sz="0" w:space="0" w:color="auto"/>
      </w:divBdr>
    </w:div>
    <w:div w:id="737947458">
      <w:marLeft w:val="0"/>
      <w:marRight w:val="720"/>
      <w:marTop w:val="10"/>
      <w:marBottom w:val="10"/>
      <w:divBdr>
        <w:top w:val="none" w:sz="0" w:space="0" w:color="auto"/>
        <w:left w:val="none" w:sz="0" w:space="0" w:color="auto"/>
        <w:bottom w:val="none" w:sz="0" w:space="0" w:color="auto"/>
        <w:right w:val="none" w:sz="0" w:space="0" w:color="auto"/>
      </w:divBdr>
    </w:div>
    <w:div w:id="749235738">
      <w:marLeft w:val="0"/>
      <w:marRight w:val="0"/>
      <w:marTop w:val="10"/>
      <w:marBottom w:val="10"/>
      <w:divBdr>
        <w:top w:val="none" w:sz="0" w:space="0" w:color="auto"/>
        <w:left w:val="none" w:sz="0" w:space="0" w:color="auto"/>
        <w:bottom w:val="none" w:sz="0" w:space="0" w:color="auto"/>
        <w:right w:val="none" w:sz="0" w:space="0" w:color="auto"/>
      </w:divBdr>
    </w:div>
    <w:div w:id="752701132">
      <w:marLeft w:val="0"/>
      <w:marRight w:val="0"/>
      <w:marTop w:val="10"/>
      <w:marBottom w:val="10"/>
      <w:divBdr>
        <w:top w:val="none" w:sz="0" w:space="0" w:color="auto"/>
        <w:left w:val="none" w:sz="0" w:space="0" w:color="auto"/>
        <w:bottom w:val="none" w:sz="0" w:space="0" w:color="auto"/>
        <w:right w:val="none" w:sz="0" w:space="0" w:color="auto"/>
      </w:divBdr>
    </w:div>
    <w:div w:id="760028457">
      <w:marLeft w:val="0"/>
      <w:marRight w:val="0"/>
      <w:marTop w:val="10"/>
      <w:marBottom w:val="10"/>
      <w:divBdr>
        <w:top w:val="none" w:sz="0" w:space="0" w:color="auto"/>
        <w:left w:val="none" w:sz="0" w:space="0" w:color="auto"/>
        <w:bottom w:val="none" w:sz="0" w:space="0" w:color="auto"/>
        <w:right w:val="none" w:sz="0" w:space="0" w:color="auto"/>
      </w:divBdr>
    </w:div>
    <w:div w:id="827944438">
      <w:marLeft w:val="0"/>
      <w:marRight w:val="720"/>
      <w:marTop w:val="10"/>
      <w:marBottom w:val="10"/>
      <w:divBdr>
        <w:top w:val="none" w:sz="0" w:space="0" w:color="auto"/>
        <w:left w:val="none" w:sz="0" w:space="0" w:color="auto"/>
        <w:bottom w:val="none" w:sz="0" w:space="0" w:color="auto"/>
        <w:right w:val="none" w:sz="0" w:space="0" w:color="auto"/>
      </w:divBdr>
    </w:div>
    <w:div w:id="852033790">
      <w:marLeft w:val="0"/>
      <w:marRight w:val="0"/>
      <w:marTop w:val="10"/>
      <w:marBottom w:val="10"/>
      <w:divBdr>
        <w:top w:val="none" w:sz="0" w:space="0" w:color="auto"/>
        <w:left w:val="none" w:sz="0" w:space="0" w:color="auto"/>
        <w:bottom w:val="none" w:sz="0" w:space="0" w:color="auto"/>
        <w:right w:val="none" w:sz="0" w:space="0" w:color="auto"/>
      </w:divBdr>
    </w:div>
    <w:div w:id="872041348">
      <w:marLeft w:val="0"/>
      <w:marRight w:val="0"/>
      <w:marTop w:val="10"/>
      <w:marBottom w:val="10"/>
      <w:divBdr>
        <w:top w:val="none" w:sz="0" w:space="0" w:color="auto"/>
        <w:left w:val="none" w:sz="0" w:space="0" w:color="auto"/>
        <w:bottom w:val="none" w:sz="0" w:space="0" w:color="auto"/>
        <w:right w:val="none" w:sz="0" w:space="0" w:color="auto"/>
      </w:divBdr>
    </w:div>
    <w:div w:id="884563506">
      <w:marLeft w:val="0"/>
      <w:marRight w:val="0"/>
      <w:marTop w:val="10"/>
      <w:marBottom w:val="10"/>
      <w:divBdr>
        <w:top w:val="none" w:sz="0" w:space="0" w:color="auto"/>
        <w:left w:val="none" w:sz="0" w:space="0" w:color="auto"/>
        <w:bottom w:val="none" w:sz="0" w:space="0" w:color="auto"/>
        <w:right w:val="none" w:sz="0" w:space="0" w:color="auto"/>
      </w:divBdr>
    </w:div>
    <w:div w:id="895122215">
      <w:marLeft w:val="0"/>
      <w:marRight w:val="720"/>
      <w:marTop w:val="10"/>
      <w:marBottom w:val="10"/>
      <w:divBdr>
        <w:top w:val="none" w:sz="0" w:space="0" w:color="auto"/>
        <w:left w:val="none" w:sz="0" w:space="0" w:color="auto"/>
        <w:bottom w:val="none" w:sz="0" w:space="0" w:color="auto"/>
        <w:right w:val="none" w:sz="0" w:space="0" w:color="auto"/>
      </w:divBdr>
    </w:div>
    <w:div w:id="917130191">
      <w:marLeft w:val="0"/>
      <w:marRight w:val="0"/>
      <w:marTop w:val="10"/>
      <w:marBottom w:val="10"/>
      <w:divBdr>
        <w:top w:val="none" w:sz="0" w:space="0" w:color="auto"/>
        <w:left w:val="none" w:sz="0" w:space="0" w:color="auto"/>
        <w:bottom w:val="none" w:sz="0" w:space="0" w:color="auto"/>
        <w:right w:val="none" w:sz="0" w:space="0" w:color="auto"/>
      </w:divBdr>
    </w:div>
    <w:div w:id="1006203259">
      <w:marLeft w:val="0"/>
      <w:marRight w:val="0"/>
      <w:marTop w:val="10"/>
      <w:marBottom w:val="10"/>
      <w:divBdr>
        <w:top w:val="none" w:sz="0" w:space="0" w:color="auto"/>
        <w:left w:val="none" w:sz="0" w:space="0" w:color="auto"/>
        <w:bottom w:val="none" w:sz="0" w:space="0" w:color="auto"/>
        <w:right w:val="none" w:sz="0" w:space="0" w:color="auto"/>
      </w:divBdr>
    </w:div>
    <w:div w:id="1028095546">
      <w:marLeft w:val="0"/>
      <w:marRight w:val="0"/>
      <w:marTop w:val="10"/>
      <w:marBottom w:val="10"/>
      <w:divBdr>
        <w:top w:val="none" w:sz="0" w:space="0" w:color="auto"/>
        <w:left w:val="none" w:sz="0" w:space="0" w:color="auto"/>
        <w:bottom w:val="none" w:sz="0" w:space="0" w:color="auto"/>
        <w:right w:val="none" w:sz="0" w:space="0" w:color="auto"/>
      </w:divBdr>
    </w:div>
    <w:div w:id="1088423360">
      <w:marLeft w:val="0"/>
      <w:marRight w:val="0"/>
      <w:marTop w:val="10"/>
      <w:marBottom w:val="10"/>
      <w:divBdr>
        <w:top w:val="none" w:sz="0" w:space="0" w:color="auto"/>
        <w:left w:val="none" w:sz="0" w:space="0" w:color="auto"/>
        <w:bottom w:val="none" w:sz="0" w:space="0" w:color="auto"/>
        <w:right w:val="none" w:sz="0" w:space="0" w:color="auto"/>
      </w:divBdr>
    </w:div>
    <w:div w:id="1091852421">
      <w:marLeft w:val="0"/>
      <w:marRight w:val="0"/>
      <w:marTop w:val="10"/>
      <w:marBottom w:val="10"/>
      <w:divBdr>
        <w:top w:val="none" w:sz="0" w:space="0" w:color="auto"/>
        <w:left w:val="none" w:sz="0" w:space="0" w:color="auto"/>
        <w:bottom w:val="none" w:sz="0" w:space="0" w:color="auto"/>
        <w:right w:val="none" w:sz="0" w:space="0" w:color="auto"/>
      </w:divBdr>
    </w:div>
    <w:div w:id="1109619365">
      <w:marLeft w:val="0"/>
      <w:marRight w:val="0"/>
      <w:marTop w:val="10"/>
      <w:marBottom w:val="10"/>
      <w:divBdr>
        <w:top w:val="none" w:sz="0" w:space="0" w:color="auto"/>
        <w:left w:val="none" w:sz="0" w:space="0" w:color="auto"/>
        <w:bottom w:val="none" w:sz="0" w:space="0" w:color="auto"/>
        <w:right w:val="none" w:sz="0" w:space="0" w:color="auto"/>
      </w:divBdr>
    </w:div>
    <w:div w:id="1120957591">
      <w:marLeft w:val="0"/>
      <w:marRight w:val="0"/>
      <w:marTop w:val="10"/>
      <w:marBottom w:val="10"/>
      <w:divBdr>
        <w:top w:val="none" w:sz="0" w:space="0" w:color="auto"/>
        <w:left w:val="none" w:sz="0" w:space="0" w:color="auto"/>
        <w:bottom w:val="none" w:sz="0" w:space="0" w:color="auto"/>
        <w:right w:val="none" w:sz="0" w:space="0" w:color="auto"/>
      </w:divBdr>
    </w:div>
    <w:div w:id="1127233998">
      <w:marLeft w:val="0"/>
      <w:marRight w:val="0"/>
      <w:marTop w:val="10"/>
      <w:marBottom w:val="10"/>
      <w:divBdr>
        <w:top w:val="none" w:sz="0" w:space="0" w:color="auto"/>
        <w:left w:val="none" w:sz="0" w:space="0" w:color="auto"/>
        <w:bottom w:val="none" w:sz="0" w:space="0" w:color="auto"/>
        <w:right w:val="none" w:sz="0" w:space="0" w:color="auto"/>
      </w:divBdr>
    </w:div>
    <w:div w:id="1128936204">
      <w:marLeft w:val="0"/>
      <w:marRight w:val="0"/>
      <w:marTop w:val="10"/>
      <w:marBottom w:val="10"/>
      <w:divBdr>
        <w:top w:val="none" w:sz="0" w:space="0" w:color="auto"/>
        <w:left w:val="none" w:sz="0" w:space="0" w:color="auto"/>
        <w:bottom w:val="none" w:sz="0" w:space="0" w:color="auto"/>
        <w:right w:val="none" w:sz="0" w:space="0" w:color="auto"/>
      </w:divBdr>
    </w:div>
    <w:div w:id="1181360382">
      <w:marLeft w:val="0"/>
      <w:marRight w:val="0"/>
      <w:marTop w:val="10"/>
      <w:marBottom w:val="10"/>
      <w:divBdr>
        <w:top w:val="none" w:sz="0" w:space="0" w:color="auto"/>
        <w:left w:val="none" w:sz="0" w:space="0" w:color="auto"/>
        <w:bottom w:val="none" w:sz="0" w:space="0" w:color="auto"/>
        <w:right w:val="none" w:sz="0" w:space="0" w:color="auto"/>
      </w:divBdr>
    </w:div>
    <w:div w:id="1187866944">
      <w:marLeft w:val="0"/>
      <w:marRight w:val="0"/>
      <w:marTop w:val="10"/>
      <w:marBottom w:val="10"/>
      <w:divBdr>
        <w:top w:val="none" w:sz="0" w:space="0" w:color="auto"/>
        <w:left w:val="none" w:sz="0" w:space="0" w:color="auto"/>
        <w:bottom w:val="none" w:sz="0" w:space="0" w:color="auto"/>
        <w:right w:val="none" w:sz="0" w:space="0" w:color="auto"/>
      </w:divBdr>
    </w:div>
    <w:div w:id="1206329323">
      <w:marLeft w:val="0"/>
      <w:marRight w:val="0"/>
      <w:marTop w:val="10"/>
      <w:marBottom w:val="10"/>
      <w:divBdr>
        <w:top w:val="none" w:sz="0" w:space="0" w:color="auto"/>
        <w:left w:val="none" w:sz="0" w:space="0" w:color="auto"/>
        <w:bottom w:val="none" w:sz="0" w:space="0" w:color="auto"/>
        <w:right w:val="none" w:sz="0" w:space="0" w:color="auto"/>
      </w:divBdr>
    </w:div>
    <w:div w:id="1212576040">
      <w:marLeft w:val="0"/>
      <w:marRight w:val="0"/>
      <w:marTop w:val="10"/>
      <w:marBottom w:val="10"/>
      <w:divBdr>
        <w:top w:val="none" w:sz="0" w:space="0" w:color="auto"/>
        <w:left w:val="none" w:sz="0" w:space="0" w:color="auto"/>
        <w:bottom w:val="none" w:sz="0" w:space="0" w:color="auto"/>
        <w:right w:val="none" w:sz="0" w:space="0" w:color="auto"/>
      </w:divBdr>
    </w:div>
    <w:div w:id="1220021016">
      <w:marLeft w:val="0"/>
      <w:marRight w:val="0"/>
      <w:marTop w:val="10"/>
      <w:marBottom w:val="10"/>
      <w:divBdr>
        <w:top w:val="none" w:sz="0" w:space="0" w:color="auto"/>
        <w:left w:val="none" w:sz="0" w:space="0" w:color="auto"/>
        <w:bottom w:val="none" w:sz="0" w:space="0" w:color="auto"/>
        <w:right w:val="none" w:sz="0" w:space="0" w:color="auto"/>
      </w:divBdr>
    </w:div>
    <w:div w:id="1241600753">
      <w:marLeft w:val="0"/>
      <w:marRight w:val="0"/>
      <w:marTop w:val="10"/>
      <w:marBottom w:val="10"/>
      <w:divBdr>
        <w:top w:val="none" w:sz="0" w:space="0" w:color="auto"/>
        <w:left w:val="none" w:sz="0" w:space="0" w:color="auto"/>
        <w:bottom w:val="none" w:sz="0" w:space="0" w:color="auto"/>
        <w:right w:val="none" w:sz="0" w:space="0" w:color="auto"/>
      </w:divBdr>
    </w:div>
    <w:div w:id="1263414626">
      <w:marLeft w:val="0"/>
      <w:marRight w:val="0"/>
      <w:marTop w:val="10"/>
      <w:marBottom w:val="10"/>
      <w:divBdr>
        <w:top w:val="none" w:sz="0" w:space="0" w:color="auto"/>
        <w:left w:val="none" w:sz="0" w:space="0" w:color="auto"/>
        <w:bottom w:val="none" w:sz="0" w:space="0" w:color="auto"/>
        <w:right w:val="none" w:sz="0" w:space="0" w:color="auto"/>
      </w:divBdr>
    </w:div>
    <w:div w:id="1267350376">
      <w:marLeft w:val="0"/>
      <w:marRight w:val="0"/>
      <w:marTop w:val="10"/>
      <w:marBottom w:val="10"/>
      <w:divBdr>
        <w:top w:val="none" w:sz="0" w:space="0" w:color="auto"/>
        <w:left w:val="none" w:sz="0" w:space="0" w:color="auto"/>
        <w:bottom w:val="none" w:sz="0" w:space="0" w:color="auto"/>
        <w:right w:val="none" w:sz="0" w:space="0" w:color="auto"/>
      </w:divBdr>
    </w:div>
    <w:div w:id="1294486926">
      <w:marLeft w:val="0"/>
      <w:marRight w:val="0"/>
      <w:marTop w:val="10"/>
      <w:marBottom w:val="10"/>
      <w:divBdr>
        <w:top w:val="none" w:sz="0" w:space="0" w:color="auto"/>
        <w:left w:val="none" w:sz="0" w:space="0" w:color="auto"/>
        <w:bottom w:val="none" w:sz="0" w:space="0" w:color="auto"/>
        <w:right w:val="none" w:sz="0" w:space="0" w:color="auto"/>
      </w:divBdr>
    </w:div>
    <w:div w:id="1315527990">
      <w:marLeft w:val="0"/>
      <w:marRight w:val="0"/>
      <w:marTop w:val="10"/>
      <w:marBottom w:val="10"/>
      <w:divBdr>
        <w:top w:val="none" w:sz="0" w:space="0" w:color="auto"/>
        <w:left w:val="none" w:sz="0" w:space="0" w:color="auto"/>
        <w:bottom w:val="none" w:sz="0" w:space="0" w:color="auto"/>
        <w:right w:val="none" w:sz="0" w:space="0" w:color="auto"/>
      </w:divBdr>
    </w:div>
    <w:div w:id="1338269821">
      <w:marLeft w:val="0"/>
      <w:marRight w:val="0"/>
      <w:marTop w:val="10"/>
      <w:marBottom w:val="10"/>
      <w:divBdr>
        <w:top w:val="none" w:sz="0" w:space="0" w:color="auto"/>
        <w:left w:val="none" w:sz="0" w:space="0" w:color="auto"/>
        <w:bottom w:val="none" w:sz="0" w:space="0" w:color="auto"/>
        <w:right w:val="none" w:sz="0" w:space="0" w:color="auto"/>
      </w:divBdr>
    </w:div>
    <w:div w:id="1346175415">
      <w:marLeft w:val="0"/>
      <w:marRight w:val="0"/>
      <w:marTop w:val="10"/>
      <w:marBottom w:val="10"/>
      <w:divBdr>
        <w:top w:val="none" w:sz="0" w:space="0" w:color="auto"/>
        <w:left w:val="none" w:sz="0" w:space="0" w:color="auto"/>
        <w:bottom w:val="none" w:sz="0" w:space="0" w:color="auto"/>
        <w:right w:val="none" w:sz="0" w:space="0" w:color="auto"/>
      </w:divBdr>
    </w:div>
    <w:div w:id="1362437182">
      <w:marLeft w:val="0"/>
      <w:marRight w:val="0"/>
      <w:marTop w:val="10"/>
      <w:marBottom w:val="10"/>
      <w:divBdr>
        <w:top w:val="none" w:sz="0" w:space="0" w:color="auto"/>
        <w:left w:val="none" w:sz="0" w:space="0" w:color="auto"/>
        <w:bottom w:val="none" w:sz="0" w:space="0" w:color="auto"/>
        <w:right w:val="none" w:sz="0" w:space="0" w:color="auto"/>
      </w:divBdr>
    </w:div>
    <w:div w:id="1376857616">
      <w:marLeft w:val="0"/>
      <w:marRight w:val="0"/>
      <w:marTop w:val="10"/>
      <w:marBottom w:val="10"/>
      <w:divBdr>
        <w:top w:val="none" w:sz="0" w:space="0" w:color="auto"/>
        <w:left w:val="none" w:sz="0" w:space="0" w:color="auto"/>
        <w:bottom w:val="none" w:sz="0" w:space="0" w:color="auto"/>
        <w:right w:val="none" w:sz="0" w:space="0" w:color="auto"/>
      </w:divBdr>
    </w:div>
    <w:div w:id="1388526169">
      <w:marLeft w:val="0"/>
      <w:marRight w:val="0"/>
      <w:marTop w:val="10"/>
      <w:marBottom w:val="10"/>
      <w:divBdr>
        <w:top w:val="none" w:sz="0" w:space="0" w:color="auto"/>
        <w:left w:val="none" w:sz="0" w:space="0" w:color="auto"/>
        <w:bottom w:val="none" w:sz="0" w:space="0" w:color="auto"/>
        <w:right w:val="none" w:sz="0" w:space="0" w:color="auto"/>
      </w:divBdr>
    </w:div>
    <w:div w:id="1426073292">
      <w:marLeft w:val="0"/>
      <w:marRight w:val="0"/>
      <w:marTop w:val="10"/>
      <w:marBottom w:val="10"/>
      <w:divBdr>
        <w:top w:val="none" w:sz="0" w:space="0" w:color="auto"/>
        <w:left w:val="none" w:sz="0" w:space="0" w:color="auto"/>
        <w:bottom w:val="none" w:sz="0" w:space="0" w:color="auto"/>
        <w:right w:val="none" w:sz="0" w:space="0" w:color="auto"/>
      </w:divBdr>
    </w:div>
    <w:div w:id="1427117391">
      <w:marLeft w:val="0"/>
      <w:marRight w:val="0"/>
      <w:marTop w:val="10"/>
      <w:marBottom w:val="10"/>
      <w:divBdr>
        <w:top w:val="none" w:sz="0" w:space="0" w:color="auto"/>
        <w:left w:val="none" w:sz="0" w:space="0" w:color="auto"/>
        <w:bottom w:val="none" w:sz="0" w:space="0" w:color="auto"/>
        <w:right w:val="none" w:sz="0" w:space="0" w:color="auto"/>
      </w:divBdr>
    </w:div>
    <w:div w:id="1444610165">
      <w:marLeft w:val="0"/>
      <w:marRight w:val="0"/>
      <w:marTop w:val="10"/>
      <w:marBottom w:val="10"/>
      <w:divBdr>
        <w:top w:val="none" w:sz="0" w:space="0" w:color="auto"/>
        <w:left w:val="none" w:sz="0" w:space="0" w:color="auto"/>
        <w:bottom w:val="none" w:sz="0" w:space="0" w:color="auto"/>
        <w:right w:val="none" w:sz="0" w:space="0" w:color="auto"/>
      </w:divBdr>
    </w:div>
    <w:div w:id="1468546309">
      <w:marLeft w:val="0"/>
      <w:marRight w:val="0"/>
      <w:marTop w:val="10"/>
      <w:marBottom w:val="10"/>
      <w:divBdr>
        <w:top w:val="none" w:sz="0" w:space="0" w:color="auto"/>
        <w:left w:val="none" w:sz="0" w:space="0" w:color="auto"/>
        <w:bottom w:val="none" w:sz="0" w:space="0" w:color="auto"/>
        <w:right w:val="none" w:sz="0" w:space="0" w:color="auto"/>
      </w:divBdr>
    </w:div>
    <w:div w:id="1468550124">
      <w:marLeft w:val="0"/>
      <w:marRight w:val="0"/>
      <w:marTop w:val="10"/>
      <w:marBottom w:val="10"/>
      <w:divBdr>
        <w:top w:val="none" w:sz="0" w:space="0" w:color="auto"/>
        <w:left w:val="none" w:sz="0" w:space="0" w:color="auto"/>
        <w:bottom w:val="none" w:sz="0" w:space="0" w:color="auto"/>
        <w:right w:val="none" w:sz="0" w:space="0" w:color="auto"/>
      </w:divBdr>
    </w:div>
    <w:div w:id="1469317156">
      <w:marLeft w:val="0"/>
      <w:marRight w:val="0"/>
      <w:marTop w:val="10"/>
      <w:marBottom w:val="10"/>
      <w:divBdr>
        <w:top w:val="none" w:sz="0" w:space="0" w:color="auto"/>
        <w:left w:val="none" w:sz="0" w:space="0" w:color="auto"/>
        <w:bottom w:val="none" w:sz="0" w:space="0" w:color="auto"/>
        <w:right w:val="none" w:sz="0" w:space="0" w:color="auto"/>
      </w:divBdr>
    </w:div>
    <w:div w:id="1473713537">
      <w:marLeft w:val="0"/>
      <w:marRight w:val="0"/>
      <w:marTop w:val="10"/>
      <w:marBottom w:val="10"/>
      <w:divBdr>
        <w:top w:val="none" w:sz="0" w:space="0" w:color="auto"/>
        <w:left w:val="none" w:sz="0" w:space="0" w:color="auto"/>
        <w:bottom w:val="none" w:sz="0" w:space="0" w:color="auto"/>
        <w:right w:val="none" w:sz="0" w:space="0" w:color="auto"/>
      </w:divBdr>
    </w:div>
    <w:div w:id="1481114964">
      <w:marLeft w:val="0"/>
      <w:marRight w:val="0"/>
      <w:marTop w:val="10"/>
      <w:marBottom w:val="10"/>
      <w:divBdr>
        <w:top w:val="none" w:sz="0" w:space="0" w:color="auto"/>
        <w:left w:val="none" w:sz="0" w:space="0" w:color="auto"/>
        <w:bottom w:val="none" w:sz="0" w:space="0" w:color="auto"/>
        <w:right w:val="none" w:sz="0" w:space="0" w:color="auto"/>
      </w:divBdr>
    </w:div>
    <w:div w:id="1487623010">
      <w:marLeft w:val="0"/>
      <w:marRight w:val="0"/>
      <w:marTop w:val="10"/>
      <w:marBottom w:val="10"/>
      <w:divBdr>
        <w:top w:val="none" w:sz="0" w:space="0" w:color="auto"/>
        <w:left w:val="none" w:sz="0" w:space="0" w:color="auto"/>
        <w:bottom w:val="none" w:sz="0" w:space="0" w:color="auto"/>
        <w:right w:val="none" w:sz="0" w:space="0" w:color="auto"/>
      </w:divBdr>
    </w:div>
    <w:div w:id="1490366367">
      <w:marLeft w:val="0"/>
      <w:marRight w:val="0"/>
      <w:marTop w:val="10"/>
      <w:marBottom w:val="10"/>
      <w:divBdr>
        <w:top w:val="none" w:sz="0" w:space="0" w:color="auto"/>
        <w:left w:val="none" w:sz="0" w:space="0" w:color="auto"/>
        <w:bottom w:val="none" w:sz="0" w:space="0" w:color="auto"/>
        <w:right w:val="none" w:sz="0" w:space="0" w:color="auto"/>
      </w:divBdr>
    </w:div>
    <w:div w:id="1539660540">
      <w:marLeft w:val="0"/>
      <w:marRight w:val="0"/>
      <w:marTop w:val="10"/>
      <w:marBottom w:val="10"/>
      <w:divBdr>
        <w:top w:val="none" w:sz="0" w:space="0" w:color="auto"/>
        <w:left w:val="none" w:sz="0" w:space="0" w:color="auto"/>
        <w:bottom w:val="none" w:sz="0" w:space="0" w:color="auto"/>
        <w:right w:val="none" w:sz="0" w:space="0" w:color="auto"/>
      </w:divBdr>
    </w:div>
    <w:div w:id="1562331068">
      <w:marLeft w:val="0"/>
      <w:marRight w:val="0"/>
      <w:marTop w:val="10"/>
      <w:marBottom w:val="10"/>
      <w:divBdr>
        <w:top w:val="none" w:sz="0" w:space="0" w:color="auto"/>
        <w:left w:val="none" w:sz="0" w:space="0" w:color="auto"/>
        <w:bottom w:val="none" w:sz="0" w:space="0" w:color="auto"/>
        <w:right w:val="none" w:sz="0" w:space="0" w:color="auto"/>
      </w:divBdr>
    </w:div>
    <w:div w:id="1610699509">
      <w:marLeft w:val="0"/>
      <w:marRight w:val="0"/>
      <w:marTop w:val="10"/>
      <w:marBottom w:val="10"/>
      <w:divBdr>
        <w:top w:val="none" w:sz="0" w:space="0" w:color="auto"/>
        <w:left w:val="none" w:sz="0" w:space="0" w:color="auto"/>
        <w:bottom w:val="none" w:sz="0" w:space="0" w:color="auto"/>
        <w:right w:val="none" w:sz="0" w:space="0" w:color="auto"/>
      </w:divBdr>
    </w:div>
    <w:div w:id="1613587238">
      <w:marLeft w:val="0"/>
      <w:marRight w:val="0"/>
      <w:marTop w:val="10"/>
      <w:marBottom w:val="10"/>
      <w:divBdr>
        <w:top w:val="none" w:sz="0" w:space="0" w:color="auto"/>
        <w:left w:val="none" w:sz="0" w:space="0" w:color="auto"/>
        <w:bottom w:val="none" w:sz="0" w:space="0" w:color="auto"/>
        <w:right w:val="none" w:sz="0" w:space="0" w:color="auto"/>
      </w:divBdr>
    </w:div>
    <w:div w:id="1613979498">
      <w:marLeft w:val="0"/>
      <w:marRight w:val="0"/>
      <w:marTop w:val="10"/>
      <w:marBottom w:val="10"/>
      <w:divBdr>
        <w:top w:val="none" w:sz="0" w:space="0" w:color="auto"/>
        <w:left w:val="none" w:sz="0" w:space="0" w:color="auto"/>
        <w:bottom w:val="none" w:sz="0" w:space="0" w:color="auto"/>
        <w:right w:val="none" w:sz="0" w:space="0" w:color="auto"/>
      </w:divBdr>
    </w:div>
    <w:div w:id="1656035001">
      <w:marLeft w:val="0"/>
      <w:marRight w:val="0"/>
      <w:marTop w:val="10"/>
      <w:marBottom w:val="10"/>
      <w:divBdr>
        <w:top w:val="none" w:sz="0" w:space="0" w:color="auto"/>
        <w:left w:val="none" w:sz="0" w:space="0" w:color="auto"/>
        <w:bottom w:val="none" w:sz="0" w:space="0" w:color="auto"/>
        <w:right w:val="none" w:sz="0" w:space="0" w:color="auto"/>
      </w:divBdr>
    </w:div>
    <w:div w:id="1676565506">
      <w:marLeft w:val="0"/>
      <w:marRight w:val="0"/>
      <w:marTop w:val="10"/>
      <w:marBottom w:val="10"/>
      <w:divBdr>
        <w:top w:val="none" w:sz="0" w:space="0" w:color="auto"/>
        <w:left w:val="none" w:sz="0" w:space="0" w:color="auto"/>
        <w:bottom w:val="none" w:sz="0" w:space="0" w:color="auto"/>
        <w:right w:val="none" w:sz="0" w:space="0" w:color="auto"/>
      </w:divBdr>
    </w:div>
    <w:div w:id="1685979684">
      <w:marLeft w:val="0"/>
      <w:marRight w:val="0"/>
      <w:marTop w:val="10"/>
      <w:marBottom w:val="10"/>
      <w:divBdr>
        <w:top w:val="none" w:sz="0" w:space="0" w:color="auto"/>
        <w:left w:val="none" w:sz="0" w:space="0" w:color="auto"/>
        <w:bottom w:val="none" w:sz="0" w:space="0" w:color="auto"/>
        <w:right w:val="none" w:sz="0" w:space="0" w:color="auto"/>
      </w:divBdr>
    </w:div>
    <w:div w:id="1745184772">
      <w:marLeft w:val="0"/>
      <w:marRight w:val="0"/>
      <w:marTop w:val="10"/>
      <w:marBottom w:val="10"/>
      <w:divBdr>
        <w:top w:val="none" w:sz="0" w:space="0" w:color="auto"/>
        <w:left w:val="none" w:sz="0" w:space="0" w:color="auto"/>
        <w:bottom w:val="none" w:sz="0" w:space="0" w:color="auto"/>
        <w:right w:val="none" w:sz="0" w:space="0" w:color="auto"/>
      </w:divBdr>
    </w:div>
    <w:div w:id="1752120163">
      <w:marLeft w:val="0"/>
      <w:marRight w:val="0"/>
      <w:marTop w:val="10"/>
      <w:marBottom w:val="10"/>
      <w:divBdr>
        <w:top w:val="none" w:sz="0" w:space="0" w:color="auto"/>
        <w:left w:val="none" w:sz="0" w:space="0" w:color="auto"/>
        <w:bottom w:val="none" w:sz="0" w:space="0" w:color="auto"/>
        <w:right w:val="none" w:sz="0" w:space="0" w:color="auto"/>
      </w:divBdr>
    </w:div>
    <w:div w:id="1754819533">
      <w:marLeft w:val="0"/>
      <w:marRight w:val="0"/>
      <w:marTop w:val="10"/>
      <w:marBottom w:val="10"/>
      <w:divBdr>
        <w:top w:val="none" w:sz="0" w:space="0" w:color="auto"/>
        <w:left w:val="none" w:sz="0" w:space="0" w:color="auto"/>
        <w:bottom w:val="none" w:sz="0" w:space="0" w:color="auto"/>
        <w:right w:val="none" w:sz="0" w:space="0" w:color="auto"/>
      </w:divBdr>
    </w:div>
    <w:div w:id="1776249143">
      <w:marLeft w:val="0"/>
      <w:marRight w:val="0"/>
      <w:marTop w:val="10"/>
      <w:marBottom w:val="10"/>
      <w:divBdr>
        <w:top w:val="none" w:sz="0" w:space="0" w:color="auto"/>
        <w:left w:val="none" w:sz="0" w:space="0" w:color="auto"/>
        <w:bottom w:val="none" w:sz="0" w:space="0" w:color="auto"/>
        <w:right w:val="none" w:sz="0" w:space="0" w:color="auto"/>
      </w:divBdr>
    </w:div>
    <w:div w:id="1839543535">
      <w:marLeft w:val="0"/>
      <w:marRight w:val="0"/>
      <w:marTop w:val="10"/>
      <w:marBottom w:val="10"/>
      <w:divBdr>
        <w:top w:val="none" w:sz="0" w:space="0" w:color="auto"/>
        <w:left w:val="none" w:sz="0" w:space="0" w:color="auto"/>
        <w:bottom w:val="none" w:sz="0" w:space="0" w:color="auto"/>
        <w:right w:val="none" w:sz="0" w:space="0" w:color="auto"/>
      </w:divBdr>
    </w:div>
    <w:div w:id="1844660927">
      <w:marLeft w:val="0"/>
      <w:marRight w:val="0"/>
      <w:marTop w:val="10"/>
      <w:marBottom w:val="10"/>
      <w:divBdr>
        <w:top w:val="none" w:sz="0" w:space="0" w:color="auto"/>
        <w:left w:val="none" w:sz="0" w:space="0" w:color="auto"/>
        <w:bottom w:val="none" w:sz="0" w:space="0" w:color="auto"/>
        <w:right w:val="none" w:sz="0" w:space="0" w:color="auto"/>
      </w:divBdr>
    </w:div>
    <w:div w:id="1845239984">
      <w:marLeft w:val="0"/>
      <w:marRight w:val="0"/>
      <w:marTop w:val="10"/>
      <w:marBottom w:val="10"/>
      <w:divBdr>
        <w:top w:val="none" w:sz="0" w:space="0" w:color="auto"/>
        <w:left w:val="none" w:sz="0" w:space="0" w:color="auto"/>
        <w:bottom w:val="none" w:sz="0" w:space="0" w:color="auto"/>
        <w:right w:val="none" w:sz="0" w:space="0" w:color="auto"/>
      </w:divBdr>
    </w:div>
    <w:div w:id="1881820399">
      <w:marLeft w:val="0"/>
      <w:marRight w:val="0"/>
      <w:marTop w:val="10"/>
      <w:marBottom w:val="10"/>
      <w:divBdr>
        <w:top w:val="none" w:sz="0" w:space="0" w:color="auto"/>
        <w:left w:val="none" w:sz="0" w:space="0" w:color="auto"/>
        <w:bottom w:val="none" w:sz="0" w:space="0" w:color="auto"/>
        <w:right w:val="none" w:sz="0" w:space="0" w:color="auto"/>
      </w:divBdr>
    </w:div>
    <w:div w:id="1986425353">
      <w:marLeft w:val="0"/>
      <w:marRight w:val="0"/>
      <w:marTop w:val="10"/>
      <w:marBottom w:val="10"/>
      <w:divBdr>
        <w:top w:val="none" w:sz="0" w:space="0" w:color="auto"/>
        <w:left w:val="none" w:sz="0" w:space="0" w:color="auto"/>
        <w:bottom w:val="none" w:sz="0" w:space="0" w:color="auto"/>
        <w:right w:val="none" w:sz="0" w:space="0" w:color="auto"/>
      </w:divBdr>
    </w:div>
    <w:div w:id="1986740351">
      <w:marLeft w:val="0"/>
      <w:marRight w:val="0"/>
      <w:marTop w:val="10"/>
      <w:marBottom w:val="10"/>
      <w:divBdr>
        <w:top w:val="none" w:sz="0" w:space="0" w:color="auto"/>
        <w:left w:val="none" w:sz="0" w:space="0" w:color="auto"/>
        <w:bottom w:val="none" w:sz="0" w:space="0" w:color="auto"/>
        <w:right w:val="none" w:sz="0" w:space="0" w:color="auto"/>
      </w:divBdr>
    </w:div>
    <w:div w:id="2021931481">
      <w:marLeft w:val="0"/>
      <w:marRight w:val="0"/>
      <w:marTop w:val="10"/>
      <w:marBottom w:val="10"/>
      <w:divBdr>
        <w:top w:val="none" w:sz="0" w:space="0" w:color="auto"/>
        <w:left w:val="none" w:sz="0" w:space="0" w:color="auto"/>
        <w:bottom w:val="none" w:sz="0" w:space="0" w:color="auto"/>
        <w:right w:val="none" w:sz="0" w:space="0" w:color="auto"/>
      </w:divBdr>
    </w:div>
    <w:div w:id="2052610266">
      <w:marLeft w:val="0"/>
      <w:marRight w:val="0"/>
      <w:marTop w:val="10"/>
      <w:marBottom w:val="10"/>
      <w:divBdr>
        <w:top w:val="none" w:sz="0" w:space="0" w:color="auto"/>
        <w:left w:val="none" w:sz="0" w:space="0" w:color="auto"/>
        <w:bottom w:val="none" w:sz="0" w:space="0" w:color="auto"/>
        <w:right w:val="none" w:sz="0" w:space="0" w:color="auto"/>
      </w:divBdr>
    </w:div>
    <w:div w:id="2063821016">
      <w:marLeft w:val="0"/>
      <w:marRight w:val="0"/>
      <w:marTop w:val="10"/>
      <w:marBottom w:val="10"/>
      <w:divBdr>
        <w:top w:val="none" w:sz="0" w:space="0" w:color="auto"/>
        <w:left w:val="none" w:sz="0" w:space="0" w:color="auto"/>
        <w:bottom w:val="none" w:sz="0" w:space="0" w:color="auto"/>
        <w:right w:val="none" w:sz="0" w:space="0" w:color="auto"/>
      </w:divBdr>
    </w:div>
    <w:div w:id="2065988116">
      <w:marLeft w:val="0"/>
      <w:marRight w:val="0"/>
      <w:marTop w:val="10"/>
      <w:marBottom w:val="10"/>
      <w:divBdr>
        <w:top w:val="none" w:sz="0" w:space="0" w:color="auto"/>
        <w:left w:val="none" w:sz="0" w:space="0" w:color="auto"/>
        <w:bottom w:val="none" w:sz="0" w:space="0" w:color="auto"/>
        <w:right w:val="none" w:sz="0" w:space="0" w:color="auto"/>
      </w:divBdr>
    </w:div>
    <w:div w:id="2072189790">
      <w:marLeft w:val="0"/>
      <w:marRight w:val="0"/>
      <w:marTop w:val="10"/>
      <w:marBottom w:val="10"/>
      <w:divBdr>
        <w:top w:val="none" w:sz="0" w:space="0" w:color="auto"/>
        <w:left w:val="none" w:sz="0" w:space="0" w:color="auto"/>
        <w:bottom w:val="none" w:sz="0" w:space="0" w:color="auto"/>
        <w:right w:val="none" w:sz="0" w:space="0" w:color="auto"/>
      </w:divBdr>
    </w:div>
    <w:div w:id="2072345649">
      <w:marLeft w:val="0"/>
      <w:marRight w:val="0"/>
      <w:marTop w:val="10"/>
      <w:marBottom w:val="10"/>
      <w:divBdr>
        <w:top w:val="none" w:sz="0" w:space="0" w:color="auto"/>
        <w:left w:val="none" w:sz="0" w:space="0" w:color="auto"/>
        <w:bottom w:val="none" w:sz="0" w:space="0" w:color="auto"/>
        <w:right w:val="none" w:sz="0" w:space="0" w:color="auto"/>
      </w:divBdr>
    </w:div>
    <w:div w:id="2072608649">
      <w:marLeft w:val="0"/>
      <w:marRight w:val="0"/>
      <w:marTop w:val="10"/>
      <w:marBottom w:val="10"/>
      <w:divBdr>
        <w:top w:val="none" w:sz="0" w:space="0" w:color="auto"/>
        <w:left w:val="none" w:sz="0" w:space="0" w:color="auto"/>
        <w:bottom w:val="none" w:sz="0" w:space="0" w:color="auto"/>
        <w:right w:val="none" w:sz="0" w:space="0" w:color="auto"/>
      </w:divBdr>
    </w:div>
    <w:div w:id="2108696592">
      <w:marLeft w:val="0"/>
      <w:marRight w:val="0"/>
      <w:marTop w:val="10"/>
      <w:marBottom w:val="10"/>
      <w:divBdr>
        <w:top w:val="none" w:sz="0" w:space="0" w:color="auto"/>
        <w:left w:val="none" w:sz="0" w:space="0" w:color="auto"/>
        <w:bottom w:val="none" w:sz="0" w:space="0" w:color="auto"/>
        <w:right w:val="none" w:sz="0" w:space="0" w:color="auto"/>
      </w:divBdr>
    </w:div>
    <w:div w:id="2122606209">
      <w:marLeft w:val="0"/>
      <w:marRight w:val="0"/>
      <w:marTop w:val="10"/>
      <w:marBottom w:val="10"/>
      <w:divBdr>
        <w:top w:val="none" w:sz="0" w:space="0" w:color="auto"/>
        <w:left w:val="none" w:sz="0" w:space="0" w:color="auto"/>
        <w:bottom w:val="none" w:sz="0" w:space="0" w:color="auto"/>
        <w:right w:val="none" w:sz="0" w:space="0" w:color="auto"/>
      </w:divBdr>
    </w:div>
    <w:div w:id="2125154714">
      <w:marLeft w:val="0"/>
      <w:marRight w:val="720"/>
      <w:marTop w:val="10"/>
      <w:marBottom w:val="10"/>
      <w:divBdr>
        <w:top w:val="none" w:sz="0" w:space="0" w:color="auto"/>
        <w:left w:val="none" w:sz="0" w:space="0" w:color="auto"/>
        <w:bottom w:val="none" w:sz="0" w:space="0" w:color="auto"/>
        <w:right w:val="none" w:sz="0" w:space="0" w:color="auto"/>
      </w:divBdr>
    </w:div>
    <w:div w:id="21259258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2535</Words>
  <Characters>14455</Characters>
  <Application>Microsoft Office Word</Application>
  <DocSecurity>0</DocSecurity>
  <Lines>120</Lines>
  <Paragraphs>33</Paragraphs>
  <ScaleCrop>false</ScaleCrop>
  <Company/>
  <LinksUpToDate>false</LinksUpToDate>
  <CharactersWithSpaces>16957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2025-04-30T05:12:00Z</dcterms:created>
  <dcterms:modified xsi:type="dcterms:W3CDTF">2025-04-30T05:12:00Z</dcterms:modified>
</cp:coreProperties>
</file>