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EA395" w14:textId="77777777" w:rsidR="00445406" w:rsidRDefault="00445406">
      <w:pPr>
        <w:spacing w:line="500" w:lineRule="atLeast"/>
        <w:jc w:val="center"/>
        <w:divId w:val="1855608423"/>
        <w:rPr>
          <w:rFonts w:ascii="黑体" w:eastAsia="黑体" w:hAnsi="黑体"/>
          <w:sz w:val="36"/>
          <w:szCs w:val="36"/>
        </w:rPr>
      </w:pPr>
      <w:r>
        <w:rPr>
          <w:rFonts w:ascii="黑体" w:eastAsia="黑体" w:hAnsi="黑体" w:hint="eastAsia"/>
          <w:sz w:val="36"/>
          <w:szCs w:val="36"/>
        </w:rPr>
        <w:t>广东省江门市蓬江区人民法院</w:t>
      </w:r>
    </w:p>
    <w:p w14:paraId="38464BF1" w14:textId="77777777" w:rsidR="00445406" w:rsidRDefault="00445406">
      <w:pPr>
        <w:spacing w:line="500" w:lineRule="atLeast"/>
        <w:jc w:val="center"/>
        <w:divId w:val="108437668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DC3AF5" w14:textId="77777777" w:rsidR="00445406" w:rsidRDefault="00445406">
      <w:pPr>
        <w:spacing w:line="500" w:lineRule="atLeast"/>
        <w:jc w:val="right"/>
        <w:divId w:val="39959757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709</w:t>
      </w:r>
      <w:r>
        <w:rPr>
          <w:rFonts w:hint="eastAsia"/>
          <w:sz w:val="30"/>
          <w:szCs w:val="30"/>
        </w:rPr>
        <w:t>号</w:t>
      </w:r>
    </w:p>
    <w:p w14:paraId="4ACEC41C" w14:textId="77777777" w:rsidR="00445406" w:rsidRDefault="00445406">
      <w:pPr>
        <w:spacing w:line="500" w:lineRule="atLeast"/>
        <w:ind w:firstLine="600"/>
        <w:divId w:val="1844540742"/>
        <w:rPr>
          <w:rFonts w:hint="eastAsia"/>
          <w:sz w:val="30"/>
          <w:szCs w:val="30"/>
        </w:rPr>
      </w:pPr>
      <w:r>
        <w:rPr>
          <w:rFonts w:hint="eastAsia"/>
          <w:sz w:val="30"/>
          <w:szCs w:val="30"/>
        </w:rPr>
        <w:t>公诉机关江门市蓬江区人民检察院。</w:t>
      </w:r>
    </w:p>
    <w:p w14:paraId="794650CB" w14:textId="77777777" w:rsidR="00445406" w:rsidRDefault="00445406">
      <w:pPr>
        <w:spacing w:line="500" w:lineRule="atLeast"/>
        <w:ind w:firstLine="600"/>
        <w:divId w:val="559175837"/>
        <w:rPr>
          <w:rFonts w:hint="eastAsia"/>
          <w:sz w:val="30"/>
          <w:szCs w:val="30"/>
        </w:rPr>
      </w:pPr>
      <w:r>
        <w:rPr>
          <w:rFonts w:hint="eastAsia"/>
          <w:sz w:val="30"/>
          <w:szCs w:val="30"/>
        </w:rPr>
        <w:t>被告人廖振明，男，</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日出生于广东省江门市，汉族，文化程度大专，原江门市蓬江区住房和城乡建设局局长，住广东省江门市。</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日因本案被刑事拘留，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日被逮捕。现羁押于广东省鹤山市看守所。</w:t>
      </w:r>
    </w:p>
    <w:p w14:paraId="199667CC" w14:textId="77777777" w:rsidR="00445406" w:rsidRDefault="00445406">
      <w:pPr>
        <w:spacing w:line="500" w:lineRule="atLeast"/>
        <w:ind w:firstLine="600"/>
        <w:divId w:val="242568601"/>
        <w:rPr>
          <w:rFonts w:hint="eastAsia"/>
          <w:sz w:val="30"/>
          <w:szCs w:val="30"/>
        </w:rPr>
      </w:pPr>
      <w:r>
        <w:rPr>
          <w:rFonts w:hint="eastAsia"/>
          <w:sz w:val="30"/>
          <w:szCs w:val="30"/>
        </w:rPr>
        <w:t>辩护人谭社芬、谭文秀，广东华南律师事务所律师。</w:t>
      </w:r>
    </w:p>
    <w:p w14:paraId="3A18ADE3" w14:textId="77777777" w:rsidR="00445406" w:rsidRDefault="00445406">
      <w:pPr>
        <w:spacing w:line="500" w:lineRule="atLeast"/>
        <w:ind w:firstLine="600"/>
        <w:divId w:val="1933001648"/>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20</w:t>
      </w:r>
      <w:r>
        <w:rPr>
          <w:rFonts w:hint="eastAsia"/>
          <w:sz w:val="30"/>
          <w:szCs w:val="30"/>
        </w:rPr>
        <w:t>号起诉书指控被告人廖振明犯贪污罪、滥用职权罪，于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日适用普通程序公开开庭审理了本案。江门市蓬江区人民检察院指派检察员莫若萍、代理检察员庄小霞出庭支持公诉，被告人廖振明及其辩护人李静染、熊潇笑到庭参加了诉讼。</w:t>
      </w:r>
    </w:p>
    <w:p w14:paraId="5FD3C0D1" w14:textId="77777777" w:rsidR="00445406" w:rsidRDefault="00445406">
      <w:pPr>
        <w:spacing w:line="500" w:lineRule="atLeast"/>
        <w:ind w:firstLine="600"/>
        <w:divId w:val="1396318230"/>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日，本院做出一审判决。被告人廖振明不服，提出上诉。江门市中级人民法院依法组成合议庭，以开庭的方式审理了本案。</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日，江门市中级人民法院以事实不清、证据不足为由，将本案发回重审。</w:t>
      </w:r>
    </w:p>
    <w:p w14:paraId="59990C95" w14:textId="77777777" w:rsidR="00445406" w:rsidRDefault="00445406">
      <w:pPr>
        <w:spacing w:line="500" w:lineRule="atLeast"/>
        <w:ind w:firstLine="600"/>
        <w:divId w:val="1911230364"/>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日，本院收到本案，并于同日立案受理，依法组成合议庭，于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适用普通程序公开开庭审理了本案。江门市蓬江区人民检察院指派检察员莫若萍、代理检察员庄小霞出庭支持公诉。被告人廖振明及其辩护人谭社芬到庭参加了诉讼。期间，江门市蓬江区人民检察院向本院申请延期审理二次。现已审理终结。</w:t>
      </w:r>
    </w:p>
    <w:p w14:paraId="5F84973B" w14:textId="77777777" w:rsidR="00445406" w:rsidRDefault="00445406">
      <w:pPr>
        <w:spacing w:line="500" w:lineRule="atLeast"/>
        <w:ind w:firstLine="600"/>
        <w:divId w:val="1457022191"/>
        <w:rPr>
          <w:rFonts w:hint="eastAsia"/>
          <w:sz w:val="30"/>
          <w:szCs w:val="30"/>
        </w:rPr>
      </w:pPr>
      <w:r>
        <w:rPr>
          <w:rFonts w:hint="eastAsia"/>
          <w:sz w:val="30"/>
          <w:szCs w:val="30"/>
        </w:rPr>
        <w:lastRenderedPageBreak/>
        <w:t>江门市蓬江区人民检察院指控称</w:t>
      </w:r>
      <w:r>
        <w:rPr>
          <w:rFonts w:hint="eastAsia"/>
          <w:sz w:val="30"/>
          <w:szCs w:val="30"/>
        </w:rPr>
        <w:t>:</w:t>
      </w:r>
    </w:p>
    <w:p w14:paraId="7CAA89DF" w14:textId="77777777" w:rsidR="00445406" w:rsidRDefault="00445406">
      <w:pPr>
        <w:spacing w:line="500" w:lineRule="atLeast"/>
        <w:ind w:firstLine="600"/>
        <w:divId w:val="1122459708"/>
        <w:rPr>
          <w:rFonts w:hint="eastAsia"/>
          <w:sz w:val="30"/>
          <w:szCs w:val="30"/>
        </w:rPr>
      </w:pPr>
      <w:r>
        <w:rPr>
          <w:rFonts w:hint="eastAsia"/>
          <w:sz w:val="30"/>
          <w:szCs w:val="30"/>
        </w:rPr>
        <w:t>一、贪污犯罪事实</w:t>
      </w:r>
    </w:p>
    <w:p w14:paraId="35782F3E" w14:textId="77777777" w:rsidR="00445406" w:rsidRDefault="00445406">
      <w:pPr>
        <w:spacing w:line="500" w:lineRule="atLeast"/>
        <w:ind w:firstLine="600"/>
        <w:divId w:val="2143228156"/>
        <w:rPr>
          <w:rFonts w:hint="eastAsia"/>
          <w:sz w:val="30"/>
          <w:szCs w:val="30"/>
        </w:rPr>
      </w:pPr>
      <w:r>
        <w:rPr>
          <w:rFonts w:hint="eastAsia"/>
          <w:sz w:val="30"/>
          <w:szCs w:val="30"/>
        </w:rPr>
        <w:t>（一）</w:t>
      </w:r>
      <w:r>
        <w:rPr>
          <w:rFonts w:hint="eastAsia"/>
          <w:sz w:val="30"/>
          <w:szCs w:val="30"/>
        </w:rPr>
        <w:t>2013</w:t>
      </w:r>
      <w:r>
        <w:rPr>
          <w:rFonts w:hint="eastAsia"/>
          <w:sz w:val="30"/>
          <w:szCs w:val="30"/>
        </w:rPr>
        <w:t>年底，时任棠下镇镇委委员、分管镇规划建设工作的被告人廖振明与时任该镇镇委书记冼某良（另案处理）、镇委委员罗某（另案起诉）、副镇长彭某洪（另案起诉）</w:t>
      </w:r>
      <w:r>
        <w:rPr>
          <w:rFonts w:hint="eastAsia"/>
          <w:sz w:val="30"/>
          <w:szCs w:val="30"/>
        </w:rPr>
        <w:t>4</w:t>
      </w:r>
      <w:r>
        <w:rPr>
          <w:rFonts w:hint="eastAsia"/>
          <w:sz w:val="30"/>
          <w:szCs w:val="30"/>
        </w:rPr>
        <w:t>人在冼某良办公室商议公车改革期间购买私车一事，冼某良承诺给各人补贴购车资金，其他人表示同意。上述四人经过看车、试车、选定车辆后，其中冼某良订购了一辆价值人民币</w:t>
      </w:r>
      <w:r>
        <w:rPr>
          <w:rFonts w:hint="eastAsia"/>
          <w:sz w:val="30"/>
          <w:szCs w:val="30"/>
        </w:rPr>
        <w:t>31.68</w:t>
      </w:r>
      <w:r>
        <w:rPr>
          <w:rFonts w:hint="eastAsia"/>
          <w:sz w:val="30"/>
          <w:szCs w:val="30"/>
        </w:rPr>
        <w:t>万元</w:t>
      </w:r>
      <w:r>
        <w:rPr>
          <w:rFonts w:hint="eastAsia"/>
          <w:sz w:val="30"/>
          <w:szCs w:val="30"/>
        </w:rPr>
        <w:t>(</w:t>
      </w:r>
      <w:r>
        <w:rPr>
          <w:rFonts w:hint="eastAsia"/>
          <w:sz w:val="30"/>
          <w:szCs w:val="30"/>
        </w:rPr>
        <w:t>以下货币均为人民币</w:t>
      </w:r>
      <w:r>
        <w:rPr>
          <w:rFonts w:hint="eastAsia"/>
          <w:sz w:val="30"/>
          <w:szCs w:val="30"/>
        </w:rPr>
        <w:t>)</w:t>
      </w:r>
      <w:r>
        <w:rPr>
          <w:rFonts w:hint="eastAsia"/>
          <w:sz w:val="30"/>
          <w:szCs w:val="30"/>
        </w:rPr>
        <w:t>的斯巴鲁跑车及一辆价值</w:t>
      </w:r>
      <w:r>
        <w:rPr>
          <w:rFonts w:hint="eastAsia"/>
          <w:sz w:val="30"/>
          <w:szCs w:val="30"/>
        </w:rPr>
        <w:t>36.88</w:t>
      </w:r>
      <w:r>
        <w:rPr>
          <w:rFonts w:hint="eastAsia"/>
          <w:sz w:val="30"/>
          <w:szCs w:val="30"/>
        </w:rPr>
        <w:t>万元的</w:t>
      </w:r>
      <w:r>
        <w:rPr>
          <w:rFonts w:hint="eastAsia"/>
          <w:sz w:val="30"/>
          <w:szCs w:val="30"/>
        </w:rPr>
        <w:t>2.OT</w:t>
      </w:r>
      <w:r>
        <w:rPr>
          <w:rFonts w:hint="eastAsia"/>
          <w:sz w:val="30"/>
          <w:szCs w:val="30"/>
        </w:rPr>
        <w:t>斯巴鲁森林人小车，被告人廖振明及罗某、彭某洪各订购一辆价值</w:t>
      </w:r>
      <w:r>
        <w:rPr>
          <w:rFonts w:hint="eastAsia"/>
          <w:sz w:val="30"/>
          <w:szCs w:val="30"/>
        </w:rPr>
        <w:t>33.88</w:t>
      </w:r>
      <w:r>
        <w:rPr>
          <w:rFonts w:hint="eastAsia"/>
          <w:sz w:val="30"/>
          <w:szCs w:val="30"/>
        </w:rPr>
        <w:t>万元的</w:t>
      </w:r>
      <w:r>
        <w:rPr>
          <w:rFonts w:hint="eastAsia"/>
          <w:sz w:val="30"/>
          <w:szCs w:val="30"/>
        </w:rPr>
        <w:t>2.5L</w:t>
      </w:r>
      <w:r>
        <w:rPr>
          <w:rFonts w:hint="eastAsia"/>
          <w:sz w:val="30"/>
          <w:szCs w:val="30"/>
        </w:rPr>
        <w:t>斯巴鲁森林人至尊版小车。冼某良从其办公室保险柜中提取现金支付了上述</w:t>
      </w:r>
      <w:r>
        <w:rPr>
          <w:rFonts w:hint="eastAsia"/>
          <w:sz w:val="30"/>
          <w:szCs w:val="30"/>
        </w:rPr>
        <w:t>5</w:t>
      </w:r>
      <w:r>
        <w:rPr>
          <w:rFonts w:hint="eastAsia"/>
          <w:sz w:val="30"/>
          <w:szCs w:val="30"/>
        </w:rPr>
        <w:t>台小车的购车款共计</w:t>
      </w:r>
      <w:r>
        <w:rPr>
          <w:rFonts w:hint="eastAsia"/>
          <w:sz w:val="30"/>
          <w:szCs w:val="30"/>
        </w:rPr>
        <w:t>170.2</w:t>
      </w:r>
      <w:r>
        <w:rPr>
          <w:rFonts w:hint="eastAsia"/>
          <w:sz w:val="30"/>
          <w:szCs w:val="30"/>
        </w:rPr>
        <w:t>万元。支付购车款后，上述四人在冼某良办公室商定由被告人廖振明及彭某洪、罗某分别从各自分管的工作中套取资金用于归垫购车款给冼某良。</w:t>
      </w:r>
    </w:p>
    <w:p w14:paraId="5EB9217B" w14:textId="77777777" w:rsidR="00445406" w:rsidRDefault="00445406">
      <w:pPr>
        <w:spacing w:line="500" w:lineRule="atLeast"/>
        <w:ind w:firstLine="600"/>
        <w:divId w:val="257949854"/>
        <w:rPr>
          <w:rFonts w:hint="eastAsia"/>
          <w:sz w:val="30"/>
          <w:szCs w:val="30"/>
        </w:rPr>
      </w:pPr>
      <w:r>
        <w:rPr>
          <w:rFonts w:hint="eastAsia"/>
          <w:sz w:val="30"/>
          <w:szCs w:val="30"/>
        </w:rPr>
        <w:t>彭某洪从其分管的工业招商项目中，向江门市</w:t>
      </w:r>
      <w:r>
        <w:rPr>
          <w:rFonts w:hint="eastAsia"/>
          <w:sz w:val="30"/>
          <w:szCs w:val="30"/>
        </w:rPr>
        <w:t>XX</w:t>
      </w:r>
      <w:r>
        <w:rPr>
          <w:rFonts w:hint="eastAsia"/>
          <w:sz w:val="30"/>
          <w:szCs w:val="30"/>
        </w:rPr>
        <w:t>电子科技有限公司、江门市</w:t>
      </w:r>
      <w:r>
        <w:rPr>
          <w:rFonts w:hint="eastAsia"/>
          <w:sz w:val="30"/>
          <w:szCs w:val="30"/>
        </w:rPr>
        <w:t>XXX</w:t>
      </w:r>
      <w:r>
        <w:rPr>
          <w:rFonts w:hint="eastAsia"/>
          <w:sz w:val="30"/>
          <w:szCs w:val="30"/>
        </w:rPr>
        <w:t>药业有限公司和江门市</w:t>
      </w:r>
      <w:r>
        <w:rPr>
          <w:rFonts w:hint="eastAsia"/>
          <w:sz w:val="30"/>
          <w:szCs w:val="30"/>
        </w:rPr>
        <w:t>XXXX</w:t>
      </w:r>
      <w:r>
        <w:rPr>
          <w:rFonts w:hint="eastAsia"/>
          <w:sz w:val="30"/>
          <w:szCs w:val="30"/>
        </w:rPr>
        <w:t>科技有限公司分别收取</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万元和</w:t>
      </w:r>
      <w:r>
        <w:rPr>
          <w:rFonts w:hint="eastAsia"/>
          <w:sz w:val="30"/>
          <w:szCs w:val="30"/>
        </w:rPr>
        <w:t>50</w:t>
      </w:r>
      <w:r>
        <w:rPr>
          <w:rFonts w:hint="eastAsia"/>
          <w:sz w:val="30"/>
          <w:szCs w:val="30"/>
        </w:rPr>
        <w:t>万元，合计</w:t>
      </w:r>
      <w:r>
        <w:rPr>
          <w:rFonts w:hint="eastAsia"/>
          <w:sz w:val="30"/>
          <w:szCs w:val="30"/>
        </w:rPr>
        <w:t>85</w:t>
      </w:r>
      <w:r>
        <w:rPr>
          <w:rFonts w:hint="eastAsia"/>
          <w:sz w:val="30"/>
          <w:szCs w:val="30"/>
        </w:rPr>
        <w:t>万元给予冼某良用于归垫购车款。被告人廖振明指示其分管的棠下镇城镇建设管理与环保局（以下简称“镇建环局”）局长黎某辉（另案起诉）虚构“棠下镇金桐路侧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渠挡土墙修复工程”，并串通李某旋通过其挂靠的江门市蓬江区泰和建筑工程有限公司（以下简称“</w:t>
      </w:r>
      <w:r>
        <w:rPr>
          <w:rFonts w:hint="eastAsia"/>
          <w:sz w:val="30"/>
          <w:szCs w:val="30"/>
        </w:rPr>
        <w:t>XX</w:t>
      </w:r>
      <w:r>
        <w:rPr>
          <w:rFonts w:hint="eastAsia"/>
          <w:sz w:val="30"/>
          <w:szCs w:val="30"/>
        </w:rPr>
        <w:t>公司”）中标承接该工程，工程总价为</w:t>
      </w:r>
      <w:r>
        <w:rPr>
          <w:rFonts w:hint="eastAsia"/>
          <w:sz w:val="30"/>
          <w:szCs w:val="30"/>
        </w:rPr>
        <w:t>980</w:t>
      </w:r>
      <w:r>
        <w:rPr>
          <w:rFonts w:hint="eastAsia"/>
          <w:sz w:val="30"/>
          <w:szCs w:val="30"/>
        </w:rPr>
        <w:t>，</w:t>
      </w:r>
      <w:r>
        <w:rPr>
          <w:rFonts w:hint="eastAsia"/>
          <w:sz w:val="30"/>
          <w:szCs w:val="30"/>
        </w:rPr>
        <w:t>869.70</w:t>
      </w:r>
      <w:r>
        <w:rPr>
          <w:rFonts w:hint="eastAsia"/>
          <w:sz w:val="30"/>
          <w:szCs w:val="30"/>
        </w:rPr>
        <w:t>元。商定在工程款划拨并扣除有关税费后，由李某旋提取剩余款项交给镇政府相关领导。经被告人廖振明、罗某、时任棠下镇镇长余某山和冼某良等人审批，棠下镇政府分三次合计划拨了</w:t>
      </w:r>
      <w:r>
        <w:rPr>
          <w:rFonts w:hint="eastAsia"/>
          <w:sz w:val="30"/>
          <w:szCs w:val="30"/>
        </w:rPr>
        <w:t>965</w:t>
      </w:r>
      <w:r>
        <w:rPr>
          <w:rFonts w:hint="eastAsia"/>
          <w:sz w:val="30"/>
          <w:szCs w:val="30"/>
        </w:rPr>
        <w:t>，</w:t>
      </w:r>
      <w:r>
        <w:rPr>
          <w:rFonts w:hint="eastAsia"/>
          <w:sz w:val="30"/>
          <w:szCs w:val="30"/>
        </w:rPr>
        <w:t>941.27</w:t>
      </w:r>
      <w:r>
        <w:rPr>
          <w:rFonts w:hint="eastAsia"/>
          <w:sz w:val="30"/>
          <w:szCs w:val="30"/>
        </w:rPr>
        <w:t>元工程款给</w:t>
      </w:r>
      <w:r>
        <w:rPr>
          <w:rFonts w:hint="eastAsia"/>
          <w:sz w:val="30"/>
          <w:szCs w:val="30"/>
        </w:rPr>
        <w:t>XX</w:t>
      </w:r>
      <w:r>
        <w:rPr>
          <w:rFonts w:hint="eastAsia"/>
          <w:sz w:val="30"/>
          <w:szCs w:val="30"/>
        </w:rPr>
        <w:t>公司，</w:t>
      </w:r>
      <w:r>
        <w:rPr>
          <w:rFonts w:hint="eastAsia"/>
          <w:sz w:val="30"/>
          <w:szCs w:val="30"/>
        </w:rPr>
        <w:t>XX</w:t>
      </w:r>
      <w:r>
        <w:rPr>
          <w:rFonts w:hint="eastAsia"/>
          <w:sz w:val="30"/>
          <w:szCs w:val="30"/>
        </w:rPr>
        <w:t>公司扣除税费后分三次将</w:t>
      </w:r>
      <w:r>
        <w:rPr>
          <w:rFonts w:hint="eastAsia"/>
          <w:sz w:val="30"/>
          <w:szCs w:val="30"/>
        </w:rPr>
        <w:t>898421.98</w:t>
      </w:r>
      <w:r>
        <w:rPr>
          <w:rFonts w:hint="eastAsia"/>
          <w:sz w:val="30"/>
          <w:szCs w:val="30"/>
        </w:rPr>
        <w:t>元转付给李某旋。其后，李某旋于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月从银行提现</w:t>
      </w:r>
      <w:r>
        <w:rPr>
          <w:rFonts w:hint="eastAsia"/>
          <w:sz w:val="30"/>
          <w:szCs w:val="30"/>
        </w:rPr>
        <w:t>45</w:t>
      </w:r>
      <w:r>
        <w:rPr>
          <w:rFonts w:hint="eastAsia"/>
          <w:sz w:val="30"/>
          <w:szCs w:val="30"/>
        </w:rPr>
        <w:t>万元交给被告人廖振明，被告人廖振明再将该款交给罗某。同年</w:t>
      </w:r>
      <w:r>
        <w:rPr>
          <w:rFonts w:hint="eastAsia"/>
          <w:sz w:val="30"/>
          <w:szCs w:val="30"/>
        </w:rPr>
        <w:t>7</w:t>
      </w:r>
      <w:r>
        <w:rPr>
          <w:rFonts w:hint="eastAsia"/>
          <w:sz w:val="30"/>
          <w:szCs w:val="30"/>
        </w:rPr>
        <w:t>月，李某旋又从银行提现</w:t>
      </w:r>
      <w:r>
        <w:rPr>
          <w:rFonts w:hint="eastAsia"/>
          <w:sz w:val="30"/>
          <w:szCs w:val="30"/>
        </w:rPr>
        <w:t>35.8</w:t>
      </w:r>
      <w:r>
        <w:rPr>
          <w:rFonts w:hint="eastAsia"/>
          <w:sz w:val="30"/>
          <w:szCs w:val="30"/>
        </w:rPr>
        <w:t>万元交给罗某。罗某将其两次收取的合计</w:t>
      </w:r>
      <w:r>
        <w:rPr>
          <w:rFonts w:hint="eastAsia"/>
          <w:sz w:val="30"/>
          <w:szCs w:val="30"/>
        </w:rPr>
        <w:t>80.8</w:t>
      </w:r>
      <w:r>
        <w:rPr>
          <w:rFonts w:hint="eastAsia"/>
          <w:sz w:val="30"/>
          <w:szCs w:val="30"/>
        </w:rPr>
        <w:t>万元交给冼某良用于归垫购车款。综上，冼某良、彭某洪、廖振明、罗某等人共同套取了合计</w:t>
      </w:r>
      <w:r>
        <w:rPr>
          <w:rFonts w:hint="eastAsia"/>
          <w:sz w:val="30"/>
          <w:szCs w:val="30"/>
        </w:rPr>
        <w:t>165.8</w:t>
      </w:r>
      <w:r>
        <w:rPr>
          <w:rFonts w:hint="eastAsia"/>
          <w:sz w:val="30"/>
          <w:szCs w:val="30"/>
        </w:rPr>
        <w:t>万元公款用于归垫四人的购车款。</w:t>
      </w:r>
    </w:p>
    <w:p w14:paraId="7F466237" w14:textId="77777777" w:rsidR="00445406" w:rsidRDefault="00445406">
      <w:pPr>
        <w:spacing w:line="500" w:lineRule="atLeast"/>
        <w:ind w:firstLine="600"/>
        <w:divId w:val="756943787"/>
        <w:rPr>
          <w:rFonts w:hint="eastAsia"/>
          <w:sz w:val="30"/>
          <w:szCs w:val="30"/>
        </w:rPr>
      </w:pPr>
      <w:r>
        <w:rPr>
          <w:rFonts w:hint="eastAsia"/>
          <w:sz w:val="30"/>
          <w:szCs w:val="30"/>
        </w:rPr>
        <w:t>（二）</w:t>
      </w:r>
      <w:r>
        <w:rPr>
          <w:rFonts w:hint="eastAsia"/>
          <w:sz w:val="30"/>
          <w:szCs w:val="30"/>
        </w:rPr>
        <w:t>2014</w:t>
      </w:r>
      <w:r>
        <w:rPr>
          <w:rFonts w:hint="eastAsia"/>
          <w:sz w:val="30"/>
          <w:szCs w:val="30"/>
        </w:rPr>
        <w:t>年年初，被告人廖振明与冼某良、罗某、彭某洪等人在冼某良办公室交谈，提到各人私车的养车费用问题，冼某良答应给予养车补助，每台车补助</w:t>
      </w:r>
      <w:r>
        <w:rPr>
          <w:rFonts w:hint="eastAsia"/>
          <w:sz w:val="30"/>
          <w:szCs w:val="30"/>
        </w:rPr>
        <w:t>8</w:t>
      </w:r>
      <w:r>
        <w:rPr>
          <w:rFonts w:hint="eastAsia"/>
          <w:sz w:val="30"/>
          <w:szCs w:val="30"/>
        </w:rPr>
        <w:t>万元，由罗某负责解决。之后罗某以棠下镇三堡村征地维稳经费的名义套取公款</w:t>
      </w:r>
      <w:r>
        <w:rPr>
          <w:rFonts w:hint="eastAsia"/>
          <w:sz w:val="30"/>
          <w:szCs w:val="30"/>
        </w:rPr>
        <w:t>40</w:t>
      </w:r>
      <w:r>
        <w:rPr>
          <w:rFonts w:hint="eastAsia"/>
          <w:sz w:val="30"/>
          <w:szCs w:val="30"/>
        </w:rPr>
        <w:t>万元，给被告人廖振明、彭某洪每人分发</w:t>
      </w:r>
      <w:r>
        <w:rPr>
          <w:rFonts w:hint="eastAsia"/>
          <w:sz w:val="30"/>
          <w:szCs w:val="30"/>
        </w:rPr>
        <w:t>8</w:t>
      </w:r>
      <w:r>
        <w:rPr>
          <w:rFonts w:hint="eastAsia"/>
          <w:sz w:val="30"/>
          <w:szCs w:val="30"/>
        </w:rPr>
        <w:t>万元，给冼某良分发</w:t>
      </w:r>
      <w:r>
        <w:rPr>
          <w:rFonts w:hint="eastAsia"/>
          <w:sz w:val="30"/>
          <w:szCs w:val="30"/>
        </w:rPr>
        <w:t>16</w:t>
      </w:r>
      <w:r>
        <w:rPr>
          <w:rFonts w:hint="eastAsia"/>
          <w:sz w:val="30"/>
          <w:szCs w:val="30"/>
        </w:rPr>
        <w:t>万元，剩下</w:t>
      </w:r>
      <w:r>
        <w:rPr>
          <w:rFonts w:hint="eastAsia"/>
          <w:sz w:val="30"/>
          <w:szCs w:val="30"/>
        </w:rPr>
        <w:t>8</w:t>
      </w:r>
      <w:r>
        <w:rPr>
          <w:rFonts w:hint="eastAsia"/>
          <w:sz w:val="30"/>
          <w:szCs w:val="30"/>
        </w:rPr>
        <w:t>万元归罗某个人所有。</w:t>
      </w:r>
    </w:p>
    <w:p w14:paraId="4A32E5D2" w14:textId="77777777" w:rsidR="00445406" w:rsidRDefault="00445406">
      <w:pPr>
        <w:spacing w:line="500" w:lineRule="atLeast"/>
        <w:ind w:firstLine="600"/>
        <w:divId w:val="679896794"/>
        <w:rPr>
          <w:rFonts w:hint="eastAsia"/>
          <w:sz w:val="30"/>
          <w:szCs w:val="30"/>
        </w:rPr>
      </w:pPr>
      <w:r>
        <w:rPr>
          <w:rFonts w:hint="eastAsia"/>
          <w:sz w:val="30"/>
          <w:szCs w:val="30"/>
        </w:rPr>
        <w:t>二、滥用职权犯罪事实</w:t>
      </w:r>
    </w:p>
    <w:p w14:paraId="1DA77D49" w14:textId="77777777" w:rsidR="00445406" w:rsidRDefault="00445406">
      <w:pPr>
        <w:spacing w:line="500" w:lineRule="atLeast"/>
        <w:ind w:firstLine="600"/>
        <w:divId w:val="1318263291"/>
        <w:rPr>
          <w:rFonts w:hint="eastAsia"/>
          <w:sz w:val="30"/>
          <w:szCs w:val="30"/>
        </w:rPr>
      </w:pPr>
      <w:r>
        <w:rPr>
          <w:rFonts w:hint="eastAsia"/>
          <w:sz w:val="30"/>
          <w:szCs w:val="30"/>
        </w:rPr>
        <w:t>（一）</w:t>
      </w:r>
      <w:r>
        <w:rPr>
          <w:rFonts w:hint="eastAsia"/>
          <w:sz w:val="30"/>
          <w:szCs w:val="30"/>
        </w:rPr>
        <w:t>2012</w:t>
      </w:r>
      <w:r>
        <w:rPr>
          <w:rFonts w:hint="eastAsia"/>
          <w:sz w:val="30"/>
          <w:szCs w:val="30"/>
        </w:rPr>
        <w:t>年下半年，时任棠下镇委书记冼某良向被告人廖振明提出通过镇建环局虚构几个政府工程套取财政资金，用于偿还之前镇政府借工程老板余某华的债务，被告人廖振明表示同意。后被告人廖振明指示黎某辉虚构了“仁和里后山东面挖土方工程”、“堡棠路（蓬江</w:t>
      </w:r>
      <w:r>
        <w:rPr>
          <w:rFonts w:hint="eastAsia"/>
          <w:sz w:val="30"/>
          <w:szCs w:val="30"/>
        </w:rPr>
        <w:t>2010</w:t>
      </w:r>
      <w:r>
        <w:rPr>
          <w:rFonts w:hint="eastAsia"/>
          <w:sz w:val="30"/>
          <w:szCs w:val="30"/>
        </w:rPr>
        <w:t>年第</w:t>
      </w:r>
      <w:r>
        <w:rPr>
          <w:rFonts w:hint="eastAsia"/>
          <w:sz w:val="30"/>
          <w:szCs w:val="30"/>
        </w:rPr>
        <w:t>37</w:t>
      </w:r>
      <w:r>
        <w:rPr>
          <w:rFonts w:hint="eastAsia"/>
          <w:sz w:val="30"/>
          <w:szCs w:val="30"/>
        </w:rPr>
        <w:t>号地块）挖土方工程”和“丰盛西区</w:t>
      </w:r>
      <w:r>
        <w:rPr>
          <w:rFonts w:hint="eastAsia"/>
          <w:sz w:val="30"/>
          <w:szCs w:val="30"/>
        </w:rPr>
        <w:t>A-10-g02</w:t>
      </w:r>
      <w:r>
        <w:rPr>
          <w:rFonts w:hint="eastAsia"/>
          <w:sz w:val="30"/>
          <w:szCs w:val="30"/>
        </w:rPr>
        <w:t>土石方平整工程”等三个政府工程，并由余某华挂靠的江门市蓬江区篁庄建筑工程有限公司（以下简称“篁庄公司”）中标。后经被告人廖振明以及黎某辉、罗某、余寿山、冼某良等人审批，该镇先后于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日间分</w:t>
      </w:r>
      <w:r>
        <w:rPr>
          <w:rFonts w:hint="eastAsia"/>
          <w:sz w:val="30"/>
          <w:szCs w:val="30"/>
        </w:rPr>
        <w:t>7</w:t>
      </w:r>
      <w:r>
        <w:rPr>
          <w:rFonts w:hint="eastAsia"/>
          <w:sz w:val="30"/>
          <w:szCs w:val="30"/>
        </w:rPr>
        <w:t>次向篁庄公司支付了上述三个项目的工程款共计</w:t>
      </w:r>
      <w:r>
        <w:rPr>
          <w:rFonts w:hint="eastAsia"/>
          <w:sz w:val="30"/>
          <w:szCs w:val="30"/>
        </w:rPr>
        <w:t>2</w:t>
      </w:r>
      <w:r>
        <w:rPr>
          <w:rFonts w:hint="eastAsia"/>
          <w:sz w:val="30"/>
          <w:szCs w:val="30"/>
        </w:rPr>
        <w:t>，</w:t>
      </w:r>
      <w:r>
        <w:rPr>
          <w:rFonts w:hint="eastAsia"/>
          <w:sz w:val="30"/>
          <w:szCs w:val="30"/>
        </w:rPr>
        <w:t>680</w:t>
      </w:r>
      <w:r>
        <w:rPr>
          <w:rFonts w:hint="eastAsia"/>
          <w:sz w:val="30"/>
          <w:szCs w:val="30"/>
        </w:rPr>
        <w:t>，</w:t>
      </w:r>
      <w:r>
        <w:rPr>
          <w:rFonts w:hint="eastAsia"/>
          <w:sz w:val="30"/>
          <w:szCs w:val="30"/>
        </w:rPr>
        <w:t>856.64</w:t>
      </w:r>
      <w:r>
        <w:rPr>
          <w:rFonts w:hint="eastAsia"/>
          <w:sz w:val="30"/>
          <w:szCs w:val="30"/>
        </w:rPr>
        <w:t>元，该公司在扣除相关税费后将余款转付给余某华。</w:t>
      </w:r>
    </w:p>
    <w:p w14:paraId="3D7E24BF" w14:textId="77777777" w:rsidR="00445406" w:rsidRDefault="00445406">
      <w:pPr>
        <w:spacing w:line="500" w:lineRule="atLeast"/>
        <w:ind w:firstLine="600"/>
        <w:divId w:val="1174955501"/>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月间，冼某良向被告人廖振明表示棠下镇政府向工程老板温某章借了</w:t>
      </w:r>
      <w:r>
        <w:rPr>
          <w:rFonts w:hint="eastAsia"/>
          <w:sz w:val="30"/>
          <w:szCs w:val="30"/>
        </w:rPr>
        <w:t>70</w:t>
      </w:r>
      <w:r>
        <w:rPr>
          <w:rFonts w:hint="eastAsia"/>
          <w:sz w:val="30"/>
          <w:szCs w:val="30"/>
        </w:rPr>
        <w:t>多万元，并吩咐被告人廖振明通过镇建环局虚构一个政府工程来归还该笔款项给温某章。后被告人廖振明指示黎某辉虚构了“棠下镇金桐路和西区鱼塘填土工程”，工程造价是</w:t>
      </w:r>
      <w:r>
        <w:rPr>
          <w:rFonts w:hint="eastAsia"/>
          <w:sz w:val="30"/>
          <w:szCs w:val="30"/>
        </w:rPr>
        <w:t>855000</w:t>
      </w:r>
      <w:r>
        <w:rPr>
          <w:rFonts w:hint="eastAsia"/>
          <w:sz w:val="30"/>
          <w:szCs w:val="30"/>
        </w:rPr>
        <w:t>元，由温某章挂靠的江门市</w:t>
      </w:r>
      <w:r>
        <w:rPr>
          <w:rFonts w:hint="eastAsia"/>
          <w:sz w:val="30"/>
          <w:szCs w:val="30"/>
        </w:rPr>
        <w:t>XX</w:t>
      </w:r>
      <w:r>
        <w:rPr>
          <w:rFonts w:hint="eastAsia"/>
          <w:sz w:val="30"/>
          <w:szCs w:val="30"/>
        </w:rPr>
        <w:t>建筑工程有限公司中标承接。后经被告人廖振明及黎某辉、罗某、余某山、洗国良等人审批，棠下镇政府于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日分三次共支付了</w:t>
      </w:r>
      <w:r>
        <w:rPr>
          <w:rFonts w:hint="eastAsia"/>
          <w:sz w:val="30"/>
          <w:szCs w:val="30"/>
        </w:rPr>
        <w:t>855</w:t>
      </w:r>
      <w:r>
        <w:rPr>
          <w:rFonts w:hint="eastAsia"/>
          <w:sz w:val="30"/>
          <w:szCs w:val="30"/>
        </w:rPr>
        <w:t>，</w:t>
      </w:r>
      <w:r>
        <w:rPr>
          <w:rFonts w:hint="eastAsia"/>
          <w:sz w:val="30"/>
          <w:szCs w:val="30"/>
        </w:rPr>
        <w:t>000.00</w:t>
      </w:r>
      <w:r>
        <w:rPr>
          <w:rFonts w:hint="eastAsia"/>
          <w:sz w:val="30"/>
          <w:szCs w:val="30"/>
        </w:rPr>
        <w:t>元工程款给江门市</w:t>
      </w:r>
      <w:r>
        <w:rPr>
          <w:rFonts w:hint="eastAsia"/>
          <w:sz w:val="30"/>
          <w:szCs w:val="30"/>
        </w:rPr>
        <w:t>XX</w:t>
      </w:r>
      <w:r>
        <w:rPr>
          <w:rFonts w:hint="eastAsia"/>
          <w:sz w:val="30"/>
          <w:szCs w:val="30"/>
        </w:rPr>
        <w:t>建筑工程有限公司，该款扣除有关税费后转付给温某章。</w:t>
      </w:r>
    </w:p>
    <w:p w14:paraId="2B549B50" w14:textId="77777777" w:rsidR="00445406" w:rsidRDefault="00445406">
      <w:pPr>
        <w:spacing w:line="500" w:lineRule="atLeast"/>
        <w:ind w:firstLine="600"/>
        <w:divId w:val="1318916978"/>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冼某良、罗某以棠下镇政府春节前需要资金开支为由，向被告人廖振明提出通过镇建环局虚构一个政府工程并套取相关工程款挪作他用，被告人廖振明表示同意。经与黎某辉商量后，被告人廖振明决定虚构“棠下镇中心荷溪村鱼塘填土工程”套取财政资金。被告人廖振明和罗某让工程老板梁某康挂靠篁庄公司中标并承接上述工程，工程总价为人民币</w:t>
      </w:r>
      <w:r>
        <w:rPr>
          <w:rFonts w:hint="eastAsia"/>
          <w:sz w:val="30"/>
          <w:szCs w:val="30"/>
        </w:rPr>
        <w:t>870</w:t>
      </w:r>
      <w:r>
        <w:rPr>
          <w:rFonts w:hint="eastAsia"/>
          <w:sz w:val="30"/>
          <w:szCs w:val="30"/>
        </w:rPr>
        <w:t>，</w:t>
      </w:r>
      <w:r>
        <w:rPr>
          <w:rFonts w:hint="eastAsia"/>
          <w:sz w:val="30"/>
          <w:szCs w:val="30"/>
        </w:rPr>
        <w:t>460.3</w:t>
      </w:r>
      <w:r>
        <w:rPr>
          <w:rFonts w:hint="eastAsia"/>
          <w:sz w:val="30"/>
          <w:szCs w:val="30"/>
        </w:rPr>
        <w:t>元，要求梁某康在收到镇政府划拨的工程款并扣除有关税费后提现交给罗某处理。后经被告人廖振明及黎某辉、罗某、余某山、冼某良等人审批，棠下镇政府于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日向篁庄公司划拨了工程款</w:t>
      </w:r>
      <w:r>
        <w:rPr>
          <w:rFonts w:hint="eastAsia"/>
          <w:sz w:val="30"/>
          <w:szCs w:val="30"/>
        </w:rPr>
        <w:t>82.6</w:t>
      </w:r>
      <w:r>
        <w:rPr>
          <w:rFonts w:hint="eastAsia"/>
          <w:sz w:val="30"/>
          <w:szCs w:val="30"/>
        </w:rPr>
        <w:t>万元，该公司在扣除相关税费后将余款</w:t>
      </w:r>
      <w:r>
        <w:rPr>
          <w:rFonts w:hint="eastAsia"/>
          <w:sz w:val="30"/>
          <w:szCs w:val="30"/>
        </w:rPr>
        <w:t>756</w:t>
      </w:r>
      <w:r>
        <w:rPr>
          <w:rFonts w:hint="eastAsia"/>
          <w:sz w:val="30"/>
          <w:szCs w:val="30"/>
        </w:rPr>
        <w:t>，</w:t>
      </w:r>
      <w:r>
        <w:rPr>
          <w:rFonts w:hint="eastAsia"/>
          <w:sz w:val="30"/>
          <w:szCs w:val="30"/>
        </w:rPr>
        <w:t>698.6</w:t>
      </w:r>
      <w:r>
        <w:rPr>
          <w:rFonts w:hint="eastAsia"/>
          <w:sz w:val="30"/>
          <w:szCs w:val="30"/>
        </w:rPr>
        <w:t>元转付给梁某康。同月</w:t>
      </w:r>
      <w:r>
        <w:rPr>
          <w:rFonts w:hint="eastAsia"/>
          <w:sz w:val="30"/>
          <w:szCs w:val="30"/>
        </w:rPr>
        <w:t>15</w:t>
      </w:r>
      <w:r>
        <w:rPr>
          <w:rFonts w:hint="eastAsia"/>
          <w:sz w:val="30"/>
          <w:szCs w:val="30"/>
        </w:rPr>
        <w:t>日，梁某康从收到的上述</w:t>
      </w:r>
      <w:r>
        <w:rPr>
          <w:rFonts w:hint="eastAsia"/>
          <w:sz w:val="30"/>
          <w:szCs w:val="30"/>
        </w:rPr>
        <w:t>756</w:t>
      </w:r>
      <w:r>
        <w:rPr>
          <w:rFonts w:hint="eastAsia"/>
          <w:sz w:val="30"/>
          <w:szCs w:val="30"/>
        </w:rPr>
        <w:t>，</w:t>
      </w:r>
      <w:r>
        <w:rPr>
          <w:rFonts w:hint="eastAsia"/>
          <w:sz w:val="30"/>
          <w:szCs w:val="30"/>
        </w:rPr>
        <w:t>698.6</w:t>
      </w:r>
      <w:r>
        <w:rPr>
          <w:rFonts w:hint="eastAsia"/>
          <w:sz w:val="30"/>
          <w:szCs w:val="30"/>
        </w:rPr>
        <w:t>元中提取</w:t>
      </w:r>
      <w:r>
        <w:rPr>
          <w:rFonts w:hint="eastAsia"/>
          <w:sz w:val="30"/>
          <w:szCs w:val="30"/>
        </w:rPr>
        <w:t>40</w:t>
      </w:r>
      <w:r>
        <w:rPr>
          <w:rFonts w:hint="eastAsia"/>
          <w:sz w:val="30"/>
          <w:szCs w:val="30"/>
        </w:rPr>
        <w:t>万元交给棠下镇政府工作人员郭某明，郭某明再将该款转交该镇财政局副局长黄某斌，最后由黄某斌将该款交给罗某。次日，梁某康从余下的工程款中提取</w:t>
      </w:r>
      <w:r>
        <w:rPr>
          <w:rFonts w:hint="eastAsia"/>
          <w:sz w:val="30"/>
          <w:szCs w:val="30"/>
        </w:rPr>
        <w:t>35</w:t>
      </w:r>
      <w:r>
        <w:rPr>
          <w:rFonts w:hint="eastAsia"/>
          <w:sz w:val="30"/>
          <w:szCs w:val="30"/>
        </w:rPr>
        <w:t>万元交给黄某斌，黄某斌再交给罗某。罗某分两次收到上述合计</w:t>
      </w:r>
      <w:r>
        <w:rPr>
          <w:rFonts w:hint="eastAsia"/>
          <w:sz w:val="30"/>
          <w:szCs w:val="30"/>
        </w:rPr>
        <w:t>75</w:t>
      </w:r>
      <w:r>
        <w:rPr>
          <w:rFonts w:hint="eastAsia"/>
          <w:sz w:val="30"/>
          <w:szCs w:val="30"/>
        </w:rPr>
        <w:t>万元款项后，以“春节慰问金”的名义将该款违规发放给棠下镇干部及上级领导干部。</w:t>
      </w:r>
    </w:p>
    <w:p w14:paraId="67D7236D" w14:textId="77777777" w:rsidR="00445406" w:rsidRDefault="00445406">
      <w:pPr>
        <w:spacing w:line="500" w:lineRule="atLeast"/>
        <w:ind w:firstLine="600"/>
        <w:divId w:val="360282393"/>
        <w:rPr>
          <w:rFonts w:hint="eastAsia"/>
          <w:sz w:val="30"/>
          <w:szCs w:val="30"/>
        </w:rPr>
      </w:pPr>
      <w:r>
        <w:rPr>
          <w:rFonts w:hint="eastAsia"/>
          <w:sz w:val="30"/>
          <w:szCs w:val="30"/>
        </w:rPr>
        <w:t>（四）</w:t>
      </w:r>
      <w:r>
        <w:rPr>
          <w:rFonts w:hint="eastAsia"/>
          <w:sz w:val="30"/>
          <w:szCs w:val="30"/>
        </w:rPr>
        <w:t>2014</w:t>
      </w:r>
      <w:r>
        <w:rPr>
          <w:rFonts w:hint="eastAsia"/>
          <w:sz w:val="30"/>
          <w:szCs w:val="30"/>
        </w:rPr>
        <w:t>年底，冼某良、罗某向被告人廖振明提出以棠下镇政府需要用钱为由，向私人老板冯某泰借</w:t>
      </w:r>
      <w:r>
        <w:rPr>
          <w:rFonts w:hint="eastAsia"/>
          <w:sz w:val="30"/>
          <w:szCs w:val="30"/>
        </w:rPr>
        <w:t>80</w:t>
      </w:r>
      <w:r>
        <w:rPr>
          <w:rFonts w:hint="eastAsia"/>
          <w:sz w:val="30"/>
          <w:szCs w:val="30"/>
        </w:rPr>
        <w:t>万元，并通过镇建环局虚构一个政府工程套取工程款来归还该笔款项给冯某泰，被告人廖振明表示同意。其后，罗某以政府的名义向冯某泰借款</w:t>
      </w:r>
      <w:r>
        <w:rPr>
          <w:rFonts w:hint="eastAsia"/>
          <w:sz w:val="30"/>
          <w:szCs w:val="30"/>
        </w:rPr>
        <w:t>80</w:t>
      </w:r>
      <w:r>
        <w:rPr>
          <w:rFonts w:hint="eastAsia"/>
          <w:sz w:val="30"/>
          <w:szCs w:val="30"/>
        </w:rPr>
        <w:t>万元，并按照冼某良的吩咐将其中的</w:t>
      </w:r>
      <w:r>
        <w:rPr>
          <w:rFonts w:hint="eastAsia"/>
          <w:sz w:val="30"/>
          <w:szCs w:val="30"/>
        </w:rPr>
        <w:t>60</w:t>
      </w:r>
      <w:r>
        <w:rPr>
          <w:rFonts w:hint="eastAsia"/>
          <w:sz w:val="30"/>
          <w:szCs w:val="30"/>
        </w:rPr>
        <w:t>万元交给蓬江区财政局局长廖某华支配，余下</w:t>
      </w:r>
      <w:r>
        <w:rPr>
          <w:rFonts w:hint="eastAsia"/>
          <w:sz w:val="30"/>
          <w:szCs w:val="30"/>
        </w:rPr>
        <w:t>20</w:t>
      </w:r>
      <w:r>
        <w:rPr>
          <w:rFonts w:hint="eastAsia"/>
          <w:sz w:val="30"/>
          <w:szCs w:val="30"/>
        </w:rPr>
        <w:t>万元以春节需要向相关市领导发“慰问金”为由交给冼某良支配。被告人廖振明指示黎某辉虚构了“棠下镇东区道路换板工程”，工程造价</w:t>
      </w:r>
      <w:r>
        <w:rPr>
          <w:rFonts w:hint="eastAsia"/>
          <w:sz w:val="30"/>
          <w:szCs w:val="30"/>
        </w:rPr>
        <w:t>912</w:t>
      </w:r>
      <w:r>
        <w:rPr>
          <w:rFonts w:hint="eastAsia"/>
          <w:sz w:val="30"/>
          <w:szCs w:val="30"/>
        </w:rPr>
        <w:t>，</w:t>
      </w:r>
      <w:r>
        <w:rPr>
          <w:rFonts w:hint="eastAsia"/>
          <w:sz w:val="30"/>
          <w:szCs w:val="30"/>
        </w:rPr>
        <w:t>280.10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月，经被告人廖振明及黎某辉、罗某、余某山、冼某良等人审批对该工程进行了立项，并让冯某泰的亲戚欧阳某福所挂靠的篁庄公司中标承接。被告人廖振明调离棠下镇政府后，该镇于同年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日支付了</w:t>
      </w:r>
      <w:r>
        <w:rPr>
          <w:rFonts w:hint="eastAsia"/>
          <w:sz w:val="30"/>
          <w:szCs w:val="30"/>
        </w:rPr>
        <w:t>866</w:t>
      </w:r>
      <w:r>
        <w:rPr>
          <w:rFonts w:hint="eastAsia"/>
          <w:sz w:val="30"/>
          <w:szCs w:val="30"/>
        </w:rPr>
        <w:t>，</w:t>
      </w:r>
      <w:r>
        <w:rPr>
          <w:rFonts w:hint="eastAsia"/>
          <w:sz w:val="30"/>
          <w:szCs w:val="30"/>
        </w:rPr>
        <w:t>000</w:t>
      </w:r>
      <w:r>
        <w:rPr>
          <w:rFonts w:hint="eastAsia"/>
          <w:sz w:val="30"/>
          <w:szCs w:val="30"/>
        </w:rPr>
        <w:t>元工程款给篁庄公司，该公司在扣除相关税费后将余款转付给冯某泰。</w:t>
      </w:r>
    </w:p>
    <w:p w14:paraId="437704DC" w14:textId="77777777" w:rsidR="00445406" w:rsidRDefault="00445406">
      <w:pPr>
        <w:spacing w:line="500" w:lineRule="atLeast"/>
        <w:ind w:firstLine="600"/>
        <w:divId w:val="1746952683"/>
        <w:rPr>
          <w:rFonts w:hint="eastAsia"/>
          <w:sz w:val="30"/>
          <w:szCs w:val="30"/>
        </w:rPr>
      </w:pPr>
      <w:r>
        <w:rPr>
          <w:rFonts w:hint="eastAsia"/>
          <w:sz w:val="30"/>
          <w:szCs w:val="30"/>
        </w:rPr>
        <w:t>（五）</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月，冼某良、罗某以镇政府需要资金开支为由，向被告人廖振明提出通过镇建环局虚构一个政府工程并套取</w:t>
      </w:r>
      <w:r>
        <w:rPr>
          <w:rFonts w:hint="eastAsia"/>
          <w:sz w:val="30"/>
          <w:szCs w:val="30"/>
        </w:rPr>
        <w:t>80</w:t>
      </w:r>
      <w:r>
        <w:rPr>
          <w:rFonts w:hint="eastAsia"/>
          <w:sz w:val="30"/>
          <w:szCs w:val="30"/>
        </w:rPr>
        <w:t>多万元工程款挪作他用，被告人廖振明表示同意。经与黎某辉商量后，被告人廖振明决定虚构“棠下镇桐乐路换板工程”来套取财政资金，工程造价是</w:t>
      </w:r>
      <w:r>
        <w:rPr>
          <w:rFonts w:hint="eastAsia"/>
          <w:sz w:val="30"/>
          <w:szCs w:val="30"/>
        </w:rPr>
        <w:t>939</w:t>
      </w:r>
      <w:r>
        <w:rPr>
          <w:rFonts w:hint="eastAsia"/>
          <w:sz w:val="30"/>
          <w:szCs w:val="30"/>
        </w:rPr>
        <w:t>，</w:t>
      </w:r>
      <w:r>
        <w:rPr>
          <w:rFonts w:hint="eastAsia"/>
          <w:sz w:val="30"/>
          <w:szCs w:val="30"/>
        </w:rPr>
        <w:t>163.36</w:t>
      </w:r>
      <w:r>
        <w:rPr>
          <w:rFonts w:hint="eastAsia"/>
          <w:sz w:val="30"/>
          <w:szCs w:val="30"/>
        </w:rPr>
        <w:t>元。后黎某辉找到工程老板梁某方，商定由梁某方挂靠有关工程公司承接该工程，待其收到有关工程款并扣除税费后将余款拿回给黎某辉。同月，经被告人廖振明及黎某辉、罗某、余某山等人审批对该工程进行立项，并由梁某方所挂靠的江门市建棠建筑工程有限公司中标承接。在被告人廖振明调离棠下镇政府后，该镇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日向上述公司支付了工程款</w:t>
      </w:r>
      <w:r>
        <w:rPr>
          <w:rFonts w:hint="eastAsia"/>
          <w:sz w:val="30"/>
          <w:szCs w:val="30"/>
        </w:rPr>
        <w:t>563</w:t>
      </w:r>
      <w:r>
        <w:rPr>
          <w:rFonts w:hint="eastAsia"/>
          <w:sz w:val="30"/>
          <w:szCs w:val="30"/>
        </w:rPr>
        <w:t>，</w:t>
      </w:r>
      <w:r>
        <w:rPr>
          <w:rFonts w:hint="eastAsia"/>
          <w:sz w:val="30"/>
          <w:szCs w:val="30"/>
        </w:rPr>
        <w:t>498</w:t>
      </w:r>
      <w:r>
        <w:rPr>
          <w:rFonts w:hint="eastAsia"/>
          <w:sz w:val="30"/>
          <w:szCs w:val="30"/>
        </w:rPr>
        <w:t>元，该公司将款项转付给梁某方，在扣除有关税费后，梁某方从银行提现</w:t>
      </w:r>
      <w:r>
        <w:rPr>
          <w:rFonts w:hint="eastAsia"/>
          <w:sz w:val="30"/>
          <w:szCs w:val="30"/>
        </w:rPr>
        <w:t>53</w:t>
      </w:r>
      <w:r>
        <w:rPr>
          <w:rFonts w:hint="eastAsia"/>
          <w:sz w:val="30"/>
          <w:szCs w:val="30"/>
        </w:rPr>
        <w:t>万元交给黎某辉，黎某辉根据罗某指示将该款交给时任棠下镇党委委员李某雄，再由李某雄交给香港棠下同乡会会长莫某沛，用于归还棠下镇政府之前借莫某沛的款项（经查，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月初冼某良、罗某以镇政府的名义向莫某沛借款</w:t>
      </w:r>
      <w:r>
        <w:rPr>
          <w:rFonts w:hint="eastAsia"/>
          <w:sz w:val="30"/>
          <w:szCs w:val="30"/>
        </w:rPr>
        <w:t>579</w:t>
      </w:r>
      <w:r>
        <w:rPr>
          <w:rFonts w:hint="eastAsia"/>
          <w:sz w:val="30"/>
          <w:szCs w:val="30"/>
        </w:rPr>
        <w:t>，</w:t>
      </w:r>
      <w:r>
        <w:rPr>
          <w:rFonts w:hint="eastAsia"/>
          <w:sz w:val="30"/>
          <w:szCs w:val="30"/>
        </w:rPr>
        <w:t>775</w:t>
      </w:r>
      <w:r>
        <w:rPr>
          <w:rFonts w:hint="eastAsia"/>
          <w:sz w:val="30"/>
          <w:szCs w:val="30"/>
        </w:rPr>
        <w:t>元，用于归垫</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年初该镇组织干部职工违规公款旅游的费用）。同年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日，棠下镇政府又向上述公司支付了工程款</w:t>
      </w:r>
      <w:r>
        <w:rPr>
          <w:rFonts w:hint="eastAsia"/>
          <w:sz w:val="30"/>
          <w:szCs w:val="30"/>
        </w:rPr>
        <w:t>328</w:t>
      </w:r>
      <w:r>
        <w:rPr>
          <w:rFonts w:hint="eastAsia"/>
          <w:sz w:val="30"/>
          <w:szCs w:val="30"/>
        </w:rPr>
        <w:t>，</w:t>
      </w:r>
      <w:r>
        <w:rPr>
          <w:rFonts w:hint="eastAsia"/>
          <w:sz w:val="30"/>
          <w:szCs w:val="30"/>
        </w:rPr>
        <w:t>000</w:t>
      </w:r>
      <w:r>
        <w:rPr>
          <w:rFonts w:hint="eastAsia"/>
          <w:sz w:val="30"/>
          <w:szCs w:val="30"/>
        </w:rPr>
        <w:t>元，该公司将款项转付给梁某方，在扣除有关税费后，梁某方从银行提现</w:t>
      </w:r>
      <w:r>
        <w:rPr>
          <w:rFonts w:hint="eastAsia"/>
          <w:sz w:val="30"/>
          <w:szCs w:val="30"/>
        </w:rPr>
        <w:t>29</w:t>
      </w:r>
      <w:r>
        <w:rPr>
          <w:rFonts w:hint="eastAsia"/>
          <w:sz w:val="30"/>
          <w:szCs w:val="30"/>
        </w:rPr>
        <w:t>万元交给黎某辉，黎某辉根据罗某指示将该</w:t>
      </w:r>
      <w:r>
        <w:rPr>
          <w:rFonts w:hint="eastAsia"/>
          <w:sz w:val="30"/>
          <w:szCs w:val="30"/>
        </w:rPr>
        <w:t>29</w:t>
      </w:r>
      <w:r>
        <w:rPr>
          <w:rFonts w:hint="eastAsia"/>
          <w:sz w:val="30"/>
          <w:szCs w:val="30"/>
        </w:rPr>
        <w:t>万元交给李某雄。李某雄根据罗某的吩咐将其中的</w:t>
      </w:r>
      <w:r>
        <w:rPr>
          <w:rFonts w:hint="eastAsia"/>
          <w:sz w:val="30"/>
          <w:szCs w:val="30"/>
        </w:rPr>
        <w:t>20</w:t>
      </w:r>
      <w:r>
        <w:rPr>
          <w:rFonts w:hint="eastAsia"/>
          <w:sz w:val="30"/>
          <w:szCs w:val="30"/>
        </w:rPr>
        <w:t>万元交给江门市达通制衣厂老板邓某腾，用于归还棠下镇政府之前向邓某腾所借款项（经查，在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年间冼某良、罗某以镇政府的名义多次向邓某腾借款，用于给有关干部参加蓬江区政府春茗、香港棠下同乡会等活动期间的违规消费以及在民主生活会、中秋节、春节期间违规向干部发放现金），余下</w:t>
      </w:r>
      <w:r>
        <w:rPr>
          <w:rFonts w:hint="eastAsia"/>
          <w:sz w:val="30"/>
          <w:szCs w:val="30"/>
        </w:rPr>
        <w:t>9</w:t>
      </w:r>
      <w:r>
        <w:rPr>
          <w:rFonts w:hint="eastAsia"/>
          <w:sz w:val="30"/>
          <w:szCs w:val="30"/>
        </w:rPr>
        <w:t>万元交给罗某支配。</w:t>
      </w:r>
    </w:p>
    <w:p w14:paraId="480233DA" w14:textId="77777777" w:rsidR="00445406" w:rsidRDefault="00445406">
      <w:pPr>
        <w:spacing w:line="500" w:lineRule="atLeast"/>
        <w:ind w:firstLine="600"/>
        <w:divId w:val="348608586"/>
        <w:rPr>
          <w:rFonts w:hint="eastAsia"/>
          <w:sz w:val="30"/>
          <w:szCs w:val="30"/>
        </w:rPr>
      </w:pPr>
      <w:r>
        <w:rPr>
          <w:rFonts w:hint="eastAsia"/>
          <w:sz w:val="30"/>
          <w:szCs w:val="30"/>
        </w:rPr>
        <w:t>检察院认为，被告人廖振明身为国家工作人员，利用职务上的便利，伙同他人共同套取公款合计人民币</w:t>
      </w:r>
      <w:r>
        <w:rPr>
          <w:rFonts w:hint="eastAsia"/>
          <w:sz w:val="30"/>
          <w:szCs w:val="30"/>
        </w:rPr>
        <w:t>165.8</w:t>
      </w:r>
      <w:r>
        <w:rPr>
          <w:rFonts w:hint="eastAsia"/>
          <w:sz w:val="30"/>
          <w:szCs w:val="30"/>
        </w:rPr>
        <w:t>万元，用于归垫四人购买小车的费用，数额巨大，其个人分得</w:t>
      </w:r>
      <w:r>
        <w:rPr>
          <w:rFonts w:hint="eastAsia"/>
          <w:sz w:val="30"/>
          <w:szCs w:val="30"/>
        </w:rPr>
        <w:t>41.8</w:t>
      </w:r>
      <w:r>
        <w:rPr>
          <w:rFonts w:hint="eastAsia"/>
          <w:sz w:val="30"/>
          <w:szCs w:val="30"/>
        </w:rPr>
        <w:t>万元，其行为已触犯了《中华人民共和国刑法》第三百八十二条第一款、第三百八十三条第一款第（二）项之规定。此外，被告人廖振明身为国家机关工作人员，滥用职权虚构政府工程套取工程款，致使公共财产遭受损失合计人民币</w:t>
      </w:r>
      <w:r>
        <w:rPr>
          <w:rFonts w:hint="eastAsia"/>
          <w:sz w:val="30"/>
          <w:szCs w:val="30"/>
        </w:rPr>
        <w:t>6</w:t>
      </w:r>
      <w:r>
        <w:rPr>
          <w:rFonts w:hint="eastAsia"/>
          <w:sz w:val="30"/>
          <w:szCs w:val="30"/>
        </w:rPr>
        <w:t>，</w:t>
      </w:r>
      <w:r>
        <w:rPr>
          <w:rFonts w:hint="eastAsia"/>
          <w:sz w:val="30"/>
          <w:szCs w:val="30"/>
        </w:rPr>
        <w:t>119</w:t>
      </w:r>
      <w:r>
        <w:rPr>
          <w:rFonts w:hint="eastAsia"/>
          <w:sz w:val="30"/>
          <w:szCs w:val="30"/>
        </w:rPr>
        <w:t>，</w:t>
      </w:r>
      <w:r>
        <w:rPr>
          <w:rFonts w:hint="eastAsia"/>
          <w:sz w:val="30"/>
          <w:szCs w:val="30"/>
        </w:rPr>
        <w:t>354.64</w:t>
      </w:r>
      <w:r>
        <w:rPr>
          <w:rFonts w:hint="eastAsia"/>
          <w:sz w:val="30"/>
          <w:szCs w:val="30"/>
        </w:rPr>
        <w:t>元，情节特别严重，其行为已触犯了《中华人民共和国刑法》第三百九十七条第一款之规定，应当以贪污罪、滥用职权罪追究其刑事责任。被告人廖振明在接受组织审查期间，如实供述办案机关尚未掌握的其滥用职权的主要犯罪事实，是自首，依法可以从轻处罚。被告人廖振明如实供述自己贪污的犯罪事实，依法可以从轻处罚。建议对被告人廖振明以贪污罪判处三年以上五年以下有期徒刑，并处罚金；以滥用职权罪判处三年以上五年以下有期徒刑。提请依法判处。</w:t>
      </w:r>
    </w:p>
    <w:p w14:paraId="178C1A6C" w14:textId="77777777" w:rsidR="00445406" w:rsidRDefault="00445406">
      <w:pPr>
        <w:spacing w:line="500" w:lineRule="atLeast"/>
        <w:ind w:firstLine="600"/>
        <w:divId w:val="958412974"/>
        <w:rPr>
          <w:rFonts w:hint="eastAsia"/>
          <w:sz w:val="30"/>
          <w:szCs w:val="30"/>
        </w:rPr>
      </w:pPr>
      <w:r>
        <w:rPr>
          <w:rFonts w:hint="eastAsia"/>
          <w:sz w:val="30"/>
          <w:szCs w:val="30"/>
        </w:rPr>
        <w:t>被告人廖振明对公诉机关指控的上述事实没有异议，表示认罪，同时提出以下辩解意见：</w:t>
      </w:r>
      <w:r>
        <w:rPr>
          <w:rFonts w:hint="eastAsia"/>
          <w:sz w:val="30"/>
          <w:szCs w:val="30"/>
        </w:rPr>
        <w:t>1</w:t>
      </w:r>
      <w:r>
        <w:rPr>
          <w:rFonts w:hint="eastAsia"/>
          <w:sz w:val="30"/>
          <w:szCs w:val="30"/>
        </w:rPr>
        <w:t>、冼某良给自己的购车款只有人民币</w:t>
      </w:r>
      <w:r>
        <w:rPr>
          <w:rFonts w:hint="eastAsia"/>
          <w:sz w:val="30"/>
          <w:szCs w:val="30"/>
        </w:rPr>
        <w:t>298800</w:t>
      </w:r>
      <w:r>
        <w:rPr>
          <w:rFonts w:hint="eastAsia"/>
          <w:sz w:val="30"/>
          <w:szCs w:val="30"/>
        </w:rPr>
        <w:t>元，自己另外支付了</w:t>
      </w:r>
      <w:r>
        <w:rPr>
          <w:rFonts w:hint="eastAsia"/>
          <w:sz w:val="30"/>
          <w:szCs w:val="30"/>
        </w:rPr>
        <w:t>4</w:t>
      </w:r>
      <w:r>
        <w:rPr>
          <w:rFonts w:hint="eastAsia"/>
          <w:sz w:val="30"/>
          <w:szCs w:val="30"/>
        </w:rPr>
        <w:t>万元，此前在侦查机关是为了配合调查而做的不实供述；</w:t>
      </w:r>
      <w:r>
        <w:rPr>
          <w:rFonts w:hint="eastAsia"/>
          <w:sz w:val="30"/>
          <w:szCs w:val="30"/>
        </w:rPr>
        <w:t>2</w:t>
      </w:r>
      <w:r>
        <w:rPr>
          <w:rFonts w:hint="eastAsia"/>
          <w:sz w:val="30"/>
          <w:szCs w:val="30"/>
        </w:rPr>
        <w:t>、整个犯罪的过程中，自己都是受冼某良指使，自己分到的钱不多，且已经让家属积极退赃，自己应该属于从犯；</w:t>
      </w:r>
      <w:r>
        <w:rPr>
          <w:rFonts w:hint="eastAsia"/>
          <w:sz w:val="30"/>
          <w:szCs w:val="30"/>
        </w:rPr>
        <w:t>3</w:t>
      </w:r>
      <w:r>
        <w:rPr>
          <w:rFonts w:hint="eastAsia"/>
          <w:sz w:val="30"/>
          <w:szCs w:val="30"/>
        </w:rPr>
        <w:t>、养车费用方面是开会讨论的，自己是拿了</w:t>
      </w:r>
      <w:r>
        <w:rPr>
          <w:rFonts w:hint="eastAsia"/>
          <w:sz w:val="30"/>
          <w:szCs w:val="30"/>
        </w:rPr>
        <w:t>8</w:t>
      </w:r>
      <w:r>
        <w:rPr>
          <w:rFonts w:hint="eastAsia"/>
          <w:sz w:val="30"/>
          <w:szCs w:val="30"/>
        </w:rPr>
        <w:t>万元，但别人也有分到</w:t>
      </w:r>
      <w:r>
        <w:rPr>
          <w:rFonts w:hint="eastAsia"/>
          <w:sz w:val="30"/>
          <w:szCs w:val="30"/>
        </w:rPr>
        <w:t>5</w:t>
      </w:r>
      <w:r>
        <w:rPr>
          <w:rFonts w:hint="eastAsia"/>
          <w:sz w:val="30"/>
          <w:szCs w:val="30"/>
        </w:rPr>
        <w:t>万元并没有受到追究，所以这笔钱应该属于违纪而不是违法；</w:t>
      </w:r>
      <w:r>
        <w:rPr>
          <w:rFonts w:hint="eastAsia"/>
          <w:sz w:val="30"/>
          <w:szCs w:val="30"/>
        </w:rPr>
        <w:t>4</w:t>
      </w:r>
      <w:r>
        <w:rPr>
          <w:rFonts w:hint="eastAsia"/>
          <w:sz w:val="30"/>
          <w:szCs w:val="30"/>
        </w:rPr>
        <w:t>、关于贪污购车款一事，自己是主动向蓬江区纪委的同志交代的，应当属于自首；</w:t>
      </w:r>
      <w:r>
        <w:rPr>
          <w:rFonts w:hint="eastAsia"/>
          <w:sz w:val="30"/>
          <w:szCs w:val="30"/>
        </w:rPr>
        <w:t>5</w:t>
      </w:r>
      <w:r>
        <w:rPr>
          <w:rFonts w:hint="eastAsia"/>
          <w:sz w:val="30"/>
          <w:szCs w:val="30"/>
        </w:rPr>
        <w:t>、滥用职权造成的损失方面，基本上都已经追回了；</w:t>
      </w:r>
      <w:r>
        <w:rPr>
          <w:rFonts w:hint="eastAsia"/>
          <w:sz w:val="30"/>
          <w:szCs w:val="30"/>
        </w:rPr>
        <w:t>6</w:t>
      </w:r>
      <w:r>
        <w:rPr>
          <w:rFonts w:hint="eastAsia"/>
          <w:sz w:val="30"/>
          <w:szCs w:val="30"/>
        </w:rPr>
        <w:t>、对自己量刑过重，与同案人相比不平衡。</w:t>
      </w:r>
    </w:p>
    <w:p w14:paraId="74DE6E1C" w14:textId="77777777" w:rsidR="00445406" w:rsidRDefault="00445406">
      <w:pPr>
        <w:spacing w:line="500" w:lineRule="atLeast"/>
        <w:ind w:firstLine="600"/>
        <w:divId w:val="1954632466"/>
        <w:rPr>
          <w:rFonts w:hint="eastAsia"/>
          <w:sz w:val="30"/>
          <w:szCs w:val="30"/>
        </w:rPr>
      </w:pPr>
      <w:r>
        <w:rPr>
          <w:rFonts w:hint="eastAsia"/>
          <w:sz w:val="30"/>
          <w:szCs w:val="30"/>
        </w:rPr>
        <w:t>被告人廖振明的辩护人辩称：</w:t>
      </w:r>
      <w:r>
        <w:rPr>
          <w:rFonts w:hint="eastAsia"/>
          <w:sz w:val="30"/>
          <w:szCs w:val="30"/>
        </w:rPr>
        <w:t>1</w:t>
      </w:r>
      <w:r>
        <w:rPr>
          <w:rFonts w:hint="eastAsia"/>
          <w:sz w:val="30"/>
          <w:szCs w:val="30"/>
        </w:rPr>
        <w:t>、被告人廖振明不是涉案虚构工程项目犯罪中的主导者。其审批行为仅为整个虚构项目犯罪链条中的一环，在涉案“棠下镇东区道路换板工程”、“棠下镇桐乐路换板工程”这两个虚构工程项目犯罪中，仅参与了立项审批活动；</w:t>
      </w:r>
      <w:r>
        <w:rPr>
          <w:rFonts w:hint="eastAsia"/>
          <w:sz w:val="30"/>
          <w:szCs w:val="30"/>
        </w:rPr>
        <w:t>2</w:t>
      </w:r>
      <w:r>
        <w:rPr>
          <w:rFonts w:hint="eastAsia"/>
          <w:sz w:val="30"/>
          <w:szCs w:val="30"/>
        </w:rPr>
        <w:t>、被告人廖振明于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日主动联系蓬江区纪委表明自己对所犯罪行进行自首的意愿，其在指控的贪污的事实中有自首情节；</w:t>
      </w:r>
      <w:r>
        <w:rPr>
          <w:rFonts w:hint="eastAsia"/>
          <w:sz w:val="30"/>
          <w:szCs w:val="30"/>
        </w:rPr>
        <w:t>3</w:t>
      </w:r>
      <w:r>
        <w:rPr>
          <w:rFonts w:hint="eastAsia"/>
          <w:sz w:val="30"/>
          <w:szCs w:val="30"/>
        </w:rPr>
        <w:t>、被告人廖振明到案后，主动、如实交代司法机关尚未掌握的虚构工程项目的犯罪线索的罪行，具有自首情节；</w:t>
      </w:r>
      <w:r>
        <w:rPr>
          <w:rFonts w:hint="eastAsia"/>
          <w:sz w:val="30"/>
          <w:szCs w:val="30"/>
        </w:rPr>
        <w:t>4</w:t>
      </w:r>
      <w:r>
        <w:rPr>
          <w:rFonts w:hint="eastAsia"/>
          <w:sz w:val="30"/>
          <w:szCs w:val="30"/>
        </w:rPr>
        <w:t>、被告人廖振明是初犯，一直表现良好，案发后家属已代为退还贪污赃款，悔罪表现深刻；</w:t>
      </w:r>
      <w:r>
        <w:rPr>
          <w:rFonts w:hint="eastAsia"/>
          <w:sz w:val="30"/>
          <w:szCs w:val="30"/>
        </w:rPr>
        <w:t>5</w:t>
      </w:r>
      <w:r>
        <w:rPr>
          <w:rFonts w:hint="eastAsia"/>
          <w:sz w:val="30"/>
          <w:szCs w:val="30"/>
        </w:rPr>
        <w:t>、被告人廖振明在整个犯罪中都出于从属的地位，应当认定为从犯；</w:t>
      </w:r>
      <w:r>
        <w:rPr>
          <w:rFonts w:hint="eastAsia"/>
          <w:sz w:val="30"/>
          <w:szCs w:val="30"/>
        </w:rPr>
        <w:t>6</w:t>
      </w:r>
      <w:r>
        <w:rPr>
          <w:rFonts w:hint="eastAsia"/>
          <w:sz w:val="30"/>
          <w:szCs w:val="30"/>
        </w:rPr>
        <w:t>、滥用职权罪中所造成的损失都已经追回，应当在量刑时予以考虑；</w:t>
      </w:r>
      <w:r>
        <w:rPr>
          <w:rFonts w:hint="eastAsia"/>
          <w:sz w:val="30"/>
          <w:szCs w:val="30"/>
        </w:rPr>
        <w:t>7</w:t>
      </w:r>
      <w:r>
        <w:rPr>
          <w:rFonts w:hint="eastAsia"/>
          <w:sz w:val="30"/>
          <w:szCs w:val="30"/>
        </w:rPr>
        <w:t>、建议对被告人廖振明量刑时能够综合考虑与同案人平衡的问题。</w:t>
      </w:r>
    </w:p>
    <w:p w14:paraId="14330FF3" w14:textId="77777777" w:rsidR="00445406" w:rsidRDefault="00445406">
      <w:pPr>
        <w:spacing w:line="500" w:lineRule="atLeast"/>
        <w:ind w:firstLine="600"/>
        <w:divId w:val="143932711"/>
        <w:rPr>
          <w:rFonts w:hint="eastAsia"/>
          <w:sz w:val="30"/>
          <w:szCs w:val="30"/>
        </w:rPr>
      </w:pPr>
      <w:r>
        <w:rPr>
          <w:rFonts w:hint="eastAsia"/>
          <w:sz w:val="30"/>
          <w:szCs w:val="30"/>
        </w:rPr>
        <w:t>经审理查明：</w:t>
      </w:r>
    </w:p>
    <w:p w14:paraId="05F7A6C9" w14:textId="77777777" w:rsidR="00445406" w:rsidRDefault="00445406">
      <w:pPr>
        <w:spacing w:line="500" w:lineRule="atLeast"/>
        <w:ind w:firstLine="600"/>
        <w:divId w:val="563443665"/>
        <w:rPr>
          <w:rFonts w:hint="eastAsia"/>
          <w:sz w:val="30"/>
          <w:szCs w:val="30"/>
        </w:rPr>
      </w:pPr>
      <w:r>
        <w:rPr>
          <w:rFonts w:hint="eastAsia"/>
          <w:sz w:val="30"/>
          <w:szCs w:val="30"/>
        </w:rPr>
        <w:t>一、贪污事实</w:t>
      </w:r>
    </w:p>
    <w:p w14:paraId="08C627C4" w14:textId="77777777" w:rsidR="00445406" w:rsidRDefault="00445406">
      <w:pPr>
        <w:spacing w:line="500" w:lineRule="atLeast"/>
        <w:ind w:firstLine="600"/>
        <w:divId w:val="701369241"/>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月某日，被告人廖振明与冼某良、罗某、彭某洪商量用公款购买自用小车。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日，被告人廖振明与冼某良、罗某、彭某洪一起到江门市中运汽车销售服务有限公司购买斯巴鲁小汽车。其中，冼某良订购了一辆价值</w:t>
      </w:r>
      <w:r>
        <w:rPr>
          <w:rFonts w:hint="eastAsia"/>
          <w:sz w:val="30"/>
          <w:szCs w:val="30"/>
        </w:rPr>
        <w:t>31.68</w:t>
      </w:r>
      <w:r>
        <w:rPr>
          <w:rFonts w:hint="eastAsia"/>
          <w:sz w:val="30"/>
          <w:szCs w:val="30"/>
        </w:rPr>
        <w:t>万元人民币的斯巴鲁跑车及一辆价值</w:t>
      </w:r>
      <w:r>
        <w:rPr>
          <w:rFonts w:hint="eastAsia"/>
          <w:sz w:val="30"/>
          <w:szCs w:val="30"/>
        </w:rPr>
        <w:t>36.88</w:t>
      </w:r>
      <w:r>
        <w:rPr>
          <w:rFonts w:hint="eastAsia"/>
          <w:sz w:val="30"/>
          <w:szCs w:val="30"/>
        </w:rPr>
        <w:t>万元的</w:t>
      </w:r>
      <w:r>
        <w:rPr>
          <w:rFonts w:hint="eastAsia"/>
          <w:sz w:val="30"/>
          <w:szCs w:val="30"/>
        </w:rPr>
        <w:t>2.0T</w:t>
      </w:r>
      <w:r>
        <w:rPr>
          <w:rFonts w:hint="eastAsia"/>
          <w:sz w:val="30"/>
          <w:szCs w:val="30"/>
        </w:rPr>
        <w:t>斯巴鲁森林人小车，被告人廖振明、彭某洪、罗某三人各订购一辆价值</w:t>
      </w:r>
      <w:r>
        <w:rPr>
          <w:rFonts w:hint="eastAsia"/>
          <w:sz w:val="30"/>
          <w:szCs w:val="30"/>
        </w:rPr>
        <w:t>33.88</w:t>
      </w:r>
      <w:r>
        <w:rPr>
          <w:rFonts w:hint="eastAsia"/>
          <w:sz w:val="30"/>
          <w:szCs w:val="30"/>
        </w:rPr>
        <w:t>万元的</w:t>
      </w:r>
      <w:r>
        <w:rPr>
          <w:rFonts w:hint="eastAsia"/>
          <w:sz w:val="30"/>
          <w:szCs w:val="30"/>
        </w:rPr>
        <w:t>2.5L</w:t>
      </w:r>
      <w:r>
        <w:rPr>
          <w:rFonts w:hint="eastAsia"/>
          <w:sz w:val="30"/>
          <w:szCs w:val="30"/>
        </w:rPr>
        <w:t>斯巴鲁森林人至尊版小车，被告人廖振明当时用现金自行支付</w:t>
      </w:r>
      <w:r>
        <w:rPr>
          <w:rFonts w:hint="eastAsia"/>
          <w:sz w:val="30"/>
          <w:szCs w:val="30"/>
        </w:rPr>
        <w:t>1</w:t>
      </w:r>
      <w:r>
        <w:rPr>
          <w:rFonts w:hint="eastAsia"/>
          <w:sz w:val="30"/>
          <w:szCs w:val="30"/>
        </w:rPr>
        <w:t>万元订金，后冼某良从其办公室保险柜中提取现金全额支付了上述五台小车的购车款共计</w:t>
      </w:r>
      <w:r>
        <w:rPr>
          <w:rFonts w:hint="eastAsia"/>
          <w:sz w:val="30"/>
          <w:szCs w:val="30"/>
        </w:rPr>
        <w:t>170.2</w:t>
      </w:r>
      <w:r>
        <w:rPr>
          <w:rFonts w:hint="eastAsia"/>
          <w:sz w:val="30"/>
          <w:szCs w:val="30"/>
        </w:rPr>
        <w:t>万元，其中交给被告人廖振明的是人民币</w:t>
      </w:r>
      <w:r>
        <w:rPr>
          <w:rFonts w:hint="eastAsia"/>
          <w:sz w:val="30"/>
          <w:szCs w:val="30"/>
        </w:rPr>
        <w:t>30</w:t>
      </w:r>
      <w:r>
        <w:rPr>
          <w:rFonts w:hint="eastAsia"/>
          <w:sz w:val="30"/>
          <w:szCs w:val="30"/>
        </w:rPr>
        <w:t>万元。</w:t>
      </w:r>
    </w:p>
    <w:p w14:paraId="34F04D44" w14:textId="77777777" w:rsidR="00445406" w:rsidRDefault="00445406">
      <w:pPr>
        <w:spacing w:line="500" w:lineRule="atLeast"/>
        <w:ind w:firstLine="600"/>
        <w:divId w:val="1848053818"/>
        <w:rPr>
          <w:rFonts w:hint="eastAsia"/>
          <w:sz w:val="30"/>
          <w:szCs w:val="30"/>
        </w:rPr>
      </w:pPr>
      <w:r>
        <w:rPr>
          <w:rFonts w:hint="eastAsia"/>
          <w:sz w:val="30"/>
          <w:szCs w:val="30"/>
        </w:rPr>
        <w:t>购车后，冼某良提出由被告人廖振明、罗某、彭某洪从各自分管的工作中想办法套取公款，填平之前代为垫付的购车款，并约定各自套取公款的金额，被告人廖振明、罗某、彭某洪均表示同意。后被告人廖振明指示其分管的棠下镇城镇建设管理与环保局（以下简称“镇建环局”）局长黎某辉（另案起诉）虚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渠挡土墙修复工程”，并串通李某旋通过其挂靠的江门市蓬江区泰和建筑工程有限公司（以下简称“</w:t>
      </w:r>
      <w:r>
        <w:rPr>
          <w:rFonts w:hint="eastAsia"/>
          <w:sz w:val="30"/>
          <w:szCs w:val="30"/>
        </w:rPr>
        <w:t>XX</w:t>
      </w:r>
      <w:r>
        <w:rPr>
          <w:rFonts w:hint="eastAsia"/>
          <w:sz w:val="30"/>
          <w:szCs w:val="30"/>
        </w:rPr>
        <w:t>公司”）中标承接该工程，工程总价为</w:t>
      </w:r>
      <w:r>
        <w:rPr>
          <w:rFonts w:hint="eastAsia"/>
          <w:sz w:val="30"/>
          <w:szCs w:val="30"/>
        </w:rPr>
        <w:t>980869.70</w:t>
      </w:r>
      <w:r>
        <w:rPr>
          <w:rFonts w:hint="eastAsia"/>
          <w:sz w:val="30"/>
          <w:szCs w:val="30"/>
        </w:rPr>
        <w:t>元。商定在工程款划拨并扣除有关税费后，由李某旋提取剩余款项交给镇政府相关领导。经被告人廖振明、罗某、时任棠下镇镇长余某山和冼某良等人审批，棠下镇政府分三次合计划拨了</w:t>
      </w:r>
      <w:r>
        <w:rPr>
          <w:rFonts w:hint="eastAsia"/>
          <w:sz w:val="30"/>
          <w:szCs w:val="30"/>
        </w:rPr>
        <w:t>965941.27</w:t>
      </w:r>
      <w:r>
        <w:rPr>
          <w:rFonts w:hint="eastAsia"/>
          <w:sz w:val="30"/>
          <w:szCs w:val="30"/>
        </w:rPr>
        <w:t>元工程款给</w:t>
      </w:r>
      <w:r>
        <w:rPr>
          <w:rFonts w:hint="eastAsia"/>
          <w:sz w:val="30"/>
          <w:szCs w:val="30"/>
        </w:rPr>
        <w:t>XX</w:t>
      </w:r>
      <w:r>
        <w:rPr>
          <w:rFonts w:hint="eastAsia"/>
          <w:sz w:val="30"/>
          <w:szCs w:val="30"/>
        </w:rPr>
        <w:t>公司，</w:t>
      </w:r>
      <w:r>
        <w:rPr>
          <w:rFonts w:hint="eastAsia"/>
          <w:sz w:val="30"/>
          <w:szCs w:val="30"/>
        </w:rPr>
        <w:t>XX</w:t>
      </w:r>
      <w:r>
        <w:rPr>
          <w:rFonts w:hint="eastAsia"/>
          <w:sz w:val="30"/>
          <w:szCs w:val="30"/>
        </w:rPr>
        <w:t>公司扣除税费后分三次将</w:t>
      </w:r>
      <w:r>
        <w:rPr>
          <w:rFonts w:hint="eastAsia"/>
          <w:sz w:val="30"/>
          <w:szCs w:val="30"/>
        </w:rPr>
        <w:t>898421.98</w:t>
      </w:r>
      <w:r>
        <w:rPr>
          <w:rFonts w:hint="eastAsia"/>
          <w:sz w:val="30"/>
          <w:szCs w:val="30"/>
        </w:rPr>
        <w:t>元转付给李某旋。其后，李某旋于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月从银行提现</w:t>
      </w:r>
      <w:r>
        <w:rPr>
          <w:rFonts w:hint="eastAsia"/>
          <w:sz w:val="30"/>
          <w:szCs w:val="30"/>
        </w:rPr>
        <w:t>45</w:t>
      </w:r>
      <w:r>
        <w:rPr>
          <w:rFonts w:hint="eastAsia"/>
          <w:sz w:val="30"/>
          <w:szCs w:val="30"/>
        </w:rPr>
        <w:t>万元交给被告人廖振明，被告人廖振明再将该款交给罗某。同年</w:t>
      </w:r>
      <w:r>
        <w:rPr>
          <w:rFonts w:hint="eastAsia"/>
          <w:sz w:val="30"/>
          <w:szCs w:val="30"/>
        </w:rPr>
        <w:t>7</w:t>
      </w:r>
      <w:r>
        <w:rPr>
          <w:rFonts w:hint="eastAsia"/>
          <w:sz w:val="30"/>
          <w:szCs w:val="30"/>
        </w:rPr>
        <w:t>月，李某旋又从银行提现</w:t>
      </w:r>
      <w:r>
        <w:rPr>
          <w:rFonts w:hint="eastAsia"/>
          <w:sz w:val="30"/>
          <w:szCs w:val="30"/>
        </w:rPr>
        <w:t>35.8</w:t>
      </w:r>
      <w:r>
        <w:rPr>
          <w:rFonts w:hint="eastAsia"/>
          <w:sz w:val="30"/>
          <w:szCs w:val="30"/>
        </w:rPr>
        <w:t>万元交给罗某。罗某将其两次收取的合计</w:t>
      </w:r>
      <w:r>
        <w:rPr>
          <w:rFonts w:hint="eastAsia"/>
          <w:sz w:val="30"/>
          <w:szCs w:val="30"/>
        </w:rPr>
        <w:t>80.8</w:t>
      </w:r>
      <w:r>
        <w:rPr>
          <w:rFonts w:hint="eastAsia"/>
          <w:sz w:val="30"/>
          <w:szCs w:val="30"/>
        </w:rPr>
        <w:t>万元交给冼某良用于归垫购车款。在被告人廖振明等人套取公款的同时，彭某洪从其分管的工业招商项目中，向江门市</w:t>
      </w:r>
      <w:r>
        <w:rPr>
          <w:rFonts w:hint="eastAsia"/>
          <w:sz w:val="30"/>
          <w:szCs w:val="30"/>
        </w:rPr>
        <w:t>XX</w:t>
      </w:r>
      <w:r>
        <w:rPr>
          <w:rFonts w:hint="eastAsia"/>
          <w:sz w:val="30"/>
          <w:szCs w:val="30"/>
        </w:rPr>
        <w:t>电子科技有限公司、江门市</w:t>
      </w:r>
      <w:r>
        <w:rPr>
          <w:rFonts w:hint="eastAsia"/>
          <w:sz w:val="30"/>
          <w:szCs w:val="30"/>
        </w:rPr>
        <w:t>XXX</w:t>
      </w:r>
      <w:r>
        <w:rPr>
          <w:rFonts w:hint="eastAsia"/>
          <w:sz w:val="30"/>
          <w:szCs w:val="30"/>
        </w:rPr>
        <w:t>药业有限公司和江门市</w:t>
      </w:r>
      <w:r>
        <w:rPr>
          <w:rFonts w:hint="eastAsia"/>
          <w:sz w:val="30"/>
          <w:szCs w:val="30"/>
        </w:rPr>
        <w:t>XXXX</w:t>
      </w:r>
      <w:r>
        <w:rPr>
          <w:rFonts w:hint="eastAsia"/>
          <w:sz w:val="30"/>
          <w:szCs w:val="30"/>
        </w:rPr>
        <w:t>科技有限公司分别收取</w:t>
      </w:r>
      <w:r>
        <w:rPr>
          <w:rFonts w:hint="eastAsia"/>
          <w:sz w:val="30"/>
          <w:szCs w:val="30"/>
        </w:rPr>
        <w:t>20</w:t>
      </w:r>
      <w:r>
        <w:rPr>
          <w:rFonts w:hint="eastAsia"/>
          <w:sz w:val="30"/>
          <w:szCs w:val="30"/>
        </w:rPr>
        <w:t>万元、</w:t>
      </w:r>
      <w:r>
        <w:rPr>
          <w:rFonts w:hint="eastAsia"/>
          <w:sz w:val="30"/>
          <w:szCs w:val="30"/>
        </w:rPr>
        <w:t>15</w:t>
      </w:r>
      <w:r>
        <w:rPr>
          <w:rFonts w:hint="eastAsia"/>
          <w:sz w:val="30"/>
          <w:szCs w:val="30"/>
        </w:rPr>
        <w:t>万元和</w:t>
      </w:r>
      <w:r>
        <w:rPr>
          <w:rFonts w:hint="eastAsia"/>
          <w:sz w:val="30"/>
          <w:szCs w:val="30"/>
        </w:rPr>
        <w:t>50</w:t>
      </w:r>
      <w:r>
        <w:rPr>
          <w:rFonts w:hint="eastAsia"/>
          <w:sz w:val="30"/>
          <w:szCs w:val="30"/>
        </w:rPr>
        <w:t>万元，合计</w:t>
      </w:r>
      <w:r>
        <w:rPr>
          <w:rFonts w:hint="eastAsia"/>
          <w:sz w:val="30"/>
          <w:szCs w:val="30"/>
        </w:rPr>
        <w:t>85</w:t>
      </w:r>
      <w:r>
        <w:rPr>
          <w:rFonts w:hint="eastAsia"/>
          <w:sz w:val="30"/>
          <w:szCs w:val="30"/>
        </w:rPr>
        <w:t>万元给予冼某良用于归垫购车款。</w:t>
      </w:r>
    </w:p>
    <w:p w14:paraId="01D0F2FD" w14:textId="77777777" w:rsidR="00445406" w:rsidRDefault="00445406">
      <w:pPr>
        <w:spacing w:line="500" w:lineRule="atLeast"/>
        <w:ind w:firstLine="600"/>
        <w:divId w:val="2072456448"/>
        <w:rPr>
          <w:rFonts w:hint="eastAsia"/>
          <w:sz w:val="30"/>
          <w:szCs w:val="30"/>
        </w:rPr>
      </w:pPr>
      <w:r>
        <w:rPr>
          <w:rFonts w:hint="eastAsia"/>
          <w:sz w:val="30"/>
          <w:szCs w:val="30"/>
        </w:rPr>
        <w:t>经查，被告人廖振明与冼某良、罗某、彭某洪共同套取了人民币</w:t>
      </w:r>
      <w:r>
        <w:rPr>
          <w:rFonts w:hint="eastAsia"/>
          <w:sz w:val="30"/>
          <w:szCs w:val="30"/>
        </w:rPr>
        <w:t>165.8</w:t>
      </w:r>
      <w:r>
        <w:rPr>
          <w:rFonts w:hint="eastAsia"/>
          <w:sz w:val="30"/>
          <w:szCs w:val="30"/>
        </w:rPr>
        <w:t>万元公款用于归垫购车款。</w:t>
      </w:r>
    </w:p>
    <w:p w14:paraId="480679C0" w14:textId="77777777" w:rsidR="00445406" w:rsidRDefault="00445406">
      <w:pPr>
        <w:spacing w:line="500" w:lineRule="atLeast"/>
        <w:ind w:firstLine="600"/>
        <w:divId w:val="1800489000"/>
        <w:rPr>
          <w:rFonts w:hint="eastAsia"/>
          <w:sz w:val="30"/>
          <w:szCs w:val="30"/>
        </w:rPr>
      </w:pPr>
      <w:r>
        <w:rPr>
          <w:rFonts w:hint="eastAsia"/>
          <w:sz w:val="30"/>
          <w:szCs w:val="30"/>
        </w:rPr>
        <w:t>上述事实，有证人李某旋、陈某池、梁某钊、周某旋、袁某胜、简某生、叶某春、梁某安、黄某斌、薛某廉、陈某暖、梁某红、冯某灿等人的证言，同案人罗某、彭某洪、黎某辉的供述，经同案人彭某洪、被告人廖振明辨认的购买上述车辆的《订货协议书》、机动车销售发票、车辆交收确认书，被告人廖振明、同案人黎某辉及证人李某旋辨认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渠挡土墙修复工程”的《建设工程施工合同》、《建筑项目资金支付申请书》，“棠下镇金桐路侧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渠挡土墙修复工程”的招标公告、工程预算造价文件定案单、施工招标文件、</w:t>
      </w:r>
      <w:r>
        <w:rPr>
          <w:rFonts w:hint="eastAsia"/>
          <w:sz w:val="30"/>
          <w:szCs w:val="30"/>
        </w:rPr>
        <w:t>XX</w:t>
      </w:r>
      <w:r>
        <w:rPr>
          <w:rFonts w:hint="eastAsia"/>
          <w:sz w:val="30"/>
          <w:szCs w:val="30"/>
        </w:rPr>
        <w:t>公司投标文件，证人赖某林辨认的“棠下镇金桐路侧</w:t>
      </w:r>
      <w:r>
        <w:rPr>
          <w:rFonts w:hint="eastAsia"/>
          <w:sz w:val="30"/>
          <w:szCs w:val="30"/>
        </w:rPr>
        <w:t>13</w:t>
      </w:r>
      <w:r>
        <w:rPr>
          <w:rFonts w:hint="eastAsia"/>
          <w:sz w:val="30"/>
          <w:szCs w:val="30"/>
        </w:rPr>
        <w:t>米渠”和“桐乐路侧</w:t>
      </w:r>
      <w:r>
        <w:rPr>
          <w:rFonts w:hint="eastAsia"/>
          <w:sz w:val="30"/>
          <w:szCs w:val="30"/>
        </w:rPr>
        <w:t>F</w:t>
      </w:r>
      <w:r>
        <w:rPr>
          <w:rFonts w:hint="eastAsia"/>
          <w:sz w:val="30"/>
          <w:szCs w:val="30"/>
        </w:rPr>
        <w:t>渠挡土墙修复工程”的竣工验收报告，证人李某旋辨认的发票联、银行转帐凭证，棠下镇财政中心划拨财政资金的记账凭证、划款资料、收据，证人周某旋、梁某健辨认的《内部贷款审批单》、《投资协议书》，证人陈某池辨认的《投资协议书》、证人袁某胜辨认和《投资协议书》等证据证实，被告人廖振明对上述事实亦供认在案，足以认定。</w:t>
      </w:r>
    </w:p>
    <w:p w14:paraId="3B798A2D" w14:textId="77777777" w:rsidR="00445406" w:rsidRDefault="00445406">
      <w:pPr>
        <w:spacing w:line="500" w:lineRule="atLeast"/>
        <w:ind w:firstLine="600"/>
        <w:divId w:val="1111973510"/>
        <w:rPr>
          <w:rFonts w:hint="eastAsia"/>
          <w:sz w:val="30"/>
          <w:szCs w:val="30"/>
        </w:rPr>
      </w:pPr>
      <w:r>
        <w:rPr>
          <w:rFonts w:hint="eastAsia"/>
          <w:sz w:val="30"/>
          <w:szCs w:val="30"/>
        </w:rPr>
        <w:t>关于被告人廖振明从冼某良处分得的赃款数额，其个人供述存在变化，有时说是</w:t>
      </w:r>
      <w:r>
        <w:rPr>
          <w:rFonts w:hint="eastAsia"/>
          <w:sz w:val="30"/>
          <w:szCs w:val="30"/>
        </w:rPr>
        <w:t>29.88</w:t>
      </w:r>
      <w:r>
        <w:rPr>
          <w:rFonts w:hint="eastAsia"/>
          <w:sz w:val="30"/>
          <w:szCs w:val="30"/>
        </w:rPr>
        <w:t>万元，有时又说是</w:t>
      </w:r>
      <w:r>
        <w:rPr>
          <w:rFonts w:hint="eastAsia"/>
          <w:sz w:val="30"/>
          <w:szCs w:val="30"/>
        </w:rPr>
        <w:t>30</w:t>
      </w:r>
      <w:r>
        <w:rPr>
          <w:rFonts w:hint="eastAsia"/>
          <w:sz w:val="30"/>
          <w:szCs w:val="30"/>
        </w:rPr>
        <w:t>万元。另外其辩解自己当时给了</w:t>
      </w:r>
      <w:r>
        <w:rPr>
          <w:rFonts w:hint="eastAsia"/>
          <w:sz w:val="30"/>
          <w:szCs w:val="30"/>
        </w:rPr>
        <w:t>1</w:t>
      </w:r>
      <w:r>
        <w:rPr>
          <w:rFonts w:hint="eastAsia"/>
          <w:sz w:val="30"/>
          <w:szCs w:val="30"/>
        </w:rPr>
        <w:t>万元定金，而冼某良给自己的钱比别人少</w:t>
      </w:r>
      <w:r>
        <w:rPr>
          <w:rFonts w:hint="eastAsia"/>
          <w:sz w:val="30"/>
          <w:szCs w:val="30"/>
        </w:rPr>
        <w:t>3</w:t>
      </w:r>
      <w:r>
        <w:rPr>
          <w:rFonts w:hint="eastAsia"/>
          <w:sz w:val="30"/>
          <w:szCs w:val="30"/>
        </w:rPr>
        <w:t>万元。由于冼某良尚未归案，而冼某良给钱几名同案人是分别给的，所以目前的证据在被告人廖振明个人分得的赃款数额方面并不清晰，依据证据规则，认定为人民币</w:t>
      </w:r>
      <w:r>
        <w:rPr>
          <w:rFonts w:hint="eastAsia"/>
          <w:sz w:val="30"/>
          <w:szCs w:val="30"/>
        </w:rPr>
        <w:t>30</w:t>
      </w:r>
      <w:r>
        <w:rPr>
          <w:rFonts w:hint="eastAsia"/>
          <w:sz w:val="30"/>
          <w:szCs w:val="30"/>
        </w:rPr>
        <w:t>万元。</w:t>
      </w:r>
    </w:p>
    <w:p w14:paraId="40B6BF82" w14:textId="77777777" w:rsidR="00445406" w:rsidRDefault="00445406">
      <w:pPr>
        <w:spacing w:line="500" w:lineRule="atLeast"/>
        <w:ind w:firstLine="600"/>
        <w:divId w:val="1560825575"/>
        <w:rPr>
          <w:rFonts w:hint="eastAsia"/>
          <w:sz w:val="30"/>
          <w:szCs w:val="30"/>
        </w:rPr>
      </w:pPr>
      <w:r>
        <w:rPr>
          <w:rFonts w:hint="eastAsia"/>
          <w:sz w:val="30"/>
          <w:szCs w:val="30"/>
        </w:rPr>
        <w:t>另外，被告人廖振明在上述犯罪过程中虽然利用了其分管的工作职权，但根据现有工作机制，其属于时任棠下镇镇委书记冼某良的下属，系在冼某良的指示、授意下参与套取公款行为，被告人廖振明在上述共同犯罪中仅起次要作用，应当认定为从犯。</w:t>
      </w:r>
    </w:p>
    <w:p w14:paraId="3DDDABED" w14:textId="77777777" w:rsidR="00445406" w:rsidRDefault="00445406">
      <w:pPr>
        <w:spacing w:line="500" w:lineRule="atLeast"/>
        <w:ind w:firstLine="600"/>
        <w:divId w:val="547497935"/>
        <w:rPr>
          <w:rFonts w:hint="eastAsia"/>
          <w:sz w:val="30"/>
          <w:szCs w:val="30"/>
        </w:rPr>
      </w:pPr>
      <w:r>
        <w:rPr>
          <w:rFonts w:hint="eastAsia"/>
          <w:sz w:val="30"/>
          <w:szCs w:val="30"/>
        </w:rPr>
        <w:t>（二）</w:t>
      </w:r>
      <w:r>
        <w:rPr>
          <w:rFonts w:hint="eastAsia"/>
          <w:sz w:val="30"/>
          <w:szCs w:val="30"/>
        </w:rPr>
        <w:t>2014</w:t>
      </w:r>
      <w:r>
        <w:rPr>
          <w:rFonts w:hint="eastAsia"/>
          <w:sz w:val="30"/>
          <w:szCs w:val="30"/>
        </w:rPr>
        <w:t>年年初，被告人廖振明与冼某良、罗某、彭某洪等人在冼某良办公室交谈，提到各人私车的养车费用问题，冼某良答应给予养车补助。后由罗某安排棠下镇财政所工作人员以棠下镇维护稳定及社会治安综合治理办公室名义起草了《关于申请三堡村征地维稳专项经费的请示》，由彭某洪在相关审批文件上签字向棠下镇政府申请一笔</w:t>
      </w:r>
      <w:r>
        <w:rPr>
          <w:rFonts w:hint="eastAsia"/>
          <w:sz w:val="30"/>
          <w:szCs w:val="30"/>
        </w:rPr>
        <w:t>40</w:t>
      </w:r>
      <w:r>
        <w:rPr>
          <w:rFonts w:hint="eastAsia"/>
          <w:sz w:val="30"/>
          <w:szCs w:val="30"/>
        </w:rPr>
        <w:t>万元的维稳专项资金，罗某安排棠下镇财政所办理该笔资金的审批手续。待专项经费批出后，再由彭某洪安排三堡村委副书记梁某安到棠下镇财政所签收该笔人民币</w:t>
      </w:r>
      <w:r>
        <w:rPr>
          <w:rFonts w:hint="eastAsia"/>
          <w:sz w:val="30"/>
          <w:szCs w:val="30"/>
        </w:rPr>
        <w:t>40</w:t>
      </w:r>
      <w:r>
        <w:rPr>
          <w:rFonts w:hint="eastAsia"/>
          <w:sz w:val="30"/>
          <w:szCs w:val="30"/>
        </w:rPr>
        <w:t>万元维稳经费。梁某安办理签收手续后，按彭某洪的要求将该款交给罗某。罗某收到该笔现金后，支付冼某良人民币</w:t>
      </w:r>
      <w:r>
        <w:rPr>
          <w:rFonts w:hint="eastAsia"/>
          <w:sz w:val="30"/>
          <w:szCs w:val="30"/>
        </w:rPr>
        <w:t>16</w:t>
      </w:r>
      <w:r>
        <w:rPr>
          <w:rFonts w:hint="eastAsia"/>
          <w:sz w:val="30"/>
          <w:szCs w:val="30"/>
        </w:rPr>
        <w:t>万元，支付彭某洪、廖振明每人各人民币</w:t>
      </w:r>
      <w:r>
        <w:rPr>
          <w:rFonts w:hint="eastAsia"/>
          <w:sz w:val="30"/>
          <w:szCs w:val="30"/>
        </w:rPr>
        <w:t>8</w:t>
      </w:r>
      <w:r>
        <w:rPr>
          <w:rFonts w:hint="eastAsia"/>
          <w:sz w:val="30"/>
          <w:szCs w:val="30"/>
        </w:rPr>
        <w:t>万元。被告人廖振明明知上述款项是用不正当渠道套取的公款，仍然收受。</w:t>
      </w:r>
    </w:p>
    <w:p w14:paraId="7C198ACC" w14:textId="77777777" w:rsidR="00445406" w:rsidRDefault="00445406">
      <w:pPr>
        <w:spacing w:line="500" w:lineRule="atLeast"/>
        <w:ind w:firstLine="600"/>
        <w:divId w:val="1234510923"/>
        <w:rPr>
          <w:rFonts w:hint="eastAsia"/>
          <w:sz w:val="30"/>
          <w:szCs w:val="30"/>
        </w:rPr>
      </w:pPr>
      <w:r>
        <w:rPr>
          <w:rFonts w:hint="eastAsia"/>
          <w:sz w:val="30"/>
          <w:szCs w:val="30"/>
        </w:rPr>
        <w:t>上述事实，有同案人罗某、彭某洪的供述，证人梁某安、黄某斌、温某洪、谢某强、区某平、梁某锋的证词及辨认笔录，江门市蓬江区棠下镇政府出具：（</w:t>
      </w:r>
      <w:r>
        <w:rPr>
          <w:rFonts w:hint="eastAsia"/>
          <w:sz w:val="30"/>
          <w:szCs w:val="30"/>
        </w:rPr>
        <w:t>1</w:t>
      </w:r>
      <w:r>
        <w:rPr>
          <w:rFonts w:hint="eastAsia"/>
          <w:sz w:val="30"/>
          <w:szCs w:val="30"/>
        </w:rPr>
        <w:t>）《蓬江区维护社会稳定资金管理办法》；（</w:t>
      </w:r>
      <w:r>
        <w:rPr>
          <w:rFonts w:hint="eastAsia"/>
          <w:sz w:val="30"/>
          <w:szCs w:val="30"/>
        </w:rPr>
        <w:t>2</w:t>
      </w:r>
      <w:r>
        <w:rPr>
          <w:rFonts w:hint="eastAsia"/>
          <w:sz w:val="30"/>
          <w:szCs w:val="30"/>
        </w:rPr>
        <w:t>）棠下镇政府支付三堡村</w:t>
      </w:r>
      <w:r>
        <w:rPr>
          <w:rFonts w:hint="eastAsia"/>
          <w:sz w:val="30"/>
          <w:szCs w:val="30"/>
        </w:rPr>
        <w:t>40</w:t>
      </w:r>
      <w:r>
        <w:rPr>
          <w:rFonts w:hint="eastAsia"/>
          <w:sz w:val="30"/>
          <w:szCs w:val="30"/>
        </w:rPr>
        <w:t>万元维稳经费的记账凭证、中国农业银行支票存根、经费签领表、棠下镇综治信访维稳中心向棠下镇政府申请三堡村征地维稳经费的请示、棠下镇政府向蓬江区政府请求解决棠下镇三堡村维稳经费的请示、三堡村委会向蓬江区政府申请维稳经费的请示，梁某安签领</w:t>
      </w:r>
      <w:r>
        <w:rPr>
          <w:rFonts w:hint="eastAsia"/>
          <w:sz w:val="30"/>
          <w:szCs w:val="30"/>
        </w:rPr>
        <w:t>40</w:t>
      </w:r>
      <w:r>
        <w:rPr>
          <w:rFonts w:hint="eastAsia"/>
          <w:sz w:val="30"/>
          <w:szCs w:val="30"/>
        </w:rPr>
        <w:t>万元的签收表，银行存款分类账记账凭证等证据证实，被告人廖振明对上述事实亦供认在案，足以认定被告人廖振明与同案人事前有套取公款私用的共同故意，并实际分得公款</w:t>
      </w:r>
      <w:r>
        <w:rPr>
          <w:rFonts w:hint="eastAsia"/>
          <w:sz w:val="30"/>
          <w:szCs w:val="30"/>
        </w:rPr>
        <w:t>8</w:t>
      </w:r>
      <w:r>
        <w:rPr>
          <w:rFonts w:hint="eastAsia"/>
          <w:sz w:val="30"/>
          <w:szCs w:val="30"/>
        </w:rPr>
        <w:t>万元的事实。但被告人廖振明不是这一起犯罪的起意者，也不是具体实施者，具体套取公款的行为与其当时分管的工作范围并不相关，故其身为时任棠下镇镇委委员，以及前述与同案人一起套取公款购买私人用车的共犯，其属于这一起犯罪的共犯，应当对全部</w:t>
      </w:r>
      <w:r>
        <w:rPr>
          <w:rFonts w:hint="eastAsia"/>
          <w:sz w:val="30"/>
          <w:szCs w:val="30"/>
        </w:rPr>
        <w:t>40</w:t>
      </w:r>
      <w:r>
        <w:rPr>
          <w:rFonts w:hint="eastAsia"/>
          <w:sz w:val="30"/>
          <w:szCs w:val="30"/>
        </w:rPr>
        <w:t>万元公款负责刑事责任，但其在犯罪的过程中仅起辅助作用，应当认定为从犯。</w:t>
      </w:r>
    </w:p>
    <w:p w14:paraId="7AEE9CEE" w14:textId="77777777" w:rsidR="00445406" w:rsidRDefault="00445406">
      <w:pPr>
        <w:spacing w:line="500" w:lineRule="atLeast"/>
        <w:ind w:firstLine="600"/>
        <w:divId w:val="1944416037"/>
        <w:rPr>
          <w:rFonts w:hint="eastAsia"/>
          <w:sz w:val="30"/>
          <w:szCs w:val="30"/>
        </w:rPr>
      </w:pPr>
      <w:r>
        <w:rPr>
          <w:rFonts w:hint="eastAsia"/>
          <w:sz w:val="30"/>
          <w:szCs w:val="30"/>
        </w:rPr>
        <w:t>综上，被告人廖振明伙同他人共同贪污公款</w:t>
      </w:r>
      <w:r>
        <w:rPr>
          <w:rFonts w:hint="eastAsia"/>
          <w:sz w:val="30"/>
          <w:szCs w:val="30"/>
        </w:rPr>
        <w:t>205.8</w:t>
      </w:r>
      <w:r>
        <w:rPr>
          <w:rFonts w:hint="eastAsia"/>
          <w:sz w:val="30"/>
          <w:szCs w:val="30"/>
        </w:rPr>
        <w:t>万元，其中个人分得</w:t>
      </w:r>
      <w:r>
        <w:rPr>
          <w:rFonts w:hint="eastAsia"/>
          <w:sz w:val="30"/>
          <w:szCs w:val="30"/>
        </w:rPr>
        <w:t>38</w:t>
      </w:r>
      <w:r>
        <w:rPr>
          <w:rFonts w:hint="eastAsia"/>
          <w:sz w:val="30"/>
          <w:szCs w:val="30"/>
        </w:rPr>
        <w:t>万元。</w:t>
      </w:r>
    </w:p>
    <w:p w14:paraId="2F075B29" w14:textId="77777777" w:rsidR="00445406" w:rsidRDefault="00445406">
      <w:pPr>
        <w:spacing w:line="500" w:lineRule="atLeast"/>
        <w:ind w:firstLine="600"/>
        <w:divId w:val="120467590"/>
        <w:rPr>
          <w:rFonts w:hint="eastAsia"/>
          <w:sz w:val="30"/>
          <w:szCs w:val="30"/>
        </w:rPr>
      </w:pPr>
      <w:r>
        <w:rPr>
          <w:rFonts w:hint="eastAsia"/>
          <w:sz w:val="30"/>
          <w:szCs w:val="30"/>
        </w:rPr>
        <w:t>二、滥用职权的事实。</w:t>
      </w:r>
    </w:p>
    <w:p w14:paraId="484101BF" w14:textId="77777777" w:rsidR="00445406" w:rsidRDefault="00445406">
      <w:pPr>
        <w:spacing w:line="500" w:lineRule="atLeast"/>
        <w:ind w:firstLine="600"/>
        <w:divId w:val="549462575"/>
        <w:rPr>
          <w:rFonts w:hint="eastAsia"/>
          <w:sz w:val="30"/>
          <w:szCs w:val="30"/>
        </w:rPr>
      </w:pPr>
      <w:r>
        <w:rPr>
          <w:rFonts w:hint="eastAsia"/>
          <w:sz w:val="30"/>
          <w:szCs w:val="30"/>
        </w:rPr>
        <w:t>（一）</w:t>
      </w:r>
      <w:r>
        <w:rPr>
          <w:rFonts w:hint="eastAsia"/>
          <w:sz w:val="30"/>
          <w:szCs w:val="30"/>
        </w:rPr>
        <w:t>2012</w:t>
      </w:r>
      <w:r>
        <w:rPr>
          <w:rFonts w:hint="eastAsia"/>
          <w:sz w:val="30"/>
          <w:szCs w:val="30"/>
        </w:rPr>
        <w:t>年下半年，时任棠下镇委书记冼某良向被告人廖振明提出通过镇建环局虚构几个政府工程套取财政资金，用于偿还之前镇政府借工程老板余某华的债务，被告人廖振明表示同意。后被告人廖振明指示黎某辉虚构了“仁和里后山东面挖土方工程”、“堡棠路（蓬江</w:t>
      </w:r>
      <w:r>
        <w:rPr>
          <w:rFonts w:hint="eastAsia"/>
          <w:sz w:val="30"/>
          <w:szCs w:val="30"/>
        </w:rPr>
        <w:t>2010</w:t>
      </w:r>
      <w:r>
        <w:rPr>
          <w:rFonts w:hint="eastAsia"/>
          <w:sz w:val="30"/>
          <w:szCs w:val="30"/>
        </w:rPr>
        <w:t>年第</w:t>
      </w:r>
      <w:r>
        <w:rPr>
          <w:rFonts w:hint="eastAsia"/>
          <w:sz w:val="30"/>
          <w:szCs w:val="30"/>
        </w:rPr>
        <w:t>37</w:t>
      </w:r>
      <w:r>
        <w:rPr>
          <w:rFonts w:hint="eastAsia"/>
          <w:sz w:val="30"/>
          <w:szCs w:val="30"/>
        </w:rPr>
        <w:t>号地块）挖土方工程”和“丰盛西区</w:t>
      </w:r>
      <w:r>
        <w:rPr>
          <w:rFonts w:hint="eastAsia"/>
          <w:sz w:val="30"/>
          <w:szCs w:val="30"/>
        </w:rPr>
        <w:t>A-10-g02</w:t>
      </w:r>
      <w:r>
        <w:rPr>
          <w:rFonts w:hint="eastAsia"/>
          <w:sz w:val="30"/>
          <w:szCs w:val="30"/>
        </w:rPr>
        <w:t>土石方平整工程”等三个政府工程，并由余某华挂靠的江门市蓬江区篁庄建筑工程有限公司（以下简称“篁庄公司”）中标。后经被告人廖振明以及黎某辉、罗某、余某山、冼某良等人审批，该镇先后于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日间分</w:t>
      </w:r>
      <w:r>
        <w:rPr>
          <w:rFonts w:hint="eastAsia"/>
          <w:sz w:val="30"/>
          <w:szCs w:val="30"/>
        </w:rPr>
        <w:t>7</w:t>
      </w:r>
      <w:r>
        <w:rPr>
          <w:rFonts w:hint="eastAsia"/>
          <w:sz w:val="30"/>
          <w:szCs w:val="30"/>
        </w:rPr>
        <w:t>次向篁庄公司支付了上述三个项目的工程款共计</w:t>
      </w:r>
      <w:r>
        <w:rPr>
          <w:rFonts w:hint="eastAsia"/>
          <w:sz w:val="30"/>
          <w:szCs w:val="30"/>
        </w:rPr>
        <w:t>2680856.64</w:t>
      </w:r>
      <w:r>
        <w:rPr>
          <w:rFonts w:hint="eastAsia"/>
          <w:sz w:val="30"/>
          <w:szCs w:val="30"/>
        </w:rPr>
        <w:t>元，该公司在扣除相关税费后将余款转付给余某华。</w:t>
      </w:r>
    </w:p>
    <w:p w14:paraId="00ECCBAA" w14:textId="77777777" w:rsidR="00445406" w:rsidRDefault="00445406">
      <w:pPr>
        <w:spacing w:line="500" w:lineRule="atLeast"/>
        <w:ind w:firstLine="600"/>
        <w:divId w:val="1989429948"/>
        <w:rPr>
          <w:rFonts w:hint="eastAsia"/>
          <w:sz w:val="30"/>
          <w:szCs w:val="30"/>
        </w:rPr>
      </w:pPr>
      <w:r>
        <w:rPr>
          <w:rFonts w:hint="eastAsia"/>
          <w:sz w:val="30"/>
          <w:szCs w:val="30"/>
        </w:rPr>
        <w:t>上述事实，有证人余某华、何某广、罗某、陆某贤的证言及辨认笔录，同案人黎某辉的供述及辨认笔录，“仁和里后山东面挖土方工程”、“堡棠路（蓬江</w:t>
      </w:r>
      <w:r>
        <w:rPr>
          <w:rFonts w:hint="eastAsia"/>
          <w:sz w:val="30"/>
          <w:szCs w:val="30"/>
        </w:rPr>
        <w:t>2010</w:t>
      </w:r>
      <w:r>
        <w:rPr>
          <w:rFonts w:hint="eastAsia"/>
          <w:sz w:val="30"/>
          <w:szCs w:val="30"/>
        </w:rPr>
        <w:t>年第</w:t>
      </w:r>
      <w:r>
        <w:rPr>
          <w:rFonts w:hint="eastAsia"/>
          <w:sz w:val="30"/>
          <w:szCs w:val="30"/>
        </w:rPr>
        <w:t>37</w:t>
      </w:r>
      <w:r>
        <w:rPr>
          <w:rFonts w:hint="eastAsia"/>
          <w:sz w:val="30"/>
          <w:szCs w:val="30"/>
        </w:rPr>
        <w:t>号地块）挖土方工程”和“丰盛西区</w:t>
      </w:r>
      <w:r>
        <w:rPr>
          <w:rFonts w:hint="eastAsia"/>
          <w:sz w:val="30"/>
          <w:szCs w:val="30"/>
        </w:rPr>
        <w:t>A-10-g02</w:t>
      </w:r>
      <w:r>
        <w:rPr>
          <w:rFonts w:hint="eastAsia"/>
          <w:sz w:val="30"/>
          <w:szCs w:val="30"/>
        </w:rPr>
        <w:t>土石方平整工程”工程的批复文件、招标公告、施工招标文件、投标文件、中标通知书、建设工程施工合同、工程竣工验收报告、建设工程费支付审批表、电子银行交易回单、记账凭证、发票联、篁庄公司收工程款后的银行出入账通知书，被告人廖振明对上述书证的辨认笔录等证据证实，被告人廖振明在庭审中对上述事实亦供认在案，足以认定。</w:t>
      </w:r>
    </w:p>
    <w:p w14:paraId="174DF2FB" w14:textId="77777777" w:rsidR="00445406" w:rsidRDefault="00445406">
      <w:pPr>
        <w:spacing w:line="500" w:lineRule="atLeast"/>
        <w:ind w:firstLine="600"/>
        <w:divId w:val="825243040"/>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月间，冼某良向被告人廖振明表示棠下镇政府向工程老板温某章借了</w:t>
      </w:r>
      <w:r>
        <w:rPr>
          <w:rFonts w:hint="eastAsia"/>
          <w:sz w:val="30"/>
          <w:szCs w:val="30"/>
        </w:rPr>
        <w:t>70</w:t>
      </w:r>
      <w:r>
        <w:rPr>
          <w:rFonts w:hint="eastAsia"/>
          <w:sz w:val="30"/>
          <w:szCs w:val="30"/>
        </w:rPr>
        <w:t>多万元，并吩咐被告人廖振明通过镇建环局虚构一个政府工程来归还该笔款项给温某章。后被告人廖振明指示黎某辉虚构了“棠下镇金桐路和西区鱼塘填土工程”，工程造价是</w:t>
      </w:r>
      <w:r>
        <w:rPr>
          <w:rFonts w:hint="eastAsia"/>
          <w:sz w:val="30"/>
          <w:szCs w:val="30"/>
        </w:rPr>
        <w:t>855000</w:t>
      </w:r>
      <w:r>
        <w:rPr>
          <w:rFonts w:hint="eastAsia"/>
          <w:sz w:val="30"/>
          <w:szCs w:val="30"/>
        </w:rPr>
        <w:t>元，由温某章挂靠的江门市</w:t>
      </w:r>
      <w:r>
        <w:rPr>
          <w:rFonts w:hint="eastAsia"/>
          <w:sz w:val="30"/>
          <w:szCs w:val="30"/>
        </w:rPr>
        <w:t>XX</w:t>
      </w:r>
      <w:r>
        <w:rPr>
          <w:rFonts w:hint="eastAsia"/>
          <w:sz w:val="30"/>
          <w:szCs w:val="30"/>
        </w:rPr>
        <w:t>建筑工程有限公司中标承接。后经被告人廖振明及黎某辉、罗某、余某山、洗国良等人审批，棠下镇政府于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日分三次共支付了</w:t>
      </w:r>
      <w:r>
        <w:rPr>
          <w:rFonts w:hint="eastAsia"/>
          <w:sz w:val="30"/>
          <w:szCs w:val="30"/>
        </w:rPr>
        <w:t>855000</w:t>
      </w:r>
      <w:r>
        <w:rPr>
          <w:rFonts w:hint="eastAsia"/>
          <w:sz w:val="30"/>
          <w:szCs w:val="30"/>
        </w:rPr>
        <w:t>元工程款给江门市</w:t>
      </w:r>
      <w:r>
        <w:rPr>
          <w:rFonts w:hint="eastAsia"/>
          <w:sz w:val="30"/>
          <w:szCs w:val="30"/>
        </w:rPr>
        <w:t>XX</w:t>
      </w:r>
      <w:r>
        <w:rPr>
          <w:rFonts w:hint="eastAsia"/>
          <w:sz w:val="30"/>
          <w:szCs w:val="30"/>
        </w:rPr>
        <w:t>建筑工程有限公司，后该款扣除有关税费后转付给温某章。</w:t>
      </w:r>
    </w:p>
    <w:p w14:paraId="246F3FD5" w14:textId="77777777" w:rsidR="00445406" w:rsidRDefault="00445406">
      <w:pPr>
        <w:spacing w:line="500" w:lineRule="atLeast"/>
        <w:ind w:firstLine="600"/>
        <w:divId w:val="1300570216"/>
        <w:rPr>
          <w:rFonts w:hint="eastAsia"/>
          <w:sz w:val="30"/>
          <w:szCs w:val="30"/>
        </w:rPr>
      </w:pPr>
      <w:r>
        <w:rPr>
          <w:rFonts w:hint="eastAsia"/>
          <w:sz w:val="30"/>
          <w:szCs w:val="30"/>
        </w:rPr>
        <w:t>上述事实，有证人温某章、李某润、伍某强、罗某的证言及辨认笔录，同案人黎某辉的供述及辨认笔录，“棠下镇金桐路和西区鱼塘填土工程”的批复文件、招标公告、施工招标文件、投标文件、中标通知书、建设工程施工合同、工程竣工验收报告、建设工程费支付审批表、电子银行交易回单、记账凭证、发票联、江门市</w:t>
      </w:r>
      <w:r>
        <w:rPr>
          <w:rFonts w:hint="eastAsia"/>
          <w:sz w:val="30"/>
          <w:szCs w:val="30"/>
        </w:rPr>
        <w:t>XX</w:t>
      </w:r>
      <w:r>
        <w:rPr>
          <w:rFonts w:hint="eastAsia"/>
          <w:sz w:val="30"/>
          <w:szCs w:val="30"/>
        </w:rPr>
        <w:t>建筑工程有限公司股东登记资料，被告人廖振明对上述书证的辨认笔录等证据证实，被告人廖振明在庭审中在对上述事实亦供认在案，足以认定。</w:t>
      </w:r>
    </w:p>
    <w:p w14:paraId="5AF099A5" w14:textId="77777777" w:rsidR="00445406" w:rsidRDefault="00445406">
      <w:pPr>
        <w:spacing w:line="500" w:lineRule="atLeast"/>
        <w:ind w:firstLine="600"/>
        <w:divId w:val="916593960"/>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冼某良、罗某以棠下镇政府春节前需要资金开支为由，向被告人廖振明提出通过镇建环局虚构一个政府工程并套取相关工程款挪作他用，被告人廖振明表示同意。经与黎某辉商量后，被告人廖振明决定虚构“棠下镇中心荷溪村鱼塘填土工程”套取财政资金。被告人廖振明和罗某让工程老板梁某康挂靠篁庄公司中标并承接上述工程，工程总价为人民币</w:t>
      </w:r>
      <w:r>
        <w:rPr>
          <w:rFonts w:hint="eastAsia"/>
          <w:sz w:val="30"/>
          <w:szCs w:val="30"/>
        </w:rPr>
        <w:t>870460.3</w:t>
      </w:r>
      <w:r>
        <w:rPr>
          <w:rFonts w:hint="eastAsia"/>
          <w:sz w:val="30"/>
          <w:szCs w:val="30"/>
        </w:rPr>
        <w:t>元，要求梁某康在收到镇政府划拨的工程款并扣除有关税费后提现交给罗某处理。后经被告人廖振明及黎某辉、罗某、余某山、冼某良等人审批，棠下镇政府于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日向篁庄公司划拨工程款</w:t>
      </w:r>
      <w:r>
        <w:rPr>
          <w:rFonts w:hint="eastAsia"/>
          <w:sz w:val="30"/>
          <w:szCs w:val="30"/>
        </w:rPr>
        <w:t>82.6</w:t>
      </w:r>
      <w:r>
        <w:rPr>
          <w:rFonts w:hint="eastAsia"/>
          <w:sz w:val="30"/>
          <w:szCs w:val="30"/>
        </w:rPr>
        <w:t>万元，该公司在扣除相关税费后将余款</w:t>
      </w:r>
      <w:r>
        <w:rPr>
          <w:rFonts w:hint="eastAsia"/>
          <w:sz w:val="30"/>
          <w:szCs w:val="30"/>
        </w:rPr>
        <w:t>756698.6</w:t>
      </w:r>
      <w:r>
        <w:rPr>
          <w:rFonts w:hint="eastAsia"/>
          <w:sz w:val="30"/>
          <w:szCs w:val="30"/>
        </w:rPr>
        <w:t>元转付给梁某康。同月</w:t>
      </w:r>
      <w:r>
        <w:rPr>
          <w:rFonts w:hint="eastAsia"/>
          <w:sz w:val="30"/>
          <w:szCs w:val="30"/>
        </w:rPr>
        <w:t>15</w:t>
      </w:r>
      <w:r>
        <w:rPr>
          <w:rFonts w:hint="eastAsia"/>
          <w:sz w:val="30"/>
          <w:szCs w:val="30"/>
        </w:rPr>
        <w:t>日，梁某康从收到的上述</w:t>
      </w:r>
      <w:r>
        <w:rPr>
          <w:rFonts w:hint="eastAsia"/>
          <w:sz w:val="30"/>
          <w:szCs w:val="30"/>
        </w:rPr>
        <w:t>756698.6</w:t>
      </w:r>
      <w:r>
        <w:rPr>
          <w:rFonts w:hint="eastAsia"/>
          <w:sz w:val="30"/>
          <w:szCs w:val="30"/>
        </w:rPr>
        <w:t>元中提取</w:t>
      </w:r>
      <w:r>
        <w:rPr>
          <w:rFonts w:hint="eastAsia"/>
          <w:sz w:val="30"/>
          <w:szCs w:val="30"/>
        </w:rPr>
        <w:t>40</w:t>
      </w:r>
      <w:r>
        <w:rPr>
          <w:rFonts w:hint="eastAsia"/>
          <w:sz w:val="30"/>
          <w:szCs w:val="30"/>
        </w:rPr>
        <w:t>万元交给棠下镇政府工作人员郭某明，郭某明再将该款转交该镇财政局副局长黄某斌，最后由黄某斌将该款交给罗某。次日，梁某康从余下的工程款中提取</w:t>
      </w:r>
      <w:r>
        <w:rPr>
          <w:rFonts w:hint="eastAsia"/>
          <w:sz w:val="30"/>
          <w:szCs w:val="30"/>
        </w:rPr>
        <w:t>35</w:t>
      </w:r>
      <w:r>
        <w:rPr>
          <w:rFonts w:hint="eastAsia"/>
          <w:sz w:val="30"/>
          <w:szCs w:val="30"/>
        </w:rPr>
        <w:t>万元交给黄某斌，黄某斌再交给罗某。罗某分两次收到上述合计</w:t>
      </w:r>
      <w:r>
        <w:rPr>
          <w:rFonts w:hint="eastAsia"/>
          <w:sz w:val="30"/>
          <w:szCs w:val="30"/>
        </w:rPr>
        <w:t>75</w:t>
      </w:r>
      <w:r>
        <w:rPr>
          <w:rFonts w:hint="eastAsia"/>
          <w:sz w:val="30"/>
          <w:szCs w:val="30"/>
        </w:rPr>
        <w:t>万元款项后，以“春节慰问金”的名义将该款违规发放给棠下镇干部及上级领导干部。</w:t>
      </w:r>
    </w:p>
    <w:p w14:paraId="5B43272B" w14:textId="77777777" w:rsidR="00445406" w:rsidRDefault="00445406">
      <w:pPr>
        <w:spacing w:line="500" w:lineRule="atLeast"/>
        <w:ind w:firstLine="600"/>
        <w:divId w:val="288828911"/>
        <w:rPr>
          <w:rFonts w:hint="eastAsia"/>
          <w:sz w:val="30"/>
          <w:szCs w:val="30"/>
        </w:rPr>
      </w:pPr>
      <w:r>
        <w:rPr>
          <w:rFonts w:hint="eastAsia"/>
          <w:sz w:val="30"/>
          <w:szCs w:val="30"/>
        </w:rPr>
        <w:t>上述事实，有证人梁某康、伍某俊、郭某明、黄某斌、罗某的证言及辨认笔录，同案人黎某辉的供述及辨认笔录，“棠下镇中心荷溪村鱼塘填土工程”的批复文件、招标公告、施工招标文件、投标文件、中标通知书、建设工程施工合同、申请下拨棠下镇中心荷溪村鱼塘填土工程款项的请示、客户收付款入账通知、记账凭证、银行转账凭证、发票联、江门市蓬江区水电物资经销部及梁某康的银行流水记录，被告人廖振明的辨认笔录等证据证实，被告人廖振明在庭审中对上述事实亦供认在案，足以认定。</w:t>
      </w:r>
    </w:p>
    <w:p w14:paraId="3A428512" w14:textId="77777777" w:rsidR="00445406" w:rsidRDefault="00445406">
      <w:pPr>
        <w:spacing w:line="500" w:lineRule="atLeast"/>
        <w:ind w:firstLine="600"/>
        <w:divId w:val="1376082129"/>
        <w:rPr>
          <w:rFonts w:hint="eastAsia"/>
          <w:sz w:val="30"/>
          <w:szCs w:val="30"/>
        </w:rPr>
      </w:pPr>
      <w:r>
        <w:rPr>
          <w:rFonts w:hint="eastAsia"/>
          <w:sz w:val="30"/>
          <w:szCs w:val="30"/>
        </w:rPr>
        <w:t>（四）</w:t>
      </w:r>
      <w:r>
        <w:rPr>
          <w:rFonts w:hint="eastAsia"/>
          <w:sz w:val="30"/>
          <w:szCs w:val="30"/>
        </w:rPr>
        <w:t>2014</w:t>
      </w:r>
      <w:r>
        <w:rPr>
          <w:rFonts w:hint="eastAsia"/>
          <w:sz w:val="30"/>
          <w:szCs w:val="30"/>
        </w:rPr>
        <w:t>年底，冼某良、罗某向被告人廖振明提出以棠下镇政府需要用钱为由，向私人老板冯某泰借</w:t>
      </w:r>
      <w:r>
        <w:rPr>
          <w:rFonts w:hint="eastAsia"/>
          <w:sz w:val="30"/>
          <w:szCs w:val="30"/>
        </w:rPr>
        <w:t>80</w:t>
      </w:r>
      <w:r>
        <w:rPr>
          <w:rFonts w:hint="eastAsia"/>
          <w:sz w:val="30"/>
          <w:szCs w:val="30"/>
        </w:rPr>
        <w:t>万元，并通过镇建环局虚构一个政府工程套取工程款来归还该笔款项给冯某泰，被告人廖振明表示同意。其后，罗某以政府的名义向冯某泰借款</w:t>
      </w:r>
      <w:r>
        <w:rPr>
          <w:rFonts w:hint="eastAsia"/>
          <w:sz w:val="30"/>
          <w:szCs w:val="30"/>
        </w:rPr>
        <w:t>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月，罗某按照冼某良的吩咐将其中的</w:t>
      </w:r>
      <w:r>
        <w:rPr>
          <w:rFonts w:hint="eastAsia"/>
          <w:sz w:val="30"/>
          <w:szCs w:val="30"/>
        </w:rPr>
        <w:t>60</w:t>
      </w:r>
      <w:r>
        <w:rPr>
          <w:rFonts w:hint="eastAsia"/>
          <w:sz w:val="30"/>
          <w:szCs w:val="30"/>
        </w:rPr>
        <w:t>万元交给蓬江区财政局局长廖某华支配，余下</w:t>
      </w:r>
      <w:r>
        <w:rPr>
          <w:rFonts w:hint="eastAsia"/>
          <w:sz w:val="30"/>
          <w:szCs w:val="30"/>
        </w:rPr>
        <w:t>20</w:t>
      </w:r>
      <w:r>
        <w:rPr>
          <w:rFonts w:hint="eastAsia"/>
          <w:sz w:val="30"/>
          <w:szCs w:val="30"/>
        </w:rPr>
        <w:t>万元以春节需要向相关市领导发“慰问金”为由交给冼某良支配。被告人廖振明指示黎某辉虚构了“棠下镇东区道路换板工程”，工程造价</w:t>
      </w:r>
      <w:r>
        <w:rPr>
          <w:rFonts w:hint="eastAsia"/>
          <w:sz w:val="30"/>
          <w:szCs w:val="30"/>
        </w:rPr>
        <w:t>912280.10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月，经被告人廖振明及黎某辉、罗某、余某山、冼某良等人审批对该工程进行立项，并让冯某泰的亲戚欧阳某福所挂靠的篁庄公司中标承接。被告人廖振明调离棠下镇政府后，该镇于同年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日支付了</w:t>
      </w:r>
      <w:r>
        <w:rPr>
          <w:rFonts w:hint="eastAsia"/>
          <w:sz w:val="30"/>
          <w:szCs w:val="30"/>
        </w:rPr>
        <w:t>866000</w:t>
      </w:r>
      <w:r>
        <w:rPr>
          <w:rFonts w:hint="eastAsia"/>
          <w:sz w:val="30"/>
          <w:szCs w:val="30"/>
        </w:rPr>
        <w:t>元工程款给篁庄公司，该公司在扣除相关税费后将余款转付给冯某泰。</w:t>
      </w:r>
    </w:p>
    <w:p w14:paraId="24F7E553" w14:textId="77777777" w:rsidR="00445406" w:rsidRDefault="00445406">
      <w:pPr>
        <w:spacing w:line="500" w:lineRule="atLeast"/>
        <w:ind w:firstLine="600"/>
        <w:divId w:val="1566257182"/>
        <w:rPr>
          <w:rFonts w:hint="eastAsia"/>
          <w:sz w:val="30"/>
          <w:szCs w:val="30"/>
        </w:rPr>
      </w:pPr>
      <w:r>
        <w:rPr>
          <w:rFonts w:hint="eastAsia"/>
          <w:sz w:val="30"/>
          <w:szCs w:val="30"/>
        </w:rPr>
        <w:t>廖某华将上述罗某交给其的</w:t>
      </w:r>
      <w:r>
        <w:rPr>
          <w:rFonts w:hint="eastAsia"/>
          <w:sz w:val="30"/>
          <w:szCs w:val="30"/>
        </w:rPr>
        <w:t>60</w:t>
      </w:r>
      <w:r>
        <w:rPr>
          <w:rFonts w:hint="eastAsia"/>
          <w:sz w:val="30"/>
          <w:szCs w:val="30"/>
        </w:rPr>
        <w:t>万元中的</w:t>
      </w:r>
      <w:r>
        <w:rPr>
          <w:rFonts w:hint="eastAsia"/>
          <w:sz w:val="30"/>
          <w:szCs w:val="30"/>
        </w:rPr>
        <w:t>40</w:t>
      </w:r>
      <w:r>
        <w:rPr>
          <w:rFonts w:hint="eastAsia"/>
          <w:sz w:val="30"/>
          <w:szCs w:val="30"/>
        </w:rPr>
        <w:t>万元记入蓬江区财政局相关账户，并陆续转至棠下镇财政所。余下</w:t>
      </w:r>
      <w:r>
        <w:rPr>
          <w:rFonts w:hint="eastAsia"/>
          <w:sz w:val="30"/>
          <w:szCs w:val="30"/>
        </w:rPr>
        <w:t>20</w:t>
      </w:r>
      <w:r>
        <w:rPr>
          <w:rFonts w:hint="eastAsia"/>
          <w:sz w:val="30"/>
          <w:szCs w:val="30"/>
        </w:rPr>
        <w:t>万元现金则由廖某华自己保管，截至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日，尚未退回给棠下镇。后廖某华在接受组织审查期间，于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日自愿将上述</w:t>
      </w:r>
      <w:r>
        <w:rPr>
          <w:rFonts w:hint="eastAsia"/>
          <w:sz w:val="30"/>
          <w:szCs w:val="30"/>
        </w:rPr>
        <w:t>20</w:t>
      </w:r>
      <w:r>
        <w:rPr>
          <w:rFonts w:hint="eastAsia"/>
          <w:sz w:val="30"/>
          <w:szCs w:val="30"/>
        </w:rPr>
        <w:t>万元上缴。</w:t>
      </w:r>
    </w:p>
    <w:p w14:paraId="55255633" w14:textId="77777777" w:rsidR="00445406" w:rsidRDefault="00445406">
      <w:pPr>
        <w:spacing w:line="500" w:lineRule="atLeast"/>
        <w:ind w:firstLine="600"/>
        <w:divId w:val="1950618817"/>
        <w:rPr>
          <w:rFonts w:hint="eastAsia"/>
          <w:sz w:val="30"/>
          <w:szCs w:val="30"/>
        </w:rPr>
      </w:pPr>
      <w:r>
        <w:rPr>
          <w:rFonts w:hint="eastAsia"/>
          <w:sz w:val="30"/>
          <w:szCs w:val="30"/>
        </w:rPr>
        <w:t>上述事实，有证人冯某泰、欧阳某福、罗某锦、廖某华、劳某钊、钟某成、罗某的证言及辨认笔录，同案人黎某辉的供述及辨认笔录，“棠下镇东区道路换板工程”的批复文件、招标公告、施工招标文件、投标文件、中标通知书、建设工程施工合同、申请下拨“棠下镇东区道路换板工程”工程款项的请示、客户收付款入账通知、记账凭证、银行转账凭证、江门市蓬江区篁庄建筑工程有限公司出具的发票，蓬江区财政局出纳手工流水账，被告人廖振明的辨认笔录等证据证实，被告人廖振明在庭审中对上述事实亦供认在案，足以认定。</w:t>
      </w:r>
    </w:p>
    <w:p w14:paraId="1468D372" w14:textId="77777777" w:rsidR="00445406" w:rsidRDefault="00445406">
      <w:pPr>
        <w:spacing w:line="500" w:lineRule="atLeast"/>
        <w:ind w:firstLine="600"/>
        <w:divId w:val="1227716930"/>
        <w:rPr>
          <w:rFonts w:hint="eastAsia"/>
          <w:sz w:val="30"/>
          <w:szCs w:val="30"/>
        </w:rPr>
      </w:pPr>
      <w:r>
        <w:rPr>
          <w:rFonts w:hint="eastAsia"/>
          <w:sz w:val="30"/>
          <w:szCs w:val="30"/>
        </w:rPr>
        <w:t>（五）</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月，冼某良、罗某以镇政府需要资金开支为由，向被告人廖振明提出通过镇建环局虚构一个政府工程并套取</w:t>
      </w:r>
      <w:r>
        <w:rPr>
          <w:rFonts w:hint="eastAsia"/>
          <w:sz w:val="30"/>
          <w:szCs w:val="30"/>
        </w:rPr>
        <w:t>80</w:t>
      </w:r>
      <w:r>
        <w:rPr>
          <w:rFonts w:hint="eastAsia"/>
          <w:sz w:val="30"/>
          <w:szCs w:val="30"/>
        </w:rPr>
        <w:t>多万元工程款挪作他用，被告人廖振明表示同意。经与黎某辉商量后，被告人廖振明决定虚构“棠下镇桐乐路换板工程”来套取财政资金，工程造价是</w:t>
      </w:r>
      <w:r>
        <w:rPr>
          <w:rFonts w:hint="eastAsia"/>
          <w:sz w:val="30"/>
          <w:szCs w:val="30"/>
        </w:rPr>
        <w:t>939163.36</w:t>
      </w:r>
      <w:r>
        <w:rPr>
          <w:rFonts w:hint="eastAsia"/>
          <w:sz w:val="30"/>
          <w:szCs w:val="30"/>
        </w:rPr>
        <w:t>元。后黎某辉找到工程老板梁某方，商定由梁某方挂靠有关工程公司承接该工程，待其收到有关工程款并扣除税费后将余款拿回给黎某辉。同月，经被告人廖振明及黎某辉、罗某、余某山等人审批对该工程进行立项，并由梁某方所挂靠的江门市建棠建筑工程有限公司中标承接。在被告人廖振明调离棠下镇政府后，该镇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日向上述公司支付了工程款</w:t>
      </w:r>
      <w:r>
        <w:rPr>
          <w:rFonts w:hint="eastAsia"/>
          <w:sz w:val="30"/>
          <w:szCs w:val="30"/>
        </w:rPr>
        <w:t>563498</w:t>
      </w:r>
      <w:r>
        <w:rPr>
          <w:rFonts w:hint="eastAsia"/>
          <w:sz w:val="30"/>
          <w:szCs w:val="30"/>
        </w:rPr>
        <w:t>元，该公司将款项转付给梁某方，在扣除有关税费后，梁某方从银行提现</w:t>
      </w:r>
      <w:r>
        <w:rPr>
          <w:rFonts w:hint="eastAsia"/>
          <w:sz w:val="30"/>
          <w:szCs w:val="30"/>
        </w:rPr>
        <w:t>53</w:t>
      </w:r>
      <w:r>
        <w:rPr>
          <w:rFonts w:hint="eastAsia"/>
          <w:sz w:val="30"/>
          <w:szCs w:val="30"/>
        </w:rPr>
        <w:t>万元交给黎某辉，黎某辉根据罗某指示将该款交给时任棠下镇党委委员李某雄，再由李某雄交给香港棠下同乡会会长莫某沛，用于归还棠下镇政府之前借莫某沛的款项（经查，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月初，冼某良、罗某以镇政府的名义向莫某沛借款</w:t>
      </w:r>
      <w:r>
        <w:rPr>
          <w:rFonts w:hint="eastAsia"/>
          <w:sz w:val="30"/>
          <w:szCs w:val="30"/>
        </w:rPr>
        <w:t>579775</w:t>
      </w:r>
      <w:r>
        <w:rPr>
          <w:rFonts w:hint="eastAsia"/>
          <w:sz w:val="30"/>
          <w:szCs w:val="30"/>
        </w:rPr>
        <w:t>元，用于归垫</w:t>
      </w:r>
      <w:r>
        <w:rPr>
          <w:rFonts w:hint="eastAsia"/>
          <w:sz w:val="30"/>
          <w:szCs w:val="30"/>
        </w:rPr>
        <w:t>2012</w:t>
      </w:r>
      <w:r>
        <w:rPr>
          <w:rFonts w:hint="eastAsia"/>
          <w:sz w:val="30"/>
          <w:szCs w:val="30"/>
        </w:rPr>
        <w:t>年年底至</w:t>
      </w:r>
      <w:r>
        <w:rPr>
          <w:rFonts w:hint="eastAsia"/>
          <w:sz w:val="30"/>
          <w:szCs w:val="30"/>
        </w:rPr>
        <w:t>2013</w:t>
      </w:r>
      <w:r>
        <w:rPr>
          <w:rFonts w:hint="eastAsia"/>
          <w:sz w:val="30"/>
          <w:szCs w:val="30"/>
        </w:rPr>
        <w:t>年初该镇组织干部职工违规公款旅游的费用）。同年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日，棠下镇政府又向上述公司支付了工程款</w:t>
      </w:r>
      <w:r>
        <w:rPr>
          <w:rFonts w:hint="eastAsia"/>
          <w:sz w:val="30"/>
          <w:szCs w:val="30"/>
        </w:rPr>
        <w:t>32800</w:t>
      </w:r>
      <w:r>
        <w:rPr>
          <w:rFonts w:hint="eastAsia"/>
          <w:sz w:val="30"/>
          <w:szCs w:val="30"/>
        </w:rPr>
        <w:t>0</w:t>
      </w:r>
      <w:r>
        <w:rPr>
          <w:rFonts w:hint="eastAsia"/>
          <w:sz w:val="30"/>
          <w:szCs w:val="30"/>
        </w:rPr>
        <w:t>元，该公司将款项转付给梁某方，在扣除有关税费后，梁某方从银行提现</w:t>
      </w:r>
      <w:r>
        <w:rPr>
          <w:rFonts w:hint="eastAsia"/>
          <w:sz w:val="30"/>
          <w:szCs w:val="30"/>
        </w:rPr>
        <w:t>29</w:t>
      </w:r>
      <w:r>
        <w:rPr>
          <w:rFonts w:hint="eastAsia"/>
          <w:sz w:val="30"/>
          <w:szCs w:val="30"/>
        </w:rPr>
        <w:t>万元交给黎某辉，黎某辉根据罗某指示将该</w:t>
      </w:r>
      <w:r>
        <w:rPr>
          <w:rFonts w:hint="eastAsia"/>
          <w:sz w:val="30"/>
          <w:szCs w:val="30"/>
        </w:rPr>
        <w:t>29</w:t>
      </w:r>
      <w:r>
        <w:rPr>
          <w:rFonts w:hint="eastAsia"/>
          <w:sz w:val="30"/>
          <w:szCs w:val="30"/>
        </w:rPr>
        <w:t>万元交给李某雄。李某雄根据罗某的吩咐将其中的</w:t>
      </w:r>
      <w:r>
        <w:rPr>
          <w:rFonts w:hint="eastAsia"/>
          <w:sz w:val="30"/>
          <w:szCs w:val="30"/>
        </w:rPr>
        <w:t>20</w:t>
      </w:r>
      <w:r>
        <w:rPr>
          <w:rFonts w:hint="eastAsia"/>
          <w:sz w:val="30"/>
          <w:szCs w:val="30"/>
        </w:rPr>
        <w:t>万元交给江门市达通制衣厂老板邓某腾，用于归还棠下镇政府之前向邓某腾所借款项（经查，在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年间冼某良、罗某以镇政府的名义多次向邓某腾借款，用于给有关干部参加蓬江区政府春茗、香港棠下同乡会等活动期间的违规消费以及在民主生活会、中秋节、春节期间违规向干部发放现金），余下</w:t>
      </w:r>
      <w:r>
        <w:rPr>
          <w:rFonts w:hint="eastAsia"/>
          <w:sz w:val="30"/>
          <w:szCs w:val="30"/>
        </w:rPr>
        <w:t>9</w:t>
      </w:r>
      <w:r>
        <w:rPr>
          <w:rFonts w:hint="eastAsia"/>
          <w:sz w:val="30"/>
          <w:szCs w:val="30"/>
        </w:rPr>
        <w:t>万元交给罗某支配。</w:t>
      </w:r>
    </w:p>
    <w:p w14:paraId="14848BFE" w14:textId="77777777" w:rsidR="00445406" w:rsidRDefault="00445406">
      <w:pPr>
        <w:spacing w:line="500" w:lineRule="atLeast"/>
        <w:ind w:firstLine="600"/>
        <w:divId w:val="79789250"/>
        <w:rPr>
          <w:rFonts w:hint="eastAsia"/>
          <w:sz w:val="30"/>
          <w:szCs w:val="30"/>
        </w:rPr>
      </w:pPr>
      <w:r>
        <w:rPr>
          <w:rFonts w:hint="eastAsia"/>
          <w:sz w:val="30"/>
          <w:szCs w:val="30"/>
        </w:rPr>
        <w:t>上述事实，有证人莫某沛、黄某斌、赵某卿、黄某媚、邓某腾、李某雄、梁某方、陆某贤、郭某明、罗某的证言及辨认笔录，同案人黎某辉的供述及辨认笔录，“棠下镇桐乐路换板工程”的立项及批复文件、招标公告、施工招标文件、投标文件、中标通知书、建设工程施工合同、工程合作承包协议书、申请下拨“棠下镇桐乐路换板工程”工程款项的请示、工程款支付申请表、工程款支付证书、江门市蓬江区鸿基土石方工程队的银行进账单及流水记录、棠下镇镇政府的记账凭证、涉案工程款支付的发票联，被告人廖振明的辨认笔录等证据证实，被告人廖振明在庭审中对上述事实亦供认在案，足以认定。</w:t>
      </w:r>
    </w:p>
    <w:p w14:paraId="3BFB3F01" w14:textId="77777777" w:rsidR="00445406" w:rsidRDefault="00445406">
      <w:pPr>
        <w:spacing w:line="500" w:lineRule="atLeast"/>
        <w:ind w:firstLine="600"/>
        <w:divId w:val="1016272273"/>
        <w:rPr>
          <w:rFonts w:hint="eastAsia"/>
          <w:sz w:val="30"/>
          <w:szCs w:val="30"/>
        </w:rPr>
      </w:pPr>
      <w:r>
        <w:rPr>
          <w:rFonts w:hint="eastAsia"/>
          <w:sz w:val="30"/>
          <w:szCs w:val="30"/>
        </w:rPr>
        <w:t>另查，被告人廖振明于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月，任江门市蓬江区棠下镇镇委委员，分管规划建设、先进制造业江沙示范园区开发工作。被告人廖振明于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日因涉嫌严重违纪接受组织审查。在采取审查措施前，被告人廖振明于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日向蓬江区纪委交代其在任棠下镇党委委员期间，领取棠下镇发放的节假日奖金共计人民币</w:t>
      </w:r>
      <w:r>
        <w:rPr>
          <w:rFonts w:hint="eastAsia"/>
          <w:sz w:val="30"/>
          <w:szCs w:val="30"/>
        </w:rPr>
        <w:t>35</w:t>
      </w:r>
      <w:r>
        <w:rPr>
          <w:rFonts w:hint="eastAsia"/>
          <w:sz w:val="30"/>
          <w:szCs w:val="30"/>
        </w:rPr>
        <w:t>万元、在棠下镇香港澳门同乡会春茗期间，领取棠下镇发放的金饰及向罗某借款</w:t>
      </w:r>
      <w:r>
        <w:rPr>
          <w:rFonts w:hint="eastAsia"/>
          <w:sz w:val="30"/>
          <w:szCs w:val="30"/>
        </w:rPr>
        <w:t>30</w:t>
      </w:r>
      <w:r>
        <w:rPr>
          <w:rFonts w:hint="eastAsia"/>
          <w:sz w:val="30"/>
          <w:szCs w:val="30"/>
        </w:rPr>
        <w:t>万元购买车辆的事实。调查组在对被告人廖振明采取审查措施前，掌握了被告人廖振明与冼某良、彭某洪、罗某共同贪污公款，用于私人个人购买斯巴鲁牌汽车</w:t>
      </w:r>
      <w:r>
        <w:rPr>
          <w:rFonts w:hint="eastAsia"/>
          <w:sz w:val="30"/>
          <w:szCs w:val="30"/>
        </w:rPr>
        <w:t>5</w:t>
      </w:r>
      <w:r>
        <w:rPr>
          <w:rFonts w:hint="eastAsia"/>
          <w:sz w:val="30"/>
          <w:szCs w:val="30"/>
        </w:rPr>
        <w:t>辆，共同贪污公款用于四人车辆维护保养等费用的事实。被告人廖振明被采取审查措施后，在审查期间主动交代办案机关未掌握的在冼某良的安排下，虚构工程分别套取上述公款人民币</w:t>
      </w:r>
      <w:r>
        <w:rPr>
          <w:rFonts w:hint="eastAsia"/>
          <w:sz w:val="30"/>
          <w:szCs w:val="30"/>
        </w:rPr>
        <w:t>2681757.14</w:t>
      </w:r>
      <w:r>
        <w:rPr>
          <w:rFonts w:hint="eastAsia"/>
          <w:sz w:val="30"/>
          <w:szCs w:val="30"/>
        </w:rPr>
        <w:t>元、</w:t>
      </w:r>
      <w:r>
        <w:rPr>
          <w:rFonts w:hint="eastAsia"/>
          <w:sz w:val="30"/>
          <w:szCs w:val="30"/>
        </w:rPr>
        <w:t>855000</w:t>
      </w:r>
      <w:r>
        <w:rPr>
          <w:rFonts w:hint="eastAsia"/>
          <w:sz w:val="30"/>
          <w:szCs w:val="30"/>
        </w:rPr>
        <w:t>元、</w:t>
      </w:r>
      <w:r>
        <w:rPr>
          <w:rFonts w:hint="eastAsia"/>
          <w:sz w:val="30"/>
          <w:szCs w:val="30"/>
        </w:rPr>
        <w:t>870460.3</w:t>
      </w:r>
      <w:r>
        <w:rPr>
          <w:rFonts w:hint="eastAsia"/>
          <w:sz w:val="30"/>
          <w:szCs w:val="30"/>
        </w:rPr>
        <w:t>元的事实。案发后，被告人廖振明亲属退缴款项人民币</w:t>
      </w:r>
      <w:r>
        <w:rPr>
          <w:rFonts w:hint="eastAsia"/>
          <w:sz w:val="30"/>
          <w:szCs w:val="30"/>
        </w:rPr>
        <w:t>41.88</w:t>
      </w:r>
      <w:r>
        <w:rPr>
          <w:rFonts w:hint="eastAsia"/>
          <w:sz w:val="30"/>
          <w:szCs w:val="30"/>
        </w:rPr>
        <w:t>万元。同时，经相关部门处理，棠下镇委领导班子成员共退回发放补贴、奖金共</w:t>
      </w:r>
      <w:r>
        <w:rPr>
          <w:rFonts w:hint="eastAsia"/>
          <w:sz w:val="30"/>
          <w:szCs w:val="30"/>
        </w:rPr>
        <w:t>4095979</w:t>
      </w:r>
      <w:r>
        <w:rPr>
          <w:rFonts w:hint="eastAsia"/>
          <w:sz w:val="30"/>
          <w:szCs w:val="30"/>
        </w:rPr>
        <w:t>元和相关金饰</w:t>
      </w:r>
      <w:r>
        <w:rPr>
          <w:rFonts w:hint="eastAsia"/>
          <w:sz w:val="30"/>
          <w:szCs w:val="30"/>
        </w:rPr>
        <w:t>26</w:t>
      </w:r>
      <w:r>
        <w:rPr>
          <w:rFonts w:hint="eastAsia"/>
          <w:sz w:val="30"/>
          <w:szCs w:val="30"/>
        </w:rPr>
        <w:t>件，但上述款项，涉案清退人员均无法分辨各自收的“春节慰问金”的金额。</w:t>
      </w:r>
    </w:p>
    <w:p w14:paraId="30ACD7E4" w14:textId="77777777" w:rsidR="00445406" w:rsidRDefault="00445406">
      <w:pPr>
        <w:spacing w:line="500" w:lineRule="atLeast"/>
        <w:ind w:firstLine="600"/>
        <w:divId w:val="1960800078"/>
        <w:rPr>
          <w:rFonts w:hint="eastAsia"/>
          <w:sz w:val="30"/>
          <w:szCs w:val="30"/>
        </w:rPr>
      </w:pPr>
      <w:r>
        <w:rPr>
          <w:rFonts w:hint="eastAsia"/>
          <w:sz w:val="30"/>
          <w:szCs w:val="30"/>
        </w:rPr>
        <w:t>上述事实，有相关部门出具的被告人廖振明的任职文件：蓬江组干</w:t>
      </w:r>
      <w:r>
        <w:rPr>
          <w:rFonts w:hint="eastAsia"/>
          <w:sz w:val="30"/>
          <w:szCs w:val="30"/>
        </w:rPr>
        <w:t>[2011]78</w:t>
      </w:r>
      <w:r>
        <w:rPr>
          <w:rFonts w:hint="eastAsia"/>
          <w:sz w:val="30"/>
          <w:szCs w:val="30"/>
        </w:rPr>
        <w:t>号《关于廖振明同志职务任免的通知》、江组干</w:t>
      </w:r>
      <w:r>
        <w:rPr>
          <w:rFonts w:hint="eastAsia"/>
          <w:sz w:val="30"/>
          <w:szCs w:val="30"/>
        </w:rPr>
        <w:t>[2015]6</w:t>
      </w:r>
      <w:r>
        <w:rPr>
          <w:rFonts w:hint="eastAsia"/>
          <w:sz w:val="30"/>
          <w:szCs w:val="30"/>
        </w:rPr>
        <w:t>号《关于李某雄等同志职务任免的通知》，棠委</w:t>
      </w:r>
      <w:r>
        <w:rPr>
          <w:rFonts w:hint="eastAsia"/>
          <w:sz w:val="30"/>
          <w:szCs w:val="30"/>
        </w:rPr>
        <w:t>[2011]83</w:t>
      </w:r>
      <w:r>
        <w:rPr>
          <w:rFonts w:hint="eastAsia"/>
          <w:sz w:val="30"/>
          <w:szCs w:val="30"/>
        </w:rPr>
        <w:t>号《关于镇委、人大、镇政府领导班子成员分工调整的通知》、棠委</w:t>
      </w:r>
      <w:r>
        <w:rPr>
          <w:rFonts w:hint="eastAsia"/>
          <w:sz w:val="30"/>
          <w:szCs w:val="30"/>
        </w:rPr>
        <w:t>[2013]18</w:t>
      </w:r>
      <w:r>
        <w:rPr>
          <w:rFonts w:hint="eastAsia"/>
          <w:sz w:val="30"/>
          <w:szCs w:val="30"/>
        </w:rPr>
        <w:t>号《关于镇委、人大、镇政府领导班子成员分工调整的通知》，中共江门市纪委出具的《关于廖振明在组织审查期间交代问题情况说明的函》，江门市检察院出具的《情况说明》、扣押清单等证据证实，足以认定。</w:t>
      </w:r>
    </w:p>
    <w:p w14:paraId="71E30717" w14:textId="77777777" w:rsidR="00445406" w:rsidRDefault="00445406">
      <w:pPr>
        <w:spacing w:line="500" w:lineRule="atLeast"/>
        <w:ind w:firstLine="600"/>
        <w:divId w:val="812452161"/>
        <w:rPr>
          <w:rFonts w:hint="eastAsia"/>
          <w:sz w:val="30"/>
          <w:szCs w:val="30"/>
        </w:rPr>
      </w:pPr>
      <w:r>
        <w:rPr>
          <w:rFonts w:hint="eastAsia"/>
          <w:sz w:val="30"/>
          <w:szCs w:val="30"/>
        </w:rPr>
        <w:t>关于被告人廖振明及其辩护人辩称被告人廖振明于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w:t>
      </w:r>
      <w:r>
        <w:rPr>
          <w:rFonts w:hint="eastAsia"/>
          <w:sz w:val="30"/>
          <w:szCs w:val="30"/>
        </w:rPr>
        <w:t>9</w:t>
      </w:r>
      <w:r>
        <w:rPr>
          <w:rFonts w:hint="eastAsia"/>
          <w:sz w:val="30"/>
          <w:szCs w:val="30"/>
        </w:rPr>
        <w:t>日主动联系蓬江区纪委工作人员，并交代涉案贪污事实，被告人廖振明在贪污犯罪中有自首情节的意见。经查，中共江门市纪委《关于廖振明在组织审查期间交代问题情况说明的函》确认被告人廖振明于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日因涉嫌严重违纪接受组织审查，在采取调查措施前，被告人廖振明于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w:t>
      </w:r>
      <w:r>
        <w:rPr>
          <w:rFonts w:hint="eastAsia"/>
          <w:sz w:val="30"/>
          <w:szCs w:val="30"/>
        </w:rPr>
        <w:t>9</w:t>
      </w:r>
      <w:r>
        <w:rPr>
          <w:rFonts w:hint="eastAsia"/>
          <w:sz w:val="30"/>
          <w:szCs w:val="30"/>
        </w:rPr>
        <w:t>日向蓬江区纪委交代如下内容：</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年春节、中秋节和民主生活会前，廖振明在任棠下镇党委委员期间，领取棠下镇发放的节假日奖金共计人民币</w:t>
      </w:r>
      <w:r>
        <w:rPr>
          <w:rFonts w:hint="eastAsia"/>
          <w:sz w:val="30"/>
          <w:szCs w:val="30"/>
        </w:rPr>
        <w:t>35</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年，廖振明在棠下镇香港澳门同乡会春茗期间，领取棠下镇发放的金饰。</w:t>
      </w:r>
      <w:r>
        <w:rPr>
          <w:rFonts w:hint="eastAsia"/>
          <w:sz w:val="30"/>
          <w:szCs w:val="30"/>
        </w:rPr>
        <w:t>3</w:t>
      </w:r>
      <w:r>
        <w:rPr>
          <w:rFonts w:hint="eastAsia"/>
          <w:sz w:val="30"/>
          <w:szCs w:val="30"/>
        </w:rPr>
        <w:t>）</w:t>
      </w:r>
      <w:r>
        <w:rPr>
          <w:rFonts w:hint="eastAsia"/>
          <w:sz w:val="30"/>
          <w:szCs w:val="30"/>
        </w:rPr>
        <w:t>2014</w:t>
      </w:r>
      <w:r>
        <w:rPr>
          <w:rFonts w:hint="eastAsia"/>
          <w:sz w:val="30"/>
          <w:szCs w:val="30"/>
        </w:rPr>
        <w:t>年车改前夕，廖振明和冼某良、罗某、彭某洪一起选购斯巴鲁汽车供个人使用。订车后廖振明向罗某借款</w:t>
      </w:r>
      <w:r>
        <w:rPr>
          <w:rFonts w:hint="eastAsia"/>
          <w:sz w:val="30"/>
          <w:szCs w:val="30"/>
        </w:rPr>
        <w:t>30</w:t>
      </w:r>
      <w:r>
        <w:rPr>
          <w:rFonts w:hint="eastAsia"/>
          <w:sz w:val="30"/>
          <w:szCs w:val="30"/>
        </w:rPr>
        <w:t>万元现金用于支付车款，并用银行贷款</w:t>
      </w:r>
      <w:r>
        <w:rPr>
          <w:rFonts w:hint="eastAsia"/>
          <w:sz w:val="30"/>
          <w:szCs w:val="30"/>
        </w:rPr>
        <w:t>10</w:t>
      </w:r>
      <w:r>
        <w:rPr>
          <w:rFonts w:hint="eastAsia"/>
          <w:sz w:val="30"/>
          <w:szCs w:val="30"/>
        </w:rPr>
        <w:t>万元归还给罗某。</w:t>
      </w:r>
      <w:r>
        <w:rPr>
          <w:rFonts w:hint="eastAsia"/>
          <w:sz w:val="30"/>
          <w:szCs w:val="30"/>
        </w:rPr>
        <w:t>4</w:t>
      </w:r>
      <w:r>
        <w:rPr>
          <w:rFonts w:hint="eastAsia"/>
          <w:sz w:val="30"/>
          <w:szCs w:val="30"/>
        </w:rPr>
        <w:t>）调查组在对被告人廖振明采取审查措施前，已掌握了被告人廖振明与冼某良、彭某洪、罗某共同贪污公款，用于私人个人购买斯巴鲁牌汽车</w:t>
      </w:r>
      <w:r>
        <w:rPr>
          <w:rFonts w:hint="eastAsia"/>
          <w:sz w:val="30"/>
          <w:szCs w:val="30"/>
        </w:rPr>
        <w:t>5</w:t>
      </w:r>
      <w:r>
        <w:rPr>
          <w:rFonts w:hint="eastAsia"/>
          <w:sz w:val="30"/>
          <w:szCs w:val="30"/>
        </w:rPr>
        <w:t>辆，共同贪污公款用于四人车辆维护保养等费用的事实。上述证据证实被告人廖振明于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w:t>
      </w:r>
      <w:r>
        <w:rPr>
          <w:rFonts w:hint="eastAsia"/>
          <w:sz w:val="30"/>
          <w:szCs w:val="30"/>
        </w:rPr>
        <w:t>9</w:t>
      </w:r>
      <w:r>
        <w:rPr>
          <w:rFonts w:hint="eastAsia"/>
          <w:sz w:val="30"/>
          <w:szCs w:val="30"/>
        </w:rPr>
        <w:t>日并没有向蓬江区纪委交代其被指控的贪污的事实，相关办案部门在对被告人廖振明立案调查前亦</w:t>
      </w:r>
      <w:r>
        <w:rPr>
          <w:rFonts w:hint="eastAsia"/>
          <w:sz w:val="30"/>
          <w:szCs w:val="30"/>
        </w:rPr>
        <w:t>已掌握了被告人廖振明涉嫌的全部贪污事实的线索，被告人廖振明在办案机关调查谈话期间，交代办案机关已掌握的犯罪事实，不具有投案及主动交代犯罪事实的特征，不符合自首的规定，辩护人称被告人廖振明在本案指控的贪污事实中有自首情节的意见，依据不足，本院不予采纳。</w:t>
      </w:r>
    </w:p>
    <w:p w14:paraId="2D93DF37" w14:textId="77777777" w:rsidR="00445406" w:rsidRDefault="00445406">
      <w:pPr>
        <w:spacing w:line="500" w:lineRule="atLeast"/>
        <w:ind w:firstLine="600"/>
        <w:divId w:val="426847186"/>
        <w:rPr>
          <w:rFonts w:hint="eastAsia"/>
          <w:sz w:val="30"/>
          <w:szCs w:val="30"/>
        </w:rPr>
      </w:pPr>
      <w:r>
        <w:rPr>
          <w:rFonts w:hint="eastAsia"/>
          <w:sz w:val="30"/>
          <w:szCs w:val="30"/>
        </w:rPr>
        <w:t>因此本案中，被告人廖振明伙同他人滥用职权，套取的公款共计</w:t>
      </w:r>
      <w:r>
        <w:rPr>
          <w:rFonts w:hint="eastAsia"/>
          <w:sz w:val="30"/>
          <w:szCs w:val="30"/>
        </w:rPr>
        <w:t>6119354.64</w:t>
      </w:r>
      <w:r>
        <w:rPr>
          <w:rFonts w:hint="eastAsia"/>
          <w:sz w:val="30"/>
          <w:szCs w:val="30"/>
        </w:rPr>
        <w:t>元，但在侦查机关立案之前已经追回</w:t>
      </w:r>
      <w:r>
        <w:rPr>
          <w:rFonts w:hint="eastAsia"/>
          <w:sz w:val="30"/>
          <w:szCs w:val="30"/>
        </w:rPr>
        <w:t>4395979</w:t>
      </w:r>
      <w:r>
        <w:rPr>
          <w:rFonts w:hint="eastAsia"/>
          <w:sz w:val="30"/>
          <w:szCs w:val="30"/>
        </w:rPr>
        <w:t>元，故其参与滥用职权犯罪造成的公共财产损失为</w:t>
      </w:r>
      <w:r>
        <w:rPr>
          <w:rFonts w:hint="eastAsia"/>
          <w:sz w:val="30"/>
          <w:szCs w:val="30"/>
        </w:rPr>
        <w:t>1723375.64</w:t>
      </w:r>
      <w:r>
        <w:rPr>
          <w:rFonts w:hint="eastAsia"/>
          <w:sz w:val="30"/>
          <w:szCs w:val="30"/>
        </w:rPr>
        <w:t>元。另有</w:t>
      </w:r>
      <w:r>
        <w:rPr>
          <w:rFonts w:hint="eastAsia"/>
          <w:sz w:val="30"/>
          <w:szCs w:val="30"/>
        </w:rPr>
        <w:t>20</w:t>
      </w:r>
      <w:r>
        <w:rPr>
          <w:rFonts w:hint="eastAsia"/>
          <w:sz w:val="30"/>
          <w:szCs w:val="30"/>
        </w:rPr>
        <w:t>万元是在立案以后，判决宣告以前追回的损失，可作为量刑情节，酌情从轻处罚。</w:t>
      </w:r>
    </w:p>
    <w:p w14:paraId="1CE6FD26" w14:textId="77777777" w:rsidR="00445406" w:rsidRDefault="00445406">
      <w:pPr>
        <w:spacing w:line="500" w:lineRule="atLeast"/>
        <w:ind w:firstLine="600"/>
        <w:divId w:val="662129578"/>
        <w:rPr>
          <w:rFonts w:hint="eastAsia"/>
          <w:sz w:val="30"/>
          <w:szCs w:val="30"/>
        </w:rPr>
      </w:pPr>
      <w:r>
        <w:rPr>
          <w:rFonts w:hint="eastAsia"/>
          <w:sz w:val="30"/>
          <w:szCs w:val="30"/>
        </w:rPr>
        <w:t>综上，本院认为，被告人廖振明无视国家法律，身为国家机关工作人员，利用职务上的便利，伙同他人通过套取工程款、维稳经费等方式，非法占有公共财物人民币</w:t>
      </w:r>
      <w:r>
        <w:rPr>
          <w:rFonts w:hint="eastAsia"/>
          <w:sz w:val="30"/>
          <w:szCs w:val="30"/>
        </w:rPr>
        <w:t>2058000</w:t>
      </w:r>
      <w:r>
        <w:rPr>
          <w:rFonts w:hint="eastAsia"/>
          <w:sz w:val="30"/>
          <w:szCs w:val="30"/>
        </w:rPr>
        <w:t>元，数额巨大，其行为已构成贪污罪。此外，被告人廖振明身为国家机关工作人员，滥用职权虚构政府工程套取工程款用于违规开支，致使公共财产遭受损失合计人民币</w:t>
      </w:r>
      <w:r>
        <w:rPr>
          <w:rFonts w:hint="eastAsia"/>
          <w:sz w:val="30"/>
          <w:szCs w:val="30"/>
        </w:rPr>
        <w:t>1723375.64</w:t>
      </w:r>
      <w:r>
        <w:rPr>
          <w:rFonts w:hint="eastAsia"/>
          <w:sz w:val="30"/>
          <w:szCs w:val="30"/>
        </w:rPr>
        <w:t>元，情节特别严重，其行为已构成滥用职权罪。公诉机关指控被告人廖振明贪污、滥用职权的事实清楚，证据充分，但其认定被告人廖振明贪污、滥用职权的数额有误，本院予以纠正，其建议以贪污罪判处被告人廖振明三年以上五年以下有期徒刑，并处罚金，以滥用职权罪判处被告人廖振明三年以上五年以下有期徒刑的量刑意见，符合法律的规定，本院予以采纳。辩护人关于被告人廖振明到案后，主动、如实交代司法机关尚未掌握的虚构工程项目的主要罪行，具有自首情节，案发后家属已代为退还贪污赃款，请求法庭对被告人廖振明予以从轻处罚的意见，理由充分，本院予以采纳。被告人廖振明在贪污共同犯罪中起次要、辅助作用，是从犯，对于从犯，应当从轻、减轻处罚或者免除处罚。被告人廖振明在接受组织审查期间，如实供述办案机关尚未掌握的其滥用职权的主要犯罪事实，是自首，依法可以对其滥用职权犯罪行为从轻处罚。被告人廖振明归案后如实供述其贪污犯罪事实，依法可以对其贪污犯罪行为从轻处罚。案发后，被告人廖振明能</w:t>
      </w:r>
      <w:r>
        <w:rPr>
          <w:rFonts w:hint="eastAsia"/>
          <w:sz w:val="30"/>
          <w:szCs w:val="30"/>
        </w:rPr>
        <w:t>退缴个人贪污所得的全部款项，相关人员已退缴本案所涉的其他部分款项，依法可对被告人廖振明从轻处罚。根据上诉不加刑原则，依照《中华人民共和国刑法》第十二条、第三百八十二条第一款、第三百八十三条、第三百九十七条第一款、第二十七条、第六十七条第一款和第三款、第五十二条、第五十三条、第六十九条、第六十四条及《最高人民法院最高人民检察院关于办理贪污贿赂刑事案件适用法律若干问题的解释》第二条、第十六条、第十九条之规定，判决如下：</w:t>
      </w:r>
    </w:p>
    <w:p w14:paraId="648A6F2C" w14:textId="77777777" w:rsidR="00445406" w:rsidRDefault="00445406">
      <w:pPr>
        <w:spacing w:line="500" w:lineRule="atLeast"/>
        <w:ind w:firstLine="600"/>
        <w:divId w:val="1555383526"/>
        <w:rPr>
          <w:rFonts w:hint="eastAsia"/>
          <w:sz w:val="30"/>
          <w:szCs w:val="30"/>
        </w:rPr>
      </w:pPr>
      <w:r>
        <w:rPr>
          <w:rFonts w:hint="eastAsia"/>
          <w:sz w:val="30"/>
          <w:szCs w:val="30"/>
        </w:rPr>
        <w:t>一、被告人廖振明犯贪污罪，判处有期徒刑三年六个月，并处罚金人民币</w:t>
      </w:r>
      <w:r>
        <w:rPr>
          <w:rFonts w:hint="eastAsia"/>
          <w:sz w:val="30"/>
          <w:szCs w:val="30"/>
        </w:rPr>
        <w:t>200000</w:t>
      </w:r>
      <w:r>
        <w:rPr>
          <w:rFonts w:hint="eastAsia"/>
          <w:sz w:val="30"/>
          <w:szCs w:val="30"/>
        </w:rPr>
        <w:t>元；犯滥用职权罪，判处有期徒刑三年；数罪并罚，决定执行有期徒刑四年六个月，并处罚金人民币</w:t>
      </w:r>
      <w:r>
        <w:rPr>
          <w:rFonts w:hint="eastAsia"/>
          <w:sz w:val="30"/>
          <w:szCs w:val="30"/>
        </w:rPr>
        <w:t>200000</w:t>
      </w:r>
      <w:r>
        <w:rPr>
          <w:rFonts w:hint="eastAsia"/>
          <w:sz w:val="30"/>
          <w:szCs w:val="30"/>
        </w:rPr>
        <w:t>元。</w:t>
      </w:r>
    </w:p>
    <w:p w14:paraId="2DD7D90E" w14:textId="77777777" w:rsidR="00445406" w:rsidRDefault="00445406">
      <w:pPr>
        <w:spacing w:line="500" w:lineRule="atLeast"/>
        <w:ind w:firstLine="600"/>
        <w:divId w:val="10664952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日止。罚金限判决生效后十日内予以缴纳。）</w:t>
      </w:r>
    </w:p>
    <w:p w14:paraId="4CAEC168" w14:textId="77777777" w:rsidR="00445406" w:rsidRDefault="00445406">
      <w:pPr>
        <w:spacing w:line="500" w:lineRule="atLeast"/>
        <w:ind w:firstLine="600"/>
        <w:divId w:val="2146116620"/>
        <w:rPr>
          <w:rFonts w:hint="eastAsia"/>
          <w:sz w:val="30"/>
          <w:szCs w:val="30"/>
        </w:rPr>
      </w:pPr>
      <w:r>
        <w:rPr>
          <w:rFonts w:hint="eastAsia"/>
          <w:sz w:val="30"/>
          <w:szCs w:val="30"/>
        </w:rPr>
        <w:t>二、扣押存放于江门市蓬江区人民检察院的被告人廖振明的退赃款人民币</w:t>
      </w:r>
      <w:r>
        <w:rPr>
          <w:rFonts w:hint="eastAsia"/>
          <w:sz w:val="30"/>
          <w:szCs w:val="30"/>
        </w:rPr>
        <w:t>418800</w:t>
      </w:r>
      <w:r>
        <w:rPr>
          <w:rFonts w:hint="eastAsia"/>
          <w:sz w:val="30"/>
          <w:szCs w:val="30"/>
        </w:rPr>
        <w:t>元，属于犯罪所得，应予没收并上缴国库。</w:t>
      </w:r>
    </w:p>
    <w:p w14:paraId="673E8C05" w14:textId="77777777" w:rsidR="00445406" w:rsidRDefault="00445406">
      <w:pPr>
        <w:spacing w:line="500" w:lineRule="atLeast"/>
        <w:ind w:firstLine="600"/>
        <w:divId w:val="1920600128"/>
        <w:rPr>
          <w:rFonts w:hint="eastAsia"/>
          <w:sz w:val="30"/>
          <w:szCs w:val="30"/>
        </w:rPr>
      </w:pPr>
      <w:r>
        <w:rPr>
          <w:rFonts w:hint="eastAsia"/>
          <w:sz w:val="30"/>
          <w:szCs w:val="30"/>
        </w:rPr>
        <w:t>三、责令被告人廖振明及同案人共同退赔其他尚未追回的公共财产损失。</w:t>
      </w:r>
    </w:p>
    <w:p w14:paraId="658E8277" w14:textId="77777777" w:rsidR="00445406" w:rsidRDefault="00445406">
      <w:pPr>
        <w:spacing w:line="500" w:lineRule="atLeast"/>
        <w:ind w:firstLine="600"/>
        <w:divId w:val="32224836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如不服本判决，可在接到判决书的第二日起十日内，通过本院或者直接向广东省江门市中级人民法院提出上诉。书面上诉的，应提交上诉状正本一份，副本二份。</w:t>
      </w:r>
    </w:p>
    <w:p w14:paraId="27300997" w14:textId="77777777" w:rsidR="00445406" w:rsidRDefault="00445406">
      <w:pPr>
        <w:spacing w:line="500" w:lineRule="atLeast"/>
        <w:jc w:val="right"/>
        <w:divId w:val="818113296"/>
        <w:rPr>
          <w:rFonts w:hint="eastAsia"/>
          <w:sz w:val="30"/>
          <w:szCs w:val="30"/>
        </w:rPr>
      </w:pPr>
      <w:r>
        <w:rPr>
          <w:rFonts w:hint="eastAsia"/>
          <w:sz w:val="30"/>
          <w:szCs w:val="30"/>
        </w:rPr>
        <w:t>审　判　长　　李　磊</w:t>
      </w:r>
    </w:p>
    <w:p w14:paraId="78ECB115" w14:textId="77777777" w:rsidR="00445406" w:rsidRDefault="00445406">
      <w:pPr>
        <w:spacing w:line="500" w:lineRule="atLeast"/>
        <w:jc w:val="right"/>
        <w:divId w:val="1973560617"/>
        <w:rPr>
          <w:rFonts w:hint="eastAsia"/>
          <w:sz w:val="30"/>
          <w:szCs w:val="30"/>
        </w:rPr>
      </w:pPr>
      <w:r>
        <w:rPr>
          <w:rFonts w:hint="eastAsia"/>
          <w:sz w:val="30"/>
          <w:szCs w:val="30"/>
        </w:rPr>
        <w:t>人民陪审员　　莫根泉</w:t>
      </w:r>
    </w:p>
    <w:p w14:paraId="2B525A8E" w14:textId="77777777" w:rsidR="00445406" w:rsidRDefault="00445406">
      <w:pPr>
        <w:spacing w:line="500" w:lineRule="atLeast"/>
        <w:jc w:val="right"/>
        <w:divId w:val="924266221"/>
        <w:rPr>
          <w:rFonts w:hint="eastAsia"/>
          <w:sz w:val="30"/>
          <w:szCs w:val="30"/>
        </w:rPr>
      </w:pPr>
      <w:r>
        <w:rPr>
          <w:rFonts w:hint="eastAsia"/>
          <w:sz w:val="30"/>
          <w:szCs w:val="30"/>
        </w:rPr>
        <w:t>人民陪审员　　崔显宗</w:t>
      </w:r>
    </w:p>
    <w:p w14:paraId="1168D108" w14:textId="77777777" w:rsidR="00445406" w:rsidRDefault="00445406">
      <w:pPr>
        <w:spacing w:line="500" w:lineRule="atLeast"/>
        <w:jc w:val="right"/>
        <w:divId w:val="1035498431"/>
        <w:rPr>
          <w:rFonts w:hint="eastAsia"/>
          <w:sz w:val="30"/>
          <w:szCs w:val="30"/>
        </w:rPr>
      </w:pPr>
      <w:r>
        <w:rPr>
          <w:rFonts w:hint="eastAsia"/>
          <w:sz w:val="30"/>
          <w:szCs w:val="30"/>
        </w:rPr>
        <w:t>二〇一九年八月三十日</w:t>
      </w:r>
    </w:p>
    <w:p w14:paraId="7D27D268" w14:textId="77777777" w:rsidR="00445406" w:rsidRDefault="00445406">
      <w:pPr>
        <w:spacing w:line="500" w:lineRule="atLeast"/>
        <w:jc w:val="right"/>
        <w:divId w:val="78672990"/>
        <w:rPr>
          <w:rFonts w:hint="eastAsia"/>
          <w:sz w:val="30"/>
          <w:szCs w:val="30"/>
        </w:rPr>
      </w:pPr>
      <w:r>
        <w:rPr>
          <w:rFonts w:hint="eastAsia"/>
          <w:sz w:val="30"/>
          <w:szCs w:val="30"/>
        </w:rPr>
        <w:t>法官　助理　　叶晓燕</w:t>
      </w:r>
    </w:p>
    <w:p w14:paraId="7BBFC9F4" w14:textId="77777777" w:rsidR="00445406" w:rsidRDefault="00445406">
      <w:pPr>
        <w:spacing w:line="500" w:lineRule="atLeast"/>
        <w:jc w:val="right"/>
        <w:divId w:val="1650161605"/>
        <w:rPr>
          <w:rFonts w:hint="eastAsia"/>
          <w:sz w:val="30"/>
          <w:szCs w:val="30"/>
        </w:rPr>
      </w:pPr>
      <w:r>
        <w:rPr>
          <w:rFonts w:hint="eastAsia"/>
          <w:sz w:val="30"/>
          <w:szCs w:val="30"/>
        </w:rPr>
        <w:t>书　记　员　　余晓茵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B14B8" w14:textId="77777777" w:rsidR="00445406" w:rsidRDefault="00445406" w:rsidP="00445406">
      <w:pPr>
        <w:rPr>
          <w:rFonts w:hint="eastAsia"/>
        </w:rPr>
      </w:pPr>
      <w:r>
        <w:separator/>
      </w:r>
    </w:p>
  </w:endnote>
  <w:endnote w:type="continuationSeparator" w:id="0">
    <w:p w14:paraId="54C6A64B" w14:textId="77777777" w:rsidR="00445406" w:rsidRDefault="00445406" w:rsidP="004454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1B9D4" w14:textId="77777777" w:rsidR="00445406" w:rsidRDefault="00445406" w:rsidP="00445406">
      <w:pPr>
        <w:rPr>
          <w:rFonts w:hint="eastAsia"/>
        </w:rPr>
      </w:pPr>
      <w:r>
        <w:separator/>
      </w:r>
    </w:p>
  </w:footnote>
  <w:footnote w:type="continuationSeparator" w:id="0">
    <w:p w14:paraId="4D73F30A" w14:textId="77777777" w:rsidR="00445406" w:rsidRDefault="00445406" w:rsidP="004454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5406"/>
    <w:rsid w:val="0044540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3661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45406"/>
    <w:pPr>
      <w:tabs>
        <w:tab w:val="center" w:pos="4153"/>
        <w:tab w:val="right" w:pos="8306"/>
      </w:tabs>
      <w:snapToGrid w:val="0"/>
      <w:jc w:val="center"/>
    </w:pPr>
    <w:rPr>
      <w:sz w:val="18"/>
      <w:szCs w:val="18"/>
    </w:rPr>
  </w:style>
  <w:style w:type="character" w:customStyle="1" w:styleId="a5">
    <w:name w:val="页眉 字符"/>
    <w:basedOn w:val="a0"/>
    <w:link w:val="a4"/>
    <w:uiPriority w:val="99"/>
    <w:rsid w:val="00445406"/>
    <w:rPr>
      <w:rFonts w:ascii="宋体" w:eastAsia="宋体" w:hAnsi="宋体" w:cs="宋体"/>
      <w:sz w:val="18"/>
      <w:szCs w:val="18"/>
    </w:rPr>
  </w:style>
  <w:style w:type="paragraph" w:styleId="a6">
    <w:name w:val="footer"/>
    <w:basedOn w:val="a"/>
    <w:link w:val="a7"/>
    <w:uiPriority w:val="99"/>
    <w:unhideWhenUsed/>
    <w:rsid w:val="00445406"/>
    <w:pPr>
      <w:tabs>
        <w:tab w:val="center" w:pos="4153"/>
        <w:tab w:val="right" w:pos="8306"/>
      </w:tabs>
      <w:snapToGrid w:val="0"/>
    </w:pPr>
    <w:rPr>
      <w:sz w:val="18"/>
      <w:szCs w:val="18"/>
    </w:rPr>
  </w:style>
  <w:style w:type="character" w:customStyle="1" w:styleId="a7">
    <w:name w:val="页脚 字符"/>
    <w:basedOn w:val="a0"/>
    <w:link w:val="a6"/>
    <w:uiPriority w:val="99"/>
    <w:rsid w:val="004454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2990">
      <w:marLeft w:val="0"/>
      <w:marRight w:val="720"/>
      <w:marTop w:val="10"/>
      <w:marBottom w:val="10"/>
      <w:divBdr>
        <w:top w:val="none" w:sz="0" w:space="0" w:color="auto"/>
        <w:left w:val="none" w:sz="0" w:space="0" w:color="auto"/>
        <w:bottom w:val="none" w:sz="0" w:space="0" w:color="auto"/>
        <w:right w:val="none" w:sz="0" w:space="0" w:color="auto"/>
      </w:divBdr>
    </w:div>
    <w:div w:id="79789250">
      <w:marLeft w:val="0"/>
      <w:marRight w:val="0"/>
      <w:marTop w:val="10"/>
      <w:marBottom w:val="10"/>
      <w:divBdr>
        <w:top w:val="none" w:sz="0" w:space="0" w:color="auto"/>
        <w:left w:val="none" w:sz="0" w:space="0" w:color="auto"/>
        <w:bottom w:val="none" w:sz="0" w:space="0" w:color="auto"/>
        <w:right w:val="none" w:sz="0" w:space="0" w:color="auto"/>
      </w:divBdr>
    </w:div>
    <w:div w:id="120467590">
      <w:marLeft w:val="0"/>
      <w:marRight w:val="0"/>
      <w:marTop w:val="10"/>
      <w:marBottom w:val="10"/>
      <w:divBdr>
        <w:top w:val="none" w:sz="0" w:space="0" w:color="auto"/>
        <w:left w:val="none" w:sz="0" w:space="0" w:color="auto"/>
        <w:bottom w:val="none" w:sz="0" w:space="0" w:color="auto"/>
        <w:right w:val="none" w:sz="0" w:space="0" w:color="auto"/>
      </w:divBdr>
    </w:div>
    <w:div w:id="143932711">
      <w:marLeft w:val="0"/>
      <w:marRight w:val="0"/>
      <w:marTop w:val="10"/>
      <w:marBottom w:val="10"/>
      <w:divBdr>
        <w:top w:val="none" w:sz="0" w:space="0" w:color="auto"/>
        <w:left w:val="none" w:sz="0" w:space="0" w:color="auto"/>
        <w:bottom w:val="none" w:sz="0" w:space="0" w:color="auto"/>
        <w:right w:val="none" w:sz="0" w:space="0" w:color="auto"/>
      </w:divBdr>
    </w:div>
    <w:div w:id="242568601">
      <w:marLeft w:val="0"/>
      <w:marRight w:val="0"/>
      <w:marTop w:val="10"/>
      <w:marBottom w:val="10"/>
      <w:divBdr>
        <w:top w:val="none" w:sz="0" w:space="0" w:color="auto"/>
        <w:left w:val="none" w:sz="0" w:space="0" w:color="auto"/>
        <w:bottom w:val="none" w:sz="0" w:space="0" w:color="auto"/>
        <w:right w:val="none" w:sz="0" w:space="0" w:color="auto"/>
      </w:divBdr>
    </w:div>
    <w:div w:id="257949854">
      <w:marLeft w:val="0"/>
      <w:marRight w:val="0"/>
      <w:marTop w:val="10"/>
      <w:marBottom w:val="10"/>
      <w:divBdr>
        <w:top w:val="none" w:sz="0" w:space="0" w:color="auto"/>
        <w:left w:val="none" w:sz="0" w:space="0" w:color="auto"/>
        <w:bottom w:val="none" w:sz="0" w:space="0" w:color="auto"/>
        <w:right w:val="none" w:sz="0" w:space="0" w:color="auto"/>
      </w:divBdr>
    </w:div>
    <w:div w:id="288828911">
      <w:marLeft w:val="0"/>
      <w:marRight w:val="0"/>
      <w:marTop w:val="10"/>
      <w:marBottom w:val="10"/>
      <w:divBdr>
        <w:top w:val="none" w:sz="0" w:space="0" w:color="auto"/>
        <w:left w:val="none" w:sz="0" w:space="0" w:color="auto"/>
        <w:bottom w:val="none" w:sz="0" w:space="0" w:color="auto"/>
        <w:right w:val="none" w:sz="0" w:space="0" w:color="auto"/>
      </w:divBdr>
    </w:div>
    <w:div w:id="322248360">
      <w:marLeft w:val="0"/>
      <w:marRight w:val="0"/>
      <w:marTop w:val="10"/>
      <w:marBottom w:val="10"/>
      <w:divBdr>
        <w:top w:val="none" w:sz="0" w:space="0" w:color="auto"/>
        <w:left w:val="none" w:sz="0" w:space="0" w:color="auto"/>
        <w:bottom w:val="none" w:sz="0" w:space="0" w:color="auto"/>
        <w:right w:val="none" w:sz="0" w:space="0" w:color="auto"/>
      </w:divBdr>
    </w:div>
    <w:div w:id="348608586">
      <w:marLeft w:val="0"/>
      <w:marRight w:val="0"/>
      <w:marTop w:val="10"/>
      <w:marBottom w:val="10"/>
      <w:divBdr>
        <w:top w:val="none" w:sz="0" w:space="0" w:color="auto"/>
        <w:left w:val="none" w:sz="0" w:space="0" w:color="auto"/>
        <w:bottom w:val="none" w:sz="0" w:space="0" w:color="auto"/>
        <w:right w:val="none" w:sz="0" w:space="0" w:color="auto"/>
      </w:divBdr>
    </w:div>
    <w:div w:id="360282393">
      <w:marLeft w:val="0"/>
      <w:marRight w:val="0"/>
      <w:marTop w:val="10"/>
      <w:marBottom w:val="10"/>
      <w:divBdr>
        <w:top w:val="none" w:sz="0" w:space="0" w:color="auto"/>
        <w:left w:val="none" w:sz="0" w:space="0" w:color="auto"/>
        <w:bottom w:val="none" w:sz="0" w:space="0" w:color="auto"/>
        <w:right w:val="none" w:sz="0" w:space="0" w:color="auto"/>
      </w:divBdr>
    </w:div>
    <w:div w:id="399597577">
      <w:marLeft w:val="0"/>
      <w:marRight w:val="0"/>
      <w:marTop w:val="10"/>
      <w:marBottom w:val="10"/>
      <w:divBdr>
        <w:top w:val="none" w:sz="0" w:space="0" w:color="auto"/>
        <w:left w:val="none" w:sz="0" w:space="0" w:color="auto"/>
        <w:bottom w:val="none" w:sz="0" w:space="0" w:color="auto"/>
        <w:right w:val="none" w:sz="0" w:space="0" w:color="auto"/>
      </w:divBdr>
    </w:div>
    <w:div w:id="426847186">
      <w:marLeft w:val="0"/>
      <w:marRight w:val="0"/>
      <w:marTop w:val="10"/>
      <w:marBottom w:val="10"/>
      <w:divBdr>
        <w:top w:val="none" w:sz="0" w:space="0" w:color="auto"/>
        <w:left w:val="none" w:sz="0" w:space="0" w:color="auto"/>
        <w:bottom w:val="none" w:sz="0" w:space="0" w:color="auto"/>
        <w:right w:val="none" w:sz="0" w:space="0" w:color="auto"/>
      </w:divBdr>
    </w:div>
    <w:div w:id="547497935">
      <w:marLeft w:val="0"/>
      <w:marRight w:val="0"/>
      <w:marTop w:val="10"/>
      <w:marBottom w:val="10"/>
      <w:divBdr>
        <w:top w:val="none" w:sz="0" w:space="0" w:color="auto"/>
        <w:left w:val="none" w:sz="0" w:space="0" w:color="auto"/>
        <w:bottom w:val="none" w:sz="0" w:space="0" w:color="auto"/>
        <w:right w:val="none" w:sz="0" w:space="0" w:color="auto"/>
      </w:divBdr>
    </w:div>
    <w:div w:id="549462575">
      <w:marLeft w:val="0"/>
      <w:marRight w:val="0"/>
      <w:marTop w:val="10"/>
      <w:marBottom w:val="10"/>
      <w:divBdr>
        <w:top w:val="none" w:sz="0" w:space="0" w:color="auto"/>
        <w:left w:val="none" w:sz="0" w:space="0" w:color="auto"/>
        <w:bottom w:val="none" w:sz="0" w:space="0" w:color="auto"/>
        <w:right w:val="none" w:sz="0" w:space="0" w:color="auto"/>
      </w:divBdr>
    </w:div>
    <w:div w:id="559175837">
      <w:marLeft w:val="0"/>
      <w:marRight w:val="0"/>
      <w:marTop w:val="10"/>
      <w:marBottom w:val="10"/>
      <w:divBdr>
        <w:top w:val="none" w:sz="0" w:space="0" w:color="auto"/>
        <w:left w:val="none" w:sz="0" w:space="0" w:color="auto"/>
        <w:bottom w:val="none" w:sz="0" w:space="0" w:color="auto"/>
        <w:right w:val="none" w:sz="0" w:space="0" w:color="auto"/>
      </w:divBdr>
    </w:div>
    <w:div w:id="563443665">
      <w:marLeft w:val="0"/>
      <w:marRight w:val="0"/>
      <w:marTop w:val="10"/>
      <w:marBottom w:val="10"/>
      <w:divBdr>
        <w:top w:val="none" w:sz="0" w:space="0" w:color="auto"/>
        <w:left w:val="none" w:sz="0" w:space="0" w:color="auto"/>
        <w:bottom w:val="none" w:sz="0" w:space="0" w:color="auto"/>
        <w:right w:val="none" w:sz="0" w:space="0" w:color="auto"/>
      </w:divBdr>
    </w:div>
    <w:div w:id="662129578">
      <w:marLeft w:val="0"/>
      <w:marRight w:val="0"/>
      <w:marTop w:val="10"/>
      <w:marBottom w:val="10"/>
      <w:divBdr>
        <w:top w:val="none" w:sz="0" w:space="0" w:color="auto"/>
        <w:left w:val="none" w:sz="0" w:space="0" w:color="auto"/>
        <w:bottom w:val="none" w:sz="0" w:space="0" w:color="auto"/>
        <w:right w:val="none" w:sz="0" w:space="0" w:color="auto"/>
      </w:divBdr>
    </w:div>
    <w:div w:id="679896794">
      <w:marLeft w:val="0"/>
      <w:marRight w:val="0"/>
      <w:marTop w:val="10"/>
      <w:marBottom w:val="10"/>
      <w:divBdr>
        <w:top w:val="none" w:sz="0" w:space="0" w:color="auto"/>
        <w:left w:val="none" w:sz="0" w:space="0" w:color="auto"/>
        <w:bottom w:val="none" w:sz="0" w:space="0" w:color="auto"/>
        <w:right w:val="none" w:sz="0" w:space="0" w:color="auto"/>
      </w:divBdr>
    </w:div>
    <w:div w:id="701369241">
      <w:marLeft w:val="0"/>
      <w:marRight w:val="0"/>
      <w:marTop w:val="10"/>
      <w:marBottom w:val="10"/>
      <w:divBdr>
        <w:top w:val="none" w:sz="0" w:space="0" w:color="auto"/>
        <w:left w:val="none" w:sz="0" w:space="0" w:color="auto"/>
        <w:bottom w:val="none" w:sz="0" w:space="0" w:color="auto"/>
        <w:right w:val="none" w:sz="0" w:space="0" w:color="auto"/>
      </w:divBdr>
    </w:div>
    <w:div w:id="756943787">
      <w:marLeft w:val="0"/>
      <w:marRight w:val="0"/>
      <w:marTop w:val="10"/>
      <w:marBottom w:val="10"/>
      <w:divBdr>
        <w:top w:val="none" w:sz="0" w:space="0" w:color="auto"/>
        <w:left w:val="none" w:sz="0" w:space="0" w:color="auto"/>
        <w:bottom w:val="none" w:sz="0" w:space="0" w:color="auto"/>
        <w:right w:val="none" w:sz="0" w:space="0" w:color="auto"/>
      </w:divBdr>
    </w:div>
    <w:div w:id="812452161">
      <w:marLeft w:val="0"/>
      <w:marRight w:val="0"/>
      <w:marTop w:val="10"/>
      <w:marBottom w:val="10"/>
      <w:divBdr>
        <w:top w:val="none" w:sz="0" w:space="0" w:color="auto"/>
        <w:left w:val="none" w:sz="0" w:space="0" w:color="auto"/>
        <w:bottom w:val="none" w:sz="0" w:space="0" w:color="auto"/>
        <w:right w:val="none" w:sz="0" w:space="0" w:color="auto"/>
      </w:divBdr>
    </w:div>
    <w:div w:id="818113296">
      <w:marLeft w:val="0"/>
      <w:marRight w:val="720"/>
      <w:marTop w:val="10"/>
      <w:marBottom w:val="10"/>
      <w:divBdr>
        <w:top w:val="none" w:sz="0" w:space="0" w:color="auto"/>
        <w:left w:val="none" w:sz="0" w:space="0" w:color="auto"/>
        <w:bottom w:val="none" w:sz="0" w:space="0" w:color="auto"/>
        <w:right w:val="none" w:sz="0" w:space="0" w:color="auto"/>
      </w:divBdr>
    </w:div>
    <w:div w:id="825243040">
      <w:marLeft w:val="0"/>
      <w:marRight w:val="0"/>
      <w:marTop w:val="10"/>
      <w:marBottom w:val="10"/>
      <w:divBdr>
        <w:top w:val="none" w:sz="0" w:space="0" w:color="auto"/>
        <w:left w:val="none" w:sz="0" w:space="0" w:color="auto"/>
        <w:bottom w:val="none" w:sz="0" w:space="0" w:color="auto"/>
        <w:right w:val="none" w:sz="0" w:space="0" w:color="auto"/>
      </w:divBdr>
    </w:div>
    <w:div w:id="916593960">
      <w:marLeft w:val="0"/>
      <w:marRight w:val="0"/>
      <w:marTop w:val="10"/>
      <w:marBottom w:val="10"/>
      <w:divBdr>
        <w:top w:val="none" w:sz="0" w:space="0" w:color="auto"/>
        <w:left w:val="none" w:sz="0" w:space="0" w:color="auto"/>
        <w:bottom w:val="none" w:sz="0" w:space="0" w:color="auto"/>
        <w:right w:val="none" w:sz="0" w:space="0" w:color="auto"/>
      </w:divBdr>
    </w:div>
    <w:div w:id="924266221">
      <w:marLeft w:val="0"/>
      <w:marRight w:val="720"/>
      <w:marTop w:val="10"/>
      <w:marBottom w:val="10"/>
      <w:divBdr>
        <w:top w:val="none" w:sz="0" w:space="0" w:color="auto"/>
        <w:left w:val="none" w:sz="0" w:space="0" w:color="auto"/>
        <w:bottom w:val="none" w:sz="0" w:space="0" w:color="auto"/>
        <w:right w:val="none" w:sz="0" w:space="0" w:color="auto"/>
      </w:divBdr>
    </w:div>
    <w:div w:id="958412974">
      <w:marLeft w:val="0"/>
      <w:marRight w:val="0"/>
      <w:marTop w:val="10"/>
      <w:marBottom w:val="10"/>
      <w:divBdr>
        <w:top w:val="none" w:sz="0" w:space="0" w:color="auto"/>
        <w:left w:val="none" w:sz="0" w:space="0" w:color="auto"/>
        <w:bottom w:val="none" w:sz="0" w:space="0" w:color="auto"/>
        <w:right w:val="none" w:sz="0" w:space="0" w:color="auto"/>
      </w:divBdr>
    </w:div>
    <w:div w:id="1016272273">
      <w:marLeft w:val="0"/>
      <w:marRight w:val="0"/>
      <w:marTop w:val="10"/>
      <w:marBottom w:val="10"/>
      <w:divBdr>
        <w:top w:val="none" w:sz="0" w:space="0" w:color="auto"/>
        <w:left w:val="none" w:sz="0" w:space="0" w:color="auto"/>
        <w:bottom w:val="none" w:sz="0" w:space="0" w:color="auto"/>
        <w:right w:val="none" w:sz="0" w:space="0" w:color="auto"/>
      </w:divBdr>
    </w:div>
    <w:div w:id="1035498431">
      <w:marLeft w:val="0"/>
      <w:marRight w:val="720"/>
      <w:marTop w:val="10"/>
      <w:marBottom w:val="10"/>
      <w:divBdr>
        <w:top w:val="none" w:sz="0" w:space="0" w:color="auto"/>
        <w:left w:val="none" w:sz="0" w:space="0" w:color="auto"/>
        <w:bottom w:val="none" w:sz="0" w:space="0" w:color="auto"/>
        <w:right w:val="none" w:sz="0" w:space="0" w:color="auto"/>
      </w:divBdr>
    </w:div>
    <w:div w:id="1066495220">
      <w:marLeft w:val="0"/>
      <w:marRight w:val="0"/>
      <w:marTop w:val="10"/>
      <w:marBottom w:val="10"/>
      <w:divBdr>
        <w:top w:val="none" w:sz="0" w:space="0" w:color="auto"/>
        <w:left w:val="none" w:sz="0" w:space="0" w:color="auto"/>
        <w:bottom w:val="none" w:sz="0" w:space="0" w:color="auto"/>
        <w:right w:val="none" w:sz="0" w:space="0" w:color="auto"/>
      </w:divBdr>
    </w:div>
    <w:div w:id="1084376680">
      <w:marLeft w:val="0"/>
      <w:marRight w:val="0"/>
      <w:marTop w:val="10"/>
      <w:marBottom w:val="10"/>
      <w:divBdr>
        <w:top w:val="none" w:sz="0" w:space="0" w:color="auto"/>
        <w:left w:val="none" w:sz="0" w:space="0" w:color="auto"/>
        <w:bottom w:val="none" w:sz="0" w:space="0" w:color="auto"/>
        <w:right w:val="none" w:sz="0" w:space="0" w:color="auto"/>
      </w:divBdr>
    </w:div>
    <w:div w:id="1111973510">
      <w:marLeft w:val="0"/>
      <w:marRight w:val="0"/>
      <w:marTop w:val="10"/>
      <w:marBottom w:val="10"/>
      <w:divBdr>
        <w:top w:val="none" w:sz="0" w:space="0" w:color="auto"/>
        <w:left w:val="none" w:sz="0" w:space="0" w:color="auto"/>
        <w:bottom w:val="none" w:sz="0" w:space="0" w:color="auto"/>
        <w:right w:val="none" w:sz="0" w:space="0" w:color="auto"/>
      </w:divBdr>
    </w:div>
    <w:div w:id="1122459708">
      <w:marLeft w:val="0"/>
      <w:marRight w:val="0"/>
      <w:marTop w:val="10"/>
      <w:marBottom w:val="10"/>
      <w:divBdr>
        <w:top w:val="none" w:sz="0" w:space="0" w:color="auto"/>
        <w:left w:val="none" w:sz="0" w:space="0" w:color="auto"/>
        <w:bottom w:val="none" w:sz="0" w:space="0" w:color="auto"/>
        <w:right w:val="none" w:sz="0" w:space="0" w:color="auto"/>
      </w:divBdr>
    </w:div>
    <w:div w:id="1174955501">
      <w:marLeft w:val="0"/>
      <w:marRight w:val="0"/>
      <w:marTop w:val="10"/>
      <w:marBottom w:val="10"/>
      <w:divBdr>
        <w:top w:val="none" w:sz="0" w:space="0" w:color="auto"/>
        <w:left w:val="none" w:sz="0" w:space="0" w:color="auto"/>
        <w:bottom w:val="none" w:sz="0" w:space="0" w:color="auto"/>
        <w:right w:val="none" w:sz="0" w:space="0" w:color="auto"/>
      </w:divBdr>
    </w:div>
    <w:div w:id="1227716930">
      <w:marLeft w:val="0"/>
      <w:marRight w:val="0"/>
      <w:marTop w:val="10"/>
      <w:marBottom w:val="10"/>
      <w:divBdr>
        <w:top w:val="none" w:sz="0" w:space="0" w:color="auto"/>
        <w:left w:val="none" w:sz="0" w:space="0" w:color="auto"/>
        <w:bottom w:val="none" w:sz="0" w:space="0" w:color="auto"/>
        <w:right w:val="none" w:sz="0" w:space="0" w:color="auto"/>
      </w:divBdr>
    </w:div>
    <w:div w:id="1234510923">
      <w:marLeft w:val="0"/>
      <w:marRight w:val="0"/>
      <w:marTop w:val="10"/>
      <w:marBottom w:val="10"/>
      <w:divBdr>
        <w:top w:val="none" w:sz="0" w:space="0" w:color="auto"/>
        <w:left w:val="none" w:sz="0" w:space="0" w:color="auto"/>
        <w:bottom w:val="none" w:sz="0" w:space="0" w:color="auto"/>
        <w:right w:val="none" w:sz="0" w:space="0" w:color="auto"/>
      </w:divBdr>
    </w:div>
    <w:div w:id="1300570216">
      <w:marLeft w:val="0"/>
      <w:marRight w:val="0"/>
      <w:marTop w:val="10"/>
      <w:marBottom w:val="10"/>
      <w:divBdr>
        <w:top w:val="none" w:sz="0" w:space="0" w:color="auto"/>
        <w:left w:val="none" w:sz="0" w:space="0" w:color="auto"/>
        <w:bottom w:val="none" w:sz="0" w:space="0" w:color="auto"/>
        <w:right w:val="none" w:sz="0" w:space="0" w:color="auto"/>
      </w:divBdr>
    </w:div>
    <w:div w:id="1318263291">
      <w:marLeft w:val="0"/>
      <w:marRight w:val="0"/>
      <w:marTop w:val="10"/>
      <w:marBottom w:val="10"/>
      <w:divBdr>
        <w:top w:val="none" w:sz="0" w:space="0" w:color="auto"/>
        <w:left w:val="none" w:sz="0" w:space="0" w:color="auto"/>
        <w:bottom w:val="none" w:sz="0" w:space="0" w:color="auto"/>
        <w:right w:val="none" w:sz="0" w:space="0" w:color="auto"/>
      </w:divBdr>
    </w:div>
    <w:div w:id="1318916978">
      <w:marLeft w:val="0"/>
      <w:marRight w:val="0"/>
      <w:marTop w:val="10"/>
      <w:marBottom w:val="10"/>
      <w:divBdr>
        <w:top w:val="none" w:sz="0" w:space="0" w:color="auto"/>
        <w:left w:val="none" w:sz="0" w:space="0" w:color="auto"/>
        <w:bottom w:val="none" w:sz="0" w:space="0" w:color="auto"/>
        <w:right w:val="none" w:sz="0" w:space="0" w:color="auto"/>
      </w:divBdr>
    </w:div>
    <w:div w:id="1376082129">
      <w:marLeft w:val="0"/>
      <w:marRight w:val="0"/>
      <w:marTop w:val="10"/>
      <w:marBottom w:val="10"/>
      <w:divBdr>
        <w:top w:val="none" w:sz="0" w:space="0" w:color="auto"/>
        <w:left w:val="none" w:sz="0" w:space="0" w:color="auto"/>
        <w:bottom w:val="none" w:sz="0" w:space="0" w:color="auto"/>
        <w:right w:val="none" w:sz="0" w:space="0" w:color="auto"/>
      </w:divBdr>
    </w:div>
    <w:div w:id="1396318230">
      <w:marLeft w:val="0"/>
      <w:marRight w:val="0"/>
      <w:marTop w:val="10"/>
      <w:marBottom w:val="10"/>
      <w:divBdr>
        <w:top w:val="none" w:sz="0" w:space="0" w:color="auto"/>
        <w:left w:val="none" w:sz="0" w:space="0" w:color="auto"/>
        <w:bottom w:val="none" w:sz="0" w:space="0" w:color="auto"/>
        <w:right w:val="none" w:sz="0" w:space="0" w:color="auto"/>
      </w:divBdr>
    </w:div>
    <w:div w:id="1457022191">
      <w:marLeft w:val="0"/>
      <w:marRight w:val="0"/>
      <w:marTop w:val="10"/>
      <w:marBottom w:val="10"/>
      <w:divBdr>
        <w:top w:val="none" w:sz="0" w:space="0" w:color="auto"/>
        <w:left w:val="none" w:sz="0" w:space="0" w:color="auto"/>
        <w:bottom w:val="none" w:sz="0" w:space="0" w:color="auto"/>
        <w:right w:val="none" w:sz="0" w:space="0" w:color="auto"/>
      </w:divBdr>
    </w:div>
    <w:div w:id="1555383526">
      <w:marLeft w:val="0"/>
      <w:marRight w:val="0"/>
      <w:marTop w:val="10"/>
      <w:marBottom w:val="10"/>
      <w:divBdr>
        <w:top w:val="none" w:sz="0" w:space="0" w:color="auto"/>
        <w:left w:val="none" w:sz="0" w:space="0" w:color="auto"/>
        <w:bottom w:val="none" w:sz="0" w:space="0" w:color="auto"/>
        <w:right w:val="none" w:sz="0" w:space="0" w:color="auto"/>
      </w:divBdr>
    </w:div>
    <w:div w:id="1560825575">
      <w:marLeft w:val="0"/>
      <w:marRight w:val="0"/>
      <w:marTop w:val="10"/>
      <w:marBottom w:val="10"/>
      <w:divBdr>
        <w:top w:val="none" w:sz="0" w:space="0" w:color="auto"/>
        <w:left w:val="none" w:sz="0" w:space="0" w:color="auto"/>
        <w:bottom w:val="none" w:sz="0" w:space="0" w:color="auto"/>
        <w:right w:val="none" w:sz="0" w:space="0" w:color="auto"/>
      </w:divBdr>
    </w:div>
    <w:div w:id="1566257182">
      <w:marLeft w:val="0"/>
      <w:marRight w:val="0"/>
      <w:marTop w:val="10"/>
      <w:marBottom w:val="10"/>
      <w:divBdr>
        <w:top w:val="none" w:sz="0" w:space="0" w:color="auto"/>
        <w:left w:val="none" w:sz="0" w:space="0" w:color="auto"/>
        <w:bottom w:val="none" w:sz="0" w:space="0" w:color="auto"/>
        <w:right w:val="none" w:sz="0" w:space="0" w:color="auto"/>
      </w:divBdr>
    </w:div>
    <w:div w:id="1650161605">
      <w:marLeft w:val="0"/>
      <w:marRight w:val="720"/>
      <w:marTop w:val="10"/>
      <w:marBottom w:val="10"/>
      <w:divBdr>
        <w:top w:val="none" w:sz="0" w:space="0" w:color="auto"/>
        <w:left w:val="none" w:sz="0" w:space="0" w:color="auto"/>
        <w:bottom w:val="none" w:sz="0" w:space="0" w:color="auto"/>
        <w:right w:val="none" w:sz="0" w:space="0" w:color="auto"/>
      </w:divBdr>
    </w:div>
    <w:div w:id="1746952683">
      <w:marLeft w:val="0"/>
      <w:marRight w:val="0"/>
      <w:marTop w:val="10"/>
      <w:marBottom w:val="10"/>
      <w:divBdr>
        <w:top w:val="none" w:sz="0" w:space="0" w:color="auto"/>
        <w:left w:val="none" w:sz="0" w:space="0" w:color="auto"/>
        <w:bottom w:val="none" w:sz="0" w:space="0" w:color="auto"/>
        <w:right w:val="none" w:sz="0" w:space="0" w:color="auto"/>
      </w:divBdr>
    </w:div>
    <w:div w:id="1800489000">
      <w:marLeft w:val="0"/>
      <w:marRight w:val="0"/>
      <w:marTop w:val="10"/>
      <w:marBottom w:val="10"/>
      <w:divBdr>
        <w:top w:val="none" w:sz="0" w:space="0" w:color="auto"/>
        <w:left w:val="none" w:sz="0" w:space="0" w:color="auto"/>
        <w:bottom w:val="none" w:sz="0" w:space="0" w:color="auto"/>
        <w:right w:val="none" w:sz="0" w:space="0" w:color="auto"/>
      </w:divBdr>
    </w:div>
    <w:div w:id="1844540742">
      <w:marLeft w:val="0"/>
      <w:marRight w:val="0"/>
      <w:marTop w:val="10"/>
      <w:marBottom w:val="10"/>
      <w:divBdr>
        <w:top w:val="none" w:sz="0" w:space="0" w:color="auto"/>
        <w:left w:val="none" w:sz="0" w:space="0" w:color="auto"/>
        <w:bottom w:val="none" w:sz="0" w:space="0" w:color="auto"/>
        <w:right w:val="none" w:sz="0" w:space="0" w:color="auto"/>
      </w:divBdr>
    </w:div>
    <w:div w:id="1848053818">
      <w:marLeft w:val="0"/>
      <w:marRight w:val="0"/>
      <w:marTop w:val="10"/>
      <w:marBottom w:val="10"/>
      <w:divBdr>
        <w:top w:val="none" w:sz="0" w:space="0" w:color="auto"/>
        <w:left w:val="none" w:sz="0" w:space="0" w:color="auto"/>
        <w:bottom w:val="none" w:sz="0" w:space="0" w:color="auto"/>
        <w:right w:val="none" w:sz="0" w:space="0" w:color="auto"/>
      </w:divBdr>
    </w:div>
    <w:div w:id="1855608423">
      <w:marLeft w:val="0"/>
      <w:marRight w:val="0"/>
      <w:marTop w:val="10"/>
      <w:marBottom w:val="10"/>
      <w:divBdr>
        <w:top w:val="none" w:sz="0" w:space="0" w:color="auto"/>
        <w:left w:val="none" w:sz="0" w:space="0" w:color="auto"/>
        <w:bottom w:val="none" w:sz="0" w:space="0" w:color="auto"/>
        <w:right w:val="none" w:sz="0" w:space="0" w:color="auto"/>
      </w:divBdr>
    </w:div>
    <w:div w:id="1911230364">
      <w:marLeft w:val="0"/>
      <w:marRight w:val="0"/>
      <w:marTop w:val="10"/>
      <w:marBottom w:val="10"/>
      <w:divBdr>
        <w:top w:val="none" w:sz="0" w:space="0" w:color="auto"/>
        <w:left w:val="none" w:sz="0" w:space="0" w:color="auto"/>
        <w:bottom w:val="none" w:sz="0" w:space="0" w:color="auto"/>
        <w:right w:val="none" w:sz="0" w:space="0" w:color="auto"/>
      </w:divBdr>
    </w:div>
    <w:div w:id="1920600128">
      <w:marLeft w:val="0"/>
      <w:marRight w:val="0"/>
      <w:marTop w:val="10"/>
      <w:marBottom w:val="10"/>
      <w:divBdr>
        <w:top w:val="none" w:sz="0" w:space="0" w:color="auto"/>
        <w:left w:val="none" w:sz="0" w:space="0" w:color="auto"/>
        <w:bottom w:val="none" w:sz="0" w:space="0" w:color="auto"/>
        <w:right w:val="none" w:sz="0" w:space="0" w:color="auto"/>
      </w:divBdr>
    </w:div>
    <w:div w:id="1933001648">
      <w:marLeft w:val="0"/>
      <w:marRight w:val="0"/>
      <w:marTop w:val="10"/>
      <w:marBottom w:val="10"/>
      <w:divBdr>
        <w:top w:val="none" w:sz="0" w:space="0" w:color="auto"/>
        <w:left w:val="none" w:sz="0" w:space="0" w:color="auto"/>
        <w:bottom w:val="none" w:sz="0" w:space="0" w:color="auto"/>
        <w:right w:val="none" w:sz="0" w:space="0" w:color="auto"/>
      </w:divBdr>
    </w:div>
    <w:div w:id="1944416037">
      <w:marLeft w:val="0"/>
      <w:marRight w:val="0"/>
      <w:marTop w:val="10"/>
      <w:marBottom w:val="10"/>
      <w:divBdr>
        <w:top w:val="none" w:sz="0" w:space="0" w:color="auto"/>
        <w:left w:val="none" w:sz="0" w:space="0" w:color="auto"/>
        <w:bottom w:val="none" w:sz="0" w:space="0" w:color="auto"/>
        <w:right w:val="none" w:sz="0" w:space="0" w:color="auto"/>
      </w:divBdr>
    </w:div>
    <w:div w:id="1950618817">
      <w:marLeft w:val="0"/>
      <w:marRight w:val="0"/>
      <w:marTop w:val="10"/>
      <w:marBottom w:val="10"/>
      <w:divBdr>
        <w:top w:val="none" w:sz="0" w:space="0" w:color="auto"/>
        <w:left w:val="none" w:sz="0" w:space="0" w:color="auto"/>
        <w:bottom w:val="none" w:sz="0" w:space="0" w:color="auto"/>
        <w:right w:val="none" w:sz="0" w:space="0" w:color="auto"/>
      </w:divBdr>
    </w:div>
    <w:div w:id="1954632466">
      <w:marLeft w:val="0"/>
      <w:marRight w:val="0"/>
      <w:marTop w:val="10"/>
      <w:marBottom w:val="10"/>
      <w:divBdr>
        <w:top w:val="none" w:sz="0" w:space="0" w:color="auto"/>
        <w:left w:val="none" w:sz="0" w:space="0" w:color="auto"/>
        <w:bottom w:val="none" w:sz="0" w:space="0" w:color="auto"/>
        <w:right w:val="none" w:sz="0" w:space="0" w:color="auto"/>
      </w:divBdr>
    </w:div>
    <w:div w:id="1960800078">
      <w:marLeft w:val="0"/>
      <w:marRight w:val="0"/>
      <w:marTop w:val="10"/>
      <w:marBottom w:val="10"/>
      <w:divBdr>
        <w:top w:val="none" w:sz="0" w:space="0" w:color="auto"/>
        <w:left w:val="none" w:sz="0" w:space="0" w:color="auto"/>
        <w:bottom w:val="none" w:sz="0" w:space="0" w:color="auto"/>
        <w:right w:val="none" w:sz="0" w:space="0" w:color="auto"/>
      </w:divBdr>
    </w:div>
    <w:div w:id="1973560617">
      <w:marLeft w:val="0"/>
      <w:marRight w:val="720"/>
      <w:marTop w:val="10"/>
      <w:marBottom w:val="10"/>
      <w:divBdr>
        <w:top w:val="none" w:sz="0" w:space="0" w:color="auto"/>
        <w:left w:val="none" w:sz="0" w:space="0" w:color="auto"/>
        <w:bottom w:val="none" w:sz="0" w:space="0" w:color="auto"/>
        <w:right w:val="none" w:sz="0" w:space="0" w:color="auto"/>
      </w:divBdr>
    </w:div>
    <w:div w:id="1989429948">
      <w:marLeft w:val="0"/>
      <w:marRight w:val="0"/>
      <w:marTop w:val="10"/>
      <w:marBottom w:val="10"/>
      <w:divBdr>
        <w:top w:val="none" w:sz="0" w:space="0" w:color="auto"/>
        <w:left w:val="none" w:sz="0" w:space="0" w:color="auto"/>
        <w:bottom w:val="none" w:sz="0" w:space="0" w:color="auto"/>
        <w:right w:val="none" w:sz="0" w:space="0" w:color="auto"/>
      </w:divBdr>
    </w:div>
    <w:div w:id="2072456448">
      <w:marLeft w:val="0"/>
      <w:marRight w:val="0"/>
      <w:marTop w:val="10"/>
      <w:marBottom w:val="10"/>
      <w:divBdr>
        <w:top w:val="none" w:sz="0" w:space="0" w:color="auto"/>
        <w:left w:val="none" w:sz="0" w:space="0" w:color="auto"/>
        <w:bottom w:val="none" w:sz="0" w:space="0" w:color="auto"/>
        <w:right w:val="none" w:sz="0" w:space="0" w:color="auto"/>
      </w:divBdr>
    </w:div>
    <w:div w:id="2143228156">
      <w:marLeft w:val="0"/>
      <w:marRight w:val="0"/>
      <w:marTop w:val="10"/>
      <w:marBottom w:val="10"/>
      <w:divBdr>
        <w:top w:val="none" w:sz="0" w:space="0" w:color="auto"/>
        <w:left w:val="none" w:sz="0" w:space="0" w:color="auto"/>
        <w:bottom w:val="none" w:sz="0" w:space="0" w:color="auto"/>
        <w:right w:val="none" w:sz="0" w:space="0" w:color="auto"/>
      </w:divBdr>
    </w:div>
    <w:div w:id="21461166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2029</Words>
  <Characters>11569</Characters>
  <Application>Microsoft Office Word</Application>
  <DocSecurity>0</DocSecurity>
  <Lines>96</Lines>
  <Paragraphs>27</Paragraphs>
  <ScaleCrop>false</ScaleCrop>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2025-04-30T05:19:00Z</dcterms:created>
  <dcterms:modified xsi:type="dcterms:W3CDTF">2025-04-30T05:19:00Z</dcterms:modified>
</cp:coreProperties>
</file>