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67BAF" w14:textId="77777777" w:rsidR="00AB3727" w:rsidRDefault="00AB3727">
      <w:pPr>
        <w:spacing w:line="500" w:lineRule="atLeast"/>
        <w:jc w:val="center"/>
        <w:divId w:val="147328601"/>
        <w:rPr>
          <w:rFonts w:ascii="黑体" w:eastAsia="黑体" w:hAnsi="黑体"/>
          <w:sz w:val="36"/>
          <w:szCs w:val="36"/>
        </w:rPr>
      </w:pPr>
      <w:r>
        <w:rPr>
          <w:rFonts w:ascii="黑体" w:eastAsia="黑体" w:hAnsi="黑体" w:hint="eastAsia"/>
          <w:sz w:val="36"/>
          <w:szCs w:val="36"/>
        </w:rPr>
        <w:t>广东省韶关市浈江区人民法院</w:t>
      </w:r>
    </w:p>
    <w:p w14:paraId="77D3B30D" w14:textId="77777777" w:rsidR="00AB3727" w:rsidRDefault="00AB3727">
      <w:pPr>
        <w:spacing w:line="500" w:lineRule="atLeast"/>
        <w:jc w:val="center"/>
        <w:divId w:val="1554589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F88E8B2" w14:textId="77777777" w:rsidR="00AB3727" w:rsidRDefault="00AB3727">
      <w:pPr>
        <w:spacing w:line="500" w:lineRule="atLeast"/>
        <w:jc w:val="right"/>
        <w:divId w:val="1187325025"/>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0204</w:t>
      </w:r>
      <w:r>
        <w:rPr>
          <w:rFonts w:hint="eastAsia"/>
          <w:sz w:val="30"/>
          <w:szCs w:val="30"/>
        </w:rPr>
        <w:t>刑初</w:t>
      </w:r>
      <w:r>
        <w:rPr>
          <w:rFonts w:hint="eastAsia"/>
          <w:sz w:val="30"/>
          <w:szCs w:val="30"/>
        </w:rPr>
        <w:t>38</w:t>
      </w:r>
      <w:r>
        <w:rPr>
          <w:rFonts w:hint="eastAsia"/>
          <w:sz w:val="30"/>
          <w:szCs w:val="30"/>
        </w:rPr>
        <w:t>号</w:t>
      </w:r>
    </w:p>
    <w:p w14:paraId="1253A898" w14:textId="77777777" w:rsidR="00AB3727" w:rsidRDefault="00AB3727">
      <w:pPr>
        <w:spacing w:line="500" w:lineRule="atLeast"/>
        <w:ind w:firstLine="600"/>
        <w:divId w:val="571354748"/>
        <w:rPr>
          <w:rFonts w:hint="eastAsia"/>
          <w:sz w:val="30"/>
          <w:szCs w:val="30"/>
        </w:rPr>
      </w:pPr>
      <w:r>
        <w:rPr>
          <w:rFonts w:hint="eastAsia"/>
          <w:sz w:val="30"/>
          <w:szCs w:val="30"/>
        </w:rPr>
        <w:t>公诉机关韶关市浈江区人民检察院。</w:t>
      </w:r>
    </w:p>
    <w:p w14:paraId="2E777DFA" w14:textId="77777777" w:rsidR="00AB3727" w:rsidRDefault="00AB3727">
      <w:pPr>
        <w:spacing w:line="500" w:lineRule="atLeast"/>
        <w:ind w:firstLine="600"/>
        <w:divId w:val="1647126045"/>
        <w:rPr>
          <w:rFonts w:hint="eastAsia"/>
          <w:sz w:val="30"/>
          <w:szCs w:val="30"/>
        </w:rPr>
      </w:pPr>
      <w:r>
        <w:rPr>
          <w:rFonts w:hint="eastAsia"/>
          <w:sz w:val="30"/>
          <w:szCs w:val="30"/>
        </w:rPr>
        <w:t>被告人廖鉴飘，男，汉族，</w:t>
      </w:r>
      <w:r>
        <w:rPr>
          <w:rFonts w:hint="eastAsia"/>
          <w:sz w:val="30"/>
          <w:szCs w:val="30"/>
        </w:rPr>
        <w:t>1968</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日出生，高中文化，原广东华瑞生态农业有限公司（下称“华瑞公司”）法定代表人兼总经理，户籍地惠州市惠城区。</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日因涉嫌犯行贿罪被留置，次月</w:t>
      </w:r>
      <w:r>
        <w:rPr>
          <w:rFonts w:hint="eastAsia"/>
          <w:sz w:val="30"/>
          <w:szCs w:val="30"/>
        </w:rPr>
        <w:t>30</w:t>
      </w:r>
      <w:r>
        <w:rPr>
          <w:rFonts w:hint="eastAsia"/>
          <w:sz w:val="30"/>
          <w:szCs w:val="30"/>
        </w:rPr>
        <w:t>日因涉嫌犯非法占用农用地罪被刑事拘留，同年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日被逮捕，</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日被韶关市浈江区人民检察院取保候审，同年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日经本院决定被取保候审，同年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日被逮捕，现羁押于韶关市看守所。</w:t>
      </w:r>
    </w:p>
    <w:p w14:paraId="3928A07C" w14:textId="77777777" w:rsidR="00AB3727" w:rsidRDefault="00AB3727">
      <w:pPr>
        <w:spacing w:line="500" w:lineRule="atLeast"/>
        <w:ind w:firstLine="600"/>
        <w:divId w:val="685592534"/>
        <w:rPr>
          <w:rFonts w:hint="eastAsia"/>
          <w:sz w:val="30"/>
          <w:szCs w:val="30"/>
        </w:rPr>
      </w:pPr>
      <w:r>
        <w:rPr>
          <w:rFonts w:hint="eastAsia"/>
          <w:sz w:val="30"/>
          <w:szCs w:val="30"/>
        </w:rPr>
        <w:t>辩护人杨姗姗，广东众同信律师事务所律师。</w:t>
      </w:r>
    </w:p>
    <w:p w14:paraId="66A18585" w14:textId="77777777" w:rsidR="00AB3727" w:rsidRDefault="00AB3727">
      <w:pPr>
        <w:spacing w:line="500" w:lineRule="atLeast"/>
        <w:ind w:firstLine="600"/>
        <w:divId w:val="1388187686"/>
        <w:rPr>
          <w:rFonts w:hint="eastAsia"/>
          <w:sz w:val="30"/>
          <w:szCs w:val="30"/>
        </w:rPr>
      </w:pPr>
      <w:r>
        <w:rPr>
          <w:rFonts w:hint="eastAsia"/>
          <w:sz w:val="30"/>
          <w:szCs w:val="30"/>
        </w:rPr>
        <w:t>被告人陈定双，男，汉族，</w:t>
      </w:r>
      <w:r>
        <w:rPr>
          <w:rFonts w:hint="eastAsia"/>
          <w:sz w:val="30"/>
          <w:szCs w:val="30"/>
        </w:rPr>
        <w:t>1965</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日出生，大专文化，原华瑞公司副总经理，户籍地惠州市惠城区，住所地韶关市新丰县。</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日因涉嫌犯非法占用农用地罪被刑事拘留，次月</w:t>
      </w:r>
      <w:r>
        <w:rPr>
          <w:rFonts w:hint="eastAsia"/>
          <w:sz w:val="30"/>
          <w:szCs w:val="30"/>
        </w:rPr>
        <w:t>26</w:t>
      </w:r>
      <w:r>
        <w:rPr>
          <w:rFonts w:hint="eastAsia"/>
          <w:sz w:val="30"/>
          <w:szCs w:val="30"/>
        </w:rPr>
        <w:t>日被逮捕，</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日被韶关市浈江区人民检察院取保候审，同年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日经本院决定被取保候审，同年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日被逮捕，现羁押于韶关市看守所。</w:t>
      </w:r>
    </w:p>
    <w:p w14:paraId="5D8C1C4D" w14:textId="77777777" w:rsidR="00AB3727" w:rsidRDefault="00AB3727">
      <w:pPr>
        <w:spacing w:line="500" w:lineRule="atLeast"/>
        <w:ind w:firstLine="600"/>
        <w:divId w:val="185099559"/>
        <w:rPr>
          <w:rFonts w:hint="eastAsia"/>
          <w:sz w:val="30"/>
          <w:szCs w:val="30"/>
        </w:rPr>
      </w:pPr>
      <w:r>
        <w:rPr>
          <w:rFonts w:hint="eastAsia"/>
          <w:sz w:val="30"/>
          <w:szCs w:val="30"/>
        </w:rPr>
        <w:t>辩护人李婕，广东众同信律师事务所律师。</w:t>
      </w:r>
    </w:p>
    <w:p w14:paraId="63269FC5" w14:textId="77777777" w:rsidR="00AB3727" w:rsidRDefault="00AB3727">
      <w:pPr>
        <w:spacing w:line="500" w:lineRule="atLeast"/>
        <w:ind w:firstLine="600"/>
        <w:divId w:val="1003975048"/>
        <w:rPr>
          <w:rFonts w:hint="eastAsia"/>
          <w:sz w:val="30"/>
          <w:szCs w:val="30"/>
        </w:rPr>
      </w:pPr>
      <w:r>
        <w:rPr>
          <w:rFonts w:hint="eastAsia"/>
          <w:sz w:val="30"/>
          <w:szCs w:val="30"/>
        </w:rPr>
        <w:t>韶关市浈江区人民检察院以浈检诉刑诉〔</w:t>
      </w:r>
      <w:r>
        <w:rPr>
          <w:rFonts w:hint="eastAsia"/>
          <w:sz w:val="30"/>
          <w:szCs w:val="30"/>
        </w:rPr>
        <w:t>2019</w:t>
      </w:r>
      <w:r>
        <w:rPr>
          <w:rFonts w:hint="eastAsia"/>
          <w:sz w:val="30"/>
          <w:szCs w:val="30"/>
        </w:rPr>
        <w:t>〕</w:t>
      </w:r>
      <w:r>
        <w:rPr>
          <w:rFonts w:hint="eastAsia"/>
          <w:sz w:val="30"/>
          <w:szCs w:val="30"/>
        </w:rPr>
        <w:t>23</w:t>
      </w:r>
      <w:r>
        <w:rPr>
          <w:rFonts w:hint="eastAsia"/>
          <w:sz w:val="30"/>
          <w:szCs w:val="30"/>
        </w:rPr>
        <w:t>号起诉书，指控被告人廖鉴飘犯非法占用农用地罪、行贿罪及被告人陈定双犯非法占用农用地罪，于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日向本院提起公诉，韶关市中级人民法院以（</w:t>
      </w:r>
      <w:r>
        <w:rPr>
          <w:rFonts w:hint="eastAsia"/>
          <w:sz w:val="30"/>
          <w:szCs w:val="30"/>
        </w:rPr>
        <w:t>2018</w:t>
      </w:r>
      <w:r>
        <w:rPr>
          <w:rFonts w:hint="eastAsia"/>
          <w:sz w:val="30"/>
          <w:szCs w:val="30"/>
        </w:rPr>
        <w:t>）粤</w:t>
      </w:r>
      <w:r>
        <w:rPr>
          <w:rFonts w:hint="eastAsia"/>
          <w:sz w:val="30"/>
          <w:szCs w:val="30"/>
        </w:rPr>
        <w:t>02</w:t>
      </w:r>
      <w:r>
        <w:rPr>
          <w:rFonts w:hint="eastAsia"/>
          <w:sz w:val="30"/>
          <w:szCs w:val="30"/>
        </w:rPr>
        <w:t>刑辖</w:t>
      </w:r>
      <w:r>
        <w:rPr>
          <w:rFonts w:hint="eastAsia"/>
          <w:sz w:val="30"/>
          <w:szCs w:val="30"/>
        </w:rPr>
        <w:t>14</w:t>
      </w:r>
      <w:r>
        <w:rPr>
          <w:rFonts w:hint="eastAsia"/>
          <w:sz w:val="30"/>
          <w:szCs w:val="30"/>
        </w:rPr>
        <w:t>号《指定管辖决定书》指定本院以第一审程序审理。本院受理后依法组成合议庭，于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日公开开庭审理了本案。韶关市浈江区人民检察院指派检察员高丽文、汪婷出庭支持公诉，被告人廖鉴飘及其辩护人杨姗姗、被告人陈定双及其辩护人李婕到</w:t>
      </w:r>
      <w:r>
        <w:rPr>
          <w:rFonts w:hint="eastAsia"/>
          <w:sz w:val="30"/>
          <w:szCs w:val="30"/>
        </w:rPr>
        <w:lastRenderedPageBreak/>
        <w:t>庭参加诉讼。期间，经报请韶关市中级人民法院批准，本案审限延长三个月。现已审理终结。</w:t>
      </w:r>
    </w:p>
    <w:p w14:paraId="5BCC34B0" w14:textId="77777777" w:rsidR="00AB3727" w:rsidRDefault="00AB3727">
      <w:pPr>
        <w:spacing w:line="500" w:lineRule="atLeast"/>
        <w:divId w:val="488600518"/>
        <w:rPr>
          <w:rFonts w:hint="eastAsia"/>
          <w:sz w:val="30"/>
          <w:szCs w:val="30"/>
        </w:rPr>
      </w:pPr>
      <w:r>
        <w:rPr>
          <w:rFonts w:hint="eastAsia"/>
          <w:sz w:val="30"/>
          <w:szCs w:val="30"/>
        </w:rPr>
        <w:t>公诉机关指控如下：</w:t>
      </w:r>
    </w:p>
    <w:p w14:paraId="440E21E6" w14:textId="77777777" w:rsidR="00AB3727" w:rsidRDefault="00AB3727">
      <w:pPr>
        <w:spacing w:line="500" w:lineRule="atLeast"/>
        <w:ind w:firstLine="600"/>
        <w:divId w:val="181238960"/>
        <w:rPr>
          <w:rFonts w:hint="eastAsia"/>
          <w:sz w:val="30"/>
          <w:szCs w:val="30"/>
        </w:rPr>
      </w:pPr>
      <w:r>
        <w:rPr>
          <w:rFonts w:hint="eastAsia"/>
          <w:sz w:val="30"/>
          <w:szCs w:val="30"/>
        </w:rPr>
        <w:t>一、非法占用农用地罪。</w:t>
      </w:r>
    </w:p>
    <w:p w14:paraId="6D3745D9" w14:textId="77777777" w:rsidR="00AB3727" w:rsidRDefault="00AB3727">
      <w:pPr>
        <w:spacing w:line="500" w:lineRule="atLeast"/>
        <w:ind w:firstLine="600"/>
        <w:divId w:val="681130956"/>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月至</w:t>
      </w:r>
      <w:r>
        <w:rPr>
          <w:rFonts w:hint="eastAsia"/>
          <w:sz w:val="30"/>
          <w:szCs w:val="30"/>
        </w:rPr>
        <w:t>12</w:t>
      </w:r>
      <w:r>
        <w:rPr>
          <w:rFonts w:hint="eastAsia"/>
          <w:sz w:val="30"/>
          <w:szCs w:val="30"/>
        </w:rPr>
        <w:t>月期间，华瑞公司（原新丰县华瑞生态养殖有限公司）在新丰县沙田镇叶屋村牧牛场上下半天山段建设养殖厂</w:t>
      </w:r>
      <w:r>
        <w:rPr>
          <w:rFonts w:hint="eastAsia"/>
          <w:sz w:val="30"/>
          <w:szCs w:val="30"/>
        </w:rPr>
        <w:t>,</w:t>
      </w:r>
      <w:r>
        <w:rPr>
          <w:rFonts w:hint="eastAsia"/>
          <w:sz w:val="30"/>
          <w:szCs w:val="30"/>
        </w:rPr>
        <w:t>未经林业部门批准，廖鉴飘以华瑞公司的名义投资养殖场项目，陈定双代表公司雇请他人非法开挖占用林地准备用于建猪舍、化肥厂、种植养猪饲料等，造成大量林地被毁坏。经鉴定：华瑞公司非法占用毁坏林地面积</w:t>
      </w:r>
      <w:r>
        <w:rPr>
          <w:rFonts w:hint="eastAsia"/>
          <w:sz w:val="30"/>
          <w:szCs w:val="30"/>
        </w:rPr>
        <w:t>50.285</w:t>
      </w:r>
      <w:r>
        <w:rPr>
          <w:rFonts w:hint="eastAsia"/>
          <w:sz w:val="30"/>
          <w:szCs w:val="30"/>
        </w:rPr>
        <w:t>亩（其中：商品林</w:t>
      </w:r>
      <w:r>
        <w:rPr>
          <w:rFonts w:hint="eastAsia"/>
          <w:sz w:val="30"/>
          <w:szCs w:val="30"/>
        </w:rPr>
        <w:t>8.115</w:t>
      </w:r>
      <w:r>
        <w:rPr>
          <w:rFonts w:hint="eastAsia"/>
          <w:sz w:val="30"/>
          <w:szCs w:val="30"/>
        </w:rPr>
        <w:t>亩，生态公益林</w:t>
      </w:r>
      <w:r>
        <w:rPr>
          <w:rFonts w:hint="eastAsia"/>
          <w:sz w:val="30"/>
          <w:szCs w:val="30"/>
        </w:rPr>
        <w:t>42.17</w:t>
      </w:r>
      <w:r>
        <w:rPr>
          <w:rFonts w:hint="eastAsia"/>
          <w:sz w:val="30"/>
          <w:szCs w:val="30"/>
        </w:rPr>
        <w:t>亩）。</w:t>
      </w:r>
    </w:p>
    <w:p w14:paraId="7C7F991A" w14:textId="77777777" w:rsidR="00AB3727" w:rsidRDefault="00AB3727">
      <w:pPr>
        <w:spacing w:line="500" w:lineRule="atLeast"/>
        <w:ind w:firstLine="600"/>
        <w:divId w:val="686563099"/>
        <w:rPr>
          <w:rFonts w:hint="eastAsia"/>
          <w:sz w:val="30"/>
          <w:szCs w:val="30"/>
        </w:rPr>
      </w:pP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日，陈定双主动向新丰县公安局森林分局投案。</w:t>
      </w:r>
    </w:p>
    <w:p w14:paraId="462183A4" w14:textId="77777777" w:rsidR="00AB3727" w:rsidRDefault="00AB3727">
      <w:pPr>
        <w:spacing w:line="500" w:lineRule="atLeast"/>
        <w:ind w:firstLine="600"/>
        <w:divId w:val="1806268384"/>
        <w:rPr>
          <w:rFonts w:hint="eastAsia"/>
          <w:sz w:val="30"/>
          <w:szCs w:val="30"/>
        </w:rPr>
      </w:pPr>
      <w:r>
        <w:rPr>
          <w:rFonts w:hint="eastAsia"/>
          <w:sz w:val="30"/>
          <w:szCs w:val="30"/>
        </w:rPr>
        <w:t>二、行贿罪。</w:t>
      </w:r>
    </w:p>
    <w:p w14:paraId="0EC3F489" w14:textId="77777777" w:rsidR="00AB3727" w:rsidRDefault="00AB3727">
      <w:pPr>
        <w:spacing w:line="500" w:lineRule="atLeast"/>
        <w:ind w:firstLine="600"/>
        <w:divId w:val="1989361799"/>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月，廖鉴飘以华瑞公司名义投资设立华某种养专业合作社（下称“华某”），在新丰县沙田镇经营百香果种植项目。为得到时任沙田镇党委书记陈某</w:t>
      </w:r>
      <w:r>
        <w:rPr>
          <w:rFonts w:hint="eastAsia"/>
          <w:sz w:val="30"/>
          <w:szCs w:val="30"/>
        </w:rPr>
        <w:t>2</w:t>
      </w:r>
      <w:r>
        <w:rPr>
          <w:rFonts w:hint="eastAsia"/>
          <w:sz w:val="30"/>
          <w:szCs w:val="30"/>
        </w:rPr>
        <w:t>（另案处理）的关照，廖鉴飘邀请陈某</w:t>
      </w:r>
      <w:r>
        <w:rPr>
          <w:rFonts w:hint="eastAsia"/>
          <w:sz w:val="30"/>
          <w:szCs w:val="30"/>
        </w:rPr>
        <w:t>2</w:t>
      </w:r>
      <w:r>
        <w:rPr>
          <w:rFonts w:hint="eastAsia"/>
          <w:sz w:val="30"/>
          <w:szCs w:val="30"/>
        </w:rPr>
        <w:t>入股华某。</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月，廖鉴飘在华瑞公司办公室收下陈某</w:t>
      </w:r>
      <w:r>
        <w:rPr>
          <w:rFonts w:hint="eastAsia"/>
          <w:sz w:val="30"/>
          <w:szCs w:val="30"/>
        </w:rPr>
        <w:t>2</w:t>
      </w:r>
      <w:r>
        <w:rPr>
          <w:rFonts w:hint="eastAsia"/>
          <w:sz w:val="30"/>
          <w:szCs w:val="30"/>
        </w:rPr>
        <w:t>的入股</w:t>
      </w:r>
      <w:r>
        <w:rPr>
          <w:rFonts w:hint="eastAsia"/>
          <w:sz w:val="30"/>
          <w:szCs w:val="30"/>
        </w:rPr>
        <w:t>10</w:t>
      </w:r>
      <w:r>
        <w:rPr>
          <w:rFonts w:hint="eastAsia"/>
          <w:sz w:val="30"/>
          <w:szCs w:val="30"/>
        </w:rPr>
        <w:t>万元，约定陈某</w:t>
      </w:r>
      <w:r>
        <w:rPr>
          <w:rFonts w:hint="eastAsia"/>
          <w:sz w:val="30"/>
          <w:szCs w:val="30"/>
        </w:rPr>
        <w:t>2</w:t>
      </w:r>
      <w:r>
        <w:rPr>
          <w:rFonts w:hint="eastAsia"/>
          <w:sz w:val="30"/>
          <w:szCs w:val="30"/>
        </w:rPr>
        <w:t>持有华某</w:t>
      </w:r>
      <w:r>
        <w:rPr>
          <w:rFonts w:hint="eastAsia"/>
          <w:sz w:val="30"/>
          <w:szCs w:val="30"/>
        </w:rPr>
        <w:t>10%</w:t>
      </w:r>
      <w:r>
        <w:rPr>
          <w:rFonts w:hint="eastAsia"/>
          <w:sz w:val="30"/>
          <w:szCs w:val="30"/>
        </w:rPr>
        <w:t>的股份。廖鉴飘决定经营百香果项目以来，陈某</w:t>
      </w:r>
      <w:r>
        <w:rPr>
          <w:rFonts w:hint="eastAsia"/>
          <w:sz w:val="30"/>
          <w:szCs w:val="30"/>
        </w:rPr>
        <w:t>2</w:t>
      </w:r>
      <w:r>
        <w:rPr>
          <w:rFonts w:hint="eastAsia"/>
          <w:sz w:val="30"/>
          <w:szCs w:val="30"/>
        </w:rPr>
        <w:t>对该项目在申请农业补贴、申报龙头企业、进行项目宣传、协调农民土地流转等方面都给予大力支持；并在明知廖鉴飘以华瑞公司的名义投资养殖场项目，未取得林地使用许可证，占用、毁坏林地的情况下，积极为该项目申报农业设施农用地、申请林业用地、环评申报等与县国土、林业、环保等部门沟通协调。</w:t>
      </w:r>
      <w:r>
        <w:rPr>
          <w:rFonts w:hint="eastAsia"/>
          <w:sz w:val="30"/>
          <w:szCs w:val="30"/>
        </w:rPr>
        <w:t>2017</w:t>
      </w:r>
      <w:r>
        <w:rPr>
          <w:rFonts w:hint="eastAsia"/>
          <w:sz w:val="30"/>
          <w:szCs w:val="30"/>
        </w:rPr>
        <w:t>年国庆节前后的一天，廖鉴飘为感谢陈某</w:t>
      </w:r>
      <w:r>
        <w:rPr>
          <w:rFonts w:hint="eastAsia"/>
          <w:sz w:val="30"/>
          <w:szCs w:val="30"/>
        </w:rPr>
        <w:t>2</w:t>
      </w:r>
      <w:r>
        <w:rPr>
          <w:rFonts w:hint="eastAsia"/>
          <w:sz w:val="30"/>
          <w:szCs w:val="30"/>
        </w:rPr>
        <w:t>对华某百香果项目、华瑞公司养殖场项目等的关照，送给陈某</w:t>
      </w:r>
      <w:r>
        <w:rPr>
          <w:rFonts w:hint="eastAsia"/>
          <w:sz w:val="30"/>
          <w:szCs w:val="30"/>
        </w:rPr>
        <w:t>2</w:t>
      </w:r>
      <w:r>
        <w:rPr>
          <w:rFonts w:hint="eastAsia"/>
          <w:sz w:val="30"/>
          <w:szCs w:val="30"/>
        </w:rPr>
        <w:t>现金</w:t>
      </w:r>
      <w:r>
        <w:rPr>
          <w:rFonts w:hint="eastAsia"/>
          <w:sz w:val="30"/>
          <w:szCs w:val="30"/>
        </w:rPr>
        <w:t>10</w:t>
      </w:r>
      <w:r>
        <w:rPr>
          <w:rFonts w:hint="eastAsia"/>
          <w:sz w:val="30"/>
          <w:szCs w:val="30"/>
        </w:rPr>
        <w:t>万元，陈某</w:t>
      </w:r>
      <w:r>
        <w:rPr>
          <w:rFonts w:hint="eastAsia"/>
          <w:sz w:val="30"/>
          <w:szCs w:val="30"/>
        </w:rPr>
        <w:t>2</w:t>
      </w:r>
      <w:r>
        <w:rPr>
          <w:rFonts w:hint="eastAsia"/>
          <w:sz w:val="30"/>
          <w:szCs w:val="30"/>
        </w:rPr>
        <w:t>如数收下。</w:t>
      </w:r>
    </w:p>
    <w:p w14:paraId="0E88E9F7" w14:textId="77777777" w:rsidR="00AB3727" w:rsidRDefault="00AB3727">
      <w:pPr>
        <w:spacing w:line="500" w:lineRule="atLeast"/>
        <w:ind w:firstLine="600"/>
        <w:divId w:val="576943010"/>
        <w:rPr>
          <w:rFonts w:hint="eastAsia"/>
          <w:sz w:val="30"/>
          <w:szCs w:val="30"/>
        </w:rPr>
      </w:pPr>
      <w:r>
        <w:rPr>
          <w:rFonts w:hint="eastAsia"/>
          <w:sz w:val="30"/>
          <w:szCs w:val="30"/>
        </w:rPr>
        <w:t>就指控的犯罪事实，公诉机关当庭讯问了被告人，并出示了书证、证人证言、被告人供述与辩解、鉴定意见、勘验检查、辨认笔录等相关证据，认为被告人廖鉴飘、陈定双违反土地管理法规，非法占用林地，改变被占用林地用途，数量较大，造成林地等农用地大量毁坏；被告人廖鉴飘为谋取不正当利益，给予国家工作人员财物，两名被告人的行为已触犯《中华人民共和国刑法》第三百四十二条、第三百四十六条、第三百八十九条、第三百九十条之规定，应当以非法占用农用地罪追究陈定双的刑事责任，以非法占用农用地罪、行贿罪数罪并罚追究廖鉴飘的刑事责任。</w:t>
      </w:r>
    </w:p>
    <w:p w14:paraId="35845311" w14:textId="77777777" w:rsidR="00AB3727" w:rsidRDefault="00AB3727">
      <w:pPr>
        <w:spacing w:line="500" w:lineRule="atLeast"/>
        <w:ind w:firstLine="600"/>
        <w:divId w:val="736518087"/>
        <w:rPr>
          <w:rFonts w:hint="eastAsia"/>
          <w:sz w:val="30"/>
          <w:szCs w:val="30"/>
        </w:rPr>
      </w:pPr>
      <w:r>
        <w:rPr>
          <w:rFonts w:hint="eastAsia"/>
          <w:sz w:val="30"/>
          <w:szCs w:val="30"/>
        </w:rPr>
        <w:t>被告人廖鉴飘对公诉机关指控的其非法占用农用地罪的犯罪事实和定性不持异议，但对指控的行贿罪有异议，其非送钱而是退回陈某</w:t>
      </w:r>
      <w:r>
        <w:rPr>
          <w:rFonts w:hint="eastAsia"/>
          <w:sz w:val="30"/>
          <w:szCs w:val="30"/>
        </w:rPr>
        <w:t>2</w:t>
      </w:r>
      <w:r>
        <w:rPr>
          <w:rFonts w:hint="eastAsia"/>
          <w:sz w:val="30"/>
          <w:szCs w:val="30"/>
        </w:rPr>
        <w:t>股金，没有行贿。其为带动村民致富，而回家乡投资，对非法占用农用地问题，认罪悔罪，请从轻处罚。</w:t>
      </w:r>
    </w:p>
    <w:p w14:paraId="30737EB4" w14:textId="77777777" w:rsidR="00AB3727" w:rsidRDefault="00AB3727">
      <w:pPr>
        <w:spacing w:line="500" w:lineRule="atLeast"/>
        <w:ind w:firstLine="600"/>
        <w:divId w:val="25259162"/>
        <w:rPr>
          <w:rFonts w:hint="eastAsia"/>
          <w:sz w:val="30"/>
          <w:szCs w:val="30"/>
        </w:rPr>
      </w:pPr>
      <w:r>
        <w:rPr>
          <w:rFonts w:hint="eastAsia"/>
          <w:sz w:val="30"/>
          <w:szCs w:val="30"/>
        </w:rPr>
        <w:t>辩护人杨姗姗提出如下辩护意见：</w:t>
      </w:r>
      <w:r>
        <w:rPr>
          <w:rFonts w:hint="eastAsia"/>
          <w:sz w:val="30"/>
          <w:szCs w:val="30"/>
        </w:rPr>
        <w:t>1</w:t>
      </w:r>
      <w:r>
        <w:rPr>
          <w:rFonts w:hint="eastAsia"/>
          <w:sz w:val="30"/>
          <w:szCs w:val="30"/>
        </w:rPr>
        <w:t>、对公诉机关指控廖鉴飘涉嫌行贿罪的定性有异议。起诉书指控的廖鉴飘在</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月收取陈某</w:t>
      </w:r>
      <w:r>
        <w:rPr>
          <w:rFonts w:hint="eastAsia"/>
          <w:sz w:val="30"/>
          <w:szCs w:val="30"/>
        </w:rPr>
        <w:t>2</w:t>
      </w:r>
      <w:r>
        <w:rPr>
          <w:rFonts w:hint="eastAsia"/>
          <w:sz w:val="30"/>
          <w:szCs w:val="30"/>
        </w:rPr>
        <w:t>的</w:t>
      </w:r>
      <w:r>
        <w:rPr>
          <w:rFonts w:hint="eastAsia"/>
          <w:sz w:val="30"/>
          <w:szCs w:val="30"/>
        </w:rPr>
        <w:t>10</w:t>
      </w:r>
      <w:r>
        <w:rPr>
          <w:rFonts w:hint="eastAsia"/>
          <w:sz w:val="30"/>
          <w:szCs w:val="30"/>
        </w:rPr>
        <w:t>万元股金，与其在</w:t>
      </w:r>
      <w:r>
        <w:rPr>
          <w:rFonts w:hint="eastAsia"/>
          <w:sz w:val="30"/>
          <w:szCs w:val="30"/>
        </w:rPr>
        <w:t>2017</w:t>
      </w:r>
      <w:r>
        <w:rPr>
          <w:rFonts w:hint="eastAsia"/>
          <w:sz w:val="30"/>
          <w:szCs w:val="30"/>
        </w:rPr>
        <w:t>年国庆节前后退还的</w:t>
      </w:r>
      <w:r>
        <w:rPr>
          <w:rFonts w:hint="eastAsia"/>
          <w:sz w:val="30"/>
          <w:szCs w:val="30"/>
        </w:rPr>
        <w:t>10</w:t>
      </w:r>
      <w:r>
        <w:rPr>
          <w:rFonts w:hint="eastAsia"/>
          <w:sz w:val="30"/>
          <w:szCs w:val="30"/>
        </w:rPr>
        <w:t>万元是同一笔钱款，本案陈某</w:t>
      </w:r>
      <w:r>
        <w:rPr>
          <w:rFonts w:hint="eastAsia"/>
          <w:sz w:val="30"/>
          <w:szCs w:val="30"/>
        </w:rPr>
        <w:t>2</w:t>
      </w:r>
      <w:r>
        <w:rPr>
          <w:rFonts w:hint="eastAsia"/>
          <w:sz w:val="30"/>
          <w:szCs w:val="30"/>
        </w:rPr>
        <w:t>入股未成功。</w:t>
      </w:r>
      <w:r>
        <w:rPr>
          <w:rFonts w:hint="eastAsia"/>
          <w:sz w:val="30"/>
          <w:szCs w:val="30"/>
        </w:rPr>
        <w:t>2</w:t>
      </w:r>
      <w:r>
        <w:rPr>
          <w:rFonts w:hint="eastAsia"/>
          <w:sz w:val="30"/>
          <w:szCs w:val="30"/>
        </w:rPr>
        <w:t>、对公诉机关指控廖鉴飘涉嫌非法占用农用地罪定性不持异议，对指控数量有异议，应将拓宽道路面积在总面积中扣除。</w:t>
      </w:r>
      <w:r>
        <w:rPr>
          <w:rFonts w:hint="eastAsia"/>
          <w:sz w:val="30"/>
          <w:szCs w:val="30"/>
        </w:rPr>
        <w:t>3</w:t>
      </w:r>
      <w:r>
        <w:rPr>
          <w:rFonts w:hint="eastAsia"/>
          <w:sz w:val="30"/>
          <w:szCs w:val="30"/>
        </w:rPr>
        <w:t>、廖鉴飘主动如实供述犯罪事实，属初犯，有认罪悔罪表现，主观恶性及社会危害性小，可从轻处罚。廖鉴飘在案发后积极补种植被、复耕复绿，建议对被告人判处免刑或缓刑。</w:t>
      </w:r>
    </w:p>
    <w:p w14:paraId="59D09CD3" w14:textId="77777777" w:rsidR="00AB3727" w:rsidRDefault="00AB3727">
      <w:pPr>
        <w:spacing w:line="500" w:lineRule="atLeast"/>
        <w:ind w:firstLine="600"/>
        <w:divId w:val="139739305"/>
        <w:rPr>
          <w:rFonts w:hint="eastAsia"/>
          <w:sz w:val="30"/>
          <w:szCs w:val="30"/>
        </w:rPr>
      </w:pPr>
      <w:r>
        <w:rPr>
          <w:rFonts w:hint="eastAsia"/>
          <w:sz w:val="30"/>
          <w:szCs w:val="30"/>
        </w:rPr>
        <w:t>被告人陈定双对公诉机关指控的其非法占用农用地罪的犯罪事实和定性不持异议，提出其为发展农业项目，无意触犯法律，其主动投案，认罪悔罪态度好，请从轻处罚。</w:t>
      </w:r>
    </w:p>
    <w:p w14:paraId="331D37E6" w14:textId="77777777" w:rsidR="00AB3727" w:rsidRDefault="00AB3727">
      <w:pPr>
        <w:spacing w:line="500" w:lineRule="atLeast"/>
        <w:ind w:firstLine="600"/>
        <w:divId w:val="795417697"/>
        <w:rPr>
          <w:rFonts w:hint="eastAsia"/>
          <w:sz w:val="30"/>
          <w:szCs w:val="30"/>
        </w:rPr>
      </w:pPr>
      <w:r>
        <w:rPr>
          <w:rFonts w:hint="eastAsia"/>
          <w:sz w:val="30"/>
          <w:szCs w:val="30"/>
        </w:rPr>
        <w:t>辩护人李婕提出如下辩护意见：对公诉机关指控陈定双涉嫌非法占用农用地罪不持异议，但其存在从轻情节，</w:t>
      </w:r>
      <w:r>
        <w:rPr>
          <w:rFonts w:hint="eastAsia"/>
          <w:sz w:val="30"/>
          <w:szCs w:val="30"/>
        </w:rPr>
        <w:t>1</w:t>
      </w:r>
      <w:r>
        <w:rPr>
          <w:rFonts w:hint="eastAsia"/>
          <w:sz w:val="30"/>
          <w:szCs w:val="30"/>
        </w:rPr>
        <w:t>、陈定双系主动投案，并如实供述自己的犯罪事实，系自首，可从轻或减轻处罚。</w:t>
      </w:r>
      <w:r>
        <w:rPr>
          <w:rFonts w:hint="eastAsia"/>
          <w:sz w:val="30"/>
          <w:szCs w:val="30"/>
        </w:rPr>
        <w:t>2</w:t>
      </w:r>
      <w:r>
        <w:rPr>
          <w:rFonts w:hint="eastAsia"/>
          <w:sz w:val="30"/>
          <w:szCs w:val="30"/>
        </w:rPr>
        <w:t>、陈定双系初犯，认罪、悔罪态度好，因法律意识淡薄，案发后，积极组织人员复绿，建议对其免予刑事处罚或缓刑。</w:t>
      </w:r>
    </w:p>
    <w:p w14:paraId="02F645F4" w14:textId="77777777" w:rsidR="00AB3727" w:rsidRDefault="00AB3727">
      <w:pPr>
        <w:spacing w:line="500" w:lineRule="atLeast"/>
        <w:ind w:firstLine="600"/>
        <w:divId w:val="1449465755"/>
        <w:rPr>
          <w:rFonts w:hint="eastAsia"/>
          <w:sz w:val="30"/>
          <w:szCs w:val="30"/>
        </w:rPr>
      </w:pPr>
      <w:r>
        <w:rPr>
          <w:rFonts w:hint="eastAsia"/>
          <w:sz w:val="30"/>
          <w:szCs w:val="30"/>
        </w:rPr>
        <w:t>经审理查明：</w:t>
      </w:r>
    </w:p>
    <w:p w14:paraId="3CE65B7C" w14:textId="77777777" w:rsidR="00AB3727" w:rsidRDefault="00AB3727">
      <w:pPr>
        <w:spacing w:line="500" w:lineRule="atLeast"/>
        <w:ind w:firstLine="600"/>
        <w:divId w:val="491875257"/>
        <w:rPr>
          <w:rFonts w:hint="eastAsia"/>
          <w:sz w:val="30"/>
          <w:szCs w:val="30"/>
        </w:rPr>
      </w:pPr>
      <w:r>
        <w:rPr>
          <w:rFonts w:hint="eastAsia"/>
          <w:sz w:val="30"/>
          <w:szCs w:val="30"/>
        </w:rPr>
        <w:t>一、非法占用农用地罪</w:t>
      </w:r>
    </w:p>
    <w:p w14:paraId="6C508694" w14:textId="77777777" w:rsidR="00AB3727" w:rsidRDefault="00AB3727">
      <w:pPr>
        <w:spacing w:line="500" w:lineRule="atLeast"/>
        <w:ind w:firstLine="600"/>
        <w:divId w:val="1396782555"/>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月至</w:t>
      </w:r>
      <w:r>
        <w:rPr>
          <w:rFonts w:hint="eastAsia"/>
          <w:sz w:val="30"/>
          <w:szCs w:val="30"/>
        </w:rPr>
        <w:t>12</w:t>
      </w:r>
      <w:r>
        <w:rPr>
          <w:rFonts w:hint="eastAsia"/>
          <w:sz w:val="30"/>
          <w:szCs w:val="30"/>
        </w:rPr>
        <w:t>月期间，华瑞公司股东被告人廖鉴飘、陈定双以公司名义在新丰县沙田镇叶屋村牧牛场上下半天山段投资建设养殖场项目</w:t>
      </w:r>
      <w:r>
        <w:rPr>
          <w:rFonts w:hint="eastAsia"/>
          <w:sz w:val="30"/>
          <w:szCs w:val="30"/>
        </w:rPr>
        <w:t>,</w:t>
      </w:r>
      <w:r>
        <w:rPr>
          <w:rFonts w:hint="eastAsia"/>
          <w:sz w:val="30"/>
          <w:szCs w:val="30"/>
        </w:rPr>
        <w:t>未经林业部门批准，雇请他人开挖占用林地，造成大量林地毁坏，经鉴定：被占用林地总面积</w:t>
      </w:r>
      <w:r>
        <w:rPr>
          <w:rFonts w:hint="eastAsia"/>
          <w:sz w:val="30"/>
          <w:szCs w:val="30"/>
        </w:rPr>
        <w:t>50.285</w:t>
      </w:r>
      <w:r>
        <w:rPr>
          <w:rFonts w:hint="eastAsia"/>
          <w:sz w:val="30"/>
          <w:szCs w:val="30"/>
        </w:rPr>
        <w:t>亩（其中商品林</w:t>
      </w:r>
      <w:r>
        <w:rPr>
          <w:rFonts w:hint="eastAsia"/>
          <w:sz w:val="30"/>
          <w:szCs w:val="30"/>
        </w:rPr>
        <w:t>8.115</w:t>
      </w:r>
      <w:r>
        <w:rPr>
          <w:rFonts w:hint="eastAsia"/>
          <w:sz w:val="30"/>
          <w:szCs w:val="30"/>
        </w:rPr>
        <w:t>亩、生态公益林</w:t>
      </w:r>
      <w:r>
        <w:rPr>
          <w:rFonts w:hint="eastAsia"/>
          <w:sz w:val="30"/>
          <w:szCs w:val="30"/>
        </w:rPr>
        <w:t>42.17</w:t>
      </w:r>
      <w:r>
        <w:rPr>
          <w:rFonts w:hint="eastAsia"/>
          <w:sz w:val="30"/>
          <w:szCs w:val="30"/>
        </w:rPr>
        <w:t>亩）。案发后，二被告人对在毁坏林地上种植桉树复绿。</w:t>
      </w:r>
    </w:p>
    <w:p w14:paraId="6847C723" w14:textId="77777777" w:rsidR="00AB3727" w:rsidRDefault="00AB3727">
      <w:pPr>
        <w:spacing w:line="500" w:lineRule="atLeast"/>
        <w:ind w:firstLine="600"/>
        <w:divId w:val="715080842"/>
        <w:rPr>
          <w:rFonts w:hint="eastAsia"/>
          <w:sz w:val="30"/>
          <w:szCs w:val="30"/>
        </w:rPr>
      </w:pP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日，陈定双主动向新丰县公安局森林分局投案自首。</w:t>
      </w:r>
    </w:p>
    <w:p w14:paraId="24AF6ECC" w14:textId="77777777" w:rsidR="00AB3727" w:rsidRDefault="00AB3727">
      <w:pPr>
        <w:spacing w:line="500" w:lineRule="atLeast"/>
        <w:ind w:firstLine="600"/>
        <w:divId w:val="105119893"/>
        <w:rPr>
          <w:rFonts w:hint="eastAsia"/>
          <w:sz w:val="30"/>
          <w:szCs w:val="30"/>
        </w:rPr>
      </w:pPr>
      <w:r>
        <w:rPr>
          <w:rFonts w:hint="eastAsia"/>
          <w:sz w:val="30"/>
          <w:szCs w:val="30"/>
        </w:rPr>
        <w:t>上述事实，有经庭审质证的下列证据予以证实：</w:t>
      </w:r>
    </w:p>
    <w:p w14:paraId="793A3CDB" w14:textId="77777777" w:rsidR="00AB3727" w:rsidRDefault="00AB3727">
      <w:pPr>
        <w:spacing w:line="500" w:lineRule="atLeast"/>
        <w:ind w:firstLine="600"/>
        <w:divId w:val="1377194720"/>
        <w:rPr>
          <w:rFonts w:hint="eastAsia"/>
          <w:sz w:val="30"/>
          <w:szCs w:val="30"/>
        </w:rPr>
      </w:pPr>
      <w:r>
        <w:rPr>
          <w:rFonts w:hint="eastAsia"/>
          <w:sz w:val="30"/>
          <w:szCs w:val="30"/>
        </w:rPr>
        <w:t>（一）书证、物证。</w:t>
      </w:r>
    </w:p>
    <w:p w14:paraId="4A3D98F7" w14:textId="77777777" w:rsidR="00AB3727" w:rsidRDefault="00AB3727">
      <w:pPr>
        <w:spacing w:line="500" w:lineRule="atLeast"/>
        <w:ind w:firstLine="600"/>
        <w:divId w:val="1940990206"/>
        <w:rPr>
          <w:rFonts w:hint="eastAsia"/>
          <w:sz w:val="30"/>
          <w:szCs w:val="30"/>
        </w:rPr>
      </w:pPr>
      <w:r>
        <w:rPr>
          <w:rFonts w:hint="eastAsia"/>
          <w:sz w:val="30"/>
          <w:szCs w:val="30"/>
        </w:rPr>
        <w:t>1.</w:t>
      </w:r>
      <w:r>
        <w:rPr>
          <w:rFonts w:hint="eastAsia"/>
          <w:sz w:val="30"/>
          <w:szCs w:val="30"/>
        </w:rPr>
        <w:t>受案登记表、立案决定书，证实</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w:t>
      </w:r>
      <w:r>
        <w:rPr>
          <w:rFonts w:hint="eastAsia"/>
          <w:sz w:val="30"/>
          <w:szCs w:val="30"/>
        </w:rPr>
        <w:t>9</w:t>
      </w:r>
      <w:r>
        <w:rPr>
          <w:rFonts w:hint="eastAsia"/>
          <w:sz w:val="30"/>
          <w:szCs w:val="30"/>
        </w:rPr>
        <w:t>月</w:t>
      </w:r>
      <w:r>
        <w:rPr>
          <w:rFonts w:hint="eastAsia"/>
          <w:sz w:val="30"/>
          <w:szCs w:val="30"/>
        </w:rPr>
        <w:t>18</w:t>
      </w:r>
      <w:r>
        <w:rPr>
          <w:rFonts w:hint="eastAsia"/>
          <w:sz w:val="30"/>
          <w:szCs w:val="30"/>
        </w:rPr>
        <w:t>日新丰县公安局、韶关市公安局森林分局对沙田叶屋牧牛场非法占用农用地立案侦查。</w:t>
      </w:r>
    </w:p>
    <w:p w14:paraId="38221BDD" w14:textId="77777777" w:rsidR="00AB3727" w:rsidRDefault="00AB3727">
      <w:pPr>
        <w:spacing w:line="500" w:lineRule="atLeast"/>
        <w:ind w:firstLine="600"/>
        <w:divId w:val="958485386"/>
        <w:rPr>
          <w:rFonts w:hint="eastAsia"/>
          <w:sz w:val="30"/>
          <w:szCs w:val="30"/>
        </w:rPr>
      </w:pPr>
      <w:r>
        <w:rPr>
          <w:rFonts w:hint="eastAsia"/>
          <w:sz w:val="30"/>
          <w:szCs w:val="30"/>
        </w:rPr>
        <w:t>2.</w:t>
      </w:r>
      <w:r>
        <w:rPr>
          <w:rFonts w:hint="eastAsia"/>
          <w:sz w:val="30"/>
          <w:szCs w:val="30"/>
        </w:rPr>
        <w:t>户籍证明、违法犯罪记录查询情况说明，证实被告人陈定双、廖鉴飘已达刑事责任年龄，没有违法犯罪记录。</w:t>
      </w:r>
    </w:p>
    <w:p w14:paraId="0F93C8DA" w14:textId="77777777" w:rsidR="00AB3727" w:rsidRDefault="00AB3727">
      <w:pPr>
        <w:spacing w:line="500" w:lineRule="atLeast"/>
        <w:ind w:firstLine="600"/>
        <w:divId w:val="1879782789"/>
        <w:rPr>
          <w:rFonts w:hint="eastAsia"/>
          <w:sz w:val="30"/>
          <w:szCs w:val="30"/>
        </w:rPr>
      </w:pPr>
      <w:r>
        <w:rPr>
          <w:rFonts w:hint="eastAsia"/>
          <w:sz w:val="30"/>
          <w:szCs w:val="30"/>
        </w:rPr>
        <w:t>3.</w:t>
      </w:r>
      <w:r>
        <w:rPr>
          <w:rFonts w:hint="eastAsia"/>
          <w:sz w:val="30"/>
          <w:szCs w:val="30"/>
        </w:rPr>
        <w:t>到案经过，证实</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日，陈定双主动向新丰县公安局森林分局投案自首。次月</w:t>
      </w:r>
      <w:r>
        <w:rPr>
          <w:rFonts w:hint="eastAsia"/>
          <w:sz w:val="30"/>
          <w:szCs w:val="30"/>
        </w:rPr>
        <w:t>30</w:t>
      </w:r>
      <w:r>
        <w:rPr>
          <w:rFonts w:hint="eastAsia"/>
          <w:sz w:val="30"/>
          <w:szCs w:val="30"/>
        </w:rPr>
        <w:t>日韶关市公安局森林分局书面传唤廖鉴飘到案接受讯问。</w:t>
      </w:r>
    </w:p>
    <w:p w14:paraId="338D0553" w14:textId="77777777" w:rsidR="00AB3727" w:rsidRDefault="00AB3727">
      <w:pPr>
        <w:spacing w:line="500" w:lineRule="atLeast"/>
        <w:ind w:firstLine="600"/>
        <w:divId w:val="1516652484"/>
        <w:rPr>
          <w:rFonts w:hint="eastAsia"/>
          <w:sz w:val="30"/>
          <w:szCs w:val="30"/>
        </w:rPr>
      </w:pPr>
      <w:r>
        <w:rPr>
          <w:rFonts w:hint="eastAsia"/>
          <w:sz w:val="30"/>
          <w:szCs w:val="30"/>
        </w:rPr>
        <w:t>4.</w:t>
      </w:r>
      <w:r>
        <w:rPr>
          <w:rFonts w:hint="eastAsia"/>
          <w:sz w:val="30"/>
          <w:szCs w:val="30"/>
        </w:rPr>
        <w:t>林权证、使用林地现状调查表、证明两份，证实华瑞公司开挖林地没有取得林地使用许可。</w:t>
      </w:r>
    </w:p>
    <w:p w14:paraId="4412087C" w14:textId="77777777" w:rsidR="00AB3727" w:rsidRDefault="00AB3727">
      <w:pPr>
        <w:spacing w:line="500" w:lineRule="atLeast"/>
        <w:ind w:firstLine="600"/>
        <w:divId w:val="1415281376"/>
        <w:rPr>
          <w:rFonts w:hint="eastAsia"/>
          <w:sz w:val="30"/>
          <w:szCs w:val="30"/>
        </w:rPr>
      </w:pPr>
      <w:r>
        <w:rPr>
          <w:rFonts w:hint="eastAsia"/>
          <w:sz w:val="30"/>
          <w:szCs w:val="30"/>
        </w:rPr>
        <w:t>5.</w:t>
      </w:r>
      <w:r>
        <w:rPr>
          <w:rFonts w:hint="eastAsia"/>
          <w:sz w:val="30"/>
          <w:szCs w:val="30"/>
        </w:rPr>
        <w:t>扣押决定书、扣押清单、扣押笔录，证实公安机关扣押移动电话两台，黑色华为</w:t>
      </w:r>
      <w:r>
        <w:rPr>
          <w:rFonts w:hint="eastAsia"/>
          <w:sz w:val="30"/>
          <w:szCs w:val="30"/>
        </w:rPr>
        <w:t>P10</w:t>
      </w:r>
      <w:r>
        <w:rPr>
          <w:rFonts w:hint="eastAsia"/>
          <w:sz w:val="30"/>
          <w:szCs w:val="30"/>
        </w:rPr>
        <w:t>手机一台，金色苹果（</w:t>
      </w:r>
      <w:r>
        <w:rPr>
          <w:rFonts w:hint="eastAsia"/>
          <w:sz w:val="30"/>
          <w:szCs w:val="30"/>
        </w:rPr>
        <w:t>iphone</w:t>
      </w:r>
      <w:r>
        <w:rPr>
          <w:rFonts w:hint="eastAsia"/>
          <w:sz w:val="30"/>
          <w:szCs w:val="30"/>
        </w:rPr>
        <w:t>）手机一台。</w:t>
      </w:r>
    </w:p>
    <w:p w14:paraId="02DC53E5" w14:textId="77777777" w:rsidR="00AB3727" w:rsidRDefault="00AB3727">
      <w:pPr>
        <w:spacing w:line="500" w:lineRule="atLeast"/>
        <w:ind w:firstLine="600"/>
        <w:divId w:val="366830764"/>
        <w:rPr>
          <w:rFonts w:hint="eastAsia"/>
          <w:sz w:val="30"/>
          <w:szCs w:val="30"/>
        </w:rPr>
      </w:pPr>
      <w:r>
        <w:rPr>
          <w:rFonts w:hint="eastAsia"/>
          <w:sz w:val="30"/>
          <w:szCs w:val="30"/>
        </w:rPr>
        <w:t>6.</w:t>
      </w:r>
      <w:r>
        <w:rPr>
          <w:rFonts w:hint="eastAsia"/>
          <w:sz w:val="30"/>
          <w:szCs w:val="30"/>
        </w:rPr>
        <w:t>营业执照、责任承诺书、会议纪要、任命书及涉案林地的相关备案材料，证实华瑞生态农业项目设施农用地备案立项以及其范围、具体位置等情况；华瑞公司承诺在取得相关证照和审批文件后开工建设；新丰县林业局作出的如需使用林地，应依程序办理报批手续的意见。</w:t>
      </w:r>
    </w:p>
    <w:p w14:paraId="598B194F" w14:textId="77777777" w:rsidR="00AB3727" w:rsidRDefault="00AB3727">
      <w:pPr>
        <w:spacing w:line="500" w:lineRule="atLeast"/>
        <w:ind w:firstLine="600"/>
        <w:divId w:val="1011565555"/>
        <w:rPr>
          <w:rFonts w:hint="eastAsia"/>
          <w:sz w:val="30"/>
          <w:szCs w:val="30"/>
        </w:rPr>
      </w:pPr>
      <w:r>
        <w:rPr>
          <w:rFonts w:hint="eastAsia"/>
          <w:sz w:val="30"/>
          <w:szCs w:val="30"/>
        </w:rPr>
        <w:t>7.</w:t>
      </w:r>
      <w:r>
        <w:rPr>
          <w:rFonts w:hint="eastAsia"/>
          <w:sz w:val="30"/>
          <w:szCs w:val="30"/>
        </w:rPr>
        <w:t>现场照片，证实案发后被告人组织林地复绿。</w:t>
      </w:r>
    </w:p>
    <w:p w14:paraId="4856D07B" w14:textId="77777777" w:rsidR="00AB3727" w:rsidRDefault="00AB3727">
      <w:pPr>
        <w:spacing w:line="500" w:lineRule="atLeast"/>
        <w:ind w:firstLine="600"/>
        <w:divId w:val="1768965002"/>
        <w:rPr>
          <w:rFonts w:hint="eastAsia"/>
          <w:sz w:val="30"/>
          <w:szCs w:val="30"/>
        </w:rPr>
      </w:pPr>
      <w:r>
        <w:rPr>
          <w:rFonts w:hint="eastAsia"/>
          <w:sz w:val="30"/>
          <w:szCs w:val="30"/>
        </w:rPr>
        <w:t>（二）证人证言。</w:t>
      </w:r>
    </w:p>
    <w:p w14:paraId="4588D4ED" w14:textId="77777777" w:rsidR="00AB3727" w:rsidRDefault="00AB3727">
      <w:pPr>
        <w:spacing w:line="500" w:lineRule="atLeast"/>
        <w:ind w:firstLine="600"/>
        <w:divId w:val="798718971"/>
        <w:rPr>
          <w:rFonts w:hint="eastAsia"/>
          <w:sz w:val="30"/>
          <w:szCs w:val="30"/>
        </w:rPr>
      </w:pPr>
      <w:r>
        <w:rPr>
          <w:rFonts w:hint="eastAsia"/>
          <w:sz w:val="30"/>
          <w:szCs w:val="30"/>
        </w:rPr>
        <w:t>1.</w:t>
      </w:r>
      <w:r>
        <w:rPr>
          <w:rFonts w:hint="eastAsia"/>
          <w:sz w:val="30"/>
          <w:szCs w:val="30"/>
        </w:rPr>
        <w:t>证人赖某证实，我是华瑞公司出纳，华瑞公司在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月份注册，法人代表陈定双，股份分配</w:t>
      </w:r>
      <w:r>
        <w:rPr>
          <w:rFonts w:hint="eastAsia"/>
          <w:sz w:val="30"/>
          <w:szCs w:val="30"/>
        </w:rPr>
        <w:t>30%</w:t>
      </w:r>
      <w:r>
        <w:rPr>
          <w:rFonts w:hint="eastAsia"/>
          <w:sz w:val="30"/>
          <w:szCs w:val="30"/>
        </w:rPr>
        <w:t>为陈定双，</w:t>
      </w:r>
      <w:r>
        <w:rPr>
          <w:rFonts w:hint="eastAsia"/>
          <w:sz w:val="30"/>
          <w:szCs w:val="30"/>
        </w:rPr>
        <w:t>70%</w:t>
      </w:r>
      <w:r>
        <w:rPr>
          <w:rFonts w:hint="eastAsia"/>
          <w:sz w:val="30"/>
          <w:szCs w:val="30"/>
        </w:rPr>
        <w:t>为廖鉴飘。资金</w:t>
      </w:r>
      <w:r>
        <w:rPr>
          <w:rFonts w:hint="eastAsia"/>
          <w:sz w:val="30"/>
          <w:szCs w:val="30"/>
        </w:rPr>
        <w:t>500</w:t>
      </w:r>
      <w:r>
        <w:rPr>
          <w:rFonts w:hint="eastAsia"/>
          <w:sz w:val="30"/>
          <w:szCs w:val="30"/>
        </w:rPr>
        <w:t>万人民币是以廖鉴飘的名义转账注册的。</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月份，廖鉴飘将公司注册资金追加到</w:t>
      </w:r>
      <w:r>
        <w:rPr>
          <w:rFonts w:hint="eastAsia"/>
          <w:sz w:val="30"/>
          <w:szCs w:val="30"/>
        </w:rPr>
        <w:t>1000</w:t>
      </w:r>
      <w:r>
        <w:rPr>
          <w:rFonts w:hint="eastAsia"/>
          <w:sz w:val="30"/>
          <w:szCs w:val="30"/>
        </w:rPr>
        <w:t>万，并更名为“广东华瑞生态农业有限公司”，法人代表由陈定双变为廖鉴飘的儿子廖某。</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份左右，法人代表由廖某变更为廖鉴飘。我们公司支付费用要经过经理陈定双审核签名同意后进行支付，华瑞公司主要由陈定双全权负责，廖某没有参与管理。每次变更法人代表都有股东会议纪要，由我办理变更手续。</w:t>
      </w:r>
    </w:p>
    <w:p w14:paraId="2D5D6490" w14:textId="77777777" w:rsidR="00AB3727" w:rsidRDefault="00AB3727">
      <w:pPr>
        <w:spacing w:line="500" w:lineRule="atLeast"/>
        <w:ind w:firstLine="600"/>
        <w:divId w:val="1812749278"/>
        <w:rPr>
          <w:rFonts w:hint="eastAsia"/>
          <w:sz w:val="30"/>
          <w:szCs w:val="30"/>
        </w:rPr>
      </w:pPr>
      <w:r>
        <w:rPr>
          <w:rFonts w:hint="eastAsia"/>
          <w:sz w:val="30"/>
          <w:szCs w:val="30"/>
        </w:rPr>
        <w:t>2.</w:t>
      </w:r>
      <w:r>
        <w:rPr>
          <w:rFonts w:hint="eastAsia"/>
          <w:sz w:val="30"/>
          <w:szCs w:val="30"/>
        </w:rPr>
        <w:t>证人潘某</w:t>
      </w:r>
      <w:r>
        <w:rPr>
          <w:rFonts w:hint="eastAsia"/>
          <w:sz w:val="30"/>
          <w:szCs w:val="30"/>
        </w:rPr>
        <w:t>1</w:t>
      </w:r>
      <w:r>
        <w:rPr>
          <w:rFonts w:hint="eastAsia"/>
          <w:sz w:val="30"/>
          <w:szCs w:val="30"/>
        </w:rPr>
        <w:t>、许某、陈某</w:t>
      </w:r>
      <w:r>
        <w:rPr>
          <w:rFonts w:hint="eastAsia"/>
          <w:sz w:val="30"/>
          <w:szCs w:val="30"/>
        </w:rPr>
        <w:t>1</w:t>
      </w:r>
      <w:r>
        <w:rPr>
          <w:rFonts w:hint="eastAsia"/>
          <w:sz w:val="30"/>
          <w:szCs w:val="30"/>
        </w:rPr>
        <w:t>、廖某、潘某</w:t>
      </w:r>
      <w:r>
        <w:rPr>
          <w:rFonts w:hint="eastAsia"/>
          <w:sz w:val="30"/>
          <w:szCs w:val="30"/>
        </w:rPr>
        <w:t>2</w:t>
      </w:r>
      <w:r>
        <w:rPr>
          <w:rFonts w:hint="eastAsia"/>
          <w:sz w:val="30"/>
          <w:szCs w:val="30"/>
        </w:rPr>
        <w:t>、郑某、叶某</w:t>
      </w:r>
      <w:r>
        <w:rPr>
          <w:rFonts w:hint="eastAsia"/>
          <w:sz w:val="30"/>
          <w:szCs w:val="30"/>
        </w:rPr>
        <w:t>1</w:t>
      </w:r>
      <w:r>
        <w:rPr>
          <w:rFonts w:hint="eastAsia"/>
          <w:sz w:val="30"/>
          <w:szCs w:val="30"/>
        </w:rPr>
        <w:t>、吴某、叶某</w:t>
      </w:r>
      <w:r>
        <w:rPr>
          <w:rFonts w:hint="eastAsia"/>
          <w:sz w:val="30"/>
          <w:szCs w:val="30"/>
        </w:rPr>
        <w:t>2</w:t>
      </w:r>
      <w:r>
        <w:rPr>
          <w:rFonts w:hint="eastAsia"/>
          <w:sz w:val="30"/>
          <w:szCs w:val="30"/>
        </w:rPr>
        <w:t>、叶某</w:t>
      </w:r>
      <w:r>
        <w:rPr>
          <w:rFonts w:hint="eastAsia"/>
          <w:sz w:val="30"/>
          <w:szCs w:val="30"/>
        </w:rPr>
        <w:t>3</w:t>
      </w:r>
      <w:r>
        <w:rPr>
          <w:rFonts w:hint="eastAsia"/>
          <w:sz w:val="30"/>
          <w:szCs w:val="30"/>
        </w:rPr>
        <w:t>、叶某</w:t>
      </w:r>
      <w:r>
        <w:rPr>
          <w:rFonts w:hint="eastAsia"/>
          <w:sz w:val="30"/>
          <w:szCs w:val="30"/>
        </w:rPr>
        <w:t>4</w:t>
      </w:r>
      <w:r>
        <w:rPr>
          <w:rFonts w:hint="eastAsia"/>
          <w:sz w:val="30"/>
          <w:szCs w:val="30"/>
        </w:rPr>
        <w:t>、江某、季某证实，廖鉴飘、陈定双在未经林业部门批准时，雇请他人非法开挖占用涉案林地的事实。</w:t>
      </w:r>
    </w:p>
    <w:p w14:paraId="72E7A155" w14:textId="77777777" w:rsidR="00AB3727" w:rsidRDefault="00AB3727">
      <w:pPr>
        <w:spacing w:line="500" w:lineRule="atLeast"/>
        <w:ind w:firstLine="600"/>
        <w:divId w:val="1871065928"/>
        <w:rPr>
          <w:rFonts w:hint="eastAsia"/>
          <w:sz w:val="30"/>
          <w:szCs w:val="30"/>
        </w:rPr>
      </w:pPr>
      <w:r>
        <w:rPr>
          <w:rFonts w:hint="eastAsia"/>
          <w:sz w:val="30"/>
          <w:szCs w:val="30"/>
        </w:rPr>
        <w:t>（三）被告人的供述和辩解。</w:t>
      </w:r>
    </w:p>
    <w:p w14:paraId="3B251C7C" w14:textId="77777777" w:rsidR="00AB3727" w:rsidRDefault="00AB3727">
      <w:pPr>
        <w:spacing w:line="500" w:lineRule="atLeast"/>
        <w:ind w:firstLine="600"/>
        <w:divId w:val="1972053790"/>
        <w:rPr>
          <w:rFonts w:hint="eastAsia"/>
          <w:sz w:val="30"/>
          <w:szCs w:val="30"/>
        </w:rPr>
      </w:pPr>
      <w:r>
        <w:rPr>
          <w:rFonts w:hint="eastAsia"/>
          <w:sz w:val="30"/>
          <w:szCs w:val="30"/>
        </w:rPr>
        <w:t>1.</w:t>
      </w:r>
      <w:r>
        <w:rPr>
          <w:rFonts w:hint="eastAsia"/>
          <w:sz w:val="30"/>
          <w:szCs w:val="30"/>
        </w:rPr>
        <w:t>被告人廖鉴飘供述和辩解证实，华瑞公司实际出资约</w:t>
      </w:r>
      <w:r>
        <w:rPr>
          <w:rFonts w:hint="eastAsia"/>
          <w:sz w:val="30"/>
          <w:szCs w:val="30"/>
        </w:rPr>
        <w:t>1500</w:t>
      </w:r>
      <w:r>
        <w:rPr>
          <w:rFonts w:hint="eastAsia"/>
          <w:sz w:val="30"/>
          <w:szCs w:val="30"/>
        </w:rPr>
        <w:t>万元，陈定双占股</w:t>
      </w:r>
      <w:r>
        <w:rPr>
          <w:rFonts w:hint="eastAsia"/>
          <w:sz w:val="30"/>
          <w:szCs w:val="30"/>
        </w:rPr>
        <w:t>30%</w:t>
      </w:r>
      <w:r>
        <w:rPr>
          <w:rFonts w:hint="eastAsia"/>
          <w:sz w:val="30"/>
          <w:szCs w:val="30"/>
        </w:rPr>
        <w:t>，我占股</w:t>
      </w:r>
      <w:r>
        <w:rPr>
          <w:rFonts w:hint="eastAsia"/>
          <w:sz w:val="30"/>
          <w:szCs w:val="30"/>
        </w:rPr>
        <w:t>70%</w:t>
      </w:r>
      <w:r>
        <w:rPr>
          <w:rFonts w:hint="eastAsia"/>
          <w:sz w:val="30"/>
          <w:szCs w:val="30"/>
        </w:rPr>
        <w:t>，廖某帮我代持股份，他没有参与公司经营管理。华瑞公司的董事长、总经理是我自己，陈定双是副总经理。我们去新丰县林业局申报了修路的占用林地审批，但林业局没批准。我听陈定双说他请人在上下半天山场（又称“牧牛场”）总开挖清表的土地面积</w:t>
      </w:r>
      <w:r>
        <w:rPr>
          <w:rFonts w:hint="eastAsia"/>
          <w:sz w:val="30"/>
          <w:szCs w:val="30"/>
        </w:rPr>
        <w:t>30</w:t>
      </w:r>
      <w:r>
        <w:rPr>
          <w:rFonts w:hint="eastAsia"/>
          <w:sz w:val="30"/>
          <w:szCs w:val="30"/>
        </w:rPr>
        <w:t>多亩。新丰林业部门给出的鉴定意见是开挖林地面积</w:t>
      </w:r>
      <w:r>
        <w:rPr>
          <w:rFonts w:hint="eastAsia"/>
          <w:sz w:val="30"/>
          <w:szCs w:val="30"/>
        </w:rPr>
        <w:t>50</w:t>
      </w:r>
      <w:r>
        <w:rPr>
          <w:rFonts w:hint="eastAsia"/>
          <w:sz w:val="30"/>
          <w:szCs w:val="30"/>
        </w:rPr>
        <w:t>多亩。陈定双是华瑞公司的副总经理，代表公司全权负责上下半天养殖场项目，具体工作由他安排，但还是要请示我。我们公司知道开挖地块涉嫌非法占用林地后，由陈定双安排进行复绿，在开挖平整地块种桉树。</w:t>
      </w:r>
    </w:p>
    <w:p w14:paraId="19C29C63" w14:textId="77777777" w:rsidR="00AB3727" w:rsidRDefault="00AB3727">
      <w:pPr>
        <w:spacing w:line="500" w:lineRule="atLeast"/>
        <w:ind w:firstLine="600"/>
        <w:divId w:val="853543940"/>
        <w:rPr>
          <w:rFonts w:hint="eastAsia"/>
          <w:sz w:val="30"/>
          <w:szCs w:val="30"/>
        </w:rPr>
      </w:pPr>
      <w:r>
        <w:rPr>
          <w:rFonts w:hint="eastAsia"/>
          <w:sz w:val="30"/>
          <w:szCs w:val="30"/>
        </w:rPr>
        <w:t>2.</w:t>
      </w:r>
      <w:r>
        <w:rPr>
          <w:rFonts w:hint="eastAsia"/>
          <w:sz w:val="30"/>
          <w:szCs w:val="30"/>
        </w:rPr>
        <w:t>被告人陈定双的供述和辩解证实，我们公司办理新丰县沙田镇“牧牛场”山段生态养殖场项目，</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月份我们开始对该山段上山的路段进行平整和疏通排水沟，到</w:t>
      </w:r>
      <w:r>
        <w:rPr>
          <w:rFonts w:hint="eastAsia"/>
          <w:sz w:val="30"/>
          <w:szCs w:val="30"/>
        </w:rPr>
        <w:t>12</w:t>
      </w:r>
      <w:r>
        <w:rPr>
          <w:rFonts w:hint="eastAsia"/>
          <w:sz w:val="30"/>
          <w:szCs w:val="30"/>
        </w:rPr>
        <w:t>月份林业执法人员到现场制止了我们，我才知道该山段是林地。我们公司意识到违法后马上采取了补救措施，一是停工，二是复绿种上桉树，三是加快林地使用手续报批。我们的初衷是搞生态农业生产带动经济发展为家乡做贡献，希望能从轻处理。</w:t>
      </w:r>
    </w:p>
    <w:p w14:paraId="59F6458D" w14:textId="77777777" w:rsidR="00AB3727" w:rsidRDefault="00AB3727">
      <w:pPr>
        <w:spacing w:line="500" w:lineRule="atLeast"/>
        <w:ind w:firstLine="600"/>
        <w:divId w:val="2026709056"/>
        <w:rPr>
          <w:rFonts w:hint="eastAsia"/>
          <w:sz w:val="30"/>
          <w:szCs w:val="30"/>
        </w:rPr>
      </w:pPr>
      <w:r>
        <w:rPr>
          <w:rFonts w:hint="eastAsia"/>
          <w:sz w:val="30"/>
          <w:szCs w:val="30"/>
        </w:rPr>
        <w:t>（四）鉴定意见。</w:t>
      </w:r>
    </w:p>
    <w:p w14:paraId="57D705EB" w14:textId="77777777" w:rsidR="00AB3727" w:rsidRDefault="00AB3727">
      <w:pPr>
        <w:spacing w:line="500" w:lineRule="atLeast"/>
        <w:ind w:firstLine="600"/>
        <w:divId w:val="949775615"/>
        <w:rPr>
          <w:rFonts w:hint="eastAsia"/>
          <w:sz w:val="30"/>
          <w:szCs w:val="30"/>
        </w:rPr>
      </w:pPr>
      <w:r>
        <w:rPr>
          <w:rFonts w:hint="eastAsia"/>
          <w:sz w:val="30"/>
          <w:szCs w:val="30"/>
        </w:rPr>
        <w:t>1.</w:t>
      </w:r>
      <w:r>
        <w:rPr>
          <w:rFonts w:hint="eastAsia"/>
          <w:sz w:val="30"/>
          <w:szCs w:val="30"/>
        </w:rPr>
        <w:t>《新丰县沙田镇叶屋村大围片上下半天养猪场占用林地情况的鉴定意见书》，证实实地调查该林地被华瑞公司用作养猪场的面积为</w:t>
      </w:r>
      <w:r>
        <w:rPr>
          <w:rFonts w:hint="eastAsia"/>
          <w:sz w:val="30"/>
          <w:szCs w:val="30"/>
        </w:rPr>
        <w:t>46.67</w:t>
      </w:r>
      <w:r>
        <w:rPr>
          <w:rFonts w:hint="eastAsia"/>
          <w:sz w:val="30"/>
          <w:szCs w:val="30"/>
        </w:rPr>
        <w:t>亩、用作道路的面积为</w:t>
      </w:r>
      <w:r>
        <w:rPr>
          <w:rFonts w:hint="eastAsia"/>
          <w:sz w:val="30"/>
          <w:szCs w:val="30"/>
        </w:rPr>
        <w:t>3.615</w:t>
      </w:r>
      <w:r>
        <w:rPr>
          <w:rFonts w:hint="eastAsia"/>
          <w:sz w:val="30"/>
          <w:szCs w:val="30"/>
        </w:rPr>
        <w:t>亩，被占用林地总面积</w:t>
      </w:r>
      <w:r>
        <w:rPr>
          <w:rFonts w:hint="eastAsia"/>
          <w:sz w:val="30"/>
          <w:szCs w:val="30"/>
        </w:rPr>
        <w:t>50.285</w:t>
      </w:r>
      <w:r>
        <w:rPr>
          <w:rFonts w:hint="eastAsia"/>
          <w:sz w:val="30"/>
          <w:szCs w:val="30"/>
        </w:rPr>
        <w:t>亩。</w:t>
      </w:r>
    </w:p>
    <w:p w14:paraId="6F0ADE16" w14:textId="77777777" w:rsidR="00AB3727" w:rsidRDefault="00AB3727">
      <w:pPr>
        <w:spacing w:line="500" w:lineRule="atLeast"/>
        <w:ind w:firstLine="600"/>
        <w:divId w:val="774640312"/>
        <w:rPr>
          <w:rFonts w:hint="eastAsia"/>
          <w:sz w:val="30"/>
          <w:szCs w:val="30"/>
        </w:rPr>
      </w:pPr>
      <w:r>
        <w:rPr>
          <w:rFonts w:hint="eastAsia"/>
          <w:sz w:val="30"/>
          <w:szCs w:val="30"/>
        </w:rPr>
        <w:t>2.</w:t>
      </w:r>
      <w:r>
        <w:rPr>
          <w:rFonts w:hint="eastAsia"/>
          <w:sz w:val="30"/>
          <w:szCs w:val="30"/>
        </w:rPr>
        <w:t>《新丰县沙田镇叶屋村牧牛场林业调查报告》，证实各地块均已被机械挖掘取土，有机械挖掘的痕迹，裸露出石质和泥土。</w:t>
      </w:r>
    </w:p>
    <w:p w14:paraId="0EF6EA68" w14:textId="77777777" w:rsidR="00AB3727" w:rsidRDefault="00AB3727">
      <w:pPr>
        <w:spacing w:line="500" w:lineRule="atLeast"/>
        <w:ind w:firstLine="600"/>
        <w:divId w:val="687219821"/>
        <w:rPr>
          <w:rFonts w:hint="eastAsia"/>
          <w:sz w:val="30"/>
          <w:szCs w:val="30"/>
        </w:rPr>
      </w:pPr>
      <w:r>
        <w:rPr>
          <w:rFonts w:hint="eastAsia"/>
          <w:sz w:val="30"/>
          <w:szCs w:val="30"/>
        </w:rPr>
        <w:t>（五）勘验检查笔录、辨认笔录。</w:t>
      </w:r>
    </w:p>
    <w:p w14:paraId="318B475D" w14:textId="77777777" w:rsidR="00AB3727" w:rsidRDefault="00AB3727">
      <w:pPr>
        <w:spacing w:line="500" w:lineRule="atLeast"/>
        <w:ind w:firstLine="600"/>
        <w:divId w:val="2127575231"/>
        <w:rPr>
          <w:rFonts w:hint="eastAsia"/>
          <w:sz w:val="30"/>
          <w:szCs w:val="30"/>
        </w:rPr>
      </w:pPr>
      <w:r>
        <w:rPr>
          <w:rFonts w:hint="eastAsia"/>
          <w:sz w:val="30"/>
          <w:szCs w:val="30"/>
        </w:rPr>
        <w:t>1.</w:t>
      </w:r>
      <w:r>
        <w:rPr>
          <w:rFonts w:hint="eastAsia"/>
          <w:sz w:val="30"/>
          <w:szCs w:val="30"/>
        </w:rPr>
        <w:t>现场勘验笔录、现场图、现场相片，证实现场情况。</w:t>
      </w:r>
    </w:p>
    <w:p w14:paraId="473D7B60" w14:textId="77777777" w:rsidR="00AB3727" w:rsidRDefault="00AB3727">
      <w:pPr>
        <w:spacing w:line="500" w:lineRule="atLeast"/>
        <w:ind w:firstLine="600"/>
        <w:divId w:val="559829141"/>
        <w:rPr>
          <w:rFonts w:hint="eastAsia"/>
          <w:sz w:val="30"/>
          <w:szCs w:val="30"/>
        </w:rPr>
      </w:pPr>
      <w:r>
        <w:rPr>
          <w:rFonts w:hint="eastAsia"/>
          <w:sz w:val="30"/>
          <w:szCs w:val="30"/>
        </w:rPr>
        <w:t>2.</w:t>
      </w:r>
      <w:r>
        <w:rPr>
          <w:rFonts w:hint="eastAsia"/>
          <w:sz w:val="30"/>
          <w:szCs w:val="30"/>
        </w:rPr>
        <w:t>辨认照片、指认现场笔录、辨认笔录，证实廖鉴飘、陈定双指认开挖及非法占用农用地的现场；许瑶胜辨认出陈定双雇请其在新丰县沙田镇叶屋村牧牛场山段开挖山地。</w:t>
      </w:r>
    </w:p>
    <w:p w14:paraId="1CB2DB62" w14:textId="77777777" w:rsidR="00AB3727" w:rsidRDefault="00AB3727">
      <w:pPr>
        <w:spacing w:line="500" w:lineRule="atLeast"/>
        <w:ind w:firstLine="600"/>
        <w:divId w:val="26030845"/>
        <w:rPr>
          <w:rFonts w:hint="eastAsia"/>
          <w:sz w:val="30"/>
          <w:szCs w:val="30"/>
        </w:rPr>
      </w:pPr>
      <w:r>
        <w:rPr>
          <w:rFonts w:hint="eastAsia"/>
          <w:sz w:val="30"/>
          <w:szCs w:val="30"/>
        </w:rPr>
        <w:t>二、行贿罪</w:t>
      </w:r>
    </w:p>
    <w:p w14:paraId="1496F959" w14:textId="77777777" w:rsidR="00AB3727" w:rsidRDefault="00AB3727">
      <w:pPr>
        <w:spacing w:line="500" w:lineRule="atLeast"/>
        <w:ind w:firstLine="600"/>
        <w:divId w:val="965967637"/>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月，廖鉴飘以华瑞公司的名义在新丰县沙田镇叶屋村大围片上下半天投资养殖场项目，在未取得林地使用许可证的情况下，占用、毁坏林地。陈某</w:t>
      </w:r>
      <w:r>
        <w:rPr>
          <w:rFonts w:hint="eastAsia"/>
          <w:sz w:val="30"/>
          <w:szCs w:val="30"/>
        </w:rPr>
        <w:t>2</w:t>
      </w:r>
      <w:r>
        <w:rPr>
          <w:rFonts w:hint="eastAsia"/>
          <w:sz w:val="30"/>
          <w:szCs w:val="30"/>
        </w:rPr>
        <w:t>明知该养殖场项目存在非法占用农用地的情况，仍积极推进该项目。</w:t>
      </w:r>
      <w:r>
        <w:rPr>
          <w:rFonts w:hint="eastAsia"/>
          <w:sz w:val="30"/>
          <w:szCs w:val="30"/>
        </w:rPr>
        <w:t>2017</w:t>
      </w:r>
      <w:r>
        <w:rPr>
          <w:rFonts w:hint="eastAsia"/>
          <w:sz w:val="30"/>
          <w:szCs w:val="30"/>
        </w:rPr>
        <w:t>年国庆节前后的一天，廖鉴飘为感谢陈某</w:t>
      </w:r>
      <w:r>
        <w:rPr>
          <w:rFonts w:hint="eastAsia"/>
          <w:sz w:val="30"/>
          <w:szCs w:val="30"/>
        </w:rPr>
        <w:t>2</w:t>
      </w:r>
      <w:r>
        <w:rPr>
          <w:rFonts w:hint="eastAsia"/>
          <w:sz w:val="30"/>
          <w:szCs w:val="30"/>
        </w:rPr>
        <w:t>对华某百香果项目、华瑞公司养殖场项目等的关照，送给陈某</w:t>
      </w:r>
      <w:r>
        <w:rPr>
          <w:rFonts w:hint="eastAsia"/>
          <w:sz w:val="30"/>
          <w:szCs w:val="30"/>
        </w:rPr>
        <w:t>2</w:t>
      </w:r>
      <w:r>
        <w:rPr>
          <w:rFonts w:hint="eastAsia"/>
          <w:sz w:val="30"/>
          <w:szCs w:val="30"/>
        </w:rPr>
        <w:t>现金</w:t>
      </w:r>
      <w:r>
        <w:rPr>
          <w:rFonts w:hint="eastAsia"/>
          <w:sz w:val="30"/>
          <w:szCs w:val="30"/>
        </w:rPr>
        <w:t>10</w:t>
      </w:r>
      <w:r>
        <w:rPr>
          <w:rFonts w:hint="eastAsia"/>
          <w:sz w:val="30"/>
          <w:szCs w:val="30"/>
        </w:rPr>
        <w:t>万元，陈某</w:t>
      </w:r>
      <w:r>
        <w:rPr>
          <w:rFonts w:hint="eastAsia"/>
          <w:sz w:val="30"/>
          <w:szCs w:val="30"/>
        </w:rPr>
        <w:t>2</w:t>
      </w:r>
      <w:r>
        <w:rPr>
          <w:rFonts w:hint="eastAsia"/>
          <w:sz w:val="30"/>
          <w:szCs w:val="30"/>
        </w:rPr>
        <w:t>如数收下。</w:t>
      </w:r>
    </w:p>
    <w:p w14:paraId="7EE88E64" w14:textId="77777777" w:rsidR="00AB3727" w:rsidRDefault="00AB3727">
      <w:pPr>
        <w:spacing w:line="500" w:lineRule="atLeast"/>
        <w:ind w:firstLine="600"/>
        <w:divId w:val="2055542484"/>
        <w:rPr>
          <w:rFonts w:hint="eastAsia"/>
          <w:sz w:val="30"/>
          <w:szCs w:val="30"/>
        </w:rPr>
      </w:pPr>
      <w:r>
        <w:rPr>
          <w:rFonts w:hint="eastAsia"/>
          <w:sz w:val="30"/>
          <w:szCs w:val="30"/>
        </w:rPr>
        <w:t>上述事实，有经庭审质证的下列证据予以证实：</w:t>
      </w:r>
    </w:p>
    <w:p w14:paraId="3AAB81F9" w14:textId="77777777" w:rsidR="00AB3727" w:rsidRDefault="00AB3727">
      <w:pPr>
        <w:spacing w:line="500" w:lineRule="atLeast"/>
        <w:ind w:firstLine="600"/>
        <w:divId w:val="1364869510"/>
        <w:rPr>
          <w:rFonts w:hint="eastAsia"/>
          <w:sz w:val="30"/>
          <w:szCs w:val="30"/>
        </w:rPr>
      </w:pPr>
      <w:r>
        <w:rPr>
          <w:rFonts w:hint="eastAsia"/>
          <w:sz w:val="30"/>
          <w:szCs w:val="30"/>
        </w:rPr>
        <w:t>（一）书证、物证。</w:t>
      </w:r>
    </w:p>
    <w:p w14:paraId="60A5F9CF" w14:textId="77777777" w:rsidR="00AB3727" w:rsidRDefault="00AB3727">
      <w:pPr>
        <w:spacing w:line="500" w:lineRule="atLeast"/>
        <w:ind w:firstLine="600"/>
        <w:divId w:val="1282884962"/>
        <w:rPr>
          <w:rFonts w:hint="eastAsia"/>
          <w:sz w:val="30"/>
          <w:szCs w:val="30"/>
        </w:rPr>
      </w:pPr>
      <w:r>
        <w:rPr>
          <w:rFonts w:hint="eastAsia"/>
          <w:sz w:val="30"/>
          <w:szCs w:val="30"/>
        </w:rPr>
        <w:t>1.</w:t>
      </w:r>
      <w:r>
        <w:rPr>
          <w:rFonts w:hint="eastAsia"/>
          <w:sz w:val="30"/>
          <w:szCs w:val="30"/>
        </w:rPr>
        <w:t>立案决定书，证实韶关市监察委员会于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日对该案立案调查。</w:t>
      </w:r>
    </w:p>
    <w:p w14:paraId="5A6D578F" w14:textId="77777777" w:rsidR="00AB3727" w:rsidRDefault="00AB3727">
      <w:pPr>
        <w:spacing w:line="500" w:lineRule="atLeast"/>
        <w:ind w:firstLine="600"/>
        <w:divId w:val="1641570582"/>
        <w:rPr>
          <w:rFonts w:hint="eastAsia"/>
          <w:sz w:val="30"/>
          <w:szCs w:val="30"/>
        </w:rPr>
      </w:pPr>
      <w:r>
        <w:rPr>
          <w:rFonts w:hint="eastAsia"/>
          <w:sz w:val="30"/>
          <w:szCs w:val="30"/>
        </w:rPr>
        <w:t>2.</w:t>
      </w:r>
      <w:r>
        <w:rPr>
          <w:rFonts w:hint="eastAsia"/>
          <w:sz w:val="30"/>
          <w:szCs w:val="30"/>
        </w:rPr>
        <w:t>户籍证明，证实廖鉴飘案发时是成年人，无前科。</w:t>
      </w:r>
    </w:p>
    <w:p w14:paraId="2FC4EF3A" w14:textId="77777777" w:rsidR="00AB3727" w:rsidRDefault="00AB3727">
      <w:pPr>
        <w:spacing w:line="500" w:lineRule="atLeast"/>
        <w:ind w:firstLine="600"/>
        <w:divId w:val="923339430"/>
        <w:rPr>
          <w:rFonts w:hint="eastAsia"/>
          <w:sz w:val="30"/>
          <w:szCs w:val="30"/>
        </w:rPr>
      </w:pPr>
      <w:r>
        <w:rPr>
          <w:rFonts w:hint="eastAsia"/>
          <w:sz w:val="30"/>
          <w:szCs w:val="30"/>
        </w:rPr>
        <w:t>3.</w:t>
      </w:r>
      <w:r>
        <w:rPr>
          <w:rFonts w:hint="eastAsia"/>
          <w:sz w:val="30"/>
          <w:szCs w:val="30"/>
        </w:rPr>
        <w:t>到案经过，证实</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日，廖鉴飘由韶关市监委办案人员带回，并对其宣布立案及采取留置措施。</w:t>
      </w:r>
    </w:p>
    <w:p w14:paraId="311A5B96" w14:textId="77777777" w:rsidR="00AB3727" w:rsidRDefault="00AB3727">
      <w:pPr>
        <w:spacing w:line="500" w:lineRule="atLeast"/>
        <w:ind w:firstLine="600"/>
        <w:divId w:val="392197001"/>
        <w:rPr>
          <w:rFonts w:hint="eastAsia"/>
          <w:sz w:val="30"/>
          <w:szCs w:val="30"/>
        </w:rPr>
      </w:pPr>
      <w:r>
        <w:rPr>
          <w:rFonts w:hint="eastAsia"/>
          <w:sz w:val="30"/>
          <w:szCs w:val="30"/>
        </w:rPr>
        <w:t>4.</w:t>
      </w:r>
      <w:r>
        <w:rPr>
          <w:rFonts w:hint="eastAsia"/>
          <w:sz w:val="30"/>
          <w:szCs w:val="30"/>
        </w:rPr>
        <w:t>调取证据通知书、新丰县政协委员当任通知、新丰县委组织部文件等，证实</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日，廖鉴飘担任政协第十届新丰县委员会委员；同年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日，决定撤销其委员资格。</w:t>
      </w:r>
    </w:p>
    <w:p w14:paraId="5B386953" w14:textId="77777777" w:rsidR="00AB3727" w:rsidRDefault="00AB3727">
      <w:pPr>
        <w:spacing w:line="500" w:lineRule="atLeast"/>
        <w:ind w:firstLine="600"/>
        <w:divId w:val="1720351209"/>
        <w:rPr>
          <w:rFonts w:hint="eastAsia"/>
          <w:sz w:val="30"/>
          <w:szCs w:val="30"/>
        </w:rPr>
      </w:pPr>
      <w:r>
        <w:rPr>
          <w:rFonts w:hint="eastAsia"/>
          <w:sz w:val="30"/>
          <w:szCs w:val="30"/>
        </w:rPr>
        <w:t>5.</w:t>
      </w:r>
      <w:r>
        <w:rPr>
          <w:rFonts w:hint="eastAsia"/>
          <w:sz w:val="30"/>
          <w:szCs w:val="30"/>
        </w:rPr>
        <w:t>调取证据通知书、投资项目预审批联审联验意见汇总表、班子会议记录、常务会议纪要</w:t>
      </w:r>
      <w:r>
        <w:rPr>
          <w:rFonts w:hint="eastAsia"/>
          <w:sz w:val="30"/>
          <w:szCs w:val="30"/>
        </w:rPr>
        <w:t>,</w:t>
      </w:r>
      <w:r>
        <w:rPr>
          <w:rFonts w:hint="eastAsia"/>
          <w:sz w:val="30"/>
          <w:szCs w:val="30"/>
        </w:rPr>
        <w:t>证实华瑞公司生态农业项目预审批联审联验意见汇总表内，沙田镇政府有陈某</w:t>
      </w:r>
      <w:r>
        <w:rPr>
          <w:rFonts w:hint="eastAsia"/>
          <w:sz w:val="30"/>
          <w:szCs w:val="30"/>
        </w:rPr>
        <w:t>2</w:t>
      </w:r>
      <w:r>
        <w:rPr>
          <w:rFonts w:hint="eastAsia"/>
          <w:sz w:val="30"/>
          <w:szCs w:val="30"/>
        </w:rPr>
        <w:t>签署“无意见”。</w:t>
      </w:r>
    </w:p>
    <w:p w14:paraId="1E2D7B35" w14:textId="77777777" w:rsidR="00AB3727" w:rsidRDefault="00AB3727">
      <w:pPr>
        <w:spacing w:line="500" w:lineRule="atLeast"/>
        <w:ind w:firstLine="600"/>
        <w:divId w:val="320815320"/>
        <w:rPr>
          <w:rFonts w:hint="eastAsia"/>
          <w:sz w:val="30"/>
          <w:szCs w:val="30"/>
        </w:rPr>
      </w:pPr>
      <w:r>
        <w:rPr>
          <w:rFonts w:hint="eastAsia"/>
          <w:sz w:val="30"/>
          <w:szCs w:val="30"/>
        </w:rPr>
        <w:t>6.</w:t>
      </w:r>
      <w:r>
        <w:rPr>
          <w:rFonts w:hint="eastAsia"/>
          <w:sz w:val="30"/>
          <w:szCs w:val="30"/>
        </w:rPr>
        <w:t>设施农用地备案相关资料、会议纪要、华瑞公司及华某合作社工商登记相关资料，证实华瑞公司和华某的工商登记和项目备案相关情况。</w:t>
      </w:r>
    </w:p>
    <w:p w14:paraId="51DC62DD" w14:textId="77777777" w:rsidR="00AB3727" w:rsidRDefault="00AB3727">
      <w:pPr>
        <w:spacing w:line="500" w:lineRule="atLeast"/>
        <w:ind w:firstLine="600"/>
        <w:divId w:val="765810163"/>
        <w:rPr>
          <w:rFonts w:hint="eastAsia"/>
          <w:sz w:val="30"/>
          <w:szCs w:val="30"/>
        </w:rPr>
      </w:pPr>
      <w:r>
        <w:rPr>
          <w:rFonts w:hint="eastAsia"/>
          <w:sz w:val="30"/>
          <w:szCs w:val="30"/>
        </w:rPr>
        <w:t>（二）证人证言。</w:t>
      </w:r>
    </w:p>
    <w:p w14:paraId="0EC9A47C" w14:textId="77777777" w:rsidR="00AB3727" w:rsidRDefault="00AB3727">
      <w:pPr>
        <w:spacing w:line="500" w:lineRule="atLeast"/>
        <w:ind w:firstLine="600"/>
        <w:divId w:val="2016568604"/>
        <w:rPr>
          <w:rFonts w:hint="eastAsia"/>
          <w:sz w:val="30"/>
          <w:szCs w:val="30"/>
        </w:rPr>
      </w:pPr>
      <w:r>
        <w:rPr>
          <w:rFonts w:hint="eastAsia"/>
          <w:sz w:val="30"/>
          <w:szCs w:val="30"/>
        </w:rPr>
        <w:t>1.</w:t>
      </w:r>
      <w:r>
        <w:rPr>
          <w:rFonts w:hint="eastAsia"/>
          <w:sz w:val="30"/>
          <w:szCs w:val="30"/>
        </w:rPr>
        <w:t>证人陈某</w:t>
      </w:r>
      <w:r>
        <w:rPr>
          <w:rFonts w:hint="eastAsia"/>
          <w:sz w:val="30"/>
          <w:szCs w:val="30"/>
        </w:rPr>
        <w:t>2</w:t>
      </w:r>
      <w:r>
        <w:rPr>
          <w:rFonts w:hint="eastAsia"/>
          <w:sz w:val="30"/>
          <w:szCs w:val="30"/>
        </w:rPr>
        <w:t>证实，廖鉴飘希望我以后可以关照和支持他的农业项目。</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月初的一天，廖鉴飘开车送我到家，并从车后尾箱拿了一个黑色尼龙袋子给我，说里面的</w:t>
      </w:r>
      <w:r>
        <w:rPr>
          <w:rFonts w:hint="eastAsia"/>
          <w:sz w:val="30"/>
          <w:szCs w:val="30"/>
        </w:rPr>
        <w:t>10</w:t>
      </w:r>
      <w:r>
        <w:rPr>
          <w:rFonts w:hint="eastAsia"/>
          <w:sz w:val="30"/>
          <w:szCs w:val="30"/>
        </w:rPr>
        <w:t>万元钱，叫我拿回家用，我收下这笔钱后就下车回家了。</w:t>
      </w:r>
    </w:p>
    <w:p w14:paraId="68B7E79C" w14:textId="77777777" w:rsidR="00AB3727" w:rsidRDefault="00AB3727">
      <w:pPr>
        <w:spacing w:line="500" w:lineRule="atLeast"/>
        <w:ind w:firstLine="600"/>
        <w:divId w:val="2085758121"/>
        <w:rPr>
          <w:rFonts w:hint="eastAsia"/>
          <w:sz w:val="30"/>
          <w:szCs w:val="30"/>
        </w:rPr>
      </w:pPr>
      <w:r>
        <w:rPr>
          <w:rFonts w:hint="eastAsia"/>
          <w:sz w:val="30"/>
          <w:szCs w:val="30"/>
        </w:rPr>
        <w:t>2.</w:t>
      </w:r>
      <w:r>
        <w:rPr>
          <w:rFonts w:hint="eastAsia"/>
          <w:sz w:val="30"/>
          <w:szCs w:val="30"/>
        </w:rPr>
        <w:t>证人陈定双证实，沙田镇政府在我们公司百香果项目扶贫资金入股、申报龙头企业、项目备案、项目宣传、农民和土地流转等方面，以及养殖场项目的申报农业设施农用地、申请林业用地、环评申报等方面都给予了大力的支持。</w:t>
      </w:r>
    </w:p>
    <w:p w14:paraId="723D3F35" w14:textId="77777777" w:rsidR="00AB3727" w:rsidRDefault="00AB3727">
      <w:pPr>
        <w:spacing w:line="500" w:lineRule="atLeast"/>
        <w:ind w:firstLine="600"/>
        <w:divId w:val="2086221144"/>
        <w:rPr>
          <w:rFonts w:hint="eastAsia"/>
          <w:sz w:val="30"/>
          <w:szCs w:val="30"/>
        </w:rPr>
      </w:pPr>
      <w:r>
        <w:rPr>
          <w:rFonts w:hint="eastAsia"/>
          <w:sz w:val="30"/>
          <w:szCs w:val="30"/>
        </w:rPr>
        <w:t>3.</w:t>
      </w:r>
      <w:r>
        <w:rPr>
          <w:rFonts w:hint="eastAsia"/>
          <w:sz w:val="30"/>
          <w:szCs w:val="30"/>
        </w:rPr>
        <w:t>证人廖某证实，我在华瑞公司作为股东和法人代表只是挂个名，钱是廖鉴飘出的，在公司我没有决策权，公司需要法人代表签名的时候，才叫我去签名。</w:t>
      </w:r>
    </w:p>
    <w:p w14:paraId="32AED7E7" w14:textId="77777777" w:rsidR="00AB3727" w:rsidRDefault="00AB3727">
      <w:pPr>
        <w:spacing w:line="500" w:lineRule="atLeast"/>
        <w:ind w:firstLine="600"/>
        <w:divId w:val="120461334"/>
        <w:rPr>
          <w:rFonts w:hint="eastAsia"/>
          <w:sz w:val="30"/>
          <w:szCs w:val="30"/>
        </w:rPr>
      </w:pPr>
      <w:r>
        <w:rPr>
          <w:rFonts w:hint="eastAsia"/>
          <w:sz w:val="30"/>
          <w:szCs w:val="30"/>
        </w:rPr>
        <w:t>4.</w:t>
      </w:r>
      <w:r>
        <w:rPr>
          <w:rFonts w:hint="eastAsia"/>
          <w:sz w:val="30"/>
          <w:szCs w:val="30"/>
        </w:rPr>
        <w:t>证人潘某</w:t>
      </w:r>
      <w:r>
        <w:rPr>
          <w:rFonts w:hint="eastAsia"/>
          <w:sz w:val="30"/>
          <w:szCs w:val="30"/>
        </w:rPr>
        <w:t>2</w:t>
      </w:r>
      <w:r>
        <w:rPr>
          <w:rFonts w:hint="eastAsia"/>
          <w:sz w:val="30"/>
          <w:szCs w:val="30"/>
        </w:rPr>
        <w:t>证实，时任镇委书记陈某</w:t>
      </w:r>
      <w:r>
        <w:rPr>
          <w:rFonts w:hint="eastAsia"/>
          <w:sz w:val="30"/>
          <w:szCs w:val="30"/>
        </w:rPr>
        <w:t>2</w:t>
      </w:r>
      <w:r>
        <w:rPr>
          <w:rFonts w:hint="eastAsia"/>
          <w:sz w:val="30"/>
          <w:szCs w:val="30"/>
        </w:rPr>
        <w:t>指示我代表沙田镇政府跟踪华瑞公司在沙田镇叶屋村半天林场的养猪场项目，协助该公司办理相关手续。</w:t>
      </w:r>
    </w:p>
    <w:p w14:paraId="789D984C" w14:textId="77777777" w:rsidR="00AB3727" w:rsidRDefault="00AB3727">
      <w:pPr>
        <w:spacing w:line="500" w:lineRule="atLeast"/>
        <w:ind w:firstLine="600"/>
        <w:divId w:val="212932596"/>
        <w:rPr>
          <w:rFonts w:hint="eastAsia"/>
          <w:sz w:val="30"/>
          <w:szCs w:val="30"/>
        </w:rPr>
      </w:pPr>
      <w:r>
        <w:rPr>
          <w:rFonts w:hint="eastAsia"/>
          <w:sz w:val="30"/>
          <w:szCs w:val="30"/>
        </w:rPr>
        <w:t>（三）被告人的供述和辩解</w:t>
      </w:r>
    </w:p>
    <w:p w14:paraId="50E8A494" w14:textId="77777777" w:rsidR="00AB3727" w:rsidRDefault="00AB3727">
      <w:pPr>
        <w:spacing w:line="500" w:lineRule="atLeast"/>
        <w:ind w:firstLine="600"/>
        <w:divId w:val="42826720"/>
        <w:rPr>
          <w:rFonts w:hint="eastAsia"/>
          <w:sz w:val="30"/>
          <w:szCs w:val="30"/>
        </w:rPr>
      </w:pPr>
      <w:r>
        <w:rPr>
          <w:rFonts w:hint="eastAsia"/>
          <w:sz w:val="30"/>
          <w:szCs w:val="30"/>
        </w:rPr>
        <w:t>被告人廖鉴飘的供述和辩解证实，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月的一天，陈某</w:t>
      </w:r>
      <w:r>
        <w:rPr>
          <w:rFonts w:hint="eastAsia"/>
          <w:sz w:val="30"/>
          <w:szCs w:val="30"/>
        </w:rPr>
        <w:t>2</w:t>
      </w:r>
      <w:r>
        <w:rPr>
          <w:rFonts w:hint="eastAsia"/>
          <w:sz w:val="30"/>
          <w:szCs w:val="30"/>
        </w:rPr>
        <w:t>拿了</w:t>
      </w:r>
      <w:r>
        <w:rPr>
          <w:rFonts w:hint="eastAsia"/>
          <w:sz w:val="30"/>
          <w:szCs w:val="30"/>
        </w:rPr>
        <w:t>10</w:t>
      </w:r>
      <w:r>
        <w:rPr>
          <w:rFonts w:hint="eastAsia"/>
          <w:sz w:val="30"/>
          <w:szCs w:val="30"/>
        </w:rPr>
        <w:t>万元到华瑞公司办公室交给我，说是入股华某百香果项目</w:t>
      </w:r>
      <w:r>
        <w:rPr>
          <w:rFonts w:hint="eastAsia"/>
          <w:sz w:val="30"/>
          <w:szCs w:val="30"/>
        </w:rPr>
        <w:t>10%</w:t>
      </w:r>
      <w:r>
        <w:rPr>
          <w:rFonts w:hint="eastAsia"/>
          <w:sz w:val="30"/>
          <w:szCs w:val="30"/>
        </w:rPr>
        <w:t>股份的股金，这</w:t>
      </w:r>
      <w:r>
        <w:rPr>
          <w:rFonts w:hint="eastAsia"/>
          <w:sz w:val="30"/>
          <w:szCs w:val="30"/>
        </w:rPr>
        <w:t>10%</w:t>
      </w:r>
      <w:r>
        <w:rPr>
          <w:rFonts w:hint="eastAsia"/>
          <w:sz w:val="30"/>
          <w:szCs w:val="30"/>
        </w:rPr>
        <w:t>的股份已经记到陈某</w:t>
      </w:r>
      <w:r>
        <w:rPr>
          <w:rFonts w:hint="eastAsia"/>
          <w:sz w:val="30"/>
          <w:szCs w:val="30"/>
        </w:rPr>
        <w:t>2</w:t>
      </w:r>
      <w:r>
        <w:rPr>
          <w:rFonts w:hint="eastAsia"/>
          <w:sz w:val="30"/>
          <w:szCs w:val="30"/>
        </w:rPr>
        <w:t>名下了。为感谢陈某</w:t>
      </w:r>
      <w:r>
        <w:rPr>
          <w:rFonts w:hint="eastAsia"/>
          <w:sz w:val="30"/>
          <w:szCs w:val="30"/>
        </w:rPr>
        <w:t>2</w:t>
      </w:r>
      <w:r>
        <w:rPr>
          <w:rFonts w:hint="eastAsia"/>
          <w:sz w:val="30"/>
          <w:szCs w:val="30"/>
        </w:rPr>
        <w:t>的关心和支持，</w:t>
      </w:r>
      <w:r>
        <w:rPr>
          <w:rFonts w:hint="eastAsia"/>
          <w:sz w:val="30"/>
          <w:szCs w:val="30"/>
        </w:rPr>
        <w:t>2017</w:t>
      </w:r>
      <w:r>
        <w:rPr>
          <w:rFonts w:hint="eastAsia"/>
          <w:sz w:val="30"/>
          <w:szCs w:val="30"/>
        </w:rPr>
        <w:t>年国庆节前后的一天中午，我送陈某</w:t>
      </w:r>
      <w:r>
        <w:rPr>
          <w:rFonts w:hint="eastAsia"/>
          <w:sz w:val="30"/>
          <w:szCs w:val="30"/>
        </w:rPr>
        <w:t>2</w:t>
      </w:r>
      <w:r>
        <w:rPr>
          <w:rFonts w:hint="eastAsia"/>
          <w:sz w:val="30"/>
          <w:szCs w:val="30"/>
        </w:rPr>
        <w:t>回家，从车尾箱拿出一个黑色塑料袋装好的</w:t>
      </w:r>
      <w:r>
        <w:rPr>
          <w:rFonts w:hint="eastAsia"/>
          <w:sz w:val="30"/>
          <w:szCs w:val="30"/>
        </w:rPr>
        <w:t>10</w:t>
      </w:r>
      <w:r>
        <w:rPr>
          <w:rFonts w:hint="eastAsia"/>
          <w:sz w:val="30"/>
          <w:szCs w:val="30"/>
        </w:rPr>
        <w:t>万元交给陈某</w:t>
      </w:r>
      <w:r>
        <w:rPr>
          <w:rFonts w:hint="eastAsia"/>
          <w:sz w:val="30"/>
          <w:szCs w:val="30"/>
        </w:rPr>
        <w:t>2</w:t>
      </w:r>
      <w:r>
        <w:rPr>
          <w:rFonts w:hint="eastAsia"/>
          <w:sz w:val="30"/>
          <w:szCs w:val="30"/>
        </w:rPr>
        <w:t>，让他拿回去用，但我没有说把之前给陈某</w:t>
      </w:r>
      <w:r>
        <w:rPr>
          <w:rFonts w:hint="eastAsia"/>
          <w:sz w:val="30"/>
          <w:szCs w:val="30"/>
        </w:rPr>
        <w:t>210%</w:t>
      </w:r>
      <w:r>
        <w:rPr>
          <w:rFonts w:hint="eastAsia"/>
          <w:sz w:val="30"/>
          <w:szCs w:val="30"/>
        </w:rPr>
        <w:t>的华某股份收回来，陈某</w:t>
      </w:r>
      <w:r>
        <w:rPr>
          <w:rFonts w:hint="eastAsia"/>
          <w:sz w:val="30"/>
          <w:szCs w:val="30"/>
        </w:rPr>
        <w:t>2</w:t>
      </w:r>
      <w:r>
        <w:rPr>
          <w:rFonts w:hint="eastAsia"/>
          <w:sz w:val="30"/>
          <w:szCs w:val="30"/>
        </w:rPr>
        <w:t>就拿着这</w:t>
      </w:r>
      <w:r>
        <w:rPr>
          <w:rFonts w:hint="eastAsia"/>
          <w:sz w:val="30"/>
          <w:szCs w:val="30"/>
        </w:rPr>
        <w:t>10</w:t>
      </w:r>
      <w:r>
        <w:rPr>
          <w:rFonts w:hint="eastAsia"/>
          <w:sz w:val="30"/>
          <w:szCs w:val="30"/>
        </w:rPr>
        <w:t>万元回家了。</w:t>
      </w:r>
    </w:p>
    <w:p w14:paraId="07FE9D1B" w14:textId="77777777" w:rsidR="00AB3727" w:rsidRDefault="00AB3727">
      <w:pPr>
        <w:spacing w:line="500" w:lineRule="atLeast"/>
        <w:ind w:firstLine="600"/>
        <w:divId w:val="1801453850"/>
        <w:rPr>
          <w:rFonts w:hint="eastAsia"/>
          <w:sz w:val="30"/>
          <w:szCs w:val="30"/>
        </w:rPr>
      </w:pPr>
      <w:r>
        <w:rPr>
          <w:rFonts w:hint="eastAsia"/>
          <w:sz w:val="30"/>
          <w:szCs w:val="30"/>
        </w:rPr>
        <w:t>关于控辩双方意见，综合评判分析如下：</w:t>
      </w:r>
    </w:p>
    <w:p w14:paraId="4DDDD865" w14:textId="77777777" w:rsidR="00AB3727" w:rsidRDefault="00AB3727">
      <w:pPr>
        <w:spacing w:line="500" w:lineRule="atLeast"/>
        <w:ind w:firstLine="600"/>
        <w:divId w:val="980578896"/>
        <w:rPr>
          <w:rFonts w:hint="eastAsia"/>
          <w:sz w:val="30"/>
          <w:szCs w:val="30"/>
        </w:rPr>
      </w:pPr>
      <w:r>
        <w:rPr>
          <w:rFonts w:hint="eastAsia"/>
          <w:sz w:val="30"/>
          <w:szCs w:val="30"/>
        </w:rPr>
        <w:t>一、关于廖鉴飘及其辩护人提出送给陈某</w:t>
      </w:r>
      <w:r>
        <w:rPr>
          <w:rFonts w:hint="eastAsia"/>
          <w:sz w:val="30"/>
          <w:szCs w:val="30"/>
        </w:rPr>
        <w:t>210</w:t>
      </w:r>
      <w:r>
        <w:rPr>
          <w:rFonts w:hint="eastAsia"/>
          <w:sz w:val="30"/>
          <w:szCs w:val="30"/>
        </w:rPr>
        <w:t>万元是退回入股金的意见，经查，陈某</w:t>
      </w:r>
      <w:r>
        <w:rPr>
          <w:rFonts w:hint="eastAsia"/>
          <w:sz w:val="30"/>
          <w:szCs w:val="30"/>
        </w:rPr>
        <w:t>2</w:t>
      </w:r>
      <w:r>
        <w:rPr>
          <w:rFonts w:hint="eastAsia"/>
          <w:sz w:val="30"/>
          <w:szCs w:val="30"/>
        </w:rPr>
        <w:t>投资入股华某的行为与廖鉴飘送给陈某</w:t>
      </w:r>
      <w:r>
        <w:rPr>
          <w:rFonts w:hint="eastAsia"/>
          <w:sz w:val="30"/>
          <w:szCs w:val="30"/>
        </w:rPr>
        <w:t>2</w:t>
      </w:r>
      <w:r>
        <w:rPr>
          <w:rFonts w:hint="eastAsia"/>
          <w:sz w:val="30"/>
          <w:szCs w:val="30"/>
        </w:rPr>
        <w:t>现金</w:t>
      </w:r>
      <w:r>
        <w:rPr>
          <w:rFonts w:hint="eastAsia"/>
          <w:sz w:val="30"/>
          <w:szCs w:val="30"/>
        </w:rPr>
        <w:t>10</w:t>
      </w:r>
      <w:r>
        <w:rPr>
          <w:rFonts w:hint="eastAsia"/>
          <w:sz w:val="30"/>
          <w:szCs w:val="30"/>
        </w:rPr>
        <w:t>万元的行为并无直接关联。廖鉴飘是为了谋取陈某</w:t>
      </w:r>
      <w:r>
        <w:rPr>
          <w:rFonts w:hint="eastAsia"/>
          <w:sz w:val="30"/>
          <w:szCs w:val="30"/>
        </w:rPr>
        <w:t>2</w:t>
      </w:r>
      <w:r>
        <w:rPr>
          <w:rFonts w:hint="eastAsia"/>
          <w:sz w:val="30"/>
          <w:szCs w:val="30"/>
        </w:rPr>
        <w:t>的关照，送给陈某</w:t>
      </w:r>
      <w:r>
        <w:rPr>
          <w:rFonts w:hint="eastAsia"/>
          <w:sz w:val="30"/>
          <w:szCs w:val="30"/>
        </w:rPr>
        <w:t>2</w:t>
      </w:r>
      <w:r>
        <w:rPr>
          <w:rFonts w:hint="eastAsia"/>
          <w:sz w:val="30"/>
          <w:szCs w:val="30"/>
        </w:rPr>
        <w:t>现金</w:t>
      </w:r>
      <w:r>
        <w:rPr>
          <w:rFonts w:hint="eastAsia"/>
          <w:sz w:val="30"/>
          <w:szCs w:val="30"/>
        </w:rPr>
        <w:t>10</w:t>
      </w:r>
      <w:r>
        <w:rPr>
          <w:rFonts w:hint="eastAsia"/>
          <w:sz w:val="30"/>
          <w:szCs w:val="30"/>
        </w:rPr>
        <w:t>万元，陈某</w:t>
      </w:r>
      <w:r>
        <w:rPr>
          <w:rFonts w:hint="eastAsia"/>
          <w:sz w:val="30"/>
          <w:szCs w:val="30"/>
        </w:rPr>
        <w:t>2</w:t>
      </w:r>
      <w:r>
        <w:rPr>
          <w:rFonts w:hint="eastAsia"/>
          <w:sz w:val="30"/>
          <w:szCs w:val="30"/>
        </w:rPr>
        <w:t>在明知其养殖场项目存在非法占用农用地行为时，仍为其提供了便利。廖鉴飘主观上有谋取不正当利益的目的，客观上实施了给予陈某</w:t>
      </w:r>
      <w:r>
        <w:rPr>
          <w:rFonts w:hint="eastAsia"/>
          <w:sz w:val="30"/>
          <w:szCs w:val="30"/>
        </w:rPr>
        <w:t>2</w:t>
      </w:r>
      <w:r>
        <w:rPr>
          <w:rFonts w:hint="eastAsia"/>
          <w:sz w:val="30"/>
          <w:szCs w:val="30"/>
        </w:rPr>
        <w:t>财物的行为，符合行贿罪的构成要件，公诉机关的指控依法成立。被告人及其辩护人的相关意见与事实不符，本院不予采纳。</w:t>
      </w:r>
    </w:p>
    <w:p w14:paraId="52C36E63" w14:textId="77777777" w:rsidR="00AB3727" w:rsidRDefault="00AB3727">
      <w:pPr>
        <w:spacing w:line="500" w:lineRule="atLeast"/>
        <w:ind w:firstLine="600"/>
        <w:divId w:val="560604920"/>
        <w:rPr>
          <w:rFonts w:hint="eastAsia"/>
          <w:sz w:val="30"/>
          <w:szCs w:val="30"/>
        </w:rPr>
      </w:pPr>
      <w:r>
        <w:rPr>
          <w:rFonts w:hint="eastAsia"/>
          <w:sz w:val="30"/>
          <w:szCs w:val="30"/>
        </w:rPr>
        <w:t>二、关于廖鉴飘的辩护人所提应将拓宽道路面积在总面积中予以扣除的辩护意见。经查，被告人占用林地用作道路的面积为</w:t>
      </w:r>
      <w:r>
        <w:rPr>
          <w:rFonts w:hint="eastAsia"/>
          <w:sz w:val="30"/>
          <w:szCs w:val="30"/>
        </w:rPr>
        <w:t>3.615</w:t>
      </w:r>
      <w:r>
        <w:rPr>
          <w:rFonts w:hint="eastAsia"/>
          <w:sz w:val="30"/>
          <w:szCs w:val="30"/>
        </w:rPr>
        <w:t>亩，被告人虽向林业部门提出过有关拓宽道路占用林地的申请，并向新丰县林业调查规划与资源资产评估中心缴纳相关费用，但其在未得到林业部门批准之前就已先行占用林地，实施非法占用农用地的行为，故不应扣除该面积数量。因此，该辩护意见本院不予采纳。</w:t>
      </w:r>
    </w:p>
    <w:p w14:paraId="2E6EA1AF" w14:textId="77777777" w:rsidR="00AB3727" w:rsidRDefault="00AB3727">
      <w:pPr>
        <w:spacing w:line="500" w:lineRule="atLeast"/>
        <w:ind w:firstLine="600"/>
        <w:divId w:val="218173299"/>
        <w:rPr>
          <w:rFonts w:hint="eastAsia"/>
          <w:sz w:val="30"/>
          <w:szCs w:val="30"/>
        </w:rPr>
      </w:pPr>
      <w:r>
        <w:rPr>
          <w:rFonts w:hint="eastAsia"/>
          <w:sz w:val="30"/>
          <w:szCs w:val="30"/>
        </w:rPr>
        <w:t>三、关于辩护人提出被告人存在从轻情节的辩护意见，经查，被告人廖鉴飘归案后如实供述自己非法占用农用地的罪行，可从轻处罚；被告人陈定双在犯罪以后自动投案并如实供述自己的罪行，属自首，可以从轻或者减轻处罚；两名被告人对占用的林地进行复绿，有悔罪表现，并当庭认罪认罚，可从轻处罚，但不宜适用缓刑。</w:t>
      </w:r>
    </w:p>
    <w:p w14:paraId="653D889E" w14:textId="77777777" w:rsidR="00AB3727" w:rsidRDefault="00AB3727">
      <w:pPr>
        <w:spacing w:line="500" w:lineRule="atLeast"/>
        <w:ind w:firstLine="600"/>
        <w:divId w:val="1274675718"/>
        <w:rPr>
          <w:rFonts w:hint="eastAsia"/>
          <w:sz w:val="30"/>
          <w:szCs w:val="30"/>
        </w:rPr>
      </w:pPr>
      <w:r>
        <w:rPr>
          <w:rFonts w:hint="eastAsia"/>
          <w:sz w:val="30"/>
          <w:szCs w:val="30"/>
        </w:rPr>
        <w:t>本院认为，被告人廖鉴飘、陈定双作为华瑞公司的直接负责的主管人员，违反土地管理法规，非法占用林地，改变被占用林地用途，数量较大，造成林地大量毁坏，其行为已构成非法占用农用地罪，依法应从严惩处；廖鉴飘为谋取不正当利益，给予国家工作人员财物，其行为还构成行贿罪，依法应数罪并罚。公诉机关对廖鉴飘、陈定双的指控，事实清楚，证据确实、充分，罪名成立，本院予以认定。廖鉴飘归案后如实供述自己非法占用农用地的犯罪事实，陈定双有自首情节，其二人已对占用林地复绿，有悔罪表现，可对其从轻处罚，但不宜适用缓刑。结合被告人廖鉴飘、陈定双的犯罪事实、量刑情节及社会危害性，经本院审判委员会讨论决定，依照《中华人民共和国刑法》第三百四十二条、第三百四十六条、第三百八十九条、第三百九十条、第二十五条、第五十二条、第五十三条第一款、第六十四条、第六十七条第一款、第三款、第六十九条第一款、第三款、最高人民法院《关于处理自首和立功具体应用法律若干问题的解释》第一条、最高人民法院《关于审理破坏林地资源刑事案件具体应用法律若干问题的解释》第一条及最高人民法院、最高人民检察院《关于办理贪污贿赂刑事案件适用法律若干问题的解释》第十九条之规定，判决如下：</w:t>
      </w:r>
    </w:p>
    <w:p w14:paraId="04AF11A2" w14:textId="77777777" w:rsidR="00AB3727" w:rsidRDefault="00AB3727">
      <w:pPr>
        <w:spacing w:line="500" w:lineRule="atLeast"/>
        <w:ind w:firstLine="600"/>
        <w:divId w:val="980161513"/>
        <w:rPr>
          <w:rFonts w:hint="eastAsia"/>
          <w:sz w:val="30"/>
          <w:szCs w:val="30"/>
        </w:rPr>
      </w:pPr>
      <w:r>
        <w:rPr>
          <w:rFonts w:hint="eastAsia"/>
          <w:sz w:val="30"/>
          <w:szCs w:val="30"/>
        </w:rPr>
        <w:t>一、被告人廖鉴飘犯非法占用农用地罪，判处有期徒刑一年六个月，并处罚金人民币二万元；犯行贿罪，判处有期徒刑一年，并处罚金人民币十万元；数罪并罚，决定执行有期徒刑二年，并处罚金人民币十二万元。（刑期从二○一九年七月二十六日起至二○二一年二月二十三日止，已扣除先前羁押的</w:t>
      </w:r>
      <w:r>
        <w:rPr>
          <w:rFonts w:hint="eastAsia"/>
          <w:sz w:val="30"/>
          <w:szCs w:val="30"/>
        </w:rPr>
        <w:t>152</w:t>
      </w:r>
      <w:r>
        <w:rPr>
          <w:rFonts w:hint="eastAsia"/>
          <w:sz w:val="30"/>
          <w:szCs w:val="30"/>
        </w:rPr>
        <w:t>日）</w:t>
      </w:r>
    </w:p>
    <w:p w14:paraId="4B442D79" w14:textId="77777777" w:rsidR="00AB3727" w:rsidRDefault="00AB3727">
      <w:pPr>
        <w:spacing w:line="500" w:lineRule="atLeast"/>
        <w:ind w:firstLine="600"/>
        <w:divId w:val="1834026875"/>
        <w:rPr>
          <w:rFonts w:hint="eastAsia"/>
          <w:sz w:val="30"/>
          <w:szCs w:val="30"/>
        </w:rPr>
      </w:pPr>
      <w:r>
        <w:rPr>
          <w:rFonts w:hint="eastAsia"/>
          <w:sz w:val="30"/>
          <w:szCs w:val="30"/>
        </w:rPr>
        <w:t>二、被告人陈定双犯非法占用农用地罪，判处有期徒刑一年，并处罚金人民币一万元。（刑期从二○一九年七月二十六日起至二○二○年四月一日止，已扣除先前羁押的</w:t>
      </w:r>
      <w:r>
        <w:rPr>
          <w:rFonts w:hint="eastAsia"/>
          <w:sz w:val="30"/>
          <w:szCs w:val="30"/>
        </w:rPr>
        <w:t>115</w:t>
      </w:r>
      <w:r>
        <w:rPr>
          <w:rFonts w:hint="eastAsia"/>
          <w:sz w:val="30"/>
          <w:szCs w:val="30"/>
        </w:rPr>
        <w:t>日）</w:t>
      </w:r>
    </w:p>
    <w:p w14:paraId="11914896" w14:textId="77777777" w:rsidR="00AB3727" w:rsidRDefault="00AB3727">
      <w:pPr>
        <w:spacing w:line="500" w:lineRule="atLeast"/>
        <w:ind w:firstLine="600"/>
        <w:divId w:val="360666461"/>
        <w:rPr>
          <w:rFonts w:hint="eastAsia"/>
          <w:sz w:val="30"/>
          <w:szCs w:val="30"/>
        </w:rPr>
      </w:pPr>
      <w:r>
        <w:rPr>
          <w:rFonts w:hint="eastAsia"/>
          <w:sz w:val="30"/>
          <w:szCs w:val="30"/>
        </w:rPr>
        <w:t>上列两名被告人的刑期从判决执行之日起计算，判决执行以前先行羁押的，羁押一日折抵刑期一日。罚金限于本判决发生法律效力之日起十日内向本院缴交，上缴国库。</w:t>
      </w:r>
    </w:p>
    <w:p w14:paraId="0D9A5CDD" w14:textId="77777777" w:rsidR="00AB3727" w:rsidRDefault="00AB3727">
      <w:pPr>
        <w:spacing w:line="500" w:lineRule="atLeast"/>
        <w:ind w:firstLine="600"/>
        <w:divId w:val="1661806723"/>
        <w:rPr>
          <w:rFonts w:hint="eastAsia"/>
          <w:sz w:val="30"/>
          <w:szCs w:val="30"/>
        </w:rPr>
      </w:pPr>
      <w:r>
        <w:rPr>
          <w:rFonts w:hint="eastAsia"/>
          <w:sz w:val="30"/>
          <w:szCs w:val="30"/>
        </w:rPr>
        <w:t>三、在案扣押的黑色华为</w:t>
      </w:r>
      <w:r>
        <w:rPr>
          <w:rFonts w:hint="eastAsia"/>
          <w:sz w:val="30"/>
          <w:szCs w:val="30"/>
        </w:rPr>
        <w:t>P10</w:t>
      </w:r>
      <w:r>
        <w:rPr>
          <w:rFonts w:hint="eastAsia"/>
          <w:sz w:val="30"/>
          <w:szCs w:val="30"/>
        </w:rPr>
        <w:t>手机一部、金色苹果牌（</w:t>
      </w:r>
      <w:r>
        <w:rPr>
          <w:rFonts w:hint="eastAsia"/>
          <w:sz w:val="30"/>
          <w:szCs w:val="30"/>
        </w:rPr>
        <w:t>iphone</w:t>
      </w:r>
      <w:r>
        <w:rPr>
          <w:rFonts w:hint="eastAsia"/>
          <w:sz w:val="30"/>
          <w:szCs w:val="30"/>
        </w:rPr>
        <w:t>）手机一部依法予以没收，上缴国库。</w:t>
      </w:r>
    </w:p>
    <w:p w14:paraId="75E950DD" w14:textId="77777777" w:rsidR="00AB3727" w:rsidRDefault="00AB3727">
      <w:pPr>
        <w:spacing w:line="500" w:lineRule="atLeast"/>
        <w:ind w:firstLine="600"/>
        <w:divId w:val="1163398873"/>
        <w:rPr>
          <w:rFonts w:hint="eastAsia"/>
          <w:sz w:val="30"/>
          <w:szCs w:val="30"/>
        </w:rPr>
      </w:pPr>
      <w:r>
        <w:rPr>
          <w:rFonts w:hint="eastAsia"/>
          <w:sz w:val="30"/>
          <w:szCs w:val="30"/>
        </w:rPr>
        <w:t>如不服本判决，可在接到判决书的第二日起十日内，通过本院或直接向广东省韶关市中级人民法院提出上诉，书面上诉的，应当提交上诉状正本一份，副本二份。</w:t>
      </w:r>
    </w:p>
    <w:p w14:paraId="12D03289" w14:textId="77777777" w:rsidR="00AB3727" w:rsidRDefault="00AB3727">
      <w:pPr>
        <w:spacing w:line="500" w:lineRule="atLeast"/>
        <w:jc w:val="right"/>
        <w:divId w:val="676738094"/>
        <w:rPr>
          <w:rFonts w:hint="eastAsia"/>
          <w:sz w:val="30"/>
          <w:szCs w:val="30"/>
        </w:rPr>
      </w:pPr>
      <w:r>
        <w:rPr>
          <w:rFonts w:hint="eastAsia"/>
          <w:sz w:val="30"/>
          <w:szCs w:val="30"/>
        </w:rPr>
        <w:t>审　判　长　　王新科</w:t>
      </w:r>
    </w:p>
    <w:p w14:paraId="582F7C2C" w14:textId="77777777" w:rsidR="00AB3727" w:rsidRDefault="00AB3727">
      <w:pPr>
        <w:spacing w:line="500" w:lineRule="atLeast"/>
        <w:jc w:val="right"/>
        <w:divId w:val="1705909750"/>
        <w:rPr>
          <w:rFonts w:hint="eastAsia"/>
          <w:sz w:val="30"/>
          <w:szCs w:val="30"/>
        </w:rPr>
      </w:pPr>
      <w:r>
        <w:rPr>
          <w:rFonts w:hint="eastAsia"/>
          <w:sz w:val="30"/>
          <w:szCs w:val="30"/>
        </w:rPr>
        <w:t>审　判　员　　王　伟</w:t>
      </w:r>
    </w:p>
    <w:p w14:paraId="30BB8BFC" w14:textId="77777777" w:rsidR="00AB3727" w:rsidRDefault="00AB3727">
      <w:pPr>
        <w:spacing w:line="500" w:lineRule="atLeast"/>
        <w:jc w:val="right"/>
        <w:divId w:val="2060737441"/>
        <w:rPr>
          <w:rFonts w:hint="eastAsia"/>
          <w:sz w:val="30"/>
          <w:szCs w:val="30"/>
        </w:rPr>
      </w:pPr>
      <w:r>
        <w:rPr>
          <w:rFonts w:hint="eastAsia"/>
          <w:sz w:val="30"/>
          <w:szCs w:val="30"/>
        </w:rPr>
        <w:t>人民陪审员　　张小兰</w:t>
      </w:r>
    </w:p>
    <w:p w14:paraId="25F620E2" w14:textId="77777777" w:rsidR="00AB3727" w:rsidRDefault="00AB3727">
      <w:pPr>
        <w:spacing w:line="500" w:lineRule="atLeast"/>
        <w:jc w:val="right"/>
        <w:divId w:val="1087732125"/>
        <w:rPr>
          <w:rFonts w:hint="eastAsia"/>
          <w:sz w:val="30"/>
          <w:szCs w:val="30"/>
        </w:rPr>
      </w:pPr>
      <w:r>
        <w:rPr>
          <w:rFonts w:hint="eastAsia"/>
          <w:sz w:val="30"/>
          <w:szCs w:val="30"/>
        </w:rPr>
        <w:t>二〇一九年七月三十日</w:t>
      </w:r>
    </w:p>
    <w:p w14:paraId="6E584BE0" w14:textId="77777777" w:rsidR="00AB3727" w:rsidRDefault="00AB3727">
      <w:pPr>
        <w:spacing w:line="500" w:lineRule="atLeast"/>
        <w:jc w:val="right"/>
        <w:divId w:val="650137119"/>
        <w:rPr>
          <w:rFonts w:hint="eastAsia"/>
          <w:sz w:val="30"/>
          <w:szCs w:val="30"/>
        </w:rPr>
      </w:pPr>
      <w:r>
        <w:rPr>
          <w:rFonts w:hint="eastAsia"/>
          <w:sz w:val="30"/>
          <w:szCs w:val="30"/>
        </w:rPr>
        <w:t>书　记　员　　韩翠花</w:t>
      </w:r>
    </w:p>
    <w:p w14:paraId="4C63BF0B" w14:textId="77777777" w:rsidR="00AB3727" w:rsidRDefault="00AB3727">
      <w:pPr>
        <w:spacing w:line="500" w:lineRule="atLeast"/>
        <w:ind w:firstLine="600"/>
        <w:divId w:val="189532735"/>
        <w:rPr>
          <w:rFonts w:hint="eastAsia"/>
          <w:sz w:val="30"/>
          <w:szCs w:val="30"/>
        </w:rPr>
      </w:pPr>
      <w:r>
        <w:rPr>
          <w:rFonts w:hint="eastAsia"/>
          <w:sz w:val="30"/>
          <w:szCs w:val="30"/>
        </w:rPr>
        <w:t>附相关法律条文：</w:t>
      </w:r>
    </w:p>
    <w:p w14:paraId="29A4EDC7" w14:textId="77777777" w:rsidR="00AB3727" w:rsidRDefault="00AB3727">
      <w:pPr>
        <w:spacing w:line="500" w:lineRule="atLeast"/>
        <w:ind w:firstLine="600"/>
        <w:divId w:val="274141918"/>
        <w:rPr>
          <w:rFonts w:hint="eastAsia"/>
          <w:sz w:val="30"/>
          <w:szCs w:val="30"/>
        </w:rPr>
      </w:pPr>
      <w:r>
        <w:rPr>
          <w:rFonts w:hint="eastAsia"/>
          <w:sz w:val="30"/>
          <w:szCs w:val="30"/>
        </w:rPr>
        <w:t>《中华人民共和国刑法》</w:t>
      </w:r>
    </w:p>
    <w:p w14:paraId="3742AA89" w14:textId="77777777" w:rsidR="00AB3727" w:rsidRDefault="00AB3727">
      <w:pPr>
        <w:spacing w:line="500" w:lineRule="atLeast"/>
        <w:ind w:firstLine="600"/>
        <w:divId w:val="1609310315"/>
        <w:rPr>
          <w:rFonts w:hint="eastAsia"/>
          <w:sz w:val="30"/>
          <w:szCs w:val="30"/>
        </w:rPr>
      </w:pPr>
      <w:r>
        <w:rPr>
          <w:rFonts w:hint="eastAsia"/>
          <w:sz w:val="30"/>
          <w:szCs w:val="30"/>
        </w:rPr>
        <w:t>第三百四十二条【非法占用农业地罪】违反土地管理法规，非法占用耕地、林地等农用地，改变被占用土地用途，数量较大，造成耕地、林地等农用地大量毁坏的，处五年以下有期徒刑或者拘役，并处或者单处罚金。</w:t>
      </w:r>
    </w:p>
    <w:p w14:paraId="139508F0" w14:textId="77777777" w:rsidR="00AB3727" w:rsidRDefault="00AB3727">
      <w:pPr>
        <w:spacing w:line="500" w:lineRule="atLeast"/>
        <w:ind w:firstLine="600"/>
        <w:divId w:val="821653966"/>
        <w:rPr>
          <w:rFonts w:hint="eastAsia"/>
          <w:sz w:val="30"/>
          <w:szCs w:val="30"/>
        </w:rPr>
      </w:pPr>
      <w:r>
        <w:rPr>
          <w:rFonts w:hint="eastAsia"/>
          <w:sz w:val="30"/>
          <w:szCs w:val="30"/>
        </w:rPr>
        <w:t>第三百四十六条【单位犯罪的处罚】单位犯本节第三百三十八条至第三百四十五条规定之罪的，对单位判处罚金，并对其直接负责的主管人员和其他直接责任人员，依照本节各该条的规定处罚。</w:t>
      </w:r>
    </w:p>
    <w:p w14:paraId="57849762" w14:textId="77777777" w:rsidR="00AB3727" w:rsidRDefault="00AB3727">
      <w:pPr>
        <w:spacing w:line="500" w:lineRule="atLeast"/>
        <w:ind w:firstLine="600"/>
        <w:divId w:val="461733103"/>
        <w:rPr>
          <w:rFonts w:hint="eastAsia"/>
          <w:sz w:val="30"/>
          <w:szCs w:val="30"/>
        </w:rPr>
      </w:pPr>
      <w:r>
        <w:rPr>
          <w:rFonts w:hint="eastAsia"/>
          <w:sz w:val="30"/>
          <w:szCs w:val="30"/>
        </w:rPr>
        <w:t>第三百八十九条【行贿罪】为谋取不正当利益，给予国家工作人员以财物的，是行贿罪。</w:t>
      </w:r>
    </w:p>
    <w:p w14:paraId="14B06D49" w14:textId="77777777" w:rsidR="00AB3727" w:rsidRDefault="00AB3727">
      <w:pPr>
        <w:spacing w:line="500" w:lineRule="atLeast"/>
        <w:ind w:firstLine="600"/>
        <w:divId w:val="2098283396"/>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4F5D4576" w14:textId="77777777" w:rsidR="00AB3727" w:rsidRDefault="00AB3727">
      <w:pPr>
        <w:spacing w:line="500" w:lineRule="atLeast"/>
        <w:ind w:firstLine="600"/>
        <w:divId w:val="1026634965"/>
        <w:rPr>
          <w:rFonts w:hint="eastAsia"/>
          <w:sz w:val="30"/>
          <w:szCs w:val="30"/>
        </w:rPr>
      </w:pPr>
      <w:r>
        <w:rPr>
          <w:rFonts w:hint="eastAsia"/>
          <w:sz w:val="30"/>
          <w:szCs w:val="30"/>
        </w:rPr>
        <w:t>因被勒索给予国家工作人员以财物，没有获得不正当利益的，不是行贿。</w:t>
      </w:r>
    </w:p>
    <w:p w14:paraId="483EA5B2" w14:textId="77777777" w:rsidR="00AB3727" w:rsidRDefault="00AB3727">
      <w:pPr>
        <w:spacing w:line="500" w:lineRule="atLeast"/>
        <w:ind w:firstLine="600"/>
        <w:divId w:val="1834951921"/>
        <w:rPr>
          <w:rFonts w:hint="eastAsia"/>
          <w:sz w:val="30"/>
          <w:szCs w:val="30"/>
        </w:rPr>
      </w:pPr>
      <w:r>
        <w:rPr>
          <w:rFonts w:hint="eastAsia"/>
          <w:sz w:val="30"/>
          <w:szCs w:val="30"/>
        </w:rPr>
        <w:t>第三百九十条【行贿罪的处罚规定】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266771BC" w14:textId="77777777" w:rsidR="00AB3727" w:rsidRDefault="00AB3727">
      <w:pPr>
        <w:spacing w:line="500" w:lineRule="atLeast"/>
        <w:ind w:firstLine="600"/>
        <w:divId w:val="855121883"/>
        <w:rPr>
          <w:rFonts w:hint="eastAsia"/>
          <w:sz w:val="30"/>
          <w:szCs w:val="30"/>
        </w:rPr>
      </w:pPr>
      <w:r>
        <w:rPr>
          <w:rFonts w:hint="eastAsia"/>
          <w:sz w:val="30"/>
          <w:szCs w:val="30"/>
        </w:rPr>
        <w:t>第二十五条【共同犯罪的含义】共同犯罪是指二人以上共同故意犯罪。</w:t>
      </w:r>
    </w:p>
    <w:p w14:paraId="69830B7E" w14:textId="77777777" w:rsidR="00AB3727" w:rsidRDefault="00AB3727">
      <w:pPr>
        <w:spacing w:line="500" w:lineRule="atLeast"/>
        <w:ind w:firstLine="600"/>
        <w:divId w:val="736051614"/>
        <w:rPr>
          <w:rFonts w:hint="eastAsia"/>
          <w:sz w:val="30"/>
          <w:szCs w:val="30"/>
        </w:rPr>
      </w:pPr>
      <w:r>
        <w:rPr>
          <w:rFonts w:hint="eastAsia"/>
          <w:sz w:val="30"/>
          <w:szCs w:val="30"/>
        </w:rPr>
        <w:t>二人以上共同过失犯罪，不以共同犯罪论处；应当负刑事责任的，按照他们所犯的罪分别处罚。</w:t>
      </w:r>
    </w:p>
    <w:p w14:paraId="635CC493" w14:textId="77777777" w:rsidR="00AB3727" w:rsidRDefault="00AB3727">
      <w:pPr>
        <w:spacing w:line="500" w:lineRule="atLeast"/>
        <w:ind w:firstLine="600"/>
        <w:divId w:val="1930851571"/>
        <w:rPr>
          <w:rFonts w:hint="eastAsia"/>
          <w:sz w:val="30"/>
          <w:szCs w:val="30"/>
        </w:rPr>
      </w:pPr>
      <w:r>
        <w:rPr>
          <w:rFonts w:hint="eastAsia"/>
          <w:sz w:val="30"/>
          <w:szCs w:val="30"/>
        </w:rPr>
        <w:t>第五十二条【罚金数额的裁量】判处罚金，应当根据犯罪情节决定罚金数额。</w:t>
      </w:r>
    </w:p>
    <w:p w14:paraId="78EE3981" w14:textId="77777777" w:rsidR="00AB3727" w:rsidRDefault="00AB3727">
      <w:pPr>
        <w:spacing w:line="500" w:lineRule="atLeast"/>
        <w:ind w:firstLine="600"/>
        <w:divId w:val="676005721"/>
        <w:rPr>
          <w:rFonts w:hint="eastAsia"/>
          <w:sz w:val="30"/>
          <w:szCs w:val="30"/>
        </w:rPr>
      </w:pPr>
      <w:r>
        <w:rPr>
          <w:rFonts w:hint="eastAsia"/>
          <w:sz w:val="30"/>
          <w:szCs w:val="30"/>
        </w:rPr>
        <w:t>第五十三条【罚金的缴纳、减免】罚金在判决指定的期限内一次或者分期缴纳。期满不缴纳的，强制缴纳。对于不能全部缴纳罚金的，人民法院在任何时候发现被执行人有可以执行的财产，应当随时追缴。</w:t>
      </w:r>
    </w:p>
    <w:p w14:paraId="6620FE99" w14:textId="77777777" w:rsidR="00AB3727" w:rsidRDefault="00AB3727">
      <w:pPr>
        <w:spacing w:line="500" w:lineRule="atLeast"/>
        <w:ind w:firstLine="600"/>
        <w:divId w:val="1922638759"/>
        <w:rPr>
          <w:rFonts w:hint="eastAsia"/>
          <w:sz w:val="30"/>
          <w:szCs w:val="30"/>
        </w:rPr>
      </w:pPr>
      <w:r>
        <w:rPr>
          <w:rFonts w:hint="eastAsia"/>
          <w:sz w:val="30"/>
          <w:szCs w:val="30"/>
        </w:rPr>
        <w:t>由于遭遇不能抗拒的灾祸等原因缴纳确实有困难的，经人民法院裁定，可以延期缴纳、酌情减少或者免除。</w:t>
      </w:r>
    </w:p>
    <w:p w14:paraId="1AD433C9" w14:textId="77777777" w:rsidR="00AB3727" w:rsidRDefault="00AB3727">
      <w:pPr>
        <w:spacing w:line="500" w:lineRule="atLeast"/>
        <w:ind w:firstLine="600"/>
        <w:divId w:val="1263613217"/>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14:paraId="59D377B1" w14:textId="77777777" w:rsidR="00AB3727" w:rsidRDefault="00AB3727">
      <w:pPr>
        <w:spacing w:line="500" w:lineRule="atLeast"/>
        <w:ind w:firstLine="600"/>
        <w:divId w:val="1469468505"/>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20A39AB1" w14:textId="77777777" w:rsidR="00AB3727" w:rsidRDefault="00AB3727">
      <w:pPr>
        <w:spacing w:line="500" w:lineRule="atLeast"/>
        <w:ind w:firstLine="600"/>
        <w:divId w:val="542376041"/>
        <w:rPr>
          <w:rFonts w:hint="eastAsia"/>
          <w:sz w:val="30"/>
          <w:szCs w:val="30"/>
        </w:rPr>
      </w:pPr>
      <w:r>
        <w:rPr>
          <w:rFonts w:hint="eastAsia"/>
          <w:sz w:val="30"/>
          <w:szCs w:val="30"/>
        </w:rPr>
        <w:t>被采取强制措施的被告人、被告人和正在服刑的罪犯，如实供述司法机关还未掌握的本人其他罪行的，以自首论。</w:t>
      </w:r>
    </w:p>
    <w:p w14:paraId="3F724687" w14:textId="77777777" w:rsidR="00AB3727" w:rsidRDefault="00AB3727">
      <w:pPr>
        <w:spacing w:line="500" w:lineRule="atLeast"/>
        <w:ind w:firstLine="600"/>
        <w:divId w:val="1358892306"/>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14:paraId="1E0874CC" w14:textId="77777777" w:rsidR="00AB3727" w:rsidRDefault="00AB3727">
      <w:pPr>
        <w:spacing w:line="500" w:lineRule="atLeast"/>
        <w:ind w:firstLine="600"/>
        <w:divId w:val="1817600866"/>
        <w:rPr>
          <w:rFonts w:hint="eastAsia"/>
          <w:sz w:val="30"/>
          <w:szCs w:val="30"/>
        </w:rPr>
      </w:pPr>
      <w:r>
        <w:rPr>
          <w:rFonts w:hint="eastAsia"/>
          <w:sz w:val="30"/>
          <w:szCs w:val="30"/>
        </w:rPr>
        <w:t>第六十九条【数罪并罚的一般原则】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5758216" w14:textId="77777777" w:rsidR="00AB3727" w:rsidRDefault="00AB3727">
      <w:pPr>
        <w:spacing w:line="500" w:lineRule="atLeast"/>
        <w:ind w:firstLine="600"/>
        <w:divId w:val="137731385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480C66E0" w14:textId="77777777" w:rsidR="00AB3727" w:rsidRDefault="00AB3727">
      <w:pPr>
        <w:spacing w:line="500" w:lineRule="atLeast"/>
        <w:ind w:firstLine="600"/>
        <w:divId w:val="426657677"/>
        <w:rPr>
          <w:rFonts w:hint="eastAsia"/>
          <w:sz w:val="30"/>
          <w:szCs w:val="30"/>
        </w:rPr>
      </w:pPr>
      <w:r>
        <w:rPr>
          <w:rFonts w:hint="eastAsia"/>
          <w:sz w:val="30"/>
          <w:szCs w:val="30"/>
        </w:rPr>
        <w:t>数罪中有判处附加刑的，附加刑仍须执行，其中附加刑种类相同的，合并执行，种类不同的，分别执行。</w:t>
      </w:r>
    </w:p>
    <w:p w14:paraId="1ED373E5" w14:textId="77777777" w:rsidR="00AB3727" w:rsidRDefault="00AB3727">
      <w:pPr>
        <w:spacing w:line="500" w:lineRule="atLeast"/>
        <w:ind w:firstLine="600"/>
        <w:divId w:val="262031540"/>
        <w:rPr>
          <w:rFonts w:hint="eastAsia"/>
          <w:sz w:val="30"/>
          <w:szCs w:val="30"/>
        </w:rPr>
      </w:pPr>
      <w:r>
        <w:rPr>
          <w:rFonts w:hint="eastAsia"/>
          <w:sz w:val="30"/>
          <w:szCs w:val="30"/>
        </w:rPr>
        <w:t>最高人民法院《关于处理自首和立功具体应用法律若干问题的解释》</w:t>
      </w:r>
    </w:p>
    <w:p w14:paraId="3111EDD6" w14:textId="77777777" w:rsidR="00AB3727" w:rsidRDefault="00AB3727">
      <w:pPr>
        <w:spacing w:line="500" w:lineRule="atLeast"/>
        <w:ind w:firstLine="600"/>
        <w:divId w:val="879244138"/>
        <w:rPr>
          <w:rFonts w:hint="eastAsia"/>
          <w:sz w:val="30"/>
          <w:szCs w:val="30"/>
        </w:rPr>
      </w:pPr>
      <w:r>
        <w:rPr>
          <w:rFonts w:hint="eastAsia"/>
          <w:sz w:val="30"/>
          <w:szCs w:val="30"/>
        </w:rPr>
        <w:t>第一条根据刑法第六十七条第一款的规定，犯罪以后自动投案，如实供述自己的罪行的，是自首。</w:t>
      </w:r>
    </w:p>
    <w:p w14:paraId="17DDF5D3" w14:textId="77777777" w:rsidR="00AB3727" w:rsidRDefault="00AB3727">
      <w:pPr>
        <w:spacing w:line="500" w:lineRule="atLeast"/>
        <w:ind w:firstLine="600"/>
        <w:divId w:val="2133329404"/>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392C5347" w14:textId="77777777" w:rsidR="00AB3727" w:rsidRDefault="00AB3727">
      <w:pPr>
        <w:spacing w:line="500" w:lineRule="atLeast"/>
        <w:ind w:firstLine="600"/>
        <w:divId w:val="387925983"/>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7483AA66" w14:textId="77777777" w:rsidR="00AB3727" w:rsidRDefault="00AB3727">
      <w:pPr>
        <w:spacing w:line="500" w:lineRule="atLeast"/>
        <w:ind w:firstLine="600"/>
        <w:divId w:val="1485314506"/>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7A2D0290" w14:textId="77777777" w:rsidR="00AB3727" w:rsidRDefault="00AB3727">
      <w:pPr>
        <w:spacing w:line="500" w:lineRule="atLeast"/>
        <w:ind w:firstLine="600"/>
        <w:divId w:val="2021807387"/>
        <w:rPr>
          <w:rFonts w:hint="eastAsia"/>
          <w:sz w:val="30"/>
          <w:szCs w:val="30"/>
        </w:rPr>
      </w:pPr>
      <w:r>
        <w:rPr>
          <w:rFonts w:hint="eastAsia"/>
          <w:sz w:val="30"/>
          <w:szCs w:val="30"/>
        </w:rPr>
        <w:t>犯罪嫌疑人自动投案后又逃跑的，不能认定为自首。</w:t>
      </w:r>
    </w:p>
    <w:p w14:paraId="2BC843BA" w14:textId="77777777" w:rsidR="00AB3727" w:rsidRDefault="00AB3727">
      <w:pPr>
        <w:spacing w:line="500" w:lineRule="atLeast"/>
        <w:ind w:firstLine="600"/>
        <w:divId w:val="458499517"/>
        <w:rPr>
          <w:rFonts w:hint="eastAsia"/>
          <w:sz w:val="30"/>
          <w:szCs w:val="30"/>
        </w:rPr>
      </w:pPr>
      <w:r>
        <w:rPr>
          <w:rFonts w:hint="eastAsia"/>
          <w:sz w:val="30"/>
          <w:szCs w:val="30"/>
        </w:rPr>
        <w:t>（二）如实供述自己的罪行，是指犯罪嫌疑人自动投案后，如实交代自己的主要犯罪事实。</w:t>
      </w:r>
    </w:p>
    <w:p w14:paraId="3CDB0253" w14:textId="77777777" w:rsidR="00AB3727" w:rsidRDefault="00AB3727">
      <w:pPr>
        <w:spacing w:line="500" w:lineRule="atLeast"/>
        <w:ind w:firstLine="600"/>
        <w:divId w:val="1640301845"/>
        <w:rPr>
          <w:rFonts w:hint="eastAsia"/>
          <w:sz w:val="30"/>
          <w:szCs w:val="30"/>
        </w:rPr>
      </w:pPr>
      <w:r>
        <w:rPr>
          <w:rFonts w:hint="eastAsia"/>
          <w:sz w:val="30"/>
          <w:szCs w:val="30"/>
        </w:rPr>
        <w:t>犯有数罪的犯罪嫌疑人仅如实供述所犯数罪中部分犯罪的，只对如实供述部分犯罪的行为，认定为自首。</w:t>
      </w:r>
    </w:p>
    <w:p w14:paraId="38F4F621" w14:textId="77777777" w:rsidR="00AB3727" w:rsidRDefault="00AB3727">
      <w:pPr>
        <w:spacing w:line="500" w:lineRule="atLeast"/>
        <w:ind w:firstLine="600"/>
        <w:divId w:val="60445946"/>
        <w:rPr>
          <w:rFonts w:hint="eastAsia"/>
          <w:sz w:val="30"/>
          <w:szCs w:val="30"/>
        </w:rPr>
      </w:pPr>
      <w:r>
        <w:rPr>
          <w:rFonts w:hint="eastAsia"/>
          <w:sz w:val="30"/>
          <w:szCs w:val="30"/>
        </w:rPr>
        <w:t>共同犯罪案件中的犯罪嫌疑人，除如实供述自己的罪行，还应当供述所知的同案犯，主犯则应当供述所知其他同案犯的共同犯罪事实，才能认定为自首。</w:t>
      </w:r>
    </w:p>
    <w:p w14:paraId="289330DF" w14:textId="77777777" w:rsidR="00AB3727" w:rsidRDefault="00AB3727">
      <w:pPr>
        <w:spacing w:line="500" w:lineRule="atLeast"/>
        <w:ind w:firstLine="600"/>
        <w:divId w:val="641076374"/>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31C6AF88" w14:textId="77777777" w:rsidR="00AB3727" w:rsidRDefault="00AB3727">
      <w:pPr>
        <w:spacing w:line="500" w:lineRule="atLeast"/>
        <w:ind w:firstLine="600"/>
        <w:divId w:val="1897349282"/>
        <w:rPr>
          <w:rFonts w:hint="eastAsia"/>
          <w:sz w:val="30"/>
          <w:szCs w:val="30"/>
        </w:rPr>
      </w:pPr>
      <w:r>
        <w:rPr>
          <w:rFonts w:hint="eastAsia"/>
          <w:sz w:val="30"/>
          <w:szCs w:val="30"/>
        </w:rPr>
        <w:t>最高人民法院《关于审理破坏林地资源刑事案件具体应用法律若干问题的解释》</w:t>
      </w:r>
    </w:p>
    <w:p w14:paraId="2E48CA0D" w14:textId="77777777" w:rsidR="00AB3727" w:rsidRDefault="00AB3727">
      <w:pPr>
        <w:spacing w:line="500" w:lineRule="atLeast"/>
        <w:ind w:firstLine="600"/>
        <w:divId w:val="316809923"/>
        <w:rPr>
          <w:rFonts w:hint="eastAsia"/>
          <w:sz w:val="30"/>
          <w:szCs w:val="30"/>
        </w:rPr>
      </w:pPr>
      <w:r>
        <w:rPr>
          <w:rFonts w:hint="eastAsia"/>
          <w:sz w:val="30"/>
          <w:szCs w:val="30"/>
        </w:rPr>
        <w:t>第一条违反土地管理法规，非法占用林地，改变被占用林地用途，在非法占用的林地上实施建窑、建坟、建房、挖沙、采石、采矿、取土、种植农作物、堆放或排泄废弃物等行为或者进行其他非林业生产、建设，造成林地的原有植被或林业种植条件严重毁坏或者严重污染，并具有下列情形之一的，属于刑法第三百四十二条规定的犯罪行为，应当以非法占用农用地罪判处五年以下有期徒刑或者拘役，并处或者单处罚金：</w:t>
      </w:r>
    </w:p>
    <w:p w14:paraId="397C1FCD" w14:textId="77777777" w:rsidR="00AB3727" w:rsidRDefault="00AB3727">
      <w:pPr>
        <w:spacing w:line="500" w:lineRule="atLeast"/>
        <w:ind w:firstLine="600"/>
        <w:divId w:val="539979862"/>
        <w:rPr>
          <w:rFonts w:hint="eastAsia"/>
          <w:sz w:val="30"/>
          <w:szCs w:val="30"/>
        </w:rPr>
      </w:pPr>
      <w:r>
        <w:rPr>
          <w:rFonts w:hint="eastAsia"/>
          <w:sz w:val="30"/>
          <w:szCs w:val="30"/>
        </w:rPr>
        <w:t>（一）非法占用并毁坏防护林地、特种用途林地数量分别或者合计达到五亩以上；</w:t>
      </w:r>
    </w:p>
    <w:p w14:paraId="69DCD576" w14:textId="77777777" w:rsidR="00AB3727" w:rsidRDefault="00AB3727">
      <w:pPr>
        <w:spacing w:line="500" w:lineRule="atLeast"/>
        <w:ind w:firstLine="600"/>
        <w:divId w:val="764616331"/>
        <w:rPr>
          <w:rFonts w:hint="eastAsia"/>
          <w:sz w:val="30"/>
          <w:szCs w:val="30"/>
        </w:rPr>
      </w:pPr>
      <w:r>
        <w:rPr>
          <w:rFonts w:hint="eastAsia"/>
          <w:sz w:val="30"/>
          <w:szCs w:val="30"/>
        </w:rPr>
        <w:t>（二）非法占用并毁坏其他林地数量达到十亩以上；</w:t>
      </w:r>
    </w:p>
    <w:p w14:paraId="57F5EF79" w14:textId="77777777" w:rsidR="00AB3727" w:rsidRDefault="00AB3727">
      <w:pPr>
        <w:spacing w:line="500" w:lineRule="atLeast"/>
        <w:ind w:firstLine="600"/>
        <w:divId w:val="1510868122"/>
        <w:rPr>
          <w:rFonts w:hint="eastAsia"/>
          <w:sz w:val="30"/>
          <w:szCs w:val="30"/>
        </w:rPr>
      </w:pPr>
      <w:r>
        <w:rPr>
          <w:rFonts w:hint="eastAsia"/>
          <w:sz w:val="30"/>
          <w:szCs w:val="30"/>
        </w:rPr>
        <w:t>（三）非法占用并毁坏本条第（一）项、第（二）项规定的林地，数量分别达到相应规定的数量标准的百分之五十以上；</w:t>
      </w:r>
    </w:p>
    <w:p w14:paraId="10F0EC79" w14:textId="77777777" w:rsidR="00AB3727" w:rsidRDefault="00AB3727">
      <w:pPr>
        <w:spacing w:line="500" w:lineRule="atLeast"/>
        <w:ind w:firstLine="600"/>
        <w:divId w:val="2135177445"/>
        <w:rPr>
          <w:rFonts w:hint="eastAsia"/>
          <w:sz w:val="30"/>
          <w:szCs w:val="30"/>
        </w:rPr>
      </w:pPr>
      <w:r>
        <w:rPr>
          <w:rFonts w:hint="eastAsia"/>
          <w:sz w:val="30"/>
          <w:szCs w:val="30"/>
        </w:rPr>
        <w:t>（四）非法占用并毁坏本条第（一）项、第（二）项规定的林地，其中一项数量达到相应规定的数量标准的百分之五十以上，且两项数量合计达到该项规定的数量标准。</w:t>
      </w:r>
    </w:p>
    <w:p w14:paraId="05AC8692" w14:textId="77777777" w:rsidR="00AB3727" w:rsidRDefault="00AB3727">
      <w:pPr>
        <w:spacing w:line="500" w:lineRule="atLeast"/>
        <w:ind w:firstLine="600"/>
        <w:divId w:val="1358119284"/>
        <w:rPr>
          <w:rFonts w:hint="eastAsia"/>
          <w:sz w:val="30"/>
          <w:szCs w:val="30"/>
        </w:rPr>
      </w:pPr>
      <w:r>
        <w:rPr>
          <w:rFonts w:hint="eastAsia"/>
          <w:sz w:val="30"/>
          <w:szCs w:val="30"/>
        </w:rPr>
        <w:t>最高人民法院、最高人民检察院《关于办理贪污贿赂刑事案件适用法律若干问题的解释》</w:t>
      </w:r>
    </w:p>
    <w:p w14:paraId="46B353C0" w14:textId="77777777" w:rsidR="00AB3727" w:rsidRDefault="00AB3727">
      <w:pPr>
        <w:spacing w:line="500" w:lineRule="atLeast"/>
        <w:ind w:firstLine="600"/>
        <w:divId w:val="41682610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8A0B5E1" w14:textId="77777777" w:rsidR="00AB3727" w:rsidRDefault="00AB3727">
      <w:pPr>
        <w:spacing w:line="500" w:lineRule="atLeast"/>
        <w:ind w:firstLine="600"/>
        <w:divId w:val="1176166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95AF4" w14:textId="77777777" w:rsidR="00490E86" w:rsidRDefault="00490E86" w:rsidP="00490E86">
      <w:pPr>
        <w:rPr>
          <w:rFonts w:hint="eastAsia"/>
        </w:rPr>
      </w:pPr>
      <w:r>
        <w:separator/>
      </w:r>
    </w:p>
  </w:endnote>
  <w:endnote w:type="continuationSeparator" w:id="0">
    <w:p w14:paraId="0E166A4A" w14:textId="77777777" w:rsidR="00490E86" w:rsidRDefault="00490E86" w:rsidP="00490E8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0B6D1" w14:textId="77777777" w:rsidR="00490E86" w:rsidRDefault="00490E86" w:rsidP="00490E86">
      <w:pPr>
        <w:rPr>
          <w:rFonts w:hint="eastAsia"/>
        </w:rPr>
      </w:pPr>
      <w:r>
        <w:separator/>
      </w:r>
    </w:p>
  </w:footnote>
  <w:footnote w:type="continuationSeparator" w:id="0">
    <w:p w14:paraId="3BC7556E" w14:textId="77777777" w:rsidR="00490E86" w:rsidRDefault="00490E86" w:rsidP="00490E8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90E86"/>
    <w:rsid w:val="00490E86"/>
    <w:rsid w:val="00A23C24"/>
    <w:rsid w:val="00AB37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A5D56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90E86"/>
    <w:pPr>
      <w:tabs>
        <w:tab w:val="center" w:pos="4153"/>
        <w:tab w:val="right" w:pos="8306"/>
      </w:tabs>
      <w:snapToGrid w:val="0"/>
      <w:jc w:val="center"/>
    </w:pPr>
    <w:rPr>
      <w:sz w:val="18"/>
      <w:szCs w:val="18"/>
    </w:rPr>
  </w:style>
  <w:style w:type="character" w:customStyle="1" w:styleId="a4">
    <w:name w:val="页眉 字符"/>
    <w:basedOn w:val="a0"/>
    <w:link w:val="a3"/>
    <w:uiPriority w:val="99"/>
    <w:rsid w:val="00490E86"/>
    <w:rPr>
      <w:rFonts w:ascii="宋体" w:eastAsia="宋体" w:hAnsi="宋体" w:cs="宋体"/>
      <w:sz w:val="18"/>
      <w:szCs w:val="18"/>
    </w:rPr>
  </w:style>
  <w:style w:type="paragraph" w:styleId="a5">
    <w:name w:val="footer"/>
    <w:basedOn w:val="a"/>
    <w:link w:val="a6"/>
    <w:uiPriority w:val="99"/>
    <w:unhideWhenUsed/>
    <w:rsid w:val="00490E86"/>
    <w:pPr>
      <w:tabs>
        <w:tab w:val="center" w:pos="4153"/>
        <w:tab w:val="right" w:pos="8306"/>
      </w:tabs>
      <w:snapToGrid w:val="0"/>
    </w:pPr>
    <w:rPr>
      <w:sz w:val="18"/>
      <w:szCs w:val="18"/>
    </w:rPr>
  </w:style>
  <w:style w:type="character" w:customStyle="1" w:styleId="a6">
    <w:name w:val="页脚 字符"/>
    <w:basedOn w:val="a0"/>
    <w:link w:val="a5"/>
    <w:uiPriority w:val="99"/>
    <w:rsid w:val="00490E8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61663">
      <w:marLeft w:val="0"/>
      <w:marRight w:val="0"/>
      <w:marTop w:val="10"/>
      <w:marBottom w:val="10"/>
      <w:divBdr>
        <w:top w:val="none" w:sz="0" w:space="0" w:color="auto"/>
        <w:left w:val="none" w:sz="0" w:space="0" w:color="auto"/>
        <w:bottom w:val="none" w:sz="0" w:space="0" w:color="auto"/>
        <w:right w:val="none" w:sz="0" w:space="0" w:color="auto"/>
      </w:divBdr>
    </w:div>
    <w:div w:id="25259162">
      <w:marLeft w:val="0"/>
      <w:marRight w:val="0"/>
      <w:marTop w:val="10"/>
      <w:marBottom w:val="10"/>
      <w:divBdr>
        <w:top w:val="none" w:sz="0" w:space="0" w:color="auto"/>
        <w:left w:val="none" w:sz="0" w:space="0" w:color="auto"/>
        <w:bottom w:val="none" w:sz="0" w:space="0" w:color="auto"/>
        <w:right w:val="none" w:sz="0" w:space="0" w:color="auto"/>
      </w:divBdr>
    </w:div>
    <w:div w:id="26030845">
      <w:marLeft w:val="0"/>
      <w:marRight w:val="0"/>
      <w:marTop w:val="10"/>
      <w:marBottom w:val="10"/>
      <w:divBdr>
        <w:top w:val="none" w:sz="0" w:space="0" w:color="auto"/>
        <w:left w:val="none" w:sz="0" w:space="0" w:color="auto"/>
        <w:bottom w:val="none" w:sz="0" w:space="0" w:color="auto"/>
        <w:right w:val="none" w:sz="0" w:space="0" w:color="auto"/>
      </w:divBdr>
    </w:div>
    <w:div w:id="42826720">
      <w:marLeft w:val="0"/>
      <w:marRight w:val="0"/>
      <w:marTop w:val="10"/>
      <w:marBottom w:val="10"/>
      <w:divBdr>
        <w:top w:val="none" w:sz="0" w:space="0" w:color="auto"/>
        <w:left w:val="none" w:sz="0" w:space="0" w:color="auto"/>
        <w:bottom w:val="none" w:sz="0" w:space="0" w:color="auto"/>
        <w:right w:val="none" w:sz="0" w:space="0" w:color="auto"/>
      </w:divBdr>
    </w:div>
    <w:div w:id="60445946">
      <w:marLeft w:val="0"/>
      <w:marRight w:val="0"/>
      <w:marTop w:val="10"/>
      <w:marBottom w:val="10"/>
      <w:divBdr>
        <w:top w:val="none" w:sz="0" w:space="0" w:color="auto"/>
        <w:left w:val="none" w:sz="0" w:space="0" w:color="auto"/>
        <w:bottom w:val="none" w:sz="0" w:space="0" w:color="auto"/>
        <w:right w:val="none" w:sz="0" w:space="0" w:color="auto"/>
      </w:divBdr>
    </w:div>
    <w:div w:id="105119893">
      <w:marLeft w:val="0"/>
      <w:marRight w:val="0"/>
      <w:marTop w:val="10"/>
      <w:marBottom w:val="10"/>
      <w:divBdr>
        <w:top w:val="none" w:sz="0" w:space="0" w:color="auto"/>
        <w:left w:val="none" w:sz="0" w:space="0" w:color="auto"/>
        <w:bottom w:val="none" w:sz="0" w:space="0" w:color="auto"/>
        <w:right w:val="none" w:sz="0" w:space="0" w:color="auto"/>
      </w:divBdr>
    </w:div>
    <w:div w:id="120461334">
      <w:marLeft w:val="0"/>
      <w:marRight w:val="0"/>
      <w:marTop w:val="10"/>
      <w:marBottom w:val="10"/>
      <w:divBdr>
        <w:top w:val="none" w:sz="0" w:space="0" w:color="auto"/>
        <w:left w:val="none" w:sz="0" w:space="0" w:color="auto"/>
        <w:bottom w:val="none" w:sz="0" w:space="0" w:color="auto"/>
        <w:right w:val="none" w:sz="0" w:space="0" w:color="auto"/>
      </w:divBdr>
    </w:div>
    <w:div w:id="139739305">
      <w:marLeft w:val="0"/>
      <w:marRight w:val="0"/>
      <w:marTop w:val="10"/>
      <w:marBottom w:val="10"/>
      <w:divBdr>
        <w:top w:val="none" w:sz="0" w:space="0" w:color="auto"/>
        <w:left w:val="none" w:sz="0" w:space="0" w:color="auto"/>
        <w:bottom w:val="none" w:sz="0" w:space="0" w:color="auto"/>
        <w:right w:val="none" w:sz="0" w:space="0" w:color="auto"/>
      </w:divBdr>
    </w:div>
    <w:div w:id="147328601">
      <w:marLeft w:val="0"/>
      <w:marRight w:val="0"/>
      <w:marTop w:val="10"/>
      <w:marBottom w:val="10"/>
      <w:divBdr>
        <w:top w:val="none" w:sz="0" w:space="0" w:color="auto"/>
        <w:left w:val="none" w:sz="0" w:space="0" w:color="auto"/>
        <w:bottom w:val="none" w:sz="0" w:space="0" w:color="auto"/>
        <w:right w:val="none" w:sz="0" w:space="0" w:color="auto"/>
      </w:divBdr>
    </w:div>
    <w:div w:id="155458907">
      <w:marLeft w:val="0"/>
      <w:marRight w:val="0"/>
      <w:marTop w:val="10"/>
      <w:marBottom w:val="10"/>
      <w:divBdr>
        <w:top w:val="none" w:sz="0" w:space="0" w:color="auto"/>
        <w:left w:val="none" w:sz="0" w:space="0" w:color="auto"/>
        <w:bottom w:val="none" w:sz="0" w:space="0" w:color="auto"/>
        <w:right w:val="none" w:sz="0" w:space="0" w:color="auto"/>
      </w:divBdr>
    </w:div>
    <w:div w:id="181238960">
      <w:marLeft w:val="0"/>
      <w:marRight w:val="0"/>
      <w:marTop w:val="10"/>
      <w:marBottom w:val="10"/>
      <w:divBdr>
        <w:top w:val="none" w:sz="0" w:space="0" w:color="auto"/>
        <w:left w:val="none" w:sz="0" w:space="0" w:color="auto"/>
        <w:bottom w:val="none" w:sz="0" w:space="0" w:color="auto"/>
        <w:right w:val="none" w:sz="0" w:space="0" w:color="auto"/>
      </w:divBdr>
    </w:div>
    <w:div w:id="185099559">
      <w:marLeft w:val="0"/>
      <w:marRight w:val="0"/>
      <w:marTop w:val="10"/>
      <w:marBottom w:val="10"/>
      <w:divBdr>
        <w:top w:val="none" w:sz="0" w:space="0" w:color="auto"/>
        <w:left w:val="none" w:sz="0" w:space="0" w:color="auto"/>
        <w:bottom w:val="none" w:sz="0" w:space="0" w:color="auto"/>
        <w:right w:val="none" w:sz="0" w:space="0" w:color="auto"/>
      </w:divBdr>
    </w:div>
    <w:div w:id="189532735">
      <w:marLeft w:val="0"/>
      <w:marRight w:val="0"/>
      <w:marTop w:val="10"/>
      <w:marBottom w:val="10"/>
      <w:divBdr>
        <w:top w:val="none" w:sz="0" w:space="0" w:color="auto"/>
        <w:left w:val="none" w:sz="0" w:space="0" w:color="auto"/>
        <w:bottom w:val="none" w:sz="0" w:space="0" w:color="auto"/>
        <w:right w:val="none" w:sz="0" w:space="0" w:color="auto"/>
      </w:divBdr>
    </w:div>
    <w:div w:id="212932596">
      <w:marLeft w:val="0"/>
      <w:marRight w:val="0"/>
      <w:marTop w:val="10"/>
      <w:marBottom w:val="10"/>
      <w:divBdr>
        <w:top w:val="none" w:sz="0" w:space="0" w:color="auto"/>
        <w:left w:val="none" w:sz="0" w:space="0" w:color="auto"/>
        <w:bottom w:val="none" w:sz="0" w:space="0" w:color="auto"/>
        <w:right w:val="none" w:sz="0" w:space="0" w:color="auto"/>
      </w:divBdr>
    </w:div>
    <w:div w:id="218173299">
      <w:marLeft w:val="0"/>
      <w:marRight w:val="0"/>
      <w:marTop w:val="10"/>
      <w:marBottom w:val="10"/>
      <w:divBdr>
        <w:top w:val="none" w:sz="0" w:space="0" w:color="auto"/>
        <w:left w:val="none" w:sz="0" w:space="0" w:color="auto"/>
        <w:bottom w:val="none" w:sz="0" w:space="0" w:color="auto"/>
        <w:right w:val="none" w:sz="0" w:space="0" w:color="auto"/>
      </w:divBdr>
    </w:div>
    <w:div w:id="262031540">
      <w:marLeft w:val="0"/>
      <w:marRight w:val="0"/>
      <w:marTop w:val="10"/>
      <w:marBottom w:val="10"/>
      <w:divBdr>
        <w:top w:val="none" w:sz="0" w:space="0" w:color="auto"/>
        <w:left w:val="none" w:sz="0" w:space="0" w:color="auto"/>
        <w:bottom w:val="none" w:sz="0" w:space="0" w:color="auto"/>
        <w:right w:val="none" w:sz="0" w:space="0" w:color="auto"/>
      </w:divBdr>
    </w:div>
    <w:div w:id="274141918">
      <w:marLeft w:val="0"/>
      <w:marRight w:val="0"/>
      <w:marTop w:val="10"/>
      <w:marBottom w:val="10"/>
      <w:divBdr>
        <w:top w:val="none" w:sz="0" w:space="0" w:color="auto"/>
        <w:left w:val="none" w:sz="0" w:space="0" w:color="auto"/>
        <w:bottom w:val="none" w:sz="0" w:space="0" w:color="auto"/>
        <w:right w:val="none" w:sz="0" w:space="0" w:color="auto"/>
      </w:divBdr>
    </w:div>
    <w:div w:id="316809923">
      <w:marLeft w:val="0"/>
      <w:marRight w:val="0"/>
      <w:marTop w:val="10"/>
      <w:marBottom w:val="10"/>
      <w:divBdr>
        <w:top w:val="none" w:sz="0" w:space="0" w:color="auto"/>
        <w:left w:val="none" w:sz="0" w:space="0" w:color="auto"/>
        <w:bottom w:val="none" w:sz="0" w:space="0" w:color="auto"/>
        <w:right w:val="none" w:sz="0" w:space="0" w:color="auto"/>
      </w:divBdr>
    </w:div>
    <w:div w:id="320815320">
      <w:marLeft w:val="0"/>
      <w:marRight w:val="0"/>
      <w:marTop w:val="10"/>
      <w:marBottom w:val="10"/>
      <w:divBdr>
        <w:top w:val="none" w:sz="0" w:space="0" w:color="auto"/>
        <w:left w:val="none" w:sz="0" w:space="0" w:color="auto"/>
        <w:bottom w:val="none" w:sz="0" w:space="0" w:color="auto"/>
        <w:right w:val="none" w:sz="0" w:space="0" w:color="auto"/>
      </w:divBdr>
    </w:div>
    <w:div w:id="360666461">
      <w:marLeft w:val="0"/>
      <w:marRight w:val="0"/>
      <w:marTop w:val="10"/>
      <w:marBottom w:val="10"/>
      <w:divBdr>
        <w:top w:val="none" w:sz="0" w:space="0" w:color="auto"/>
        <w:left w:val="none" w:sz="0" w:space="0" w:color="auto"/>
        <w:bottom w:val="none" w:sz="0" w:space="0" w:color="auto"/>
        <w:right w:val="none" w:sz="0" w:space="0" w:color="auto"/>
      </w:divBdr>
    </w:div>
    <w:div w:id="366830764">
      <w:marLeft w:val="0"/>
      <w:marRight w:val="0"/>
      <w:marTop w:val="10"/>
      <w:marBottom w:val="10"/>
      <w:divBdr>
        <w:top w:val="none" w:sz="0" w:space="0" w:color="auto"/>
        <w:left w:val="none" w:sz="0" w:space="0" w:color="auto"/>
        <w:bottom w:val="none" w:sz="0" w:space="0" w:color="auto"/>
        <w:right w:val="none" w:sz="0" w:space="0" w:color="auto"/>
      </w:divBdr>
    </w:div>
    <w:div w:id="387925983">
      <w:marLeft w:val="0"/>
      <w:marRight w:val="0"/>
      <w:marTop w:val="10"/>
      <w:marBottom w:val="10"/>
      <w:divBdr>
        <w:top w:val="none" w:sz="0" w:space="0" w:color="auto"/>
        <w:left w:val="none" w:sz="0" w:space="0" w:color="auto"/>
        <w:bottom w:val="none" w:sz="0" w:space="0" w:color="auto"/>
        <w:right w:val="none" w:sz="0" w:space="0" w:color="auto"/>
      </w:divBdr>
    </w:div>
    <w:div w:id="392197001">
      <w:marLeft w:val="0"/>
      <w:marRight w:val="0"/>
      <w:marTop w:val="10"/>
      <w:marBottom w:val="10"/>
      <w:divBdr>
        <w:top w:val="none" w:sz="0" w:space="0" w:color="auto"/>
        <w:left w:val="none" w:sz="0" w:space="0" w:color="auto"/>
        <w:bottom w:val="none" w:sz="0" w:space="0" w:color="auto"/>
        <w:right w:val="none" w:sz="0" w:space="0" w:color="auto"/>
      </w:divBdr>
    </w:div>
    <w:div w:id="416826109">
      <w:marLeft w:val="0"/>
      <w:marRight w:val="0"/>
      <w:marTop w:val="10"/>
      <w:marBottom w:val="10"/>
      <w:divBdr>
        <w:top w:val="none" w:sz="0" w:space="0" w:color="auto"/>
        <w:left w:val="none" w:sz="0" w:space="0" w:color="auto"/>
        <w:bottom w:val="none" w:sz="0" w:space="0" w:color="auto"/>
        <w:right w:val="none" w:sz="0" w:space="0" w:color="auto"/>
      </w:divBdr>
    </w:div>
    <w:div w:id="426657677">
      <w:marLeft w:val="0"/>
      <w:marRight w:val="0"/>
      <w:marTop w:val="10"/>
      <w:marBottom w:val="10"/>
      <w:divBdr>
        <w:top w:val="none" w:sz="0" w:space="0" w:color="auto"/>
        <w:left w:val="none" w:sz="0" w:space="0" w:color="auto"/>
        <w:bottom w:val="none" w:sz="0" w:space="0" w:color="auto"/>
        <w:right w:val="none" w:sz="0" w:space="0" w:color="auto"/>
      </w:divBdr>
    </w:div>
    <w:div w:id="458499517">
      <w:marLeft w:val="0"/>
      <w:marRight w:val="0"/>
      <w:marTop w:val="10"/>
      <w:marBottom w:val="10"/>
      <w:divBdr>
        <w:top w:val="none" w:sz="0" w:space="0" w:color="auto"/>
        <w:left w:val="none" w:sz="0" w:space="0" w:color="auto"/>
        <w:bottom w:val="none" w:sz="0" w:space="0" w:color="auto"/>
        <w:right w:val="none" w:sz="0" w:space="0" w:color="auto"/>
      </w:divBdr>
    </w:div>
    <w:div w:id="461733103">
      <w:marLeft w:val="0"/>
      <w:marRight w:val="0"/>
      <w:marTop w:val="10"/>
      <w:marBottom w:val="10"/>
      <w:divBdr>
        <w:top w:val="none" w:sz="0" w:space="0" w:color="auto"/>
        <w:left w:val="none" w:sz="0" w:space="0" w:color="auto"/>
        <w:bottom w:val="none" w:sz="0" w:space="0" w:color="auto"/>
        <w:right w:val="none" w:sz="0" w:space="0" w:color="auto"/>
      </w:divBdr>
    </w:div>
    <w:div w:id="488600518">
      <w:marLeft w:val="0"/>
      <w:marRight w:val="0"/>
      <w:marTop w:val="10"/>
      <w:marBottom w:val="10"/>
      <w:divBdr>
        <w:top w:val="none" w:sz="0" w:space="0" w:color="auto"/>
        <w:left w:val="none" w:sz="0" w:space="0" w:color="auto"/>
        <w:bottom w:val="none" w:sz="0" w:space="0" w:color="auto"/>
        <w:right w:val="none" w:sz="0" w:space="0" w:color="auto"/>
      </w:divBdr>
    </w:div>
    <w:div w:id="491875257">
      <w:marLeft w:val="0"/>
      <w:marRight w:val="0"/>
      <w:marTop w:val="10"/>
      <w:marBottom w:val="10"/>
      <w:divBdr>
        <w:top w:val="none" w:sz="0" w:space="0" w:color="auto"/>
        <w:left w:val="none" w:sz="0" w:space="0" w:color="auto"/>
        <w:bottom w:val="none" w:sz="0" w:space="0" w:color="auto"/>
        <w:right w:val="none" w:sz="0" w:space="0" w:color="auto"/>
      </w:divBdr>
    </w:div>
    <w:div w:id="539979862">
      <w:marLeft w:val="0"/>
      <w:marRight w:val="0"/>
      <w:marTop w:val="10"/>
      <w:marBottom w:val="10"/>
      <w:divBdr>
        <w:top w:val="none" w:sz="0" w:space="0" w:color="auto"/>
        <w:left w:val="none" w:sz="0" w:space="0" w:color="auto"/>
        <w:bottom w:val="none" w:sz="0" w:space="0" w:color="auto"/>
        <w:right w:val="none" w:sz="0" w:space="0" w:color="auto"/>
      </w:divBdr>
    </w:div>
    <w:div w:id="542376041">
      <w:marLeft w:val="0"/>
      <w:marRight w:val="0"/>
      <w:marTop w:val="10"/>
      <w:marBottom w:val="10"/>
      <w:divBdr>
        <w:top w:val="none" w:sz="0" w:space="0" w:color="auto"/>
        <w:left w:val="none" w:sz="0" w:space="0" w:color="auto"/>
        <w:bottom w:val="none" w:sz="0" w:space="0" w:color="auto"/>
        <w:right w:val="none" w:sz="0" w:space="0" w:color="auto"/>
      </w:divBdr>
    </w:div>
    <w:div w:id="559829141">
      <w:marLeft w:val="0"/>
      <w:marRight w:val="0"/>
      <w:marTop w:val="10"/>
      <w:marBottom w:val="10"/>
      <w:divBdr>
        <w:top w:val="none" w:sz="0" w:space="0" w:color="auto"/>
        <w:left w:val="none" w:sz="0" w:space="0" w:color="auto"/>
        <w:bottom w:val="none" w:sz="0" w:space="0" w:color="auto"/>
        <w:right w:val="none" w:sz="0" w:space="0" w:color="auto"/>
      </w:divBdr>
    </w:div>
    <w:div w:id="560604920">
      <w:marLeft w:val="0"/>
      <w:marRight w:val="0"/>
      <w:marTop w:val="10"/>
      <w:marBottom w:val="10"/>
      <w:divBdr>
        <w:top w:val="none" w:sz="0" w:space="0" w:color="auto"/>
        <w:left w:val="none" w:sz="0" w:space="0" w:color="auto"/>
        <w:bottom w:val="none" w:sz="0" w:space="0" w:color="auto"/>
        <w:right w:val="none" w:sz="0" w:space="0" w:color="auto"/>
      </w:divBdr>
    </w:div>
    <w:div w:id="571354748">
      <w:marLeft w:val="0"/>
      <w:marRight w:val="0"/>
      <w:marTop w:val="10"/>
      <w:marBottom w:val="10"/>
      <w:divBdr>
        <w:top w:val="none" w:sz="0" w:space="0" w:color="auto"/>
        <w:left w:val="none" w:sz="0" w:space="0" w:color="auto"/>
        <w:bottom w:val="none" w:sz="0" w:space="0" w:color="auto"/>
        <w:right w:val="none" w:sz="0" w:space="0" w:color="auto"/>
      </w:divBdr>
    </w:div>
    <w:div w:id="576943010">
      <w:marLeft w:val="0"/>
      <w:marRight w:val="0"/>
      <w:marTop w:val="10"/>
      <w:marBottom w:val="10"/>
      <w:divBdr>
        <w:top w:val="none" w:sz="0" w:space="0" w:color="auto"/>
        <w:left w:val="none" w:sz="0" w:space="0" w:color="auto"/>
        <w:bottom w:val="none" w:sz="0" w:space="0" w:color="auto"/>
        <w:right w:val="none" w:sz="0" w:space="0" w:color="auto"/>
      </w:divBdr>
    </w:div>
    <w:div w:id="641076374">
      <w:marLeft w:val="0"/>
      <w:marRight w:val="0"/>
      <w:marTop w:val="10"/>
      <w:marBottom w:val="10"/>
      <w:divBdr>
        <w:top w:val="none" w:sz="0" w:space="0" w:color="auto"/>
        <w:left w:val="none" w:sz="0" w:space="0" w:color="auto"/>
        <w:bottom w:val="none" w:sz="0" w:space="0" w:color="auto"/>
        <w:right w:val="none" w:sz="0" w:space="0" w:color="auto"/>
      </w:divBdr>
    </w:div>
    <w:div w:id="650137119">
      <w:marLeft w:val="0"/>
      <w:marRight w:val="720"/>
      <w:marTop w:val="10"/>
      <w:marBottom w:val="10"/>
      <w:divBdr>
        <w:top w:val="none" w:sz="0" w:space="0" w:color="auto"/>
        <w:left w:val="none" w:sz="0" w:space="0" w:color="auto"/>
        <w:bottom w:val="none" w:sz="0" w:space="0" w:color="auto"/>
        <w:right w:val="none" w:sz="0" w:space="0" w:color="auto"/>
      </w:divBdr>
    </w:div>
    <w:div w:id="676005721">
      <w:marLeft w:val="0"/>
      <w:marRight w:val="0"/>
      <w:marTop w:val="10"/>
      <w:marBottom w:val="10"/>
      <w:divBdr>
        <w:top w:val="none" w:sz="0" w:space="0" w:color="auto"/>
        <w:left w:val="none" w:sz="0" w:space="0" w:color="auto"/>
        <w:bottom w:val="none" w:sz="0" w:space="0" w:color="auto"/>
        <w:right w:val="none" w:sz="0" w:space="0" w:color="auto"/>
      </w:divBdr>
    </w:div>
    <w:div w:id="676738094">
      <w:marLeft w:val="0"/>
      <w:marRight w:val="720"/>
      <w:marTop w:val="10"/>
      <w:marBottom w:val="10"/>
      <w:divBdr>
        <w:top w:val="none" w:sz="0" w:space="0" w:color="auto"/>
        <w:left w:val="none" w:sz="0" w:space="0" w:color="auto"/>
        <w:bottom w:val="none" w:sz="0" w:space="0" w:color="auto"/>
        <w:right w:val="none" w:sz="0" w:space="0" w:color="auto"/>
      </w:divBdr>
    </w:div>
    <w:div w:id="681130956">
      <w:marLeft w:val="0"/>
      <w:marRight w:val="0"/>
      <w:marTop w:val="10"/>
      <w:marBottom w:val="10"/>
      <w:divBdr>
        <w:top w:val="none" w:sz="0" w:space="0" w:color="auto"/>
        <w:left w:val="none" w:sz="0" w:space="0" w:color="auto"/>
        <w:bottom w:val="none" w:sz="0" w:space="0" w:color="auto"/>
        <w:right w:val="none" w:sz="0" w:space="0" w:color="auto"/>
      </w:divBdr>
    </w:div>
    <w:div w:id="685592534">
      <w:marLeft w:val="0"/>
      <w:marRight w:val="0"/>
      <w:marTop w:val="10"/>
      <w:marBottom w:val="10"/>
      <w:divBdr>
        <w:top w:val="none" w:sz="0" w:space="0" w:color="auto"/>
        <w:left w:val="none" w:sz="0" w:space="0" w:color="auto"/>
        <w:bottom w:val="none" w:sz="0" w:space="0" w:color="auto"/>
        <w:right w:val="none" w:sz="0" w:space="0" w:color="auto"/>
      </w:divBdr>
    </w:div>
    <w:div w:id="686563099">
      <w:marLeft w:val="0"/>
      <w:marRight w:val="0"/>
      <w:marTop w:val="10"/>
      <w:marBottom w:val="10"/>
      <w:divBdr>
        <w:top w:val="none" w:sz="0" w:space="0" w:color="auto"/>
        <w:left w:val="none" w:sz="0" w:space="0" w:color="auto"/>
        <w:bottom w:val="none" w:sz="0" w:space="0" w:color="auto"/>
        <w:right w:val="none" w:sz="0" w:space="0" w:color="auto"/>
      </w:divBdr>
    </w:div>
    <w:div w:id="687219821">
      <w:marLeft w:val="0"/>
      <w:marRight w:val="0"/>
      <w:marTop w:val="10"/>
      <w:marBottom w:val="10"/>
      <w:divBdr>
        <w:top w:val="none" w:sz="0" w:space="0" w:color="auto"/>
        <w:left w:val="none" w:sz="0" w:space="0" w:color="auto"/>
        <w:bottom w:val="none" w:sz="0" w:space="0" w:color="auto"/>
        <w:right w:val="none" w:sz="0" w:space="0" w:color="auto"/>
      </w:divBdr>
    </w:div>
    <w:div w:id="715080842">
      <w:marLeft w:val="0"/>
      <w:marRight w:val="0"/>
      <w:marTop w:val="10"/>
      <w:marBottom w:val="10"/>
      <w:divBdr>
        <w:top w:val="none" w:sz="0" w:space="0" w:color="auto"/>
        <w:left w:val="none" w:sz="0" w:space="0" w:color="auto"/>
        <w:bottom w:val="none" w:sz="0" w:space="0" w:color="auto"/>
        <w:right w:val="none" w:sz="0" w:space="0" w:color="auto"/>
      </w:divBdr>
    </w:div>
    <w:div w:id="736051614">
      <w:marLeft w:val="0"/>
      <w:marRight w:val="0"/>
      <w:marTop w:val="10"/>
      <w:marBottom w:val="10"/>
      <w:divBdr>
        <w:top w:val="none" w:sz="0" w:space="0" w:color="auto"/>
        <w:left w:val="none" w:sz="0" w:space="0" w:color="auto"/>
        <w:bottom w:val="none" w:sz="0" w:space="0" w:color="auto"/>
        <w:right w:val="none" w:sz="0" w:space="0" w:color="auto"/>
      </w:divBdr>
    </w:div>
    <w:div w:id="736518087">
      <w:marLeft w:val="0"/>
      <w:marRight w:val="0"/>
      <w:marTop w:val="10"/>
      <w:marBottom w:val="10"/>
      <w:divBdr>
        <w:top w:val="none" w:sz="0" w:space="0" w:color="auto"/>
        <w:left w:val="none" w:sz="0" w:space="0" w:color="auto"/>
        <w:bottom w:val="none" w:sz="0" w:space="0" w:color="auto"/>
        <w:right w:val="none" w:sz="0" w:space="0" w:color="auto"/>
      </w:divBdr>
    </w:div>
    <w:div w:id="764616331">
      <w:marLeft w:val="0"/>
      <w:marRight w:val="0"/>
      <w:marTop w:val="10"/>
      <w:marBottom w:val="10"/>
      <w:divBdr>
        <w:top w:val="none" w:sz="0" w:space="0" w:color="auto"/>
        <w:left w:val="none" w:sz="0" w:space="0" w:color="auto"/>
        <w:bottom w:val="none" w:sz="0" w:space="0" w:color="auto"/>
        <w:right w:val="none" w:sz="0" w:space="0" w:color="auto"/>
      </w:divBdr>
    </w:div>
    <w:div w:id="765810163">
      <w:marLeft w:val="0"/>
      <w:marRight w:val="0"/>
      <w:marTop w:val="10"/>
      <w:marBottom w:val="10"/>
      <w:divBdr>
        <w:top w:val="none" w:sz="0" w:space="0" w:color="auto"/>
        <w:left w:val="none" w:sz="0" w:space="0" w:color="auto"/>
        <w:bottom w:val="none" w:sz="0" w:space="0" w:color="auto"/>
        <w:right w:val="none" w:sz="0" w:space="0" w:color="auto"/>
      </w:divBdr>
    </w:div>
    <w:div w:id="774640312">
      <w:marLeft w:val="0"/>
      <w:marRight w:val="0"/>
      <w:marTop w:val="10"/>
      <w:marBottom w:val="10"/>
      <w:divBdr>
        <w:top w:val="none" w:sz="0" w:space="0" w:color="auto"/>
        <w:left w:val="none" w:sz="0" w:space="0" w:color="auto"/>
        <w:bottom w:val="none" w:sz="0" w:space="0" w:color="auto"/>
        <w:right w:val="none" w:sz="0" w:space="0" w:color="auto"/>
      </w:divBdr>
    </w:div>
    <w:div w:id="795417697">
      <w:marLeft w:val="0"/>
      <w:marRight w:val="0"/>
      <w:marTop w:val="10"/>
      <w:marBottom w:val="10"/>
      <w:divBdr>
        <w:top w:val="none" w:sz="0" w:space="0" w:color="auto"/>
        <w:left w:val="none" w:sz="0" w:space="0" w:color="auto"/>
        <w:bottom w:val="none" w:sz="0" w:space="0" w:color="auto"/>
        <w:right w:val="none" w:sz="0" w:space="0" w:color="auto"/>
      </w:divBdr>
    </w:div>
    <w:div w:id="798718971">
      <w:marLeft w:val="0"/>
      <w:marRight w:val="0"/>
      <w:marTop w:val="10"/>
      <w:marBottom w:val="10"/>
      <w:divBdr>
        <w:top w:val="none" w:sz="0" w:space="0" w:color="auto"/>
        <w:left w:val="none" w:sz="0" w:space="0" w:color="auto"/>
        <w:bottom w:val="none" w:sz="0" w:space="0" w:color="auto"/>
        <w:right w:val="none" w:sz="0" w:space="0" w:color="auto"/>
      </w:divBdr>
    </w:div>
    <w:div w:id="821653966">
      <w:marLeft w:val="0"/>
      <w:marRight w:val="0"/>
      <w:marTop w:val="10"/>
      <w:marBottom w:val="10"/>
      <w:divBdr>
        <w:top w:val="none" w:sz="0" w:space="0" w:color="auto"/>
        <w:left w:val="none" w:sz="0" w:space="0" w:color="auto"/>
        <w:bottom w:val="none" w:sz="0" w:space="0" w:color="auto"/>
        <w:right w:val="none" w:sz="0" w:space="0" w:color="auto"/>
      </w:divBdr>
    </w:div>
    <w:div w:id="853543940">
      <w:marLeft w:val="0"/>
      <w:marRight w:val="0"/>
      <w:marTop w:val="10"/>
      <w:marBottom w:val="10"/>
      <w:divBdr>
        <w:top w:val="none" w:sz="0" w:space="0" w:color="auto"/>
        <w:left w:val="none" w:sz="0" w:space="0" w:color="auto"/>
        <w:bottom w:val="none" w:sz="0" w:space="0" w:color="auto"/>
        <w:right w:val="none" w:sz="0" w:space="0" w:color="auto"/>
      </w:divBdr>
    </w:div>
    <w:div w:id="855121883">
      <w:marLeft w:val="0"/>
      <w:marRight w:val="0"/>
      <w:marTop w:val="10"/>
      <w:marBottom w:val="10"/>
      <w:divBdr>
        <w:top w:val="none" w:sz="0" w:space="0" w:color="auto"/>
        <w:left w:val="none" w:sz="0" w:space="0" w:color="auto"/>
        <w:bottom w:val="none" w:sz="0" w:space="0" w:color="auto"/>
        <w:right w:val="none" w:sz="0" w:space="0" w:color="auto"/>
      </w:divBdr>
    </w:div>
    <w:div w:id="879244138">
      <w:marLeft w:val="0"/>
      <w:marRight w:val="0"/>
      <w:marTop w:val="10"/>
      <w:marBottom w:val="10"/>
      <w:divBdr>
        <w:top w:val="none" w:sz="0" w:space="0" w:color="auto"/>
        <w:left w:val="none" w:sz="0" w:space="0" w:color="auto"/>
        <w:bottom w:val="none" w:sz="0" w:space="0" w:color="auto"/>
        <w:right w:val="none" w:sz="0" w:space="0" w:color="auto"/>
      </w:divBdr>
    </w:div>
    <w:div w:id="923339430">
      <w:marLeft w:val="0"/>
      <w:marRight w:val="0"/>
      <w:marTop w:val="10"/>
      <w:marBottom w:val="10"/>
      <w:divBdr>
        <w:top w:val="none" w:sz="0" w:space="0" w:color="auto"/>
        <w:left w:val="none" w:sz="0" w:space="0" w:color="auto"/>
        <w:bottom w:val="none" w:sz="0" w:space="0" w:color="auto"/>
        <w:right w:val="none" w:sz="0" w:space="0" w:color="auto"/>
      </w:divBdr>
    </w:div>
    <w:div w:id="949775615">
      <w:marLeft w:val="0"/>
      <w:marRight w:val="0"/>
      <w:marTop w:val="10"/>
      <w:marBottom w:val="10"/>
      <w:divBdr>
        <w:top w:val="none" w:sz="0" w:space="0" w:color="auto"/>
        <w:left w:val="none" w:sz="0" w:space="0" w:color="auto"/>
        <w:bottom w:val="none" w:sz="0" w:space="0" w:color="auto"/>
        <w:right w:val="none" w:sz="0" w:space="0" w:color="auto"/>
      </w:divBdr>
    </w:div>
    <w:div w:id="958485386">
      <w:marLeft w:val="0"/>
      <w:marRight w:val="0"/>
      <w:marTop w:val="10"/>
      <w:marBottom w:val="10"/>
      <w:divBdr>
        <w:top w:val="none" w:sz="0" w:space="0" w:color="auto"/>
        <w:left w:val="none" w:sz="0" w:space="0" w:color="auto"/>
        <w:bottom w:val="none" w:sz="0" w:space="0" w:color="auto"/>
        <w:right w:val="none" w:sz="0" w:space="0" w:color="auto"/>
      </w:divBdr>
    </w:div>
    <w:div w:id="965967637">
      <w:marLeft w:val="0"/>
      <w:marRight w:val="0"/>
      <w:marTop w:val="10"/>
      <w:marBottom w:val="10"/>
      <w:divBdr>
        <w:top w:val="none" w:sz="0" w:space="0" w:color="auto"/>
        <w:left w:val="none" w:sz="0" w:space="0" w:color="auto"/>
        <w:bottom w:val="none" w:sz="0" w:space="0" w:color="auto"/>
        <w:right w:val="none" w:sz="0" w:space="0" w:color="auto"/>
      </w:divBdr>
    </w:div>
    <w:div w:id="980161513">
      <w:marLeft w:val="0"/>
      <w:marRight w:val="0"/>
      <w:marTop w:val="10"/>
      <w:marBottom w:val="10"/>
      <w:divBdr>
        <w:top w:val="none" w:sz="0" w:space="0" w:color="auto"/>
        <w:left w:val="none" w:sz="0" w:space="0" w:color="auto"/>
        <w:bottom w:val="none" w:sz="0" w:space="0" w:color="auto"/>
        <w:right w:val="none" w:sz="0" w:space="0" w:color="auto"/>
      </w:divBdr>
    </w:div>
    <w:div w:id="980578896">
      <w:marLeft w:val="0"/>
      <w:marRight w:val="0"/>
      <w:marTop w:val="10"/>
      <w:marBottom w:val="10"/>
      <w:divBdr>
        <w:top w:val="none" w:sz="0" w:space="0" w:color="auto"/>
        <w:left w:val="none" w:sz="0" w:space="0" w:color="auto"/>
        <w:bottom w:val="none" w:sz="0" w:space="0" w:color="auto"/>
        <w:right w:val="none" w:sz="0" w:space="0" w:color="auto"/>
      </w:divBdr>
    </w:div>
    <w:div w:id="1003975048">
      <w:marLeft w:val="0"/>
      <w:marRight w:val="0"/>
      <w:marTop w:val="10"/>
      <w:marBottom w:val="10"/>
      <w:divBdr>
        <w:top w:val="none" w:sz="0" w:space="0" w:color="auto"/>
        <w:left w:val="none" w:sz="0" w:space="0" w:color="auto"/>
        <w:bottom w:val="none" w:sz="0" w:space="0" w:color="auto"/>
        <w:right w:val="none" w:sz="0" w:space="0" w:color="auto"/>
      </w:divBdr>
    </w:div>
    <w:div w:id="1011565555">
      <w:marLeft w:val="0"/>
      <w:marRight w:val="0"/>
      <w:marTop w:val="10"/>
      <w:marBottom w:val="10"/>
      <w:divBdr>
        <w:top w:val="none" w:sz="0" w:space="0" w:color="auto"/>
        <w:left w:val="none" w:sz="0" w:space="0" w:color="auto"/>
        <w:bottom w:val="none" w:sz="0" w:space="0" w:color="auto"/>
        <w:right w:val="none" w:sz="0" w:space="0" w:color="auto"/>
      </w:divBdr>
    </w:div>
    <w:div w:id="1026634965">
      <w:marLeft w:val="0"/>
      <w:marRight w:val="0"/>
      <w:marTop w:val="10"/>
      <w:marBottom w:val="10"/>
      <w:divBdr>
        <w:top w:val="none" w:sz="0" w:space="0" w:color="auto"/>
        <w:left w:val="none" w:sz="0" w:space="0" w:color="auto"/>
        <w:bottom w:val="none" w:sz="0" w:space="0" w:color="auto"/>
        <w:right w:val="none" w:sz="0" w:space="0" w:color="auto"/>
      </w:divBdr>
    </w:div>
    <w:div w:id="1087732125">
      <w:marLeft w:val="0"/>
      <w:marRight w:val="720"/>
      <w:marTop w:val="10"/>
      <w:marBottom w:val="10"/>
      <w:divBdr>
        <w:top w:val="none" w:sz="0" w:space="0" w:color="auto"/>
        <w:left w:val="none" w:sz="0" w:space="0" w:color="auto"/>
        <w:bottom w:val="none" w:sz="0" w:space="0" w:color="auto"/>
        <w:right w:val="none" w:sz="0" w:space="0" w:color="auto"/>
      </w:divBdr>
    </w:div>
    <w:div w:id="1163398873">
      <w:marLeft w:val="0"/>
      <w:marRight w:val="0"/>
      <w:marTop w:val="10"/>
      <w:marBottom w:val="10"/>
      <w:divBdr>
        <w:top w:val="none" w:sz="0" w:space="0" w:color="auto"/>
        <w:left w:val="none" w:sz="0" w:space="0" w:color="auto"/>
        <w:bottom w:val="none" w:sz="0" w:space="0" w:color="auto"/>
        <w:right w:val="none" w:sz="0" w:space="0" w:color="auto"/>
      </w:divBdr>
    </w:div>
    <w:div w:id="1187325025">
      <w:marLeft w:val="0"/>
      <w:marRight w:val="0"/>
      <w:marTop w:val="10"/>
      <w:marBottom w:val="10"/>
      <w:divBdr>
        <w:top w:val="none" w:sz="0" w:space="0" w:color="auto"/>
        <w:left w:val="none" w:sz="0" w:space="0" w:color="auto"/>
        <w:bottom w:val="none" w:sz="0" w:space="0" w:color="auto"/>
        <w:right w:val="none" w:sz="0" w:space="0" w:color="auto"/>
      </w:divBdr>
    </w:div>
    <w:div w:id="1263613217">
      <w:marLeft w:val="0"/>
      <w:marRight w:val="0"/>
      <w:marTop w:val="10"/>
      <w:marBottom w:val="10"/>
      <w:divBdr>
        <w:top w:val="none" w:sz="0" w:space="0" w:color="auto"/>
        <w:left w:val="none" w:sz="0" w:space="0" w:color="auto"/>
        <w:bottom w:val="none" w:sz="0" w:space="0" w:color="auto"/>
        <w:right w:val="none" w:sz="0" w:space="0" w:color="auto"/>
      </w:divBdr>
    </w:div>
    <w:div w:id="1274675718">
      <w:marLeft w:val="0"/>
      <w:marRight w:val="0"/>
      <w:marTop w:val="10"/>
      <w:marBottom w:val="10"/>
      <w:divBdr>
        <w:top w:val="none" w:sz="0" w:space="0" w:color="auto"/>
        <w:left w:val="none" w:sz="0" w:space="0" w:color="auto"/>
        <w:bottom w:val="none" w:sz="0" w:space="0" w:color="auto"/>
        <w:right w:val="none" w:sz="0" w:space="0" w:color="auto"/>
      </w:divBdr>
    </w:div>
    <w:div w:id="1282884962">
      <w:marLeft w:val="0"/>
      <w:marRight w:val="0"/>
      <w:marTop w:val="10"/>
      <w:marBottom w:val="10"/>
      <w:divBdr>
        <w:top w:val="none" w:sz="0" w:space="0" w:color="auto"/>
        <w:left w:val="none" w:sz="0" w:space="0" w:color="auto"/>
        <w:bottom w:val="none" w:sz="0" w:space="0" w:color="auto"/>
        <w:right w:val="none" w:sz="0" w:space="0" w:color="auto"/>
      </w:divBdr>
    </w:div>
    <w:div w:id="1358119284">
      <w:marLeft w:val="0"/>
      <w:marRight w:val="0"/>
      <w:marTop w:val="10"/>
      <w:marBottom w:val="10"/>
      <w:divBdr>
        <w:top w:val="none" w:sz="0" w:space="0" w:color="auto"/>
        <w:left w:val="none" w:sz="0" w:space="0" w:color="auto"/>
        <w:bottom w:val="none" w:sz="0" w:space="0" w:color="auto"/>
        <w:right w:val="none" w:sz="0" w:space="0" w:color="auto"/>
      </w:divBdr>
    </w:div>
    <w:div w:id="1358892306">
      <w:marLeft w:val="0"/>
      <w:marRight w:val="0"/>
      <w:marTop w:val="10"/>
      <w:marBottom w:val="10"/>
      <w:divBdr>
        <w:top w:val="none" w:sz="0" w:space="0" w:color="auto"/>
        <w:left w:val="none" w:sz="0" w:space="0" w:color="auto"/>
        <w:bottom w:val="none" w:sz="0" w:space="0" w:color="auto"/>
        <w:right w:val="none" w:sz="0" w:space="0" w:color="auto"/>
      </w:divBdr>
    </w:div>
    <w:div w:id="1364869510">
      <w:marLeft w:val="0"/>
      <w:marRight w:val="0"/>
      <w:marTop w:val="10"/>
      <w:marBottom w:val="10"/>
      <w:divBdr>
        <w:top w:val="none" w:sz="0" w:space="0" w:color="auto"/>
        <w:left w:val="none" w:sz="0" w:space="0" w:color="auto"/>
        <w:bottom w:val="none" w:sz="0" w:space="0" w:color="auto"/>
        <w:right w:val="none" w:sz="0" w:space="0" w:color="auto"/>
      </w:divBdr>
    </w:div>
    <w:div w:id="1377194720">
      <w:marLeft w:val="0"/>
      <w:marRight w:val="0"/>
      <w:marTop w:val="10"/>
      <w:marBottom w:val="10"/>
      <w:divBdr>
        <w:top w:val="none" w:sz="0" w:space="0" w:color="auto"/>
        <w:left w:val="none" w:sz="0" w:space="0" w:color="auto"/>
        <w:bottom w:val="none" w:sz="0" w:space="0" w:color="auto"/>
        <w:right w:val="none" w:sz="0" w:space="0" w:color="auto"/>
      </w:divBdr>
    </w:div>
    <w:div w:id="1377313858">
      <w:marLeft w:val="0"/>
      <w:marRight w:val="0"/>
      <w:marTop w:val="10"/>
      <w:marBottom w:val="10"/>
      <w:divBdr>
        <w:top w:val="none" w:sz="0" w:space="0" w:color="auto"/>
        <w:left w:val="none" w:sz="0" w:space="0" w:color="auto"/>
        <w:bottom w:val="none" w:sz="0" w:space="0" w:color="auto"/>
        <w:right w:val="none" w:sz="0" w:space="0" w:color="auto"/>
      </w:divBdr>
    </w:div>
    <w:div w:id="1388187686">
      <w:marLeft w:val="0"/>
      <w:marRight w:val="0"/>
      <w:marTop w:val="10"/>
      <w:marBottom w:val="10"/>
      <w:divBdr>
        <w:top w:val="none" w:sz="0" w:space="0" w:color="auto"/>
        <w:left w:val="none" w:sz="0" w:space="0" w:color="auto"/>
        <w:bottom w:val="none" w:sz="0" w:space="0" w:color="auto"/>
        <w:right w:val="none" w:sz="0" w:space="0" w:color="auto"/>
      </w:divBdr>
    </w:div>
    <w:div w:id="1396782555">
      <w:marLeft w:val="0"/>
      <w:marRight w:val="0"/>
      <w:marTop w:val="10"/>
      <w:marBottom w:val="10"/>
      <w:divBdr>
        <w:top w:val="none" w:sz="0" w:space="0" w:color="auto"/>
        <w:left w:val="none" w:sz="0" w:space="0" w:color="auto"/>
        <w:bottom w:val="none" w:sz="0" w:space="0" w:color="auto"/>
        <w:right w:val="none" w:sz="0" w:space="0" w:color="auto"/>
      </w:divBdr>
    </w:div>
    <w:div w:id="1415281376">
      <w:marLeft w:val="0"/>
      <w:marRight w:val="0"/>
      <w:marTop w:val="10"/>
      <w:marBottom w:val="10"/>
      <w:divBdr>
        <w:top w:val="none" w:sz="0" w:space="0" w:color="auto"/>
        <w:left w:val="none" w:sz="0" w:space="0" w:color="auto"/>
        <w:bottom w:val="none" w:sz="0" w:space="0" w:color="auto"/>
        <w:right w:val="none" w:sz="0" w:space="0" w:color="auto"/>
      </w:divBdr>
    </w:div>
    <w:div w:id="1449465755">
      <w:marLeft w:val="0"/>
      <w:marRight w:val="0"/>
      <w:marTop w:val="10"/>
      <w:marBottom w:val="10"/>
      <w:divBdr>
        <w:top w:val="none" w:sz="0" w:space="0" w:color="auto"/>
        <w:left w:val="none" w:sz="0" w:space="0" w:color="auto"/>
        <w:bottom w:val="none" w:sz="0" w:space="0" w:color="auto"/>
        <w:right w:val="none" w:sz="0" w:space="0" w:color="auto"/>
      </w:divBdr>
    </w:div>
    <w:div w:id="1469468505">
      <w:marLeft w:val="0"/>
      <w:marRight w:val="0"/>
      <w:marTop w:val="10"/>
      <w:marBottom w:val="10"/>
      <w:divBdr>
        <w:top w:val="none" w:sz="0" w:space="0" w:color="auto"/>
        <w:left w:val="none" w:sz="0" w:space="0" w:color="auto"/>
        <w:bottom w:val="none" w:sz="0" w:space="0" w:color="auto"/>
        <w:right w:val="none" w:sz="0" w:space="0" w:color="auto"/>
      </w:divBdr>
    </w:div>
    <w:div w:id="1485314506">
      <w:marLeft w:val="0"/>
      <w:marRight w:val="0"/>
      <w:marTop w:val="10"/>
      <w:marBottom w:val="10"/>
      <w:divBdr>
        <w:top w:val="none" w:sz="0" w:space="0" w:color="auto"/>
        <w:left w:val="none" w:sz="0" w:space="0" w:color="auto"/>
        <w:bottom w:val="none" w:sz="0" w:space="0" w:color="auto"/>
        <w:right w:val="none" w:sz="0" w:space="0" w:color="auto"/>
      </w:divBdr>
    </w:div>
    <w:div w:id="1510868122">
      <w:marLeft w:val="0"/>
      <w:marRight w:val="0"/>
      <w:marTop w:val="10"/>
      <w:marBottom w:val="10"/>
      <w:divBdr>
        <w:top w:val="none" w:sz="0" w:space="0" w:color="auto"/>
        <w:left w:val="none" w:sz="0" w:space="0" w:color="auto"/>
        <w:bottom w:val="none" w:sz="0" w:space="0" w:color="auto"/>
        <w:right w:val="none" w:sz="0" w:space="0" w:color="auto"/>
      </w:divBdr>
    </w:div>
    <w:div w:id="1516652484">
      <w:marLeft w:val="0"/>
      <w:marRight w:val="0"/>
      <w:marTop w:val="10"/>
      <w:marBottom w:val="10"/>
      <w:divBdr>
        <w:top w:val="none" w:sz="0" w:space="0" w:color="auto"/>
        <w:left w:val="none" w:sz="0" w:space="0" w:color="auto"/>
        <w:bottom w:val="none" w:sz="0" w:space="0" w:color="auto"/>
        <w:right w:val="none" w:sz="0" w:space="0" w:color="auto"/>
      </w:divBdr>
    </w:div>
    <w:div w:id="1609310315">
      <w:marLeft w:val="0"/>
      <w:marRight w:val="0"/>
      <w:marTop w:val="10"/>
      <w:marBottom w:val="10"/>
      <w:divBdr>
        <w:top w:val="none" w:sz="0" w:space="0" w:color="auto"/>
        <w:left w:val="none" w:sz="0" w:space="0" w:color="auto"/>
        <w:bottom w:val="none" w:sz="0" w:space="0" w:color="auto"/>
        <w:right w:val="none" w:sz="0" w:space="0" w:color="auto"/>
      </w:divBdr>
    </w:div>
    <w:div w:id="1640301845">
      <w:marLeft w:val="0"/>
      <w:marRight w:val="0"/>
      <w:marTop w:val="10"/>
      <w:marBottom w:val="10"/>
      <w:divBdr>
        <w:top w:val="none" w:sz="0" w:space="0" w:color="auto"/>
        <w:left w:val="none" w:sz="0" w:space="0" w:color="auto"/>
        <w:bottom w:val="none" w:sz="0" w:space="0" w:color="auto"/>
        <w:right w:val="none" w:sz="0" w:space="0" w:color="auto"/>
      </w:divBdr>
    </w:div>
    <w:div w:id="1641570582">
      <w:marLeft w:val="0"/>
      <w:marRight w:val="0"/>
      <w:marTop w:val="10"/>
      <w:marBottom w:val="10"/>
      <w:divBdr>
        <w:top w:val="none" w:sz="0" w:space="0" w:color="auto"/>
        <w:left w:val="none" w:sz="0" w:space="0" w:color="auto"/>
        <w:bottom w:val="none" w:sz="0" w:space="0" w:color="auto"/>
        <w:right w:val="none" w:sz="0" w:space="0" w:color="auto"/>
      </w:divBdr>
    </w:div>
    <w:div w:id="1647126045">
      <w:marLeft w:val="0"/>
      <w:marRight w:val="0"/>
      <w:marTop w:val="10"/>
      <w:marBottom w:val="10"/>
      <w:divBdr>
        <w:top w:val="none" w:sz="0" w:space="0" w:color="auto"/>
        <w:left w:val="none" w:sz="0" w:space="0" w:color="auto"/>
        <w:bottom w:val="none" w:sz="0" w:space="0" w:color="auto"/>
        <w:right w:val="none" w:sz="0" w:space="0" w:color="auto"/>
      </w:divBdr>
    </w:div>
    <w:div w:id="1661806723">
      <w:marLeft w:val="0"/>
      <w:marRight w:val="0"/>
      <w:marTop w:val="10"/>
      <w:marBottom w:val="10"/>
      <w:divBdr>
        <w:top w:val="none" w:sz="0" w:space="0" w:color="auto"/>
        <w:left w:val="none" w:sz="0" w:space="0" w:color="auto"/>
        <w:bottom w:val="none" w:sz="0" w:space="0" w:color="auto"/>
        <w:right w:val="none" w:sz="0" w:space="0" w:color="auto"/>
      </w:divBdr>
    </w:div>
    <w:div w:id="1705909750">
      <w:marLeft w:val="0"/>
      <w:marRight w:val="720"/>
      <w:marTop w:val="10"/>
      <w:marBottom w:val="10"/>
      <w:divBdr>
        <w:top w:val="none" w:sz="0" w:space="0" w:color="auto"/>
        <w:left w:val="none" w:sz="0" w:space="0" w:color="auto"/>
        <w:bottom w:val="none" w:sz="0" w:space="0" w:color="auto"/>
        <w:right w:val="none" w:sz="0" w:space="0" w:color="auto"/>
      </w:divBdr>
    </w:div>
    <w:div w:id="1720351209">
      <w:marLeft w:val="0"/>
      <w:marRight w:val="0"/>
      <w:marTop w:val="10"/>
      <w:marBottom w:val="10"/>
      <w:divBdr>
        <w:top w:val="none" w:sz="0" w:space="0" w:color="auto"/>
        <w:left w:val="none" w:sz="0" w:space="0" w:color="auto"/>
        <w:bottom w:val="none" w:sz="0" w:space="0" w:color="auto"/>
        <w:right w:val="none" w:sz="0" w:space="0" w:color="auto"/>
      </w:divBdr>
    </w:div>
    <w:div w:id="1768965002">
      <w:marLeft w:val="0"/>
      <w:marRight w:val="0"/>
      <w:marTop w:val="10"/>
      <w:marBottom w:val="10"/>
      <w:divBdr>
        <w:top w:val="none" w:sz="0" w:space="0" w:color="auto"/>
        <w:left w:val="none" w:sz="0" w:space="0" w:color="auto"/>
        <w:bottom w:val="none" w:sz="0" w:space="0" w:color="auto"/>
        <w:right w:val="none" w:sz="0" w:space="0" w:color="auto"/>
      </w:divBdr>
    </w:div>
    <w:div w:id="1801453850">
      <w:marLeft w:val="0"/>
      <w:marRight w:val="0"/>
      <w:marTop w:val="10"/>
      <w:marBottom w:val="10"/>
      <w:divBdr>
        <w:top w:val="none" w:sz="0" w:space="0" w:color="auto"/>
        <w:left w:val="none" w:sz="0" w:space="0" w:color="auto"/>
        <w:bottom w:val="none" w:sz="0" w:space="0" w:color="auto"/>
        <w:right w:val="none" w:sz="0" w:space="0" w:color="auto"/>
      </w:divBdr>
    </w:div>
    <w:div w:id="1806268384">
      <w:marLeft w:val="0"/>
      <w:marRight w:val="0"/>
      <w:marTop w:val="10"/>
      <w:marBottom w:val="10"/>
      <w:divBdr>
        <w:top w:val="none" w:sz="0" w:space="0" w:color="auto"/>
        <w:left w:val="none" w:sz="0" w:space="0" w:color="auto"/>
        <w:bottom w:val="none" w:sz="0" w:space="0" w:color="auto"/>
        <w:right w:val="none" w:sz="0" w:space="0" w:color="auto"/>
      </w:divBdr>
    </w:div>
    <w:div w:id="1812749278">
      <w:marLeft w:val="0"/>
      <w:marRight w:val="0"/>
      <w:marTop w:val="10"/>
      <w:marBottom w:val="10"/>
      <w:divBdr>
        <w:top w:val="none" w:sz="0" w:space="0" w:color="auto"/>
        <w:left w:val="none" w:sz="0" w:space="0" w:color="auto"/>
        <w:bottom w:val="none" w:sz="0" w:space="0" w:color="auto"/>
        <w:right w:val="none" w:sz="0" w:space="0" w:color="auto"/>
      </w:divBdr>
    </w:div>
    <w:div w:id="1817600866">
      <w:marLeft w:val="0"/>
      <w:marRight w:val="0"/>
      <w:marTop w:val="10"/>
      <w:marBottom w:val="10"/>
      <w:divBdr>
        <w:top w:val="none" w:sz="0" w:space="0" w:color="auto"/>
        <w:left w:val="none" w:sz="0" w:space="0" w:color="auto"/>
        <w:bottom w:val="none" w:sz="0" w:space="0" w:color="auto"/>
        <w:right w:val="none" w:sz="0" w:space="0" w:color="auto"/>
      </w:divBdr>
    </w:div>
    <w:div w:id="1834026875">
      <w:marLeft w:val="0"/>
      <w:marRight w:val="0"/>
      <w:marTop w:val="10"/>
      <w:marBottom w:val="10"/>
      <w:divBdr>
        <w:top w:val="none" w:sz="0" w:space="0" w:color="auto"/>
        <w:left w:val="none" w:sz="0" w:space="0" w:color="auto"/>
        <w:bottom w:val="none" w:sz="0" w:space="0" w:color="auto"/>
        <w:right w:val="none" w:sz="0" w:space="0" w:color="auto"/>
      </w:divBdr>
    </w:div>
    <w:div w:id="1834951921">
      <w:marLeft w:val="0"/>
      <w:marRight w:val="0"/>
      <w:marTop w:val="10"/>
      <w:marBottom w:val="10"/>
      <w:divBdr>
        <w:top w:val="none" w:sz="0" w:space="0" w:color="auto"/>
        <w:left w:val="none" w:sz="0" w:space="0" w:color="auto"/>
        <w:bottom w:val="none" w:sz="0" w:space="0" w:color="auto"/>
        <w:right w:val="none" w:sz="0" w:space="0" w:color="auto"/>
      </w:divBdr>
    </w:div>
    <w:div w:id="1871065928">
      <w:marLeft w:val="0"/>
      <w:marRight w:val="0"/>
      <w:marTop w:val="10"/>
      <w:marBottom w:val="10"/>
      <w:divBdr>
        <w:top w:val="none" w:sz="0" w:space="0" w:color="auto"/>
        <w:left w:val="none" w:sz="0" w:space="0" w:color="auto"/>
        <w:bottom w:val="none" w:sz="0" w:space="0" w:color="auto"/>
        <w:right w:val="none" w:sz="0" w:space="0" w:color="auto"/>
      </w:divBdr>
    </w:div>
    <w:div w:id="1879782789">
      <w:marLeft w:val="0"/>
      <w:marRight w:val="0"/>
      <w:marTop w:val="10"/>
      <w:marBottom w:val="10"/>
      <w:divBdr>
        <w:top w:val="none" w:sz="0" w:space="0" w:color="auto"/>
        <w:left w:val="none" w:sz="0" w:space="0" w:color="auto"/>
        <w:bottom w:val="none" w:sz="0" w:space="0" w:color="auto"/>
        <w:right w:val="none" w:sz="0" w:space="0" w:color="auto"/>
      </w:divBdr>
    </w:div>
    <w:div w:id="1897349282">
      <w:marLeft w:val="0"/>
      <w:marRight w:val="0"/>
      <w:marTop w:val="10"/>
      <w:marBottom w:val="10"/>
      <w:divBdr>
        <w:top w:val="none" w:sz="0" w:space="0" w:color="auto"/>
        <w:left w:val="none" w:sz="0" w:space="0" w:color="auto"/>
        <w:bottom w:val="none" w:sz="0" w:space="0" w:color="auto"/>
        <w:right w:val="none" w:sz="0" w:space="0" w:color="auto"/>
      </w:divBdr>
    </w:div>
    <w:div w:id="1922638759">
      <w:marLeft w:val="0"/>
      <w:marRight w:val="0"/>
      <w:marTop w:val="10"/>
      <w:marBottom w:val="10"/>
      <w:divBdr>
        <w:top w:val="none" w:sz="0" w:space="0" w:color="auto"/>
        <w:left w:val="none" w:sz="0" w:space="0" w:color="auto"/>
        <w:bottom w:val="none" w:sz="0" w:space="0" w:color="auto"/>
        <w:right w:val="none" w:sz="0" w:space="0" w:color="auto"/>
      </w:divBdr>
    </w:div>
    <w:div w:id="1930851571">
      <w:marLeft w:val="0"/>
      <w:marRight w:val="0"/>
      <w:marTop w:val="10"/>
      <w:marBottom w:val="10"/>
      <w:divBdr>
        <w:top w:val="none" w:sz="0" w:space="0" w:color="auto"/>
        <w:left w:val="none" w:sz="0" w:space="0" w:color="auto"/>
        <w:bottom w:val="none" w:sz="0" w:space="0" w:color="auto"/>
        <w:right w:val="none" w:sz="0" w:space="0" w:color="auto"/>
      </w:divBdr>
    </w:div>
    <w:div w:id="1940990206">
      <w:marLeft w:val="0"/>
      <w:marRight w:val="0"/>
      <w:marTop w:val="10"/>
      <w:marBottom w:val="10"/>
      <w:divBdr>
        <w:top w:val="none" w:sz="0" w:space="0" w:color="auto"/>
        <w:left w:val="none" w:sz="0" w:space="0" w:color="auto"/>
        <w:bottom w:val="none" w:sz="0" w:space="0" w:color="auto"/>
        <w:right w:val="none" w:sz="0" w:space="0" w:color="auto"/>
      </w:divBdr>
    </w:div>
    <w:div w:id="1972053790">
      <w:marLeft w:val="0"/>
      <w:marRight w:val="0"/>
      <w:marTop w:val="10"/>
      <w:marBottom w:val="10"/>
      <w:divBdr>
        <w:top w:val="none" w:sz="0" w:space="0" w:color="auto"/>
        <w:left w:val="none" w:sz="0" w:space="0" w:color="auto"/>
        <w:bottom w:val="none" w:sz="0" w:space="0" w:color="auto"/>
        <w:right w:val="none" w:sz="0" w:space="0" w:color="auto"/>
      </w:divBdr>
    </w:div>
    <w:div w:id="1989361799">
      <w:marLeft w:val="0"/>
      <w:marRight w:val="0"/>
      <w:marTop w:val="10"/>
      <w:marBottom w:val="10"/>
      <w:divBdr>
        <w:top w:val="none" w:sz="0" w:space="0" w:color="auto"/>
        <w:left w:val="none" w:sz="0" w:space="0" w:color="auto"/>
        <w:bottom w:val="none" w:sz="0" w:space="0" w:color="auto"/>
        <w:right w:val="none" w:sz="0" w:space="0" w:color="auto"/>
      </w:divBdr>
    </w:div>
    <w:div w:id="2016568604">
      <w:marLeft w:val="0"/>
      <w:marRight w:val="0"/>
      <w:marTop w:val="10"/>
      <w:marBottom w:val="10"/>
      <w:divBdr>
        <w:top w:val="none" w:sz="0" w:space="0" w:color="auto"/>
        <w:left w:val="none" w:sz="0" w:space="0" w:color="auto"/>
        <w:bottom w:val="none" w:sz="0" w:space="0" w:color="auto"/>
        <w:right w:val="none" w:sz="0" w:space="0" w:color="auto"/>
      </w:divBdr>
    </w:div>
    <w:div w:id="2021807387">
      <w:marLeft w:val="0"/>
      <w:marRight w:val="0"/>
      <w:marTop w:val="10"/>
      <w:marBottom w:val="10"/>
      <w:divBdr>
        <w:top w:val="none" w:sz="0" w:space="0" w:color="auto"/>
        <w:left w:val="none" w:sz="0" w:space="0" w:color="auto"/>
        <w:bottom w:val="none" w:sz="0" w:space="0" w:color="auto"/>
        <w:right w:val="none" w:sz="0" w:space="0" w:color="auto"/>
      </w:divBdr>
    </w:div>
    <w:div w:id="2026709056">
      <w:marLeft w:val="0"/>
      <w:marRight w:val="0"/>
      <w:marTop w:val="10"/>
      <w:marBottom w:val="10"/>
      <w:divBdr>
        <w:top w:val="none" w:sz="0" w:space="0" w:color="auto"/>
        <w:left w:val="none" w:sz="0" w:space="0" w:color="auto"/>
        <w:bottom w:val="none" w:sz="0" w:space="0" w:color="auto"/>
        <w:right w:val="none" w:sz="0" w:space="0" w:color="auto"/>
      </w:divBdr>
    </w:div>
    <w:div w:id="2055542484">
      <w:marLeft w:val="0"/>
      <w:marRight w:val="0"/>
      <w:marTop w:val="10"/>
      <w:marBottom w:val="10"/>
      <w:divBdr>
        <w:top w:val="none" w:sz="0" w:space="0" w:color="auto"/>
        <w:left w:val="none" w:sz="0" w:space="0" w:color="auto"/>
        <w:bottom w:val="none" w:sz="0" w:space="0" w:color="auto"/>
        <w:right w:val="none" w:sz="0" w:space="0" w:color="auto"/>
      </w:divBdr>
    </w:div>
    <w:div w:id="2060737441">
      <w:marLeft w:val="0"/>
      <w:marRight w:val="720"/>
      <w:marTop w:val="10"/>
      <w:marBottom w:val="10"/>
      <w:divBdr>
        <w:top w:val="none" w:sz="0" w:space="0" w:color="auto"/>
        <w:left w:val="none" w:sz="0" w:space="0" w:color="auto"/>
        <w:bottom w:val="none" w:sz="0" w:space="0" w:color="auto"/>
        <w:right w:val="none" w:sz="0" w:space="0" w:color="auto"/>
      </w:divBdr>
    </w:div>
    <w:div w:id="2085758121">
      <w:marLeft w:val="0"/>
      <w:marRight w:val="0"/>
      <w:marTop w:val="10"/>
      <w:marBottom w:val="10"/>
      <w:divBdr>
        <w:top w:val="none" w:sz="0" w:space="0" w:color="auto"/>
        <w:left w:val="none" w:sz="0" w:space="0" w:color="auto"/>
        <w:bottom w:val="none" w:sz="0" w:space="0" w:color="auto"/>
        <w:right w:val="none" w:sz="0" w:space="0" w:color="auto"/>
      </w:divBdr>
    </w:div>
    <w:div w:id="2086221144">
      <w:marLeft w:val="0"/>
      <w:marRight w:val="0"/>
      <w:marTop w:val="10"/>
      <w:marBottom w:val="10"/>
      <w:divBdr>
        <w:top w:val="none" w:sz="0" w:space="0" w:color="auto"/>
        <w:left w:val="none" w:sz="0" w:space="0" w:color="auto"/>
        <w:bottom w:val="none" w:sz="0" w:space="0" w:color="auto"/>
        <w:right w:val="none" w:sz="0" w:space="0" w:color="auto"/>
      </w:divBdr>
    </w:div>
    <w:div w:id="2098283396">
      <w:marLeft w:val="0"/>
      <w:marRight w:val="0"/>
      <w:marTop w:val="10"/>
      <w:marBottom w:val="10"/>
      <w:divBdr>
        <w:top w:val="none" w:sz="0" w:space="0" w:color="auto"/>
        <w:left w:val="none" w:sz="0" w:space="0" w:color="auto"/>
        <w:bottom w:val="none" w:sz="0" w:space="0" w:color="auto"/>
        <w:right w:val="none" w:sz="0" w:space="0" w:color="auto"/>
      </w:divBdr>
    </w:div>
    <w:div w:id="2127575231">
      <w:marLeft w:val="0"/>
      <w:marRight w:val="0"/>
      <w:marTop w:val="10"/>
      <w:marBottom w:val="10"/>
      <w:divBdr>
        <w:top w:val="none" w:sz="0" w:space="0" w:color="auto"/>
        <w:left w:val="none" w:sz="0" w:space="0" w:color="auto"/>
        <w:bottom w:val="none" w:sz="0" w:space="0" w:color="auto"/>
        <w:right w:val="none" w:sz="0" w:space="0" w:color="auto"/>
      </w:divBdr>
    </w:div>
    <w:div w:id="2133329404">
      <w:marLeft w:val="0"/>
      <w:marRight w:val="0"/>
      <w:marTop w:val="10"/>
      <w:marBottom w:val="10"/>
      <w:divBdr>
        <w:top w:val="none" w:sz="0" w:space="0" w:color="auto"/>
        <w:left w:val="none" w:sz="0" w:space="0" w:color="auto"/>
        <w:bottom w:val="none" w:sz="0" w:space="0" w:color="auto"/>
        <w:right w:val="none" w:sz="0" w:space="0" w:color="auto"/>
      </w:divBdr>
    </w:div>
    <w:div w:id="21351774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1372</Words>
  <Characters>7821</Characters>
  <Application>Microsoft Office Word</Application>
  <DocSecurity>0</DocSecurity>
  <Lines>65</Lines>
  <Paragraphs>18</Paragraphs>
  <ScaleCrop>false</ScaleCrop>
  <Company/>
  <LinksUpToDate>false</LinksUpToDate>
  <CharactersWithSpaces>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2025-04-30T05:22:00Z</dcterms:created>
  <dcterms:modified xsi:type="dcterms:W3CDTF">2025-04-30T05:22:00Z</dcterms:modified>
</cp:coreProperties>
</file>