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58888" w14:textId="77777777" w:rsidR="00BE6A48" w:rsidRDefault="00BE6A48">
      <w:pPr>
        <w:spacing w:line="500" w:lineRule="atLeast"/>
        <w:jc w:val="center"/>
        <w:divId w:val="1064763998"/>
        <w:rPr>
          <w:rFonts w:ascii="黑体" w:eastAsia="黑体" w:hAnsi="黑体"/>
          <w:sz w:val="36"/>
          <w:szCs w:val="36"/>
        </w:rPr>
      </w:pPr>
      <w:r>
        <w:rPr>
          <w:rFonts w:ascii="黑体" w:eastAsia="黑体" w:hAnsi="黑体" w:hint="eastAsia"/>
          <w:sz w:val="36"/>
          <w:szCs w:val="36"/>
        </w:rPr>
        <w:t>广东省河源市中级人民法院</w:t>
      </w:r>
    </w:p>
    <w:p w14:paraId="0753BED3" w14:textId="77777777" w:rsidR="00BE6A48" w:rsidRDefault="00BE6A48">
      <w:pPr>
        <w:spacing w:line="500" w:lineRule="atLeast"/>
        <w:jc w:val="center"/>
        <w:divId w:val="12523523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CC4A0B" w14:textId="77777777" w:rsidR="00BE6A48" w:rsidRDefault="00BE6A48">
      <w:pPr>
        <w:spacing w:line="500" w:lineRule="atLeast"/>
        <w:jc w:val="right"/>
        <w:divId w:val="559169370"/>
        <w:rPr>
          <w:rFonts w:hint="eastAsia"/>
          <w:sz w:val="30"/>
          <w:szCs w:val="30"/>
        </w:rPr>
      </w:pPr>
      <w:r>
        <w:rPr>
          <w:rFonts w:hint="eastAsia"/>
          <w:sz w:val="30"/>
          <w:szCs w:val="30"/>
        </w:rPr>
        <w:t>(2019)</w:t>
      </w:r>
      <w:r>
        <w:rPr>
          <w:rFonts w:hint="eastAsia"/>
          <w:sz w:val="30"/>
          <w:szCs w:val="30"/>
        </w:rPr>
        <w:t>粤</w:t>
      </w:r>
      <w:r>
        <w:rPr>
          <w:rFonts w:hint="eastAsia"/>
          <w:sz w:val="30"/>
          <w:szCs w:val="30"/>
        </w:rPr>
        <w:t>16</w:t>
      </w:r>
      <w:r>
        <w:rPr>
          <w:rFonts w:hint="eastAsia"/>
          <w:sz w:val="30"/>
          <w:szCs w:val="30"/>
        </w:rPr>
        <w:t>刑终</w:t>
      </w:r>
      <w:r>
        <w:rPr>
          <w:rFonts w:hint="eastAsia"/>
          <w:sz w:val="30"/>
          <w:szCs w:val="30"/>
        </w:rPr>
        <w:t>39</w:t>
      </w:r>
      <w:r>
        <w:rPr>
          <w:rFonts w:hint="eastAsia"/>
          <w:sz w:val="30"/>
          <w:szCs w:val="30"/>
        </w:rPr>
        <w:t>号</w:t>
      </w:r>
    </w:p>
    <w:p w14:paraId="624153F9" w14:textId="77777777" w:rsidR="00BE6A48" w:rsidRDefault="00BE6A48">
      <w:pPr>
        <w:spacing w:line="500" w:lineRule="atLeast"/>
        <w:ind w:firstLine="600"/>
        <w:divId w:val="2073960837"/>
        <w:rPr>
          <w:rFonts w:hint="eastAsia"/>
          <w:sz w:val="30"/>
          <w:szCs w:val="30"/>
        </w:rPr>
      </w:pPr>
      <w:r>
        <w:rPr>
          <w:rFonts w:hint="eastAsia"/>
          <w:sz w:val="30"/>
          <w:szCs w:val="30"/>
        </w:rPr>
        <w:t>原公诉机关广东省东源县人民检察院。</w:t>
      </w:r>
    </w:p>
    <w:p w14:paraId="7F3F5856" w14:textId="77777777" w:rsidR="00BE6A48" w:rsidRDefault="00BE6A48">
      <w:pPr>
        <w:spacing w:line="500" w:lineRule="atLeast"/>
        <w:ind w:firstLine="600"/>
        <w:divId w:val="153880340"/>
        <w:rPr>
          <w:rFonts w:hint="eastAsia"/>
          <w:sz w:val="30"/>
          <w:szCs w:val="30"/>
        </w:rPr>
      </w:pPr>
      <w:r>
        <w:rPr>
          <w:rFonts w:hint="eastAsia"/>
          <w:sz w:val="30"/>
          <w:szCs w:val="30"/>
        </w:rPr>
        <w:t>上诉人（原审被告人）张华，男，</w:t>
      </w:r>
      <w:r>
        <w:rPr>
          <w:rFonts w:hint="eastAsia"/>
          <w:sz w:val="30"/>
          <w:szCs w:val="30"/>
        </w:rPr>
        <w:t>1978</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日出生，汉族，中共党员，大学本科，原河源市扶贫开发服务中心主任，户籍所在地广东省河源市紫金县，住河源市源城区。因涉嫌犯滥用职权罪、受贿罪，河源市纪委于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日立案审查，经河源市监察委员会决定，于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日被留置，于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日被河源市公安局执行逮捕。现羁押于河源市看守所。</w:t>
      </w:r>
    </w:p>
    <w:p w14:paraId="3C2CD620" w14:textId="77777777" w:rsidR="00BE6A48" w:rsidRDefault="00BE6A48">
      <w:pPr>
        <w:spacing w:line="500" w:lineRule="atLeast"/>
        <w:ind w:firstLine="600"/>
        <w:divId w:val="414596969"/>
        <w:rPr>
          <w:rFonts w:hint="eastAsia"/>
          <w:sz w:val="30"/>
          <w:szCs w:val="30"/>
        </w:rPr>
      </w:pPr>
      <w:r>
        <w:rPr>
          <w:rFonts w:hint="eastAsia"/>
          <w:sz w:val="30"/>
          <w:szCs w:val="30"/>
        </w:rPr>
        <w:t>法律援助机构河源市法律援助处。</w:t>
      </w:r>
    </w:p>
    <w:p w14:paraId="1F1F5F45" w14:textId="77777777" w:rsidR="00BE6A48" w:rsidRDefault="00BE6A48">
      <w:pPr>
        <w:spacing w:line="500" w:lineRule="atLeast"/>
        <w:ind w:firstLine="600"/>
        <w:divId w:val="1252542200"/>
        <w:rPr>
          <w:rFonts w:hint="eastAsia"/>
          <w:sz w:val="30"/>
          <w:szCs w:val="30"/>
        </w:rPr>
      </w:pPr>
      <w:r>
        <w:rPr>
          <w:rFonts w:hint="eastAsia"/>
          <w:sz w:val="30"/>
          <w:szCs w:val="30"/>
        </w:rPr>
        <w:t>指定辩护人李荣玺，广东新丰江律师事务所律师。</w:t>
      </w:r>
    </w:p>
    <w:p w14:paraId="1196A526" w14:textId="77777777" w:rsidR="00BE6A48" w:rsidRDefault="00BE6A48">
      <w:pPr>
        <w:spacing w:line="500" w:lineRule="atLeast"/>
        <w:ind w:firstLine="600"/>
        <w:divId w:val="1159810000"/>
        <w:rPr>
          <w:rFonts w:hint="eastAsia"/>
          <w:sz w:val="30"/>
          <w:szCs w:val="30"/>
        </w:rPr>
      </w:pPr>
      <w:r>
        <w:rPr>
          <w:rFonts w:hint="eastAsia"/>
          <w:sz w:val="30"/>
          <w:szCs w:val="30"/>
        </w:rPr>
        <w:t>广东省东源县人民法院审理广东省东源县人民检察院指控原审被告人张华犯滥用职权罪、受贿罪一案，于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206</w:t>
      </w:r>
      <w:r>
        <w:rPr>
          <w:rFonts w:hint="eastAsia"/>
          <w:sz w:val="30"/>
          <w:szCs w:val="30"/>
        </w:rPr>
        <w:t>号刑事判决。宣判后，原审被告人张华不服，提出上诉。本院依法组成合议庭，于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公开开庭审理了本案，广东省河源市人民检察院指派检察员陈相如出庭履行职务。上诉人张华及其辩护人李荣玺到庭参加诉讼。在审理过程中，经广东省河源市人民检察院建议，延期审理一次，本案现已审理终结。</w:t>
      </w:r>
    </w:p>
    <w:p w14:paraId="5B4A566E" w14:textId="77777777" w:rsidR="00BE6A48" w:rsidRDefault="00BE6A48">
      <w:pPr>
        <w:spacing w:line="500" w:lineRule="atLeast"/>
        <w:ind w:firstLine="600"/>
        <w:divId w:val="300771276"/>
        <w:rPr>
          <w:rFonts w:hint="eastAsia"/>
          <w:sz w:val="30"/>
          <w:szCs w:val="30"/>
        </w:rPr>
      </w:pPr>
      <w:r>
        <w:rPr>
          <w:rFonts w:hint="eastAsia"/>
          <w:sz w:val="30"/>
          <w:szCs w:val="30"/>
        </w:rPr>
        <w:t>原判认定，一、河源市扶贫开发服务中心是一个独立法人机构，是一个正科级事业单位。被告人张华在任河源市扶贫开发服务中心（以下简称“服务中心”）负责人、主任期间，未对扶贫资金的拨付严格履行审核、审批、监督、检查及验收职责，明知扶贫资金将被套取用于非扶贫培训、助学用途，仍根</w:t>
      </w:r>
      <w:r>
        <w:rPr>
          <w:rFonts w:hint="eastAsia"/>
          <w:sz w:val="30"/>
          <w:szCs w:val="30"/>
        </w:rPr>
        <w:lastRenderedPageBreak/>
        <w:t>据时任河源市扶贫办主任谢某另案处理）的授意，违规签批</w:t>
      </w:r>
      <w:r>
        <w:rPr>
          <w:rFonts w:hint="eastAsia"/>
          <w:sz w:val="30"/>
          <w:szCs w:val="30"/>
        </w:rPr>
        <w:t>8</w:t>
      </w:r>
      <w:r>
        <w:rPr>
          <w:rFonts w:hint="eastAsia"/>
          <w:sz w:val="30"/>
          <w:szCs w:val="30"/>
        </w:rPr>
        <w:t>笔扶贫资金，造成国家</w:t>
      </w:r>
      <w:r>
        <w:rPr>
          <w:rFonts w:hint="eastAsia"/>
          <w:sz w:val="30"/>
          <w:szCs w:val="30"/>
        </w:rPr>
        <w:t>1061320</w:t>
      </w:r>
      <w:r>
        <w:rPr>
          <w:rFonts w:hint="eastAsia"/>
          <w:sz w:val="30"/>
          <w:szCs w:val="30"/>
        </w:rPr>
        <w:t>元的经济损失。</w:t>
      </w:r>
    </w:p>
    <w:p w14:paraId="4DE29992" w14:textId="77777777" w:rsidR="00BE6A48" w:rsidRDefault="00BE6A48">
      <w:pPr>
        <w:spacing w:line="500" w:lineRule="atLeast"/>
        <w:ind w:firstLine="600"/>
        <w:divId w:val="425732479"/>
        <w:rPr>
          <w:rFonts w:hint="eastAsia"/>
          <w:sz w:val="30"/>
          <w:szCs w:val="30"/>
        </w:rPr>
      </w:pPr>
      <w:r>
        <w:rPr>
          <w:rFonts w:hint="eastAsia"/>
          <w:sz w:val="30"/>
          <w:szCs w:val="30"/>
        </w:rPr>
        <w:t>1.2013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日，被告人张华明知河源市源联机动车驾驶员培训中心（以下简称“源联培训中心”）提交的相应培训合作协议及培训名单是虚假的，申请拨付的</w:t>
      </w:r>
      <w:r>
        <w:rPr>
          <w:rFonts w:hint="eastAsia"/>
          <w:sz w:val="30"/>
          <w:szCs w:val="30"/>
        </w:rPr>
        <w:t>15.708</w:t>
      </w:r>
      <w:r>
        <w:rPr>
          <w:rFonts w:hint="eastAsia"/>
          <w:sz w:val="30"/>
          <w:szCs w:val="30"/>
        </w:rPr>
        <w:t>万元、</w:t>
      </w:r>
      <w:r>
        <w:rPr>
          <w:rFonts w:hint="eastAsia"/>
          <w:sz w:val="30"/>
          <w:szCs w:val="30"/>
        </w:rPr>
        <w:t>14.79</w:t>
      </w:r>
      <w:r>
        <w:rPr>
          <w:rFonts w:hint="eastAsia"/>
          <w:sz w:val="30"/>
          <w:szCs w:val="30"/>
        </w:rPr>
        <w:t>万元两笔扶贫培训资金将被套取用于非扶贫培训用途，仍然在《费用报销审批表》上签批“同意”意见。</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日，服务中心出纳依据张华、谢某批的相关手续，将以上两笔资金共计</w:t>
      </w:r>
      <w:r>
        <w:rPr>
          <w:rFonts w:hint="eastAsia"/>
          <w:sz w:val="30"/>
          <w:szCs w:val="30"/>
        </w:rPr>
        <w:t>30.498</w:t>
      </w:r>
      <w:r>
        <w:rPr>
          <w:rFonts w:hint="eastAsia"/>
          <w:sz w:val="30"/>
          <w:szCs w:val="30"/>
        </w:rPr>
        <w:t>万元拨付给了源联培训中心。</w:t>
      </w:r>
    </w:p>
    <w:p w14:paraId="092A4731" w14:textId="77777777" w:rsidR="00BE6A48" w:rsidRDefault="00BE6A48">
      <w:pPr>
        <w:spacing w:line="500" w:lineRule="atLeast"/>
        <w:ind w:firstLine="600"/>
        <w:divId w:val="2003501833"/>
        <w:rPr>
          <w:rFonts w:hint="eastAsia"/>
          <w:sz w:val="30"/>
          <w:szCs w:val="30"/>
        </w:rPr>
      </w:pPr>
      <w:r>
        <w:rPr>
          <w:rFonts w:hint="eastAsia"/>
          <w:sz w:val="30"/>
          <w:szCs w:val="30"/>
        </w:rPr>
        <w:t>2.2013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日，被告人张华明知源联培训中心提供虚假的合作协议及培训名单，向服务中心申请拨付的</w:t>
      </w:r>
      <w:r>
        <w:rPr>
          <w:rFonts w:hint="eastAsia"/>
          <w:sz w:val="30"/>
          <w:szCs w:val="30"/>
        </w:rPr>
        <w:t>10.846</w:t>
      </w:r>
      <w:r>
        <w:rPr>
          <w:rFonts w:hint="eastAsia"/>
          <w:sz w:val="30"/>
          <w:szCs w:val="30"/>
        </w:rPr>
        <w:t>万元将被套取用于非扶贫培训，仍然予以签批报销，并安排出纳将</w:t>
      </w:r>
      <w:r>
        <w:rPr>
          <w:rFonts w:hint="eastAsia"/>
          <w:sz w:val="30"/>
          <w:szCs w:val="30"/>
        </w:rPr>
        <w:t>10.846</w:t>
      </w:r>
      <w:r>
        <w:rPr>
          <w:rFonts w:hint="eastAsia"/>
          <w:sz w:val="30"/>
          <w:szCs w:val="30"/>
        </w:rPr>
        <w:t>万元拨付给了源联培训中心。</w:t>
      </w:r>
    </w:p>
    <w:p w14:paraId="35F9CB6A" w14:textId="77777777" w:rsidR="00BE6A48" w:rsidRDefault="00BE6A48">
      <w:pPr>
        <w:spacing w:line="500" w:lineRule="atLeast"/>
        <w:ind w:firstLine="600"/>
        <w:divId w:val="1813520966"/>
        <w:rPr>
          <w:rFonts w:hint="eastAsia"/>
          <w:sz w:val="30"/>
          <w:szCs w:val="30"/>
        </w:rPr>
      </w:pPr>
      <w:r>
        <w:rPr>
          <w:rFonts w:hint="eastAsia"/>
          <w:sz w:val="30"/>
          <w:szCs w:val="30"/>
        </w:rPr>
        <w:t>3.2015</w:t>
      </w:r>
      <w:r>
        <w:rPr>
          <w:rFonts w:hint="eastAsia"/>
          <w:sz w:val="30"/>
          <w:szCs w:val="30"/>
        </w:rPr>
        <w:t>年年中，被告人张华明知源联培训中心提供虚假的合作协议及培训名单，向服务中心申请拨付的</w:t>
      </w:r>
      <w:r>
        <w:rPr>
          <w:rFonts w:hint="eastAsia"/>
          <w:sz w:val="30"/>
          <w:szCs w:val="30"/>
        </w:rPr>
        <w:t>11.9</w:t>
      </w:r>
      <w:r>
        <w:rPr>
          <w:rFonts w:hint="eastAsia"/>
          <w:sz w:val="30"/>
          <w:szCs w:val="30"/>
        </w:rPr>
        <w:t>万元将被套取用于非扶贫培训，仍然予以签批，并安排出纳将</w:t>
      </w:r>
      <w:r>
        <w:rPr>
          <w:rFonts w:hint="eastAsia"/>
          <w:sz w:val="30"/>
          <w:szCs w:val="30"/>
        </w:rPr>
        <w:t>11.9</w:t>
      </w:r>
      <w:r>
        <w:rPr>
          <w:rFonts w:hint="eastAsia"/>
          <w:sz w:val="30"/>
          <w:szCs w:val="30"/>
        </w:rPr>
        <w:t>万元分两次拨付给了源联培训中心。该款后被市委巡察组发现没有用于实际培训，源联培训中心将该</w:t>
      </w:r>
      <w:r>
        <w:rPr>
          <w:rFonts w:hint="eastAsia"/>
          <w:sz w:val="30"/>
          <w:szCs w:val="30"/>
        </w:rPr>
        <w:t>11.9</w:t>
      </w:r>
      <w:r>
        <w:rPr>
          <w:rFonts w:hint="eastAsia"/>
          <w:sz w:val="30"/>
          <w:szCs w:val="30"/>
        </w:rPr>
        <w:t>万元退到市财政局银行账户。</w:t>
      </w:r>
    </w:p>
    <w:p w14:paraId="4AFD6637" w14:textId="77777777" w:rsidR="00BE6A48" w:rsidRDefault="00BE6A48">
      <w:pPr>
        <w:spacing w:line="500" w:lineRule="atLeast"/>
        <w:ind w:firstLine="600"/>
        <w:divId w:val="1886672010"/>
        <w:rPr>
          <w:rFonts w:hint="eastAsia"/>
          <w:sz w:val="30"/>
          <w:szCs w:val="30"/>
        </w:rPr>
      </w:pPr>
      <w:r>
        <w:rPr>
          <w:rFonts w:hint="eastAsia"/>
          <w:sz w:val="30"/>
          <w:szCs w:val="30"/>
        </w:rPr>
        <w:t>上述源联培训中心获拨的四笔共</w:t>
      </w:r>
      <w:r>
        <w:rPr>
          <w:rFonts w:hint="eastAsia"/>
          <w:sz w:val="30"/>
          <w:szCs w:val="30"/>
        </w:rPr>
        <w:t>53.244</w:t>
      </w:r>
      <w:r>
        <w:rPr>
          <w:rFonts w:hint="eastAsia"/>
          <w:sz w:val="30"/>
          <w:szCs w:val="30"/>
        </w:rPr>
        <w:t>万元扶贫培训资金去向如下：①为市扶贫办领导直接交办的关系户（不符合免费培训条件的非贫困户）免费培训</w:t>
      </w:r>
      <w:r>
        <w:rPr>
          <w:rFonts w:hint="eastAsia"/>
          <w:sz w:val="30"/>
          <w:szCs w:val="30"/>
        </w:rPr>
        <w:t>17</w:t>
      </w:r>
      <w:r>
        <w:rPr>
          <w:rFonts w:hint="eastAsia"/>
          <w:sz w:val="30"/>
          <w:szCs w:val="30"/>
        </w:rPr>
        <w:t>人，培训费冲抵扶贫培训资金</w:t>
      </w:r>
      <w:r>
        <w:rPr>
          <w:rFonts w:hint="eastAsia"/>
          <w:sz w:val="30"/>
          <w:szCs w:val="30"/>
        </w:rPr>
        <w:t>6.68</w:t>
      </w:r>
      <w:r>
        <w:rPr>
          <w:rFonts w:hint="eastAsia"/>
          <w:sz w:val="30"/>
          <w:szCs w:val="30"/>
        </w:rPr>
        <w:t>万元（已退缴）；②谢某张华从源联培训中心老板陈某处拿走</w:t>
      </w:r>
      <w:r>
        <w:rPr>
          <w:rFonts w:hint="eastAsia"/>
          <w:sz w:val="30"/>
          <w:szCs w:val="30"/>
        </w:rPr>
        <w:t>19</w:t>
      </w:r>
      <w:r>
        <w:rPr>
          <w:rFonts w:hint="eastAsia"/>
          <w:sz w:val="30"/>
          <w:szCs w:val="30"/>
        </w:rPr>
        <w:t>万元（其中</w:t>
      </w:r>
      <w:r>
        <w:rPr>
          <w:rFonts w:hint="eastAsia"/>
          <w:sz w:val="30"/>
          <w:szCs w:val="30"/>
        </w:rPr>
        <w:t>10</w:t>
      </w:r>
      <w:r>
        <w:rPr>
          <w:rFonts w:hint="eastAsia"/>
          <w:sz w:val="30"/>
          <w:szCs w:val="30"/>
        </w:rPr>
        <w:t>万元在案发前长期在谢某司机邓某处，已退缴）；③陈某</w:t>
      </w:r>
      <w:r>
        <w:rPr>
          <w:rFonts w:hint="eastAsia"/>
          <w:sz w:val="30"/>
          <w:szCs w:val="30"/>
        </w:rPr>
        <w:t>1</w:t>
      </w:r>
      <w:r>
        <w:rPr>
          <w:rFonts w:hint="eastAsia"/>
          <w:sz w:val="30"/>
          <w:szCs w:val="30"/>
        </w:rPr>
        <w:t>送给服务中心原主任王某</w:t>
      </w:r>
      <w:r>
        <w:rPr>
          <w:rFonts w:hint="eastAsia"/>
          <w:sz w:val="30"/>
          <w:szCs w:val="30"/>
        </w:rPr>
        <w:t>5000</w:t>
      </w:r>
      <w:r>
        <w:rPr>
          <w:rFonts w:hint="eastAsia"/>
          <w:sz w:val="30"/>
          <w:szCs w:val="30"/>
        </w:rPr>
        <w:t>元（已退缴）；④陈某按谢某、张华的交代在世界酒庄、昌达商行结付烟酒款</w:t>
      </w:r>
      <w:r>
        <w:rPr>
          <w:rFonts w:hint="eastAsia"/>
          <w:sz w:val="30"/>
          <w:szCs w:val="30"/>
        </w:rPr>
        <w:t>15.164</w:t>
      </w:r>
      <w:r>
        <w:rPr>
          <w:rFonts w:hint="eastAsia"/>
          <w:sz w:val="30"/>
          <w:szCs w:val="30"/>
        </w:rPr>
        <w:t>万元；⑤追回预拨款</w:t>
      </w:r>
      <w:r>
        <w:rPr>
          <w:rFonts w:hint="eastAsia"/>
          <w:sz w:val="30"/>
          <w:szCs w:val="30"/>
        </w:rPr>
        <w:t>11.9</w:t>
      </w:r>
      <w:r>
        <w:rPr>
          <w:rFonts w:hint="eastAsia"/>
          <w:sz w:val="30"/>
          <w:szCs w:val="30"/>
        </w:rPr>
        <w:t>万元。</w:t>
      </w:r>
    </w:p>
    <w:p w14:paraId="76473B79" w14:textId="77777777" w:rsidR="00BE6A48" w:rsidRDefault="00BE6A48">
      <w:pPr>
        <w:spacing w:line="500" w:lineRule="atLeast"/>
        <w:ind w:firstLine="600"/>
        <w:divId w:val="1220358652"/>
        <w:rPr>
          <w:rFonts w:hint="eastAsia"/>
          <w:sz w:val="30"/>
          <w:szCs w:val="30"/>
        </w:rPr>
      </w:pPr>
      <w:r>
        <w:rPr>
          <w:rFonts w:hint="eastAsia"/>
          <w:sz w:val="30"/>
          <w:szCs w:val="30"/>
        </w:rPr>
        <w:t>4.2013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日，被告人张华明知河源市现代职业技术学校（以下简称“现代学校”）提交的扶贫助学协议及名册是虚假的，申请的</w:t>
      </w:r>
      <w:r>
        <w:rPr>
          <w:rFonts w:hint="eastAsia"/>
          <w:sz w:val="30"/>
          <w:szCs w:val="30"/>
        </w:rPr>
        <w:t>5</w:t>
      </w:r>
      <w:r>
        <w:rPr>
          <w:rFonts w:hint="eastAsia"/>
          <w:sz w:val="30"/>
          <w:szCs w:val="30"/>
        </w:rPr>
        <w:t>万元扶贫助学资金将被套取用于非扶贫助学用途，仍然在《费用报销审批表》上签批“同意”意见，并安排出纳将</w:t>
      </w:r>
      <w:r>
        <w:rPr>
          <w:rFonts w:hint="eastAsia"/>
          <w:sz w:val="30"/>
          <w:szCs w:val="30"/>
        </w:rPr>
        <w:t>5</w:t>
      </w:r>
      <w:r>
        <w:rPr>
          <w:rFonts w:hint="eastAsia"/>
          <w:sz w:val="30"/>
          <w:szCs w:val="30"/>
        </w:rPr>
        <w:t>万元拨付给现代学校。</w:t>
      </w:r>
    </w:p>
    <w:p w14:paraId="25C17596" w14:textId="77777777" w:rsidR="00BE6A48" w:rsidRDefault="00BE6A48">
      <w:pPr>
        <w:spacing w:line="500" w:lineRule="atLeast"/>
        <w:ind w:firstLine="600"/>
        <w:divId w:val="424805781"/>
        <w:rPr>
          <w:rFonts w:hint="eastAsia"/>
          <w:sz w:val="30"/>
          <w:szCs w:val="30"/>
        </w:rPr>
      </w:pPr>
      <w:r>
        <w:rPr>
          <w:rFonts w:hint="eastAsia"/>
          <w:sz w:val="30"/>
          <w:szCs w:val="30"/>
        </w:rPr>
        <w:t>5.2014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日，被告人张华明知现代学校提交的扶贫助学协议及名册是虚假的，申请的</w:t>
      </w:r>
      <w:r>
        <w:rPr>
          <w:rFonts w:hint="eastAsia"/>
          <w:sz w:val="30"/>
          <w:szCs w:val="30"/>
        </w:rPr>
        <w:t>12.464</w:t>
      </w:r>
      <w:r>
        <w:rPr>
          <w:rFonts w:hint="eastAsia"/>
          <w:sz w:val="30"/>
          <w:szCs w:val="30"/>
        </w:rPr>
        <w:t>万元扶贫助学资金将被套取用于非扶贫助学用途，仍然予以签批，并安排出纳将</w:t>
      </w:r>
      <w:r>
        <w:rPr>
          <w:rFonts w:hint="eastAsia"/>
          <w:sz w:val="30"/>
          <w:szCs w:val="30"/>
        </w:rPr>
        <w:t>12.464</w:t>
      </w:r>
      <w:r>
        <w:rPr>
          <w:rFonts w:hint="eastAsia"/>
          <w:sz w:val="30"/>
          <w:szCs w:val="30"/>
        </w:rPr>
        <w:t>万元拨付给现代学校。</w:t>
      </w:r>
    </w:p>
    <w:p w14:paraId="09C8D33D" w14:textId="77777777" w:rsidR="00BE6A48" w:rsidRDefault="00BE6A48">
      <w:pPr>
        <w:spacing w:line="500" w:lineRule="atLeast"/>
        <w:ind w:firstLine="600"/>
        <w:divId w:val="926576473"/>
        <w:rPr>
          <w:rFonts w:hint="eastAsia"/>
          <w:sz w:val="30"/>
          <w:szCs w:val="30"/>
        </w:rPr>
      </w:pPr>
      <w:r>
        <w:rPr>
          <w:rFonts w:hint="eastAsia"/>
          <w:sz w:val="30"/>
          <w:szCs w:val="30"/>
        </w:rPr>
        <w:t>6.2015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日，被告人张华明知现代学校提交的扶贫助学协议及名册是虚假的，申请的</w:t>
      </w:r>
      <w:r>
        <w:rPr>
          <w:rFonts w:hint="eastAsia"/>
          <w:sz w:val="30"/>
          <w:szCs w:val="30"/>
        </w:rPr>
        <w:t>13.12</w:t>
      </w:r>
      <w:r>
        <w:rPr>
          <w:rFonts w:hint="eastAsia"/>
          <w:sz w:val="30"/>
          <w:szCs w:val="30"/>
        </w:rPr>
        <w:t>万元扶贫助学资金将被套取用于非扶贫助学用途，仍然予以签批，并安排出纳将</w:t>
      </w:r>
      <w:r>
        <w:rPr>
          <w:rFonts w:hint="eastAsia"/>
          <w:sz w:val="30"/>
          <w:szCs w:val="30"/>
        </w:rPr>
        <w:t>13.12</w:t>
      </w:r>
      <w:r>
        <w:rPr>
          <w:rFonts w:hint="eastAsia"/>
          <w:sz w:val="30"/>
          <w:szCs w:val="30"/>
        </w:rPr>
        <w:t>万元拨付给现代学校。</w:t>
      </w:r>
    </w:p>
    <w:p w14:paraId="785C732B" w14:textId="77777777" w:rsidR="00BE6A48" w:rsidRDefault="00BE6A48">
      <w:pPr>
        <w:spacing w:line="500" w:lineRule="atLeast"/>
        <w:ind w:firstLine="600"/>
        <w:divId w:val="1330209515"/>
        <w:rPr>
          <w:rFonts w:hint="eastAsia"/>
          <w:sz w:val="30"/>
          <w:szCs w:val="30"/>
        </w:rPr>
      </w:pPr>
      <w:r>
        <w:rPr>
          <w:rFonts w:hint="eastAsia"/>
          <w:sz w:val="30"/>
          <w:szCs w:val="30"/>
        </w:rPr>
        <w:t>7.2015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日，被告人张华明知现代学校提交的扶贫助学协议及名册是虚假的，申请的</w:t>
      </w:r>
      <w:r>
        <w:rPr>
          <w:rFonts w:hint="eastAsia"/>
          <w:sz w:val="30"/>
          <w:szCs w:val="30"/>
        </w:rPr>
        <w:t>22.304</w:t>
      </w:r>
      <w:r>
        <w:rPr>
          <w:rFonts w:hint="eastAsia"/>
          <w:sz w:val="30"/>
          <w:szCs w:val="30"/>
        </w:rPr>
        <w:t>万元扶贫助学资金将被用于非扶贫助学用途，仍然予以签批，安排出纳将</w:t>
      </w:r>
      <w:r>
        <w:rPr>
          <w:rFonts w:hint="eastAsia"/>
          <w:sz w:val="30"/>
          <w:szCs w:val="30"/>
        </w:rPr>
        <w:t>22.304</w:t>
      </w:r>
      <w:r>
        <w:rPr>
          <w:rFonts w:hint="eastAsia"/>
          <w:sz w:val="30"/>
          <w:szCs w:val="30"/>
        </w:rPr>
        <w:t>万元拨付给现代学校。</w:t>
      </w:r>
    </w:p>
    <w:p w14:paraId="0DBB38AD" w14:textId="77777777" w:rsidR="00BE6A48" w:rsidRDefault="00BE6A48">
      <w:pPr>
        <w:spacing w:line="500" w:lineRule="atLeast"/>
        <w:ind w:firstLine="600"/>
        <w:divId w:val="1802840493"/>
        <w:rPr>
          <w:rFonts w:hint="eastAsia"/>
          <w:sz w:val="30"/>
          <w:szCs w:val="30"/>
        </w:rPr>
      </w:pPr>
      <w:r>
        <w:rPr>
          <w:rFonts w:hint="eastAsia"/>
          <w:sz w:val="30"/>
          <w:szCs w:val="30"/>
        </w:rPr>
        <w:t>现代学校获拨扶贫助学资金</w:t>
      </w:r>
      <w:r>
        <w:rPr>
          <w:rFonts w:hint="eastAsia"/>
          <w:sz w:val="30"/>
          <w:szCs w:val="30"/>
        </w:rPr>
        <w:t>52.888</w:t>
      </w:r>
      <w:r>
        <w:rPr>
          <w:rFonts w:hint="eastAsia"/>
          <w:sz w:val="30"/>
          <w:szCs w:val="30"/>
        </w:rPr>
        <w:t>万元后，资金去向如下：①现代学校法人代表彭某（另案处理）按照张华的要求，结付市扶贫办相关费用共计</w:t>
      </w:r>
      <w:r>
        <w:rPr>
          <w:rFonts w:hint="eastAsia"/>
          <w:sz w:val="30"/>
          <w:szCs w:val="30"/>
        </w:rPr>
        <w:t>18.86</w:t>
      </w:r>
      <w:r>
        <w:rPr>
          <w:rFonts w:hint="eastAsia"/>
          <w:sz w:val="30"/>
          <w:szCs w:val="30"/>
        </w:rPr>
        <w:t>万元。其中：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日，在世界酒庄结烟酒款</w:t>
      </w:r>
      <w:r>
        <w:rPr>
          <w:rFonts w:hint="eastAsia"/>
          <w:sz w:val="30"/>
          <w:szCs w:val="30"/>
        </w:rPr>
        <w:t>6.56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日，在昌达商行结烟酒款</w:t>
      </w:r>
      <w:r>
        <w:rPr>
          <w:rFonts w:hint="eastAsia"/>
          <w:sz w:val="30"/>
          <w:szCs w:val="30"/>
        </w:rPr>
        <w:t>7.2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日，在黄山缘食府结餐费</w:t>
      </w:r>
      <w:r>
        <w:rPr>
          <w:rFonts w:hint="eastAsia"/>
          <w:sz w:val="30"/>
          <w:szCs w:val="30"/>
        </w:rPr>
        <w:t>5.1</w:t>
      </w:r>
      <w:r>
        <w:rPr>
          <w:rFonts w:hint="eastAsia"/>
          <w:sz w:val="30"/>
          <w:szCs w:val="30"/>
        </w:rPr>
        <w:t>万元。②彭某送给谢某、张华、王某三人共计</w:t>
      </w:r>
      <w:r>
        <w:rPr>
          <w:rFonts w:hint="eastAsia"/>
          <w:sz w:val="30"/>
          <w:szCs w:val="30"/>
        </w:rPr>
        <w:t>12</w:t>
      </w:r>
      <w:r>
        <w:rPr>
          <w:rFonts w:hint="eastAsia"/>
          <w:sz w:val="30"/>
          <w:szCs w:val="30"/>
        </w:rPr>
        <w:t>万元。其中：送给王某提前退休补贴款</w:t>
      </w:r>
      <w:r>
        <w:rPr>
          <w:rFonts w:hint="eastAsia"/>
          <w:sz w:val="30"/>
          <w:szCs w:val="30"/>
        </w:rPr>
        <w:t>7</w:t>
      </w:r>
      <w:r>
        <w:rPr>
          <w:rFonts w:hint="eastAsia"/>
          <w:sz w:val="30"/>
          <w:szCs w:val="30"/>
        </w:rPr>
        <w:t>万元；分</w:t>
      </w:r>
      <w:r>
        <w:rPr>
          <w:rFonts w:hint="eastAsia"/>
          <w:sz w:val="30"/>
          <w:szCs w:val="30"/>
        </w:rPr>
        <w:t>3</w:t>
      </w:r>
      <w:r>
        <w:rPr>
          <w:rFonts w:hint="eastAsia"/>
          <w:sz w:val="30"/>
          <w:szCs w:val="30"/>
        </w:rPr>
        <w:t>次送给谢某共计</w:t>
      </w:r>
      <w:r>
        <w:rPr>
          <w:rFonts w:hint="eastAsia"/>
          <w:sz w:val="30"/>
          <w:szCs w:val="30"/>
        </w:rPr>
        <w:t>4</w:t>
      </w:r>
      <w:r>
        <w:rPr>
          <w:rFonts w:hint="eastAsia"/>
          <w:sz w:val="30"/>
          <w:szCs w:val="30"/>
        </w:rPr>
        <w:t>万元；分</w:t>
      </w:r>
      <w:r>
        <w:rPr>
          <w:rFonts w:hint="eastAsia"/>
          <w:sz w:val="30"/>
          <w:szCs w:val="30"/>
        </w:rPr>
        <w:t>2</w:t>
      </w:r>
      <w:r>
        <w:rPr>
          <w:rFonts w:hint="eastAsia"/>
          <w:sz w:val="30"/>
          <w:szCs w:val="30"/>
        </w:rPr>
        <w:t>次送给张华，共计</w:t>
      </w:r>
      <w:r>
        <w:rPr>
          <w:rFonts w:hint="eastAsia"/>
          <w:sz w:val="30"/>
          <w:szCs w:val="30"/>
        </w:rPr>
        <w:t>1</w:t>
      </w:r>
      <w:r>
        <w:rPr>
          <w:rFonts w:hint="eastAsia"/>
          <w:sz w:val="30"/>
          <w:szCs w:val="30"/>
        </w:rPr>
        <w:t>万元。③流入现代学校账户</w:t>
      </w:r>
      <w:r>
        <w:rPr>
          <w:rFonts w:hint="eastAsia"/>
          <w:sz w:val="30"/>
          <w:szCs w:val="30"/>
        </w:rPr>
        <w:t>22.028</w:t>
      </w:r>
      <w:r>
        <w:rPr>
          <w:rFonts w:hint="eastAsia"/>
          <w:sz w:val="30"/>
          <w:szCs w:val="30"/>
        </w:rPr>
        <w:t>万元。案发后，现代学校退缴了</w:t>
      </w:r>
      <w:r>
        <w:rPr>
          <w:rFonts w:hint="eastAsia"/>
          <w:sz w:val="30"/>
          <w:szCs w:val="30"/>
        </w:rPr>
        <w:t>14.984</w:t>
      </w:r>
      <w:r>
        <w:rPr>
          <w:rFonts w:hint="eastAsia"/>
          <w:sz w:val="30"/>
          <w:szCs w:val="30"/>
        </w:rPr>
        <w:t>万元至市纪委账户。</w:t>
      </w:r>
    </w:p>
    <w:p w14:paraId="627A08A8" w14:textId="77777777" w:rsidR="00BE6A48" w:rsidRDefault="00BE6A48">
      <w:pPr>
        <w:spacing w:line="500" w:lineRule="atLeast"/>
        <w:ind w:firstLine="600"/>
        <w:divId w:val="1536501356"/>
        <w:rPr>
          <w:rFonts w:hint="eastAsia"/>
          <w:sz w:val="30"/>
          <w:szCs w:val="30"/>
        </w:rPr>
      </w:pPr>
      <w:r>
        <w:rPr>
          <w:rFonts w:hint="eastAsia"/>
          <w:sz w:val="30"/>
          <w:szCs w:val="30"/>
        </w:rPr>
        <w:t>二、被告人张华利用担任服务中心负责人、主任的职务便利，违规签批拨付扶贫资金给源联培训中心、现代学校，并从源联培训中心、现代学校负责人处多次收取款物共计</w:t>
      </w:r>
      <w:r>
        <w:rPr>
          <w:rFonts w:hint="eastAsia"/>
          <w:sz w:val="30"/>
          <w:szCs w:val="30"/>
        </w:rPr>
        <w:t>12</w:t>
      </w:r>
      <w:r>
        <w:rPr>
          <w:rFonts w:hint="eastAsia"/>
          <w:sz w:val="30"/>
          <w:szCs w:val="30"/>
        </w:rPr>
        <w:t>万元。</w:t>
      </w:r>
    </w:p>
    <w:p w14:paraId="7EAAFDA1" w14:textId="77777777" w:rsidR="00BE6A48" w:rsidRDefault="00BE6A48">
      <w:pPr>
        <w:spacing w:line="500" w:lineRule="atLeast"/>
        <w:ind w:firstLine="600"/>
        <w:divId w:val="497233843"/>
        <w:rPr>
          <w:rFonts w:hint="eastAsia"/>
          <w:sz w:val="30"/>
          <w:szCs w:val="30"/>
        </w:rPr>
      </w:pPr>
      <w:r>
        <w:rPr>
          <w:rFonts w:hint="eastAsia"/>
          <w:sz w:val="30"/>
          <w:szCs w:val="30"/>
        </w:rPr>
        <w:t>1.2013</w:t>
      </w:r>
      <w:r>
        <w:rPr>
          <w:rFonts w:hint="eastAsia"/>
          <w:sz w:val="30"/>
          <w:szCs w:val="30"/>
        </w:rPr>
        <w:t>年年中，被告人张华去到源联培训中心陈某办公室，收受陈某现金</w:t>
      </w:r>
      <w:r>
        <w:rPr>
          <w:rFonts w:hint="eastAsia"/>
          <w:sz w:val="30"/>
          <w:szCs w:val="30"/>
        </w:rPr>
        <w:t>2</w:t>
      </w:r>
      <w:r>
        <w:rPr>
          <w:rFonts w:hint="eastAsia"/>
          <w:sz w:val="30"/>
          <w:szCs w:val="30"/>
        </w:rPr>
        <w:t>万元。张华称将钱交给了谢某用于购买特产去汕尾或者珠海学习时送礼，但谢某予以否认。</w:t>
      </w:r>
    </w:p>
    <w:p w14:paraId="00D0F936" w14:textId="77777777" w:rsidR="00BE6A48" w:rsidRDefault="00BE6A48">
      <w:pPr>
        <w:spacing w:line="500" w:lineRule="atLeast"/>
        <w:ind w:firstLine="600"/>
        <w:divId w:val="1766605679"/>
        <w:rPr>
          <w:rFonts w:hint="eastAsia"/>
          <w:sz w:val="30"/>
          <w:szCs w:val="30"/>
        </w:rPr>
      </w:pPr>
      <w:r>
        <w:rPr>
          <w:rFonts w:hint="eastAsia"/>
          <w:sz w:val="30"/>
          <w:szCs w:val="30"/>
        </w:rPr>
        <w:t>2.2013</w:t>
      </w:r>
      <w:r>
        <w:rPr>
          <w:rFonts w:hint="eastAsia"/>
          <w:sz w:val="30"/>
          <w:szCs w:val="30"/>
        </w:rPr>
        <w:t>年年底，被告人张华获得提拔，按照市扶贫办的惯例要请大家吃饭，张华以此为由到陈某办公室，收受陈某现金</w:t>
      </w:r>
      <w:r>
        <w:rPr>
          <w:rFonts w:hint="eastAsia"/>
          <w:sz w:val="30"/>
          <w:szCs w:val="30"/>
        </w:rPr>
        <w:t>3</w:t>
      </w:r>
      <w:r>
        <w:rPr>
          <w:rFonts w:hint="eastAsia"/>
          <w:sz w:val="30"/>
          <w:szCs w:val="30"/>
        </w:rPr>
        <w:t>万元。</w:t>
      </w:r>
    </w:p>
    <w:p w14:paraId="6BF5397F" w14:textId="77777777" w:rsidR="00BE6A48" w:rsidRDefault="00BE6A48">
      <w:pPr>
        <w:spacing w:line="500" w:lineRule="atLeast"/>
        <w:ind w:firstLine="600"/>
        <w:divId w:val="47650799"/>
        <w:rPr>
          <w:rFonts w:hint="eastAsia"/>
          <w:sz w:val="30"/>
          <w:szCs w:val="30"/>
        </w:rPr>
      </w:pPr>
      <w:r>
        <w:rPr>
          <w:rFonts w:hint="eastAsia"/>
          <w:sz w:val="30"/>
          <w:szCs w:val="30"/>
        </w:rPr>
        <w:t>3.2014</w:t>
      </w:r>
      <w:r>
        <w:rPr>
          <w:rFonts w:hint="eastAsia"/>
          <w:sz w:val="30"/>
          <w:szCs w:val="30"/>
        </w:rPr>
        <w:t>年春节前，被告人张华在陈某办公室坐聊，收受陈某现金</w:t>
      </w:r>
      <w:r>
        <w:rPr>
          <w:rFonts w:hint="eastAsia"/>
          <w:sz w:val="30"/>
          <w:szCs w:val="30"/>
        </w:rPr>
        <w:t>1</w:t>
      </w:r>
      <w:r>
        <w:rPr>
          <w:rFonts w:hint="eastAsia"/>
          <w:sz w:val="30"/>
          <w:szCs w:val="30"/>
        </w:rPr>
        <w:t>万元。</w:t>
      </w:r>
    </w:p>
    <w:p w14:paraId="39ABB5C6" w14:textId="77777777" w:rsidR="00BE6A48" w:rsidRDefault="00BE6A48">
      <w:pPr>
        <w:spacing w:line="500" w:lineRule="atLeast"/>
        <w:ind w:firstLine="600"/>
        <w:divId w:val="784270753"/>
        <w:rPr>
          <w:rFonts w:hint="eastAsia"/>
          <w:sz w:val="30"/>
          <w:szCs w:val="30"/>
        </w:rPr>
      </w:pPr>
      <w:r>
        <w:rPr>
          <w:rFonts w:hint="eastAsia"/>
          <w:sz w:val="30"/>
          <w:szCs w:val="30"/>
        </w:rPr>
        <w:t>4.2013</w:t>
      </w:r>
      <w:r>
        <w:rPr>
          <w:rFonts w:hint="eastAsia"/>
          <w:sz w:val="30"/>
          <w:szCs w:val="30"/>
        </w:rPr>
        <w:t>年春节前、</w:t>
      </w:r>
      <w:r>
        <w:rPr>
          <w:rFonts w:hint="eastAsia"/>
          <w:sz w:val="30"/>
          <w:szCs w:val="30"/>
        </w:rPr>
        <w:t>2015</w:t>
      </w:r>
      <w:r>
        <w:rPr>
          <w:rFonts w:hint="eastAsia"/>
          <w:sz w:val="30"/>
          <w:szCs w:val="30"/>
        </w:rPr>
        <w:t>年下半年，被告人张华在雅居乐小区分两次收受彭某各</w:t>
      </w:r>
      <w:r>
        <w:rPr>
          <w:rFonts w:hint="eastAsia"/>
          <w:sz w:val="30"/>
          <w:szCs w:val="30"/>
        </w:rPr>
        <w:t>5000</w:t>
      </w:r>
      <w:r>
        <w:rPr>
          <w:rFonts w:hint="eastAsia"/>
          <w:sz w:val="30"/>
          <w:szCs w:val="30"/>
        </w:rPr>
        <w:t>元，共计</w:t>
      </w:r>
      <w:r>
        <w:rPr>
          <w:rFonts w:hint="eastAsia"/>
          <w:sz w:val="30"/>
          <w:szCs w:val="30"/>
        </w:rPr>
        <w:t>1</w:t>
      </w:r>
      <w:r>
        <w:rPr>
          <w:rFonts w:hint="eastAsia"/>
          <w:sz w:val="30"/>
          <w:szCs w:val="30"/>
        </w:rPr>
        <w:t>万元现金。</w:t>
      </w:r>
    </w:p>
    <w:p w14:paraId="0B693CE2" w14:textId="77777777" w:rsidR="00BE6A48" w:rsidRDefault="00BE6A48">
      <w:pPr>
        <w:spacing w:line="500" w:lineRule="atLeast"/>
        <w:ind w:firstLine="600"/>
        <w:divId w:val="1857384771"/>
        <w:rPr>
          <w:rFonts w:hint="eastAsia"/>
          <w:sz w:val="30"/>
          <w:szCs w:val="30"/>
        </w:rPr>
      </w:pPr>
      <w:r>
        <w:rPr>
          <w:rFonts w:hint="eastAsia"/>
          <w:sz w:val="30"/>
          <w:szCs w:val="30"/>
        </w:rPr>
        <w:t>5.2015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日，现代学校获拨</w:t>
      </w:r>
      <w:r>
        <w:rPr>
          <w:rFonts w:hint="eastAsia"/>
          <w:sz w:val="30"/>
          <w:szCs w:val="30"/>
        </w:rPr>
        <w:t>22.304</w:t>
      </w:r>
      <w:r>
        <w:rPr>
          <w:rFonts w:hint="eastAsia"/>
          <w:sz w:val="30"/>
          <w:szCs w:val="30"/>
        </w:rPr>
        <w:t>万元后，被告人张华经与源城区某食府老板刘某商量，以结付市扶贫办餐费的名义叫彭某到某食府刷卡</w:t>
      </w:r>
      <w:r>
        <w:rPr>
          <w:rFonts w:hint="eastAsia"/>
          <w:sz w:val="30"/>
          <w:szCs w:val="30"/>
        </w:rPr>
        <w:t>51000</w:t>
      </w:r>
      <w:r>
        <w:rPr>
          <w:rFonts w:hint="eastAsia"/>
          <w:sz w:val="30"/>
          <w:szCs w:val="30"/>
        </w:rPr>
        <w:t>元。实际上，市扶贫办在某食府没有</w:t>
      </w:r>
      <w:r>
        <w:rPr>
          <w:rFonts w:hint="eastAsia"/>
          <w:sz w:val="30"/>
          <w:szCs w:val="30"/>
        </w:rPr>
        <w:t>51000</w:t>
      </w:r>
      <w:r>
        <w:rPr>
          <w:rFonts w:hint="eastAsia"/>
          <w:sz w:val="30"/>
          <w:szCs w:val="30"/>
        </w:rPr>
        <w:t>元的真实消费。之后，刘某收取</w:t>
      </w:r>
      <w:r>
        <w:rPr>
          <w:rFonts w:hint="eastAsia"/>
          <w:sz w:val="30"/>
          <w:szCs w:val="30"/>
        </w:rPr>
        <w:t>1000</w:t>
      </w:r>
      <w:r>
        <w:rPr>
          <w:rFonts w:hint="eastAsia"/>
          <w:sz w:val="30"/>
          <w:szCs w:val="30"/>
        </w:rPr>
        <w:t>元刷卡费，将剩余的</w:t>
      </w:r>
      <w:r>
        <w:rPr>
          <w:rFonts w:hint="eastAsia"/>
          <w:sz w:val="30"/>
          <w:szCs w:val="30"/>
        </w:rPr>
        <w:t>5</w:t>
      </w:r>
      <w:r>
        <w:rPr>
          <w:rFonts w:hint="eastAsia"/>
          <w:sz w:val="30"/>
          <w:szCs w:val="30"/>
        </w:rPr>
        <w:t>万元交给了张华。张华称将该</w:t>
      </w:r>
      <w:r>
        <w:rPr>
          <w:rFonts w:hint="eastAsia"/>
          <w:sz w:val="30"/>
          <w:szCs w:val="30"/>
        </w:rPr>
        <w:t>5</w:t>
      </w:r>
      <w:r>
        <w:rPr>
          <w:rFonts w:hint="eastAsia"/>
          <w:sz w:val="30"/>
          <w:szCs w:val="30"/>
        </w:rPr>
        <w:t>万元拿给了谢某，但谢某予以否认。</w:t>
      </w:r>
    </w:p>
    <w:p w14:paraId="5F51564F" w14:textId="77777777" w:rsidR="00BE6A48" w:rsidRDefault="00BE6A48">
      <w:pPr>
        <w:spacing w:line="500" w:lineRule="atLeast"/>
        <w:ind w:firstLine="600"/>
        <w:divId w:val="854463380"/>
        <w:rPr>
          <w:rFonts w:hint="eastAsia"/>
          <w:sz w:val="30"/>
          <w:szCs w:val="30"/>
        </w:rPr>
      </w:pPr>
      <w:r>
        <w:rPr>
          <w:rFonts w:hint="eastAsia"/>
          <w:sz w:val="30"/>
          <w:szCs w:val="30"/>
        </w:rPr>
        <w:t>案发后，被告人张华的家属向法院退赃款</w:t>
      </w:r>
      <w:r>
        <w:rPr>
          <w:rFonts w:hint="eastAsia"/>
          <w:sz w:val="30"/>
          <w:szCs w:val="30"/>
        </w:rPr>
        <w:t>120000</w:t>
      </w:r>
      <w:r>
        <w:rPr>
          <w:rFonts w:hint="eastAsia"/>
          <w:sz w:val="30"/>
          <w:szCs w:val="30"/>
        </w:rPr>
        <w:t>元。</w:t>
      </w:r>
    </w:p>
    <w:p w14:paraId="4E68F4FB" w14:textId="77777777" w:rsidR="00BE6A48" w:rsidRDefault="00BE6A48">
      <w:pPr>
        <w:spacing w:line="500" w:lineRule="atLeast"/>
        <w:ind w:firstLine="600"/>
        <w:divId w:val="353772268"/>
        <w:rPr>
          <w:rFonts w:hint="eastAsia"/>
          <w:sz w:val="30"/>
          <w:szCs w:val="30"/>
        </w:rPr>
      </w:pPr>
      <w:r>
        <w:rPr>
          <w:rFonts w:hint="eastAsia"/>
          <w:sz w:val="30"/>
          <w:szCs w:val="30"/>
        </w:rPr>
        <w:t>原判认定上述事实的证据有物证、证人证言、被告人供述等。</w:t>
      </w:r>
    </w:p>
    <w:p w14:paraId="2B8B2AAF" w14:textId="77777777" w:rsidR="00BE6A48" w:rsidRDefault="00BE6A48">
      <w:pPr>
        <w:spacing w:line="500" w:lineRule="atLeast"/>
        <w:ind w:firstLine="600"/>
        <w:divId w:val="1398237431"/>
        <w:rPr>
          <w:rFonts w:hint="eastAsia"/>
          <w:sz w:val="30"/>
          <w:szCs w:val="30"/>
        </w:rPr>
      </w:pPr>
      <w:r>
        <w:rPr>
          <w:rFonts w:hint="eastAsia"/>
          <w:sz w:val="30"/>
          <w:szCs w:val="30"/>
        </w:rPr>
        <w:t>原判认为，被告人张华身为原河源市扶贫开发领导小组办公室下设的事业单位扶贫开发服务中心的负责人或主任，在履行扶贫资金的审批过程中，明知申请材料是虚假的，申请拨付的</w:t>
      </w:r>
      <w:r>
        <w:rPr>
          <w:rFonts w:hint="eastAsia"/>
          <w:sz w:val="30"/>
          <w:szCs w:val="30"/>
        </w:rPr>
        <w:t>1061320</w:t>
      </w:r>
      <w:r>
        <w:rPr>
          <w:rFonts w:hint="eastAsia"/>
          <w:sz w:val="30"/>
          <w:szCs w:val="30"/>
        </w:rPr>
        <w:t>元扶贫培训或扶贫助学资金大部分将用于非扶贫项目，不符合“专款专用”等规定，仍然予以签批拨付，签批后又未履行好监督、检查及验收职责，致使国家利益遭受重大损失；在违规审批拨付资金过程中为他人谋取利益，收受他人财物共计人民币</w:t>
      </w:r>
      <w:r>
        <w:rPr>
          <w:rFonts w:hint="eastAsia"/>
          <w:sz w:val="30"/>
          <w:szCs w:val="30"/>
        </w:rPr>
        <w:t>12</w:t>
      </w:r>
      <w:r>
        <w:rPr>
          <w:rFonts w:hint="eastAsia"/>
          <w:sz w:val="30"/>
          <w:szCs w:val="30"/>
        </w:rPr>
        <w:t>万元，其行为已构成滥用职权罪、受贿罪，应数罪并罚。鉴于被告人张华认罪悔罪，已退清赃款</w:t>
      </w:r>
      <w:r>
        <w:rPr>
          <w:rFonts w:hint="eastAsia"/>
          <w:sz w:val="30"/>
          <w:szCs w:val="30"/>
        </w:rPr>
        <w:t>120000</w:t>
      </w:r>
      <w:r>
        <w:rPr>
          <w:rFonts w:hint="eastAsia"/>
          <w:sz w:val="30"/>
          <w:szCs w:val="30"/>
        </w:rPr>
        <w:t>元，根据罪责刑相适应原则，依照《中华人民共和国刑法》第三百八十五条第一款、第三百八十六条、第三百九十七条第一款、第九十三条、第六十七条第三款及《最高人民法院、最高人民检察院关于办理贪污贿赂刑事案件适用法律若干问题的解释》第一条第一款、第十九条及《中华人民共和国监察法》第四十四条之规定，判决：一、被告人张华犯滥用职权罪，判处有期徒刑一年六个月。犯受贿罪，判处有期徒刑一年三个月，并处罚金人民币</w:t>
      </w:r>
      <w:r>
        <w:rPr>
          <w:rFonts w:hint="eastAsia"/>
          <w:sz w:val="30"/>
          <w:szCs w:val="30"/>
        </w:rPr>
        <w:t>100000</w:t>
      </w:r>
      <w:r>
        <w:rPr>
          <w:rFonts w:hint="eastAsia"/>
          <w:sz w:val="30"/>
          <w:szCs w:val="30"/>
        </w:rPr>
        <w:t>元。总和有期徒刑二年九个月，并处罚金</w:t>
      </w:r>
      <w:r>
        <w:rPr>
          <w:rFonts w:hint="eastAsia"/>
          <w:sz w:val="30"/>
          <w:szCs w:val="30"/>
        </w:rPr>
        <w:t>100000</w:t>
      </w:r>
      <w:r>
        <w:rPr>
          <w:rFonts w:hint="eastAsia"/>
          <w:sz w:val="30"/>
          <w:szCs w:val="30"/>
        </w:rPr>
        <w:t>元，决定执行有期徒刑二年三个月，并处罚金</w:t>
      </w:r>
      <w:r>
        <w:rPr>
          <w:rFonts w:hint="eastAsia"/>
          <w:sz w:val="30"/>
          <w:szCs w:val="30"/>
        </w:rPr>
        <w:t>100000</w:t>
      </w:r>
      <w:r>
        <w:rPr>
          <w:rFonts w:hint="eastAsia"/>
          <w:sz w:val="30"/>
          <w:szCs w:val="30"/>
        </w:rPr>
        <w:t>元。二、涉案款</w:t>
      </w:r>
      <w:r>
        <w:rPr>
          <w:rFonts w:hint="eastAsia"/>
          <w:sz w:val="30"/>
          <w:szCs w:val="30"/>
        </w:rPr>
        <w:t>422640</w:t>
      </w:r>
      <w:r>
        <w:rPr>
          <w:rFonts w:hint="eastAsia"/>
          <w:sz w:val="30"/>
          <w:szCs w:val="30"/>
        </w:rPr>
        <w:t>元，依法返还河源市扶贫开发服务中心。退赃款</w:t>
      </w:r>
      <w:r>
        <w:rPr>
          <w:rFonts w:hint="eastAsia"/>
          <w:sz w:val="30"/>
          <w:szCs w:val="30"/>
        </w:rPr>
        <w:t>120000</w:t>
      </w:r>
      <w:r>
        <w:rPr>
          <w:rFonts w:hint="eastAsia"/>
          <w:sz w:val="30"/>
          <w:szCs w:val="30"/>
        </w:rPr>
        <w:t>元，依法予以没收，上缴国库。</w:t>
      </w:r>
    </w:p>
    <w:p w14:paraId="14F14BD3" w14:textId="77777777" w:rsidR="00BE6A48" w:rsidRDefault="00BE6A48">
      <w:pPr>
        <w:spacing w:line="500" w:lineRule="atLeast"/>
        <w:ind w:firstLine="600"/>
        <w:divId w:val="2096173128"/>
        <w:rPr>
          <w:rFonts w:hint="eastAsia"/>
          <w:sz w:val="30"/>
          <w:szCs w:val="30"/>
        </w:rPr>
      </w:pPr>
      <w:r>
        <w:rPr>
          <w:rFonts w:hint="eastAsia"/>
          <w:sz w:val="30"/>
          <w:szCs w:val="30"/>
        </w:rPr>
        <w:t>上诉人张华的主要上诉理由及其辩护人的主要辩护意见：</w:t>
      </w:r>
      <w:r>
        <w:rPr>
          <w:rFonts w:hint="eastAsia"/>
          <w:sz w:val="30"/>
          <w:szCs w:val="30"/>
        </w:rPr>
        <w:t>1</w:t>
      </w:r>
      <w:r>
        <w:rPr>
          <w:rFonts w:hint="eastAsia"/>
          <w:sz w:val="30"/>
          <w:szCs w:val="30"/>
        </w:rPr>
        <w:t>、向源联培训中心拨付的两笔资金</w:t>
      </w:r>
      <w:r>
        <w:rPr>
          <w:rFonts w:hint="eastAsia"/>
          <w:sz w:val="30"/>
          <w:szCs w:val="30"/>
        </w:rPr>
        <w:t>15.708</w:t>
      </w:r>
      <w:r>
        <w:rPr>
          <w:rFonts w:hint="eastAsia"/>
          <w:sz w:val="30"/>
          <w:szCs w:val="30"/>
        </w:rPr>
        <w:t>万元、</w:t>
      </w:r>
      <w:r>
        <w:rPr>
          <w:rFonts w:hint="eastAsia"/>
          <w:sz w:val="30"/>
          <w:szCs w:val="30"/>
        </w:rPr>
        <w:t>14.79</w:t>
      </w:r>
      <w:r>
        <w:rPr>
          <w:rFonts w:hint="eastAsia"/>
          <w:sz w:val="30"/>
          <w:szCs w:val="30"/>
        </w:rPr>
        <w:t>万元，是前任王胜光签署的协议，上诉人当时不是服务中心的主任，故不应计入上诉人滥用职权的犯罪金额。</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日拨付给源联培训中心的</w:t>
      </w:r>
      <w:r>
        <w:rPr>
          <w:rFonts w:hint="eastAsia"/>
          <w:sz w:val="30"/>
          <w:szCs w:val="30"/>
        </w:rPr>
        <w:t>11.9</w:t>
      </w:r>
      <w:r>
        <w:rPr>
          <w:rFonts w:hint="eastAsia"/>
          <w:sz w:val="30"/>
          <w:szCs w:val="30"/>
        </w:rPr>
        <w:t>万元在本案立案前已经退回市财政局银行账户，亦不应计入上诉人滥用职权的犯罪金额。</w:t>
      </w:r>
      <w:r>
        <w:rPr>
          <w:rFonts w:hint="eastAsia"/>
          <w:sz w:val="30"/>
          <w:szCs w:val="30"/>
        </w:rPr>
        <w:t>3</w:t>
      </w:r>
      <w:r>
        <w:rPr>
          <w:rFonts w:hint="eastAsia"/>
          <w:sz w:val="30"/>
          <w:szCs w:val="30"/>
        </w:rPr>
        <w:t>、受贿数额认定不准确。（</w:t>
      </w:r>
      <w:r>
        <w:rPr>
          <w:rFonts w:hint="eastAsia"/>
          <w:sz w:val="30"/>
          <w:szCs w:val="30"/>
        </w:rPr>
        <w:t>1</w:t>
      </w:r>
      <w:r>
        <w:rPr>
          <w:rFonts w:hint="eastAsia"/>
          <w:sz w:val="30"/>
          <w:szCs w:val="30"/>
        </w:rPr>
        <w:t>）</w:t>
      </w:r>
      <w:r>
        <w:rPr>
          <w:rFonts w:hint="eastAsia"/>
          <w:sz w:val="30"/>
          <w:szCs w:val="30"/>
        </w:rPr>
        <w:t>2013</w:t>
      </w:r>
      <w:r>
        <w:rPr>
          <w:rFonts w:hint="eastAsia"/>
          <w:sz w:val="30"/>
          <w:szCs w:val="30"/>
        </w:rPr>
        <w:t>年的</w:t>
      </w:r>
      <w:r>
        <w:rPr>
          <w:rFonts w:hint="eastAsia"/>
          <w:sz w:val="30"/>
          <w:szCs w:val="30"/>
        </w:rPr>
        <w:t>2</w:t>
      </w:r>
      <w:r>
        <w:rPr>
          <w:rFonts w:hint="eastAsia"/>
          <w:sz w:val="30"/>
          <w:szCs w:val="30"/>
        </w:rPr>
        <w:t>万元，是谢敬生给陈某</w:t>
      </w:r>
      <w:r>
        <w:rPr>
          <w:rFonts w:hint="eastAsia"/>
          <w:sz w:val="30"/>
          <w:szCs w:val="30"/>
        </w:rPr>
        <w:t>1</w:t>
      </w:r>
      <w:r>
        <w:rPr>
          <w:rFonts w:hint="eastAsia"/>
          <w:sz w:val="30"/>
          <w:szCs w:val="30"/>
        </w:rPr>
        <w:t>打电话后安排上诉人去提取，用于单位外出购置特产用，并非上诉人占有；（</w:t>
      </w:r>
      <w:r>
        <w:rPr>
          <w:rFonts w:hint="eastAsia"/>
          <w:sz w:val="30"/>
          <w:szCs w:val="30"/>
        </w:rPr>
        <w:t>2</w:t>
      </w:r>
      <w:r>
        <w:rPr>
          <w:rFonts w:hint="eastAsia"/>
          <w:sz w:val="30"/>
          <w:szCs w:val="30"/>
        </w:rPr>
        <w:t>）</w:t>
      </w:r>
      <w:r>
        <w:rPr>
          <w:rFonts w:hint="eastAsia"/>
          <w:sz w:val="30"/>
          <w:szCs w:val="30"/>
        </w:rPr>
        <w:t>2013</w:t>
      </w:r>
      <w:r>
        <w:rPr>
          <w:rFonts w:hint="eastAsia"/>
          <w:sz w:val="30"/>
          <w:szCs w:val="30"/>
        </w:rPr>
        <w:t>年年底的</w:t>
      </w:r>
      <w:r>
        <w:rPr>
          <w:rFonts w:hint="eastAsia"/>
          <w:sz w:val="30"/>
          <w:szCs w:val="30"/>
        </w:rPr>
        <w:t>3</w:t>
      </w:r>
      <w:r>
        <w:rPr>
          <w:rFonts w:hint="eastAsia"/>
          <w:sz w:val="30"/>
          <w:szCs w:val="30"/>
        </w:rPr>
        <w:t>万元，是谢敬生给陈某</w:t>
      </w:r>
      <w:r>
        <w:rPr>
          <w:rFonts w:hint="eastAsia"/>
          <w:sz w:val="30"/>
          <w:szCs w:val="30"/>
        </w:rPr>
        <w:t>1</w:t>
      </w:r>
      <w:r>
        <w:rPr>
          <w:rFonts w:hint="eastAsia"/>
          <w:sz w:val="30"/>
          <w:szCs w:val="30"/>
        </w:rPr>
        <w:t>打电话后安排上诉人去提取，用于单位外出去九和御临门温泉消费，并非上诉人占有；（</w:t>
      </w: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年春节前的</w:t>
      </w:r>
      <w:r>
        <w:rPr>
          <w:rFonts w:hint="eastAsia"/>
          <w:sz w:val="30"/>
          <w:szCs w:val="30"/>
        </w:rPr>
        <w:t>1</w:t>
      </w:r>
      <w:r>
        <w:rPr>
          <w:rFonts w:hint="eastAsia"/>
          <w:sz w:val="30"/>
          <w:szCs w:val="30"/>
        </w:rPr>
        <w:t>万元，上诉人没有去陈某办公室收取；（</w:t>
      </w:r>
      <w:r>
        <w:rPr>
          <w:rFonts w:hint="eastAsia"/>
          <w:sz w:val="30"/>
          <w:szCs w:val="30"/>
        </w:rPr>
        <w:t>4</w:t>
      </w:r>
      <w:r>
        <w:rPr>
          <w:rFonts w:hint="eastAsia"/>
          <w:sz w:val="30"/>
          <w:szCs w:val="30"/>
        </w:rPr>
        <w:t>）收取彭某的</w:t>
      </w:r>
      <w:r>
        <w:rPr>
          <w:rFonts w:hint="eastAsia"/>
          <w:sz w:val="30"/>
          <w:szCs w:val="30"/>
        </w:rPr>
        <w:t>1</w:t>
      </w:r>
      <w:r>
        <w:rPr>
          <w:rFonts w:hint="eastAsia"/>
          <w:sz w:val="30"/>
          <w:szCs w:val="30"/>
        </w:rPr>
        <w:t>万元，上诉人已经退回；（</w:t>
      </w:r>
      <w:r>
        <w:rPr>
          <w:rFonts w:hint="eastAsia"/>
          <w:sz w:val="30"/>
          <w:szCs w:val="30"/>
        </w:rPr>
        <w:t>5</w:t>
      </w:r>
      <w:r>
        <w:rPr>
          <w:rFonts w:hint="eastAsia"/>
          <w:sz w:val="30"/>
          <w:szCs w:val="30"/>
        </w:rPr>
        <w:t>）</w:t>
      </w:r>
      <w:r>
        <w:rPr>
          <w:rFonts w:hint="eastAsia"/>
          <w:sz w:val="30"/>
          <w:szCs w:val="30"/>
        </w:rPr>
        <w:t>2015</w:t>
      </w:r>
      <w:r>
        <w:rPr>
          <w:rFonts w:hint="eastAsia"/>
          <w:sz w:val="30"/>
          <w:szCs w:val="30"/>
        </w:rPr>
        <w:t>年底在某食府套取的</w:t>
      </w:r>
      <w:r>
        <w:rPr>
          <w:rFonts w:hint="eastAsia"/>
          <w:sz w:val="30"/>
          <w:szCs w:val="30"/>
        </w:rPr>
        <w:t>5</w:t>
      </w:r>
      <w:r>
        <w:rPr>
          <w:rFonts w:hint="eastAsia"/>
          <w:sz w:val="30"/>
          <w:szCs w:val="30"/>
        </w:rPr>
        <w:t>万元，是谢某交办，并交给谢某。综上，请求法院在查清事实的基础上，对上诉人依法予以轻判，并适用缓刑。</w:t>
      </w:r>
    </w:p>
    <w:p w14:paraId="07F6A5BD" w14:textId="77777777" w:rsidR="00BE6A48" w:rsidRDefault="00BE6A48">
      <w:pPr>
        <w:spacing w:line="500" w:lineRule="atLeast"/>
        <w:ind w:firstLine="600"/>
        <w:divId w:val="739210951"/>
        <w:rPr>
          <w:rFonts w:hint="eastAsia"/>
          <w:sz w:val="30"/>
          <w:szCs w:val="30"/>
        </w:rPr>
      </w:pPr>
      <w:r>
        <w:rPr>
          <w:rFonts w:hint="eastAsia"/>
          <w:sz w:val="30"/>
          <w:szCs w:val="30"/>
        </w:rPr>
        <w:t>广东省河源市人民检察院的出庭意见：源联培训中心于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日将</w:t>
      </w:r>
      <w:r>
        <w:rPr>
          <w:rFonts w:hint="eastAsia"/>
          <w:sz w:val="30"/>
          <w:szCs w:val="30"/>
        </w:rPr>
        <w:t>11.9</w:t>
      </w:r>
      <w:r>
        <w:rPr>
          <w:rFonts w:hint="eastAsia"/>
          <w:sz w:val="30"/>
          <w:szCs w:val="30"/>
        </w:rPr>
        <w:t>万元退回市财政局银行账户，该款应在认定张华滥用职权造成的经济损失数额中予以扣除，对张华在滥用职权罪的个罪量刑上可以做适当调整。鉴于原判对上诉人判处的有期徒刑二年三个月已经符合罪、责、刑相适应原则，建议维持原判。</w:t>
      </w:r>
    </w:p>
    <w:p w14:paraId="1C40ED19" w14:textId="77777777" w:rsidR="00BE6A48" w:rsidRDefault="00BE6A48">
      <w:pPr>
        <w:spacing w:line="500" w:lineRule="atLeast"/>
        <w:ind w:firstLine="600"/>
        <w:divId w:val="1387409097"/>
        <w:rPr>
          <w:rFonts w:hint="eastAsia"/>
          <w:sz w:val="30"/>
          <w:szCs w:val="30"/>
        </w:rPr>
      </w:pPr>
      <w:r>
        <w:rPr>
          <w:rFonts w:hint="eastAsia"/>
          <w:sz w:val="30"/>
          <w:szCs w:val="30"/>
        </w:rPr>
        <w:t>经审理查明：一、河源市扶贫开发服务中心是一个独立法人机构，是一个正科级事业单位。上诉人张华在任河源市扶贫开发服务中心负责人、主任期间，未对扶贫资金的拨付严格履行审核、审批、监督、检查及验收职责，明知扶贫资金将被套取用于非扶贫培训、助学用途，仍根据时任河源市扶贫办主任谢敬生（另案处理）的授意，违规签批</w:t>
      </w:r>
      <w:r>
        <w:rPr>
          <w:rFonts w:hint="eastAsia"/>
          <w:sz w:val="30"/>
          <w:szCs w:val="30"/>
        </w:rPr>
        <w:t>8</w:t>
      </w:r>
      <w:r>
        <w:rPr>
          <w:rFonts w:hint="eastAsia"/>
          <w:sz w:val="30"/>
          <w:szCs w:val="30"/>
        </w:rPr>
        <w:t>笔扶贫资金，造成国家</w:t>
      </w:r>
      <w:r>
        <w:rPr>
          <w:rFonts w:hint="eastAsia"/>
          <w:sz w:val="30"/>
          <w:szCs w:val="30"/>
        </w:rPr>
        <w:t>942320</w:t>
      </w:r>
      <w:r>
        <w:rPr>
          <w:rFonts w:hint="eastAsia"/>
          <w:sz w:val="30"/>
          <w:szCs w:val="30"/>
        </w:rPr>
        <w:t>的经济损失。</w:t>
      </w:r>
    </w:p>
    <w:p w14:paraId="01D49CB8" w14:textId="77777777" w:rsidR="00BE6A48" w:rsidRDefault="00BE6A48">
      <w:pPr>
        <w:spacing w:line="500" w:lineRule="atLeast"/>
        <w:ind w:firstLine="600"/>
        <w:divId w:val="1546873563"/>
        <w:rPr>
          <w:rFonts w:hint="eastAsia"/>
          <w:sz w:val="30"/>
          <w:szCs w:val="30"/>
        </w:rPr>
      </w:pPr>
      <w:r>
        <w:rPr>
          <w:rFonts w:hint="eastAsia"/>
          <w:sz w:val="30"/>
          <w:szCs w:val="30"/>
        </w:rPr>
        <w:t>1.2013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1</w:t>
      </w:r>
      <w:r>
        <w:rPr>
          <w:rFonts w:hint="eastAsia"/>
          <w:sz w:val="30"/>
          <w:szCs w:val="30"/>
        </w:rPr>
        <w:t>月</w:t>
      </w:r>
      <w:r>
        <w:rPr>
          <w:rFonts w:hint="eastAsia"/>
          <w:sz w:val="30"/>
          <w:szCs w:val="30"/>
        </w:rPr>
        <w:t>9</w:t>
      </w:r>
      <w:r>
        <w:rPr>
          <w:rFonts w:hint="eastAsia"/>
          <w:sz w:val="30"/>
          <w:szCs w:val="30"/>
        </w:rPr>
        <w:t>日，上诉人张华明知河源市源联机动车驾驶员培训中心提交的相应培训合作协议及培训名单是虚假的，申请拨付的</w:t>
      </w:r>
      <w:r>
        <w:rPr>
          <w:rFonts w:hint="eastAsia"/>
          <w:sz w:val="30"/>
          <w:szCs w:val="30"/>
        </w:rPr>
        <w:t>15.708</w:t>
      </w:r>
      <w:r>
        <w:rPr>
          <w:rFonts w:hint="eastAsia"/>
          <w:sz w:val="30"/>
          <w:szCs w:val="30"/>
        </w:rPr>
        <w:t>万元、</w:t>
      </w:r>
      <w:r>
        <w:rPr>
          <w:rFonts w:hint="eastAsia"/>
          <w:sz w:val="30"/>
          <w:szCs w:val="30"/>
        </w:rPr>
        <w:t>14.79</w:t>
      </w:r>
      <w:r>
        <w:rPr>
          <w:rFonts w:hint="eastAsia"/>
          <w:sz w:val="30"/>
          <w:szCs w:val="30"/>
        </w:rPr>
        <w:t>万元两笔扶贫培训资金将被套取用于非扶贫培训用途，仍然在《费用报销审批表》上签批同意。</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日，服务中心出纳依据张华、谢某签批的相关手续，将以上两笔资金共计</w:t>
      </w:r>
      <w:r>
        <w:rPr>
          <w:rFonts w:hint="eastAsia"/>
          <w:sz w:val="30"/>
          <w:szCs w:val="30"/>
        </w:rPr>
        <w:t>30.498</w:t>
      </w:r>
      <w:r>
        <w:rPr>
          <w:rFonts w:hint="eastAsia"/>
          <w:sz w:val="30"/>
          <w:szCs w:val="30"/>
        </w:rPr>
        <w:t>万元拨付给了源联培训中心。</w:t>
      </w:r>
    </w:p>
    <w:p w14:paraId="548D0101" w14:textId="77777777" w:rsidR="00BE6A48" w:rsidRDefault="00BE6A48">
      <w:pPr>
        <w:spacing w:line="500" w:lineRule="atLeast"/>
        <w:ind w:firstLine="600"/>
        <w:divId w:val="48765776"/>
        <w:rPr>
          <w:rFonts w:hint="eastAsia"/>
          <w:sz w:val="30"/>
          <w:szCs w:val="30"/>
        </w:rPr>
      </w:pPr>
      <w:r>
        <w:rPr>
          <w:rFonts w:hint="eastAsia"/>
          <w:sz w:val="30"/>
          <w:szCs w:val="30"/>
        </w:rPr>
        <w:t>2.2013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日，上诉人张华明知源联培训中心提供虚假的合作协议及培训名单，向服务中心申请拨付的</w:t>
      </w:r>
      <w:r>
        <w:rPr>
          <w:rFonts w:hint="eastAsia"/>
          <w:sz w:val="30"/>
          <w:szCs w:val="30"/>
        </w:rPr>
        <w:t>10.846</w:t>
      </w:r>
      <w:r>
        <w:rPr>
          <w:rFonts w:hint="eastAsia"/>
          <w:sz w:val="30"/>
          <w:szCs w:val="30"/>
        </w:rPr>
        <w:t>万元将被套取用于非扶贫培训，仍然予以签批报销，并安排出纳将</w:t>
      </w:r>
      <w:r>
        <w:rPr>
          <w:rFonts w:hint="eastAsia"/>
          <w:sz w:val="30"/>
          <w:szCs w:val="30"/>
        </w:rPr>
        <w:t>10.846</w:t>
      </w:r>
      <w:r>
        <w:rPr>
          <w:rFonts w:hint="eastAsia"/>
          <w:sz w:val="30"/>
          <w:szCs w:val="30"/>
        </w:rPr>
        <w:t>万元拨付给了源联培训中心。</w:t>
      </w:r>
    </w:p>
    <w:p w14:paraId="406C6C1E" w14:textId="77777777" w:rsidR="00BE6A48" w:rsidRDefault="00BE6A48">
      <w:pPr>
        <w:spacing w:line="500" w:lineRule="atLeast"/>
        <w:ind w:firstLine="600"/>
        <w:divId w:val="1489908278"/>
        <w:rPr>
          <w:rFonts w:hint="eastAsia"/>
          <w:sz w:val="30"/>
          <w:szCs w:val="30"/>
        </w:rPr>
      </w:pPr>
      <w:r>
        <w:rPr>
          <w:rFonts w:hint="eastAsia"/>
          <w:sz w:val="30"/>
          <w:szCs w:val="30"/>
        </w:rPr>
        <w:t>3.2015</w:t>
      </w:r>
      <w:r>
        <w:rPr>
          <w:rFonts w:hint="eastAsia"/>
          <w:sz w:val="30"/>
          <w:szCs w:val="30"/>
        </w:rPr>
        <w:t>年年中，上诉人张华明知源联培训中心提供虚假的合作协议及培训名单，向服务中心申请拨付的</w:t>
      </w:r>
      <w:r>
        <w:rPr>
          <w:rFonts w:hint="eastAsia"/>
          <w:sz w:val="30"/>
          <w:szCs w:val="30"/>
        </w:rPr>
        <w:t>11.9</w:t>
      </w:r>
      <w:r>
        <w:rPr>
          <w:rFonts w:hint="eastAsia"/>
          <w:sz w:val="30"/>
          <w:szCs w:val="30"/>
        </w:rPr>
        <w:t>万元将被套取用于非扶贫培训，仍然予以签批，并安排出纳将</w:t>
      </w:r>
      <w:r>
        <w:rPr>
          <w:rFonts w:hint="eastAsia"/>
          <w:sz w:val="30"/>
          <w:szCs w:val="30"/>
        </w:rPr>
        <w:t>11.9</w:t>
      </w:r>
      <w:r>
        <w:rPr>
          <w:rFonts w:hint="eastAsia"/>
          <w:sz w:val="30"/>
          <w:szCs w:val="30"/>
        </w:rPr>
        <w:t>万元分两次拨付给了源联培训中心。源联培训中心于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日将该</w:t>
      </w:r>
      <w:r>
        <w:rPr>
          <w:rFonts w:hint="eastAsia"/>
          <w:sz w:val="30"/>
          <w:szCs w:val="30"/>
        </w:rPr>
        <w:t>11.9</w:t>
      </w:r>
      <w:r>
        <w:rPr>
          <w:rFonts w:hint="eastAsia"/>
          <w:sz w:val="30"/>
          <w:szCs w:val="30"/>
        </w:rPr>
        <w:t>万元退到市财政局银行账户。</w:t>
      </w:r>
    </w:p>
    <w:p w14:paraId="1A7C82D5" w14:textId="77777777" w:rsidR="00BE6A48" w:rsidRDefault="00BE6A48">
      <w:pPr>
        <w:spacing w:line="500" w:lineRule="atLeast"/>
        <w:ind w:firstLine="600"/>
        <w:divId w:val="1718505109"/>
        <w:rPr>
          <w:rFonts w:hint="eastAsia"/>
          <w:sz w:val="30"/>
          <w:szCs w:val="30"/>
        </w:rPr>
      </w:pPr>
      <w:r>
        <w:rPr>
          <w:rFonts w:hint="eastAsia"/>
          <w:sz w:val="30"/>
          <w:szCs w:val="30"/>
        </w:rPr>
        <w:t>上述源联培训中心获拨的四笔共</w:t>
      </w:r>
      <w:r>
        <w:rPr>
          <w:rFonts w:hint="eastAsia"/>
          <w:sz w:val="30"/>
          <w:szCs w:val="30"/>
        </w:rPr>
        <w:t>53.244</w:t>
      </w:r>
      <w:r>
        <w:rPr>
          <w:rFonts w:hint="eastAsia"/>
          <w:sz w:val="30"/>
          <w:szCs w:val="30"/>
        </w:rPr>
        <w:t>万元扶贫培训资金去向如下：①为市扶贫办领导直接交办的关系户（不符合免费培训条件的非贫困户）免费培训</w:t>
      </w:r>
      <w:r>
        <w:rPr>
          <w:rFonts w:hint="eastAsia"/>
          <w:sz w:val="30"/>
          <w:szCs w:val="30"/>
        </w:rPr>
        <w:t>17</w:t>
      </w:r>
      <w:r>
        <w:rPr>
          <w:rFonts w:hint="eastAsia"/>
          <w:sz w:val="30"/>
          <w:szCs w:val="30"/>
        </w:rPr>
        <w:t>人，培训费冲抵扶贫培训资金</w:t>
      </w:r>
      <w:r>
        <w:rPr>
          <w:rFonts w:hint="eastAsia"/>
          <w:sz w:val="30"/>
          <w:szCs w:val="30"/>
        </w:rPr>
        <w:t>6.68</w:t>
      </w:r>
      <w:r>
        <w:rPr>
          <w:rFonts w:hint="eastAsia"/>
          <w:sz w:val="30"/>
          <w:szCs w:val="30"/>
        </w:rPr>
        <w:t>万元（已退缴）；②谢某和张华从源联培训中心老板陈某处拿走</w:t>
      </w:r>
      <w:r>
        <w:rPr>
          <w:rFonts w:hint="eastAsia"/>
          <w:sz w:val="30"/>
          <w:szCs w:val="30"/>
        </w:rPr>
        <w:t>19</w:t>
      </w:r>
      <w:r>
        <w:rPr>
          <w:rFonts w:hint="eastAsia"/>
          <w:sz w:val="30"/>
          <w:szCs w:val="30"/>
        </w:rPr>
        <w:t>万元（其中</w:t>
      </w:r>
      <w:r>
        <w:rPr>
          <w:rFonts w:hint="eastAsia"/>
          <w:sz w:val="30"/>
          <w:szCs w:val="30"/>
        </w:rPr>
        <w:t>10</w:t>
      </w:r>
      <w:r>
        <w:rPr>
          <w:rFonts w:hint="eastAsia"/>
          <w:sz w:val="30"/>
          <w:szCs w:val="30"/>
        </w:rPr>
        <w:t>万元在案发前长期在谢某司机邓守方处，已退缴）；③陈某送给服务中心原主任王胜光</w:t>
      </w:r>
      <w:r>
        <w:rPr>
          <w:rFonts w:hint="eastAsia"/>
          <w:sz w:val="30"/>
          <w:szCs w:val="30"/>
        </w:rPr>
        <w:t>5000</w:t>
      </w:r>
      <w:r>
        <w:rPr>
          <w:rFonts w:hint="eastAsia"/>
          <w:sz w:val="30"/>
          <w:szCs w:val="30"/>
        </w:rPr>
        <w:t>元（已退缴）；④陈某按谢某、张华的交代在世界酒庄、昌达商行结付烟酒款</w:t>
      </w:r>
      <w:r>
        <w:rPr>
          <w:rFonts w:hint="eastAsia"/>
          <w:sz w:val="30"/>
          <w:szCs w:val="30"/>
        </w:rPr>
        <w:t>15.164</w:t>
      </w:r>
      <w:r>
        <w:rPr>
          <w:rFonts w:hint="eastAsia"/>
          <w:sz w:val="30"/>
          <w:szCs w:val="30"/>
        </w:rPr>
        <w:t>万元；⑤追回预拨款</w:t>
      </w:r>
      <w:r>
        <w:rPr>
          <w:rFonts w:hint="eastAsia"/>
          <w:sz w:val="30"/>
          <w:szCs w:val="30"/>
        </w:rPr>
        <w:t>11.9</w:t>
      </w:r>
      <w:r>
        <w:rPr>
          <w:rFonts w:hint="eastAsia"/>
          <w:sz w:val="30"/>
          <w:szCs w:val="30"/>
        </w:rPr>
        <w:t>万元。</w:t>
      </w:r>
    </w:p>
    <w:p w14:paraId="35B3E73E" w14:textId="77777777" w:rsidR="00BE6A48" w:rsidRDefault="00BE6A48">
      <w:pPr>
        <w:spacing w:line="500" w:lineRule="atLeast"/>
        <w:ind w:firstLine="600"/>
        <w:divId w:val="1469667346"/>
        <w:rPr>
          <w:rFonts w:hint="eastAsia"/>
          <w:sz w:val="30"/>
          <w:szCs w:val="30"/>
        </w:rPr>
      </w:pPr>
      <w:r>
        <w:rPr>
          <w:rFonts w:hint="eastAsia"/>
          <w:sz w:val="30"/>
          <w:szCs w:val="30"/>
        </w:rPr>
        <w:t>4.2013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日，上诉人张华明知河源市现代职业技术学校提交的扶贫助学协议及名册是虚假的，申请的</w:t>
      </w:r>
      <w:r>
        <w:rPr>
          <w:rFonts w:hint="eastAsia"/>
          <w:sz w:val="30"/>
          <w:szCs w:val="30"/>
        </w:rPr>
        <w:t>5</w:t>
      </w:r>
      <w:r>
        <w:rPr>
          <w:rFonts w:hint="eastAsia"/>
          <w:sz w:val="30"/>
          <w:szCs w:val="30"/>
        </w:rPr>
        <w:t>万元扶贫助学资金将被套取用于非扶贫助学用途，仍然在《费用报销审批表》上签批“同意”意见，并安排出纳将</w:t>
      </w:r>
      <w:r>
        <w:rPr>
          <w:rFonts w:hint="eastAsia"/>
          <w:sz w:val="30"/>
          <w:szCs w:val="30"/>
        </w:rPr>
        <w:t>5</w:t>
      </w:r>
      <w:r>
        <w:rPr>
          <w:rFonts w:hint="eastAsia"/>
          <w:sz w:val="30"/>
          <w:szCs w:val="30"/>
        </w:rPr>
        <w:t>万元拨付给现代学校。</w:t>
      </w:r>
    </w:p>
    <w:p w14:paraId="51BB0266" w14:textId="77777777" w:rsidR="00BE6A48" w:rsidRDefault="00BE6A48">
      <w:pPr>
        <w:spacing w:line="500" w:lineRule="atLeast"/>
        <w:ind w:firstLine="600"/>
        <w:divId w:val="1126124193"/>
        <w:rPr>
          <w:rFonts w:hint="eastAsia"/>
          <w:sz w:val="30"/>
          <w:szCs w:val="30"/>
        </w:rPr>
      </w:pPr>
      <w:r>
        <w:rPr>
          <w:rFonts w:hint="eastAsia"/>
          <w:sz w:val="30"/>
          <w:szCs w:val="30"/>
        </w:rPr>
        <w:t>5.2014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日，上诉人张华明知现代学校提交的扶贫助学协议及名册是虚假的，申请的</w:t>
      </w:r>
      <w:r>
        <w:rPr>
          <w:rFonts w:hint="eastAsia"/>
          <w:sz w:val="30"/>
          <w:szCs w:val="30"/>
        </w:rPr>
        <w:t>12.464</w:t>
      </w:r>
      <w:r>
        <w:rPr>
          <w:rFonts w:hint="eastAsia"/>
          <w:sz w:val="30"/>
          <w:szCs w:val="30"/>
        </w:rPr>
        <w:t>万元扶贫助学资金将被套取用于非扶贫助学用途，仍然予以签批，并安排出纳将</w:t>
      </w:r>
      <w:r>
        <w:rPr>
          <w:rFonts w:hint="eastAsia"/>
          <w:sz w:val="30"/>
          <w:szCs w:val="30"/>
        </w:rPr>
        <w:t>12.464</w:t>
      </w:r>
      <w:r>
        <w:rPr>
          <w:rFonts w:hint="eastAsia"/>
          <w:sz w:val="30"/>
          <w:szCs w:val="30"/>
        </w:rPr>
        <w:t>万元拨付给现代学校。</w:t>
      </w:r>
    </w:p>
    <w:p w14:paraId="0E57EAD5" w14:textId="77777777" w:rsidR="00BE6A48" w:rsidRDefault="00BE6A48">
      <w:pPr>
        <w:spacing w:line="500" w:lineRule="atLeast"/>
        <w:ind w:firstLine="600"/>
        <w:divId w:val="259459203"/>
        <w:rPr>
          <w:rFonts w:hint="eastAsia"/>
          <w:sz w:val="30"/>
          <w:szCs w:val="30"/>
        </w:rPr>
      </w:pPr>
      <w:r>
        <w:rPr>
          <w:rFonts w:hint="eastAsia"/>
          <w:sz w:val="30"/>
          <w:szCs w:val="30"/>
        </w:rPr>
        <w:t>6.2015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日，上诉人张华明知现代学校提交的扶贫助学协议及名册是虚假的，申请的</w:t>
      </w:r>
      <w:r>
        <w:rPr>
          <w:rFonts w:hint="eastAsia"/>
          <w:sz w:val="30"/>
          <w:szCs w:val="30"/>
        </w:rPr>
        <w:t>13.12</w:t>
      </w:r>
      <w:r>
        <w:rPr>
          <w:rFonts w:hint="eastAsia"/>
          <w:sz w:val="30"/>
          <w:szCs w:val="30"/>
        </w:rPr>
        <w:t>万元扶贫助学资金将被套取用于非扶贫助学用途，仍然予以签批，并安排出纳将</w:t>
      </w:r>
      <w:r>
        <w:rPr>
          <w:rFonts w:hint="eastAsia"/>
          <w:sz w:val="30"/>
          <w:szCs w:val="30"/>
        </w:rPr>
        <w:t>13.12</w:t>
      </w:r>
      <w:r>
        <w:rPr>
          <w:rFonts w:hint="eastAsia"/>
          <w:sz w:val="30"/>
          <w:szCs w:val="30"/>
        </w:rPr>
        <w:t>万元拨付给现代学校。</w:t>
      </w:r>
    </w:p>
    <w:p w14:paraId="5DD8B6CF" w14:textId="77777777" w:rsidR="00BE6A48" w:rsidRDefault="00BE6A48">
      <w:pPr>
        <w:spacing w:line="500" w:lineRule="atLeast"/>
        <w:ind w:firstLine="600"/>
        <w:divId w:val="581841669"/>
        <w:rPr>
          <w:rFonts w:hint="eastAsia"/>
          <w:sz w:val="30"/>
          <w:szCs w:val="30"/>
        </w:rPr>
      </w:pPr>
      <w:r>
        <w:rPr>
          <w:rFonts w:hint="eastAsia"/>
          <w:sz w:val="30"/>
          <w:szCs w:val="30"/>
        </w:rPr>
        <w:t>7.2015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日，上诉人张华明知现代学校提交的扶贫助学协议及名册是虚假的，申请的</w:t>
      </w:r>
      <w:r>
        <w:rPr>
          <w:rFonts w:hint="eastAsia"/>
          <w:sz w:val="30"/>
          <w:szCs w:val="30"/>
        </w:rPr>
        <w:t>22.304</w:t>
      </w:r>
      <w:r>
        <w:rPr>
          <w:rFonts w:hint="eastAsia"/>
          <w:sz w:val="30"/>
          <w:szCs w:val="30"/>
        </w:rPr>
        <w:t>万元扶贫助学资金将被用于非扶贫助学用途，仍然予以签批，安排出纳将</w:t>
      </w:r>
      <w:r>
        <w:rPr>
          <w:rFonts w:hint="eastAsia"/>
          <w:sz w:val="30"/>
          <w:szCs w:val="30"/>
        </w:rPr>
        <w:t>22.304</w:t>
      </w:r>
      <w:r>
        <w:rPr>
          <w:rFonts w:hint="eastAsia"/>
          <w:sz w:val="30"/>
          <w:szCs w:val="30"/>
        </w:rPr>
        <w:t>万元拨付给现代学校。</w:t>
      </w:r>
    </w:p>
    <w:p w14:paraId="5DE9FD56" w14:textId="77777777" w:rsidR="00BE6A48" w:rsidRDefault="00BE6A48">
      <w:pPr>
        <w:spacing w:line="500" w:lineRule="atLeast"/>
        <w:ind w:firstLine="600"/>
        <w:divId w:val="1731225492"/>
        <w:rPr>
          <w:rFonts w:hint="eastAsia"/>
          <w:sz w:val="30"/>
          <w:szCs w:val="30"/>
        </w:rPr>
      </w:pPr>
      <w:r>
        <w:rPr>
          <w:rFonts w:hint="eastAsia"/>
          <w:sz w:val="30"/>
          <w:szCs w:val="30"/>
        </w:rPr>
        <w:t>现代学校获拨付扶贫助学资金</w:t>
      </w:r>
      <w:r>
        <w:rPr>
          <w:rFonts w:hint="eastAsia"/>
          <w:sz w:val="30"/>
          <w:szCs w:val="30"/>
        </w:rPr>
        <w:t>52.888</w:t>
      </w:r>
      <w:r>
        <w:rPr>
          <w:rFonts w:hint="eastAsia"/>
          <w:sz w:val="30"/>
          <w:szCs w:val="30"/>
        </w:rPr>
        <w:t>万元后，资金去向如下：①现代学校法人代表彭某（另案处理）按照张华的要求，结付市扶贫办相关费用共计</w:t>
      </w:r>
      <w:r>
        <w:rPr>
          <w:rFonts w:hint="eastAsia"/>
          <w:sz w:val="30"/>
          <w:szCs w:val="30"/>
        </w:rPr>
        <w:t>18.86</w:t>
      </w:r>
      <w:r>
        <w:rPr>
          <w:rFonts w:hint="eastAsia"/>
          <w:sz w:val="30"/>
          <w:szCs w:val="30"/>
        </w:rPr>
        <w:t>万元。其中：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日，在世界酒庄结烟酒款</w:t>
      </w:r>
      <w:r>
        <w:rPr>
          <w:rFonts w:hint="eastAsia"/>
          <w:sz w:val="30"/>
          <w:szCs w:val="30"/>
        </w:rPr>
        <w:t>6.56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日，在昌达商行结烟酒款</w:t>
      </w:r>
      <w:r>
        <w:rPr>
          <w:rFonts w:hint="eastAsia"/>
          <w:sz w:val="30"/>
          <w:szCs w:val="30"/>
        </w:rPr>
        <w:t>7.2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日，在某食府以结餐费的名义刷卡</w:t>
      </w:r>
      <w:r>
        <w:rPr>
          <w:rFonts w:hint="eastAsia"/>
          <w:sz w:val="30"/>
          <w:szCs w:val="30"/>
        </w:rPr>
        <w:t>5.1</w:t>
      </w:r>
      <w:r>
        <w:rPr>
          <w:rFonts w:hint="eastAsia"/>
          <w:sz w:val="30"/>
          <w:szCs w:val="30"/>
        </w:rPr>
        <w:t>万元。②彭某送给谢某、张华、王某三人共计</w:t>
      </w:r>
      <w:r>
        <w:rPr>
          <w:rFonts w:hint="eastAsia"/>
          <w:sz w:val="30"/>
          <w:szCs w:val="30"/>
        </w:rPr>
        <w:t>12</w:t>
      </w:r>
      <w:r>
        <w:rPr>
          <w:rFonts w:hint="eastAsia"/>
          <w:sz w:val="30"/>
          <w:szCs w:val="30"/>
        </w:rPr>
        <w:t>万元。其中：送给王某提前退休补贴款</w:t>
      </w:r>
      <w:r>
        <w:rPr>
          <w:rFonts w:hint="eastAsia"/>
          <w:sz w:val="30"/>
          <w:szCs w:val="30"/>
        </w:rPr>
        <w:t>7</w:t>
      </w:r>
      <w:r>
        <w:rPr>
          <w:rFonts w:hint="eastAsia"/>
          <w:sz w:val="30"/>
          <w:szCs w:val="30"/>
        </w:rPr>
        <w:t>万元；分</w:t>
      </w:r>
      <w:r>
        <w:rPr>
          <w:rFonts w:hint="eastAsia"/>
          <w:sz w:val="30"/>
          <w:szCs w:val="30"/>
        </w:rPr>
        <w:t>3</w:t>
      </w:r>
      <w:r>
        <w:rPr>
          <w:rFonts w:hint="eastAsia"/>
          <w:sz w:val="30"/>
          <w:szCs w:val="30"/>
        </w:rPr>
        <w:t>次送给谢某共计</w:t>
      </w:r>
      <w:r>
        <w:rPr>
          <w:rFonts w:hint="eastAsia"/>
          <w:sz w:val="30"/>
          <w:szCs w:val="30"/>
        </w:rPr>
        <w:t>4</w:t>
      </w:r>
      <w:r>
        <w:rPr>
          <w:rFonts w:hint="eastAsia"/>
          <w:sz w:val="30"/>
          <w:szCs w:val="30"/>
        </w:rPr>
        <w:t>万元；分</w:t>
      </w:r>
      <w:r>
        <w:rPr>
          <w:rFonts w:hint="eastAsia"/>
          <w:sz w:val="30"/>
          <w:szCs w:val="30"/>
        </w:rPr>
        <w:t>2</w:t>
      </w:r>
      <w:r>
        <w:rPr>
          <w:rFonts w:hint="eastAsia"/>
          <w:sz w:val="30"/>
          <w:szCs w:val="30"/>
        </w:rPr>
        <w:t>次送给张华，共计</w:t>
      </w:r>
      <w:r>
        <w:rPr>
          <w:rFonts w:hint="eastAsia"/>
          <w:sz w:val="30"/>
          <w:szCs w:val="30"/>
        </w:rPr>
        <w:t>1</w:t>
      </w:r>
      <w:r>
        <w:rPr>
          <w:rFonts w:hint="eastAsia"/>
          <w:sz w:val="30"/>
          <w:szCs w:val="30"/>
        </w:rPr>
        <w:t>万元。③流入现代学校账户</w:t>
      </w:r>
      <w:r>
        <w:rPr>
          <w:rFonts w:hint="eastAsia"/>
          <w:sz w:val="30"/>
          <w:szCs w:val="30"/>
        </w:rPr>
        <w:t>22.028</w:t>
      </w:r>
      <w:r>
        <w:rPr>
          <w:rFonts w:hint="eastAsia"/>
          <w:sz w:val="30"/>
          <w:szCs w:val="30"/>
        </w:rPr>
        <w:t>万元。案发后，现代学校退缴了</w:t>
      </w:r>
      <w:r>
        <w:rPr>
          <w:rFonts w:hint="eastAsia"/>
          <w:sz w:val="30"/>
          <w:szCs w:val="30"/>
        </w:rPr>
        <w:t>14.984</w:t>
      </w:r>
      <w:r>
        <w:rPr>
          <w:rFonts w:hint="eastAsia"/>
          <w:sz w:val="30"/>
          <w:szCs w:val="30"/>
        </w:rPr>
        <w:t>万元至市纪委账户。</w:t>
      </w:r>
    </w:p>
    <w:p w14:paraId="74A8B9C9" w14:textId="77777777" w:rsidR="00BE6A48" w:rsidRDefault="00BE6A48">
      <w:pPr>
        <w:spacing w:line="500" w:lineRule="atLeast"/>
        <w:ind w:firstLine="600"/>
        <w:divId w:val="1122647121"/>
        <w:rPr>
          <w:rFonts w:hint="eastAsia"/>
          <w:sz w:val="30"/>
          <w:szCs w:val="30"/>
        </w:rPr>
      </w:pPr>
      <w:r>
        <w:rPr>
          <w:rFonts w:hint="eastAsia"/>
          <w:sz w:val="30"/>
          <w:szCs w:val="30"/>
        </w:rPr>
        <w:t>二、上诉人张华利用担任服务中心负责人、主任的职务便利，违规签批拨付扶贫资金给源联培训中心、现代学校，并从源联培训中心、现代学校负责人处多次收取款物共计</w:t>
      </w:r>
      <w:r>
        <w:rPr>
          <w:rFonts w:hint="eastAsia"/>
          <w:sz w:val="30"/>
          <w:szCs w:val="30"/>
        </w:rPr>
        <w:t>12</w:t>
      </w:r>
      <w:r>
        <w:rPr>
          <w:rFonts w:hint="eastAsia"/>
          <w:sz w:val="30"/>
          <w:szCs w:val="30"/>
        </w:rPr>
        <w:t>万元。</w:t>
      </w:r>
    </w:p>
    <w:p w14:paraId="07EC434B" w14:textId="77777777" w:rsidR="00BE6A48" w:rsidRDefault="00BE6A48">
      <w:pPr>
        <w:spacing w:line="500" w:lineRule="atLeast"/>
        <w:ind w:firstLine="600"/>
        <w:divId w:val="265580755"/>
        <w:rPr>
          <w:rFonts w:hint="eastAsia"/>
          <w:sz w:val="30"/>
          <w:szCs w:val="30"/>
        </w:rPr>
      </w:pPr>
      <w:r>
        <w:rPr>
          <w:rFonts w:hint="eastAsia"/>
          <w:sz w:val="30"/>
          <w:szCs w:val="30"/>
        </w:rPr>
        <w:t>1.2013</w:t>
      </w:r>
      <w:r>
        <w:rPr>
          <w:rFonts w:hint="eastAsia"/>
          <w:sz w:val="30"/>
          <w:szCs w:val="30"/>
        </w:rPr>
        <w:t>年年中，上诉人张华去源联培训中心陈某办公室，收受陈某现金</w:t>
      </w:r>
      <w:r>
        <w:rPr>
          <w:rFonts w:hint="eastAsia"/>
          <w:sz w:val="30"/>
          <w:szCs w:val="30"/>
        </w:rPr>
        <w:t>2</w:t>
      </w:r>
      <w:r>
        <w:rPr>
          <w:rFonts w:hint="eastAsia"/>
          <w:sz w:val="30"/>
          <w:szCs w:val="30"/>
        </w:rPr>
        <w:t>万元。</w:t>
      </w:r>
    </w:p>
    <w:p w14:paraId="0DDE3DAF" w14:textId="77777777" w:rsidR="00BE6A48" w:rsidRDefault="00BE6A48">
      <w:pPr>
        <w:spacing w:line="500" w:lineRule="atLeast"/>
        <w:ind w:firstLine="600"/>
        <w:divId w:val="1715732609"/>
        <w:rPr>
          <w:rFonts w:hint="eastAsia"/>
          <w:sz w:val="30"/>
          <w:szCs w:val="30"/>
        </w:rPr>
      </w:pPr>
      <w:r>
        <w:rPr>
          <w:rFonts w:hint="eastAsia"/>
          <w:sz w:val="30"/>
          <w:szCs w:val="30"/>
        </w:rPr>
        <w:t>2.2013</w:t>
      </w:r>
      <w:r>
        <w:rPr>
          <w:rFonts w:hint="eastAsia"/>
          <w:sz w:val="30"/>
          <w:szCs w:val="30"/>
        </w:rPr>
        <w:t>年年底，上诉人张华获得提拔，按照市扶贫办的惯例要请大家吃饭，张华以此为由到陈某办公室，收受陈某现金</w:t>
      </w:r>
      <w:r>
        <w:rPr>
          <w:rFonts w:hint="eastAsia"/>
          <w:sz w:val="30"/>
          <w:szCs w:val="30"/>
        </w:rPr>
        <w:t>3</w:t>
      </w:r>
      <w:r>
        <w:rPr>
          <w:rFonts w:hint="eastAsia"/>
          <w:sz w:val="30"/>
          <w:szCs w:val="30"/>
        </w:rPr>
        <w:t>万元。</w:t>
      </w:r>
    </w:p>
    <w:p w14:paraId="21F12736" w14:textId="77777777" w:rsidR="00BE6A48" w:rsidRDefault="00BE6A48">
      <w:pPr>
        <w:spacing w:line="500" w:lineRule="atLeast"/>
        <w:ind w:firstLine="600"/>
        <w:divId w:val="1713848730"/>
        <w:rPr>
          <w:rFonts w:hint="eastAsia"/>
          <w:sz w:val="30"/>
          <w:szCs w:val="30"/>
        </w:rPr>
      </w:pPr>
      <w:r>
        <w:rPr>
          <w:rFonts w:hint="eastAsia"/>
          <w:sz w:val="30"/>
          <w:szCs w:val="30"/>
        </w:rPr>
        <w:t>3.2014</w:t>
      </w:r>
      <w:r>
        <w:rPr>
          <w:rFonts w:hint="eastAsia"/>
          <w:sz w:val="30"/>
          <w:szCs w:val="30"/>
        </w:rPr>
        <w:t>年春节前，上诉人张华在陈某办公室坐聊，收受陈某现金</w:t>
      </w:r>
      <w:r>
        <w:rPr>
          <w:rFonts w:hint="eastAsia"/>
          <w:sz w:val="30"/>
          <w:szCs w:val="30"/>
        </w:rPr>
        <w:t>1</w:t>
      </w:r>
      <w:r>
        <w:rPr>
          <w:rFonts w:hint="eastAsia"/>
          <w:sz w:val="30"/>
          <w:szCs w:val="30"/>
        </w:rPr>
        <w:t>万元。</w:t>
      </w:r>
    </w:p>
    <w:p w14:paraId="3B7A04C8" w14:textId="77777777" w:rsidR="00BE6A48" w:rsidRDefault="00BE6A48">
      <w:pPr>
        <w:spacing w:line="500" w:lineRule="atLeast"/>
        <w:ind w:firstLine="600"/>
        <w:divId w:val="1341616977"/>
        <w:rPr>
          <w:rFonts w:hint="eastAsia"/>
          <w:sz w:val="30"/>
          <w:szCs w:val="30"/>
        </w:rPr>
      </w:pPr>
      <w:r>
        <w:rPr>
          <w:rFonts w:hint="eastAsia"/>
          <w:sz w:val="30"/>
          <w:szCs w:val="30"/>
        </w:rPr>
        <w:t>4.2013</w:t>
      </w:r>
      <w:r>
        <w:rPr>
          <w:rFonts w:hint="eastAsia"/>
          <w:sz w:val="30"/>
          <w:szCs w:val="30"/>
        </w:rPr>
        <w:t>年春节前、</w:t>
      </w:r>
      <w:r>
        <w:rPr>
          <w:rFonts w:hint="eastAsia"/>
          <w:sz w:val="30"/>
          <w:szCs w:val="30"/>
        </w:rPr>
        <w:t>2015</w:t>
      </w:r>
      <w:r>
        <w:rPr>
          <w:rFonts w:hint="eastAsia"/>
          <w:sz w:val="30"/>
          <w:szCs w:val="30"/>
        </w:rPr>
        <w:t>年下半年，上诉人张华在雅居乐小区分两次收受彭某各</w:t>
      </w:r>
      <w:r>
        <w:rPr>
          <w:rFonts w:hint="eastAsia"/>
          <w:sz w:val="30"/>
          <w:szCs w:val="30"/>
        </w:rPr>
        <w:t>5000</w:t>
      </w:r>
      <w:r>
        <w:rPr>
          <w:rFonts w:hint="eastAsia"/>
          <w:sz w:val="30"/>
          <w:szCs w:val="30"/>
        </w:rPr>
        <w:t>元，共计</w:t>
      </w:r>
      <w:r>
        <w:rPr>
          <w:rFonts w:hint="eastAsia"/>
          <w:sz w:val="30"/>
          <w:szCs w:val="30"/>
        </w:rPr>
        <w:t>1</w:t>
      </w:r>
      <w:r>
        <w:rPr>
          <w:rFonts w:hint="eastAsia"/>
          <w:sz w:val="30"/>
          <w:szCs w:val="30"/>
        </w:rPr>
        <w:t>万元现金。（张华已将</w:t>
      </w:r>
      <w:r>
        <w:rPr>
          <w:rFonts w:hint="eastAsia"/>
          <w:sz w:val="30"/>
          <w:szCs w:val="30"/>
        </w:rPr>
        <w:t>1</w:t>
      </w:r>
      <w:r>
        <w:rPr>
          <w:rFonts w:hint="eastAsia"/>
          <w:sz w:val="30"/>
          <w:szCs w:val="30"/>
        </w:rPr>
        <w:t>万元退给彭某）</w:t>
      </w:r>
    </w:p>
    <w:p w14:paraId="53162F0B" w14:textId="77777777" w:rsidR="00BE6A48" w:rsidRDefault="00BE6A48">
      <w:pPr>
        <w:spacing w:line="500" w:lineRule="atLeast"/>
        <w:ind w:firstLine="600"/>
        <w:divId w:val="248125676"/>
        <w:rPr>
          <w:rFonts w:hint="eastAsia"/>
          <w:sz w:val="30"/>
          <w:szCs w:val="30"/>
        </w:rPr>
      </w:pPr>
      <w:r>
        <w:rPr>
          <w:rFonts w:hint="eastAsia"/>
          <w:sz w:val="30"/>
          <w:szCs w:val="30"/>
        </w:rPr>
        <w:t>5.2015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日，现代学校获拨</w:t>
      </w:r>
      <w:r>
        <w:rPr>
          <w:rFonts w:hint="eastAsia"/>
          <w:sz w:val="30"/>
          <w:szCs w:val="30"/>
        </w:rPr>
        <w:t>22.304</w:t>
      </w:r>
      <w:r>
        <w:rPr>
          <w:rFonts w:hint="eastAsia"/>
          <w:sz w:val="30"/>
          <w:szCs w:val="30"/>
        </w:rPr>
        <w:t>万元后，上诉人张华经与源城区某食府老板刘某商量，以结付市扶贫办餐费的名义叫彭某到某食府刷卡</w:t>
      </w:r>
      <w:r>
        <w:rPr>
          <w:rFonts w:hint="eastAsia"/>
          <w:sz w:val="30"/>
          <w:szCs w:val="30"/>
        </w:rPr>
        <w:t>51000</w:t>
      </w:r>
      <w:r>
        <w:rPr>
          <w:rFonts w:hint="eastAsia"/>
          <w:sz w:val="30"/>
          <w:szCs w:val="30"/>
        </w:rPr>
        <w:t>元，刘某收取</w:t>
      </w:r>
      <w:r>
        <w:rPr>
          <w:rFonts w:hint="eastAsia"/>
          <w:sz w:val="30"/>
          <w:szCs w:val="30"/>
        </w:rPr>
        <w:t>1000</w:t>
      </w:r>
      <w:r>
        <w:rPr>
          <w:rFonts w:hint="eastAsia"/>
          <w:sz w:val="30"/>
          <w:szCs w:val="30"/>
        </w:rPr>
        <w:t>元刷卡费，将剩余的</w:t>
      </w:r>
      <w:r>
        <w:rPr>
          <w:rFonts w:hint="eastAsia"/>
          <w:sz w:val="30"/>
          <w:szCs w:val="30"/>
        </w:rPr>
        <w:t>5</w:t>
      </w:r>
      <w:r>
        <w:rPr>
          <w:rFonts w:hint="eastAsia"/>
          <w:sz w:val="30"/>
          <w:szCs w:val="30"/>
        </w:rPr>
        <w:t>万元交给了张华。</w:t>
      </w:r>
    </w:p>
    <w:p w14:paraId="1517904A" w14:textId="77777777" w:rsidR="00BE6A48" w:rsidRDefault="00BE6A48">
      <w:pPr>
        <w:spacing w:line="500" w:lineRule="atLeast"/>
        <w:ind w:firstLine="600"/>
        <w:divId w:val="682441878"/>
        <w:rPr>
          <w:rFonts w:hint="eastAsia"/>
          <w:sz w:val="30"/>
          <w:szCs w:val="30"/>
        </w:rPr>
      </w:pPr>
      <w:r>
        <w:rPr>
          <w:rFonts w:hint="eastAsia"/>
          <w:sz w:val="30"/>
          <w:szCs w:val="30"/>
        </w:rPr>
        <w:t>案发后，上诉人张华的家属向法院退款</w:t>
      </w:r>
      <w:r>
        <w:rPr>
          <w:rFonts w:hint="eastAsia"/>
          <w:sz w:val="30"/>
          <w:szCs w:val="30"/>
        </w:rPr>
        <w:t>120000</w:t>
      </w:r>
      <w:r>
        <w:rPr>
          <w:rFonts w:hint="eastAsia"/>
          <w:sz w:val="30"/>
          <w:szCs w:val="30"/>
        </w:rPr>
        <w:t>元。侦查机关扣押、移送涉案款</w:t>
      </w:r>
      <w:r>
        <w:rPr>
          <w:rFonts w:hint="eastAsia"/>
          <w:sz w:val="30"/>
          <w:szCs w:val="30"/>
        </w:rPr>
        <w:t>422640</w:t>
      </w:r>
      <w:r>
        <w:rPr>
          <w:rFonts w:hint="eastAsia"/>
          <w:sz w:val="30"/>
          <w:szCs w:val="30"/>
        </w:rPr>
        <w:t>元。</w:t>
      </w:r>
    </w:p>
    <w:p w14:paraId="440731D0" w14:textId="77777777" w:rsidR="00BE6A48" w:rsidRDefault="00BE6A48">
      <w:pPr>
        <w:spacing w:line="500" w:lineRule="atLeast"/>
        <w:ind w:firstLine="600"/>
        <w:divId w:val="1889757703"/>
        <w:rPr>
          <w:rFonts w:hint="eastAsia"/>
          <w:sz w:val="30"/>
          <w:szCs w:val="30"/>
        </w:rPr>
      </w:pPr>
      <w:r>
        <w:rPr>
          <w:rFonts w:hint="eastAsia"/>
          <w:sz w:val="30"/>
          <w:szCs w:val="30"/>
        </w:rPr>
        <w:t>上述事实，有原公诉机关提供，并经原审庭审举证、质证的下列证据予以证实：张华的户籍信息资料、干部人事档案资料、任免文件、服务中心事业单位法人证书等张华的主体证明材料，《河源市扶贫开发领导小组办公室所属事业单位分类改革方案》、《关于市扶贫办机构编制有关事项的通知》、《印发河源市人民政府办公室主要职责内设机构和人员编制规定的通知》、《关于对市打私办、市爱卫办、市扶贫办等三个单位有关情况的说明》等服务中心性质、职责的证明文件，源联培训中心工商登记资料、现代学校办学登记资料，服务中心拨付</w:t>
      </w:r>
      <w:r>
        <w:rPr>
          <w:rFonts w:hint="eastAsia"/>
          <w:sz w:val="30"/>
          <w:szCs w:val="30"/>
        </w:rPr>
        <w:t>53.244</w:t>
      </w:r>
      <w:r>
        <w:rPr>
          <w:rFonts w:hint="eastAsia"/>
          <w:sz w:val="30"/>
          <w:szCs w:val="30"/>
        </w:rPr>
        <w:t>万元给源联培训中心的费用报销审批表及附件、相关转账凭证等材料，虚假贫困证明</w:t>
      </w:r>
      <w:r>
        <w:rPr>
          <w:rFonts w:hint="eastAsia"/>
          <w:sz w:val="30"/>
          <w:szCs w:val="30"/>
        </w:rPr>
        <w:t>25</w:t>
      </w:r>
      <w:r>
        <w:rPr>
          <w:rFonts w:hint="eastAsia"/>
          <w:sz w:val="30"/>
          <w:szCs w:val="30"/>
        </w:rPr>
        <w:t>份、车管所查询信息（证明驾驶员培训虚假）、</w:t>
      </w:r>
      <w:r>
        <w:rPr>
          <w:rFonts w:hint="eastAsia"/>
          <w:sz w:val="30"/>
          <w:szCs w:val="30"/>
        </w:rPr>
        <w:t>17</w:t>
      </w:r>
      <w:r>
        <w:rPr>
          <w:rFonts w:hint="eastAsia"/>
          <w:sz w:val="30"/>
          <w:szCs w:val="30"/>
        </w:rPr>
        <w:t>名免费培训的“关系户”名单、源联培训中心情况说明（含附件）、陈某的记账本，服务中心拨付</w:t>
      </w:r>
      <w:r>
        <w:rPr>
          <w:rFonts w:hint="eastAsia"/>
          <w:sz w:val="30"/>
          <w:szCs w:val="30"/>
        </w:rPr>
        <w:t>52.888</w:t>
      </w:r>
      <w:r>
        <w:rPr>
          <w:rFonts w:hint="eastAsia"/>
          <w:sz w:val="30"/>
          <w:szCs w:val="30"/>
        </w:rPr>
        <w:t>万元给现代学校的费用报销审批表及附件、相关转账凭证等材料，现代学校对</w:t>
      </w:r>
      <w:r>
        <w:rPr>
          <w:rFonts w:hint="eastAsia"/>
          <w:sz w:val="30"/>
          <w:szCs w:val="30"/>
        </w:rPr>
        <w:t>52.888</w:t>
      </w:r>
      <w:r>
        <w:rPr>
          <w:rFonts w:hint="eastAsia"/>
          <w:sz w:val="30"/>
          <w:szCs w:val="30"/>
        </w:rPr>
        <w:t>万元的记账材料、现代学校为扶贫办方面的花销报账材料，涉案人员退缴款凭证</w:t>
      </w:r>
      <w:r>
        <w:rPr>
          <w:rFonts w:hint="eastAsia"/>
          <w:sz w:val="30"/>
          <w:szCs w:val="30"/>
        </w:rPr>
        <w:t>9</w:t>
      </w:r>
      <w:r>
        <w:rPr>
          <w:rFonts w:hint="eastAsia"/>
          <w:sz w:val="30"/>
          <w:szCs w:val="30"/>
        </w:rPr>
        <w:t>张，及源联培训中心</w:t>
      </w:r>
      <w:r>
        <w:rPr>
          <w:rFonts w:hint="eastAsia"/>
          <w:sz w:val="30"/>
          <w:szCs w:val="30"/>
        </w:rPr>
        <w:t>11.9</w:t>
      </w:r>
      <w:r>
        <w:rPr>
          <w:rFonts w:hint="eastAsia"/>
          <w:sz w:val="30"/>
          <w:szCs w:val="30"/>
        </w:rPr>
        <w:t>万元的拨退款材料，证人谢某、陈某、王某、熊某、罗某、郭某、邓某甲、邓某乙、彭某甲、骆某、陈某、李某、彭某、纪某、饶某、李某、唐某、蓝某、周某、刘某、朱某、邹某、黄某等人的证言，上诉人张华的供述等。</w:t>
      </w:r>
    </w:p>
    <w:p w14:paraId="630EC49D" w14:textId="77777777" w:rsidR="00BE6A48" w:rsidRDefault="00BE6A48">
      <w:pPr>
        <w:spacing w:line="500" w:lineRule="atLeast"/>
        <w:ind w:firstLine="600"/>
        <w:divId w:val="1021587509"/>
        <w:rPr>
          <w:rFonts w:hint="eastAsia"/>
          <w:sz w:val="30"/>
          <w:szCs w:val="30"/>
        </w:rPr>
      </w:pPr>
      <w:r>
        <w:rPr>
          <w:rFonts w:hint="eastAsia"/>
          <w:sz w:val="30"/>
          <w:szCs w:val="30"/>
        </w:rPr>
        <w:t>针对控辩双方所提意见及理由，本院综合评判如下：</w:t>
      </w:r>
    </w:p>
    <w:p w14:paraId="4899A2E3" w14:textId="77777777" w:rsidR="00BE6A48" w:rsidRDefault="00BE6A48">
      <w:pPr>
        <w:spacing w:line="500" w:lineRule="atLeast"/>
        <w:ind w:firstLine="600"/>
        <w:divId w:val="1976989368"/>
        <w:rPr>
          <w:rFonts w:hint="eastAsia"/>
          <w:sz w:val="30"/>
          <w:szCs w:val="30"/>
        </w:rPr>
      </w:pPr>
      <w:r>
        <w:rPr>
          <w:rFonts w:hint="eastAsia"/>
          <w:sz w:val="30"/>
          <w:szCs w:val="30"/>
        </w:rPr>
        <w:t>1</w:t>
      </w:r>
      <w:r>
        <w:rPr>
          <w:rFonts w:hint="eastAsia"/>
          <w:sz w:val="30"/>
          <w:szCs w:val="30"/>
        </w:rPr>
        <w:t>、关于上诉人张华滥用职权造成国家经济损失数额的认定问题</w:t>
      </w:r>
    </w:p>
    <w:p w14:paraId="490AAEDD" w14:textId="77777777" w:rsidR="00BE6A48" w:rsidRDefault="00BE6A48">
      <w:pPr>
        <w:spacing w:line="500" w:lineRule="atLeast"/>
        <w:ind w:firstLine="600"/>
        <w:divId w:val="411974086"/>
        <w:rPr>
          <w:rFonts w:hint="eastAsia"/>
          <w:sz w:val="30"/>
          <w:szCs w:val="30"/>
        </w:rPr>
      </w:pPr>
      <w:r>
        <w:rPr>
          <w:rFonts w:hint="eastAsia"/>
          <w:sz w:val="30"/>
          <w:szCs w:val="30"/>
        </w:rPr>
        <w:t>根据张华的供述、陈某</w:t>
      </w:r>
      <w:r>
        <w:rPr>
          <w:rFonts w:hint="eastAsia"/>
          <w:sz w:val="30"/>
          <w:szCs w:val="30"/>
        </w:rPr>
        <w:t>1</w:t>
      </w:r>
      <w:r>
        <w:rPr>
          <w:rFonts w:hint="eastAsia"/>
          <w:sz w:val="30"/>
          <w:szCs w:val="30"/>
        </w:rPr>
        <w:t>的证言，可以认定两份《贫困农户子女技能培训合作协议书》及培训名单是虚假的。张华明知协议书及培训名单虚假，仍然在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日拨付</w:t>
      </w:r>
      <w:r>
        <w:rPr>
          <w:rFonts w:hint="eastAsia"/>
          <w:sz w:val="30"/>
          <w:szCs w:val="30"/>
        </w:rPr>
        <w:t>15.708</w:t>
      </w:r>
      <w:r>
        <w:rPr>
          <w:rFonts w:hint="eastAsia"/>
          <w:sz w:val="30"/>
          <w:szCs w:val="30"/>
        </w:rPr>
        <w:t>万元的费用报销审批表、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日拨付</w:t>
      </w:r>
      <w:r>
        <w:rPr>
          <w:rFonts w:hint="eastAsia"/>
          <w:sz w:val="30"/>
          <w:szCs w:val="30"/>
        </w:rPr>
        <w:t>14.79</w:t>
      </w:r>
      <w:r>
        <w:rPr>
          <w:rFonts w:hint="eastAsia"/>
          <w:sz w:val="30"/>
          <w:szCs w:val="30"/>
        </w:rPr>
        <w:t>万元的费用报销审批表签批同意，故该两笔款项应计入张华所造成的经济损失数额。根据陈某</w:t>
      </w:r>
      <w:r>
        <w:rPr>
          <w:rFonts w:hint="eastAsia"/>
          <w:sz w:val="30"/>
          <w:szCs w:val="30"/>
        </w:rPr>
        <w:t>1</w:t>
      </w:r>
      <w:r>
        <w:rPr>
          <w:rFonts w:hint="eastAsia"/>
          <w:sz w:val="30"/>
          <w:szCs w:val="30"/>
        </w:rPr>
        <w:t>的证言及银行转账记录，可以认定源联培训中心于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日将</w:t>
      </w:r>
      <w:r>
        <w:rPr>
          <w:rFonts w:hint="eastAsia"/>
          <w:sz w:val="30"/>
          <w:szCs w:val="30"/>
        </w:rPr>
        <w:t>2015</w:t>
      </w:r>
      <w:r>
        <w:rPr>
          <w:rFonts w:hint="eastAsia"/>
          <w:sz w:val="30"/>
          <w:szCs w:val="30"/>
        </w:rPr>
        <w:t>年拨付的</w:t>
      </w:r>
      <w:r>
        <w:rPr>
          <w:rFonts w:hint="eastAsia"/>
          <w:sz w:val="30"/>
          <w:szCs w:val="30"/>
        </w:rPr>
        <w:t>11.9</w:t>
      </w:r>
      <w:r>
        <w:rPr>
          <w:rFonts w:hint="eastAsia"/>
          <w:sz w:val="30"/>
          <w:szCs w:val="30"/>
        </w:rPr>
        <w:t>万元退回河源市财政局银行账户。《最高人民法院、最高人民检察院关于办理渎职刑事案件适用法律若干问题的解释（一）》第八条第一款规定：“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张华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日被河源市纪委立案审查，依照上述司法解释的规定，该</w:t>
      </w:r>
      <w:r>
        <w:rPr>
          <w:rFonts w:hint="eastAsia"/>
          <w:sz w:val="30"/>
          <w:szCs w:val="30"/>
        </w:rPr>
        <w:t>11.9</w:t>
      </w:r>
      <w:r>
        <w:rPr>
          <w:rFonts w:hint="eastAsia"/>
          <w:sz w:val="30"/>
          <w:szCs w:val="30"/>
        </w:rPr>
        <w:t>万元不应计入张华所造成的经济损失。</w:t>
      </w:r>
    </w:p>
    <w:p w14:paraId="39E32A4E" w14:textId="77777777" w:rsidR="00BE6A48" w:rsidRDefault="00BE6A48">
      <w:pPr>
        <w:spacing w:line="500" w:lineRule="atLeast"/>
        <w:ind w:firstLine="600"/>
        <w:divId w:val="1926526175"/>
        <w:rPr>
          <w:rFonts w:hint="eastAsia"/>
          <w:sz w:val="30"/>
          <w:szCs w:val="30"/>
        </w:rPr>
      </w:pPr>
      <w:r>
        <w:rPr>
          <w:rFonts w:hint="eastAsia"/>
          <w:sz w:val="30"/>
          <w:szCs w:val="30"/>
        </w:rPr>
        <w:t>2</w:t>
      </w:r>
      <w:r>
        <w:rPr>
          <w:rFonts w:hint="eastAsia"/>
          <w:sz w:val="30"/>
          <w:szCs w:val="30"/>
        </w:rPr>
        <w:t>、关于上诉人张华受贿数额认定问题</w:t>
      </w:r>
    </w:p>
    <w:p w14:paraId="5ADAB9E4" w14:textId="77777777" w:rsidR="00BE6A48" w:rsidRDefault="00BE6A48">
      <w:pPr>
        <w:spacing w:line="500" w:lineRule="atLeast"/>
        <w:ind w:firstLine="600"/>
        <w:divId w:val="910971053"/>
        <w:rPr>
          <w:rFonts w:hint="eastAsia"/>
          <w:sz w:val="30"/>
          <w:szCs w:val="30"/>
        </w:rPr>
      </w:pPr>
      <w:r>
        <w:rPr>
          <w:rFonts w:hint="eastAsia"/>
          <w:sz w:val="30"/>
          <w:szCs w:val="30"/>
        </w:rPr>
        <w:t>张华</w:t>
      </w:r>
      <w:r>
        <w:rPr>
          <w:rFonts w:hint="eastAsia"/>
          <w:sz w:val="30"/>
          <w:szCs w:val="30"/>
        </w:rPr>
        <w:t>2013</w:t>
      </w:r>
      <w:r>
        <w:rPr>
          <w:rFonts w:hint="eastAsia"/>
          <w:sz w:val="30"/>
          <w:szCs w:val="30"/>
        </w:rPr>
        <w:t>年年中收受陈某现金</w:t>
      </w:r>
      <w:r>
        <w:rPr>
          <w:rFonts w:hint="eastAsia"/>
          <w:sz w:val="30"/>
          <w:szCs w:val="30"/>
        </w:rPr>
        <w:t>2</w:t>
      </w:r>
      <w:r>
        <w:rPr>
          <w:rFonts w:hint="eastAsia"/>
          <w:sz w:val="30"/>
          <w:szCs w:val="30"/>
        </w:rPr>
        <w:t>万元有张华供述、陈某证言、记账本证实，可以认定，其辩解是谢某打电话给陈某后安排他收取用于单位外出购置土特产用，但谢某予以否认，陈某陈述不清楚谢某是否知情。在案证据不能对其辩解理由予以佐证，故对其辩解意见不予采纳；张华于</w:t>
      </w:r>
      <w:r>
        <w:rPr>
          <w:rFonts w:hint="eastAsia"/>
          <w:sz w:val="30"/>
          <w:szCs w:val="30"/>
        </w:rPr>
        <w:t>2013</w:t>
      </w:r>
      <w:r>
        <w:rPr>
          <w:rFonts w:hint="eastAsia"/>
          <w:sz w:val="30"/>
          <w:szCs w:val="30"/>
        </w:rPr>
        <w:t>年年底收受陈某现金</w:t>
      </w:r>
      <w:r>
        <w:rPr>
          <w:rFonts w:hint="eastAsia"/>
          <w:sz w:val="30"/>
          <w:szCs w:val="30"/>
        </w:rPr>
        <w:t>3</w:t>
      </w:r>
      <w:r>
        <w:rPr>
          <w:rFonts w:hint="eastAsia"/>
          <w:sz w:val="30"/>
          <w:szCs w:val="30"/>
        </w:rPr>
        <w:t>万元有张华的供述、陈某的证言、记账本等证实，可以认定，其辩解称是谢某打电话给陈某后安排他收取用于单位去温泉消费，但谢某予以否认，陈某陈述不清楚谢某是否知情，彭某甲陈述酒水外的费用是由张华个人负责，在案证据不能对其辩解理由予以佐证，故对其辩解意见不予采纳；</w:t>
      </w:r>
      <w:r>
        <w:rPr>
          <w:rFonts w:hint="eastAsia"/>
          <w:sz w:val="30"/>
          <w:szCs w:val="30"/>
        </w:rPr>
        <w:t>2014</w:t>
      </w:r>
      <w:r>
        <w:rPr>
          <w:rFonts w:hint="eastAsia"/>
          <w:sz w:val="30"/>
          <w:szCs w:val="30"/>
        </w:rPr>
        <w:t>年春节前，张华收受陈某现金</w:t>
      </w:r>
      <w:r>
        <w:rPr>
          <w:rFonts w:hint="eastAsia"/>
          <w:sz w:val="30"/>
          <w:szCs w:val="30"/>
        </w:rPr>
        <w:t>1</w:t>
      </w:r>
      <w:r>
        <w:rPr>
          <w:rFonts w:hint="eastAsia"/>
          <w:sz w:val="30"/>
          <w:szCs w:val="30"/>
        </w:rPr>
        <w:t>万元，有张华的供述、陈某的证言、陈某的记账本证实，可以认定；</w:t>
      </w:r>
      <w:r>
        <w:rPr>
          <w:rFonts w:hint="eastAsia"/>
          <w:sz w:val="30"/>
          <w:szCs w:val="30"/>
        </w:rPr>
        <w:t>2013</w:t>
      </w:r>
      <w:r>
        <w:rPr>
          <w:rFonts w:hint="eastAsia"/>
          <w:sz w:val="30"/>
          <w:szCs w:val="30"/>
        </w:rPr>
        <w:t>年春节前、</w:t>
      </w:r>
      <w:r>
        <w:rPr>
          <w:rFonts w:hint="eastAsia"/>
          <w:sz w:val="30"/>
          <w:szCs w:val="30"/>
        </w:rPr>
        <w:t>2015</w:t>
      </w:r>
      <w:r>
        <w:rPr>
          <w:rFonts w:hint="eastAsia"/>
          <w:sz w:val="30"/>
          <w:szCs w:val="30"/>
        </w:rPr>
        <w:t>年下半年，上诉人分两次收受彭某各</w:t>
      </w:r>
      <w:r>
        <w:rPr>
          <w:rFonts w:hint="eastAsia"/>
          <w:sz w:val="30"/>
          <w:szCs w:val="30"/>
        </w:rPr>
        <w:t>5000</w:t>
      </w:r>
      <w:r>
        <w:rPr>
          <w:rFonts w:hint="eastAsia"/>
          <w:sz w:val="30"/>
          <w:szCs w:val="30"/>
        </w:rPr>
        <w:t>元，共</w:t>
      </w:r>
      <w:r>
        <w:rPr>
          <w:rFonts w:hint="eastAsia"/>
          <w:sz w:val="30"/>
          <w:szCs w:val="30"/>
        </w:rPr>
        <w:t>1</w:t>
      </w:r>
      <w:r>
        <w:rPr>
          <w:rFonts w:hint="eastAsia"/>
          <w:sz w:val="30"/>
          <w:szCs w:val="30"/>
        </w:rPr>
        <w:t>万元，已退回给彭某，有张华的供述、彭某的证言证实，可以认定；张华对</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日让彭某刷卡套取</w:t>
      </w:r>
      <w:r>
        <w:rPr>
          <w:rFonts w:hint="eastAsia"/>
          <w:sz w:val="30"/>
          <w:szCs w:val="30"/>
        </w:rPr>
        <w:t>50000</w:t>
      </w:r>
      <w:r>
        <w:rPr>
          <w:rFonts w:hint="eastAsia"/>
          <w:sz w:val="30"/>
          <w:szCs w:val="30"/>
        </w:rPr>
        <w:t>元有张华的供述、刘某、彭某的证言证实，可以认定，其辩解称是谢某交办并交给谢某，谢某予以否认，在案证据不能对其辩解理由予以佐证，故对其辩解意见不予采纳。</w:t>
      </w:r>
    </w:p>
    <w:p w14:paraId="141A4B94" w14:textId="77777777" w:rsidR="00BE6A48" w:rsidRDefault="00BE6A48">
      <w:pPr>
        <w:spacing w:line="500" w:lineRule="atLeast"/>
        <w:ind w:firstLine="600"/>
        <w:divId w:val="211502388"/>
        <w:rPr>
          <w:rFonts w:hint="eastAsia"/>
          <w:sz w:val="30"/>
          <w:szCs w:val="30"/>
        </w:rPr>
      </w:pPr>
      <w:r>
        <w:rPr>
          <w:rFonts w:hint="eastAsia"/>
          <w:sz w:val="30"/>
          <w:szCs w:val="30"/>
        </w:rPr>
        <w:t>综上，上诉人张华及其辩护人所提</w:t>
      </w:r>
      <w:r>
        <w:rPr>
          <w:rFonts w:hint="eastAsia"/>
          <w:sz w:val="30"/>
          <w:szCs w:val="30"/>
        </w:rPr>
        <w:t>11.9</w:t>
      </w:r>
      <w:r>
        <w:rPr>
          <w:rFonts w:hint="eastAsia"/>
          <w:sz w:val="30"/>
          <w:szCs w:val="30"/>
        </w:rPr>
        <w:t>万元不应计入经济损失数额，收受彭某</w:t>
      </w:r>
      <w:r>
        <w:rPr>
          <w:rFonts w:hint="eastAsia"/>
          <w:sz w:val="30"/>
          <w:szCs w:val="30"/>
        </w:rPr>
        <w:t>1</w:t>
      </w:r>
      <w:r>
        <w:rPr>
          <w:rFonts w:hint="eastAsia"/>
          <w:sz w:val="30"/>
          <w:szCs w:val="30"/>
        </w:rPr>
        <w:t>万元已退的理由成立，本院予以采纳，所提其他理由均不成立，本院不予采纳。</w:t>
      </w:r>
    </w:p>
    <w:p w14:paraId="4FD227E2" w14:textId="77777777" w:rsidR="00BE6A48" w:rsidRDefault="00BE6A48">
      <w:pPr>
        <w:spacing w:line="500" w:lineRule="atLeast"/>
        <w:ind w:firstLine="600"/>
        <w:divId w:val="1961717544"/>
        <w:rPr>
          <w:rFonts w:hint="eastAsia"/>
          <w:sz w:val="30"/>
          <w:szCs w:val="30"/>
        </w:rPr>
      </w:pPr>
      <w:r>
        <w:rPr>
          <w:rFonts w:hint="eastAsia"/>
          <w:sz w:val="30"/>
          <w:szCs w:val="30"/>
        </w:rPr>
        <w:t>本院认为，张华身为国家机关工作人员，在负责扶贫资金的审批过程中，滥用职权，致使国家财产遭受重大损失，其行为构成滥用职权罪。张华利用职务上的便利，非法收受他人款物</w:t>
      </w:r>
      <w:r>
        <w:rPr>
          <w:rFonts w:hint="eastAsia"/>
          <w:sz w:val="30"/>
          <w:szCs w:val="30"/>
        </w:rPr>
        <w:t>12</w:t>
      </w:r>
      <w:r>
        <w:rPr>
          <w:rFonts w:hint="eastAsia"/>
          <w:sz w:val="30"/>
          <w:szCs w:val="30"/>
        </w:rPr>
        <w:t>万元，为他人谋取利益，其行为构成受贿罪。上诉人张华犯数罪，依法予以数罪并罚。原判虽认定张华滥用职权造成国家经济损失的数额有误，但综合考量其犯罪事实和犯罪数额，原判所作量刑在法定量刑幅度内，对其所犯受贿罪的量刑亦在法律规定的幅度内，并无不当，本院不予调整。张华案发前已将受贿款</w:t>
      </w:r>
      <w:r>
        <w:rPr>
          <w:rFonts w:hint="eastAsia"/>
          <w:sz w:val="30"/>
          <w:szCs w:val="30"/>
        </w:rPr>
        <w:t>1</w:t>
      </w:r>
      <w:r>
        <w:rPr>
          <w:rFonts w:hint="eastAsia"/>
          <w:sz w:val="30"/>
          <w:szCs w:val="30"/>
        </w:rPr>
        <w:t>万元退给彭某，多退的</w:t>
      </w:r>
      <w:r>
        <w:rPr>
          <w:rFonts w:hint="eastAsia"/>
          <w:sz w:val="30"/>
          <w:szCs w:val="30"/>
        </w:rPr>
        <w:t>1</w:t>
      </w:r>
      <w:r>
        <w:rPr>
          <w:rFonts w:hint="eastAsia"/>
          <w:sz w:val="30"/>
          <w:szCs w:val="30"/>
        </w:rPr>
        <w:t>万元可折抵罚金。依照《中华人民共和国刑法》第三百九十七条第一款、第三百八十五条第一款、第三百八十六条、第六十九条第一款、第六十七条第三款、第六十四条、《最高人民法院、最高人民检察院关于办理渎职刑事案件适用法律若干问题的解释（一）》第一条第一款第（二）项、第三条、《最高人民法院、最高人民检察院关于办理贪污贿赂刑事案件适用法律若干问题的解释》第一条第一款、第十八条、第十九条、《中华人民共和国刑事诉讼法》第二百三十六条第一款第（三）项的规定，判决如下：</w:t>
      </w:r>
    </w:p>
    <w:p w14:paraId="4C50EF01" w14:textId="77777777" w:rsidR="00BE6A48" w:rsidRDefault="00BE6A48">
      <w:pPr>
        <w:spacing w:line="500" w:lineRule="atLeast"/>
        <w:ind w:firstLine="600"/>
        <w:divId w:val="2060738181"/>
        <w:rPr>
          <w:rFonts w:hint="eastAsia"/>
          <w:sz w:val="30"/>
          <w:szCs w:val="30"/>
        </w:rPr>
      </w:pPr>
      <w:r>
        <w:rPr>
          <w:rFonts w:hint="eastAsia"/>
          <w:sz w:val="30"/>
          <w:szCs w:val="30"/>
        </w:rPr>
        <w:t>一、维持广东省东源县人民法院（</w:t>
      </w:r>
      <w:r>
        <w:rPr>
          <w:rFonts w:hint="eastAsia"/>
          <w:sz w:val="30"/>
          <w:szCs w:val="30"/>
        </w:rPr>
        <w:t>2018</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206</w:t>
      </w:r>
      <w:r>
        <w:rPr>
          <w:rFonts w:hint="eastAsia"/>
          <w:sz w:val="30"/>
          <w:szCs w:val="30"/>
        </w:rPr>
        <w:t>号刑事判决第一项；</w:t>
      </w:r>
    </w:p>
    <w:p w14:paraId="57EDD466" w14:textId="77777777" w:rsidR="00BE6A48" w:rsidRDefault="00BE6A48">
      <w:pPr>
        <w:spacing w:line="500" w:lineRule="atLeast"/>
        <w:ind w:firstLine="600"/>
        <w:divId w:val="1218276513"/>
        <w:rPr>
          <w:rFonts w:hint="eastAsia"/>
          <w:sz w:val="30"/>
          <w:szCs w:val="30"/>
        </w:rPr>
      </w:pPr>
      <w:r>
        <w:rPr>
          <w:rFonts w:hint="eastAsia"/>
          <w:sz w:val="30"/>
          <w:szCs w:val="30"/>
        </w:rPr>
        <w:t>二、撤销广东省东源县人民法院（</w:t>
      </w:r>
      <w:r>
        <w:rPr>
          <w:rFonts w:hint="eastAsia"/>
          <w:sz w:val="30"/>
          <w:szCs w:val="30"/>
        </w:rPr>
        <w:t>2018</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206</w:t>
      </w:r>
      <w:r>
        <w:rPr>
          <w:rFonts w:hint="eastAsia"/>
          <w:sz w:val="30"/>
          <w:szCs w:val="30"/>
        </w:rPr>
        <w:t>号刑事判决第二项；</w:t>
      </w:r>
    </w:p>
    <w:p w14:paraId="59FA417E" w14:textId="77777777" w:rsidR="00BE6A48" w:rsidRDefault="00BE6A48">
      <w:pPr>
        <w:spacing w:line="500" w:lineRule="atLeast"/>
        <w:ind w:firstLine="600"/>
        <w:divId w:val="309139814"/>
        <w:rPr>
          <w:rFonts w:hint="eastAsia"/>
          <w:sz w:val="30"/>
          <w:szCs w:val="30"/>
        </w:rPr>
      </w:pPr>
      <w:r>
        <w:rPr>
          <w:rFonts w:hint="eastAsia"/>
          <w:sz w:val="30"/>
          <w:szCs w:val="30"/>
        </w:rPr>
        <w:t>三、涉案款</w:t>
      </w:r>
      <w:r>
        <w:rPr>
          <w:rFonts w:hint="eastAsia"/>
          <w:sz w:val="30"/>
          <w:szCs w:val="30"/>
        </w:rPr>
        <w:t>422640</w:t>
      </w:r>
      <w:r>
        <w:rPr>
          <w:rFonts w:hint="eastAsia"/>
          <w:sz w:val="30"/>
          <w:szCs w:val="30"/>
        </w:rPr>
        <w:t>元，依法返还河源市扶贫开发服务中心。已退赃款</w:t>
      </w:r>
      <w:r>
        <w:rPr>
          <w:rFonts w:hint="eastAsia"/>
          <w:sz w:val="30"/>
          <w:szCs w:val="30"/>
        </w:rPr>
        <w:t>110000</w:t>
      </w:r>
      <w:r>
        <w:rPr>
          <w:rFonts w:hint="eastAsia"/>
          <w:sz w:val="30"/>
          <w:szCs w:val="30"/>
        </w:rPr>
        <w:t>元，依法予以没收，上缴国库。</w:t>
      </w:r>
    </w:p>
    <w:p w14:paraId="70AF62F3" w14:textId="77777777" w:rsidR="00BE6A48" w:rsidRDefault="00BE6A48">
      <w:pPr>
        <w:spacing w:line="500" w:lineRule="atLeast"/>
        <w:ind w:firstLine="600"/>
        <w:divId w:val="1841265971"/>
        <w:rPr>
          <w:rFonts w:hint="eastAsia"/>
          <w:sz w:val="30"/>
          <w:szCs w:val="30"/>
        </w:rPr>
      </w:pPr>
      <w:r>
        <w:rPr>
          <w:rFonts w:hint="eastAsia"/>
          <w:sz w:val="30"/>
          <w:szCs w:val="30"/>
        </w:rPr>
        <w:t>本判决为终审判决。</w:t>
      </w:r>
    </w:p>
    <w:p w14:paraId="1373FEDD" w14:textId="77777777" w:rsidR="00BE6A48" w:rsidRDefault="00BE6A48">
      <w:pPr>
        <w:spacing w:line="500" w:lineRule="atLeast"/>
        <w:jc w:val="right"/>
        <w:divId w:val="1036851947"/>
        <w:rPr>
          <w:rFonts w:hint="eastAsia"/>
          <w:sz w:val="30"/>
          <w:szCs w:val="30"/>
        </w:rPr>
      </w:pPr>
      <w:r>
        <w:rPr>
          <w:rFonts w:hint="eastAsia"/>
          <w:sz w:val="30"/>
          <w:szCs w:val="30"/>
        </w:rPr>
        <w:t>审判长　　崔春柳</w:t>
      </w:r>
    </w:p>
    <w:p w14:paraId="64051E0E" w14:textId="77777777" w:rsidR="00BE6A48" w:rsidRDefault="00BE6A48">
      <w:pPr>
        <w:spacing w:line="500" w:lineRule="atLeast"/>
        <w:jc w:val="right"/>
        <w:divId w:val="1252856973"/>
        <w:rPr>
          <w:rFonts w:hint="eastAsia"/>
          <w:sz w:val="30"/>
          <w:szCs w:val="30"/>
        </w:rPr>
      </w:pPr>
      <w:r>
        <w:rPr>
          <w:rFonts w:hint="eastAsia"/>
          <w:sz w:val="30"/>
          <w:szCs w:val="30"/>
        </w:rPr>
        <w:t>审判员　　谢雄伟</w:t>
      </w:r>
    </w:p>
    <w:p w14:paraId="335EDAA6" w14:textId="77777777" w:rsidR="00BE6A48" w:rsidRDefault="00BE6A48">
      <w:pPr>
        <w:spacing w:line="500" w:lineRule="atLeast"/>
        <w:jc w:val="right"/>
        <w:divId w:val="1991400307"/>
        <w:rPr>
          <w:rFonts w:hint="eastAsia"/>
          <w:sz w:val="30"/>
          <w:szCs w:val="30"/>
        </w:rPr>
      </w:pPr>
      <w:r>
        <w:rPr>
          <w:rFonts w:hint="eastAsia"/>
          <w:sz w:val="30"/>
          <w:szCs w:val="30"/>
        </w:rPr>
        <w:t>审判员　　许　科</w:t>
      </w:r>
    </w:p>
    <w:p w14:paraId="58F6EACB" w14:textId="77777777" w:rsidR="00BE6A48" w:rsidRDefault="00BE6A48">
      <w:pPr>
        <w:spacing w:line="500" w:lineRule="atLeast"/>
        <w:jc w:val="right"/>
        <w:divId w:val="2004891012"/>
        <w:rPr>
          <w:rFonts w:hint="eastAsia"/>
          <w:sz w:val="30"/>
          <w:szCs w:val="30"/>
        </w:rPr>
      </w:pPr>
      <w:r>
        <w:rPr>
          <w:rFonts w:hint="eastAsia"/>
          <w:sz w:val="30"/>
          <w:szCs w:val="30"/>
        </w:rPr>
        <w:t>二〇一九年六月二十一日</w:t>
      </w:r>
    </w:p>
    <w:p w14:paraId="139A5B72" w14:textId="77777777" w:rsidR="00BE6A48" w:rsidRDefault="00BE6A48">
      <w:pPr>
        <w:spacing w:line="500" w:lineRule="atLeast"/>
        <w:jc w:val="right"/>
        <w:divId w:val="447704864"/>
        <w:rPr>
          <w:rFonts w:hint="eastAsia"/>
          <w:sz w:val="30"/>
          <w:szCs w:val="30"/>
        </w:rPr>
      </w:pPr>
      <w:r>
        <w:rPr>
          <w:rFonts w:hint="eastAsia"/>
          <w:sz w:val="30"/>
          <w:szCs w:val="30"/>
        </w:rPr>
        <w:t>书记员　　伍福明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6CED4" w14:textId="77777777" w:rsidR="00616F88" w:rsidRDefault="00616F88" w:rsidP="00616F88">
      <w:pPr>
        <w:rPr>
          <w:rFonts w:hint="eastAsia"/>
        </w:rPr>
      </w:pPr>
      <w:r>
        <w:separator/>
      </w:r>
    </w:p>
  </w:endnote>
  <w:endnote w:type="continuationSeparator" w:id="0">
    <w:p w14:paraId="33CDF9ED" w14:textId="77777777" w:rsidR="00616F88" w:rsidRDefault="00616F88" w:rsidP="00616F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E1CAD" w14:textId="77777777" w:rsidR="00616F88" w:rsidRDefault="00616F88" w:rsidP="00616F88">
      <w:pPr>
        <w:rPr>
          <w:rFonts w:hint="eastAsia"/>
        </w:rPr>
      </w:pPr>
      <w:r>
        <w:separator/>
      </w:r>
    </w:p>
  </w:footnote>
  <w:footnote w:type="continuationSeparator" w:id="0">
    <w:p w14:paraId="5E550AF1" w14:textId="77777777" w:rsidR="00616F88" w:rsidRDefault="00616F88" w:rsidP="00616F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16F88"/>
    <w:rsid w:val="00616F88"/>
    <w:rsid w:val="00A23C24"/>
    <w:rsid w:val="00BE6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91846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16F88"/>
    <w:pPr>
      <w:tabs>
        <w:tab w:val="center" w:pos="4153"/>
        <w:tab w:val="right" w:pos="8306"/>
      </w:tabs>
      <w:snapToGrid w:val="0"/>
      <w:jc w:val="center"/>
    </w:pPr>
    <w:rPr>
      <w:sz w:val="18"/>
      <w:szCs w:val="18"/>
    </w:rPr>
  </w:style>
  <w:style w:type="character" w:customStyle="1" w:styleId="a4">
    <w:name w:val="页眉 字符"/>
    <w:basedOn w:val="a0"/>
    <w:link w:val="a3"/>
    <w:uiPriority w:val="99"/>
    <w:rsid w:val="00616F88"/>
    <w:rPr>
      <w:rFonts w:ascii="宋体" w:eastAsia="宋体" w:hAnsi="宋体" w:cs="宋体"/>
      <w:sz w:val="18"/>
      <w:szCs w:val="18"/>
    </w:rPr>
  </w:style>
  <w:style w:type="paragraph" w:styleId="a5">
    <w:name w:val="footer"/>
    <w:basedOn w:val="a"/>
    <w:link w:val="a6"/>
    <w:uiPriority w:val="99"/>
    <w:unhideWhenUsed/>
    <w:rsid w:val="00616F88"/>
    <w:pPr>
      <w:tabs>
        <w:tab w:val="center" w:pos="4153"/>
        <w:tab w:val="right" w:pos="8306"/>
      </w:tabs>
      <w:snapToGrid w:val="0"/>
    </w:pPr>
    <w:rPr>
      <w:sz w:val="18"/>
      <w:szCs w:val="18"/>
    </w:rPr>
  </w:style>
  <w:style w:type="character" w:customStyle="1" w:styleId="a6">
    <w:name w:val="页脚 字符"/>
    <w:basedOn w:val="a0"/>
    <w:link w:val="a5"/>
    <w:uiPriority w:val="99"/>
    <w:rsid w:val="00616F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0799">
      <w:marLeft w:val="0"/>
      <w:marRight w:val="0"/>
      <w:marTop w:val="10"/>
      <w:marBottom w:val="10"/>
      <w:divBdr>
        <w:top w:val="none" w:sz="0" w:space="0" w:color="auto"/>
        <w:left w:val="none" w:sz="0" w:space="0" w:color="auto"/>
        <w:bottom w:val="none" w:sz="0" w:space="0" w:color="auto"/>
        <w:right w:val="none" w:sz="0" w:space="0" w:color="auto"/>
      </w:divBdr>
    </w:div>
    <w:div w:id="48765776">
      <w:marLeft w:val="0"/>
      <w:marRight w:val="0"/>
      <w:marTop w:val="10"/>
      <w:marBottom w:val="10"/>
      <w:divBdr>
        <w:top w:val="none" w:sz="0" w:space="0" w:color="auto"/>
        <w:left w:val="none" w:sz="0" w:space="0" w:color="auto"/>
        <w:bottom w:val="none" w:sz="0" w:space="0" w:color="auto"/>
        <w:right w:val="none" w:sz="0" w:space="0" w:color="auto"/>
      </w:divBdr>
    </w:div>
    <w:div w:id="153880340">
      <w:marLeft w:val="0"/>
      <w:marRight w:val="0"/>
      <w:marTop w:val="10"/>
      <w:marBottom w:val="10"/>
      <w:divBdr>
        <w:top w:val="none" w:sz="0" w:space="0" w:color="auto"/>
        <w:left w:val="none" w:sz="0" w:space="0" w:color="auto"/>
        <w:bottom w:val="none" w:sz="0" w:space="0" w:color="auto"/>
        <w:right w:val="none" w:sz="0" w:space="0" w:color="auto"/>
      </w:divBdr>
    </w:div>
    <w:div w:id="211502388">
      <w:marLeft w:val="0"/>
      <w:marRight w:val="0"/>
      <w:marTop w:val="10"/>
      <w:marBottom w:val="10"/>
      <w:divBdr>
        <w:top w:val="none" w:sz="0" w:space="0" w:color="auto"/>
        <w:left w:val="none" w:sz="0" w:space="0" w:color="auto"/>
        <w:bottom w:val="none" w:sz="0" w:space="0" w:color="auto"/>
        <w:right w:val="none" w:sz="0" w:space="0" w:color="auto"/>
      </w:divBdr>
    </w:div>
    <w:div w:id="248125676">
      <w:marLeft w:val="0"/>
      <w:marRight w:val="0"/>
      <w:marTop w:val="10"/>
      <w:marBottom w:val="10"/>
      <w:divBdr>
        <w:top w:val="none" w:sz="0" w:space="0" w:color="auto"/>
        <w:left w:val="none" w:sz="0" w:space="0" w:color="auto"/>
        <w:bottom w:val="none" w:sz="0" w:space="0" w:color="auto"/>
        <w:right w:val="none" w:sz="0" w:space="0" w:color="auto"/>
      </w:divBdr>
    </w:div>
    <w:div w:id="259459203">
      <w:marLeft w:val="0"/>
      <w:marRight w:val="0"/>
      <w:marTop w:val="10"/>
      <w:marBottom w:val="10"/>
      <w:divBdr>
        <w:top w:val="none" w:sz="0" w:space="0" w:color="auto"/>
        <w:left w:val="none" w:sz="0" w:space="0" w:color="auto"/>
        <w:bottom w:val="none" w:sz="0" w:space="0" w:color="auto"/>
        <w:right w:val="none" w:sz="0" w:space="0" w:color="auto"/>
      </w:divBdr>
    </w:div>
    <w:div w:id="265580755">
      <w:marLeft w:val="0"/>
      <w:marRight w:val="0"/>
      <w:marTop w:val="10"/>
      <w:marBottom w:val="10"/>
      <w:divBdr>
        <w:top w:val="none" w:sz="0" w:space="0" w:color="auto"/>
        <w:left w:val="none" w:sz="0" w:space="0" w:color="auto"/>
        <w:bottom w:val="none" w:sz="0" w:space="0" w:color="auto"/>
        <w:right w:val="none" w:sz="0" w:space="0" w:color="auto"/>
      </w:divBdr>
    </w:div>
    <w:div w:id="300771276">
      <w:marLeft w:val="0"/>
      <w:marRight w:val="0"/>
      <w:marTop w:val="10"/>
      <w:marBottom w:val="10"/>
      <w:divBdr>
        <w:top w:val="none" w:sz="0" w:space="0" w:color="auto"/>
        <w:left w:val="none" w:sz="0" w:space="0" w:color="auto"/>
        <w:bottom w:val="none" w:sz="0" w:space="0" w:color="auto"/>
        <w:right w:val="none" w:sz="0" w:space="0" w:color="auto"/>
      </w:divBdr>
    </w:div>
    <w:div w:id="309139814">
      <w:marLeft w:val="0"/>
      <w:marRight w:val="0"/>
      <w:marTop w:val="10"/>
      <w:marBottom w:val="10"/>
      <w:divBdr>
        <w:top w:val="none" w:sz="0" w:space="0" w:color="auto"/>
        <w:left w:val="none" w:sz="0" w:space="0" w:color="auto"/>
        <w:bottom w:val="none" w:sz="0" w:space="0" w:color="auto"/>
        <w:right w:val="none" w:sz="0" w:space="0" w:color="auto"/>
      </w:divBdr>
    </w:div>
    <w:div w:id="353772268">
      <w:marLeft w:val="0"/>
      <w:marRight w:val="0"/>
      <w:marTop w:val="10"/>
      <w:marBottom w:val="10"/>
      <w:divBdr>
        <w:top w:val="none" w:sz="0" w:space="0" w:color="auto"/>
        <w:left w:val="none" w:sz="0" w:space="0" w:color="auto"/>
        <w:bottom w:val="none" w:sz="0" w:space="0" w:color="auto"/>
        <w:right w:val="none" w:sz="0" w:space="0" w:color="auto"/>
      </w:divBdr>
    </w:div>
    <w:div w:id="411974086">
      <w:marLeft w:val="0"/>
      <w:marRight w:val="0"/>
      <w:marTop w:val="10"/>
      <w:marBottom w:val="10"/>
      <w:divBdr>
        <w:top w:val="none" w:sz="0" w:space="0" w:color="auto"/>
        <w:left w:val="none" w:sz="0" w:space="0" w:color="auto"/>
        <w:bottom w:val="none" w:sz="0" w:space="0" w:color="auto"/>
        <w:right w:val="none" w:sz="0" w:space="0" w:color="auto"/>
      </w:divBdr>
    </w:div>
    <w:div w:id="414596969">
      <w:marLeft w:val="0"/>
      <w:marRight w:val="0"/>
      <w:marTop w:val="10"/>
      <w:marBottom w:val="10"/>
      <w:divBdr>
        <w:top w:val="none" w:sz="0" w:space="0" w:color="auto"/>
        <w:left w:val="none" w:sz="0" w:space="0" w:color="auto"/>
        <w:bottom w:val="none" w:sz="0" w:space="0" w:color="auto"/>
        <w:right w:val="none" w:sz="0" w:space="0" w:color="auto"/>
      </w:divBdr>
    </w:div>
    <w:div w:id="424805781">
      <w:marLeft w:val="0"/>
      <w:marRight w:val="0"/>
      <w:marTop w:val="10"/>
      <w:marBottom w:val="10"/>
      <w:divBdr>
        <w:top w:val="none" w:sz="0" w:space="0" w:color="auto"/>
        <w:left w:val="none" w:sz="0" w:space="0" w:color="auto"/>
        <w:bottom w:val="none" w:sz="0" w:space="0" w:color="auto"/>
        <w:right w:val="none" w:sz="0" w:space="0" w:color="auto"/>
      </w:divBdr>
    </w:div>
    <w:div w:id="425732479">
      <w:marLeft w:val="0"/>
      <w:marRight w:val="0"/>
      <w:marTop w:val="10"/>
      <w:marBottom w:val="10"/>
      <w:divBdr>
        <w:top w:val="none" w:sz="0" w:space="0" w:color="auto"/>
        <w:left w:val="none" w:sz="0" w:space="0" w:color="auto"/>
        <w:bottom w:val="none" w:sz="0" w:space="0" w:color="auto"/>
        <w:right w:val="none" w:sz="0" w:space="0" w:color="auto"/>
      </w:divBdr>
    </w:div>
    <w:div w:id="447704864">
      <w:marLeft w:val="0"/>
      <w:marRight w:val="720"/>
      <w:marTop w:val="10"/>
      <w:marBottom w:val="10"/>
      <w:divBdr>
        <w:top w:val="none" w:sz="0" w:space="0" w:color="auto"/>
        <w:left w:val="none" w:sz="0" w:space="0" w:color="auto"/>
        <w:bottom w:val="none" w:sz="0" w:space="0" w:color="auto"/>
        <w:right w:val="none" w:sz="0" w:space="0" w:color="auto"/>
      </w:divBdr>
    </w:div>
    <w:div w:id="497233843">
      <w:marLeft w:val="0"/>
      <w:marRight w:val="0"/>
      <w:marTop w:val="10"/>
      <w:marBottom w:val="10"/>
      <w:divBdr>
        <w:top w:val="none" w:sz="0" w:space="0" w:color="auto"/>
        <w:left w:val="none" w:sz="0" w:space="0" w:color="auto"/>
        <w:bottom w:val="none" w:sz="0" w:space="0" w:color="auto"/>
        <w:right w:val="none" w:sz="0" w:space="0" w:color="auto"/>
      </w:divBdr>
    </w:div>
    <w:div w:id="559169370">
      <w:marLeft w:val="0"/>
      <w:marRight w:val="0"/>
      <w:marTop w:val="10"/>
      <w:marBottom w:val="10"/>
      <w:divBdr>
        <w:top w:val="none" w:sz="0" w:space="0" w:color="auto"/>
        <w:left w:val="none" w:sz="0" w:space="0" w:color="auto"/>
        <w:bottom w:val="none" w:sz="0" w:space="0" w:color="auto"/>
        <w:right w:val="none" w:sz="0" w:space="0" w:color="auto"/>
      </w:divBdr>
    </w:div>
    <w:div w:id="581841669">
      <w:marLeft w:val="0"/>
      <w:marRight w:val="0"/>
      <w:marTop w:val="10"/>
      <w:marBottom w:val="10"/>
      <w:divBdr>
        <w:top w:val="none" w:sz="0" w:space="0" w:color="auto"/>
        <w:left w:val="none" w:sz="0" w:space="0" w:color="auto"/>
        <w:bottom w:val="none" w:sz="0" w:space="0" w:color="auto"/>
        <w:right w:val="none" w:sz="0" w:space="0" w:color="auto"/>
      </w:divBdr>
    </w:div>
    <w:div w:id="682441878">
      <w:marLeft w:val="0"/>
      <w:marRight w:val="0"/>
      <w:marTop w:val="10"/>
      <w:marBottom w:val="10"/>
      <w:divBdr>
        <w:top w:val="none" w:sz="0" w:space="0" w:color="auto"/>
        <w:left w:val="none" w:sz="0" w:space="0" w:color="auto"/>
        <w:bottom w:val="none" w:sz="0" w:space="0" w:color="auto"/>
        <w:right w:val="none" w:sz="0" w:space="0" w:color="auto"/>
      </w:divBdr>
    </w:div>
    <w:div w:id="739210951">
      <w:marLeft w:val="0"/>
      <w:marRight w:val="0"/>
      <w:marTop w:val="10"/>
      <w:marBottom w:val="10"/>
      <w:divBdr>
        <w:top w:val="none" w:sz="0" w:space="0" w:color="auto"/>
        <w:left w:val="none" w:sz="0" w:space="0" w:color="auto"/>
        <w:bottom w:val="none" w:sz="0" w:space="0" w:color="auto"/>
        <w:right w:val="none" w:sz="0" w:space="0" w:color="auto"/>
      </w:divBdr>
    </w:div>
    <w:div w:id="784270753">
      <w:marLeft w:val="0"/>
      <w:marRight w:val="0"/>
      <w:marTop w:val="10"/>
      <w:marBottom w:val="10"/>
      <w:divBdr>
        <w:top w:val="none" w:sz="0" w:space="0" w:color="auto"/>
        <w:left w:val="none" w:sz="0" w:space="0" w:color="auto"/>
        <w:bottom w:val="none" w:sz="0" w:space="0" w:color="auto"/>
        <w:right w:val="none" w:sz="0" w:space="0" w:color="auto"/>
      </w:divBdr>
    </w:div>
    <w:div w:id="854463380">
      <w:marLeft w:val="0"/>
      <w:marRight w:val="0"/>
      <w:marTop w:val="10"/>
      <w:marBottom w:val="10"/>
      <w:divBdr>
        <w:top w:val="none" w:sz="0" w:space="0" w:color="auto"/>
        <w:left w:val="none" w:sz="0" w:space="0" w:color="auto"/>
        <w:bottom w:val="none" w:sz="0" w:space="0" w:color="auto"/>
        <w:right w:val="none" w:sz="0" w:space="0" w:color="auto"/>
      </w:divBdr>
    </w:div>
    <w:div w:id="910971053">
      <w:marLeft w:val="0"/>
      <w:marRight w:val="0"/>
      <w:marTop w:val="10"/>
      <w:marBottom w:val="10"/>
      <w:divBdr>
        <w:top w:val="none" w:sz="0" w:space="0" w:color="auto"/>
        <w:left w:val="none" w:sz="0" w:space="0" w:color="auto"/>
        <w:bottom w:val="none" w:sz="0" w:space="0" w:color="auto"/>
        <w:right w:val="none" w:sz="0" w:space="0" w:color="auto"/>
      </w:divBdr>
    </w:div>
    <w:div w:id="926576473">
      <w:marLeft w:val="0"/>
      <w:marRight w:val="0"/>
      <w:marTop w:val="10"/>
      <w:marBottom w:val="10"/>
      <w:divBdr>
        <w:top w:val="none" w:sz="0" w:space="0" w:color="auto"/>
        <w:left w:val="none" w:sz="0" w:space="0" w:color="auto"/>
        <w:bottom w:val="none" w:sz="0" w:space="0" w:color="auto"/>
        <w:right w:val="none" w:sz="0" w:space="0" w:color="auto"/>
      </w:divBdr>
    </w:div>
    <w:div w:id="1021587509">
      <w:marLeft w:val="0"/>
      <w:marRight w:val="0"/>
      <w:marTop w:val="10"/>
      <w:marBottom w:val="10"/>
      <w:divBdr>
        <w:top w:val="none" w:sz="0" w:space="0" w:color="auto"/>
        <w:left w:val="none" w:sz="0" w:space="0" w:color="auto"/>
        <w:bottom w:val="none" w:sz="0" w:space="0" w:color="auto"/>
        <w:right w:val="none" w:sz="0" w:space="0" w:color="auto"/>
      </w:divBdr>
    </w:div>
    <w:div w:id="1036851947">
      <w:marLeft w:val="0"/>
      <w:marRight w:val="720"/>
      <w:marTop w:val="10"/>
      <w:marBottom w:val="10"/>
      <w:divBdr>
        <w:top w:val="none" w:sz="0" w:space="0" w:color="auto"/>
        <w:left w:val="none" w:sz="0" w:space="0" w:color="auto"/>
        <w:bottom w:val="none" w:sz="0" w:space="0" w:color="auto"/>
        <w:right w:val="none" w:sz="0" w:space="0" w:color="auto"/>
      </w:divBdr>
    </w:div>
    <w:div w:id="1064763998">
      <w:marLeft w:val="0"/>
      <w:marRight w:val="0"/>
      <w:marTop w:val="10"/>
      <w:marBottom w:val="10"/>
      <w:divBdr>
        <w:top w:val="none" w:sz="0" w:space="0" w:color="auto"/>
        <w:left w:val="none" w:sz="0" w:space="0" w:color="auto"/>
        <w:bottom w:val="none" w:sz="0" w:space="0" w:color="auto"/>
        <w:right w:val="none" w:sz="0" w:space="0" w:color="auto"/>
      </w:divBdr>
    </w:div>
    <w:div w:id="1122647121">
      <w:marLeft w:val="0"/>
      <w:marRight w:val="0"/>
      <w:marTop w:val="10"/>
      <w:marBottom w:val="10"/>
      <w:divBdr>
        <w:top w:val="none" w:sz="0" w:space="0" w:color="auto"/>
        <w:left w:val="none" w:sz="0" w:space="0" w:color="auto"/>
        <w:bottom w:val="none" w:sz="0" w:space="0" w:color="auto"/>
        <w:right w:val="none" w:sz="0" w:space="0" w:color="auto"/>
      </w:divBdr>
    </w:div>
    <w:div w:id="1126124193">
      <w:marLeft w:val="0"/>
      <w:marRight w:val="0"/>
      <w:marTop w:val="10"/>
      <w:marBottom w:val="10"/>
      <w:divBdr>
        <w:top w:val="none" w:sz="0" w:space="0" w:color="auto"/>
        <w:left w:val="none" w:sz="0" w:space="0" w:color="auto"/>
        <w:bottom w:val="none" w:sz="0" w:space="0" w:color="auto"/>
        <w:right w:val="none" w:sz="0" w:space="0" w:color="auto"/>
      </w:divBdr>
    </w:div>
    <w:div w:id="1159810000">
      <w:marLeft w:val="0"/>
      <w:marRight w:val="0"/>
      <w:marTop w:val="10"/>
      <w:marBottom w:val="10"/>
      <w:divBdr>
        <w:top w:val="none" w:sz="0" w:space="0" w:color="auto"/>
        <w:left w:val="none" w:sz="0" w:space="0" w:color="auto"/>
        <w:bottom w:val="none" w:sz="0" w:space="0" w:color="auto"/>
        <w:right w:val="none" w:sz="0" w:space="0" w:color="auto"/>
      </w:divBdr>
    </w:div>
    <w:div w:id="1218276513">
      <w:marLeft w:val="0"/>
      <w:marRight w:val="0"/>
      <w:marTop w:val="10"/>
      <w:marBottom w:val="10"/>
      <w:divBdr>
        <w:top w:val="none" w:sz="0" w:space="0" w:color="auto"/>
        <w:left w:val="none" w:sz="0" w:space="0" w:color="auto"/>
        <w:bottom w:val="none" w:sz="0" w:space="0" w:color="auto"/>
        <w:right w:val="none" w:sz="0" w:space="0" w:color="auto"/>
      </w:divBdr>
    </w:div>
    <w:div w:id="1220358652">
      <w:marLeft w:val="0"/>
      <w:marRight w:val="0"/>
      <w:marTop w:val="10"/>
      <w:marBottom w:val="10"/>
      <w:divBdr>
        <w:top w:val="none" w:sz="0" w:space="0" w:color="auto"/>
        <w:left w:val="none" w:sz="0" w:space="0" w:color="auto"/>
        <w:bottom w:val="none" w:sz="0" w:space="0" w:color="auto"/>
        <w:right w:val="none" w:sz="0" w:space="0" w:color="auto"/>
      </w:divBdr>
    </w:div>
    <w:div w:id="1252352301">
      <w:marLeft w:val="0"/>
      <w:marRight w:val="0"/>
      <w:marTop w:val="10"/>
      <w:marBottom w:val="10"/>
      <w:divBdr>
        <w:top w:val="none" w:sz="0" w:space="0" w:color="auto"/>
        <w:left w:val="none" w:sz="0" w:space="0" w:color="auto"/>
        <w:bottom w:val="none" w:sz="0" w:space="0" w:color="auto"/>
        <w:right w:val="none" w:sz="0" w:space="0" w:color="auto"/>
      </w:divBdr>
    </w:div>
    <w:div w:id="1252542200">
      <w:marLeft w:val="0"/>
      <w:marRight w:val="0"/>
      <w:marTop w:val="10"/>
      <w:marBottom w:val="10"/>
      <w:divBdr>
        <w:top w:val="none" w:sz="0" w:space="0" w:color="auto"/>
        <w:left w:val="none" w:sz="0" w:space="0" w:color="auto"/>
        <w:bottom w:val="none" w:sz="0" w:space="0" w:color="auto"/>
        <w:right w:val="none" w:sz="0" w:space="0" w:color="auto"/>
      </w:divBdr>
    </w:div>
    <w:div w:id="1252856973">
      <w:marLeft w:val="0"/>
      <w:marRight w:val="720"/>
      <w:marTop w:val="10"/>
      <w:marBottom w:val="10"/>
      <w:divBdr>
        <w:top w:val="none" w:sz="0" w:space="0" w:color="auto"/>
        <w:left w:val="none" w:sz="0" w:space="0" w:color="auto"/>
        <w:bottom w:val="none" w:sz="0" w:space="0" w:color="auto"/>
        <w:right w:val="none" w:sz="0" w:space="0" w:color="auto"/>
      </w:divBdr>
    </w:div>
    <w:div w:id="1330209515">
      <w:marLeft w:val="0"/>
      <w:marRight w:val="0"/>
      <w:marTop w:val="10"/>
      <w:marBottom w:val="10"/>
      <w:divBdr>
        <w:top w:val="none" w:sz="0" w:space="0" w:color="auto"/>
        <w:left w:val="none" w:sz="0" w:space="0" w:color="auto"/>
        <w:bottom w:val="none" w:sz="0" w:space="0" w:color="auto"/>
        <w:right w:val="none" w:sz="0" w:space="0" w:color="auto"/>
      </w:divBdr>
    </w:div>
    <w:div w:id="1341616977">
      <w:marLeft w:val="0"/>
      <w:marRight w:val="0"/>
      <w:marTop w:val="10"/>
      <w:marBottom w:val="10"/>
      <w:divBdr>
        <w:top w:val="none" w:sz="0" w:space="0" w:color="auto"/>
        <w:left w:val="none" w:sz="0" w:space="0" w:color="auto"/>
        <w:bottom w:val="none" w:sz="0" w:space="0" w:color="auto"/>
        <w:right w:val="none" w:sz="0" w:space="0" w:color="auto"/>
      </w:divBdr>
    </w:div>
    <w:div w:id="1387409097">
      <w:marLeft w:val="0"/>
      <w:marRight w:val="0"/>
      <w:marTop w:val="10"/>
      <w:marBottom w:val="10"/>
      <w:divBdr>
        <w:top w:val="none" w:sz="0" w:space="0" w:color="auto"/>
        <w:left w:val="none" w:sz="0" w:space="0" w:color="auto"/>
        <w:bottom w:val="none" w:sz="0" w:space="0" w:color="auto"/>
        <w:right w:val="none" w:sz="0" w:space="0" w:color="auto"/>
      </w:divBdr>
    </w:div>
    <w:div w:id="1398237431">
      <w:marLeft w:val="0"/>
      <w:marRight w:val="0"/>
      <w:marTop w:val="10"/>
      <w:marBottom w:val="10"/>
      <w:divBdr>
        <w:top w:val="none" w:sz="0" w:space="0" w:color="auto"/>
        <w:left w:val="none" w:sz="0" w:space="0" w:color="auto"/>
        <w:bottom w:val="none" w:sz="0" w:space="0" w:color="auto"/>
        <w:right w:val="none" w:sz="0" w:space="0" w:color="auto"/>
      </w:divBdr>
    </w:div>
    <w:div w:id="1469667346">
      <w:marLeft w:val="0"/>
      <w:marRight w:val="0"/>
      <w:marTop w:val="10"/>
      <w:marBottom w:val="10"/>
      <w:divBdr>
        <w:top w:val="none" w:sz="0" w:space="0" w:color="auto"/>
        <w:left w:val="none" w:sz="0" w:space="0" w:color="auto"/>
        <w:bottom w:val="none" w:sz="0" w:space="0" w:color="auto"/>
        <w:right w:val="none" w:sz="0" w:space="0" w:color="auto"/>
      </w:divBdr>
    </w:div>
    <w:div w:id="1489908278">
      <w:marLeft w:val="0"/>
      <w:marRight w:val="0"/>
      <w:marTop w:val="10"/>
      <w:marBottom w:val="10"/>
      <w:divBdr>
        <w:top w:val="none" w:sz="0" w:space="0" w:color="auto"/>
        <w:left w:val="none" w:sz="0" w:space="0" w:color="auto"/>
        <w:bottom w:val="none" w:sz="0" w:space="0" w:color="auto"/>
        <w:right w:val="none" w:sz="0" w:space="0" w:color="auto"/>
      </w:divBdr>
    </w:div>
    <w:div w:id="1536501356">
      <w:marLeft w:val="0"/>
      <w:marRight w:val="0"/>
      <w:marTop w:val="10"/>
      <w:marBottom w:val="10"/>
      <w:divBdr>
        <w:top w:val="none" w:sz="0" w:space="0" w:color="auto"/>
        <w:left w:val="none" w:sz="0" w:space="0" w:color="auto"/>
        <w:bottom w:val="none" w:sz="0" w:space="0" w:color="auto"/>
        <w:right w:val="none" w:sz="0" w:space="0" w:color="auto"/>
      </w:divBdr>
    </w:div>
    <w:div w:id="1546873563">
      <w:marLeft w:val="0"/>
      <w:marRight w:val="0"/>
      <w:marTop w:val="10"/>
      <w:marBottom w:val="10"/>
      <w:divBdr>
        <w:top w:val="none" w:sz="0" w:space="0" w:color="auto"/>
        <w:left w:val="none" w:sz="0" w:space="0" w:color="auto"/>
        <w:bottom w:val="none" w:sz="0" w:space="0" w:color="auto"/>
        <w:right w:val="none" w:sz="0" w:space="0" w:color="auto"/>
      </w:divBdr>
    </w:div>
    <w:div w:id="1713848730">
      <w:marLeft w:val="0"/>
      <w:marRight w:val="0"/>
      <w:marTop w:val="10"/>
      <w:marBottom w:val="10"/>
      <w:divBdr>
        <w:top w:val="none" w:sz="0" w:space="0" w:color="auto"/>
        <w:left w:val="none" w:sz="0" w:space="0" w:color="auto"/>
        <w:bottom w:val="none" w:sz="0" w:space="0" w:color="auto"/>
        <w:right w:val="none" w:sz="0" w:space="0" w:color="auto"/>
      </w:divBdr>
    </w:div>
    <w:div w:id="1715732609">
      <w:marLeft w:val="0"/>
      <w:marRight w:val="0"/>
      <w:marTop w:val="10"/>
      <w:marBottom w:val="10"/>
      <w:divBdr>
        <w:top w:val="none" w:sz="0" w:space="0" w:color="auto"/>
        <w:left w:val="none" w:sz="0" w:space="0" w:color="auto"/>
        <w:bottom w:val="none" w:sz="0" w:space="0" w:color="auto"/>
        <w:right w:val="none" w:sz="0" w:space="0" w:color="auto"/>
      </w:divBdr>
    </w:div>
    <w:div w:id="1718505109">
      <w:marLeft w:val="0"/>
      <w:marRight w:val="0"/>
      <w:marTop w:val="10"/>
      <w:marBottom w:val="10"/>
      <w:divBdr>
        <w:top w:val="none" w:sz="0" w:space="0" w:color="auto"/>
        <w:left w:val="none" w:sz="0" w:space="0" w:color="auto"/>
        <w:bottom w:val="none" w:sz="0" w:space="0" w:color="auto"/>
        <w:right w:val="none" w:sz="0" w:space="0" w:color="auto"/>
      </w:divBdr>
    </w:div>
    <w:div w:id="1731225492">
      <w:marLeft w:val="0"/>
      <w:marRight w:val="0"/>
      <w:marTop w:val="10"/>
      <w:marBottom w:val="10"/>
      <w:divBdr>
        <w:top w:val="none" w:sz="0" w:space="0" w:color="auto"/>
        <w:left w:val="none" w:sz="0" w:space="0" w:color="auto"/>
        <w:bottom w:val="none" w:sz="0" w:space="0" w:color="auto"/>
        <w:right w:val="none" w:sz="0" w:space="0" w:color="auto"/>
      </w:divBdr>
    </w:div>
    <w:div w:id="1766605679">
      <w:marLeft w:val="0"/>
      <w:marRight w:val="0"/>
      <w:marTop w:val="10"/>
      <w:marBottom w:val="10"/>
      <w:divBdr>
        <w:top w:val="none" w:sz="0" w:space="0" w:color="auto"/>
        <w:left w:val="none" w:sz="0" w:space="0" w:color="auto"/>
        <w:bottom w:val="none" w:sz="0" w:space="0" w:color="auto"/>
        <w:right w:val="none" w:sz="0" w:space="0" w:color="auto"/>
      </w:divBdr>
    </w:div>
    <w:div w:id="1802840493">
      <w:marLeft w:val="0"/>
      <w:marRight w:val="0"/>
      <w:marTop w:val="10"/>
      <w:marBottom w:val="10"/>
      <w:divBdr>
        <w:top w:val="none" w:sz="0" w:space="0" w:color="auto"/>
        <w:left w:val="none" w:sz="0" w:space="0" w:color="auto"/>
        <w:bottom w:val="none" w:sz="0" w:space="0" w:color="auto"/>
        <w:right w:val="none" w:sz="0" w:space="0" w:color="auto"/>
      </w:divBdr>
    </w:div>
    <w:div w:id="1813520966">
      <w:marLeft w:val="0"/>
      <w:marRight w:val="0"/>
      <w:marTop w:val="10"/>
      <w:marBottom w:val="10"/>
      <w:divBdr>
        <w:top w:val="none" w:sz="0" w:space="0" w:color="auto"/>
        <w:left w:val="none" w:sz="0" w:space="0" w:color="auto"/>
        <w:bottom w:val="none" w:sz="0" w:space="0" w:color="auto"/>
        <w:right w:val="none" w:sz="0" w:space="0" w:color="auto"/>
      </w:divBdr>
    </w:div>
    <w:div w:id="1841265971">
      <w:marLeft w:val="0"/>
      <w:marRight w:val="0"/>
      <w:marTop w:val="10"/>
      <w:marBottom w:val="10"/>
      <w:divBdr>
        <w:top w:val="none" w:sz="0" w:space="0" w:color="auto"/>
        <w:left w:val="none" w:sz="0" w:space="0" w:color="auto"/>
        <w:bottom w:val="none" w:sz="0" w:space="0" w:color="auto"/>
        <w:right w:val="none" w:sz="0" w:space="0" w:color="auto"/>
      </w:divBdr>
    </w:div>
    <w:div w:id="1857384771">
      <w:marLeft w:val="0"/>
      <w:marRight w:val="0"/>
      <w:marTop w:val="10"/>
      <w:marBottom w:val="10"/>
      <w:divBdr>
        <w:top w:val="none" w:sz="0" w:space="0" w:color="auto"/>
        <w:left w:val="none" w:sz="0" w:space="0" w:color="auto"/>
        <w:bottom w:val="none" w:sz="0" w:space="0" w:color="auto"/>
        <w:right w:val="none" w:sz="0" w:space="0" w:color="auto"/>
      </w:divBdr>
    </w:div>
    <w:div w:id="1886672010">
      <w:marLeft w:val="0"/>
      <w:marRight w:val="0"/>
      <w:marTop w:val="10"/>
      <w:marBottom w:val="10"/>
      <w:divBdr>
        <w:top w:val="none" w:sz="0" w:space="0" w:color="auto"/>
        <w:left w:val="none" w:sz="0" w:space="0" w:color="auto"/>
        <w:bottom w:val="none" w:sz="0" w:space="0" w:color="auto"/>
        <w:right w:val="none" w:sz="0" w:space="0" w:color="auto"/>
      </w:divBdr>
    </w:div>
    <w:div w:id="1889757703">
      <w:marLeft w:val="0"/>
      <w:marRight w:val="0"/>
      <w:marTop w:val="10"/>
      <w:marBottom w:val="10"/>
      <w:divBdr>
        <w:top w:val="none" w:sz="0" w:space="0" w:color="auto"/>
        <w:left w:val="none" w:sz="0" w:space="0" w:color="auto"/>
        <w:bottom w:val="none" w:sz="0" w:space="0" w:color="auto"/>
        <w:right w:val="none" w:sz="0" w:space="0" w:color="auto"/>
      </w:divBdr>
    </w:div>
    <w:div w:id="1926526175">
      <w:marLeft w:val="0"/>
      <w:marRight w:val="0"/>
      <w:marTop w:val="10"/>
      <w:marBottom w:val="10"/>
      <w:divBdr>
        <w:top w:val="none" w:sz="0" w:space="0" w:color="auto"/>
        <w:left w:val="none" w:sz="0" w:space="0" w:color="auto"/>
        <w:bottom w:val="none" w:sz="0" w:space="0" w:color="auto"/>
        <w:right w:val="none" w:sz="0" w:space="0" w:color="auto"/>
      </w:divBdr>
    </w:div>
    <w:div w:id="1961717544">
      <w:marLeft w:val="0"/>
      <w:marRight w:val="0"/>
      <w:marTop w:val="10"/>
      <w:marBottom w:val="10"/>
      <w:divBdr>
        <w:top w:val="none" w:sz="0" w:space="0" w:color="auto"/>
        <w:left w:val="none" w:sz="0" w:space="0" w:color="auto"/>
        <w:bottom w:val="none" w:sz="0" w:space="0" w:color="auto"/>
        <w:right w:val="none" w:sz="0" w:space="0" w:color="auto"/>
      </w:divBdr>
    </w:div>
    <w:div w:id="1976989368">
      <w:marLeft w:val="0"/>
      <w:marRight w:val="0"/>
      <w:marTop w:val="10"/>
      <w:marBottom w:val="10"/>
      <w:divBdr>
        <w:top w:val="none" w:sz="0" w:space="0" w:color="auto"/>
        <w:left w:val="none" w:sz="0" w:space="0" w:color="auto"/>
        <w:bottom w:val="none" w:sz="0" w:space="0" w:color="auto"/>
        <w:right w:val="none" w:sz="0" w:space="0" w:color="auto"/>
      </w:divBdr>
    </w:div>
    <w:div w:id="1991400307">
      <w:marLeft w:val="0"/>
      <w:marRight w:val="720"/>
      <w:marTop w:val="10"/>
      <w:marBottom w:val="10"/>
      <w:divBdr>
        <w:top w:val="none" w:sz="0" w:space="0" w:color="auto"/>
        <w:left w:val="none" w:sz="0" w:space="0" w:color="auto"/>
        <w:bottom w:val="none" w:sz="0" w:space="0" w:color="auto"/>
        <w:right w:val="none" w:sz="0" w:space="0" w:color="auto"/>
      </w:divBdr>
    </w:div>
    <w:div w:id="2003501833">
      <w:marLeft w:val="0"/>
      <w:marRight w:val="0"/>
      <w:marTop w:val="10"/>
      <w:marBottom w:val="10"/>
      <w:divBdr>
        <w:top w:val="none" w:sz="0" w:space="0" w:color="auto"/>
        <w:left w:val="none" w:sz="0" w:space="0" w:color="auto"/>
        <w:bottom w:val="none" w:sz="0" w:space="0" w:color="auto"/>
        <w:right w:val="none" w:sz="0" w:space="0" w:color="auto"/>
      </w:divBdr>
    </w:div>
    <w:div w:id="2004891012">
      <w:marLeft w:val="0"/>
      <w:marRight w:val="720"/>
      <w:marTop w:val="10"/>
      <w:marBottom w:val="10"/>
      <w:divBdr>
        <w:top w:val="none" w:sz="0" w:space="0" w:color="auto"/>
        <w:left w:val="none" w:sz="0" w:space="0" w:color="auto"/>
        <w:bottom w:val="none" w:sz="0" w:space="0" w:color="auto"/>
        <w:right w:val="none" w:sz="0" w:space="0" w:color="auto"/>
      </w:divBdr>
    </w:div>
    <w:div w:id="2060738181">
      <w:marLeft w:val="0"/>
      <w:marRight w:val="0"/>
      <w:marTop w:val="10"/>
      <w:marBottom w:val="10"/>
      <w:divBdr>
        <w:top w:val="none" w:sz="0" w:space="0" w:color="auto"/>
        <w:left w:val="none" w:sz="0" w:space="0" w:color="auto"/>
        <w:bottom w:val="none" w:sz="0" w:space="0" w:color="auto"/>
        <w:right w:val="none" w:sz="0" w:space="0" w:color="auto"/>
      </w:divBdr>
    </w:div>
    <w:div w:id="2073960837">
      <w:marLeft w:val="0"/>
      <w:marRight w:val="0"/>
      <w:marTop w:val="10"/>
      <w:marBottom w:val="10"/>
      <w:divBdr>
        <w:top w:val="none" w:sz="0" w:space="0" w:color="auto"/>
        <w:left w:val="none" w:sz="0" w:space="0" w:color="auto"/>
        <w:bottom w:val="none" w:sz="0" w:space="0" w:color="auto"/>
        <w:right w:val="none" w:sz="0" w:space="0" w:color="auto"/>
      </w:divBdr>
    </w:div>
    <w:div w:id="20961731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1174</Words>
  <Characters>6696</Characters>
  <Application>Microsoft Office Word</Application>
  <DocSecurity>0</DocSecurity>
  <Lines>55</Lines>
  <Paragraphs>15</Paragraphs>
  <ScaleCrop>false</ScaleCrop>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2025-04-30T05:26:00Z</dcterms:created>
  <dcterms:modified xsi:type="dcterms:W3CDTF">2025-04-30T05:26:00Z</dcterms:modified>
</cp:coreProperties>
</file>