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989B8" w14:textId="77777777" w:rsidR="006311AC" w:rsidRDefault="006311AC">
      <w:pPr>
        <w:spacing w:line="500" w:lineRule="atLeast"/>
        <w:jc w:val="center"/>
        <w:divId w:val="1239250628"/>
        <w:rPr>
          <w:rFonts w:ascii="黑体" w:eastAsia="黑体" w:hAnsi="黑体"/>
          <w:sz w:val="36"/>
          <w:szCs w:val="36"/>
        </w:rPr>
      </w:pPr>
      <w:r>
        <w:rPr>
          <w:rFonts w:ascii="黑体" w:eastAsia="黑体" w:hAnsi="黑体" w:hint="eastAsia"/>
          <w:sz w:val="36"/>
          <w:szCs w:val="36"/>
        </w:rPr>
        <w:t>广东省深圳市福田区人民法院</w:t>
      </w:r>
    </w:p>
    <w:p w14:paraId="2B351390" w14:textId="77777777" w:rsidR="006311AC" w:rsidRDefault="006311AC">
      <w:pPr>
        <w:spacing w:line="500" w:lineRule="atLeast"/>
        <w:jc w:val="center"/>
        <w:divId w:val="16998886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3C4C3D" w14:textId="77777777" w:rsidR="006311AC" w:rsidRDefault="006311AC">
      <w:pPr>
        <w:spacing w:line="500" w:lineRule="atLeast"/>
        <w:jc w:val="right"/>
        <w:divId w:val="595556613"/>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268</w:t>
      </w:r>
      <w:r>
        <w:rPr>
          <w:rFonts w:hint="eastAsia"/>
          <w:sz w:val="30"/>
          <w:szCs w:val="30"/>
        </w:rPr>
        <w:t>号</w:t>
      </w:r>
    </w:p>
    <w:p w14:paraId="5A457A3A" w14:textId="77777777" w:rsidR="006311AC" w:rsidRDefault="006311AC">
      <w:pPr>
        <w:spacing w:line="500" w:lineRule="atLeast"/>
        <w:ind w:firstLine="600"/>
        <w:divId w:val="1527907823"/>
        <w:rPr>
          <w:rFonts w:hint="eastAsia"/>
          <w:sz w:val="30"/>
          <w:szCs w:val="30"/>
        </w:rPr>
      </w:pPr>
      <w:r>
        <w:rPr>
          <w:rFonts w:hint="eastAsia"/>
          <w:sz w:val="30"/>
          <w:szCs w:val="30"/>
        </w:rPr>
        <w:t>公诉机关深圳市福田区人民检察院。</w:t>
      </w:r>
    </w:p>
    <w:p w14:paraId="366EFA82" w14:textId="77777777" w:rsidR="006311AC" w:rsidRDefault="006311AC">
      <w:pPr>
        <w:spacing w:line="500" w:lineRule="atLeast"/>
        <w:ind w:firstLine="600"/>
        <w:divId w:val="682318262"/>
        <w:rPr>
          <w:rFonts w:hint="eastAsia"/>
          <w:sz w:val="30"/>
          <w:szCs w:val="30"/>
        </w:rPr>
      </w:pPr>
      <w:r>
        <w:rPr>
          <w:rFonts w:hint="eastAsia"/>
          <w:sz w:val="30"/>
          <w:szCs w:val="30"/>
        </w:rPr>
        <w:t>被告人张某伟，别名张伟，男，汉族，初中文化，户籍所在地：河南省南阳市内乡县，暂住本市宝安区，从事个体二手车买卖业务。因涉嫌犯行贿罪于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日被深圳市公安局刑事拘留，</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日被逮捕。现羁押于深圳市福田区看守所。</w:t>
      </w:r>
    </w:p>
    <w:p w14:paraId="5A8D153B" w14:textId="77777777" w:rsidR="006311AC" w:rsidRDefault="006311AC">
      <w:pPr>
        <w:spacing w:line="500" w:lineRule="atLeast"/>
        <w:ind w:firstLine="600"/>
        <w:divId w:val="778525711"/>
        <w:rPr>
          <w:rFonts w:hint="eastAsia"/>
          <w:sz w:val="30"/>
          <w:szCs w:val="30"/>
        </w:rPr>
      </w:pPr>
      <w:r>
        <w:rPr>
          <w:rFonts w:hint="eastAsia"/>
          <w:sz w:val="30"/>
          <w:szCs w:val="30"/>
        </w:rPr>
        <w:t>辩护人马辉，广东品然律师事务所律师。</w:t>
      </w:r>
    </w:p>
    <w:p w14:paraId="717467A0" w14:textId="77777777" w:rsidR="006311AC" w:rsidRDefault="006311AC">
      <w:pPr>
        <w:spacing w:line="500" w:lineRule="atLeast"/>
        <w:ind w:firstLine="600"/>
        <w:divId w:val="1199009695"/>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）第</w:t>
      </w:r>
      <w:r>
        <w:rPr>
          <w:rFonts w:hint="eastAsia"/>
          <w:sz w:val="30"/>
          <w:szCs w:val="30"/>
        </w:rPr>
        <w:t>73</w:t>
      </w:r>
      <w:r>
        <w:rPr>
          <w:rFonts w:hint="eastAsia"/>
          <w:sz w:val="30"/>
          <w:szCs w:val="30"/>
        </w:rPr>
        <w:t>号起诉书指控被告人张某伟犯行贿罪，于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日向本院提起公诉。本院依法组成合议庭公开开庭审理了本案。深圳市福田区人民检察院指派检察员伍孝平出庭支持公诉，被告人张某伟及辩护人马辉到庭参加诉讼。期间经公诉机关补充侦查，现已审理终结。</w:t>
      </w:r>
    </w:p>
    <w:p w14:paraId="19B8543F" w14:textId="77777777" w:rsidR="006311AC" w:rsidRDefault="006311AC">
      <w:pPr>
        <w:spacing w:line="500" w:lineRule="atLeast"/>
        <w:ind w:firstLine="600"/>
        <w:divId w:val="1144158492"/>
        <w:rPr>
          <w:rFonts w:hint="eastAsia"/>
          <w:sz w:val="30"/>
          <w:szCs w:val="30"/>
        </w:rPr>
      </w:pPr>
      <w:r>
        <w:rPr>
          <w:rFonts w:hint="eastAsia"/>
          <w:sz w:val="30"/>
          <w:szCs w:val="30"/>
        </w:rPr>
        <w:t>公诉机关指控：被告人张某伟因从事个体二手车买卖业务，经常去深圳市机动车排污监督管理办公室</w:t>
      </w:r>
      <w:r>
        <w:rPr>
          <w:rFonts w:hint="eastAsia"/>
          <w:sz w:val="30"/>
          <w:szCs w:val="30"/>
        </w:rPr>
        <w:t>(</w:t>
      </w:r>
      <w:r>
        <w:rPr>
          <w:rFonts w:hint="eastAsia"/>
          <w:sz w:val="30"/>
          <w:szCs w:val="30"/>
        </w:rPr>
        <w:t>以下简称市排污办</w:t>
      </w:r>
      <w:r>
        <w:rPr>
          <w:rFonts w:hint="eastAsia"/>
          <w:sz w:val="30"/>
          <w:szCs w:val="30"/>
        </w:rPr>
        <w:t>)</w:t>
      </w:r>
      <w:r>
        <w:rPr>
          <w:rFonts w:hint="eastAsia"/>
          <w:sz w:val="30"/>
          <w:szCs w:val="30"/>
        </w:rPr>
        <w:t>办理业务，认识了市排污办环保大厅服务窗口负责机动车环保分类标志核发的工作人员陈某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w:t>
      </w:r>
    </w:p>
    <w:p w14:paraId="4F84B6C0" w14:textId="77777777" w:rsidR="006311AC" w:rsidRDefault="006311AC">
      <w:pPr>
        <w:spacing w:line="500" w:lineRule="atLeast"/>
        <w:ind w:firstLine="600"/>
        <w:divId w:val="1533035874"/>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月份左右，被告人张某伟和陈某商量，由被告人张某伟负责提供机动车的车牌号码、行驶证复印件等基本资料，陈某负责登录到市排污办的办公系统，更改机动车环保分类标志数据，并由张某伟按每台车</w:t>
      </w:r>
      <w:r>
        <w:rPr>
          <w:rFonts w:hint="eastAsia"/>
          <w:sz w:val="30"/>
          <w:szCs w:val="30"/>
        </w:rPr>
        <w:t>8000</w:t>
      </w:r>
      <w:r>
        <w:rPr>
          <w:rFonts w:hint="eastAsia"/>
          <w:sz w:val="30"/>
          <w:szCs w:val="30"/>
        </w:rPr>
        <w:t>元的标准给予陈某好处费。之后，被告人张某伟找到鲍某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等人，谈好由鲍某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负责提供机动车的车牌号码、行驶证复印件等基</w:t>
      </w:r>
      <w:r>
        <w:rPr>
          <w:rFonts w:hint="eastAsia"/>
          <w:sz w:val="30"/>
          <w:szCs w:val="30"/>
        </w:rPr>
        <w:lastRenderedPageBreak/>
        <w:t>本资料，并按每台车</w:t>
      </w:r>
      <w:r>
        <w:rPr>
          <w:rFonts w:hint="eastAsia"/>
          <w:sz w:val="30"/>
          <w:szCs w:val="30"/>
        </w:rPr>
        <w:t>8500</w:t>
      </w:r>
      <w:r>
        <w:rPr>
          <w:rFonts w:hint="eastAsia"/>
          <w:sz w:val="30"/>
          <w:szCs w:val="30"/>
        </w:rPr>
        <w:t>元的标准收取费用，张某伟每台车从中赚取</w:t>
      </w:r>
      <w:r>
        <w:rPr>
          <w:rFonts w:hint="eastAsia"/>
          <w:sz w:val="30"/>
          <w:szCs w:val="30"/>
        </w:rPr>
        <w:t>500</w:t>
      </w:r>
      <w:r>
        <w:rPr>
          <w:rFonts w:hint="eastAsia"/>
          <w:sz w:val="30"/>
          <w:szCs w:val="30"/>
        </w:rPr>
        <w:t>元。</w:t>
      </w:r>
    </w:p>
    <w:p w14:paraId="3163B0A1" w14:textId="77777777" w:rsidR="006311AC" w:rsidRDefault="006311AC">
      <w:pPr>
        <w:spacing w:line="500" w:lineRule="atLeast"/>
        <w:ind w:firstLine="600"/>
        <w:divId w:val="1546987856"/>
        <w:rPr>
          <w:rFonts w:hint="eastAsia"/>
          <w:sz w:val="30"/>
          <w:szCs w:val="30"/>
        </w:rPr>
      </w:pPr>
      <w:r>
        <w:rPr>
          <w:rFonts w:hint="eastAsia"/>
          <w:sz w:val="30"/>
          <w:szCs w:val="30"/>
        </w:rPr>
        <w:t>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月间，鲍某</w:t>
      </w:r>
      <w:r>
        <w:rPr>
          <w:rFonts w:hint="eastAsia"/>
          <w:sz w:val="30"/>
          <w:szCs w:val="30"/>
        </w:rPr>
        <w:t>1</w:t>
      </w:r>
      <w:r>
        <w:rPr>
          <w:rFonts w:hint="eastAsia"/>
          <w:sz w:val="30"/>
          <w:szCs w:val="30"/>
        </w:rPr>
        <w:t>向张某伟提供了</w:t>
      </w:r>
      <w:r>
        <w:rPr>
          <w:rFonts w:hint="eastAsia"/>
          <w:sz w:val="30"/>
          <w:szCs w:val="30"/>
        </w:rPr>
        <w:t>12</w:t>
      </w:r>
      <w:r>
        <w:rPr>
          <w:rFonts w:hint="eastAsia"/>
          <w:sz w:val="30"/>
          <w:szCs w:val="30"/>
        </w:rPr>
        <w:t>台机动车的车牌号码、行驶证复印件等资料；张某</w:t>
      </w:r>
      <w:r>
        <w:rPr>
          <w:rFonts w:hint="eastAsia"/>
          <w:sz w:val="30"/>
          <w:szCs w:val="30"/>
        </w:rPr>
        <w:t>1</w:t>
      </w:r>
      <w:r>
        <w:rPr>
          <w:rFonts w:hint="eastAsia"/>
          <w:sz w:val="30"/>
          <w:szCs w:val="30"/>
        </w:rPr>
        <w:t>向张某伟提供了</w:t>
      </w:r>
      <w:r>
        <w:rPr>
          <w:rFonts w:hint="eastAsia"/>
          <w:sz w:val="30"/>
          <w:szCs w:val="30"/>
        </w:rPr>
        <w:t>26</w:t>
      </w:r>
      <w:r>
        <w:rPr>
          <w:rFonts w:hint="eastAsia"/>
          <w:sz w:val="30"/>
          <w:szCs w:val="30"/>
        </w:rPr>
        <w:t>台机动车的车牌号码、行驶证复印件等资料。张某伟将鲍某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提供的共</w:t>
      </w:r>
      <w:r>
        <w:rPr>
          <w:rFonts w:hint="eastAsia"/>
          <w:sz w:val="30"/>
          <w:szCs w:val="30"/>
        </w:rPr>
        <w:t>38</w:t>
      </w:r>
      <w:r>
        <w:rPr>
          <w:rFonts w:hint="eastAsia"/>
          <w:sz w:val="30"/>
          <w:szCs w:val="30"/>
        </w:rPr>
        <w:t>台机动车的车牌号码、行驶证复印件等资料交给陈某，陈某伙同市排污办工作人员叶某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超越发放黄绿标环保标志的权限，违反相关程序，将其中</w:t>
      </w:r>
      <w:r>
        <w:rPr>
          <w:rFonts w:hint="eastAsia"/>
          <w:sz w:val="30"/>
          <w:szCs w:val="30"/>
        </w:rPr>
        <w:t>16</w:t>
      </w:r>
      <w:r>
        <w:rPr>
          <w:rFonts w:hint="eastAsia"/>
          <w:sz w:val="30"/>
          <w:szCs w:val="30"/>
        </w:rPr>
        <w:t>台车的环保分类数据予以更改；陈某还通过市排污办工作人员李某的密码多次私自登录到市排污办的办公电脑数据系统，将其余</w:t>
      </w:r>
      <w:r>
        <w:rPr>
          <w:rFonts w:hint="eastAsia"/>
          <w:sz w:val="30"/>
          <w:szCs w:val="30"/>
        </w:rPr>
        <w:t>22</w:t>
      </w:r>
      <w:r>
        <w:rPr>
          <w:rFonts w:hint="eastAsia"/>
          <w:sz w:val="30"/>
          <w:szCs w:val="30"/>
        </w:rPr>
        <w:t>台机动车的环保分类数据更改为绿色标志。张某伟送给陈某好处费共计</w:t>
      </w:r>
      <w:r>
        <w:rPr>
          <w:rFonts w:hint="eastAsia"/>
          <w:sz w:val="30"/>
          <w:szCs w:val="30"/>
        </w:rPr>
        <w:t>30.4</w:t>
      </w:r>
      <w:r>
        <w:rPr>
          <w:rFonts w:hint="eastAsia"/>
          <w:sz w:val="30"/>
          <w:szCs w:val="30"/>
        </w:rPr>
        <w:t>万元并从中非法获利</w:t>
      </w:r>
      <w:r>
        <w:rPr>
          <w:rFonts w:hint="eastAsia"/>
          <w:sz w:val="30"/>
          <w:szCs w:val="30"/>
        </w:rPr>
        <w:t>1.9</w:t>
      </w:r>
      <w:r>
        <w:rPr>
          <w:rFonts w:hint="eastAsia"/>
          <w:sz w:val="30"/>
          <w:szCs w:val="30"/>
        </w:rPr>
        <w:t>万元。</w:t>
      </w:r>
    </w:p>
    <w:p w14:paraId="587BD1E6" w14:textId="77777777" w:rsidR="006311AC" w:rsidRDefault="006311AC">
      <w:pPr>
        <w:spacing w:line="500" w:lineRule="atLeast"/>
        <w:ind w:firstLine="600"/>
        <w:divId w:val="1739670907"/>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日，深圳市都市频道专门做了以《黄标改绿标，几千元搞掂</w:t>
      </w:r>
      <w:r>
        <w:rPr>
          <w:rFonts w:hint="eastAsia"/>
          <w:sz w:val="30"/>
          <w:szCs w:val="30"/>
        </w:rPr>
        <w:t>?</w:t>
      </w:r>
      <w:r>
        <w:rPr>
          <w:rFonts w:hint="eastAsia"/>
          <w:sz w:val="30"/>
          <w:szCs w:val="30"/>
        </w:rPr>
        <w:t>》为标题的新闻节目播出后，在社会上造成恶劣影响。</w:t>
      </w:r>
    </w:p>
    <w:p w14:paraId="2130545A" w14:textId="77777777" w:rsidR="006311AC" w:rsidRDefault="006311AC">
      <w:pPr>
        <w:spacing w:line="500" w:lineRule="atLeast"/>
        <w:ind w:firstLine="600"/>
        <w:divId w:val="626082033"/>
        <w:rPr>
          <w:rFonts w:hint="eastAsia"/>
          <w:sz w:val="30"/>
          <w:szCs w:val="30"/>
        </w:rPr>
      </w:pPr>
      <w:r>
        <w:rPr>
          <w:rFonts w:hint="eastAsia"/>
          <w:sz w:val="30"/>
          <w:szCs w:val="30"/>
        </w:rPr>
        <w:t>公诉机关据此认为，被告人张某伟的行为已构成行贿罪，应依法追究其刑事责任。提请本院依法判处。</w:t>
      </w:r>
    </w:p>
    <w:p w14:paraId="5620B478" w14:textId="77777777" w:rsidR="006311AC" w:rsidRDefault="006311AC">
      <w:pPr>
        <w:spacing w:line="500" w:lineRule="atLeast"/>
        <w:ind w:firstLine="600"/>
        <w:divId w:val="1850093849"/>
        <w:rPr>
          <w:rFonts w:hint="eastAsia"/>
          <w:sz w:val="30"/>
          <w:szCs w:val="30"/>
        </w:rPr>
      </w:pPr>
      <w:r>
        <w:rPr>
          <w:rFonts w:hint="eastAsia"/>
          <w:sz w:val="30"/>
          <w:szCs w:val="30"/>
        </w:rPr>
        <w:t>被告人张某伟对指控的事实基本无异议，认为其行为不构成行贿罪。称陈某提议黄标改绿标并提出</w:t>
      </w:r>
      <w:r>
        <w:rPr>
          <w:rFonts w:hint="eastAsia"/>
          <w:sz w:val="30"/>
          <w:szCs w:val="30"/>
        </w:rPr>
        <w:t>8000</w:t>
      </w:r>
      <w:r>
        <w:rPr>
          <w:rFonts w:hint="eastAsia"/>
          <w:sz w:val="30"/>
          <w:szCs w:val="30"/>
        </w:rPr>
        <w:t>元的标准；大部分款项并未由其经手，由他人直接转入陈某提供的账户，其只是在场并支付过部分尾款，起中间传递的作用；案发后，其找陈某退钱时向环保局的领导说明了事情经过，后在环保局被检察人员带走调查，故构成自首。综上意见，请求法庭给其改过自新的机会。</w:t>
      </w:r>
    </w:p>
    <w:p w14:paraId="3FB84D24" w14:textId="77777777" w:rsidR="006311AC" w:rsidRDefault="006311AC">
      <w:pPr>
        <w:spacing w:line="500" w:lineRule="atLeast"/>
        <w:ind w:firstLine="600"/>
        <w:divId w:val="632096911"/>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、行贿人是涉案车主，贿款也不是张某伟的，且大部分由张某</w:t>
      </w:r>
      <w:r>
        <w:rPr>
          <w:rFonts w:hint="eastAsia"/>
          <w:sz w:val="30"/>
          <w:szCs w:val="30"/>
        </w:rPr>
        <w:t>1</w:t>
      </w:r>
      <w:r>
        <w:rPr>
          <w:rFonts w:hint="eastAsia"/>
          <w:sz w:val="30"/>
          <w:szCs w:val="30"/>
        </w:rPr>
        <w:t>等人转账给陈某，张某伟只是居间介绍，指控张某伟犯行贿罪的罪名不准，应认定为介绍贿赂。</w:t>
      </w:r>
      <w:r>
        <w:rPr>
          <w:rFonts w:hint="eastAsia"/>
          <w:sz w:val="30"/>
          <w:szCs w:val="30"/>
        </w:rPr>
        <w:t>2</w:t>
      </w:r>
      <w:r>
        <w:rPr>
          <w:rFonts w:hint="eastAsia"/>
          <w:sz w:val="30"/>
          <w:szCs w:val="30"/>
        </w:rPr>
        <w:t>、相关报道与本案并无直接关联。</w:t>
      </w:r>
      <w:r>
        <w:rPr>
          <w:rFonts w:hint="eastAsia"/>
          <w:sz w:val="30"/>
          <w:szCs w:val="30"/>
        </w:rPr>
        <w:t>3</w:t>
      </w:r>
      <w:r>
        <w:rPr>
          <w:rFonts w:hint="eastAsia"/>
          <w:sz w:val="30"/>
          <w:szCs w:val="30"/>
        </w:rPr>
        <w:t>、张某伟自动投案，有自首情节。综上，请求法庭对被告人张某伟从轻处罚。</w:t>
      </w:r>
    </w:p>
    <w:p w14:paraId="1C7426FC" w14:textId="77777777" w:rsidR="006311AC" w:rsidRDefault="006311AC">
      <w:pPr>
        <w:spacing w:line="500" w:lineRule="atLeast"/>
        <w:ind w:firstLine="600"/>
        <w:divId w:val="1705669911"/>
        <w:rPr>
          <w:rFonts w:hint="eastAsia"/>
          <w:sz w:val="30"/>
          <w:szCs w:val="30"/>
        </w:rPr>
      </w:pPr>
      <w:r>
        <w:rPr>
          <w:rFonts w:hint="eastAsia"/>
          <w:sz w:val="30"/>
          <w:szCs w:val="30"/>
        </w:rPr>
        <w:t>经审理查明：被告人张某伟因从事个体二手车买卖业务认识了负责核发机动车环保分类标志的深圳市机动车排污监督管理办公室</w:t>
      </w:r>
      <w:r>
        <w:rPr>
          <w:rFonts w:hint="eastAsia"/>
          <w:sz w:val="30"/>
          <w:szCs w:val="30"/>
        </w:rPr>
        <w:t>(</w:t>
      </w:r>
      <w:r>
        <w:rPr>
          <w:rFonts w:hint="eastAsia"/>
          <w:sz w:val="30"/>
          <w:szCs w:val="30"/>
        </w:rPr>
        <w:t>以下简称市排污办</w:t>
      </w:r>
      <w:r>
        <w:rPr>
          <w:rFonts w:hint="eastAsia"/>
          <w:sz w:val="30"/>
          <w:szCs w:val="30"/>
        </w:rPr>
        <w:t>)</w:t>
      </w:r>
      <w:r>
        <w:rPr>
          <w:rFonts w:hint="eastAsia"/>
          <w:sz w:val="30"/>
          <w:szCs w:val="30"/>
        </w:rPr>
        <w:t>环保大厅服务窗口工作人员陈某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月，张某伟和陈某商量，由张某伟提供机动车的车牌号码、行驶证复印件等基本资料，陈某登录市排污办办公系统更改机动车环保分类标志数据，张某伟按每台车</w:t>
      </w:r>
      <w:r>
        <w:rPr>
          <w:rFonts w:hint="eastAsia"/>
          <w:sz w:val="30"/>
          <w:szCs w:val="30"/>
        </w:rPr>
        <w:t>8000</w:t>
      </w:r>
      <w:r>
        <w:rPr>
          <w:rFonts w:hint="eastAsia"/>
          <w:sz w:val="30"/>
          <w:szCs w:val="30"/>
        </w:rPr>
        <w:t>元的标准给予陈某好处费。后张某伟找到鲍某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等人商谈由鲍某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提供拟更改环保标志的机动车的车牌号码、行驶证复印件等基本资料并按每台车</w:t>
      </w:r>
      <w:r>
        <w:rPr>
          <w:rFonts w:hint="eastAsia"/>
          <w:sz w:val="30"/>
          <w:szCs w:val="30"/>
        </w:rPr>
        <w:t>8500</w:t>
      </w:r>
      <w:r>
        <w:rPr>
          <w:rFonts w:hint="eastAsia"/>
          <w:sz w:val="30"/>
          <w:szCs w:val="30"/>
        </w:rPr>
        <w:t>元的标准支付更改环保标志的费用，张某伟负责找人更改环保标志并从中每台车赚取</w:t>
      </w:r>
      <w:r>
        <w:rPr>
          <w:rFonts w:hint="eastAsia"/>
          <w:sz w:val="30"/>
          <w:szCs w:val="30"/>
        </w:rPr>
        <w:t>500</w:t>
      </w:r>
      <w:r>
        <w:rPr>
          <w:rFonts w:hint="eastAsia"/>
          <w:sz w:val="30"/>
          <w:szCs w:val="30"/>
        </w:rPr>
        <w:t>元好处。</w:t>
      </w:r>
    </w:p>
    <w:p w14:paraId="2F086146" w14:textId="77777777" w:rsidR="006311AC" w:rsidRDefault="006311AC">
      <w:pPr>
        <w:spacing w:line="500" w:lineRule="atLeast"/>
        <w:ind w:firstLine="600"/>
        <w:divId w:val="289360070"/>
        <w:rPr>
          <w:rFonts w:hint="eastAsia"/>
          <w:sz w:val="30"/>
          <w:szCs w:val="30"/>
        </w:rPr>
      </w:pPr>
      <w:r>
        <w:rPr>
          <w:rFonts w:hint="eastAsia"/>
          <w:sz w:val="30"/>
          <w:szCs w:val="30"/>
        </w:rPr>
        <w:t>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月间，鲍某</w:t>
      </w:r>
      <w:r>
        <w:rPr>
          <w:rFonts w:hint="eastAsia"/>
          <w:sz w:val="30"/>
          <w:szCs w:val="30"/>
        </w:rPr>
        <w:t>1</w:t>
      </w:r>
      <w:r>
        <w:rPr>
          <w:rFonts w:hint="eastAsia"/>
          <w:sz w:val="30"/>
          <w:szCs w:val="30"/>
        </w:rPr>
        <w:t>向张某伟提供了</w:t>
      </w:r>
      <w:r>
        <w:rPr>
          <w:rFonts w:hint="eastAsia"/>
          <w:sz w:val="30"/>
          <w:szCs w:val="30"/>
        </w:rPr>
        <w:t>12</w:t>
      </w:r>
      <w:r>
        <w:rPr>
          <w:rFonts w:hint="eastAsia"/>
          <w:sz w:val="30"/>
          <w:szCs w:val="30"/>
        </w:rPr>
        <w:t>台机动车的车牌号码、行驶证复印件等资料；张某</w:t>
      </w:r>
      <w:r>
        <w:rPr>
          <w:rFonts w:hint="eastAsia"/>
          <w:sz w:val="30"/>
          <w:szCs w:val="30"/>
        </w:rPr>
        <w:t>1</w:t>
      </w:r>
      <w:r>
        <w:rPr>
          <w:rFonts w:hint="eastAsia"/>
          <w:sz w:val="30"/>
          <w:szCs w:val="30"/>
        </w:rPr>
        <w:t>向张某伟提供了</w:t>
      </w:r>
      <w:r>
        <w:rPr>
          <w:rFonts w:hint="eastAsia"/>
          <w:sz w:val="30"/>
          <w:szCs w:val="30"/>
        </w:rPr>
        <w:t>26</w:t>
      </w:r>
      <w:r>
        <w:rPr>
          <w:rFonts w:hint="eastAsia"/>
          <w:sz w:val="30"/>
          <w:szCs w:val="30"/>
        </w:rPr>
        <w:t>台机动车的车牌号码、行驶证复印件等资料。张某伟将上述</w:t>
      </w:r>
      <w:r>
        <w:rPr>
          <w:rFonts w:hint="eastAsia"/>
          <w:sz w:val="30"/>
          <w:szCs w:val="30"/>
        </w:rPr>
        <w:t>38</w:t>
      </w:r>
      <w:r>
        <w:rPr>
          <w:rFonts w:hint="eastAsia"/>
          <w:sz w:val="30"/>
          <w:szCs w:val="30"/>
        </w:rPr>
        <w:t>台机动车的资料交给陈某，由陈某伙同市排污办工作人员叶某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超越发放黄绿标环保标志的权限，违反相关程序更改了其中</w:t>
      </w:r>
      <w:r>
        <w:rPr>
          <w:rFonts w:hint="eastAsia"/>
          <w:sz w:val="30"/>
          <w:szCs w:val="30"/>
        </w:rPr>
        <w:t>16</w:t>
      </w:r>
      <w:r>
        <w:rPr>
          <w:rFonts w:hint="eastAsia"/>
          <w:sz w:val="30"/>
          <w:szCs w:val="30"/>
        </w:rPr>
        <w:t>台车的环保分类数据；陈某又通过市排污办工作人员李某的密码多次私自登录到市排污办的办公电脑数据系统，将其余</w:t>
      </w:r>
      <w:r>
        <w:rPr>
          <w:rFonts w:hint="eastAsia"/>
          <w:sz w:val="30"/>
          <w:szCs w:val="30"/>
        </w:rPr>
        <w:t>22</w:t>
      </w:r>
      <w:r>
        <w:rPr>
          <w:rFonts w:hint="eastAsia"/>
          <w:sz w:val="30"/>
          <w:szCs w:val="30"/>
        </w:rPr>
        <w:t>台机动车的环保分类数据更改为绿色标志。张某伟送给陈某好处费共计</w:t>
      </w:r>
      <w:r>
        <w:rPr>
          <w:rFonts w:hint="eastAsia"/>
          <w:sz w:val="30"/>
          <w:szCs w:val="30"/>
        </w:rPr>
        <w:t>30.4</w:t>
      </w:r>
      <w:r>
        <w:rPr>
          <w:rFonts w:hint="eastAsia"/>
          <w:sz w:val="30"/>
          <w:szCs w:val="30"/>
        </w:rPr>
        <w:t>万元并从中非法获利</w:t>
      </w:r>
      <w:r>
        <w:rPr>
          <w:rFonts w:hint="eastAsia"/>
          <w:sz w:val="30"/>
          <w:szCs w:val="30"/>
        </w:rPr>
        <w:t>1.9</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日，深圳市都市频道播出了专门制作的标题为《黄标改绿标，几千元搞掂？》的新闻节目，在社会上造成恶劣影响。</w:t>
      </w:r>
    </w:p>
    <w:p w14:paraId="6F887818" w14:textId="77777777" w:rsidR="006311AC" w:rsidRDefault="006311AC">
      <w:pPr>
        <w:spacing w:line="500" w:lineRule="atLeast"/>
        <w:ind w:firstLine="600"/>
        <w:divId w:val="1605842250"/>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日，市排污办向检察机关举报陈某违规更改环保标志数据并从中牟利，</w:t>
      </w:r>
      <w:r>
        <w:rPr>
          <w:rFonts w:hint="eastAsia"/>
          <w:sz w:val="30"/>
          <w:szCs w:val="30"/>
        </w:rPr>
        <w:t>7</w:t>
      </w:r>
      <w:r>
        <w:rPr>
          <w:rFonts w:hint="eastAsia"/>
          <w:sz w:val="30"/>
          <w:szCs w:val="30"/>
        </w:rPr>
        <w:t>月</w:t>
      </w:r>
      <w:r>
        <w:rPr>
          <w:rFonts w:hint="eastAsia"/>
          <w:sz w:val="30"/>
          <w:szCs w:val="30"/>
        </w:rPr>
        <w:t>28</w:t>
      </w:r>
      <w:r>
        <w:rPr>
          <w:rFonts w:hint="eastAsia"/>
          <w:sz w:val="30"/>
          <w:szCs w:val="30"/>
        </w:rPr>
        <w:t>日，陈某向检察机关交代了收受张某伟等人贿赂的事实。当日，张某伟到市排污办找陈某要求退还贿赂款时被检察人员带回检察机关接受调查。在调查期间，张某伟交代了与陈某合作并送给陈某好处费的事实并于</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日被刑事拘留。</w:t>
      </w:r>
    </w:p>
    <w:p w14:paraId="61741D5D" w14:textId="77777777" w:rsidR="006311AC" w:rsidRDefault="006311AC">
      <w:pPr>
        <w:spacing w:line="500" w:lineRule="atLeast"/>
        <w:ind w:firstLine="600"/>
        <w:divId w:val="1608928810"/>
        <w:rPr>
          <w:rFonts w:hint="eastAsia"/>
          <w:sz w:val="30"/>
          <w:szCs w:val="30"/>
        </w:rPr>
      </w:pPr>
      <w:r>
        <w:rPr>
          <w:rFonts w:hint="eastAsia"/>
          <w:sz w:val="30"/>
          <w:szCs w:val="30"/>
        </w:rPr>
        <w:t>上述事实，有控辩双方提交并经法庭质证、认证的下列证据予以证明：银行账户交易流水清单、到案经过、被告人张某伟及陈某、叶某等人的身份材料、关于设立市机动车排污监督管理中心机构编制问题的批复、情况说明、银行交易清单等；证人林某杏、鲍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、陈某、叶某等人的证言；被告人张某伟的供述和辩解；电子证据检验报告；视听资料等。事实清楚，证据确实、充分，足以认定。本院予以确认。</w:t>
      </w:r>
    </w:p>
    <w:p w14:paraId="3E97614F" w14:textId="77777777" w:rsidR="006311AC" w:rsidRDefault="006311AC">
      <w:pPr>
        <w:spacing w:line="500" w:lineRule="atLeast"/>
        <w:ind w:firstLine="600"/>
        <w:divId w:val="1152332006"/>
        <w:rPr>
          <w:rFonts w:hint="eastAsia"/>
          <w:sz w:val="30"/>
          <w:szCs w:val="30"/>
        </w:rPr>
      </w:pPr>
      <w:r>
        <w:rPr>
          <w:rFonts w:hint="eastAsia"/>
          <w:sz w:val="30"/>
          <w:szCs w:val="30"/>
        </w:rPr>
        <w:t>本院认为，被告人张某伟无视国家法律，为谋取不正当利益，给予国家工作人员以财物，其行为已构成行贿罪，应依法予以惩罚。公诉机关指控的罪名成立。经查，陈某被检察机关带走调查后，张某伟向工作人员邱某询问陈某去向并表示要讨要欠款，但并未告知欠款缘由，张某伟该辩解意见无证据支持，其认为构成自首的意见不予采纳。被告人张某伟积极策划并联系张某</w:t>
      </w:r>
      <w:r>
        <w:rPr>
          <w:rFonts w:hint="eastAsia"/>
          <w:sz w:val="30"/>
          <w:szCs w:val="30"/>
        </w:rPr>
        <w:t>1</w:t>
      </w:r>
      <w:r>
        <w:rPr>
          <w:rFonts w:hint="eastAsia"/>
          <w:sz w:val="30"/>
          <w:szCs w:val="30"/>
        </w:rPr>
        <w:t>等人提供财物送给陈某，并非仅从中撮合、介绍，故其认为属介绍贿赂的意见，亦不予采纳。被告人张某伟归案后能如实供述主要罪行，有悔罪表现，可依法从轻处罚。综合被告人的犯罪事实、情节以及社会危害性，依照《中华人民共和国刑法》第三百八十九条第一款、第三百九十条和第六十七条第三款之规定，判决如下：</w:t>
      </w:r>
    </w:p>
    <w:p w14:paraId="507CFC73" w14:textId="77777777" w:rsidR="006311AC" w:rsidRDefault="006311AC">
      <w:pPr>
        <w:spacing w:line="500" w:lineRule="atLeast"/>
        <w:ind w:firstLine="600"/>
        <w:divId w:val="1799907008"/>
        <w:rPr>
          <w:rFonts w:hint="eastAsia"/>
          <w:sz w:val="30"/>
          <w:szCs w:val="30"/>
        </w:rPr>
      </w:pPr>
      <w:r>
        <w:rPr>
          <w:rFonts w:hint="eastAsia"/>
          <w:sz w:val="30"/>
          <w:szCs w:val="30"/>
        </w:rPr>
        <w:t>被告人张某伟犯行贿罪，判处有期徒刑一年二个月。</w:t>
      </w:r>
    </w:p>
    <w:p w14:paraId="65ED9F11" w14:textId="77777777" w:rsidR="006311AC" w:rsidRDefault="006311AC">
      <w:pPr>
        <w:spacing w:line="500" w:lineRule="atLeast"/>
        <w:ind w:firstLine="600"/>
        <w:divId w:val="176352328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日止。）</w:t>
      </w:r>
    </w:p>
    <w:p w14:paraId="67FC4077" w14:textId="77777777" w:rsidR="006311AC" w:rsidRDefault="006311AC">
      <w:pPr>
        <w:spacing w:line="500" w:lineRule="atLeast"/>
        <w:ind w:firstLine="600"/>
        <w:divId w:val="38306659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534207A5" w14:textId="77777777" w:rsidR="006311AC" w:rsidRDefault="006311AC">
      <w:pPr>
        <w:spacing w:line="500" w:lineRule="atLeast"/>
        <w:jc w:val="right"/>
        <w:divId w:val="620771215"/>
        <w:rPr>
          <w:rFonts w:hint="eastAsia"/>
          <w:sz w:val="30"/>
          <w:szCs w:val="30"/>
        </w:rPr>
      </w:pPr>
      <w:r>
        <w:rPr>
          <w:rFonts w:hint="eastAsia"/>
          <w:sz w:val="30"/>
          <w:szCs w:val="30"/>
        </w:rPr>
        <w:t>审　判　长　　胡　超</w:t>
      </w:r>
    </w:p>
    <w:p w14:paraId="272C2CCB" w14:textId="77777777" w:rsidR="006311AC" w:rsidRDefault="006311AC">
      <w:pPr>
        <w:spacing w:line="500" w:lineRule="atLeast"/>
        <w:jc w:val="right"/>
        <w:divId w:val="201020348"/>
        <w:rPr>
          <w:rFonts w:hint="eastAsia"/>
          <w:sz w:val="30"/>
          <w:szCs w:val="30"/>
        </w:rPr>
      </w:pPr>
      <w:r>
        <w:rPr>
          <w:rFonts w:hint="eastAsia"/>
          <w:sz w:val="30"/>
          <w:szCs w:val="30"/>
        </w:rPr>
        <w:t>人民陪审员　　曾彩荣</w:t>
      </w:r>
    </w:p>
    <w:p w14:paraId="64BF3824" w14:textId="77777777" w:rsidR="006311AC" w:rsidRDefault="006311AC">
      <w:pPr>
        <w:spacing w:line="500" w:lineRule="atLeast"/>
        <w:jc w:val="right"/>
        <w:divId w:val="1769038530"/>
        <w:rPr>
          <w:rFonts w:hint="eastAsia"/>
          <w:sz w:val="30"/>
          <w:szCs w:val="30"/>
        </w:rPr>
      </w:pPr>
      <w:r>
        <w:rPr>
          <w:rFonts w:hint="eastAsia"/>
          <w:sz w:val="30"/>
          <w:szCs w:val="30"/>
        </w:rPr>
        <w:t>人民陪审员　　苏　峰</w:t>
      </w:r>
    </w:p>
    <w:p w14:paraId="16D9B976" w14:textId="77777777" w:rsidR="006311AC" w:rsidRDefault="006311AC">
      <w:pPr>
        <w:spacing w:line="500" w:lineRule="atLeast"/>
        <w:jc w:val="right"/>
        <w:divId w:val="1611159329"/>
        <w:rPr>
          <w:rFonts w:hint="eastAsia"/>
          <w:sz w:val="30"/>
          <w:szCs w:val="30"/>
        </w:rPr>
      </w:pPr>
      <w:r>
        <w:rPr>
          <w:rFonts w:hint="eastAsia"/>
          <w:sz w:val="30"/>
          <w:szCs w:val="30"/>
        </w:rPr>
        <w:t>二〇一二年六月八日</w:t>
      </w:r>
    </w:p>
    <w:p w14:paraId="39ACAB6D" w14:textId="77777777" w:rsidR="006311AC" w:rsidRDefault="006311AC">
      <w:pPr>
        <w:spacing w:line="500" w:lineRule="atLeast"/>
        <w:jc w:val="right"/>
        <w:divId w:val="569968141"/>
        <w:rPr>
          <w:rFonts w:hint="eastAsia"/>
          <w:sz w:val="30"/>
          <w:szCs w:val="30"/>
        </w:rPr>
      </w:pPr>
      <w:r>
        <w:rPr>
          <w:rFonts w:hint="eastAsia"/>
          <w:sz w:val="30"/>
          <w:szCs w:val="30"/>
        </w:rPr>
        <w:t>书　记　员　　吴泽娜</w:t>
      </w:r>
    </w:p>
    <w:p w14:paraId="303939FC" w14:textId="77777777" w:rsidR="006311AC" w:rsidRDefault="006311AC">
      <w:pPr>
        <w:spacing w:line="500" w:lineRule="atLeast"/>
        <w:ind w:firstLine="600"/>
        <w:divId w:val="844785290"/>
        <w:rPr>
          <w:rFonts w:hint="eastAsia"/>
          <w:sz w:val="30"/>
          <w:szCs w:val="30"/>
        </w:rPr>
      </w:pPr>
      <w:r>
        <w:rPr>
          <w:rFonts w:hint="eastAsia"/>
          <w:sz w:val="30"/>
          <w:szCs w:val="30"/>
        </w:rPr>
        <w:t>刘霞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B86C3" w14:textId="77777777" w:rsidR="00F13E20" w:rsidRDefault="00F13E20" w:rsidP="00F13E20">
      <w:pPr>
        <w:rPr>
          <w:rFonts w:hint="eastAsia"/>
        </w:rPr>
      </w:pPr>
      <w:r>
        <w:separator/>
      </w:r>
    </w:p>
  </w:endnote>
  <w:endnote w:type="continuationSeparator" w:id="0">
    <w:p w14:paraId="002DA2C3" w14:textId="77777777" w:rsidR="00F13E20" w:rsidRDefault="00F13E20" w:rsidP="00F13E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4E6AA" w14:textId="77777777" w:rsidR="00F13E20" w:rsidRDefault="00F13E20" w:rsidP="00F13E20">
      <w:pPr>
        <w:rPr>
          <w:rFonts w:hint="eastAsia"/>
        </w:rPr>
      </w:pPr>
      <w:r>
        <w:separator/>
      </w:r>
    </w:p>
  </w:footnote>
  <w:footnote w:type="continuationSeparator" w:id="0">
    <w:p w14:paraId="0226BC67" w14:textId="77777777" w:rsidR="00F13E20" w:rsidRDefault="00F13E20" w:rsidP="00F13E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3E20"/>
    <w:rsid w:val="006311AC"/>
    <w:rsid w:val="00A23C24"/>
    <w:rsid w:val="00F13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8F61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13E20"/>
    <w:pPr>
      <w:tabs>
        <w:tab w:val="center" w:pos="4153"/>
        <w:tab w:val="right" w:pos="8306"/>
      </w:tabs>
      <w:snapToGrid w:val="0"/>
      <w:jc w:val="center"/>
    </w:pPr>
    <w:rPr>
      <w:sz w:val="18"/>
      <w:szCs w:val="18"/>
    </w:rPr>
  </w:style>
  <w:style w:type="character" w:customStyle="1" w:styleId="a5">
    <w:name w:val="页眉 字符"/>
    <w:basedOn w:val="a0"/>
    <w:link w:val="a4"/>
    <w:uiPriority w:val="99"/>
    <w:rsid w:val="00F13E20"/>
    <w:rPr>
      <w:rFonts w:ascii="宋体" w:eastAsia="宋体" w:hAnsi="宋体" w:cs="宋体"/>
      <w:sz w:val="18"/>
      <w:szCs w:val="18"/>
    </w:rPr>
  </w:style>
  <w:style w:type="paragraph" w:styleId="a6">
    <w:name w:val="footer"/>
    <w:basedOn w:val="a"/>
    <w:link w:val="a7"/>
    <w:uiPriority w:val="99"/>
    <w:unhideWhenUsed/>
    <w:rsid w:val="00F13E20"/>
    <w:pPr>
      <w:tabs>
        <w:tab w:val="center" w:pos="4153"/>
        <w:tab w:val="right" w:pos="8306"/>
      </w:tabs>
      <w:snapToGrid w:val="0"/>
    </w:pPr>
    <w:rPr>
      <w:sz w:val="18"/>
      <w:szCs w:val="18"/>
    </w:rPr>
  </w:style>
  <w:style w:type="character" w:customStyle="1" w:styleId="a7">
    <w:name w:val="页脚 字符"/>
    <w:basedOn w:val="a0"/>
    <w:link w:val="a6"/>
    <w:uiPriority w:val="99"/>
    <w:rsid w:val="00F13E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20348">
      <w:marLeft w:val="0"/>
      <w:marRight w:val="720"/>
      <w:marTop w:val="10"/>
      <w:marBottom w:val="10"/>
      <w:divBdr>
        <w:top w:val="none" w:sz="0" w:space="0" w:color="auto"/>
        <w:left w:val="none" w:sz="0" w:space="0" w:color="auto"/>
        <w:bottom w:val="none" w:sz="0" w:space="0" w:color="auto"/>
        <w:right w:val="none" w:sz="0" w:space="0" w:color="auto"/>
      </w:divBdr>
    </w:div>
    <w:div w:id="289360070">
      <w:marLeft w:val="0"/>
      <w:marRight w:val="0"/>
      <w:marTop w:val="10"/>
      <w:marBottom w:val="10"/>
      <w:divBdr>
        <w:top w:val="none" w:sz="0" w:space="0" w:color="auto"/>
        <w:left w:val="none" w:sz="0" w:space="0" w:color="auto"/>
        <w:bottom w:val="none" w:sz="0" w:space="0" w:color="auto"/>
        <w:right w:val="none" w:sz="0" w:space="0" w:color="auto"/>
      </w:divBdr>
    </w:div>
    <w:div w:id="383066592">
      <w:marLeft w:val="0"/>
      <w:marRight w:val="0"/>
      <w:marTop w:val="10"/>
      <w:marBottom w:val="10"/>
      <w:divBdr>
        <w:top w:val="none" w:sz="0" w:space="0" w:color="auto"/>
        <w:left w:val="none" w:sz="0" w:space="0" w:color="auto"/>
        <w:bottom w:val="none" w:sz="0" w:space="0" w:color="auto"/>
        <w:right w:val="none" w:sz="0" w:space="0" w:color="auto"/>
      </w:divBdr>
    </w:div>
    <w:div w:id="569968141">
      <w:marLeft w:val="0"/>
      <w:marRight w:val="720"/>
      <w:marTop w:val="10"/>
      <w:marBottom w:val="10"/>
      <w:divBdr>
        <w:top w:val="none" w:sz="0" w:space="0" w:color="auto"/>
        <w:left w:val="none" w:sz="0" w:space="0" w:color="auto"/>
        <w:bottom w:val="none" w:sz="0" w:space="0" w:color="auto"/>
        <w:right w:val="none" w:sz="0" w:space="0" w:color="auto"/>
      </w:divBdr>
    </w:div>
    <w:div w:id="595556613">
      <w:marLeft w:val="0"/>
      <w:marRight w:val="0"/>
      <w:marTop w:val="10"/>
      <w:marBottom w:val="10"/>
      <w:divBdr>
        <w:top w:val="none" w:sz="0" w:space="0" w:color="auto"/>
        <w:left w:val="none" w:sz="0" w:space="0" w:color="auto"/>
        <w:bottom w:val="none" w:sz="0" w:space="0" w:color="auto"/>
        <w:right w:val="none" w:sz="0" w:space="0" w:color="auto"/>
      </w:divBdr>
    </w:div>
    <w:div w:id="620771215">
      <w:marLeft w:val="0"/>
      <w:marRight w:val="720"/>
      <w:marTop w:val="10"/>
      <w:marBottom w:val="10"/>
      <w:divBdr>
        <w:top w:val="none" w:sz="0" w:space="0" w:color="auto"/>
        <w:left w:val="none" w:sz="0" w:space="0" w:color="auto"/>
        <w:bottom w:val="none" w:sz="0" w:space="0" w:color="auto"/>
        <w:right w:val="none" w:sz="0" w:space="0" w:color="auto"/>
      </w:divBdr>
    </w:div>
    <w:div w:id="626082033">
      <w:marLeft w:val="0"/>
      <w:marRight w:val="0"/>
      <w:marTop w:val="10"/>
      <w:marBottom w:val="10"/>
      <w:divBdr>
        <w:top w:val="none" w:sz="0" w:space="0" w:color="auto"/>
        <w:left w:val="none" w:sz="0" w:space="0" w:color="auto"/>
        <w:bottom w:val="none" w:sz="0" w:space="0" w:color="auto"/>
        <w:right w:val="none" w:sz="0" w:space="0" w:color="auto"/>
      </w:divBdr>
    </w:div>
    <w:div w:id="632096911">
      <w:marLeft w:val="0"/>
      <w:marRight w:val="0"/>
      <w:marTop w:val="10"/>
      <w:marBottom w:val="10"/>
      <w:divBdr>
        <w:top w:val="none" w:sz="0" w:space="0" w:color="auto"/>
        <w:left w:val="none" w:sz="0" w:space="0" w:color="auto"/>
        <w:bottom w:val="none" w:sz="0" w:space="0" w:color="auto"/>
        <w:right w:val="none" w:sz="0" w:space="0" w:color="auto"/>
      </w:divBdr>
    </w:div>
    <w:div w:id="682318262">
      <w:marLeft w:val="0"/>
      <w:marRight w:val="0"/>
      <w:marTop w:val="10"/>
      <w:marBottom w:val="10"/>
      <w:divBdr>
        <w:top w:val="none" w:sz="0" w:space="0" w:color="auto"/>
        <w:left w:val="none" w:sz="0" w:space="0" w:color="auto"/>
        <w:bottom w:val="none" w:sz="0" w:space="0" w:color="auto"/>
        <w:right w:val="none" w:sz="0" w:space="0" w:color="auto"/>
      </w:divBdr>
    </w:div>
    <w:div w:id="778525711">
      <w:marLeft w:val="0"/>
      <w:marRight w:val="0"/>
      <w:marTop w:val="10"/>
      <w:marBottom w:val="10"/>
      <w:divBdr>
        <w:top w:val="none" w:sz="0" w:space="0" w:color="auto"/>
        <w:left w:val="none" w:sz="0" w:space="0" w:color="auto"/>
        <w:bottom w:val="none" w:sz="0" w:space="0" w:color="auto"/>
        <w:right w:val="none" w:sz="0" w:space="0" w:color="auto"/>
      </w:divBdr>
    </w:div>
    <w:div w:id="844785290">
      <w:marLeft w:val="0"/>
      <w:marRight w:val="0"/>
      <w:marTop w:val="10"/>
      <w:marBottom w:val="10"/>
      <w:divBdr>
        <w:top w:val="none" w:sz="0" w:space="0" w:color="auto"/>
        <w:left w:val="none" w:sz="0" w:space="0" w:color="auto"/>
        <w:bottom w:val="none" w:sz="0" w:space="0" w:color="auto"/>
        <w:right w:val="none" w:sz="0" w:space="0" w:color="auto"/>
      </w:divBdr>
    </w:div>
    <w:div w:id="1144158492">
      <w:marLeft w:val="0"/>
      <w:marRight w:val="0"/>
      <w:marTop w:val="10"/>
      <w:marBottom w:val="10"/>
      <w:divBdr>
        <w:top w:val="none" w:sz="0" w:space="0" w:color="auto"/>
        <w:left w:val="none" w:sz="0" w:space="0" w:color="auto"/>
        <w:bottom w:val="none" w:sz="0" w:space="0" w:color="auto"/>
        <w:right w:val="none" w:sz="0" w:space="0" w:color="auto"/>
      </w:divBdr>
    </w:div>
    <w:div w:id="1152332006">
      <w:marLeft w:val="0"/>
      <w:marRight w:val="0"/>
      <w:marTop w:val="10"/>
      <w:marBottom w:val="10"/>
      <w:divBdr>
        <w:top w:val="none" w:sz="0" w:space="0" w:color="auto"/>
        <w:left w:val="none" w:sz="0" w:space="0" w:color="auto"/>
        <w:bottom w:val="none" w:sz="0" w:space="0" w:color="auto"/>
        <w:right w:val="none" w:sz="0" w:space="0" w:color="auto"/>
      </w:divBdr>
    </w:div>
    <w:div w:id="1199009695">
      <w:marLeft w:val="0"/>
      <w:marRight w:val="0"/>
      <w:marTop w:val="10"/>
      <w:marBottom w:val="10"/>
      <w:divBdr>
        <w:top w:val="none" w:sz="0" w:space="0" w:color="auto"/>
        <w:left w:val="none" w:sz="0" w:space="0" w:color="auto"/>
        <w:bottom w:val="none" w:sz="0" w:space="0" w:color="auto"/>
        <w:right w:val="none" w:sz="0" w:space="0" w:color="auto"/>
      </w:divBdr>
    </w:div>
    <w:div w:id="1239250628">
      <w:marLeft w:val="0"/>
      <w:marRight w:val="0"/>
      <w:marTop w:val="10"/>
      <w:marBottom w:val="10"/>
      <w:divBdr>
        <w:top w:val="none" w:sz="0" w:space="0" w:color="auto"/>
        <w:left w:val="none" w:sz="0" w:space="0" w:color="auto"/>
        <w:bottom w:val="none" w:sz="0" w:space="0" w:color="auto"/>
        <w:right w:val="none" w:sz="0" w:space="0" w:color="auto"/>
      </w:divBdr>
    </w:div>
    <w:div w:id="1527907823">
      <w:marLeft w:val="0"/>
      <w:marRight w:val="0"/>
      <w:marTop w:val="10"/>
      <w:marBottom w:val="10"/>
      <w:divBdr>
        <w:top w:val="none" w:sz="0" w:space="0" w:color="auto"/>
        <w:left w:val="none" w:sz="0" w:space="0" w:color="auto"/>
        <w:bottom w:val="none" w:sz="0" w:space="0" w:color="auto"/>
        <w:right w:val="none" w:sz="0" w:space="0" w:color="auto"/>
      </w:divBdr>
    </w:div>
    <w:div w:id="1533035874">
      <w:marLeft w:val="0"/>
      <w:marRight w:val="0"/>
      <w:marTop w:val="10"/>
      <w:marBottom w:val="10"/>
      <w:divBdr>
        <w:top w:val="none" w:sz="0" w:space="0" w:color="auto"/>
        <w:left w:val="none" w:sz="0" w:space="0" w:color="auto"/>
        <w:bottom w:val="none" w:sz="0" w:space="0" w:color="auto"/>
        <w:right w:val="none" w:sz="0" w:space="0" w:color="auto"/>
      </w:divBdr>
    </w:div>
    <w:div w:id="1546987856">
      <w:marLeft w:val="0"/>
      <w:marRight w:val="0"/>
      <w:marTop w:val="10"/>
      <w:marBottom w:val="10"/>
      <w:divBdr>
        <w:top w:val="none" w:sz="0" w:space="0" w:color="auto"/>
        <w:left w:val="none" w:sz="0" w:space="0" w:color="auto"/>
        <w:bottom w:val="none" w:sz="0" w:space="0" w:color="auto"/>
        <w:right w:val="none" w:sz="0" w:space="0" w:color="auto"/>
      </w:divBdr>
    </w:div>
    <w:div w:id="1605842250">
      <w:marLeft w:val="0"/>
      <w:marRight w:val="0"/>
      <w:marTop w:val="10"/>
      <w:marBottom w:val="10"/>
      <w:divBdr>
        <w:top w:val="none" w:sz="0" w:space="0" w:color="auto"/>
        <w:left w:val="none" w:sz="0" w:space="0" w:color="auto"/>
        <w:bottom w:val="none" w:sz="0" w:space="0" w:color="auto"/>
        <w:right w:val="none" w:sz="0" w:space="0" w:color="auto"/>
      </w:divBdr>
    </w:div>
    <w:div w:id="1608928810">
      <w:marLeft w:val="0"/>
      <w:marRight w:val="0"/>
      <w:marTop w:val="10"/>
      <w:marBottom w:val="10"/>
      <w:divBdr>
        <w:top w:val="none" w:sz="0" w:space="0" w:color="auto"/>
        <w:left w:val="none" w:sz="0" w:space="0" w:color="auto"/>
        <w:bottom w:val="none" w:sz="0" w:space="0" w:color="auto"/>
        <w:right w:val="none" w:sz="0" w:space="0" w:color="auto"/>
      </w:divBdr>
    </w:div>
    <w:div w:id="1611159329">
      <w:marLeft w:val="0"/>
      <w:marRight w:val="720"/>
      <w:marTop w:val="10"/>
      <w:marBottom w:val="10"/>
      <w:divBdr>
        <w:top w:val="none" w:sz="0" w:space="0" w:color="auto"/>
        <w:left w:val="none" w:sz="0" w:space="0" w:color="auto"/>
        <w:bottom w:val="none" w:sz="0" w:space="0" w:color="auto"/>
        <w:right w:val="none" w:sz="0" w:space="0" w:color="auto"/>
      </w:divBdr>
    </w:div>
    <w:div w:id="1699888637">
      <w:marLeft w:val="0"/>
      <w:marRight w:val="0"/>
      <w:marTop w:val="10"/>
      <w:marBottom w:val="10"/>
      <w:divBdr>
        <w:top w:val="none" w:sz="0" w:space="0" w:color="auto"/>
        <w:left w:val="none" w:sz="0" w:space="0" w:color="auto"/>
        <w:bottom w:val="none" w:sz="0" w:space="0" w:color="auto"/>
        <w:right w:val="none" w:sz="0" w:space="0" w:color="auto"/>
      </w:divBdr>
    </w:div>
    <w:div w:id="1705669911">
      <w:marLeft w:val="0"/>
      <w:marRight w:val="0"/>
      <w:marTop w:val="10"/>
      <w:marBottom w:val="10"/>
      <w:divBdr>
        <w:top w:val="none" w:sz="0" w:space="0" w:color="auto"/>
        <w:left w:val="none" w:sz="0" w:space="0" w:color="auto"/>
        <w:bottom w:val="none" w:sz="0" w:space="0" w:color="auto"/>
        <w:right w:val="none" w:sz="0" w:space="0" w:color="auto"/>
      </w:divBdr>
    </w:div>
    <w:div w:id="1739670907">
      <w:marLeft w:val="0"/>
      <w:marRight w:val="0"/>
      <w:marTop w:val="10"/>
      <w:marBottom w:val="10"/>
      <w:divBdr>
        <w:top w:val="none" w:sz="0" w:space="0" w:color="auto"/>
        <w:left w:val="none" w:sz="0" w:space="0" w:color="auto"/>
        <w:bottom w:val="none" w:sz="0" w:space="0" w:color="auto"/>
        <w:right w:val="none" w:sz="0" w:space="0" w:color="auto"/>
      </w:divBdr>
    </w:div>
    <w:div w:id="1763523282">
      <w:marLeft w:val="0"/>
      <w:marRight w:val="0"/>
      <w:marTop w:val="10"/>
      <w:marBottom w:val="10"/>
      <w:divBdr>
        <w:top w:val="none" w:sz="0" w:space="0" w:color="auto"/>
        <w:left w:val="none" w:sz="0" w:space="0" w:color="auto"/>
        <w:bottom w:val="none" w:sz="0" w:space="0" w:color="auto"/>
        <w:right w:val="none" w:sz="0" w:space="0" w:color="auto"/>
      </w:divBdr>
    </w:div>
    <w:div w:id="1769038530">
      <w:marLeft w:val="0"/>
      <w:marRight w:val="720"/>
      <w:marTop w:val="10"/>
      <w:marBottom w:val="10"/>
      <w:divBdr>
        <w:top w:val="none" w:sz="0" w:space="0" w:color="auto"/>
        <w:left w:val="none" w:sz="0" w:space="0" w:color="auto"/>
        <w:bottom w:val="none" w:sz="0" w:space="0" w:color="auto"/>
        <w:right w:val="none" w:sz="0" w:space="0" w:color="auto"/>
      </w:divBdr>
    </w:div>
    <w:div w:id="1799907008">
      <w:marLeft w:val="0"/>
      <w:marRight w:val="0"/>
      <w:marTop w:val="10"/>
      <w:marBottom w:val="10"/>
      <w:divBdr>
        <w:top w:val="none" w:sz="0" w:space="0" w:color="auto"/>
        <w:left w:val="none" w:sz="0" w:space="0" w:color="auto"/>
        <w:bottom w:val="none" w:sz="0" w:space="0" w:color="auto"/>
        <w:right w:val="none" w:sz="0" w:space="0" w:color="auto"/>
      </w:divBdr>
    </w:div>
    <w:div w:id="18500938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2025-04-30T05:30:00Z</dcterms:created>
  <dcterms:modified xsi:type="dcterms:W3CDTF">2025-04-30T05:30:00Z</dcterms:modified>
</cp:coreProperties>
</file>