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31E57" w14:textId="77777777" w:rsidR="001051E9" w:rsidRDefault="001051E9">
      <w:pPr>
        <w:spacing w:line="500" w:lineRule="atLeast"/>
        <w:jc w:val="center"/>
        <w:divId w:val="89159780"/>
        <w:rPr>
          <w:rFonts w:ascii="黑体" w:eastAsia="黑体" w:hAnsi="黑体"/>
          <w:sz w:val="36"/>
          <w:szCs w:val="36"/>
        </w:rPr>
      </w:pPr>
      <w:r>
        <w:rPr>
          <w:rFonts w:ascii="黑体" w:eastAsia="黑体" w:hAnsi="黑体" w:hint="eastAsia"/>
          <w:sz w:val="36"/>
          <w:szCs w:val="36"/>
        </w:rPr>
        <w:t>广东省恩平市人民法院</w:t>
      </w:r>
    </w:p>
    <w:p w14:paraId="3D8FEF35" w14:textId="77777777" w:rsidR="001051E9" w:rsidRDefault="001051E9">
      <w:pPr>
        <w:spacing w:line="500" w:lineRule="atLeast"/>
        <w:jc w:val="center"/>
        <w:divId w:val="11344444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D8AAE8" w14:textId="77777777" w:rsidR="001051E9" w:rsidRDefault="001051E9">
      <w:pPr>
        <w:spacing w:line="500" w:lineRule="atLeast"/>
        <w:jc w:val="right"/>
        <w:divId w:val="134332025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358</w:t>
      </w:r>
      <w:r>
        <w:rPr>
          <w:rFonts w:hint="eastAsia"/>
          <w:sz w:val="30"/>
          <w:szCs w:val="30"/>
        </w:rPr>
        <w:t>号</w:t>
      </w:r>
    </w:p>
    <w:p w14:paraId="74215A46" w14:textId="77777777" w:rsidR="001051E9" w:rsidRDefault="001051E9">
      <w:pPr>
        <w:spacing w:line="500" w:lineRule="atLeast"/>
        <w:ind w:firstLine="600"/>
        <w:divId w:val="1661469821"/>
        <w:rPr>
          <w:rFonts w:hint="eastAsia"/>
          <w:sz w:val="30"/>
          <w:szCs w:val="30"/>
        </w:rPr>
      </w:pPr>
      <w:r>
        <w:rPr>
          <w:rFonts w:hint="eastAsia"/>
          <w:sz w:val="30"/>
          <w:szCs w:val="30"/>
        </w:rPr>
        <w:t>公诉机关恩平市人民检察院。</w:t>
      </w:r>
    </w:p>
    <w:p w14:paraId="3E912105" w14:textId="77777777" w:rsidR="001051E9" w:rsidRDefault="001051E9">
      <w:pPr>
        <w:spacing w:line="500" w:lineRule="atLeast"/>
        <w:ind w:firstLine="600"/>
        <w:divId w:val="735784501"/>
        <w:rPr>
          <w:rFonts w:hint="eastAsia"/>
          <w:sz w:val="30"/>
          <w:szCs w:val="30"/>
        </w:rPr>
      </w:pPr>
      <w:r>
        <w:rPr>
          <w:rFonts w:hint="eastAsia"/>
          <w:sz w:val="30"/>
          <w:szCs w:val="30"/>
        </w:rPr>
        <w:t>被告人张晓泉，男，</w:t>
      </w:r>
      <w:r>
        <w:rPr>
          <w:rFonts w:hint="eastAsia"/>
          <w:sz w:val="30"/>
          <w:szCs w:val="30"/>
        </w:rPr>
        <w:t>1987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日出生，汉族，文化程度大专，中共党员，职业医药销售代表，户籍所在地广东省潮州市饶平县，现住恩平市。</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日被羁押，同月</w:t>
      </w:r>
      <w:r>
        <w:rPr>
          <w:rFonts w:hint="eastAsia"/>
          <w:sz w:val="30"/>
          <w:szCs w:val="30"/>
        </w:rPr>
        <w:t>5</w:t>
      </w:r>
      <w:r>
        <w:rPr>
          <w:rFonts w:hint="eastAsia"/>
          <w:sz w:val="30"/>
          <w:szCs w:val="30"/>
        </w:rPr>
        <w:t>日被恩平市人民检察院刑事拘留，同月</w:t>
      </w:r>
      <w:r>
        <w:rPr>
          <w:rFonts w:hint="eastAsia"/>
          <w:sz w:val="30"/>
          <w:szCs w:val="30"/>
        </w:rPr>
        <w:t>23</w:t>
      </w:r>
      <w:r>
        <w:rPr>
          <w:rFonts w:hint="eastAsia"/>
          <w:sz w:val="30"/>
          <w:szCs w:val="30"/>
        </w:rPr>
        <w:t>日因对非国家工作人员行贿被恩平市公安局刑事拘留，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日被逮捕。现押于恩平市看守所。</w:t>
      </w:r>
    </w:p>
    <w:p w14:paraId="60ACA4BE" w14:textId="77777777" w:rsidR="001051E9" w:rsidRDefault="001051E9">
      <w:pPr>
        <w:spacing w:line="500" w:lineRule="atLeast"/>
        <w:ind w:firstLine="600"/>
        <w:divId w:val="1340544658"/>
        <w:rPr>
          <w:rFonts w:hint="eastAsia"/>
          <w:sz w:val="30"/>
          <w:szCs w:val="30"/>
        </w:rPr>
      </w:pPr>
      <w:r>
        <w:rPr>
          <w:rFonts w:hint="eastAsia"/>
          <w:sz w:val="30"/>
          <w:szCs w:val="30"/>
        </w:rPr>
        <w:t>辩护人卢泽铭，系广东永泽律师事务所律师。</w:t>
      </w:r>
    </w:p>
    <w:p w14:paraId="5A38E463" w14:textId="77777777" w:rsidR="001051E9" w:rsidRDefault="001051E9">
      <w:pPr>
        <w:spacing w:line="500" w:lineRule="atLeast"/>
        <w:ind w:firstLine="600"/>
        <w:divId w:val="1650281024"/>
        <w:rPr>
          <w:rFonts w:hint="eastAsia"/>
          <w:sz w:val="30"/>
          <w:szCs w:val="30"/>
        </w:rPr>
      </w:pPr>
      <w:r>
        <w:rPr>
          <w:rFonts w:hint="eastAsia"/>
          <w:sz w:val="30"/>
          <w:szCs w:val="30"/>
        </w:rPr>
        <w:t>辩护人黄郁坤，系广东永泽律师事务所律师。</w:t>
      </w:r>
    </w:p>
    <w:p w14:paraId="539EA239" w14:textId="77777777" w:rsidR="001051E9" w:rsidRDefault="001051E9">
      <w:pPr>
        <w:spacing w:line="500" w:lineRule="atLeast"/>
        <w:ind w:firstLine="600"/>
        <w:divId w:val="501547673"/>
        <w:rPr>
          <w:rFonts w:hint="eastAsia"/>
          <w:sz w:val="30"/>
          <w:szCs w:val="30"/>
        </w:rPr>
      </w:pPr>
      <w:r>
        <w:rPr>
          <w:rFonts w:hint="eastAsia"/>
          <w:sz w:val="30"/>
          <w:szCs w:val="30"/>
        </w:rPr>
        <w:t>恩平市人民检察院以恩检诉刑诉</w:t>
      </w:r>
      <w:r>
        <w:rPr>
          <w:rFonts w:hint="eastAsia"/>
          <w:sz w:val="30"/>
          <w:szCs w:val="30"/>
        </w:rPr>
        <w:t>[2017]353</w:t>
      </w:r>
      <w:r>
        <w:rPr>
          <w:rFonts w:hint="eastAsia"/>
          <w:sz w:val="30"/>
          <w:szCs w:val="30"/>
        </w:rPr>
        <w:t>号起诉书指控被告人张晓泉犯对非国家工作人员行贿罪、行贿罪，于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日向本院提起公诉，在审理过程中，恩平市人民检察院于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日建议延期审理，本院同意其申请，并于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日恢复审理。恩平市人民检察院于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日以恩检诉刑变诉</w:t>
      </w:r>
      <w:r>
        <w:rPr>
          <w:rFonts w:hint="eastAsia"/>
          <w:sz w:val="30"/>
          <w:szCs w:val="30"/>
        </w:rPr>
        <w:t>[2018]1</w:t>
      </w:r>
      <w:r>
        <w:rPr>
          <w:rFonts w:hint="eastAsia"/>
          <w:sz w:val="30"/>
          <w:szCs w:val="30"/>
        </w:rPr>
        <w:t>号变更起诉书变更原起诉书的法律适用。本院依法组成合议庭，公开开庭审理了本案。恩平市人民检察院指派检察员谢宝彪、梁健峰出庭支持公诉，被告人张晓泉及其辩护人卢泽铭、黄郁坤均到庭参加诉讼。本案现已审理终结。</w:t>
      </w:r>
    </w:p>
    <w:p w14:paraId="07C25301" w14:textId="77777777" w:rsidR="001051E9" w:rsidRDefault="001051E9">
      <w:pPr>
        <w:spacing w:line="500" w:lineRule="atLeast"/>
        <w:divId w:val="694773049"/>
        <w:rPr>
          <w:rFonts w:hint="eastAsia"/>
          <w:sz w:val="30"/>
          <w:szCs w:val="30"/>
        </w:rPr>
      </w:pPr>
      <w:r>
        <w:rPr>
          <w:rFonts w:hint="eastAsia"/>
          <w:sz w:val="30"/>
          <w:szCs w:val="30"/>
        </w:rPr>
        <w:t>恩平市人民检察院指控：</w:t>
      </w:r>
    </w:p>
    <w:p w14:paraId="44F70F3A" w14:textId="77777777" w:rsidR="001051E9" w:rsidRDefault="001051E9">
      <w:pPr>
        <w:spacing w:line="500" w:lineRule="atLeast"/>
        <w:ind w:firstLine="600"/>
        <w:divId w:val="1869759790"/>
        <w:rPr>
          <w:rFonts w:hint="eastAsia"/>
          <w:sz w:val="30"/>
          <w:szCs w:val="30"/>
        </w:rPr>
      </w:pPr>
      <w:r>
        <w:rPr>
          <w:rFonts w:hint="eastAsia"/>
          <w:sz w:val="30"/>
          <w:szCs w:val="30"/>
        </w:rPr>
        <w:t>（一）对非国家工作人员行贿罪</w:t>
      </w:r>
    </w:p>
    <w:p w14:paraId="550FF0F2" w14:textId="77777777" w:rsidR="001051E9" w:rsidRDefault="001051E9">
      <w:pPr>
        <w:spacing w:line="500" w:lineRule="atLeast"/>
        <w:ind w:firstLine="600"/>
        <w:divId w:val="194927763"/>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月，被告人张晓泉在向恩平市人民医院、开平市第二人民医院推销药品的过程中，为了提高其</w:t>
      </w:r>
      <w:r>
        <w:rPr>
          <w:rFonts w:hint="eastAsia"/>
          <w:sz w:val="30"/>
          <w:szCs w:val="30"/>
        </w:rPr>
        <w:lastRenderedPageBreak/>
        <w:t>推销药品的销售量，向上述医院医务人员送好处费合共人民币</w:t>
      </w:r>
      <w:r>
        <w:rPr>
          <w:rFonts w:hint="eastAsia"/>
          <w:sz w:val="30"/>
          <w:szCs w:val="30"/>
        </w:rPr>
        <w:t>1452564</w:t>
      </w:r>
      <w:r>
        <w:rPr>
          <w:rFonts w:hint="eastAsia"/>
          <w:sz w:val="30"/>
          <w:szCs w:val="30"/>
        </w:rPr>
        <w:t>元。具体如下：</w:t>
      </w:r>
    </w:p>
    <w:p w14:paraId="5F9B5BB0" w14:textId="77777777" w:rsidR="001051E9" w:rsidRDefault="001051E9">
      <w:pPr>
        <w:spacing w:line="500" w:lineRule="atLeast"/>
        <w:ind w:firstLine="600"/>
        <w:divId w:val="112674049"/>
        <w:rPr>
          <w:rFonts w:hint="eastAsia"/>
          <w:sz w:val="30"/>
          <w:szCs w:val="30"/>
        </w:rPr>
      </w:pPr>
      <w:r>
        <w:rPr>
          <w:rFonts w:hint="eastAsia"/>
          <w:sz w:val="30"/>
          <w:szCs w:val="30"/>
        </w:rPr>
        <w:t>1.2012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月，被告人张晓泉为了让开平市第二人民医院医务人员刘某（另案处理）开处方时多使用其推销的药品，分多次按月以现金或转账的方式，送给刘某好处费合共人民币</w:t>
      </w:r>
      <w:r>
        <w:rPr>
          <w:rFonts w:hint="eastAsia"/>
          <w:sz w:val="30"/>
          <w:szCs w:val="30"/>
        </w:rPr>
        <w:t>78000</w:t>
      </w:r>
      <w:r>
        <w:rPr>
          <w:rFonts w:hint="eastAsia"/>
          <w:sz w:val="30"/>
          <w:szCs w:val="30"/>
        </w:rPr>
        <w:t>元。</w:t>
      </w:r>
    </w:p>
    <w:p w14:paraId="66195EBA" w14:textId="77777777" w:rsidR="001051E9" w:rsidRDefault="001051E9">
      <w:pPr>
        <w:spacing w:line="500" w:lineRule="atLeast"/>
        <w:ind w:firstLine="600"/>
        <w:divId w:val="1294755770"/>
        <w:rPr>
          <w:rFonts w:hint="eastAsia"/>
          <w:sz w:val="30"/>
          <w:szCs w:val="30"/>
        </w:rPr>
      </w:pPr>
      <w:r>
        <w:rPr>
          <w:rFonts w:hint="eastAsia"/>
          <w:sz w:val="30"/>
          <w:szCs w:val="30"/>
        </w:rPr>
        <w:t>2.2012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月，被告人张晓泉为了让开平市第二人民医院医务人员关某（另案处理）开处方时多使用其推销的药品，分多次按月以现金的方式，送给关某好处费合共人民币</w:t>
      </w:r>
      <w:r>
        <w:rPr>
          <w:rFonts w:hint="eastAsia"/>
          <w:sz w:val="30"/>
          <w:szCs w:val="30"/>
        </w:rPr>
        <w:t>66000</w:t>
      </w:r>
      <w:r>
        <w:rPr>
          <w:rFonts w:hint="eastAsia"/>
          <w:sz w:val="30"/>
          <w:szCs w:val="30"/>
        </w:rPr>
        <w:t>元。</w:t>
      </w:r>
    </w:p>
    <w:p w14:paraId="76540612" w14:textId="77777777" w:rsidR="001051E9" w:rsidRDefault="001051E9">
      <w:pPr>
        <w:spacing w:line="500" w:lineRule="atLeast"/>
        <w:ind w:firstLine="600"/>
        <w:divId w:val="16276256"/>
        <w:rPr>
          <w:rFonts w:hint="eastAsia"/>
          <w:sz w:val="30"/>
          <w:szCs w:val="30"/>
        </w:rPr>
      </w:pPr>
      <w:r>
        <w:rPr>
          <w:rFonts w:hint="eastAsia"/>
          <w:sz w:val="30"/>
          <w:szCs w:val="30"/>
        </w:rPr>
        <w:t>3.2012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张晓泉为了让恩平市人民医院医务人员詹某（另案处理）开处方时多使用其推销的药品，在恩平市人民医院詹某的办公室或与詹某约定的医院附近地点，分多次按月以现金或转账的方式，送给詹某好处费合共人民币</w:t>
      </w:r>
      <w:r>
        <w:rPr>
          <w:rFonts w:hint="eastAsia"/>
          <w:sz w:val="30"/>
          <w:szCs w:val="30"/>
        </w:rPr>
        <w:t>713138</w:t>
      </w:r>
      <w:r>
        <w:rPr>
          <w:rFonts w:hint="eastAsia"/>
          <w:sz w:val="30"/>
          <w:szCs w:val="30"/>
        </w:rPr>
        <w:t>元。</w:t>
      </w:r>
    </w:p>
    <w:p w14:paraId="1079CE16" w14:textId="77777777" w:rsidR="001051E9" w:rsidRDefault="001051E9">
      <w:pPr>
        <w:spacing w:line="500" w:lineRule="atLeast"/>
        <w:ind w:firstLine="600"/>
        <w:divId w:val="2090534844"/>
        <w:rPr>
          <w:rFonts w:hint="eastAsia"/>
          <w:sz w:val="30"/>
          <w:szCs w:val="30"/>
        </w:rPr>
      </w:pPr>
      <w:r>
        <w:rPr>
          <w:rFonts w:hint="eastAsia"/>
          <w:sz w:val="30"/>
          <w:szCs w:val="30"/>
        </w:rPr>
        <w:t>4.2012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月，被告人张晓泉为了让恩平市人民医院医务人员吴某</w:t>
      </w:r>
      <w:r>
        <w:rPr>
          <w:rFonts w:hint="eastAsia"/>
          <w:sz w:val="30"/>
          <w:szCs w:val="30"/>
        </w:rPr>
        <w:t>1</w:t>
      </w:r>
      <w:r>
        <w:rPr>
          <w:rFonts w:hint="eastAsia"/>
          <w:sz w:val="30"/>
          <w:szCs w:val="30"/>
        </w:rPr>
        <w:t>（另案处理）开处方时多使用其推销的药品，在恩平市人民医院吴某</w:t>
      </w:r>
      <w:r>
        <w:rPr>
          <w:rFonts w:hint="eastAsia"/>
          <w:sz w:val="30"/>
          <w:szCs w:val="30"/>
        </w:rPr>
        <w:t>1</w:t>
      </w:r>
      <w:r>
        <w:rPr>
          <w:rFonts w:hint="eastAsia"/>
          <w:sz w:val="30"/>
          <w:szCs w:val="30"/>
        </w:rPr>
        <w:t>的办公室或与吴某</w:t>
      </w:r>
      <w:r>
        <w:rPr>
          <w:rFonts w:hint="eastAsia"/>
          <w:sz w:val="30"/>
          <w:szCs w:val="30"/>
        </w:rPr>
        <w:t>1</w:t>
      </w:r>
      <w:r>
        <w:rPr>
          <w:rFonts w:hint="eastAsia"/>
          <w:sz w:val="30"/>
          <w:szCs w:val="30"/>
        </w:rPr>
        <w:t>约定的医院附近地点，分多次按月以现金的方式，送给吴某</w:t>
      </w:r>
      <w:r>
        <w:rPr>
          <w:rFonts w:hint="eastAsia"/>
          <w:sz w:val="30"/>
          <w:szCs w:val="30"/>
        </w:rPr>
        <w:t>1</w:t>
      </w:r>
      <w:r>
        <w:rPr>
          <w:rFonts w:hint="eastAsia"/>
          <w:sz w:val="30"/>
          <w:szCs w:val="30"/>
        </w:rPr>
        <w:t>好处费合共人民币</w:t>
      </w:r>
      <w:r>
        <w:rPr>
          <w:rFonts w:hint="eastAsia"/>
          <w:sz w:val="30"/>
          <w:szCs w:val="30"/>
        </w:rPr>
        <w:t>595426</w:t>
      </w:r>
      <w:r>
        <w:rPr>
          <w:rFonts w:hint="eastAsia"/>
          <w:sz w:val="30"/>
          <w:szCs w:val="30"/>
        </w:rPr>
        <w:t>元。</w:t>
      </w:r>
    </w:p>
    <w:p w14:paraId="2BE3EB0C" w14:textId="77777777" w:rsidR="001051E9" w:rsidRDefault="001051E9">
      <w:pPr>
        <w:spacing w:line="500" w:lineRule="atLeast"/>
        <w:ind w:firstLine="600"/>
        <w:divId w:val="1391492887"/>
        <w:rPr>
          <w:rFonts w:hint="eastAsia"/>
          <w:sz w:val="30"/>
          <w:szCs w:val="30"/>
        </w:rPr>
      </w:pPr>
      <w:r>
        <w:rPr>
          <w:rFonts w:hint="eastAsia"/>
          <w:sz w:val="30"/>
          <w:szCs w:val="30"/>
        </w:rPr>
        <w:t>（二）行贿罪</w:t>
      </w:r>
    </w:p>
    <w:p w14:paraId="61BD0905" w14:textId="77777777" w:rsidR="001051E9" w:rsidRDefault="001051E9">
      <w:pPr>
        <w:spacing w:line="500" w:lineRule="atLeast"/>
        <w:ind w:firstLine="600"/>
        <w:divId w:val="1082069144"/>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月期间，被告人张晓泉在向恩平市人民医院、江门市五邑中医院恩平分院、开平市第二人民医院推销药品的过程中，对上述医院的工作人员行贿合共人民币</w:t>
      </w:r>
      <w:r>
        <w:rPr>
          <w:rFonts w:hint="eastAsia"/>
          <w:sz w:val="30"/>
          <w:szCs w:val="30"/>
        </w:rPr>
        <w:t>599850</w:t>
      </w:r>
      <w:r>
        <w:rPr>
          <w:rFonts w:hint="eastAsia"/>
          <w:sz w:val="30"/>
          <w:szCs w:val="30"/>
        </w:rPr>
        <w:t>元。具体如下：</w:t>
      </w:r>
    </w:p>
    <w:p w14:paraId="2C0FE09B" w14:textId="77777777" w:rsidR="001051E9" w:rsidRDefault="001051E9">
      <w:pPr>
        <w:spacing w:line="500" w:lineRule="atLeast"/>
        <w:ind w:firstLine="600"/>
        <w:divId w:val="808326563"/>
        <w:rPr>
          <w:rFonts w:hint="eastAsia"/>
          <w:sz w:val="30"/>
          <w:szCs w:val="30"/>
        </w:rPr>
      </w:pPr>
      <w:r>
        <w:rPr>
          <w:rFonts w:hint="eastAsia"/>
          <w:sz w:val="30"/>
          <w:szCs w:val="30"/>
        </w:rPr>
        <w:t>1.2012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月，被告人张晓泉为了从江门市五邑中医院恩平分院信息科技术员吴某</w:t>
      </w:r>
      <w:r>
        <w:rPr>
          <w:rFonts w:hint="eastAsia"/>
          <w:sz w:val="30"/>
          <w:szCs w:val="30"/>
        </w:rPr>
        <w:t>2</w:t>
      </w:r>
      <w:r>
        <w:rPr>
          <w:rFonts w:hint="eastAsia"/>
          <w:sz w:val="30"/>
          <w:szCs w:val="30"/>
        </w:rPr>
        <w:t>（另案处理）处获取其推销药品的医院用药量信息数据，分多次按月以现金或转账的方式，送给吴某</w:t>
      </w:r>
      <w:r>
        <w:rPr>
          <w:rFonts w:hint="eastAsia"/>
          <w:sz w:val="30"/>
          <w:szCs w:val="30"/>
        </w:rPr>
        <w:t>2</w:t>
      </w:r>
      <w:r>
        <w:rPr>
          <w:rFonts w:hint="eastAsia"/>
          <w:sz w:val="30"/>
          <w:szCs w:val="30"/>
        </w:rPr>
        <w:t>好处费合共人民币</w:t>
      </w:r>
      <w:r>
        <w:rPr>
          <w:rFonts w:hint="eastAsia"/>
          <w:sz w:val="30"/>
          <w:szCs w:val="30"/>
        </w:rPr>
        <w:t>67350</w:t>
      </w:r>
      <w:r>
        <w:rPr>
          <w:rFonts w:hint="eastAsia"/>
          <w:sz w:val="30"/>
          <w:szCs w:val="30"/>
        </w:rPr>
        <w:t>元。</w:t>
      </w:r>
    </w:p>
    <w:p w14:paraId="78286156" w14:textId="77777777" w:rsidR="001051E9" w:rsidRDefault="001051E9">
      <w:pPr>
        <w:spacing w:line="500" w:lineRule="atLeast"/>
        <w:ind w:firstLine="600"/>
        <w:divId w:val="171920130"/>
        <w:rPr>
          <w:rFonts w:hint="eastAsia"/>
          <w:sz w:val="30"/>
          <w:szCs w:val="30"/>
        </w:rPr>
      </w:pPr>
      <w:r>
        <w:rPr>
          <w:rFonts w:hint="eastAsia"/>
          <w:sz w:val="30"/>
          <w:szCs w:val="30"/>
        </w:rPr>
        <w:t>2.2012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月，被告人张晓泉为了从开平市第二人民医院药剂科副主任张某</w:t>
      </w:r>
      <w:r>
        <w:rPr>
          <w:rFonts w:hint="eastAsia"/>
          <w:sz w:val="30"/>
          <w:szCs w:val="30"/>
        </w:rPr>
        <w:t>1</w:t>
      </w:r>
      <w:r>
        <w:rPr>
          <w:rFonts w:hint="eastAsia"/>
          <w:sz w:val="30"/>
          <w:szCs w:val="30"/>
        </w:rPr>
        <w:t>（另案处理）处获取其推销药品的医院用药量信息数据，分多次按月以现金的方式，送给张某</w:t>
      </w:r>
      <w:r>
        <w:rPr>
          <w:rFonts w:hint="eastAsia"/>
          <w:sz w:val="30"/>
          <w:szCs w:val="30"/>
        </w:rPr>
        <w:t>1</w:t>
      </w:r>
      <w:r>
        <w:rPr>
          <w:rFonts w:hint="eastAsia"/>
          <w:sz w:val="30"/>
          <w:szCs w:val="30"/>
        </w:rPr>
        <w:t>好处费合共</w:t>
      </w:r>
      <w:r>
        <w:rPr>
          <w:rFonts w:hint="eastAsia"/>
          <w:sz w:val="30"/>
          <w:szCs w:val="30"/>
        </w:rPr>
        <w:t>31900</w:t>
      </w:r>
      <w:r>
        <w:rPr>
          <w:rFonts w:hint="eastAsia"/>
          <w:sz w:val="30"/>
          <w:szCs w:val="30"/>
        </w:rPr>
        <w:t>元。另被告人张晓泉为了让张某</w:t>
      </w:r>
      <w:r>
        <w:rPr>
          <w:rFonts w:hint="eastAsia"/>
          <w:sz w:val="30"/>
          <w:szCs w:val="30"/>
        </w:rPr>
        <w:t>1</w:t>
      </w:r>
      <w:r>
        <w:rPr>
          <w:rFonts w:hint="eastAsia"/>
          <w:sz w:val="30"/>
          <w:szCs w:val="30"/>
        </w:rPr>
        <w:t>利用任职的职务便利，在该院新增采购其推销药品的过程中提供帮助，分多次以现金方式送给张某</w:t>
      </w:r>
      <w:r>
        <w:rPr>
          <w:rFonts w:hint="eastAsia"/>
          <w:sz w:val="30"/>
          <w:szCs w:val="30"/>
        </w:rPr>
        <w:t>1</w:t>
      </w:r>
      <w:r>
        <w:rPr>
          <w:rFonts w:hint="eastAsia"/>
          <w:sz w:val="30"/>
          <w:szCs w:val="30"/>
        </w:rPr>
        <w:t>好处费合共人民币</w:t>
      </w:r>
      <w:r>
        <w:rPr>
          <w:rFonts w:hint="eastAsia"/>
          <w:sz w:val="30"/>
          <w:szCs w:val="30"/>
        </w:rPr>
        <w:t>10000</w:t>
      </w:r>
      <w:r>
        <w:rPr>
          <w:rFonts w:hint="eastAsia"/>
          <w:sz w:val="30"/>
          <w:szCs w:val="30"/>
        </w:rPr>
        <w:t>元。</w:t>
      </w:r>
    </w:p>
    <w:p w14:paraId="402B27F0" w14:textId="77777777" w:rsidR="001051E9" w:rsidRDefault="001051E9">
      <w:pPr>
        <w:spacing w:line="500" w:lineRule="atLeast"/>
        <w:ind w:firstLine="600"/>
        <w:divId w:val="688407159"/>
        <w:rPr>
          <w:rFonts w:hint="eastAsia"/>
          <w:sz w:val="30"/>
          <w:szCs w:val="30"/>
        </w:rPr>
      </w:pPr>
      <w:r>
        <w:rPr>
          <w:rFonts w:hint="eastAsia"/>
          <w:sz w:val="30"/>
          <w:szCs w:val="30"/>
        </w:rPr>
        <w:t>3.2013</w:t>
      </w:r>
      <w:r>
        <w:rPr>
          <w:rFonts w:hint="eastAsia"/>
          <w:sz w:val="30"/>
          <w:szCs w:val="30"/>
        </w:rPr>
        <w:t>年至</w:t>
      </w:r>
      <w:r>
        <w:rPr>
          <w:rFonts w:hint="eastAsia"/>
          <w:sz w:val="30"/>
          <w:szCs w:val="30"/>
        </w:rPr>
        <w:t>2014</w:t>
      </w:r>
      <w:r>
        <w:rPr>
          <w:rFonts w:hint="eastAsia"/>
          <w:sz w:val="30"/>
          <w:szCs w:val="30"/>
        </w:rPr>
        <w:t>年期间，被告人张晓泉为了让恩平市人民医院药剂科主任梁某</w:t>
      </w:r>
      <w:r>
        <w:rPr>
          <w:rFonts w:hint="eastAsia"/>
          <w:sz w:val="30"/>
          <w:szCs w:val="30"/>
        </w:rPr>
        <w:t>1</w:t>
      </w:r>
      <w:r>
        <w:rPr>
          <w:rFonts w:hint="eastAsia"/>
          <w:sz w:val="30"/>
          <w:szCs w:val="30"/>
        </w:rPr>
        <w:t>（另案处理）利用任职的职务便利，在该院恢复、新增采购其所推销药品的过程中提供帮助，分多次以现金的方式送给梁某</w:t>
      </w:r>
      <w:r>
        <w:rPr>
          <w:rFonts w:hint="eastAsia"/>
          <w:sz w:val="30"/>
          <w:szCs w:val="30"/>
        </w:rPr>
        <w:t>1</w:t>
      </w:r>
      <w:r>
        <w:rPr>
          <w:rFonts w:hint="eastAsia"/>
          <w:sz w:val="30"/>
          <w:szCs w:val="30"/>
        </w:rPr>
        <w:t>好处费合共人民币</w:t>
      </w:r>
      <w:r>
        <w:rPr>
          <w:rFonts w:hint="eastAsia"/>
          <w:sz w:val="30"/>
          <w:szCs w:val="30"/>
        </w:rPr>
        <w:t>70000</w:t>
      </w:r>
      <w:r>
        <w:rPr>
          <w:rFonts w:hint="eastAsia"/>
          <w:sz w:val="30"/>
          <w:szCs w:val="30"/>
        </w:rPr>
        <w:t>元。</w:t>
      </w:r>
    </w:p>
    <w:p w14:paraId="52A7FA3A" w14:textId="77777777" w:rsidR="001051E9" w:rsidRDefault="001051E9">
      <w:pPr>
        <w:spacing w:line="500" w:lineRule="atLeast"/>
        <w:ind w:firstLine="600"/>
        <w:divId w:val="2034570898"/>
        <w:rPr>
          <w:rFonts w:hint="eastAsia"/>
          <w:sz w:val="30"/>
          <w:szCs w:val="30"/>
        </w:rPr>
      </w:pPr>
      <w:r>
        <w:rPr>
          <w:rFonts w:hint="eastAsia"/>
          <w:sz w:val="30"/>
          <w:szCs w:val="30"/>
        </w:rPr>
        <w:t>4.2013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月，被告人张晓泉为了从恩平市人民医院信息科管理员林某</w:t>
      </w:r>
      <w:r>
        <w:rPr>
          <w:rFonts w:hint="eastAsia"/>
          <w:sz w:val="30"/>
          <w:szCs w:val="30"/>
        </w:rPr>
        <w:t>1</w:t>
      </w:r>
      <w:r>
        <w:rPr>
          <w:rFonts w:hint="eastAsia"/>
          <w:sz w:val="30"/>
          <w:szCs w:val="30"/>
        </w:rPr>
        <w:t>（另案处理）处获取其推销药品的医院用药量信息数据，分多次按月以转账的方式，送给林某</w:t>
      </w:r>
      <w:r>
        <w:rPr>
          <w:rFonts w:hint="eastAsia"/>
          <w:sz w:val="30"/>
          <w:szCs w:val="30"/>
        </w:rPr>
        <w:t>1</w:t>
      </w:r>
      <w:r>
        <w:rPr>
          <w:rFonts w:hint="eastAsia"/>
          <w:sz w:val="30"/>
          <w:szCs w:val="30"/>
        </w:rPr>
        <w:t>好处费合共人民币</w:t>
      </w:r>
      <w:r>
        <w:rPr>
          <w:rFonts w:hint="eastAsia"/>
          <w:sz w:val="30"/>
          <w:szCs w:val="30"/>
        </w:rPr>
        <w:t>393600</w:t>
      </w:r>
      <w:r>
        <w:rPr>
          <w:rFonts w:hint="eastAsia"/>
          <w:sz w:val="30"/>
          <w:szCs w:val="30"/>
        </w:rPr>
        <w:t>元。</w:t>
      </w:r>
    </w:p>
    <w:p w14:paraId="11376D52" w14:textId="77777777" w:rsidR="001051E9" w:rsidRDefault="001051E9">
      <w:pPr>
        <w:spacing w:line="500" w:lineRule="atLeast"/>
        <w:ind w:firstLine="600"/>
        <w:divId w:val="2021812600"/>
        <w:rPr>
          <w:rFonts w:hint="eastAsia"/>
          <w:sz w:val="30"/>
          <w:szCs w:val="30"/>
        </w:rPr>
      </w:pPr>
      <w:r>
        <w:rPr>
          <w:rFonts w:hint="eastAsia"/>
          <w:sz w:val="30"/>
          <w:szCs w:val="30"/>
        </w:rPr>
        <w:t>5.2016</w:t>
      </w:r>
      <w:r>
        <w:rPr>
          <w:rFonts w:hint="eastAsia"/>
          <w:sz w:val="30"/>
          <w:szCs w:val="30"/>
        </w:rPr>
        <w:t>年至</w:t>
      </w:r>
      <w:r>
        <w:rPr>
          <w:rFonts w:hint="eastAsia"/>
          <w:sz w:val="30"/>
          <w:szCs w:val="30"/>
        </w:rPr>
        <w:t>2017</w:t>
      </w:r>
      <w:r>
        <w:rPr>
          <w:rFonts w:hint="eastAsia"/>
          <w:sz w:val="30"/>
          <w:szCs w:val="30"/>
        </w:rPr>
        <w:t>年期间，被告人张晓泉为了让恩平市人民医院药剂科主任欧某</w:t>
      </w:r>
      <w:r>
        <w:rPr>
          <w:rFonts w:hint="eastAsia"/>
          <w:sz w:val="30"/>
          <w:szCs w:val="30"/>
        </w:rPr>
        <w:t>1</w:t>
      </w:r>
      <w:r>
        <w:rPr>
          <w:rFonts w:hint="eastAsia"/>
          <w:sz w:val="30"/>
          <w:szCs w:val="30"/>
        </w:rPr>
        <w:t>（另作处理）利用任职的职务便利，在该院新增采购其所推销药品的过程中提供帮助，分多次以现金或财物等方式送给欧某</w:t>
      </w:r>
      <w:r>
        <w:rPr>
          <w:rFonts w:hint="eastAsia"/>
          <w:sz w:val="30"/>
          <w:szCs w:val="30"/>
        </w:rPr>
        <w:t>1</w:t>
      </w:r>
      <w:r>
        <w:rPr>
          <w:rFonts w:hint="eastAsia"/>
          <w:sz w:val="30"/>
          <w:szCs w:val="30"/>
        </w:rPr>
        <w:t>好处费合共人民币</w:t>
      </w:r>
      <w:r>
        <w:rPr>
          <w:rFonts w:hint="eastAsia"/>
          <w:sz w:val="30"/>
          <w:szCs w:val="30"/>
        </w:rPr>
        <w:t>27000</w:t>
      </w:r>
      <w:r>
        <w:rPr>
          <w:rFonts w:hint="eastAsia"/>
          <w:sz w:val="30"/>
          <w:szCs w:val="30"/>
        </w:rPr>
        <w:t>元。</w:t>
      </w:r>
    </w:p>
    <w:p w14:paraId="1669ABFF" w14:textId="77777777" w:rsidR="001051E9" w:rsidRDefault="001051E9">
      <w:pPr>
        <w:spacing w:line="500" w:lineRule="atLeast"/>
        <w:ind w:firstLine="600"/>
        <w:divId w:val="1469081130"/>
        <w:rPr>
          <w:rFonts w:hint="eastAsia"/>
          <w:sz w:val="30"/>
          <w:szCs w:val="30"/>
        </w:rPr>
      </w:pPr>
      <w:r>
        <w:rPr>
          <w:rFonts w:hint="eastAsia"/>
          <w:sz w:val="30"/>
          <w:szCs w:val="30"/>
        </w:rPr>
        <w:t>对指控的上列事实，公诉机关向法庭宣读和出示了被告人张晓泉在侦查期间的供述辩解；证人冯某平等证人的证言；鉴定书；电子数据；辨认笔录；扣押清单及收据；常住人口基本信息、户籍证明、违法犯罪记录查询情况说明、到案经过、劳动合同、事业单位法人证书、医疗机构执业许可证、任职材料、证明及情况说明、管理制度、购进药品计划表、银行交易明细、通讯记录、药品清单、用药量数据、统方数据等证据，认为被告人张晓泉为谋取不正当利益，给予医院医务人员以财物，数额巨大；且给予国家工作人员以财物，情节严重，其行为已分别构成对非国家工作人员行贿罪和行贿罪。鉴于被告人在被追诉前主动交代对非国家工作人员行贿的罪行，依照《中华人民共和国刑法》第一百六十四条第四款规定可减轻或免除处罚；又因其如实交代办案机关未掌握的行贿罪行，属自首，依照《中华人民共和国刑法》第六十七条第一款规定可从轻或减轻处罚，建议数罪并罚判处被告人张晓泉有期徒刑三年至四年，并处罚金；对扣押在案的台式电脑主机</w:t>
      </w:r>
      <w:r>
        <w:rPr>
          <w:rFonts w:hint="eastAsia"/>
          <w:sz w:val="30"/>
          <w:szCs w:val="30"/>
        </w:rPr>
        <w:t>1</w:t>
      </w:r>
      <w:r>
        <w:rPr>
          <w:rFonts w:hint="eastAsia"/>
          <w:sz w:val="30"/>
          <w:szCs w:val="30"/>
        </w:rPr>
        <w:t>台、人民币</w:t>
      </w:r>
      <w:r>
        <w:rPr>
          <w:rFonts w:hint="eastAsia"/>
          <w:sz w:val="30"/>
          <w:szCs w:val="30"/>
        </w:rPr>
        <w:t>7500</w:t>
      </w:r>
      <w:r>
        <w:rPr>
          <w:rFonts w:hint="eastAsia"/>
          <w:sz w:val="30"/>
          <w:szCs w:val="30"/>
        </w:rPr>
        <w:t>元、信封</w:t>
      </w:r>
      <w:r>
        <w:rPr>
          <w:rFonts w:hint="eastAsia"/>
          <w:sz w:val="30"/>
          <w:szCs w:val="30"/>
        </w:rPr>
        <w:t>83</w:t>
      </w:r>
      <w:r>
        <w:rPr>
          <w:rFonts w:hint="eastAsia"/>
          <w:sz w:val="30"/>
          <w:szCs w:val="30"/>
        </w:rPr>
        <w:t>个（内有现金人民币</w:t>
      </w:r>
      <w:r>
        <w:rPr>
          <w:rFonts w:hint="eastAsia"/>
          <w:sz w:val="30"/>
          <w:szCs w:val="30"/>
        </w:rPr>
        <w:t>7772</w:t>
      </w:r>
      <w:r>
        <w:rPr>
          <w:rFonts w:hint="eastAsia"/>
          <w:sz w:val="30"/>
          <w:szCs w:val="30"/>
        </w:rPr>
        <w:t>元）、手机</w:t>
      </w:r>
      <w:r>
        <w:rPr>
          <w:rFonts w:hint="eastAsia"/>
          <w:sz w:val="30"/>
          <w:szCs w:val="30"/>
        </w:rPr>
        <w:t>2</w:t>
      </w:r>
      <w:r>
        <w:rPr>
          <w:rFonts w:hint="eastAsia"/>
          <w:sz w:val="30"/>
          <w:szCs w:val="30"/>
        </w:rPr>
        <w:t>台、银行卡</w:t>
      </w:r>
      <w:r>
        <w:rPr>
          <w:rFonts w:hint="eastAsia"/>
          <w:sz w:val="30"/>
          <w:szCs w:val="30"/>
        </w:rPr>
        <w:t>7</w:t>
      </w:r>
      <w:r>
        <w:rPr>
          <w:rFonts w:hint="eastAsia"/>
          <w:sz w:val="30"/>
          <w:szCs w:val="30"/>
        </w:rPr>
        <w:t>张、护照</w:t>
      </w:r>
      <w:r>
        <w:rPr>
          <w:rFonts w:hint="eastAsia"/>
          <w:sz w:val="30"/>
          <w:szCs w:val="30"/>
        </w:rPr>
        <w:t>1</w:t>
      </w:r>
      <w:r>
        <w:rPr>
          <w:rFonts w:hint="eastAsia"/>
          <w:sz w:val="30"/>
          <w:szCs w:val="30"/>
        </w:rPr>
        <w:t>本、港澳通行证</w:t>
      </w:r>
      <w:r>
        <w:rPr>
          <w:rFonts w:hint="eastAsia"/>
          <w:sz w:val="30"/>
          <w:szCs w:val="30"/>
        </w:rPr>
        <w:t>1</w:t>
      </w:r>
      <w:r>
        <w:rPr>
          <w:rFonts w:hint="eastAsia"/>
          <w:sz w:val="30"/>
          <w:szCs w:val="30"/>
        </w:rPr>
        <w:t>本提请依法处理。</w:t>
      </w:r>
    </w:p>
    <w:p w14:paraId="6EF81ADE" w14:textId="77777777" w:rsidR="001051E9" w:rsidRDefault="001051E9">
      <w:pPr>
        <w:spacing w:line="500" w:lineRule="atLeast"/>
        <w:ind w:firstLine="600"/>
        <w:divId w:val="2062943514"/>
        <w:rPr>
          <w:rFonts w:hint="eastAsia"/>
          <w:sz w:val="30"/>
          <w:szCs w:val="30"/>
        </w:rPr>
      </w:pPr>
      <w:r>
        <w:rPr>
          <w:rFonts w:hint="eastAsia"/>
          <w:sz w:val="30"/>
          <w:szCs w:val="30"/>
        </w:rPr>
        <w:t>被告人张晓泉对指控的犯罪事实、证据、罪名、量刑建议无异议；提出其如实交代，希望从轻处罚。对扣押在案的电脑主机、信封</w:t>
      </w:r>
      <w:r>
        <w:rPr>
          <w:rFonts w:hint="eastAsia"/>
          <w:sz w:val="30"/>
          <w:szCs w:val="30"/>
        </w:rPr>
        <w:t>83</w:t>
      </w:r>
      <w:r>
        <w:rPr>
          <w:rFonts w:hint="eastAsia"/>
          <w:sz w:val="30"/>
          <w:szCs w:val="30"/>
        </w:rPr>
        <w:t>个（内有现金）、手机</w:t>
      </w:r>
      <w:r>
        <w:rPr>
          <w:rFonts w:hint="eastAsia"/>
          <w:sz w:val="30"/>
          <w:szCs w:val="30"/>
        </w:rPr>
        <w:t>2</w:t>
      </w:r>
      <w:r>
        <w:rPr>
          <w:rFonts w:hint="eastAsia"/>
          <w:sz w:val="30"/>
          <w:szCs w:val="30"/>
        </w:rPr>
        <w:t>台均为实施或准备实施犯罪所用，其它财物与本案无关。</w:t>
      </w:r>
    </w:p>
    <w:p w14:paraId="3F2BB08F" w14:textId="77777777" w:rsidR="001051E9" w:rsidRDefault="001051E9">
      <w:pPr>
        <w:spacing w:line="500" w:lineRule="atLeast"/>
        <w:ind w:firstLine="600"/>
        <w:divId w:val="1272397034"/>
        <w:rPr>
          <w:rFonts w:hint="eastAsia"/>
          <w:sz w:val="30"/>
          <w:szCs w:val="30"/>
        </w:rPr>
      </w:pPr>
      <w:r>
        <w:rPr>
          <w:rFonts w:hint="eastAsia"/>
          <w:sz w:val="30"/>
          <w:szCs w:val="30"/>
        </w:rPr>
        <w:t>被告人的辩护人对指控的事实、证据、罪名提出：</w:t>
      </w:r>
    </w:p>
    <w:p w14:paraId="0A2125CF" w14:textId="77777777" w:rsidR="001051E9" w:rsidRDefault="001051E9">
      <w:pPr>
        <w:spacing w:line="500" w:lineRule="atLeast"/>
        <w:ind w:firstLine="600"/>
        <w:divId w:val="1969359243"/>
        <w:rPr>
          <w:rFonts w:hint="eastAsia"/>
          <w:sz w:val="30"/>
          <w:szCs w:val="30"/>
        </w:rPr>
      </w:pPr>
      <w:r>
        <w:rPr>
          <w:rFonts w:hint="eastAsia"/>
          <w:sz w:val="30"/>
          <w:szCs w:val="30"/>
        </w:rPr>
        <w:t>1.</w:t>
      </w:r>
      <w:r>
        <w:rPr>
          <w:rFonts w:hint="eastAsia"/>
          <w:sz w:val="30"/>
          <w:szCs w:val="30"/>
        </w:rPr>
        <w:t>指控被告人张晓泉行贿的定性缺乏证据支持：本案相关医院工作人员的职务没有人社部门编制确认，且相关人员涉案行为不属于从事公务、或从事具有行政管理职权的行为，因此应以对非国家工作人员行贿认定。</w:t>
      </w:r>
    </w:p>
    <w:p w14:paraId="34B43118" w14:textId="77777777" w:rsidR="001051E9" w:rsidRDefault="001051E9">
      <w:pPr>
        <w:spacing w:line="500" w:lineRule="atLeast"/>
        <w:ind w:firstLine="600"/>
        <w:divId w:val="807666672"/>
        <w:rPr>
          <w:rFonts w:hint="eastAsia"/>
          <w:sz w:val="30"/>
          <w:szCs w:val="30"/>
        </w:rPr>
      </w:pPr>
      <w:r>
        <w:rPr>
          <w:rFonts w:hint="eastAsia"/>
          <w:sz w:val="30"/>
          <w:szCs w:val="30"/>
        </w:rPr>
        <w:t>2.</w:t>
      </w:r>
      <w:r>
        <w:rPr>
          <w:rFonts w:hint="eastAsia"/>
          <w:sz w:val="30"/>
          <w:szCs w:val="30"/>
        </w:rPr>
        <w:t>指控被告人张晓泉犯罪数额部分事实不清，证据不足：涉案的金额大部分没有银行转帐，只有被告人的电脑记录及当事人回忆，因案发时间长、涉及人员多，不排除回忆错误，是不准确的，应以银行流水印证的数额认定；扣押清单中信封装的现金未送出，应在犯罪金额中扣减。</w:t>
      </w:r>
    </w:p>
    <w:p w14:paraId="7FCC36B6" w14:textId="77777777" w:rsidR="001051E9" w:rsidRDefault="001051E9">
      <w:pPr>
        <w:spacing w:line="500" w:lineRule="atLeast"/>
        <w:ind w:firstLine="600"/>
        <w:divId w:val="141239930"/>
        <w:rPr>
          <w:rFonts w:hint="eastAsia"/>
          <w:sz w:val="30"/>
          <w:szCs w:val="30"/>
        </w:rPr>
      </w:pPr>
      <w:r>
        <w:rPr>
          <w:rFonts w:hint="eastAsia"/>
          <w:sz w:val="30"/>
          <w:szCs w:val="30"/>
        </w:rPr>
        <w:t>3.</w:t>
      </w:r>
      <w:r>
        <w:rPr>
          <w:rFonts w:hint="eastAsia"/>
          <w:sz w:val="30"/>
          <w:szCs w:val="30"/>
        </w:rPr>
        <w:t>法律适用：指控被告人张晓泉构成的二罪均是被告人在被追诉前主动交代，应适用《中华人民共和国刑法》第一百六十四条第四款、第三百九十条第二款的规定对其从轻或减轻处罚。</w:t>
      </w:r>
    </w:p>
    <w:p w14:paraId="585BF1E1" w14:textId="77777777" w:rsidR="001051E9" w:rsidRDefault="001051E9">
      <w:pPr>
        <w:spacing w:line="500" w:lineRule="atLeast"/>
        <w:ind w:firstLine="600"/>
        <w:divId w:val="494153511"/>
        <w:rPr>
          <w:rFonts w:hint="eastAsia"/>
          <w:sz w:val="30"/>
          <w:szCs w:val="30"/>
        </w:rPr>
      </w:pPr>
      <w:r>
        <w:rPr>
          <w:rFonts w:hint="eastAsia"/>
          <w:sz w:val="30"/>
          <w:szCs w:val="30"/>
        </w:rPr>
        <w:t>4.</w:t>
      </w:r>
      <w:r>
        <w:rPr>
          <w:rFonts w:hint="eastAsia"/>
          <w:sz w:val="30"/>
          <w:szCs w:val="30"/>
        </w:rPr>
        <w:t>被告人张晓泉行贿除其自身因素外，目前医药体制存在的问题也是造成其行贿的关键，张晓泉作为医药代表需生存竞争，无可避免遵从医药体制潜规则，恳请法庭考虑医药制度问题等背景给予张晓泉公平、公正的处理。</w:t>
      </w:r>
    </w:p>
    <w:p w14:paraId="5A5B380D" w14:textId="77777777" w:rsidR="001051E9" w:rsidRDefault="001051E9">
      <w:pPr>
        <w:spacing w:line="500" w:lineRule="atLeast"/>
        <w:ind w:firstLine="600"/>
        <w:divId w:val="2007317105"/>
        <w:rPr>
          <w:rFonts w:hint="eastAsia"/>
          <w:sz w:val="30"/>
          <w:szCs w:val="30"/>
        </w:rPr>
      </w:pPr>
      <w:r>
        <w:rPr>
          <w:rFonts w:hint="eastAsia"/>
          <w:sz w:val="30"/>
          <w:szCs w:val="30"/>
        </w:rPr>
        <w:t>辩护人向本庭提供的证据有：</w:t>
      </w:r>
    </w:p>
    <w:p w14:paraId="78823977" w14:textId="77777777" w:rsidR="001051E9" w:rsidRDefault="001051E9">
      <w:pPr>
        <w:spacing w:line="500" w:lineRule="atLeast"/>
        <w:ind w:firstLine="600"/>
        <w:divId w:val="562562811"/>
        <w:rPr>
          <w:rFonts w:hint="eastAsia"/>
          <w:sz w:val="30"/>
          <w:szCs w:val="30"/>
        </w:rPr>
      </w:pPr>
      <w:r>
        <w:rPr>
          <w:rFonts w:hint="eastAsia"/>
          <w:sz w:val="30"/>
          <w:szCs w:val="30"/>
        </w:rPr>
        <w:t>1.</w:t>
      </w:r>
      <w:r>
        <w:rPr>
          <w:rFonts w:hint="eastAsia"/>
          <w:sz w:val="30"/>
          <w:szCs w:val="30"/>
        </w:rPr>
        <w:t>江门市事业单位岗位设置管理实施细则，拟证实事业单位实行岗位设置管理制度。</w:t>
      </w:r>
    </w:p>
    <w:p w14:paraId="36E375E7" w14:textId="77777777" w:rsidR="001051E9" w:rsidRDefault="001051E9">
      <w:pPr>
        <w:spacing w:line="500" w:lineRule="atLeast"/>
        <w:ind w:firstLine="600"/>
        <w:divId w:val="1310330180"/>
        <w:rPr>
          <w:rFonts w:hint="eastAsia"/>
          <w:sz w:val="30"/>
          <w:szCs w:val="30"/>
        </w:rPr>
      </w:pPr>
      <w:r>
        <w:rPr>
          <w:rFonts w:hint="eastAsia"/>
          <w:sz w:val="30"/>
          <w:szCs w:val="30"/>
        </w:rPr>
        <w:t>2.</w:t>
      </w:r>
      <w:r>
        <w:rPr>
          <w:rFonts w:hint="eastAsia"/>
          <w:sz w:val="30"/>
          <w:szCs w:val="30"/>
        </w:rPr>
        <w:t>潮州市潮安区金石镇湖美村民委员会、饶平县黄冈镇霞东村民委员会证明，拟证明张晓泉岳父母、父母身体状况欠佳，没有经济收入，生活主要靠张晓泉赡养。</w:t>
      </w:r>
    </w:p>
    <w:p w14:paraId="4F2EF981" w14:textId="77777777" w:rsidR="001051E9" w:rsidRDefault="001051E9">
      <w:pPr>
        <w:spacing w:line="500" w:lineRule="atLeast"/>
        <w:ind w:firstLine="600"/>
        <w:divId w:val="1968386721"/>
        <w:rPr>
          <w:rFonts w:hint="eastAsia"/>
          <w:sz w:val="30"/>
          <w:szCs w:val="30"/>
        </w:rPr>
      </w:pPr>
      <w:r>
        <w:rPr>
          <w:rFonts w:hint="eastAsia"/>
          <w:sz w:val="30"/>
          <w:szCs w:val="30"/>
        </w:rPr>
        <w:t>经审理查明：</w:t>
      </w:r>
    </w:p>
    <w:p w14:paraId="5826BADB" w14:textId="77777777" w:rsidR="001051E9" w:rsidRDefault="001051E9">
      <w:pPr>
        <w:spacing w:line="500" w:lineRule="atLeast"/>
        <w:ind w:firstLine="600"/>
        <w:divId w:val="1423916725"/>
        <w:rPr>
          <w:rFonts w:hint="eastAsia"/>
          <w:sz w:val="30"/>
          <w:szCs w:val="30"/>
        </w:rPr>
      </w:pPr>
      <w:r>
        <w:rPr>
          <w:rFonts w:hint="eastAsia"/>
          <w:sz w:val="30"/>
          <w:szCs w:val="30"/>
        </w:rPr>
        <w:t>（一）对非国家工作人员行贿罪</w:t>
      </w:r>
    </w:p>
    <w:p w14:paraId="60DB3A19" w14:textId="77777777" w:rsidR="001051E9" w:rsidRDefault="001051E9">
      <w:pPr>
        <w:spacing w:line="500" w:lineRule="atLeast"/>
        <w:ind w:firstLine="600"/>
        <w:divId w:val="808135814"/>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月，被告人张晓泉在向恩平市人民医院、开平市第二人民医院推销药品的过程中，为了提高其推销药品的销售量，向上述医院人员送好处费合共人民币</w:t>
      </w:r>
      <w:r>
        <w:rPr>
          <w:rFonts w:hint="eastAsia"/>
          <w:sz w:val="30"/>
          <w:szCs w:val="30"/>
        </w:rPr>
        <w:t>1913514</w:t>
      </w:r>
      <w:r>
        <w:rPr>
          <w:rFonts w:hint="eastAsia"/>
          <w:sz w:val="30"/>
          <w:szCs w:val="30"/>
        </w:rPr>
        <w:t>元。具体如下：</w:t>
      </w:r>
    </w:p>
    <w:p w14:paraId="5550C96A" w14:textId="77777777" w:rsidR="001051E9" w:rsidRDefault="001051E9">
      <w:pPr>
        <w:spacing w:line="500" w:lineRule="atLeast"/>
        <w:ind w:firstLine="600"/>
        <w:divId w:val="556087167"/>
        <w:rPr>
          <w:rFonts w:hint="eastAsia"/>
          <w:sz w:val="30"/>
          <w:szCs w:val="30"/>
        </w:rPr>
      </w:pPr>
      <w:r>
        <w:rPr>
          <w:rFonts w:hint="eastAsia"/>
          <w:sz w:val="30"/>
          <w:szCs w:val="30"/>
        </w:rPr>
        <w:t>1.2012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月，被告人张晓泉为了让开平市第二人民医院医务人员刘某（另案处理）开处方时多使用其推销的药品，分多次按月以现金或转账的方式，送给刘某好处费合共人民币</w:t>
      </w:r>
      <w:r>
        <w:rPr>
          <w:rFonts w:hint="eastAsia"/>
          <w:sz w:val="30"/>
          <w:szCs w:val="30"/>
        </w:rPr>
        <w:t>78000</w:t>
      </w:r>
      <w:r>
        <w:rPr>
          <w:rFonts w:hint="eastAsia"/>
          <w:sz w:val="30"/>
          <w:szCs w:val="30"/>
        </w:rPr>
        <w:t>元。</w:t>
      </w:r>
    </w:p>
    <w:p w14:paraId="174BDCC6" w14:textId="77777777" w:rsidR="001051E9" w:rsidRDefault="001051E9">
      <w:pPr>
        <w:spacing w:line="500" w:lineRule="atLeast"/>
        <w:ind w:firstLine="600"/>
        <w:divId w:val="609513799"/>
        <w:rPr>
          <w:rFonts w:hint="eastAsia"/>
          <w:sz w:val="30"/>
          <w:szCs w:val="30"/>
        </w:rPr>
      </w:pPr>
      <w:r>
        <w:rPr>
          <w:rFonts w:hint="eastAsia"/>
          <w:sz w:val="30"/>
          <w:szCs w:val="30"/>
        </w:rPr>
        <w:t>2.2012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月，被告人张晓泉为了让开平市第二人民医院医务人员关某（另案处理）开处方时多使用其推销的药品，分多次按月以现金的方式，送给关某好处费合共人民币</w:t>
      </w:r>
      <w:r>
        <w:rPr>
          <w:rFonts w:hint="eastAsia"/>
          <w:sz w:val="30"/>
          <w:szCs w:val="30"/>
        </w:rPr>
        <w:t>66000</w:t>
      </w:r>
      <w:r>
        <w:rPr>
          <w:rFonts w:hint="eastAsia"/>
          <w:sz w:val="30"/>
          <w:szCs w:val="30"/>
        </w:rPr>
        <w:t>元。</w:t>
      </w:r>
    </w:p>
    <w:p w14:paraId="546155AB" w14:textId="77777777" w:rsidR="001051E9" w:rsidRDefault="001051E9">
      <w:pPr>
        <w:spacing w:line="500" w:lineRule="atLeast"/>
        <w:ind w:firstLine="600"/>
        <w:divId w:val="1357150047"/>
        <w:rPr>
          <w:rFonts w:hint="eastAsia"/>
          <w:sz w:val="30"/>
          <w:szCs w:val="30"/>
        </w:rPr>
      </w:pPr>
      <w:r>
        <w:rPr>
          <w:rFonts w:hint="eastAsia"/>
          <w:sz w:val="30"/>
          <w:szCs w:val="30"/>
        </w:rPr>
        <w:t>3.2012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张晓泉为了让恩平市人民医院医务人员詹某（另案处理）开处方时多使用其推销的药品，在恩平市人民医院詹某的办公室或与詹某约定的医院附近地点，分多次按月以现金或转账的方式，送给詹某好处费合共人民币</w:t>
      </w:r>
      <w:r>
        <w:rPr>
          <w:rFonts w:hint="eastAsia"/>
          <w:sz w:val="30"/>
          <w:szCs w:val="30"/>
        </w:rPr>
        <w:t>713138</w:t>
      </w:r>
      <w:r>
        <w:rPr>
          <w:rFonts w:hint="eastAsia"/>
          <w:sz w:val="30"/>
          <w:szCs w:val="30"/>
        </w:rPr>
        <w:t>元。</w:t>
      </w:r>
    </w:p>
    <w:p w14:paraId="352074BD" w14:textId="77777777" w:rsidR="001051E9" w:rsidRDefault="001051E9">
      <w:pPr>
        <w:spacing w:line="500" w:lineRule="atLeast"/>
        <w:ind w:firstLine="600"/>
        <w:divId w:val="710615307"/>
        <w:rPr>
          <w:rFonts w:hint="eastAsia"/>
          <w:sz w:val="30"/>
          <w:szCs w:val="30"/>
        </w:rPr>
      </w:pPr>
      <w:r>
        <w:rPr>
          <w:rFonts w:hint="eastAsia"/>
          <w:sz w:val="30"/>
          <w:szCs w:val="30"/>
        </w:rPr>
        <w:t>4.2012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月，被告人张晓泉为了让恩平市人民医院医务人员吴某</w:t>
      </w:r>
      <w:r>
        <w:rPr>
          <w:rFonts w:hint="eastAsia"/>
          <w:sz w:val="30"/>
          <w:szCs w:val="30"/>
        </w:rPr>
        <w:t>1</w:t>
      </w:r>
      <w:r>
        <w:rPr>
          <w:rFonts w:hint="eastAsia"/>
          <w:sz w:val="30"/>
          <w:szCs w:val="30"/>
        </w:rPr>
        <w:t>（另案处理）开处方时多使用其推销的药品，在恩平市人民医院吴某</w:t>
      </w:r>
      <w:r>
        <w:rPr>
          <w:rFonts w:hint="eastAsia"/>
          <w:sz w:val="30"/>
          <w:szCs w:val="30"/>
        </w:rPr>
        <w:t>1</w:t>
      </w:r>
      <w:r>
        <w:rPr>
          <w:rFonts w:hint="eastAsia"/>
          <w:sz w:val="30"/>
          <w:szCs w:val="30"/>
        </w:rPr>
        <w:t>的办公室或与吴某</w:t>
      </w:r>
      <w:r>
        <w:rPr>
          <w:rFonts w:hint="eastAsia"/>
          <w:sz w:val="30"/>
          <w:szCs w:val="30"/>
        </w:rPr>
        <w:t>1</w:t>
      </w:r>
      <w:r>
        <w:rPr>
          <w:rFonts w:hint="eastAsia"/>
          <w:sz w:val="30"/>
          <w:szCs w:val="30"/>
        </w:rPr>
        <w:t>约定的医院附近地点，分多次按月以现金的方式，送给吴某</w:t>
      </w:r>
      <w:r>
        <w:rPr>
          <w:rFonts w:hint="eastAsia"/>
          <w:sz w:val="30"/>
          <w:szCs w:val="30"/>
        </w:rPr>
        <w:t>1</w:t>
      </w:r>
      <w:r>
        <w:rPr>
          <w:rFonts w:hint="eastAsia"/>
          <w:sz w:val="30"/>
          <w:szCs w:val="30"/>
        </w:rPr>
        <w:t>好处费合共人民币</w:t>
      </w:r>
      <w:r>
        <w:rPr>
          <w:rFonts w:hint="eastAsia"/>
          <w:sz w:val="30"/>
          <w:szCs w:val="30"/>
        </w:rPr>
        <w:t>595426</w:t>
      </w:r>
      <w:r>
        <w:rPr>
          <w:rFonts w:hint="eastAsia"/>
          <w:sz w:val="30"/>
          <w:szCs w:val="30"/>
        </w:rPr>
        <w:t>元。</w:t>
      </w:r>
    </w:p>
    <w:p w14:paraId="392B348D" w14:textId="77777777" w:rsidR="001051E9" w:rsidRDefault="001051E9">
      <w:pPr>
        <w:spacing w:line="500" w:lineRule="atLeast"/>
        <w:ind w:firstLine="600"/>
        <w:divId w:val="860316129"/>
        <w:rPr>
          <w:rFonts w:hint="eastAsia"/>
          <w:sz w:val="30"/>
          <w:szCs w:val="30"/>
        </w:rPr>
      </w:pPr>
      <w:r>
        <w:rPr>
          <w:rFonts w:hint="eastAsia"/>
          <w:sz w:val="30"/>
          <w:szCs w:val="30"/>
        </w:rPr>
        <w:t>5.2012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月，被告人张晓泉为了从江门市五邑中医院恩平分院信息科技术员吴某</w:t>
      </w:r>
      <w:r>
        <w:rPr>
          <w:rFonts w:hint="eastAsia"/>
          <w:sz w:val="30"/>
          <w:szCs w:val="30"/>
        </w:rPr>
        <w:t>2</w:t>
      </w:r>
      <w:r>
        <w:rPr>
          <w:rFonts w:hint="eastAsia"/>
          <w:sz w:val="30"/>
          <w:szCs w:val="30"/>
        </w:rPr>
        <w:t>（另案处理）处获取其推销药品的医院用药量信息数据，分多次按月以现金或转账的方式，送给吴某</w:t>
      </w:r>
      <w:r>
        <w:rPr>
          <w:rFonts w:hint="eastAsia"/>
          <w:sz w:val="30"/>
          <w:szCs w:val="30"/>
        </w:rPr>
        <w:t>2</w:t>
      </w:r>
      <w:r>
        <w:rPr>
          <w:rFonts w:hint="eastAsia"/>
          <w:sz w:val="30"/>
          <w:szCs w:val="30"/>
        </w:rPr>
        <w:t>好处费合共人民币</w:t>
      </w:r>
      <w:r>
        <w:rPr>
          <w:rFonts w:hint="eastAsia"/>
          <w:sz w:val="30"/>
          <w:szCs w:val="30"/>
        </w:rPr>
        <w:t>67350</w:t>
      </w:r>
      <w:r>
        <w:rPr>
          <w:rFonts w:hint="eastAsia"/>
          <w:sz w:val="30"/>
          <w:szCs w:val="30"/>
        </w:rPr>
        <w:t>元。</w:t>
      </w:r>
    </w:p>
    <w:p w14:paraId="498BE069" w14:textId="77777777" w:rsidR="001051E9" w:rsidRDefault="001051E9">
      <w:pPr>
        <w:spacing w:line="500" w:lineRule="atLeast"/>
        <w:ind w:firstLine="600"/>
        <w:divId w:val="294257228"/>
        <w:rPr>
          <w:rFonts w:hint="eastAsia"/>
          <w:sz w:val="30"/>
          <w:szCs w:val="30"/>
        </w:rPr>
      </w:pPr>
      <w:r>
        <w:rPr>
          <w:rFonts w:hint="eastAsia"/>
          <w:sz w:val="30"/>
          <w:szCs w:val="30"/>
        </w:rPr>
        <w:t>6.2013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月，被告人张晓泉为了从恩平市人民医院信息科技术员林某</w:t>
      </w:r>
      <w:r>
        <w:rPr>
          <w:rFonts w:hint="eastAsia"/>
          <w:sz w:val="30"/>
          <w:szCs w:val="30"/>
        </w:rPr>
        <w:t>1</w:t>
      </w:r>
      <w:r>
        <w:rPr>
          <w:rFonts w:hint="eastAsia"/>
          <w:sz w:val="30"/>
          <w:szCs w:val="30"/>
        </w:rPr>
        <w:t>（另案处理）处获取其推销药品的医院用药量信息数据，分多次按月以转账的方式，送给林某</w:t>
      </w:r>
      <w:r>
        <w:rPr>
          <w:rFonts w:hint="eastAsia"/>
          <w:sz w:val="30"/>
          <w:szCs w:val="30"/>
        </w:rPr>
        <w:t>1</w:t>
      </w:r>
      <w:r>
        <w:rPr>
          <w:rFonts w:hint="eastAsia"/>
          <w:sz w:val="30"/>
          <w:szCs w:val="30"/>
        </w:rPr>
        <w:t>好处费合共人民币</w:t>
      </w:r>
      <w:r>
        <w:rPr>
          <w:rFonts w:hint="eastAsia"/>
          <w:sz w:val="30"/>
          <w:szCs w:val="30"/>
        </w:rPr>
        <w:t>393600</w:t>
      </w:r>
      <w:r>
        <w:rPr>
          <w:rFonts w:hint="eastAsia"/>
          <w:sz w:val="30"/>
          <w:szCs w:val="30"/>
        </w:rPr>
        <w:t>元。</w:t>
      </w:r>
    </w:p>
    <w:p w14:paraId="162CF829" w14:textId="77777777" w:rsidR="001051E9" w:rsidRDefault="001051E9">
      <w:pPr>
        <w:spacing w:line="500" w:lineRule="atLeast"/>
        <w:ind w:firstLine="600"/>
        <w:divId w:val="755592433"/>
        <w:rPr>
          <w:rFonts w:hint="eastAsia"/>
          <w:sz w:val="30"/>
          <w:szCs w:val="30"/>
        </w:rPr>
      </w:pPr>
      <w:r>
        <w:rPr>
          <w:rFonts w:hint="eastAsia"/>
          <w:sz w:val="30"/>
          <w:szCs w:val="30"/>
        </w:rPr>
        <w:t>（二）行贿罪</w:t>
      </w:r>
    </w:p>
    <w:p w14:paraId="5638F278" w14:textId="77777777" w:rsidR="001051E9" w:rsidRDefault="001051E9">
      <w:pPr>
        <w:spacing w:line="500" w:lineRule="atLeast"/>
        <w:ind w:firstLine="600"/>
        <w:divId w:val="51512819"/>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月期间，被告人张晓泉在向恩平市人民医院、江门市五邑中医院恩平分院、开平市第二人民医院推销药品的过程中，对上述医院的工作人员行贿合共人民币</w:t>
      </w:r>
      <w:r>
        <w:rPr>
          <w:rFonts w:hint="eastAsia"/>
          <w:sz w:val="30"/>
          <w:szCs w:val="30"/>
        </w:rPr>
        <w:t>138900</w:t>
      </w:r>
      <w:r>
        <w:rPr>
          <w:rFonts w:hint="eastAsia"/>
          <w:sz w:val="30"/>
          <w:szCs w:val="30"/>
        </w:rPr>
        <w:t>元。具体如下：</w:t>
      </w:r>
    </w:p>
    <w:p w14:paraId="61BABA90" w14:textId="77777777" w:rsidR="001051E9" w:rsidRDefault="001051E9">
      <w:pPr>
        <w:spacing w:line="500" w:lineRule="atLeast"/>
        <w:ind w:firstLine="600"/>
        <w:divId w:val="1464808895"/>
        <w:rPr>
          <w:rFonts w:hint="eastAsia"/>
          <w:sz w:val="30"/>
          <w:szCs w:val="30"/>
        </w:rPr>
      </w:pPr>
      <w:r>
        <w:rPr>
          <w:rFonts w:hint="eastAsia"/>
          <w:sz w:val="30"/>
          <w:szCs w:val="30"/>
        </w:rPr>
        <w:t>1.2012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月，被告人张晓泉为了从开平市第二人民医院药剂科副主任张某</w:t>
      </w:r>
      <w:r>
        <w:rPr>
          <w:rFonts w:hint="eastAsia"/>
          <w:sz w:val="30"/>
          <w:szCs w:val="30"/>
        </w:rPr>
        <w:t>1</w:t>
      </w:r>
      <w:r>
        <w:rPr>
          <w:rFonts w:hint="eastAsia"/>
          <w:sz w:val="30"/>
          <w:szCs w:val="30"/>
        </w:rPr>
        <w:t>（另案处理）处获取其推销药品的医院用药量信息数据，分多次按月以现金的方式，送给张某</w:t>
      </w:r>
      <w:r>
        <w:rPr>
          <w:rFonts w:hint="eastAsia"/>
          <w:sz w:val="30"/>
          <w:szCs w:val="30"/>
        </w:rPr>
        <w:t>1</w:t>
      </w:r>
      <w:r>
        <w:rPr>
          <w:rFonts w:hint="eastAsia"/>
          <w:sz w:val="30"/>
          <w:szCs w:val="30"/>
        </w:rPr>
        <w:t>好处费合共</w:t>
      </w:r>
      <w:r>
        <w:rPr>
          <w:rFonts w:hint="eastAsia"/>
          <w:sz w:val="30"/>
          <w:szCs w:val="30"/>
        </w:rPr>
        <w:t>31900</w:t>
      </w:r>
      <w:r>
        <w:rPr>
          <w:rFonts w:hint="eastAsia"/>
          <w:sz w:val="30"/>
          <w:szCs w:val="30"/>
        </w:rPr>
        <w:t>元。另被告人张晓泉为了让张某</w:t>
      </w:r>
      <w:r>
        <w:rPr>
          <w:rFonts w:hint="eastAsia"/>
          <w:sz w:val="30"/>
          <w:szCs w:val="30"/>
        </w:rPr>
        <w:t>1</w:t>
      </w:r>
      <w:r>
        <w:rPr>
          <w:rFonts w:hint="eastAsia"/>
          <w:sz w:val="30"/>
          <w:szCs w:val="30"/>
        </w:rPr>
        <w:t>利用任职的职务便利，在该院新增采购其推销药品的过程中提供帮助，分多次以现金方式送给张某</w:t>
      </w:r>
      <w:r>
        <w:rPr>
          <w:rFonts w:hint="eastAsia"/>
          <w:sz w:val="30"/>
          <w:szCs w:val="30"/>
        </w:rPr>
        <w:t>1</w:t>
      </w:r>
      <w:r>
        <w:rPr>
          <w:rFonts w:hint="eastAsia"/>
          <w:sz w:val="30"/>
          <w:szCs w:val="30"/>
        </w:rPr>
        <w:t>好处费合共人民币</w:t>
      </w:r>
      <w:r>
        <w:rPr>
          <w:rFonts w:hint="eastAsia"/>
          <w:sz w:val="30"/>
          <w:szCs w:val="30"/>
        </w:rPr>
        <w:t>10000</w:t>
      </w:r>
      <w:r>
        <w:rPr>
          <w:rFonts w:hint="eastAsia"/>
          <w:sz w:val="30"/>
          <w:szCs w:val="30"/>
        </w:rPr>
        <w:t>元。</w:t>
      </w:r>
    </w:p>
    <w:p w14:paraId="5393FF67" w14:textId="77777777" w:rsidR="001051E9" w:rsidRDefault="001051E9">
      <w:pPr>
        <w:spacing w:line="500" w:lineRule="atLeast"/>
        <w:ind w:firstLine="600"/>
        <w:divId w:val="1915430309"/>
        <w:rPr>
          <w:rFonts w:hint="eastAsia"/>
          <w:sz w:val="30"/>
          <w:szCs w:val="30"/>
        </w:rPr>
      </w:pPr>
      <w:r>
        <w:rPr>
          <w:rFonts w:hint="eastAsia"/>
          <w:sz w:val="30"/>
          <w:szCs w:val="30"/>
        </w:rPr>
        <w:t>2.2013</w:t>
      </w:r>
      <w:r>
        <w:rPr>
          <w:rFonts w:hint="eastAsia"/>
          <w:sz w:val="30"/>
          <w:szCs w:val="30"/>
        </w:rPr>
        <w:t>年至</w:t>
      </w:r>
      <w:r>
        <w:rPr>
          <w:rFonts w:hint="eastAsia"/>
          <w:sz w:val="30"/>
          <w:szCs w:val="30"/>
        </w:rPr>
        <w:t>2014</w:t>
      </w:r>
      <w:r>
        <w:rPr>
          <w:rFonts w:hint="eastAsia"/>
          <w:sz w:val="30"/>
          <w:szCs w:val="30"/>
        </w:rPr>
        <w:t>年期间，被告人张晓泉为了让恩平市人民医院药剂科主任梁某</w:t>
      </w:r>
      <w:r>
        <w:rPr>
          <w:rFonts w:hint="eastAsia"/>
          <w:sz w:val="30"/>
          <w:szCs w:val="30"/>
        </w:rPr>
        <w:t>1</w:t>
      </w:r>
      <w:r>
        <w:rPr>
          <w:rFonts w:hint="eastAsia"/>
          <w:sz w:val="30"/>
          <w:szCs w:val="30"/>
        </w:rPr>
        <w:t>（另案处理）利用任职的职务便利，在该院恢复、新增采购其所推销药品的过程中提供帮助，分多次以现金的方式送给梁某</w:t>
      </w:r>
      <w:r>
        <w:rPr>
          <w:rFonts w:hint="eastAsia"/>
          <w:sz w:val="30"/>
          <w:szCs w:val="30"/>
        </w:rPr>
        <w:t>1</w:t>
      </w:r>
      <w:r>
        <w:rPr>
          <w:rFonts w:hint="eastAsia"/>
          <w:sz w:val="30"/>
          <w:szCs w:val="30"/>
        </w:rPr>
        <w:t>好处费合共人民币</w:t>
      </w:r>
      <w:r>
        <w:rPr>
          <w:rFonts w:hint="eastAsia"/>
          <w:sz w:val="30"/>
          <w:szCs w:val="30"/>
        </w:rPr>
        <w:t>70000</w:t>
      </w:r>
      <w:r>
        <w:rPr>
          <w:rFonts w:hint="eastAsia"/>
          <w:sz w:val="30"/>
          <w:szCs w:val="30"/>
        </w:rPr>
        <w:t>元。</w:t>
      </w:r>
    </w:p>
    <w:p w14:paraId="6FB9EB21" w14:textId="77777777" w:rsidR="001051E9" w:rsidRDefault="001051E9">
      <w:pPr>
        <w:spacing w:line="500" w:lineRule="atLeast"/>
        <w:ind w:firstLine="600"/>
        <w:divId w:val="1036811529"/>
        <w:rPr>
          <w:rFonts w:hint="eastAsia"/>
          <w:sz w:val="30"/>
          <w:szCs w:val="30"/>
        </w:rPr>
      </w:pPr>
      <w:r>
        <w:rPr>
          <w:rFonts w:hint="eastAsia"/>
          <w:sz w:val="30"/>
          <w:szCs w:val="30"/>
        </w:rPr>
        <w:t>3.2016</w:t>
      </w:r>
      <w:r>
        <w:rPr>
          <w:rFonts w:hint="eastAsia"/>
          <w:sz w:val="30"/>
          <w:szCs w:val="30"/>
        </w:rPr>
        <w:t>年至</w:t>
      </w:r>
      <w:r>
        <w:rPr>
          <w:rFonts w:hint="eastAsia"/>
          <w:sz w:val="30"/>
          <w:szCs w:val="30"/>
        </w:rPr>
        <w:t>2017</w:t>
      </w:r>
      <w:r>
        <w:rPr>
          <w:rFonts w:hint="eastAsia"/>
          <w:sz w:val="30"/>
          <w:szCs w:val="30"/>
        </w:rPr>
        <w:t>年期间，被告人张晓泉为了让恩平市人民医院药剂科主任欧某</w:t>
      </w:r>
      <w:r>
        <w:rPr>
          <w:rFonts w:hint="eastAsia"/>
          <w:sz w:val="30"/>
          <w:szCs w:val="30"/>
        </w:rPr>
        <w:t>1</w:t>
      </w:r>
      <w:r>
        <w:rPr>
          <w:rFonts w:hint="eastAsia"/>
          <w:sz w:val="30"/>
          <w:szCs w:val="30"/>
        </w:rPr>
        <w:t>（另作处理）利用任职的职务便利，在该院新增采购其所推销药品的过程中提供帮助，分多次以现金或财物等方式送给欧某</w:t>
      </w:r>
      <w:r>
        <w:rPr>
          <w:rFonts w:hint="eastAsia"/>
          <w:sz w:val="30"/>
          <w:szCs w:val="30"/>
        </w:rPr>
        <w:t>1</w:t>
      </w:r>
      <w:r>
        <w:rPr>
          <w:rFonts w:hint="eastAsia"/>
          <w:sz w:val="30"/>
          <w:szCs w:val="30"/>
        </w:rPr>
        <w:t>好处费合共人民币</w:t>
      </w:r>
      <w:r>
        <w:rPr>
          <w:rFonts w:hint="eastAsia"/>
          <w:sz w:val="30"/>
          <w:szCs w:val="30"/>
        </w:rPr>
        <w:t>27000</w:t>
      </w:r>
      <w:r>
        <w:rPr>
          <w:rFonts w:hint="eastAsia"/>
          <w:sz w:val="30"/>
          <w:szCs w:val="30"/>
        </w:rPr>
        <w:t>元。</w:t>
      </w:r>
    </w:p>
    <w:p w14:paraId="4A7E5397" w14:textId="77777777" w:rsidR="001051E9" w:rsidRDefault="001051E9">
      <w:pPr>
        <w:spacing w:line="500" w:lineRule="atLeast"/>
        <w:ind w:firstLine="600"/>
        <w:divId w:val="1566913038"/>
        <w:rPr>
          <w:rFonts w:hint="eastAsia"/>
          <w:sz w:val="30"/>
          <w:szCs w:val="30"/>
        </w:rPr>
      </w:pPr>
      <w:r>
        <w:rPr>
          <w:rFonts w:hint="eastAsia"/>
          <w:sz w:val="30"/>
          <w:szCs w:val="30"/>
        </w:rPr>
        <w:t>以上事实，有下列证据证实：</w:t>
      </w:r>
    </w:p>
    <w:p w14:paraId="6B599268" w14:textId="77777777" w:rsidR="001051E9" w:rsidRDefault="001051E9">
      <w:pPr>
        <w:spacing w:line="500" w:lineRule="atLeast"/>
        <w:ind w:firstLine="600"/>
        <w:divId w:val="1335180371"/>
        <w:rPr>
          <w:rFonts w:hint="eastAsia"/>
          <w:sz w:val="30"/>
          <w:szCs w:val="30"/>
        </w:rPr>
      </w:pPr>
      <w:r>
        <w:rPr>
          <w:rFonts w:hint="eastAsia"/>
          <w:sz w:val="30"/>
          <w:szCs w:val="30"/>
        </w:rPr>
        <w:t>（一）书证、物证</w:t>
      </w:r>
    </w:p>
    <w:p w14:paraId="665295B7" w14:textId="77777777" w:rsidR="001051E9" w:rsidRDefault="001051E9">
      <w:pPr>
        <w:spacing w:line="500" w:lineRule="atLeast"/>
        <w:ind w:firstLine="600"/>
        <w:divId w:val="1701197607"/>
        <w:rPr>
          <w:rFonts w:hint="eastAsia"/>
          <w:sz w:val="30"/>
          <w:szCs w:val="30"/>
        </w:rPr>
      </w:pPr>
      <w:r>
        <w:rPr>
          <w:rFonts w:hint="eastAsia"/>
          <w:sz w:val="30"/>
          <w:szCs w:val="30"/>
        </w:rPr>
        <w:t>1.</w:t>
      </w:r>
      <w:r>
        <w:rPr>
          <w:rFonts w:hint="eastAsia"/>
          <w:sz w:val="30"/>
          <w:szCs w:val="30"/>
        </w:rPr>
        <w:t>立案决定书、受案登记表、到案经过、情况说明，证实：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恩平市人民检察院接举报并经初查发现药品销售代表张晓泉有送药品回扣给医务人员嫌疑，并于当日对张晓泉调查并予立案，张晓泉如实交代了送药品回扣的事实，还交代了送好处费给医疗机构药剂科、信息科人员的事实，检察机关于同月</w:t>
      </w:r>
      <w:r>
        <w:rPr>
          <w:rFonts w:hint="eastAsia"/>
          <w:sz w:val="30"/>
          <w:szCs w:val="30"/>
        </w:rPr>
        <w:t>22</w:t>
      </w:r>
      <w:r>
        <w:rPr>
          <w:rFonts w:hint="eastAsia"/>
          <w:sz w:val="30"/>
          <w:szCs w:val="30"/>
        </w:rPr>
        <w:t>日将涉嫌对非国家工作人员行贿的事实移送公安机关处理。</w:t>
      </w:r>
    </w:p>
    <w:p w14:paraId="09468A17" w14:textId="77777777" w:rsidR="001051E9" w:rsidRDefault="001051E9">
      <w:pPr>
        <w:spacing w:line="500" w:lineRule="atLeast"/>
        <w:ind w:firstLine="600"/>
        <w:divId w:val="1488134594"/>
        <w:rPr>
          <w:rFonts w:hint="eastAsia"/>
          <w:sz w:val="30"/>
          <w:szCs w:val="30"/>
        </w:rPr>
      </w:pPr>
      <w:r>
        <w:rPr>
          <w:rFonts w:hint="eastAsia"/>
          <w:sz w:val="30"/>
          <w:szCs w:val="30"/>
        </w:rPr>
        <w:t>2.</w:t>
      </w:r>
      <w:r>
        <w:rPr>
          <w:rFonts w:hint="eastAsia"/>
          <w:sz w:val="30"/>
          <w:szCs w:val="30"/>
        </w:rPr>
        <w:t>常住人口基本信息、户籍证明、违法犯罪记录查询情况说明及证明，证实：被告人张晓泉、证人林某</w:t>
      </w:r>
      <w:r>
        <w:rPr>
          <w:rFonts w:hint="eastAsia"/>
          <w:sz w:val="30"/>
          <w:szCs w:val="30"/>
        </w:rPr>
        <w:t>1</w:t>
      </w:r>
      <w:r>
        <w:rPr>
          <w:rFonts w:hint="eastAsia"/>
          <w:sz w:val="30"/>
          <w:szCs w:val="30"/>
        </w:rPr>
        <w:t>等证人的基本身份情况，被告人具刑事责任行为能力，无犯罪前科；相关证人具作证能力。</w:t>
      </w:r>
    </w:p>
    <w:p w14:paraId="722C4A73" w14:textId="77777777" w:rsidR="001051E9" w:rsidRDefault="001051E9">
      <w:pPr>
        <w:spacing w:line="500" w:lineRule="atLeast"/>
        <w:ind w:firstLine="600"/>
        <w:divId w:val="591859719"/>
        <w:rPr>
          <w:rFonts w:hint="eastAsia"/>
          <w:sz w:val="30"/>
          <w:szCs w:val="30"/>
        </w:rPr>
      </w:pPr>
      <w:r>
        <w:rPr>
          <w:rFonts w:hint="eastAsia"/>
          <w:sz w:val="30"/>
          <w:szCs w:val="30"/>
        </w:rPr>
        <w:t>3.</w:t>
      </w:r>
      <w:r>
        <w:rPr>
          <w:rFonts w:hint="eastAsia"/>
          <w:sz w:val="30"/>
          <w:szCs w:val="30"/>
        </w:rPr>
        <w:t>劳动合同、离职申请、情况说明，证实：被告人张晓泉曾任职江苏万某医药营销有限公司医药代表，负责江门地区业务。</w:t>
      </w:r>
    </w:p>
    <w:p w14:paraId="28312387" w14:textId="77777777" w:rsidR="001051E9" w:rsidRDefault="001051E9">
      <w:pPr>
        <w:spacing w:line="500" w:lineRule="atLeast"/>
        <w:ind w:firstLine="600"/>
        <w:divId w:val="2010983944"/>
        <w:rPr>
          <w:rFonts w:hint="eastAsia"/>
          <w:sz w:val="30"/>
          <w:szCs w:val="30"/>
        </w:rPr>
      </w:pPr>
      <w:r>
        <w:rPr>
          <w:rFonts w:hint="eastAsia"/>
          <w:sz w:val="30"/>
          <w:szCs w:val="30"/>
        </w:rPr>
        <w:t>4.</w:t>
      </w:r>
      <w:r>
        <w:rPr>
          <w:rFonts w:hint="eastAsia"/>
          <w:sz w:val="30"/>
          <w:szCs w:val="30"/>
        </w:rPr>
        <w:t>事业单位法人证书、医疗机构执业许可证，证实：恩平市人民医院、开平市第二人民医院、江门市五邑中医院恩平分院是事业单位。</w:t>
      </w:r>
    </w:p>
    <w:p w14:paraId="002CAE5D" w14:textId="77777777" w:rsidR="001051E9" w:rsidRDefault="001051E9">
      <w:pPr>
        <w:spacing w:line="500" w:lineRule="atLeast"/>
        <w:ind w:firstLine="600"/>
        <w:divId w:val="2084132995"/>
        <w:rPr>
          <w:rFonts w:hint="eastAsia"/>
          <w:sz w:val="30"/>
          <w:szCs w:val="30"/>
        </w:rPr>
      </w:pPr>
      <w:r>
        <w:rPr>
          <w:rFonts w:hint="eastAsia"/>
          <w:sz w:val="30"/>
          <w:szCs w:val="30"/>
        </w:rPr>
        <w:t>5.</w:t>
      </w:r>
      <w:r>
        <w:rPr>
          <w:rFonts w:hint="eastAsia"/>
          <w:sz w:val="30"/>
          <w:szCs w:val="30"/>
        </w:rPr>
        <w:t>职工信息表、任职材料、劳动合同、聘任通知、返聘协议、证明、情况说明，证实：</w:t>
      </w:r>
    </w:p>
    <w:p w14:paraId="4D29E1BA" w14:textId="77777777" w:rsidR="001051E9" w:rsidRDefault="001051E9">
      <w:pPr>
        <w:spacing w:line="500" w:lineRule="atLeast"/>
        <w:ind w:firstLine="600"/>
        <w:divId w:val="780219862"/>
        <w:rPr>
          <w:rFonts w:hint="eastAsia"/>
          <w:sz w:val="30"/>
          <w:szCs w:val="30"/>
        </w:rPr>
      </w:pPr>
      <w:r>
        <w:rPr>
          <w:rFonts w:hint="eastAsia"/>
          <w:sz w:val="30"/>
          <w:szCs w:val="30"/>
        </w:rPr>
        <w:t>①张某</w:t>
      </w:r>
      <w:r>
        <w:rPr>
          <w:rFonts w:hint="eastAsia"/>
          <w:sz w:val="30"/>
          <w:szCs w:val="30"/>
        </w:rPr>
        <w:t>12011</w:t>
      </w:r>
      <w:r>
        <w:rPr>
          <w:rFonts w:hint="eastAsia"/>
          <w:sz w:val="30"/>
          <w:szCs w:val="30"/>
        </w:rPr>
        <w:t>年始在开平市第二人民医院任药剂科副主任；梁某</w:t>
      </w:r>
      <w:r>
        <w:rPr>
          <w:rFonts w:hint="eastAsia"/>
          <w:sz w:val="30"/>
          <w:szCs w:val="30"/>
        </w:rPr>
        <w:t>12001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月任恩平市人民医院药剂科主任，</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月退休返聘；欧某</w:t>
      </w:r>
      <w:r>
        <w:rPr>
          <w:rFonts w:hint="eastAsia"/>
          <w:sz w:val="30"/>
          <w:szCs w:val="30"/>
        </w:rPr>
        <w:t>12014</w:t>
      </w:r>
      <w:r>
        <w:rPr>
          <w:rFonts w:hint="eastAsia"/>
          <w:sz w:val="30"/>
          <w:szCs w:val="30"/>
        </w:rPr>
        <w:t>年</w:t>
      </w:r>
      <w:r>
        <w:rPr>
          <w:rFonts w:hint="eastAsia"/>
          <w:sz w:val="30"/>
          <w:szCs w:val="30"/>
        </w:rPr>
        <w:t>12</w:t>
      </w:r>
      <w:r>
        <w:rPr>
          <w:rFonts w:hint="eastAsia"/>
          <w:sz w:val="30"/>
          <w:szCs w:val="30"/>
        </w:rPr>
        <w:t>月始任恩平市人民医院药剂科主任；</w:t>
      </w:r>
    </w:p>
    <w:p w14:paraId="5AC58266" w14:textId="77777777" w:rsidR="001051E9" w:rsidRDefault="001051E9">
      <w:pPr>
        <w:spacing w:line="500" w:lineRule="atLeast"/>
        <w:ind w:firstLine="600"/>
        <w:divId w:val="1478493997"/>
        <w:rPr>
          <w:rFonts w:hint="eastAsia"/>
          <w:sz w:val="30"/>
          <w:szCs w:val="30"/>
        </w:rPr>
      </w:pPr>
      <w:r>
        <w:rPr>
          <w:rFonts w:hint="eastAsia"/>
          <w:sz w:val="30"/>
          <w:szCs w:val="30"/>
        </w:rPr>
        <w:t>②刘某</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月任开平市第二人民医院内科副主任，</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月任体检中心主任；关某</w:t>
      </w:r>
      <w:r>
        <w:rPr>
          <w:rFonts w:hint="eastAsia"/>
          <w:sz w:val="30"/>
          <w:szCs w:val="30"/>
        </w:rPr>
        <w:t>2005</w:t>
      </w:r>
      <w:r>
        <w:rPr>
          <w:rFonts w:hint="eastAsia"/>
          <w:sz w:val="30"/>
          <w:szCs w:val="30"/>
        </w:rPr>
        <w:t>年任开平市第二人民医院内科医生，</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月任医务股副股长；詹某</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月始在恩平市人民医院任职医生、副主任；吴某</w:t>
      </w:r>
      <w:r>
        <w:rPr>
          <w:rFonts w:hint="eastAsia"/>
          <w:sz w:val="30"/>
          <w:szCs w:val="30"/>
        </w:rPr>
        <w:t>12012</w:t>
      </w:r>
      <w:r>
        <w:rPr>
          <w:rFonts w:hint="eastAsia"/>
          <w:sz w:val="30"/>
          <w:szCs w:val="30"/>
        </w:rPr>
        <w:t>年</w:t>
      </w:r>
      <w:r>
        <w:rPr>
          <w:rFonts w:hint="eastAsia"/>
          <w:sz w:val="30"/>
          <w:szCs w:val="30"/>
        </w:rPr>
        <w:t>6</w:t>
      </w:r>
      <w:r>
        <w:rPr>
          <w:rFonts w:hint="eastAsia"/>
          <w:sz w:val="30"/>
          <w:szCs w:val="30"/>
        </w:rPr>
        <w:t>月始在恩平市人民医院任门诊科医生；吴某</w:t>
      </w:r>
      <w:r>
        <w:rPr>
          <w:rFonts w:hint="eastAsia"/>
          <w:sz w:val="30"/>
          <w:szCs w:val="30"/>
        </w:rPr>
        <w:t>22008</w:t>
      </w:r>
      <w:r>
        <w:rPr>
          <w:rFonts w:hint="eastAsia"/>
          <w:sz w:val="30"/>
          <w:szCs w:val="30"/>
        </w:rPr>
        <w:t>年始在江门市五邑中医院恩平分院任电脑技术员；林某</w:t>
      </w:r>
      <w:r>
        <w:rPr>
          <w:rFonts w:hint="eastAsia"/>
          <w:sz w:val="30"/>
          <w:szCs w:val="30"/>
        </w:rPr>
        <w:t>12008</w:t>
      </w:r>
      <w:r>
        <w:rPr>
          <w:rFonts w:hint="eastAsia"/>
          <w:sz w:val="30"/>
          <w:szCs w:val="30"/>
        </w:rPr>
        <w:t>年</w:t>
      </w:r>
      <w:r>
        <w:rPr>
          <w:rFonts w:hint="eastAsia"/>
          <w:sz w:val="30"/>
          <w:szCs w:val="30"/>
        </w:rPr>
        <w:t>8</w:t>
      </w:r>
      <w:r>
        <w:rPr>
          <w:rFonts w:hint="eastAsia"/>
          <w:sz w:val="30"/>
          <w:szCs w:val="30"/>
        </w:rPr>
        <w:t>月始任恩平市人民医院信息管理员；欧某</w:t>
      </w:r>
      <w:r>
        <w:rPr>
          <w:rFonts w:hint="eastAsia"/>
          <w:sz w:val="30"/>
          <w:szCs w:val="30"/>
        </w:rPr>
        <w:t>12014</w:t>
      </w:r>
      <w:r>
        <w:rPr>
          <w:rFonts w:hint="eastAsia"/>
          <w:sz w:val="30"/>
          <w:szCs w:val="30"/>
        </w:rPr>
        <w:t>年</w:t>
      </w:r>
      <w:r>
        <w:rPr>
          <w:rFonts w:hint="eastAsia"/>
          <w:sz w:val="30"/>
          <w:szCs w:val="30"/>
        </w:rPr>
        <w:t>12</w:t>
      </w:r>
      <w:r>
        <w:rPr>
          <w:rFonts w:hint="eastAsia"/>
          <w:sz w:val="30"/>
          <w:szCs w:val="30"/>
        </w:rPr>
        <w:t>月始任恩平市人民医院药剂科主任。</w:t>
      </w:r>
    </w:p>
    <w:p w14:paraId="66286582" w14:textId="77777777" w:rsidR="001051E9" w:rsidRDefault="001051E9">
      <w:pPr>
        <w:spacing w:line="500" w:lineRule="atLeast"/>
        <w:ind w:firstLine="600"/>
        <w:divId w:val="1450590536"/>
        <w:rPr>
          <w:rFonts w:hint="eastAsia"/>
          <w:sz w:val="30"/>
          <w:szCs w:val="30"/>
        </w:rPr>
      </w:pPr>
      <w:r>
        <w:rPr>
          <w:rFonts w:hint="eastAsia"/>
          <w:sz w:val="30"/>
          <w:szCs w:val="30"/>
        </w:rPr>
        <w:t>6.</w:t>
      </w:r>
      <w:r>
        <w:rPr>
          <w:rFonts w:hint="eastAsia"/>
          <w:sz w:val="30"/>
          <w:szCs w:val="30"/>
        </w:rPr>
        <w:t>扣押清单、收款凭证、扣押物品照片，证实：扣押被告人张晓泉台式金河田电脑主机一台、人民币</w:t>
      </w:r>
      <w:r>
        <w:rPr>
          <w:rFonts w:hint="eastAsia"/>
          <w:sz w:val="30"/>
          <w:szCs w:val="30"/>
        </w:rPr>
        <w:t>7500</w:t>
      </w:r>
      <w:r>
        <w:rPr>
          <w:rFonts w:hint="eastAsia"/>
          <w:sz w:val="30"/>
          <w:szCs w:val="30"/>
        </w:rPr>
        <w:t>元、信封</w:t>
      </w:r>
      <w:r>
        <w:rPr>
          <w:rFonts w:hint="eastAsia"/>
          <w:sz w:val="30"/>
          <w:szCs w:val="30"/>
        </w:rPr>
        <w:t>83</w:t>
      </w:r>
      <w:r>
        <w:rPr>
          <w:rFonts w:hint="eastAsia"/>
          <w:sz w:val="30"/>
          <w:szCs w:val="30"/>
        </w:rPr>
        <w:t>个（内装人民币</w:t>
      </w:r>
      <w:r>
        <w:rPr>
          <w:rFonts w:hint="eastAsia"/>
          <w:sz w:val="30"/>
          <w:szCs w:val="30"/>
        </w:rPr>
        <w:t>7772</w:t>
      </w:r>
      <w:r>
        <w:rPr>
          <w:rFonts w:hint="eastAsia"/>
          <w:sz w:val="30"/>
          <w:szCs w:val="30"/>
        </w:rPr>
        <w:t>元）、</w:t>
      </w:r>
      <w:r>
        <w:rPr>
          <w:rFonts w:hint="eastAsia"/>
          <w:sz w:val="30"/>
          <w:szCs w:val="30"/>
        </w:rPr>
        <w:t>Iphone5</w:t>
      </w:r>
      <w:r>
        <w:rPr>
          <w:rFonts w:hint="eastAsia"/>
          <w:sz w:val="30"/>
          <w:szCs w:val="30"/>
        </w:rPr>
        <w:t>手机一台、</w:t>
      </w:r>
      <w:r>
        <w:rPr>
          <w:rFonts w:hint="eastAsia"/>
          <w:sz w:val="30"/>
          <w:szCs w:val="30"/>
        </w:rPr>
        <w:t>Iphone6S</w:t>
      </w:r>
      <w:r>
        <w:rPr>
          <w:rFonts w:hint="eastAsia"/>
          <w:sz w:val="30"/>
          <w:szCs w:val="30"/>
        </w:rPr>
        <w:t>手机一台、银行卡七张、护照一本、港澳通行证一本；以及相关接受贿赂人员向办案机关退出涉案赃款的情况。</w:t>
      </w:r>
    </w:p>
    <w:p w14:paraId="36CB1FFE" w14:textId="77777777" w:rsidR="001051E9" w:rsidRDefault="001051E9">
      <w:pPr>
        <w:spacing w:line="500" w:lineRule="atLeast"/>
        <w:ind w:firstLine="600"/>
        <w:divId w:val="2109351107"/>
        <w:rPr>
          <w:rFonts w:hint="eastAsia"/>
          <w:sz w:val="30"/>
          <w:szCs w:val="30"/>
        </w:rPr>
      </w:pPr>
      <w:r>
        <w:rPr>
          <w:rFonts w:hint="eastAsia"/>
          <w:sz w:val="30"/>
          <w:szCs w:val="30"/>
        </w:rPr>
        <w:t>7.</w:t>
      </w:r>
      <w:r>
        <w:rPr>
          <w:rFonts w:hint="eastAsia"/>
          <w:sz w:val="30"/>
          <w:szCs w:val="30"/>
        </w:rPr>
        <w:t>字条，证实：从被告人张晓泉处搜出写有推销新药给予回扣内容的字条。</w:t>
      </w:r>
    </w:p>
    <w:p w14:paraId="29971F1A" w14:textId="77777777" w:rsidR="001051E9" w:rsidRDefault="001051E9">
      <w:pPr>
        <w:spacing w:line="500" w:lineRule="atLeast"/>
        <w:ind w:firstLine="600"/>
        <w:divId w:val="1516922142"/>
        <w:rPr>
          <w:rFonts w:hint="eastAsia"/>
          <w:sz w:val="30"/>
          <w:szCs w:val="30"/>
        </w:rPr>
      </w:pPr>
      <w:r>
        <w:rPr>
          <w:rFonts w:hint="eastAsia"/>
          <w:sz w:val="30"/>
          <w:szCs w:val="30"/>
        </w:rPr>
        <w:t>8.</w:t>
      </w:r>
      <w:r>
        <w:rPr>
          <w:rFonts w:hint="eastAsia"/>
          <w:sz w:val="30"/>
          <w:szCs w:val="30"/>
        </w:rPr>
        <w:t>拷贝数据，证实：从被告人张晓泉电脑、电子邮箱提取出记录医生用药量、回扣数额等内容的原始数据。</w:t>
      </w:r>
    </w:p>
    <w:p w14:paraId="2590FB65" w14:textId="77777777" w:rsidR="001051E9" w:rsidRDefault="001051E9">
      <w:pPr>
        <w:spacing w:line="500" w:lineRule="atLeast"/>
        <w:ind w:firstLine="600"/>
        <w:divId w:val="1184711265"/>
        <w:rPr>
          <w:rFonts w:hint="eastAsia"/>
          <w:sz w:val="30"/>
          <w:szCs w:val="30"/>
        </w:rPr>
      </w:pPr>
      <w:r>
        <w:rPr>
          <w:rFonts w:hint="eastAsia"/>
          <w:sz w:val="30"/>
          <w:szCs w:val="30"/>
        </w:rPr>
        <w:t>9.</w:t>
      </w:r>
      <w:r>
        <w:rPr>
          <w:rFonts w:hint="eastAsia"/>
          <w:sz w:val="30"/>
          <w:szCs w:val="30"/>
        </w:rPr>
        <w:t>恩平市人民医院管理制度、江门市五邑中医院恩平分院信息保密承诺书及计算机信息管理制度，证实：恩平市人民医院相关部门的职能及管理制度；江门市五邑中医院恩平分院的相关信息制度及吴某</w:t>
      </w:r>
      <w:r>
        <w:rPr>
          <w:rFonts w:hint="eastAsia"/>
          <w:sz w:val="30"/>
          <w:szCs w:val="30"/>
        </w:rPr>
        <w:t>2</w:t>
      </w:r>
      <w:r>
        <w:rPr>
          <w:rFonts w:hint="eastAsia"/>
          <w:sz w:val="30"/>
          <w:szCs w:val="30"/>
        </w:rPr>
        <w:t>与该院签订信息保密协议。</w:t>
      </w:r>
    </w:p>
    <w:p w14:paraId="46090817" w14:textId="77777777" w:rsidR="001051E9" w:rsidRDefault="001051E9">
      <w:pPr>
        <w:spacing w:line="500" w:lineRule="atLeast"/>
        <w:ind w:firstLine="600"/>
        <w:divId w:val="479155866"/>
        <w:rPr>
          <w:rFonts w:hint="eastAsia"/>
          <w:sz w:val="30"/>
          <w:szCs w:val="30"/>
        </w:rPr>
      </w:pPr>
      <w:r>
        <w:rPr>
          <w:rFonts w:hint="eastAsia"/>
          <w:sz w:val="30"/>
          <w:szCs w:val="30"/>
        </w:rPr>
        <w:t>10.</w:t>
      </w:r>
      <w:r>
        <w:rPr>
          <w:rFonts w:hint="eastAsia"/>
          <w:sz w:val="30"/>
          <w:szCs w:val="30"/>
        </w:rPr>
        <w:t>银行交易明细，证实：被告人张晓泉中国农业银行帐户</w:t>
      </w:r>
      <w:r>
        <w:rPr>
          <w:rFonts w:hint="eastAsia"/>
          <w:sz w:val="30"/>
          <w:szCs w:val="30"/>
        </w:rPr>
        <w:t>62</w:t>
      </w:r>
      <w:r>
        <w:rPr>
          <w:rFonts w:hint="eastAsia"/>
          <w:sz w:val="30"/>
          <w:szCs w:val="30"/>
        </w:rPr>
        <w:t>×××</w:t>
      </w:r>
      <w:r>
        <w:rPr>
          <w:rFonts w:hint="eastAsia"/>
          <w:sz w:val="30"/>
          <w:szCs w:val="30"/>
        </w:rPr>
        <w:t>11</w:t>
      </w:r>
      <w:r>
        <w:rPr>
          <w:rFonts w:hint="eastAsia"/>
          <w:sz w:val="30"/>
          <w:szCs w:val="30"/>
        </w:rPr>
        <w:t>的交易明细情况，与林某</w:t>
      </w:r>
      <w:r>
        <w:rPr>
          <w:rFonts w:hint="eastAsia"/>
          <w:sz w:val="30"/>
          <w:szCs w:val="30"/>
        </w:rPr>
        <w:t>1</w:t>
      </w:r>
      <w:r>
        <w:rPr>
          <w:rFonts w:hint="eastAsia"/>
          <w:sz w:val="30"/>
          <w:szCs w:val="30"/>
        </w:rPr>
        <w:t>中国建设银行帐户</w:t>
      </w:r>
      <w:r>
        <w:rPr>
          <w:rFonts w:hint="eastAsia"/>
          <w:sz w:val="30"/>
          <w:szCs w:val="30"/>
        </w:rPr>
        <w:t>62</w:t>
      </w:r>
      <w:r>
        <w:rPr>
          <w:rFonts w:hint="eastAsia"/>
          <w:sz w:val="30"/>
          <w:szCs w:val="30"/>
        </w:rPr>
        <w:t>×××</w:t>
      </w:r>
      <w:r>
        <w:rPr>
          <w:rFonts w:hint="eastAsia"/>
          <w:sz w:val="30"/>
          <w:szCs w:val="30"/>
        </w:rPr>
        <w:t>56</w:t>
      </w:r>
      <w:r>
        <w:rPr>
          <w:rFonts w:hint="eastAsia"/>
          <w:sz w:val="30"/>
          <w:szCs w:val="30"/>
        </w:rPr>
        <w:t>、林某菊中国农业银行帐户</w:t>
      </w:r>
      <w:r>
        <w:rPr>
          <w:rFonts w:hint="eastAsia"/>
          <w:sz w:val="30"/>
          <w:szCs w:val="30"/>
        </w:rPr>
        <w:t>62</w:t>
      </w:r>
      <w:r>
        <w:rPr>
          <w:rFonts w:hint="eastAsia"/>
          <w:sz w:val="30"/>
          <w:szCs w:val="30"/>
        </w:rPr>
        <w:t>×××</w:t>
      </w:r>
      <w:r>
        <w:rPr>
          <w:rFonts w:hint="eastAsia"/>
          <w:sz w:val="30"/>
          <w:szCs w:val="30"/>
        </w:rPr>
        <w:t>74</w:t>
      </w:r>
      <w:r>
        <w:rPr>
          <w:rFonts w:hint="eastAsia"/>
          <w:sz w:val="30"/>
          <w:szCs w:val="30"/>
        </w:rPr>
        <w:t>、吴某</w:t>
      </w:r>
      <w:r>
        <w:rPr>
          <w:rFonts w:hint="eastAsia"/>
          <w:sz w:val="30"/>
          <w:szCs w:val="30"/>
        </w:rPr>
        <w:t>4</w:t>
      </w:r>
      <w:r>
        <w:rPr>
          <w:rFonts w:hint="eastAsia"/>
          <w:sz w:val="30"/>
          <w:szCs w:val="30"/>
        </w:rPr>
        <w:t>峰</w:t>
      </w:r>
      <w:r>
        <w:rPr>
          <w:rFonts w:hint="eastAsia"/>
          <w:sz w:val="30"/>
          <w:szCs w:val="30"/>
        </w:rPr>
        <w:t>3602840401032438382</w:t>
      </w:r>
      <w:r>
        <w:rPr>
          <w:rFonts w:hint="eastAsia"/>
          <w:sz w:val="30"/>
          <w:szCs w:val="30"/>
        </w:rPr>
        <w:t>帐户、詹某中国银行帐户</w:t>
      </w:r>
      <w:r>
        <w:rPr>
          <w:rFonts w:hint="eastAsia"/>
          <w:sz w:val="30"/>
          <w:szCs w:val="30"/>
        </w:rPr>
        <w:t>60</w:t>
      </w:r>
      <w:r>
        <w:rPr>
          <w:rFonts w:hint="eastAsia"/>
          <w:sz w:val="30"/>
          <w:szCs w:val="30"/>
        </w:rPr>
        <w:t>×××</w:t>
      </w:r>
      <w:r>
        <w:rPr>
          <w:rFonts w:hint="eastAsia"/>
          <w:sz w:val="30"/>
          <w:szCs w:val="30"/>
        </w:rPr>
        <w:t>27</w:t>
      </w:r>
      <w:r>
        <w:rPr>
          <w:rFonts w:hint="eastAsia"/>
          <w:sz w:val="30"/>
          <w:szCs w:val="30"/>
        </w:rPr>
        <w:t>有交易记录。</w:t>
      </w:r>
    </w:p>
    <w:p w14:paraId="63882F3F" w14:textId="77777777" w:rsidR="001051E9" w:rsidRDefault="001051E9">
      <w:pPr>
        <w:spacing w:line="500" w:lineRule="atLeast"/>
        <w:ind w:firstLine="600"/>
        <w:divId w:val="1968272212"/>
        <w:rPr>
          <w:rFonts w:hint="eastAsia"/>
          <w:sz w:val="30"/>
          <w:szCs w:val="30"/>
        </w:rPr>
      </w:pPr>
      <w:r>
        <w:rPr>
          <w:rFonts w:hint="eastAsia"/>
          <w:sz w:val="30"/>
          <w:szCs w:val="30"/>
        </w:rPr>
        <w:t>11.</w:t>
      </w:r>
      <w:r>
        <w:rPr>
          <w:rFonts w:hint="eastAsia"/>
          <w:sz w:val="30"/>
          <w:szCs w:val="30"/>
        </w:rPr>
        <w:t>通话记录，证实：被告人张晓泉的手机通话记录。</w:t>
      </w:r>
    </w:p>
    <w:p w14:paraId="7A897C5E" w14:textId="77777777" w:rsidR="001051E9" w:rsidRDefault="001051E9">
      <w:pPr>
        <w:spacing w:line="500" w:lineRule="atLeast"/>
        <w:ind w:firstLine="600"/>
        <w:divId w:val="2125686749"/>
        <w:rPr>
          <w:rFonts w:hint="eastAsia"/>
          <w:sz w:val="30"/>
          <w:szCs w:val="30"/>
        </w:rPr>
      </w:pPr>
      <w:r>
        <w:rPr>
          <w:rFonts w:hint="eastAsia"/>
          <w:sz w:val="30"/>
          <w:szCs w:val="30"/>
        </w:rPr>
        <w:t>12.</w:t>
      </w:r>
      <w:r>
        <w:rPr>
          <w:rFonts w:hint="eastAsia"/>
          <w:sz w:val="30"/>
          <w:szCs w:val="30"/>
        </w:rPr>
        <w:t>恩平市人民医院购进药品计划表、辨认药品清单，证实：</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年期间恩平市人民医院西药库购进药品计划情况，证人梁某</w:t>
      </w:r>
      <w:r>
        <w:rPr>
          <w:rFonts w:hint="eastAsia"/>
          <w:sz w:val="30"/>
          <w:szCs w:val="30"/>
        </w:rPr>
        <w:t>1</w:t>
      </w:r>
      <w:r>
        <w:rPr>
          <w:rFonts w:hint="eastAsia"/>
          <w:sz w:val="30"/>
          <w:szCs w:val="30"/>
        </w:rPr>
        <w:t>辨认出为被告人张晓泉恢复、新增药品名称及数量。</w:t>
      </w:r>
    </w:p>
    <w:p w14:paraId="0775255A" w14:textId="77777777" w:rsidR="001051E9" w:rsidRDefault="001051E9">
      <w:pPr>
        <w:spacing w:line="500" w:lineRule="atLeast"/>
        <w:ind w:firstLine="600"/>
        <w:divId w:val="912469243"/>
        <w:rPr>
          <w:rFonts w:hint="eastAsia"/>
          <w:sz w:val="30"/>
          <w:szCs w:val="30"/>
        </w:rPr>
      </w:pPr>
      <w:r>
        <w:rPr>
          <w:rFonts w:hint="eastAsia"/>
          <w:sz w:val="30"/>
          <w:szCs w:val="30"/>
        </w:rPr>
        <w:t>13.</w:t>
      </w:r>
      <w:r>
        <w:rPr>
          <w:rFonts w:hint="eastAsia"/>
          <w:sz w:val="30"/>
          <w:szCs w:val="30"/>
        </w:rPr>
        <w:t>统方数据、统计表、短信记录，证实：经证人张某</w:t>
      </w:r>
      <w:r>
        <w:rPr>
          <w:rFonts w:hint="eastAsia"/>
          <w:sz w:val="30"/>
          <w:szCs w:val="30"/>
        </w:rPr>
        <w:t>1</w:t>
      </w:r>
      <w:r>
        <w:rPr>
          <w:rFonts w:hint="eastAsia"/>
          <w:sz w:val="30"/>
          <w:szCs w:val="30"/>
        </w:rPr>
        <w:t>辨认、统计，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月期间为张晓泉统方的药品数量以及被告人张晓泉通过手机向张某</w:t>
      </w:r>
      <w:r>
        <w:rPr>
          <w:rFonts w:hint="eastAsia"/>
          <w:sz w:val="30"/>
          <w:szCs w:val="30"/>
        </w:rPr>
        <w:t>1</w:t>
      </w:r>
      <w:r>
        <w:rPr>
          <w:rFonts w:hint="eastAsia"/>
          <w:sz w:val="30"/>
          <w:szCs w:val="30"/>
        </w:rPr>
        <w:t>请托推销药品的短信内容；还证实林某</w:t>
      </w:r>
      <w:r>
        <w:rPr>
          <w:rFonts w:hint="eastAsia"/>
          <w:sz w:val="30"/>
          <w:szCs w:val="30"/>
        </w:rPr>
        <w:t>1</w:t>
      </w:r>
      <w:r>
        <w:rPr>
          <w:rFonts w:hint="eastAsia"/>
          <w:sz w:val="30"/>
          <w:szCs w:val="30"/>
        </w:rPr>
        <w:t>辨认从其使用的</w:t>
      </w:r>
      <w:r>
        <w:rPr>
          <w:rFonts w:hint="eastAsia"/>
          <w:sz w:val="30"/>
          <w:szCs w:val="30"/>
        </w:rPr>
        <w:t>U</w:t>
      </w:r>
      <w:r>
        <w:rPr>
          <w:rFonts w:hint="eastAsia"/>
          <w:sz w:val="30"/>
          <w:szCs w:val="30"/>
        </w:rPr>
        <w:t>盘内发送给张晓泉的统方数据。</w:t>
      </w:r>
    </w:p>
    <w:p w14:paraId="3426A345" w14:textId="77777777" w:rsidR="001051E9" w:rsidRDefault="001051E9">
      <w:pPr>
        <w:spacing w:line="500" w:lineRule="atLeast"/>
        <w:ind w:firstLine="600"/>
        <w:divId w:val="516164149"/>
        <w:rPr>
          <w:rFonts w:hint="eastAsia"/>
          <w:sz w:val="30"/>
          <w:szCs w:val="30"/>
        </w:rPr>
      </w:pPr>
      <w:r>
        <w:rPr>
          <w:rFonts w:hint="eastAsia"/>
          <w:sz w:val="30"/>
          <w:szCs w:val="30"/>
        </w:rPr>
        <w:t>14.</w:t>
      </w:r>
      <w:r>
        <w:rPr>
          <w:rFonts w:hint="eastAsia"/>
          <w:sz w:val="30"/>
          <w:szCs w:val="30"/>
        </w:rPr>
        <w:t>侦查说明，证实：张晓泉的笔录中供述“张捷明”属笔误，真实姓名为“张某</w:t>
      </w:r>
      <w:r>
        <w:rPr>
          <w:rFonts w:hint="eastAsia"/>
          <w:sz w:val="30"/>
          <w:szCs w:val="30"/>
        </w:rPr>
        <w:t>1</w:t>
      </w:r>
      <w:r>
        <w:rPr>
          <w:rFonts w:hint="eastAsia"/>
          <w:sz w:val="30"/>
          <w:szCs w:val="30"/>
        </w:rPr>
        <w:t>”。</w:t>
      </w:r>
    </w:p>
    <w:p w14:paraId="49526309" w14:textId="77777777" w:rsidR="001051E9" w:rsidRDefault="001051E9">
      <w:pPr>
        <w:spacing w:line="500" w:lineRule="atLeast"/>
        <w:ind w:firstLine="600"/>
        <w:divId w:val="484470467"/>
        <w:rPr>
          <w:rFonts w:hint="eastAsia"/>
          <w:sz w:val="30"/>
          <w:szCs w:val="30"/>
        </w:rPr>
      </w:pPr>
      <w:r>
        <w:rPr>
          <w:rFonts w:hint="eastAsia"/>
          <w:sz w:val="30"/>
          <w:szCs w:val="30"/>
        </w:rPr>
        <w:t>（二）鉴定意见</w:t>
      </w:r>
    </w:p>
    <w:p w14:paraId="78AE295B" w14:textId="77777777" w:rsidR="001051E9" w:rsidRDefault="001051E9">
      <w:pPr>
        <w:spacing w:line="500" w:lineRule="atLeast"/>
        <w:ind w:firstLine="600"/>
        <w:divId w:val="1560751958"/>
        <w:rPr>
          <w:rFonts w:hint="eastAsia"/>
          <w:sz w:val="30"/>
          <w:szCs w:val="30"/>
        </w:rPr>
      </w:pPr>
      <w:r>
        <w:rPr>
          <w:rFonts w:hint="eastAsia"/>
          <w:sz w:val="30"/>
          <w:szCs w:val="30"/>
        </w:rPr>
        <w:t>1.</w:t>
      </w:r>
      <w:r>
        <w:rPr>
          <w:rFonts w:hint="eastAsia"/>
          <w:sz w:val="30"/>
          <w:szCs w:val="30"/>
        </w:rPr>
        <w:t>广东省江门市人民检察院鉴定书、电子数据，证实：鉴定机构提取扣押被告人张晓泉台式电脑主机内数据，刻录成光盘；</w:t>
      </w:r>
    </w:p>
    <w:p w14:paraId="4C758723" w14:textId="77777777" w:rsidR="001051E9" w:rsidRDefault="001051E9">
      <w:pPr>
        <w:spacing w:line="500" w:lineRule="atLeast"/>
        <w:ind w:firstLine="600"/>
        <w:divId w:val="2044552989"/>
        <w:rPr>
          <w:rFonts w:hint="eastAsia"/>
          <w:sz w:val="30"/>
          <w:szCs w:val="30"/>
        </w:rPr>
      </w:pPr>
      <w:r>
        <w:rPr>
          <w:rFonts w:hint="eastAsia"/>
          <w:sz w:val="30"/>
          <w:szCs w:val="30"/>
        </w:rPr>
        <w:t>2.</w:t>
      </w:r>
      <w:r>
        <w:rPr>
          <w:rFonts w:hint="eastAsia"/>
          <w:sz w:val="30"/>
          <w:szCs w:val="30"/>
        </w:rPr>
        <w:t>恩平市今信会计师事务所司法会计鉴定报告书，证实：根据电子数据，对张晓泉记录詹某、吴某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开处方回扣金额统计情况。</w:t>
      </w:r>
    </w:p>
    <w:p w14:paraId="53CE25F3" w14:textId="77777777" w:rsidR="001051E9" w:rsidRDefault="001051E9">
      <w:pPr>
        <w:spacing w:line="500" w:lineRule="atLeast"/>
        <w:ind w:firstLine="600"/>
        <w:divId w:val="1556812666"/>
        <w:rPr>
          <w:rFonts w:hint="eastAsia"/>
          <w:sz w:val="30"/>
          <w:szCs w:val="30"/>
        </w:rPr>
      </w:pPr>
      <w:r>
        <w:rPr>
          <w:rFonts w:hint="eastAsia"/>
          <w:sz w:val="30"/>
          <w:szCs w:val="30"/>
        </w:rPr>
        <w:t>3.</w:t>
      </w:r>
      <w:r>
        <w:rPr>
          <w:rFonts w:hint="eastAsia"/>
          <w:sz w:val="30"/>
          <w:szCs w:val="30"/>
        </w:rPr>
        <w:t>开平市虹桥会计师事务所有限公司审计鉴定报告，证实：根据电子数据，对张晓泉记录刘某、关某开处方回扣金额统计情况。</w:t>
      </w:r>
    </w:p>
    <w:p w14:paraId="2692CC1F" w14:textId="77777777" w:rsidR="001051E9" w:rsidRDefault="001051E9">
      <w:pPr>
        <w:spacing w:line="500" w:lineRule="atLeast"/>
        <w:ind w:firstLine="600"/>
        <w:divId w:val="845168768"/>
        <w:rPr>
          <w:rFonts w:hint="eastAsia"/>
          <w:sz w:val="30"/>
          <w:szCs w:val="30"/>
        </w:rPr>
      </w:pPr>
      <w:r>
        <w:rPr>
          <w:rFonts w:hint="eastAsia"/>
          <w:sz w:val="30"/>
          <w:szCs w:val="30"/>
        </w:rPr>
        <w:t>（三）证人证言</w:t>
      </w:r>
    </w:p>
    <w:p w14:paraId="68AD89DD" w14:textId="77777777" w:rsidR="001051E9" w:rsidRDefault="001051E9">
      <w:pPr>
        <w:spacing w:line="500" w:lineRule="atLeast"/>
        <w:ind w:firstLine="600"/>
        <w:divId w:val="190148781"/>
        <w:rPr>
          <w:rFonts w:hint="eastAsia"/>
          <w:sz w:val="30"/>
          <w:szCs w:val="30"/>
        </w:rPr>
      </w:pP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的证言，证实：其是开平市第二人民医院药剂科副主任兼药事委员会副组长，</w:t>
      </w:r>
      <w:r>
        <w:rPr>
          <w:rFonts w:hint="eastAsia"/>
          <w:sz w:val="30"/>
          <w:szCs w:val="30"/>
        </w:rPr>
        <w:t>2011</w:t>
      </w:r>
      <w:r>
        <w:rPr>
          <w:rFonts w:hint="eastAsia"/>
          <w:sz w:val="30"/>
          <w:szCs w:val="30"/>
        </w:rPr>
        <w:t>年开始管理药剂科全面工作。</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月，张晓泉找其要医生开处方药的统计数据，其可以使用单位的用药管理系统，通过系统筛选特定药品的用药情况导出生成数据，通过电子邮件发送给张晓泉，张晓泉以每种药品</w:t>
      </w:r>
      <w:r>
        <w:rPr>
          <w:rFonts w:hint="eastAsia"/>
          <w:sz w:val="30"/>
          <w:szCs w:val="30"/>
        </w:rPr>
        <w:t>50</w:t>
      </w:r>
      <w:r>
        <w:rPr>
          <w:rFonts w:hint="eastAsia"/>
          <w:sz w:val="30"/>
          <w:szCs w:val="30"/>
        </w:rPr>
        <w:t>元、</w:t>
      </w:r>
      <w:r>
        <w:rPr>
          <w:rFonts w:hint="eastAsia"/>
          <w:sz w:val="30"/>
          <w:szCs w:val="30"/>
        </w:rPr>
        <w:t>100</w:t>
      </w:r>
      <w:r>
        <w:rPr>
          <w:rFonts w:hint="eastAsia"/>
          <w:sz w:val="30"/>
          <w:szCs w:val="30"/>
        </w:rPr>
        <w:t>元给其好处。经辨认每月为张晓泉统方的药品种类，为张晓泉统方共收取</w:t>
      </w:r>
      <w:r>
        <w:rPr>
          <w:rFonts w:hint="eastAsia"/>
          <w:sz w:val="30"/>
          <w:szCs w:val="30"/>
        </w:rPr>
        <w:t>31900</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其使用医院药品管理系统，分析医院部分用药量较少、利润空间大的前列地尔针等四种药，张晓泉通过其取得这四种药的供货商资料，他与供货商谈判并取得代理，并要求其提高这几种药的采购量，其均给予帮助，张晓泉共给其好处费</w:t>
      </w:r>
      <w:r>
        <w:rPr>
          <w:rFonts w:hint="eastAsia"/>
          <w:sz w:val="30"/>
          <w:szCs w:val="30"/>
        </w:rPr>
        <w:t>10000</w:t>
      </w:r>
      <w:r>
        <w:rPr>
          <w:rFonts w:hint="eastAsia"/>
          <w:sz w:val="30"/>
          <w:szCs w:val="30"/>
        </w:rPr>
        <w:t>元。</w:t>
      </w:r>
    </w:p>
    <w:p w14:paraId="648EE3DC" w14:textId="77777777" w:rsidR="001051E9" w:rsidRDefault="001051E9">
      <w:pPr>
        <w:spacing w:line="500" w:lineRule="atLeast"/>
        <w:ind w:firstLine="600"/>
        <w:divId w:val="873884820"/>
        <w:rPr>
          <w:rFonts w:hint="eastAsia"/>
          <w:sz w:val="30"/>
          <w:szCs w:val="30"/>
        </w:rPr>
      </w:pPr>
      <w:r>
        <w:rPr>
          <w:rFonts w:hint="eastAsia"/>
          <w:sz w:val="30"/>
          <w:szCs w:val="30"/>
        </w:rPr>
        <w:t>2.</w:t>
      </w:r>
      <w:r>
        <w:rPr>
          <w:rFonts w:hint="eastAsia"/>
          <w:sz w:val="30"/>
          <w:szCs w:val="30"/>
        </w:rPr>
        <w:t>梁某</w:t>
      </w:r>
      <w:r>
        <w:rPr>
          <w:rFonts w:hint="eastAsia"/>
          <w:sz w:val="30"/>
          <w:szCs w:val="30"/>
        </w:rPr>
        <w:t>1</w:t>
      </w:r>
      <w:r>
        <w:rPr>
          <w:rFonts w:hint="eastAsia"/>
          <w:sz w:val="30"/>
          <w:szCs w:val="30"/>
        </w:rPr>
        <w:t>的证言，证实：其原任恩平市人民医院药剂科主任，负责药品采购、调配使用、保管工作，后退体返聘。</w:t>
      </w:r>
      <w:r>
        <w:rPr>
          <w:rFonts w:hint="eastAsia"/>
          <w:sz w:val="30"/>
          <w:szCs w:val="30"/>
        </w:rPr>
        <w:t>2013</w:t>
      </w:r>
      <w:r>
        <w:rPr>
          <w:rFonts w:hint="eastAsia"/>
          <w:sz w:val="30"/>
          <w:szCs w:val="30"/>
        </w:rPr>
        <w:t>年认识医药代表张晓泉，经辨认药品目录，帮张晓泉恢复、新增药品有小牛血去蛋白提取物针等共</w:t>
      </w:r>
      <w:r>
        <w:rPr>
          <w:rFonts w:hint="eastAsia"/>
          <w:sz w:val="30"/>
          <w:szCs w:val="30"/>
        </w:rPr>
        <w:t>10</w:t>
      </w:r>
      <w:r>
        <w:rPr>
          <w:rFonts w:hint="eastAsia"/>
          <w:sz w:val="30"/>
          <w:szCs w:val="30"/>
        </w:rPr>
        <w:t>种，张晓泉共送其好处费</w:t>
      </w:r>
      <w:r>
        <w:rPr>
          <w:rFonts w:hint="eastAsia"/>
          <w:sz w:val="30"/>
          <w:szCs w:val="30"/>
        </w:rPr>
        <w:t>64000</w:t>
      </w:r>
      <w:r>
        <w:rPr>
          <w:rFonts w:hint="eastAsia"/>
          <w:sz w:val="30"/>
          <w:szCs w:val="30"/>
        </w:rPr>
        <w:t>元；另外张晓泉为与其搞好关系，</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年送其好处费共三次，每次</w:t>
      </w:r>
      <w:r>
        <w:rPr>
          <w:rFonts w:hint="eastAsia"/>
          <w:sz w:val="30"/>
          <w:szCs w:val="30"/>
        </w:rPr>
        <w:t>2000</w:t>
      </w:r>
      <w:r>
        <w:rPr>
          <w:rFonts w:hint="eastAsia"/>
          <w:sz w:val="30"/>
          <w:szCs w:val="30"/>
        </w:rPr>
        <w:t>元。</w:t>
      </w:r>
    </w:p>
    <w:p w14:paraId="58C8636F" w14:textId="77777777" w:rsidR="001051E9" w:rsidRDefault="001051E9">
      <w:pPr>
        <w:spacing w:line="500" w:lineRule="atLeast"/>
        <w:ind w:firstLine="600"/>
        <w:divId w:val="33046949"/>
        <w:rPr>
          <w:rFonts w:hint="eastAsia"/>
          <w:sz w:val="30"/>
          <w:szCs w:val="30"/>
        </w:rPr>
      </w:pPr>
      <w:r>
        <w:rPr>
          <w:rFonts w:hint="eastAsia"/>
          <w:sz w:val="30"/>
          <w:szCs w:val="30"/>
        </w:rPr>
        <w:t>3.</w:t>
      </w:r>
      <w:r>
        <w:rPr>
          <w:rFonts w:hint="eastAsia"/>
          <w:sz w:val="30"/>
          <w:szCs w:val="30"/>
        </w:rPr>
        <w:t>欧某</w:t>
      </w:r>
      <w:r>
        <w:rPr>
          <w:rFonts w:hint="eastAsia"/>
          <w:sz w:val="30"/>
          <w:szCs w:val="30"/>
        </w:rPr>
        <w:t>1</w:t>
      </w:r>
      <w:r>
        <w:rPr>
          <w:rFonts w:hint="eastAsia"/>
          <w:sz w:val="30"/>
          <w:szCs w:val="30"/>
        </w:rPr>
        <w:t>的证言，证实：其</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恩平市人民医院药剂科主任兼任药事管理委员会组长，药剂科主要负责采购药品、入库、发放。药品采购是仓库按药品基本目录做好采购计算，由仓库管理员填好购进药品计划表，经药剂科主任签名后上网采购，基本目录的药品有些停止采购需恢复、或一品两规的药品，由药剂科科长决定采购就可以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月，张晓泉向其请托将他销售的新药提交药事管理委员会讨论及帮忙通过，其中有</w:t>
      </w:r>
      <w:r>
        <w:rPr>
          <w:rFonts w:hint="eastAsia"/>
          <w:sz w:val="30"/>
          <w:szCs w:val="30"/>
        </w:rPr>
        <w:t>6</w:t>
      </w:r>
      <w:r>
        <w:rPr>
          <w:rFonts w:hint="eastAsia"/>
          <w:sz w:val="30"/>
          <w:szCs w:val="30"/>
        </w:rPr>
        <w:t>种新药经审核被采购，张晓泉于同年</w:t>
      </w:r>
      <w:r>
        <w:rPr>
          <w:rFonts w:hint="eastAsia"/>
          <w:sz w:val="30"/>
          <w:szCs w:val="30"/>
        </w:rPr>
        <w:t>5</w:t>
      </w:r>
      <w:r>
        <w:rPr>
          <w:rFonts w:hint="eastAsia"/>
          <w:sz w:val="30"/>
          <w:szCs w:val="30"/>
        </w:rPr>
        <w:t>月的一天送给其现金人民币</w:t>
      </w:r>
      <w:r>
        <w:rPr>
          <w:rFonts w:hint="eastAsia"/>
          <w:sz w:val="30"/>
          <w:szCs w:val="30"/>
        </w:rPr>
        <w:t>12000</w:t>
      </w:r>
      <w:r>
        <w:rPr>
          <w:rFonts w:hint="eastAsia"/>
          <w:sz w:val="30"/>
          <w:szCs w:val="30"/>
        </w:rPr>
        <w:t>元；另外，张晓泉需要知道医院用药量情况提前准备供应，通过其提醒他安排配送，于</w:t>
      </w:r>
      <w:r>
        <w:rPr>
          <w:rFonts w:hint="eastAsia"/>
          <w:sz w:val="30"/>
          <w:szCs w:val="30"/>
        </w:rPr>
        <w:t>2016</w:t>
      </w:r>
      <w:r>
        <w:rPr>
          <w:rFonts w:hint="eastAsia"/>
          <w:sz w:val="30"/>
          <w:szCs w:val="30"/>
        </w:rPr>
        <w:t>年端午节、中秋节、</w:t>
      </w:r>
      <w:r>
        <w:rPr>
          <w:rFonts w:hint="eastAsia"/>
          <w:sz w:val="30"/>
          <w:szCs w:val="30"/>
        </w:rPr>
        <w:t>2017</w:t>
      </w:r>
      <w:r>
        <w:rPr>
          <w:rFonts w:hint="eastAsia"/>
          <w:sz w:val="30"/>
          <w:szCs w:val="30"/>
        </w:rPr>
        <w:t>年春节、清明节张晓泉共送其</w:t>
      </w:r>
      <w:r>
        <w:rPr>
          <w:rFonts w:hint="eastAsia"/>
          <w:sz w:val="30"/>
          <w:szCs w:val="30"/>
        </w:rPr>
        <w:t>15000</w:t>
      </w:r>
      <w:r>
        <w:rPr>
          <w:rFonts w:hint="eastAsia"/>
          <w:sz w:val="30"/>
          <w:szCs w:val="30"/>
        </w:rPr>
        <w:t>元加油卡、购物卡。</w:t>
      </w:r>
    </w:p>
    <w:p w14:paraId="1A9B8479" w14:textId="77777777" w:rsidR="001051E9" w:rsidRDefault="001051E9">
      <w:pPr>
        <w:spacing w:line="500" w:lineRule="atLeast"/>
        <w:ind w:firstLine="600"/>
        <w:divId w:val="1797404820"/>
        <w:rPr>
          <w:rFonts w:hint="eastAsia"/>
          <w:sz w:val="30"/>
          <w:szCs w:val="30"/>
        </w:rPr>
      </w:pPr>
      <w:r>
        <w:rPr>
          <w:rFonts w:hint="eastAsia"/>
          <w:sz w:val="30"/>
          <w:szCs w:val="30"/>
        </w:rPr>
        <w:t>4.</w:t>
      </w:r>
      <w:r>
        <w:rPr>
          <w:rFonts w:hint="eastAsia"/>
          <w:sz w:val="30"/>
          <w:szCs w:val="30"/>
        </w:rPr>
        <w:t>刘某的证言、开平市人民检察院不起诉决定书，证实：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月期间，其担任开平市第二人民医院内科副主任多次使用张晓泉代理的药物，张晓泉分多次给予其好处费共</w:t>
      </w:r>
      <w:r>
        <w:rPr>
          <w:rFonts w:hint="eastAsia"/>
          <w:sz w:val="30"/>
          <w:szCs w:val="30"/>
        </w:rPr>
        <w:t>78000</w:t>
      </w:r>
      <w:r>
        <w:rPr>
          <w:rFonts w:hint="eastAsia"/>
          <w:sz w:val="30"/>
          <w:szCs w:val="30"/>
        </w:rPr>
        <w:t>元。</w:t>
      </w:r>
    </w:p>
    <w:p w14:paraId="5B35E60E" w14:textId="77777777" w:rsidR="001051E9" w:rsidRDefault="001051E9">
      <w:pPr>
        <w:spacing w:line="500" w:lineRule="atLeast"/>
        <w:ind w:firstLine="600"/>
        <w:divId w:val="523516058"/>
        <w:rPr>
          <w:rFonts w:hint="eastAsia"/>
          <w:sz w:val="30"/>
          <w:szCs w:val="30"/>
        </w:rPr>
      </w:pPr>
      <w:r>
        <w:rPr>
          <w:rFonts w:hint="eastAsia"/>
          <w:sz w:val="30"/>
          <w:szCs w:val="30"/>
        </w:rPr>
        <w:t>5.</w:t>
      </w:r>
      <w:r>
        <w:rPr>
          <w:rFonts w:hint="eastAsia"/>
          <w:sz w:val="30"/>
          <w:szCs w:val="30"/>
        </w:rPr>
        <w:t>关某的证言、开平市人民检察院不起诉决定书，证实：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月期间，其担任开平市第二人民医院副主任医师，多次使用张晓泉代理的药物，张晓泉分多次给予其好处费共</w:t>
      </w:r>
      <w:r>
        <w:rPr>
          <w:rFonts w:hint="eastAsia"/>
          <w:sz w:val="30"/>
          <w:szCs w:val="30"/>
        </w:rPr>
        <w:t>66000</w:t>
      </w:r>
      <w:r>
        <w:rPr>
          <w:rFonts w:hint="eastAsia"/>
          <w:sz w:val="30"/>
          <w:szCs w:val="30"/>
        </w:rPr>
        <w:t>元。</w:t>
      </w:r>
    </w:p>
    <w:p w14:paraId="3DC78798" w14:textId="77777777" w:rsidR="001051E9" w:rsidRDefault="001051E9">
      <w:pPr>
        <w:spacing w:line="500" w:lineRule="atLeast"/>
        <w:ind w:firstLine="600"/>
        <w:divId w:val="2100322850"/>
        <w:rPr>
          <w:rFonts w:hint="eastAsia"/>
          <w:sz w:val="30"/>
          <w:szCs w:val="30"/>
        </w:rPr>
      </w:pPr>
      <w:r>
        <w:rPr>
          <w:rFonts w:hint="eastAsia"/>
          <w:sz w:val="30"/>
          <w:szCs w:val="30"/>
        </w:rPr>
        <w:t>6.</w:t>
      </w:r>
      <w:r>
        <w:rPr>
          <w:rFonts w:hint="eastAsia"/>
          <w:sz w:val="30"/>
          <w:szCs w:val="30"/>
        </w:rPr>
        <w:t>詹某的证言及交代材料，证实：</w:t>
      </w:r>
      <w:r>
        <w:rPr>
          <w:rFonts w:hint="eastAsia"/>
          <w:sz w:val="30"/>
          <w:szCs w:val="30"/>
        </w:rPr>
        <w:t>2002</w:t>
      </w:r>
      <w:r>
        <w:rPr>
          <w:rFonts w:hint="eastAsia"/>
          <w:sz w:val="30"/>
          <w:szCs w:val="30"/>
        </w:rPr>
        <w:t>年至今在恩平市人民医院工作，</w:t>
      </w:r>
      <w:r>
        <w:rPr>
          <w:rFonts w:hint="eastAsia"/>
          <w:sz w:val="30"/>
          <w:szCs w:val="30"/>
        </w:rPr>
        <w:t>2012</w:t>
      </w:r>
      <w:r>
        <w:rPr>
          <w:rFonts w:hint="eastAsia"/>
          <w:sz w:val="30"/>
          <w:szCs w:val="30"/>
        </w:rPr>
        <w:t>年下半年的一天，张晓泉要其支持他推销的药品，其同意并知道按医药惯例是有回扣的。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月期间张晓泉按月以当月送上月的回扣，每次用信封把钱装好，将送回扣的药品名称、数量、金额写在一张纸条上放入信封。任普通医生期间，张晓泉将每个月回扣的</w:t>
      </w:r>
      <w:r>
        <w:rPr>
          <w:rFonts w:hint="eastAsia"/>
          <w:sz w:val="30"/>
          <w:szCs w:val="30"/>
        </w:rPr>
        <w:t>30%</w:t>
      </w:r>
      <w:r>
        <w:rPr>
          <w:rFonts w:hint="eastAsia"/>
          <w:sz w:val="30"/>
          <w:szCs w:val="30"/>
        </w:rPr>
        <w:t>送给其同一组的领导后把剩余的款项送给其；门诊工作的三个月全额收取回扣；</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月其准备提拔为副主任，</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月任副主任，因此从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月起不用提成回扣给其他人；</w:t>
      </w:r>
      <w:r>
        <w:rPr>
          <w:rFonts w:hint="eastAsia"/>
          <w:sz w:val="30"/>
          <w:szCs w:val="30"/>
        </w:rPr>
        <w:t>2016</w:t>
      </w:r>
      <w:r>
        <w:rPr>
          <w:rFonts w:hint="eastAsia"/>
          <w:sz w:val="30"/>
          <w:szCs w:val="30"/>
        </w:rPr>
        <w:t>年其任副主任后张晓泉还将与其同一组的黄某</w:t>
      </w:r>
      <w:r>
        <w:rPr>
          <w:rFonts w:hint="eastAsia"/>
          <w:sz w:val="30"/>
          <w:szCs w:val="30"/>
        </w:rPr>
        <w:t>1</w:t>
      </w:r>
      <w:r>
        <w:rPr>
          <w:rFonts w:hint="eastAsia"/>
          <w:sz w:val="30"/>
          <w:szCs w:val="30"/>
        </w:rPr>
        <w:t>医生的回扣提成</w:t>
      </w:r>
      <w:r>
        <w:rPr>
          <w:rFonts w:hint="eastAsia"/>
          <w:sz w:val="30"/>
          <w:szCs w:val="30"/>
        </w:rPr>
        <w:t>30%</w:t>
      </w:r>
      <w:r>
        <w:rPr>
          <w:rFonts w:hint="eastAsia"/>
          <w:sz w:val="30"/>
          <w:szCs w:val="30"/>
        </w:rPr>
        <w:t>与其处方回扣一起送给其。经其辨认从张晓泉电脑调取经恩平今信会计师事务所鉴定数据，张晓泉送回扣的具体数额：</w:t>
      </w:r>
      <w:r>
        <w:rPr>
          <w:rFonts w:hint="eastAsia"/>
          <w:sz w:val="30"/>
          <w:szCs w:val="30"/>
        </w:rPr>
        <w:t>1.2012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月，其开处方回扣中</w:t>
      </w:r>
      <w:r>
        <w:rPr>
          <w:rFonts w:hint="eastAsia"/>
          <w:sz w:val="30"/>
          <w:szCs w:val="30"/>
        </w:rPr>
        <w:t>30%</w:t>
      </w:r>
      <w:r>
        <w:rPr>
          <w:rFonts w:hint="eastAsia"/>
          <w:sz w:val="30"/>
          <w:szCs w:val="30"/>
        </w:rPr>
        <w:t>提成给其同组领导，其收取</w:t>
      </w:r>
      <w:r>
        <w:rPr>
          <w:rFonts w:hint="eastAsia"/>
          <w:sz w:val="30"/>
          <w:szCs w:val="30"/>
        </w:rPr>
        <w:t>70%</w:t>
      </w:r>
      <w:r>
        <w:rPr>
          <w:rFonts w:hint="eastAsia"/>
          <w:sz w:val="30"/>
          <w:szCs w:val="30"/>
        </w:rPr>
        <w:t>即</w:t>
      </w:r>
      <w:r>
        <w:rPr>
          <w:rFonts w:hint="eastAsia"/>
          <w:sz w:val="30"/>
          <w:szCs w:val="30"/>
        </w:rPr>
        <w:t>169282</w:t>
      </w:r>
      <w:r>
        <w:rPr>
          <w:rFonts w:hint="eastAsia"/>
          <w:sz w:val="30"/>
          <w:szCs w:val="30"/>
        </w:rPr>
        <w:t>元；</w:t>
      </w:r>
      <w:r>
        <w:rPr>
          <w:rFonts w:hint="eastAsia"/>
          <w:sz w:val="30"/>
          <w:szCs w:val="30"/>
        </w:rPr>
        <w:t>2.2014</w:t>
      </w:r>
      <w:r>
        <w:rPr>
          <w:rFonts w:hint="eastAsia"/>
          <w:sz w:val="30"/>
          <w:szCs w:val="30"/>
        </w:rPr>
        <w:t>年</w:t>
      </w:r>
      <w:r>
        <w:rPr>
          <w:rFonts w:hint="eastAsia"/>
          <w:sz w:val="30"/>
          <w:szCs w:val="30"/>
        </w:rPr>
        <w:t>10</w:t>
      </w:r>
      <w:r>
        <w:rPr>
          <w:rFonts w:hint="eastAsia"/>
          <w:sz w:val="30"/>
          <w:szCs w:val="30"/>
        </w:rPr>
        <w:t>月至同年</w:t>
      </w:r>
      <w:r>
        <w:rPr>
          <w:rFonts w:hint="eastAsia"/>
          <w:sz w:val="30"/>
          <w:szCs w:val="30"/>
        </w:rPr>
        <w:t>12</w:t>
      </w:r>
      <w:r>
        <w:rPr>
          <w:rFonts w:hint="eastAsia"/>
          <w:sz w:val="30"/>
          <w:szCs w:val="30"/>
        </w:rPr>
        <w:t>月，其在急诊上班，所开处方回扣不用上缴，收取全部回扣共</w:t>
      </w:r>
      <w:r>
        <w:rPr>
          <w:rFonts w:hint="eastAsia"/>
          <w:sz w:val="30"/>
          <w:szCs w:val="30"/>
        </w:rPr>
        <w:t>27957</w:t>
      </w:r>
      <w:r>
        <w:rPr>
          <w:rFonts w:hint="eastAsia"/>
          <w:sz w:val="30"/>
          <w:szCs w:val="30"/>
        </w:rPr>
        <w:t>元；</w:t>
      </w:r>
      <w:r>
        <w:rPr>
          <w:rFonts w:hint="eastAsia"/>
          <w:sz w:val="30"/>
          <w:szCs w:val="30"/>
        </w:rPr>
        <w:t>3.2015</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8</w:t>
      </w:r>
      <w:r>
        <w:rPr>
          <w:rFonts w:hint="eastAsia"/>
          <w:sz w:val="30"/>
          <w:szCs w:val="30"/>
        </w:rPr>
        <w:t>月，其开处方回扣中</w:t>
      </w:r>
      <w:r>
        <w:rPr>
          <w:rFonts w:hint="eastAsia"/>
          <w:sz w:val="30"/>
          <w:szCs w:val="30"/>
        </w:rPr>
        <w:t>30%</w:t>
      </w:r>
      <w:r>
        <w:rPr>
          <w:rFonts w:hint="eastAsia"/>
          <w:sz w:val="30"/>
          <w:szCs w:val="30"/>
        </w:rPr>
        <w:t>提成给其同组领导，其收取</w:t>
      </w:r>
      <w:r>
        <w:rPr>
          <w:rFonts w:hint="eastAsia"/>
          <w:sz w:val="30"/>
          <w:szCs w:val="30"/>
        </w:rPr>
        <w:t>70%</w:t>
      </w:r>
      <w:r>
        <w:rPr>
          <w:rFonts w:hint="eastAsia"/>
          <w:sz w:val="30"/>
          <w:szCs w:val="30"/>
        </w:rPr>
        <w:t>即</w:t>
      </w:r>
      <w:r>
        <w:rPr>
          <w:rFonts w:hint="eastAsia"/>
          <w:sz w:val="30"/>
          <w:szCs w:val="30"/>
        </w:rPr>
        <w:t>131410</w:t>
      </w:r>
      <w:r>
        <w:rPr>
          <w:rFonts w:hint="eastAsia"/>
          <w:sz w:val="30"/>
          <w:szCs w:val="30"/>
        </w:rPr>
        <w:t>元；</w:t>
      </w:r>
      <w:r>
        <w:rPr>
          <w:rFonts w:hint="eastAsia"/>
          <w:sz w:val="30"/>
          <w:szCs w:val="30"/>
        </w:rPr>
        <w:t>4.2015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月张晓泉在外</w:t>
      </w:r>
      <w:r>
        <w:rPr>
          <w:rFonts w:hint="eastAsia"/>
          <w:sz w:val="30"/>
          <w:szCs w:val="30"/>
        </w:rPr>
        <w:t>地，次月通过银行转帐回扣给其</w:t>
      </w:r>
      <w:r>
        <w:rPr>
          <w:rFonts w:hint="eastAsia"/>
          <w:sz w:val="30"/>
          <w:szCs w:val="30"/>
        </w:rPr>
        <w:t>174451</w:t>
      </w:r>
      <w:r>
        <w:rPr>
          <w:rFonts w:hint="eastAsia"/>
          <w:sz w:val="30"/>
          <w:szCs w:val="30"/>
        </w:rPr>
        <w:t>元（该段时间的转帐金额大于电脑计算回扣数量是因为在住院部的糖尿病患者基本上由其负责诊治，开出的治疗糖尿病的精蛋白锌胰岛素注射液基本上从其处方中开出，该药是张晓泉推销的药，张晓泉讲其他医生也开过该药，但开得比较少，所以他把其他医生开的回扣费全部算给其，另外其准备提拔为副主任，该段时间不用从回扣费里提</w:t>
      </w:r>
      <w:r>
        <w:rPr>
          <w:rFonts w:hint="eastAsia"/>
          <w:sz w:val="30"/>
          <w:szCs w:val="30"/>
        </w:rPr>
        <w:t>30%</w:t>
      </w:r>
      <w:r>
        <w:rPr>
          <w:rFonts w:hint="eastAsia"/>
          <w:sz w:val="30"/>
          <w:szCs w:val="30"/>
        </w:rPr>
        <w:t>给同组领导）；</w:t>
      </w:r>
      <w:r>
        <w:rPr>
          <w:rFonts w:hint="eastAsia"/>
          <w:sz w:val="30"/>
          <w:szCs w:val="30"/>
        </w:rPr>
        <w:t>5.2016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月，收取全部回扣共</w:t>
      </w:r>
      <w:r>
        <w:rPr>
          <w:rFonts w:hint="eastAsia"/>
          <w:sz w:val="30"/>
          <w:szCs w:val="30"/>
        </w:rPr>
        <w:t>206128</w:t>
      </w:r>
      <w:r>
        <w:rPr>
          <w:rFonts w:hint="eastAsia"/>
          <w:sz w:val="30"/>
          <w:szCs w:val="30"/>
        </w:rPr>
        <w:t>元；</w:t>
      </w:r>
      <w:r>
        <w:rPr>
          <w:rFonts w:hint="eastAsia"/>
          <w:sz w:val="30"/>
          <w:szCs w:val="30"/>
        </w:rPr>
        <w:t>6.2016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月，其担任内一科副主任，对下属医生处方用药有管理、指导职权，张晓泉从其管理的下属医生黄某</w:t>
      </w:r>
      <w:r>
        <w:rPr>
          <w:rFonts w:hint="eastAsia"/>
          <w:sz w:val="30"/>
          <w:szCs w:val="30"/>
        </w:rPr>
        <w:t>1</w:t>
      </w:r>
      <w:r>
        <w:rPr>
          <w:rFonts w:hint="eastAsia"/>
          <w:sz w:val="30"/>
          <w:szCs w:val="30"/>
        </w:rPr>
        <w:t>开处方的回扣</w:t>
      </w:r>
      <w:r>
        <w:rPr>
          <w:rFonts w:hint="eastAsia"/>
          <w:sz w:val="30"/>
          <w:szCs w:val="30"/>
        </w:rPr>
        <w:t>30%</w:t>
      </w:r>
      <w:r>
        <w:rPr>
          <w:rFonts w:hint="eastAsia"/>
          <w:sz w:val="30"/>
          <w:szCs w:val="30"/>
        </w:rPr>
        <w:t>提成给其</w:t>
      </w:r>
      <w:r>
        <w:rPr>
          <w:rFonts w:hint="eastAsia"/>
          <w:sz w:val="30"/>
          <w:szCs w:val="30"/>
        </w:rPr>
        <w:t>6652</w:t>
      </w:r>
      <w:r>
        <w:rPr>
          <w:rFonts w:hint="eastAsia"/>
          <w:sz w:val="30"/>
          <w:szCs w:val="30"/>
        </w:rPr>
        <w:t>元（其中</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1004</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584</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562</w:t>
      </w:r>
      <w:r>
        <w:rPr>
          <w:rFonts w:hint="eastAsia"/>
          <w:sz w:val="30"/>
          <w:szCs w:val="30"/>
        </w:rPr>
        <w:t>元已包含在上述转帐的金额中）。</w:t>
      </w:r>
    </w:p>
    <w:p w14:paraId="2AA9AA43" w14:textId="77777777" w:rsidR="001051E9" w:rsidRDefault="001051E9">
      <w:pPr>
        <w:spacing w:line="500" w:lineRule="atLeast"/>
        <w:ind w:firstLine="600"/>
        <w:divId w:val="1509979187"/>
        <w:rPr>
          <w:rFonts w:hint="eastAsia"/>
          <w:sz w:val="30"/>
          <w:szCs w:val="30"/>
        </w:rPr>
      </w:pPr>
      <w:r>
        <w:rPr>
          <w:rFonts w:hint="eastAsia"/>
          <w:sz w:val="30"/>
          <w:szCs w:val="30"/>
        </w:rPr>
        <w:t>7.</w:t>
      </w:r>
      <w:r>
        <w:rPr>
          <w:rFonts w:hint="eastAsia"/>
          <w:sz w:val="30"/>
          <w:szCs w:val="30"/>
        </w:rPr>
        <w:t>吴某</w:t>
      </w:r>
      <w:r>
        <w:rPr>
          <w:rFonts w:hint="eastAsia"/>
          <w:sz w:val="30"/>
          <w:szCs w:val="30"/>
        </w:rPr>
        <w:t>1</w:t>
      </w:r>
      <w:r>
        <w:rPr>
          <w:rFonts w:hint="eastAsia"/>
          <w:sz w:val="30"/>
          <w:szCs w:val="30"/>
        </w:rPr>
        <w:t>的证言，证实：其是恩平市人民医院外科门诊主治医师。</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月，张晓泉每月用一个信封送给其医药回扣，里面夹一张纸条写明其开出的药品名称、数量、应付回扣金额。经辨认今信会计师事务所对张晓泉电脑记录其开处方的回扣数据的鉴定报告，其确认共收张晓泉回扣</w:t>
      </w:r>
      <w:r>
        <w:rPr>
          <w:rFonts w:hint="eastAsia"/>
          <w:sz w:val="30"/>
          <w:szCs w:val="30"/>
        </w:rPr>
        <w:t>595426</w:t>
      </w:r>
      <w:r>
        <w:rPr>
          <w:rFonts w:hint="eastAsia"/>
          <w:sz w:val="30"/>
          <w:szCs w:val="30"/>
        </w:rPr>
        <w:t>元。</w:t>
      </w:r>
    </w:p>
    <w:p w14:paraId="49F59039" w14:textId="77777777" w:rsidR="001051E9" w:rsidRDefault="001051E9">
      <w:pPr>
        <w:spacing w:line="500" w:lineRule="atLeast"/>
        <w:ind w:firstLine="600"/>
        <w:divId w:val="1681345308"/>
        <w:rPr>
          <w:rFonts w:hint="eastAsia"/>
          <w:sz w:val="30"/>
          <w:szCs w:val="30"/>
        </w:rPr>
      </w:pPr>
      <w:r>
        <w:rPr>
          <w:rFonts w:hint="eastAsia"/>
          <w:sz w:val="30"/>
          <w:szCs w:val="30"/>
        </w:rPr>
        <w:t>8.</w:t>
      </w:r>
      <w:r>
        <w:rPr>
          <w:rFonts w:hint="eastAsia"/>
          <w:sz w:val="30"/>
          <w:szCs w:val="30"/>
        </w:rPr>
        <w:t>吴某</w:t>
      </w:r>
      <w:r>
        <w:rPr>
          <w:rFonts w:hint="eastAsia"/>
          <w:sz w:val="30"/>
          <w:szCs w:val="30"/>
        </w:rPr>
        <w:t>2</w:t>
      </w:r>
      <w:r>
        <w:rPr>
          <w:rFonts w:hint="eastAsia"/>
          <w:sz w:val="30"/>
          <w:szCs w:val="30"/>
        </w:rPr>
        <w:t>的证言及交代材料，证实：</w:t>
      </w:r>
      <w:r>
        <w:rPr>
          <w:rFonts w:hint="eastAsia"/>
          <w:sz w:val="30"/>
          <w:szCs w:val="30"/>
        </w:rPr>
        <w:t>2008</w:t>
      </w:r>
      <w:r>
        <w:rPr>
          <w:rFonts w:hint="eastAsia"/>
          <w:sz w:val="30"/>
          <w:szCs w:val="30"/>
        </w:rPr>
        <w:t>年年底开始五邑中医院恩平分院聘其为信息科技术员，负责网络、计算机硬件维护工作。</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其认识了张晓泉，张晓泉要求其提供他指定的药品医生用药信息给他计算医生的用药回扣。医生用药信息储存在医院的电脑系统，其是技术员，有权限进入该系统，但不能统计用药信息，否则系统会报警，可能其导出数据时间只需几分钟，时间短所以没报警。其每月用其帐户登陆查出药品用药信息，将信息导出电脑桌面然后用</w:t>
      </w:r>
      <w:r>
        <w:rPr>
          <w:rFonts w:hint="eastAsia"/>
          <w:sz w:val="30"/>
          <w:szCs w:val="30"/>
        </w:rPr>
        <w:t>U</w:t>
      </w:r>
      <w:r>
        <w:rPr>
          <w:rFonts w:hint="eastAsia"/>
          <w:sz w:val="30"/>
          <w:szCs w:val="30"/>
        </w:rPr>
        <w:t>盘拷下发送给张晓泉。按医院的管理制度是不能提供上述数据的，且按规定技术员不能统计用药信息。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月以前医生用药数据每月月初其通过</w:t>
      </w:r>
      <w:r>
        <w:rPr>
          <w:rFonts w:hint="eastAsia"/>
          <w:sz w:val="30"/>
          <w:szCs w:val="30"/>
        </w:rPr>
        <w:t>QQ</w:t>
      </w:r>
      <w:r>
        <w:rPr>
          <w:rFonts w:hint="eastAsia"/>
          <w:sz w:val="30"/>
          <w:szCs w:val="30"/>
        </w:rPr>
        <w:t>发送，之后通过</w:t>
      </w:r>
      <w:r>
        <w:rPr>
          <w:rFonts w:hint="eastAsia"/>
          <w:sz w:val="30"/>
          <w:szCs w:val="30"/>
        </w:rPr>
        <w:t>QQ</w:t>
      </w:r>
      <w:r>
        <w:rPr>
          <w:rFonts w:hint="eastAsia"/>
          <w:sz w:val="30"/>
          <w:szCs w:val="30"/>
        </w:rPr>
        <w:t>邮箱发送给张晓泉，张晓泉收到信息后几天内就送钱给其。</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月以前，张晓泉按其发送给他的医生用药信息药品品种数，按每种药品</w:t>
      </w:r>
      <w:r>
        <w:rPr>
          <w:rFonts w:hint="eastAsia"/>
          <w:sz w:val="30"/>
          <w:szCs w:val="30"/>
        </w:rPr>
        <w:t>50</w:t>
      </w:r>
      <w:r>
        <w:rPr>
          <w:rFonts w:hint="eastAsia"/>
          <w:sz w:val="30"/>
          <w:szCs w:val="30"/>
        </w:rPr>
        <w:t>元计算好处费，</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月因医院电脑安装防统方软件，其觉得风险大，怕医院领导知道，开始要求张晓泉给多点，张晓泉按每一品种</w:t>
      </w:r>
      <w:r>
        <w:rPr>
          <w:rFonts w:hint="eastAsia"/>
          <w:sz w:val="30"/>
          <w:szCs w:val="30"/>
        </w:rPr>
        <w:t>100</w:t>
      </w:r>
      <w:r>
        <w:rPr>
          <w:rFonts w:hint="eastAsia"/>
          <w:sz w:val="30"/>
          <w:szCs w:val="30"/>
        </w:rPr>
        <w:t>元计算好处费；</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月以前给现金，</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月开始通过银行转帐给吴某</w:t>
      </w:r>
      <w:r>
        <w:rPr>
          <w:rFonts w:hint="eastAsia"/>
          <w:sz w:val="30"/>
          <w:szCs w:val="30"/>
        </w:rPr>
        <w:t>4</w:t>
      </w:r>
      <w:r>
        <w:rPr>
          <w:rFonts w:hint="eastAsia"/>
          <w:sz w:val="30"/>
          <w:szCs w:val="30"/>
        </w:rPr>
        <w:t>峰，后再由吴某</w:t>
      </w:r>
      <w:r>
        <w:rPr>
          <w:rFonts w:hint="eastAsia"/>
          <w:sz w:val="30"/>
          <w:szCs w:val="30"/>
        </w:rPr>
        <w:t>4</w:t>
      </w:r>
      <w:r>
        <w:rPr>
          <w:rFonts w:hint="eastAsia"/>
          <w:sz w:val="30"/>
          <w:szCs w:val="30"/>
        </w:rPr>
        <w:t>峰转帐或提现给其。经核对张晓泉电脑储存的用药数据、电子邮箱数据，</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w:t>
      </w:r>
      <w:r>
        <w:rPr>
          <w:rFonts w:hint="eastAsia"/>
          <w:sz w:val="30"/>
          <w:szCs w:val="30"/>
        </w:rPr>
        <w:t>间的数据共收张晓泉现金人民币</w:t>
      </w:r>
      <w:r>
        <w:rPr>
          <w:rFonts w:hint="eastAsia"/>
          <w:sz w:val="30"/>
          <w:szCs w:val="30"/>
        </w:rPr>
        <w:t>37050</w:t>
      </w:r>
      <w:r>
        <w:rPr>
          <w:rFonts w:hint="eastAsia"/>
          <w:sz w:val="30"/>
          <w:szCs w:val="30"/>
        </w:rPr>
        <w:t>元；张晓泉于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月，按月共转帐人民币</w:t>
      </w:r>
      <w:r>
        <w:rPr>
          <w:rFonts w:hint="eastAsia"/>
          <w:sz w:val="30"/>
          <w:szCs w:val="30"/>
        </w:rPr>
        <w:t>30300</w:t>
      </w:r>
      <w:r>
        <w:rPr>
          <w:rFonts w:hint="eastAsia"/>
          <w:sz w:val="30"/>
          <w:szCs w:val="30"/>
        </w:rPr>
        <w:t>元给其。现金和转帐合计人民币</w:t>
      </w:r>
      <w:r>
        <w:rPr>
          <w:rFonts w:hint="eastAsia"/>
          <w:sz w:val="30"/>
          <w:szCs w:val="30"/>
        </w:rPr>
        <w:t>67350</w:t>
      </w:r>
      <w:r>
        <w:rPr>
          <w:rFonts w:hint="eastAsia"/>
          <w:sz w:val="30"/>
          <w:szCs w:val="30"/>
        </w:rPr>
        <w:t>元。</w:t>
      </w:r>
    </w:p>
    <w:p w14:paraId="6CAACA46" w14:textId="77777777" w:rsidR="001051E9" w:rsidRDefault="001051E9">
      <w:pPr>
        <w:spacing w:line="500" w:lineRule="atLeast"/>
        <w:ind w:firstLine="600"/>
        <w:divId w:val="316155413"/>
        <w:rPr>
          <w:rFonts w:hint="eastAsia"/>
          <w:sz w:val="30"/>
          <w:szCs w:val="30"/>
        </w:rPr>
      </w:pPr>
      <w:r>
        <w:rPr>
          <w:rFonts w:hint="eastAsia"/>
          <w:sz w:val="30"/>
          <w:szCs w:val="30"/>
        </w:rPr>
        <w:t>9.</w:t>
      </w:r>
      <w:r>
        <w:rPr>
          <w:rFonts w:hint="eastAsia"/>
          <w:sz w:val="30"/>
          <w:szCs w:val="30"/>
        </w:rPr>
        <w:t>林某</w:t>
      </w:r>
      <w:r>
        <w:rPr>
          <w:rFonts w:hint="eastAsia"/>
          <w:sz w:val="30"/>
          <w:szCs w:val="30"/>
        </w:rPr>
        <w:t>1</w:t>
      </w:r>
      <w:r>
        <w:rPr>
          <w:rFonts w:hint="eastAsia"/>
          <w:sz w:val="30"/>
          <w:szCs w:val="30"/>
        </w:rPr>
        <w:t>的证言及辨认笔录，证实：</w:t>
      </w:r>
      <w:r>
        <w:rPr>
          <w:rFonts w:hint="eastAsia"/>
          <w:sz w:val="30"/>
          <w:szCs w:val="30"/>
        </w:rPr>
        <w:t>2008</w:t>
      </w:r>
      <w:r>
        <w:rPr>
          <w:rFonts w:hint="eastAsia"/>
          <w:sz w:val="30"/>
          <w:szCs w:val="30"/>
        </w:rPr>
        <w:t>年开始在恩平市人民医院信息科负责计算机及打印设备的日常维护及医院信息系统的日常维护工作。</w:t>
      </w:r>
      <w:r>
        <w:rPr>
          <w:rFonts w:hint="eastAsia"/>
          <w:sz w:val="30"/>
          <w:szCs w:val="30"/>
        </w:rPr>
        <w:t>2013</w:t>
      </w:r>
      <w:r>
        <w:rPr>
          <w:rFonts w:hint="eastAsia"/>
          <w:sz w:val="30"/>
          <w:szCs w:val="30"/>
        </w:rPr>
        <w:t>年张晓泉要求其帮他统方及修改药品属性并答应给好处费。其每月将医院统方数据发送给张晓泉，张晓泉每月将好处费划入其建设银行</w:t>
      </w:r>
      <w:r>
        <w:rPr>
          <w:rFonts w:hint="eastAsia"/>
          <w:sz w:val="30"/>
          <w:szCs w:val="30"/>
        </w:rPr>
        <w:t>62</w:t>
      </w:r>
      <w:r>
        <w:rPr>
          <w:rFonts w:hint="eastAsia"/>
          <w:sz w:val="30"/>
          <w:szCs w:val="30"/>
        </w:rPr>
        <w:t>×××</w:t>
      </w:r>
      <w:r>
        <w:rPr>
          <w:rFonts w:hint="eastAsia"/>
          <w:sz w:val="30"/>
          <w:szCs w:val="30"/>
        </w:rPr>
        <w:t>56</w:t>
      </w:r>
      <w:r>
        <w:rPr>
          <w:rFonts w:hint="eastAsia"/>
          <w:sz w:val="30"/>
          <w:szCs w:val="30"/>
        </w:rPr>
        <w:t>账户，</w:t>
      </w:r>
      <w:r>
        <w:rPr>
          <w:rFonts w:hint="eastAsia"/>
          <w:sz w:val="30"/>
          <w:szCs w:val="30"/>
        </w:rPr>
        <w:t>2014</w:t>
      </w:r>
      <w:r>
        <w:rPr>
          <w:rFonts w:hint="eastAsia"/>
          <w:sz w:val="30"/>
          <w:szCs w:val="30"/>
        </w:rPr>
        <w:t>年划入指定的其姐林某菊农行</w:t>
      </w:r>
      <w:r>
        <w:rPr>
          <w:rFonts w:hint="eastAsia"/>
          <w:sz w:val="30"/>
          <w:szCs w:val="30"/>
        </w:rPr>
        <w:t>62</w:t>
      </w:r>
      <w:r>
        <w:rPr>
          <w:rFonts w:hint="eastAsia"/>
          <w:sz w:val="30"/>
          <w:szCs w:val="30"/>
        </w:rPr>
        <w:t>×××</w:t>
      </w:r>
      <w:r>
        <w:rPr>
          <w:rFonts w:hint="eastAsia"/>
          <w:sz w:val="30"/>
          <w:szCs w:val="30"/>
        </w:rPr>
        <w:t>74</w:t>
      </w:r>
      <w:r>
        <w:rPr>
          <w:rFonts w:hint="eastAsia"/>
          <w:sz w:val="30"/>
          <w:szCs w:val="30"/>
        </w:rPr>
        <w:t>账户。其在工作中没有数据统计权限，是擅自通过自己编写的程序直连数据库统计出药品的统方，通过邮箱发送给张晓泉的。经辨认银行交易明细，张晓泉送给其的好处费有：转入其帐户共</w:t>
      </w:r>
      <w:r>
        <w:rPr>
          <w:rFonts w:hint="eastAsia"/>
          <w:sz w:val="30"/>
          <w:szCs w:val="30"/>
        </w:rPr>
        <w:t>39300</w:t>
      </w:r>
      <w:r>
        <w:rPr>
          <w:rFonts w:hint="eastAsia"/>
          <w:sz w:val="30"/>
          <w:szCs w:val="30"/>
        </w:rPr>
        <w:t>元，转入其姐林某菊帐户共</w:t>
      </w:r>
      <w:r>
        <w:rPr>
          <w:rFonts w:hint="eastAsia"/>
          <w:sz w:val="30"/>
          <w:szCs w:val="30"/>
        </w:rPr>
        <w:t>354300</w:t>
      </w:r>
      <w:r>
        <w:rPr>
          <w:rFonts w:hint="eastAsia"/>
          <w:sz w:val="30"/>
          <w:szCs w:val="30"/>
        </w:rPr>
        <w:t>元，以上共</w:t>
      </w:r>
      <w:r>
        <w:rPr>
          <w:rFonts w:hint="eastAsia"/>
          <w:sz w:val="30"/>
          <w:szCs w:val="30"/>
        </w:rPr>
        <w:t>393600</w:t>
      </w:r>
      <w:r>
        <w:rPr>
          <w:rFonts w:hint="eastAsia"/>
          <w:sz w:val="30"/>
          <w:szCs w:val="30"/>
        </w:rPr>
        <w:t>元。林某</w:t>
      </w:r>
      <w:r>
        <w:rPr>
          <w:rFonts w:hint="eastAsia"/>
          <w:sz w:val="30"/>
          <w:szCs w:val="30"/>
        </w:rPr>
        <w:t>1</w:t>
      </w:r>
      <w:r>
        <w:rPr>
          <w:rFonts w:hint="eastAsia"/>
          <w:sz w:val="30"/>
          <w:szCs w:val="30"/>
        </w:rPr>
        <w:t>辨认出被告人张晓泉。</w:t>
      </w:r>
    </w:p>
    <w:p w14:paraId="6F1ECB06" w14:textId="77777777" w:rsidR="001051E9" w:rsidRDefault="001051E9">
      <w:pPr>
        <w:spacing w:line="500" w:lineRule="atLeast"/>
        <w:ind w:firstLine="600"/>
        <w:divId w:val="163132732"/>
        <w:rPr>
          <w:rFonts w:hint="eastAsia"/>
          <w:sz w:val="30"/>
          <w:szCs w:val="30"/>
        </w:rPr>
      </w:pPr>
      <w:r>
        <w:rPr>
          <w:rFonts w:hint="eastAsia"/>
          <w:sz w:val="30"/>
          <w:szCs w:val="30"/>
        </w:rPr>
        <w:t>10.</w:t>
      </w:r>
      <w:r>
        <w:rPr>
          <w:rFonts w:hint="eastAsia"/>
          <w:sz w:val="30"/>
          <w:szCs w:val="30"/>
        </w:rPr>
        <w:t>黄某</w:t>
      </w:r>
      <w:r>
        <w:rPr>
          <w:rFonts w:hint="eastAsia"/>
          <w:sz w:val="30"/>
          <w:szCs w:val="30"/>
        </w:rPr>
        <w:t>1</w:t>
      </w:r>
      <w:r>
        <w:rPr>
          <w:rFonts w:hint="eastAsia"/>
          <w:sz w:val="30"/>
          <w:szCs w:val="30"/>
        </w:rPr>
        <w:t>的证言，证实：其是恩平市人民医院医生，</w:t>
      </w:r>
      <w:r>
        <w:rPr>
          <w:rFonts w:hint="eastAsia"/>
          <w:sz w:val="30"/>
          <w:szCs w:val="30"/>
        </w:rPr>
        <w:t>2012</w:t>
      </w:r>
      <w:r>
        <w:rPr>
          <w:rFonts w:hint="eastAsia"/>
          <w:sz w:val="30"/>
          <w:szCs w:val="30"/>
        </w:rPr>
        <w:t>年年底开始张晓泉每月按其开处方的情况给予其回扣，</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月，其在内五区与詹某副主任同一组，其开处的药品回扣中，张晓泉计出回扣后将</w:t>
      </w:r>
      <w:r>
        <w:rPr>
          <w:rFonts w:hint="eastAsia"/>
          <w:sz w:val="30"/>
          <w:szCs w:val="30"/>
        </w:rPr>
        <w:t>70%</w:t>
      </w:r>
      <w:r>
        <w:rPr>
          <w:rFonts w:hint="eastAsia"/>
          <w:sz w:val="30"/>
          <w:szCs w:val="30"/>
        </w:rPr>
        <w:t>给其，</w:t>
      </w:r>
      <w:r>
        <w:rPr>
          <w:rFonts w:hint="eastAsia"/>
          <w:sz w:val="30"/>
          <w:szCs w:val="30"/>
        </w:rPr>
        <w:t>30%</w:t>
      </w:r>
      <w:r>
        <w:rPr>
          <w:rFonts w:hint="eastAsia"/>
          <w:sz w:val="30"/>
          <w:szCs w:val="30"/>
        </w:rPr>
        <w:t>提成出来给詹某。</w:t>
      </w:r>
    </w:p>
    <w:p w14:paraId="0B5F9F17" w14:textId="77777777" w:rsidR="001051E9" w:rsidRDefault="001051E9">
      <w:pPr>
        <w:spacing w:line="500" w:lineRule="atLeast"/>
        <w:ind w:firstLine="600"/>
        <w:divId w:val="1357610173"/>
        <w:rPr>
          <w:rFonts w:hint="eastAsia"/>
          <w:sz w:val="30"/>
          <w:szCs w:val="30"/>
        </w:rPr>
      </w:pPr>
      <w:r>
        <w:rPr>
          <w:rFonts w:hint="eastAsia"/>
          <w:sz w:val="30"/>
          <w:szCs w:val="30"/>
        </w:rPr>
        <w:t>11.</w:t>
      </w:r>
      <w:r>
        <w:rPr>
          <w:rFonts w:hint="eastAsia"/>
          <w:sz w:val="30"/>
          <w:szCs w:val="30"/>
        </w:rPr>
        <w:t>其他证人证言</w:t>
      </w:r>
    </w:p>
    <w:p w14:paraId="6E66FD36" w14:textId="77777777" w:rsidR="001051E9" w:rsidRDefault="001051E9">
      <w:pPr>
        <w:spacing w:line="500" w:lineRule="atLeast"/>
        <w:ind w:firstLine="600"/>
        <w:divId w:val="492380145"/>
        <w:rPr>
          <w:rFonts w:hint="eastAsia"/>
          <w:sz w:val="30"/>
          <w:szCs w:val="30"/>
        </w:rPr>
      </w:pPr>
      <w:r>
        <w:rPr>
          <w:rFonts w:hint="eastAsia"/>
          <w:sz w:val="30"/>
          <w:szCs w:val="30"/>
        </w:rPr>
        <w:t>⑴梁某凤的证言，证实：证人在恩平市银星药业有限公司负责采购业务。其认识张晓泉，张晓泉是负责推销厂家药品的，平时到其公司了解各种药品的销售情况并要求其提供其公司销售给恩平市人民医院的药品数据。</w:t>
      </w:r>
    </w:p>
    <w:p w14:paraId="000CE1E1" w14:textId="77777777" w:rsidR="001051E9" w:rsidRDefault="001051E9">
      <w:pPr>
        <w:spacing w:line="500" w:lineRule="atLeast"/>
        <w:ind w:firstLine="600"/>
        <w:divId w:val="1618945338"/>
        <w:rPr>
          <w:rFonts w:hint="eastAsia"/>
          <w:sz w:val="30"/>
          <w:szCs w:val="30"/>
        </w:rPr>
      </w:pPr>
      <w:r>
        <w:rPr>
          <w:rFonts w:hint="eastAsia"/>
          <w:sz w:val="30"/>
          <w:szCs w:val="30"/>
        </w:rPr>
        <w:t>⑵卢某涵的证言，证实：证人是被告人张晓泉的妻子，案发后使用支付宝将被告人</w:t>
      </w:r>
      <w:r>
        <w:rPr>
          <w:rFonts w:hint="eastAsia"/>
          <w:sz w:val="30"/>
          <w:szCs w:val="30"/>
        </w:rPr>
        <w:t>62</w:t>
      </w:r>
      <w:r>
        <w:rPr>
          <w:rFonts w:hint="eastAsia"/>
          <w:sz w:val="30"/>
          <w:szCs w:val="30"/>
        </w:rPr>
        <w:t>×××</w:t>
      </w:r>
      <w:r>
        <w:rPr>
          <w:rFonts w:hint="eastAsia"/>
          <w:sz w:val="30"/>
          <w:szCs w:val="30"/>
        </w:rPr>
        <w:t>11</w:t>
      </w:r>
      <w:r>
        <w:rPr>
          <w:rFonts w:hint="eastAsia"/>
          <w:sz w:val="30"/>
          <w:szCs w:val="30"/>
        </w:rPr>
        <w:t>农业银行内的余额转出。</w:t>
      </w:r>
    </w:p>
    <w:p w14:paraId="09421F87" w14:textId="77777777" w:rsidR="001051E9" w:rsidRDefault="001051E9">
      <w:pPr>
        <w:spacing w:line="500" w:lineRule="atLeast"/>
        <w:ind w:firstLine="600"/>
        <w:divId w:val="953288567"/>
        <w:rPr>
          <w:rFonts w:hint="eastAsia"/>
          <w:sz w:val="30"/>
          <w:szCs w:val="30"/>
        </w:rPr>
      </w:pPr>
      <w:r>
        <w:rPr>
          <w:rFonts w:hint="eastAsia"/>
          <w:sz w:val="30"/>
          <w:szCs w:val="30"/>
        </w:rPr>
        <w:t>⑶温某伟的证言，证实：其在恩平市人民医院药剂科药品从事采购工作，</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年辅助梁某</w:t>
      </w:r>
      <w:r>
        <w:rPr>
          <w:rFonts w:hint="eastAsia"/>
          <w:sz w:val="30"/>
          <w:szCs w:val="30"/>
        </w:rPr>
        <w:t>1</w:t>
      </w:r>
      <w:r>
        <w:rPr>
          <w:rFonts w:hint="eastAsia"/>
          <w:sz w:val="30"/>
          <w:szCs w:val="30"/>
        </w:rPr>
        <w:t>主任，</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月梁某</w:t>
      </w:r>
      <w:r>
        <w:rPr>
          <w:rFonts w:hint="eastAsia"/>
          <w:sz w:val="30"/>
          <w:szCs w:val="30"/>
        </w:rPr>
        <w:t>1</w:t>
      </w:r>
      <w:r>
        <w:rPr>
          <w:rFonts w:hint="eastAsia"/>
          <w:sz w:val="30"/>
          <w:szCs w:val="30"/>
        </w:rPr>
        <w:t>退休之后欧松生接管。梁某</w:t>
      </w:r>
      <w:r>
        <w:rPr>
          <w:rFonts w:hint="eastAsia"/>
          <w:sz w:val="30"/>
          <w:szCs w:val="30"/>
        </w:rPr>
        <w:t>1</w:t>
      </w:r>
      <w:r>
        <w:rPr>
          <w:rFonts w:hint="eastAsia"/>
          <w:sz w:val="30"/>
          <w:szCs w:val="30"/>
        </w:rPr>
        <w:t>有时叫其在仓库做好的购进药品计划表上加购一些在医院基药目录上已停止采购的药或一品两规的药品。</w:t>
      </w:r>
    </w:p>
    <w:p w14:paraId="48C026A8" w14:textId="77777777" w:rsidR="001051E9" w:rsidRDefault="001051E9">
      <w:pPr>
        <w:spacing w:line="500" w:lineRule="atLeast"/>
        <w:ind w:firstLine="600"/>
        <w:divId w:val="1774397505"/>
        <w:rPr>
          <w:rFonts w:hint="eastAsia"/>
          <w:sz w:val="30"/>
          <w:szCs w:val="30"/>
        </w:rPr>
      </w:pPr>
      <w:r>
        <w:rPr>
          <w:rFonts w:hint="eastAsia"/>
          <w:sz w:val="30"/>
          <w:szCs w:val="30"/>
        </w:rPr>
        <w:t>⑷郑某贤的证言，证实：其任恩平市人民医院副院长，该院信息科负责信息安全保密管理、全院数据管理、临床资料、医药品种及收费数据、网络维护及机器维修等工作。医院所有医生处方、用药数量的数据是不得统方的，这些数据是保密数据，禁止外泄。</w:t>
      </w:r>
    </w:p>
    <w:p w14:paraId="0E97CD66" w14:textId="77777777" w:rsidR="001051E9" w:rsidRDefault="001051E9">
      <w:pPr>
        <w:spacing w:line="500" w:lineRule="atLeast"/>
        <w:ind w:firstLine="600"/>
        <w:divId w:val="1747801210"/>
        <w:rPr>
          <w:rFonts w:hint="eastAsia"/>
          <w:sz w:val="30"/>
          <w:szCs w:val="30"/>
        </w:rPr>
      </w:pPr>
      <w:r>
        <w:rPr>
          <w:rFonts w:hint="eastAsia"/>
          <w:sz w:val="30"/>
          <w:szCs w:val="30"/>
        </w:rPr>
        <w:t>⑸吴某</w:t>
      </w:r>
      <w:r>
        <w:rPr>
          <w:rFonts w:hint="eastAsia"/>
          <w:sz w:val="30"/>
          <w:szCs w:val="30"/>
        </w:rPr>
        <w:t>4</w:t>
      </w:r>
      <w:r>
        <w:rPr>
          <w:rFonts w:hint="eastAsia"/>
          <w:sz w:val="30"/>
          <w:szCs w:val="30"/>
        </w:rPr>
        <w:t>初的证言，证实：其任恩平市人民医院信息科副主任，信息科负责全院处方数据统计管理等工作，林某</w:t>
      </w:r>
      <w:r>
        <w:rPr>
          <w:rFonts w:hint="eastAsia"/>
          <w:sz w:val="30"/>
          <w:szCs w:val="30"/>
        </w:rPr>
        <w:t>1</w:t>
      </w:r>
      <w:r>
        <w:rPr>
          <w:rFonts w:hint="eastAsia"/>
          <w:sz w:val="30"/>
          <w:szCs w:val="30"/>
        </w:rPr>
        <w:t>在其科负责管理影像和病案、内五科、妇产科等工作。医院装有反统方软件，处方数据是禁止统方的；医院的药品属性修改由药剂科管理，也可以由信息科进行后台修改。</w:t>
      </w:r>
    </w:p>
    <w:p w14:paraId="70AF8590" w14:textId="77777777" w:rsidR="001051E9" w:rsidRDefault="001051E9">
      <w:pPr>
        <w:spacing w:line="500" w:lineRule="atLeast"/>
        <w:ind w:firstLine="600"/>
        <w:divId w:val="2120837231"/>
        <w:rPr>
          <w:rFonts w:hint="eastAsia"/>
          <w:sz w:val="30"/>
          <w:szCs w:val="30"/>
        </w:rPr>
      </w:pPr>
      <w:r>
        <w:rPr>
          <w:rFonts w:hint="eastAsia"/>
          <w:sz w:val="30"/>
          <w:szCs w:val="30"/>
        </w:rPr>
        <w:t>⑹林某菊的证言，证实：农业银行</w:t>
      </w:r>
      <w:r>
        <w:rPr>
          <w:rFonts w:hint="eastAsia"/>
          <w:sz w:val="30"/>
          <w:szCs w:val="30"/>
        </w:rPr>
        <w:t>62</w:t>
      </w:r>
      <w:r>
        <w:rPr>
          <w:rFonts w:hint="eastAsia"/>
          <w:sz w:val="30"/>
          <w:szCs w:val="30"/>
        </w:rPr>
        <w:t>×××</w:t>
      </w:r>
      <w:r>
        <w:rPr>
          <w:rFonts w:hint="eastAsia"/>
          <w:sz w:val="30"/>
          <w:szCs w:val="30"/>
        </w:rPr>
        <w:t>74</w:t>
      </w:r>
      <w:r>
        <w:rPr>
          <w:rFonts w:hint="eastAsia"/>
          <w:sz w:val="30"/>
          <w:szCs w:val="30"/>
        </w:rPr>
        <w:t>帐户是其所有，其弟林某</w:t>
      </w:r>
      <w:r>
        <w:rPr>
          <w:rFonts w:hint="eastAsia"/>
          <w:sz w:val="30"/>
          <w:szCs w:val="30"/>
        </w:rPr>
        <w:t>1</w:t>
      </w:r>
      <w:r>
        <w:rPr>
          <w:rFonts w:hint="eastAsia"/>
          <w:sz w:val="30"/>
          <w:szCs w:val="30"/>
        </w:rPr>
        <w:t>每月会转帐到该帐户。</w:t>
      </w:r>
    </w:p>
    <w:p w14:paraId="18A3D868" w14:textId="77777777" w:rsidR="001051E9" w:rsidRDefault="001051E9">
      <w:pPr>
        <w:spacing w:line="500" w:lineRule="atLeast"/>
        <w:ind w:firstLine="600"/>
        <w:divId w:val="368456981"/>
        <w:rPr>
          <w:rFonts w:hint="eastAsia"/>
          <w:sz w:val="30"/>
          <w:szCs w:val="30"/>
        </w:rPr>
      </w:pPr>
      <w:r>
        <w:rPr>
          <w:rFonts w:hint="eastAsia"/>
          <w:sz w:val="30"/>
          <w:szCs w:val="30"/>
        </w:rPr>
        <w:t>⑺冯某东、吴某</w:t>
      </w:r>
      <w:r>
        <w:rPr>
          <w:rFonts w:hint="eastAsia"/>
          <w:sz w:val="30"/>
          <w:szCs w:val="30"/>
        </w:rPr>
        <w:t>4</w:t>
      </w:r>
      <w:r>
        <w:rPr>
          <w:rFonts w:hint="eastAsia"/>
          <w:sz w:val="30"/>
          <w:szCs w:val="30"/>
        </w:rPr>
        <w:t>杰、陈某文、张某</w:t>
      </w:r>
      <w:r>
        <w:rPr>
          <w:rFonts w:hint="eastAsia"/>
          <w:sz w:val="30"/>
          <w:szCs w:val="30"/>
        </w:rPr>
        <w:t>2</w:t>
      </w:r>
      <w:r>
        <w:rPr>
          <w:rFonts w:hint="eastAsia"/>
          <w:sz w:val="30"/>
          <w:szCs w:val="30"/>
        </w:rPr>
        <w:t>宁的证言，证实：四证人均为恩平市人民医院的医务人员，均证实曾在分管詹某期间，张晓泉从詹某开处方的回扣中提取</w:t>
      </w:r>
      <w:r>
        <w:rPr>
          <w:rFonts w:hint="eastAsia"/>
          <w:sz w:val="30"/>
          <w:szCs w:val="30"/>
        </w:rPr>
        <w:t>30%</w:t>
      </w:r>
      <w:r>
        <w:rPr>
          <w:rFonts w:hint="eastAsia"/>
          <w:sz w:val="30"/>
          <w:szCs w:val="30"/>
        </w:rPr>
        <w:t>给四证人。</w:t>
      </w:r>
    </w:p>
    <w:p w14:paraId="60B1C141" w14:textId="77777777" w:rsidR="001051E9" w:rsidRDefault="001051E9">
      <w:pPr>
        <w:spacing w:line="500" w:lineRule="atLeast"/>
        <w:ind w:firstLine="600"/>
        <w:divId w:val="1880970409"/>
        <w:rPr>
          <w:rFonts w:hint="eastAsia"/>
          <w:sz w:val="30"/>
          <w:szCs w:val="30"/>
        </w:rPr>
      </w:pPr>
      <w:r>
        <w:rPr>
          <w:rFonts w:hint="eastAsia"/>
          <w:sz w:val="30"/>
          <w:szCs w:val="30"/>
        </w:rPr>
        <w:t>⑻冯某平的证言，证实：其是恩平市银星药业有限公司法人，主要经营医药销售业务。其公司向恩平市人民医院配送药品，是由医院进入广东省药品采购平台点击要采购的药品及其公司配送，再由其公司配送到医院，然后由医院将货款转入公司帐户。其公司没有向恩平市其他医院配送药品，其公司也没有委托张晓泉代销药品。梁某凤是其公司的业务员，负责采购工作。</w:t>
      </w:r>
    </w:p>
    <w:p w14:paraId="1E4FD2A7" w14:textId="77777777" w:rsidR="001051E9" w:rsidRDefault="001051E9">
      <w:pPr>
        <w:spacing w:line="500" w:lineRule="atLeast"/>
        <w:ind w:firstLine="600"/>
        <w:divId w:val="1730766605"/>
        <w:rPr>
          <w:rFonts w:hint="eastAsia"/>
          <w:sz w:val="30"/>
          <w:szCs w:val="30"/>
        </w:rPr>
      </w:pPr>
      <w:r>
        <w:rPr>
          <w:rFonts w:hint="eastAsia"/>
          <w:sz w:val="30"/>
          <w:szCs w:val="30"/>
        </w:rPr>
        <w:t>⑼阮某才的证言，证实：其是广东新健医药有限公司法人，其公司经营医药销售业务，没有业务员从事药品推销，其公司与恩平市人民医院有业务往来。</w:t>
      </w:r>
    </w:p>
    <w:p w14:paraId="775103B1" w14:textId="77777777" w:rsidR="001051E9" w:rsidRDefault="001051E9">
      <w:pPr>
        <w:spacing w:line="500" w:lineRule="atLeast"/>
        <w:ind w:firstLine="600"/>
        <w:divId w:val="77680328"/>
        <w:rPr>
          <w:rFonts w:hint="eastAsia"/>
          <w:sz w:val="30"/>
          <w:szCs w:val="30"/>
        </w:rPr>
      </w:pPr>
      <w:r>
        <w:rPr>
          <w:rFonts w:hint="eastAsia"/>
          <w:sz w:val="30"/>
          <w:szCs w:val="30"/>
        </w:rPr>
        <w:t>（四）被告人张晓泉的供述与辩解，证实：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日接受侦查机关一般性调查问话时供述，其职业是医药销售代表，推销其代理的药品。药厂按药品销售额给其佣金，其按药品销售额</w:t>
      </w:r>
      <w:r>
        <w:rPr>
          <w:rFonts w:hint="eastAsia"/>
          <w:sz w:val="30"/>
          <w:szCs w:val="30"/>
        </w:rPr>
        <w:t>20%</w:t>
      </w:r>
      <w:r>
        <w:rPr>
          <w:rFonts w:hint="eastAsia"/>
          <w:sz w:val="30"/>
          <w:szCs w:val="30"/>
        </w:rPr>
        <w:t>至</w:t>
      </w:r>
      <w:r>
        <w:rPr>
          <w:rFonts w:hint="eastAsia"/>
          <w:sz w:val="30"/>
          <w:szCs w:val="30"/>
        </w:rPr>
        <w:t>25%</w:t>
      </w:r>
      <w:r>
        <w:rPr>
          <w:rFonts w:hint="eastAsia"/>
          <w:sz w:val="30"/>
          <w:szCs w:val="30"/>
        </w:rPr>
        <w:t>左右给医生回扣。销售方式是去医院找有处方权的科室主任推销药品并商量好回扣，科主任向药剂科申请进药，药剂科向医院的药事委员会提交申请同意后，其代理的药就通过统一采购平台进医院，然后其再找医生叫他们多开其推销的药并商量好回扣。侦查机关提收其电脑内储存有每个医生每个月的回扣数，其按电脑记录的回扣数送给医生。具体供述与证人吴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、欧某</w:t>
      </w:r>
      <w:r>
        <w:rPr>
          <w:rFonts w:hint="eastAsia"/>
          <w:sz w:val="30"/>
          <w:szCs w:val="30"/>
        </w:rPr>
        <w:t>1</w:t>
      </w:r>
      <w:r>
        <w:rPr>
          <w:rFonts w:hint="eastAsia"/>
          <w:sz w:val="30"/>
          <w:szCs w:val="30"/>
        </w:rPr>
        <w:t>、詹某、吴某</w:t>
      </w:r>
      <w:r>
        <w:rPr>
          <w:rFonts w:hint="eastAsia"/>
          <w:sz w:val="30"/>
          <w:szCs w:val="30"/>
        </w:rPr>
        <w:t>1</w:t>
      </w:r>
      <w:r>
        <w:rPr>
          <w:rFonts w:hint="eastAsia"/>
          <w:sz w:val="30"/>
          <w:szCs w:val="30"/>
        </w:rPr>
        <w:t>的证言相一致。经其辨认开平市虹桥会计师事务所统计鉴定后，实际支付给关某</w:t>
      </w:r>
      <w:r>
        <w:rPr>
          <w:rFonts w:hint="eastAsia"/>
          <w:sz w:val="30"/>
          <w:szCs w:val="30"/>
        </w:rPr>
        <w:t>66000</w:t>
      </w:r>
      <w:r>
        <w:rPr>
          <w:rFonts w:hint="eastAsia"/>
          <w:sz w:val="30"/>
          <w:szCs w:val="30"/>
        </w:rPr>
        <w:t>元、刘某</w:t>
      </w:r>
      <w:r>
        <w:rPr>
          <w:rFonts w:hint="eastAsia"/>
          <w:sz w:val="30"/>
          <w:szCs w:val="30"/>
        </w:rPr>
        <w:t>78000</w:t>
      </w:r>
      <w:r>
        <w:rPr>
          <w:rFonts w:hint="eastAsia"/>
          <w:sz w:val="30"/>
          <w:szCs w:val="30"/>
        </w:rPr>
        <w:t>元。侦查机关从其背包中提收的装有钱的信封是准备送给医务人员的。</w:t>
      </w:r>
    </w:p>
    <w:p w14:paraId="7A0791E3" w14:textId="77777777" w:rsidR="001051E9" w:rsidRDefault="001051E9">
      <w:pPr>
        <w:spacing w:line="500" w:lineRule="atLeast"/>
        <w:ind w:firstLine="600"/>
        <w:divId w:val="2134711316"/>
        <w:rPr>
          <w:rFonts w:hint="eastAsia"/>
          <w:sz w:val="30"/>
          <w:szCs w:val="30"/>
        </w:rPr>
      </w:pPr>
      <w:r>
        <w:rPr>
          <w:rFonts w:hint="eastAsia"/>
          <w:sz w:val="30"/>
          <w:szCs w:val="30"/>
        </w:rPr>
        <w:t>本院依职权向江门市五邑中医院恩平分院、恩平市人民医院调查核实吴某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的任职情况，医院向本院提交证明各一份，证实：</w:t>
      </w:r>
      <w:r>
        <w:rPr>
          <w:rFonts w:hint="eastAsia"/>
          <w:sz w:val="30"/>
          <w:szCs w:val="30"/>
        </w:rPr>
        <w:t>1.</w:t>
      </w:r>
      <w:r>
        <w:rPr>
          <w:rFonts w:hint="eastAsia"/>
          <w:sz w:val="30"/>
          <w:szCs w:val="30"/>
        </w:rPr>
        <w:t>吴某</w:t>
      </w:r>
      <w:r>
        <w:rPr>
          <w:rFonts w:hint="eastAsia"/>
          <w:sz w:val="30"/>
          <w:szCs w:val="30"/>
        </w:rPr>
        <w:t>2</w:t>
      </w:r>
      <w:r>
        <w:rPr>
          <w:rFonts w:hint="eastAsia"/>
          <w:sz w:val="30"/>
          <w:szCs w:val="30"/>
        </w:rPr>
        <w:t>是江门市五邑中医院恩平分院临聘电脑技术员，是电脑维修人员，非信息中心负责人及核心数据负责人；其日常工作范围主要负责电脑、打印机等硬件设备维护、网络布线及维护等工作。</w:t>
      </w:r>
      <w:r>
        <w:rPr>
          <w:rFonts w:hint="eastAsia"/>
          <w:sz w:val="30"/>
          <w:szCs w:val="30"/>
        </w:rPr>
        <w:t>2.</w:t>
      </w:r>
      <w:r>
        <w:rPr>
          <w:rFonts w:hint="eastAsia"/>
          <w:sz w:val="30"/>
          <w:szCs w:val="30"/>
        </w:rPr>
        <w:t>林某</w:t>
      </w:r>
      <w:r>
        <w:rPr>
          <w:rFonts w:hint="eastAsia"/>
          <w:sz w:val="30"/>
          <w:szCs w:val="30"/>
        </w:rPr>
        <w:t>1</w:t>
      </w:r>
      <w:r>
        <w:rPr>
          <w:rFonts w:hint="eastAsia"/>
          <w:sz w:val="30"/>
          <w:szCs w:val="30"/>
        </w:rPr>
        <w:t>没有权限管理恩平市人民医院的信息系统数据，也没有系统帐号和密码进行医院的处方统计。</w:t>
      </w:r>
    </w:p>
    <w:p w14:paraId="0F74A395" w14:textId="77777777" w:rsidR="001051E9" w:rsidRDefault="001051E9">
      <w:pPr>
        <w:spacing w:line="500" w:lineRule="atLeast"/>
        <w:ind w:firstLine="600"/>
        <w:divId w:val="1065880457"/>
        <w:rPr>
          <w:rFonts w:hint="eastAsia"/>
          <w:sz w:val="30"/>
          <w:szCs w:val="30"/>
        </w:rPr>
      </w:pPr>
      <w:r>
        <w:rPr>
          <w:rFonts w:hint="eastAsia"/>
          <w:sz w:val="30"/>
          <w:szCs w:val="30"/>
        </w:rPr>
        <w:t>以上证据均在法庭上出示宣读，经控辩双方质证，证据来源合法，内容真实，证据之间形成证据链，确实充分，均予采纳作为认定事实的证据。</w:t>
      </w:r>
    </w:p>
    <w:p w14:paraId="08B4572F" w14:textId="77777777" w:rsidR="001051E9" w:rsidRDefault="001051E9">
      <w:pPr>
        <w:spacing w:line="500" w:lineRule="atLeast"/>
        <w:ind w:firstLine="600"/>
        <w:divId w:val="363794090"/>
        <w:rPr>
          <w:rFonts w:hint="eastAsia"/>
          <w:sz w:val="30"/>
          <w:szCs w:val="30"/>
        </w:rPr>
      </w:pPr>
      <w:r>
        <w:rPr>
          <w:rFonts w:hint="eastAsia"/>
          <w:sz w:val="30"/>
          <w:szCs w:val="30"/>
        </w:rPr>
        <w:t>综合本案的证据，对控辩双方的辩论意见，本院作以下评定：</w:t>
      </w:r>
    </w:p>
    <w:p w14:paraId="09816791" w14:textId="77777777" w:rsidR="001051E9" w:rsidRDefault="001051E9">
      <w:pPr>
        <w:spacing w:line="500" w:lineRule="atLeast"/>
        <w:ind w:firstLine="600"/>
        <w:divId w:val="656300300"/>
        <w:rPr>
          <w:rFonts w:hint="eastAsia"/>
          <w:sz w:val="30"/>
          <w:szCs w:val="30"/>
        </w:rPr>
      </w:pPr>
      <w:r>
        <w:rPr>
          <w:rFonts w:hint="eastAsia"/>
          <w:sz w:val="30"/>
          <w:szCs w:val="30"/>
        </w:rPr>
        <w:t>1.</w:t>
      </w:r>
      <w:r>
        <w:rPr>
          <w:rFonts w:hint="eastAsia"/>
          <w:sz w:val="30"/>
          <w:szCs w:val="30"/>
        </w:rPr>
        <w:t>行贿罪的定性：根据公诉机关提供的相关行贿对象的职工信息表、任职材料、劳动合同、聘任通知、证明等书证以及本院依职权调查核实的任职情况证明，结合被告人及相关证人证言均证实：张某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、欧某</w:t>
      </w:r>
      <w:r>
        <w:rPr>
          <w:rFonts w:hint="eastAsia"/>
          <w:sz w:val="30"/>
          <w:szCs w:val="30"/>
        </w:rPr>
        <w:t>1</w:t>
      </w:r>
      <w:r>
        <w:rPr>
          <w:rFonts w:hint="eastAsia"/>
          <w:sz w:val="30"/>
          <w:szCs w:val="30"/>
        </w:rPr>
        <w:t>均在事业单位履行领导管理职责，且均利用其职务权限形成的便利条件为张晓泉的药品销售提供帮助，三人均为在事业单位中从事公务的人员；吴某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均是电脑技术员，没有管理职权，且二人均利用技术手段获取药品数据。依照《中华人民共和国刑法》第九十三条第二款的规定。辩护人对张某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、欧某</w:t>
      </w:r>
      <w:r>
        <w:rPr>
          <w:rFonts w:hint="eastAsia"/>
          <w:sz w:val="30"/>
          <w:szCs w:val="30"/>
        </w:rPr>
        <w:t>1</w:t>
      </w:r>
      <w:r>
        <w:rPr>
          <w:rFonts w:hint="eastAsia"/>
          <w:sz w:val="30"/>
          <w:szCs w:val="30"/>
        </w:rPr>
        <w:t>的身份提出不属于国家工作人员的辩护意见本院不予采纳；对吴某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的身份为非国家工作人员的辩护意见本院予以采纳。</w:t>
      </w:r>
    </w:p>
    <w:p w14:paraId="446ECFB6" w14:textId="77777777" w:rsidR="001051E9" w:rsidRDefault="001051E9">
      <w:pPr>
        <w:spacing w:line="500" w:lineRule="atLeast"/>
        <w:ind w:firstLine="600"/>
        <w:divId w:val="1189950523"/>
        <w:rPr>
          <w:rFonts w:hint="eastAsia"/>
          <w:sz w:val="30"/>
          <w:szCs w:val="30"/>
        </w:rPr>
      </w:pPr>
      <w:r>
        <w:rPr>
          <w:rFonts w:hint="eastAsia"/>
          <w:sz w:val="30"/>
          <w:szCs w:val="30"/>
        </w:rPr>
        <w:t>2.</w:t>
      </w:r>
      <w:r>
        <w:rPr>
          <w:rFonts w:hint="eastAsia"/>
          <w:sz w:val="30"/>
          <w:szCs w:val="30"/>
        </w:rPr>
        <w:t>指控的犯罪金额：公诉机关指控被告人张晓泉的犯罪金额，是根据从被告人处扣押记录回扣金额的电子数据，结合会计师事务所的审计鉴定报告、银行转帐记录、被告人供述及证人证言认定，且相关金额经被告人及证人确认，本院予以确认。辩护人提出本案犯罪数额当事人回忆、电脑记录不准确或没送出的质证意见本院不予采纳。</w:t>
      </w:r>
    </w:p>
    <w:p w14:paraId="6A234F22" w14:textId="77777777" w:rsidR="001051E9" w:rsidRDefault="001051E9">
      <w:pPr>
        <w:spacing w:line="500" w:lineRule="atLeast"/>
        <w:ind w:firstLine="600"/>
        <w:divId w:val="1274021413"/>
        <w:rPr>
          <w:rFonts w:hint="eastAsia"/>
          <w:sz w:val="30"/>
          <w:szCs w:val="30"/>
        </w:rPr>
      </w:pPr>
      <w:r>
        <w:rPr>
          <w:rFonts w:hint="eastAsia"/>
          <w:sz w:val="30"/>
          <w:szCs w:val="30"/>
        </w:rPr>
        <w:t>3.</w:t>
      </w:r>
      <w:r>
        <w:rPr>
          <w:rFonts w:hint="eastAsia"/>
          <w:sz w:val="30"/>
          <w:szCs w:val="30"/>
        </w:rPr>
        <w:t>法律适用：被告人张晓泉涉案行为均于侦查机关立案前主动交代，其行为符合《中华人民共和国刑法》分则第一百六十四条第四款对非国家工作人员行贿罪、第三百九十条第二款行贿罪的从轻、减轻处罚情节的法律规定，应优先于总则的一般量刑情节的法律规定适用。对被告人量刑情节的法律适用，本院采纳辩护人提出的辩护意见。</w:t>
      </w:r>
    </w:p>
    <w:p w14:paraId="679FB945" w14:textId="77777777" w:rsidR="001051E9" w:rsidRDefault="001051E9">
      <w:pPr>
        <w:spacing w:line="500" w:lineRule="atLeast"/>
        <w:ind w:firstLine="600"/>
        <w:divId w:val="1044216146"/>
        <w:rPr>
          <w:rFonts w:hint="eastAsia"/>
          <w:sz w:val="30"/>
          <w:szCs w:val="30"/>
        </w:rPr>
      </w:pPr>
      <w:r>
        <w:rPr>
          <w:rFonts w:hint="eastAsia"/>
          <w:sz w:val="30"/>
          <w:szCs w:val="30"/>
        </w:rPr>
        <w:t>本院认为，被告人张晓泉无视国家法律，在医药产品销售过程中，给予医务人员以财物，数额巨大，其行为构成对非国家工作人员行贿罪；被告人还为谋取不正当利益，给予国家工作人员以财物，数额较大，其行为还构成行贿罪。公诉机关指控被告人张晓泉犯罪事实清楚、证据充分，但认定吴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为国家工作人员本院予以变更。辩护人提出吴某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为非国家工作人员的辩护意见本院予以采纳；但对张某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、欧某</w:t>
      </w:r>
      <w:r>
        <w:rPr>
          <w:rFonts w:hint="eastAsia"/>
          <w:sz w:val="30"/>
          <w:szCs w:val="30"/>
        </w:rPr>
        <w:t>1</w:t>
      </w:r>
      <w:r>
        <w:rPr>
          <w:rFonts w:hint="eastAsia"/>
          <w:sz w:val="30"/>
          <w:szCs w:val="30"/>
        </w:rPr>
        <w:t>的身份提出为非国家工作人员，以及本案事实不清、证据不足的辩护意见理据不足，本院不予采纳。</w:t>
      </w:r>
    </w:p>
    <w:p w14:paraId="759377CF" w14:textId="77777777" w:rsidR="001051E9" w:rsidRDefault="001051E9">
      <w:pPr>
        <w:spacing w:line="500" w:lineRule="atLeast"/>
        <w:ind w:firstLine="600"/>
        <w:divId w:val="1516071515"/>
        <w:rPr>
          <w:rFonts w:hint="eastAsia"/>
          <w:sz w:val="30"/>
          <w:szCs w:val="30"/>
        </w:rPr>
      </w:pPr>
      <w:r>
        <w:rPr>
          <w:rFonts w:hint="eastAsia"/>
          <w:sz w:val="30"/>
          <w:szCs w:val="30"/>
        </w:rPr>
        <w:t>鉴于被告人张晓泉对非国家工作人员行贿、行贿均是被追诉前均主动供述，有悔罪表现，且主动预缴罚金，对非国家工作人员行贿可减轻处罚，对行贿可从轻处罚，数罪并罚，可适用缓刑。被告人及辩护人要求对被告人从轻、减轻处罚的辩解辩护意见及本案法律适用提出的意见本院予以采纳。辩护人提出医药体制不完善并非是导致被告人犯罪的必然因素，希望被告人张晓泉吸取教训，守法经营。公诉机关对被告人张晓泉综合量刑有期徒刑三至四年，并处罚金的量刑建议恰当，本院予以采纳。扣押在案的台式电脑主机</w:t>
      </w:r>
      <w:r>
        <w:rPr>
          <w:rFonts w:hint="eastAsia"/>
          <w:sz w:val="30"/>
          <w:szCs w:val="30"/>
        </w:rPr>
        <w:t>1</w:t>
      </w:r>
      <w:r>
        <w:rPr>
          <w:rFonts w:hint="eastAsia"/>
          <w:sz w:val="30"/>
          <w:szCs w:val="30"/>
        </w:rPr>
        <w:t>台是被告人张晓泉实施犯罪的工具，信封</w:t>
      </w:r>
      <w:r>
        <w:rPr>
          <w:rFonts w:hint="eastAsia"/>
          <w:sz w:val="30"/>
          <w:szCs w:val="30"/>
        </w:rPr>
        <w:t>83</w:t>
      </w:r>
      <w:r>
        <w:rPr>
          <w:rFonts w:hint="eastAsia"/>
          <w:sz w:val="30"/>
          <w:szCs w:val="30"/>
        </w:rPr>
        <w:t>个（内有现金人民币</w:t>
      </w:r>
      <w:r>
        <w:rPr>
          <w:rFonts w:hint="eastAsia"/>
          <w:sz w:val="30"/>
          <w:szCs w:val="30"/>
        </w:rPr>
        <w:t>7772</w:t>
      </w:r>
      <w:r>
        <w:rPr>
          <w:rFonts w:hint="eastAsia"/>
          <w:sz w:val="30"/>
          <w:szCs w:val="30"/>
        </w:rPr>
        <w:t>元）经查属被告人准备实施犯罪所有，以上财物均应予没收；扣押被告人的手机因属于生活必需品，以及扣押在案的其它财物与本案无关，本院不作处理。</w:t>
      </w:r>
    </w:p>
    <w:p w14:paraId="3568480C" w14:textId="77777777" w:rsidR="001051E9" w:rsidRDefault="001051E9">
      <w:pPr>
        <w:spacing w:line="500" w:lineRule="atLeast"/>
        <w:ind w:firstLine="600"/>
        <w:divId w:val="1578633562"/>
        <w:rPr>
          <w:rFonts w:hint="eastAsia"/>
          <w:sz w:val="30"/>
          <w:szCs w:val="30"/>
        </w:rPr>
      </w:pPr>
      <w:r>
        <w:rPr>
          <w:rFonts w:hint="eastAsia"/>
          <w:sz w:val="30"/>
          <w:szCs w:val="30"/>
        </w:rPr>
        <w:t>综上，根据被告人张晓泉的犯罪事实及情节，依照《中华人民共和国刑法》第一百六十四条第一、四款、第三百八十九条第一款、第三百九十条、第五十二条、第六十九条、第七十二条、第七十三条、第六十四条、第九十三条、《最高人民法院、最高人民检察院关于办理依法贿赂刑事案件适用法律若干问题的解释》第七条、第八条、第十一条第三款、最高人民法院《关于适用〈中华人民共和国刑事诉讼法〉的解释》第三百六十九条之规定，判决如下：</w:t>
      </w:r>
    </w:p>
    <w:p w14:paraId="7CA0B3F8" w14:textId="77777777" w:rsidR="001051E9" w:rsidRDefault="001051E9">
      <w:pPr>
        <w:spacing w:line="500" w:lineRule="atLeast"/>
        <w:ind w:firstLine="600"/>
        <w:divId w:val="1142235079"/>
        <w:rPr>
          <w:rFonts w:hint="eastAsia"/>
          <w:sz w:val="30"/>
          <w:szCs w:val="30"/>
        </w:rPr>
      </w:pPr>
      <w:r>
        <w:rPr>
          <w:rFonts w:hint="eastAsia"/>
          <w:sz w:val="30"/>
          <w:szCs w:val="30"/>
        </w:rPr>
        <w:t>一、被告人张晓泉犯对非国家工作人员行贿罪，判处有期徒刑二年八个月，并处罚金人民币五万元；犯行贿罪，判处有期徒刑一年，并处罚金人民币十万元。数罪并罚，决定执行有期徒刑三年，缓刑五年，并处罚金人民币十五万元。</w:t>
      </w:r>
    </w:p>
    <w:p w14:paraId="3C253977" w14:textId="77777777" w:rsidR="001051E9" w:rsidRDefault="001051E9">
      <w:pPr>
        <w:spacing w:line="500" w:lineRule="atLeast"/>
        <w:ind w:firstLine="600"/>
        <w:divId w:val="800272505"/>
        <w:rPr>
          <w:rFonts w:hint="eastAsia"/>
          <w:sz w:val="30"/>
          <w:szCs w:val="30"/>
        </w:rPr>
      </w:pPr>
      <w:r>
        <w:rPr>
          <w:rFonts w:hint="eastAsia"/>
          <w:sz w:val="30"/>
          <w:szCs w:val="30"/>
        </w:rPr>
        <w:t>（缓刑考验期从判决确定之日起计算。罚金已交纳人民币八万元；恩平市公安局已冻结被告人张晓泉中国银行</w:t>
      </w:r>
      <w:r>
        <w:rPr>
          <w:rFonts w:hint="eastAsia"/>
          <w:sz w:val="30"/>
          <w:szCs w:val="30"/>
        </w:rPr>
        <w:t>68</w:t>
      </w:r>
      <w:r>
        <w:rPr>
          <w:rFonts w:hint="eastAsia"/>
          <w:sz w:val="30"/>
          <w:szCs w:val="30"/>
        </w:rPr>
        <w:t>×××</w:t>
      </w:r>
      <w:r>
        <w:rPr>
          <w:rFonts w:hint="eastAsia"/>
          <w:sz w:val="30"/>
          <w:szCs w:val="30"/>
        </w:rPr>
        <w:t>32</w:t>
      </w:r>
      <w:r>
        <w:rPr>
          <w:rFonts w:hint="eastAsia"/>
          <w:sz w:val="30"/>
          <w:szCs w:val="30"/>
        </w:rPr>
        <w:t>帐户人民币</w:t>
      </w:r>
      <w:r>
        <w:rPr>
          <w:rFonts w:hint="eastAsia"/>
          <w:sz w:val="30"/>
          <w:szCs w:val="30"/>
        </w:rPr>
        <w:t>71314</w:t>
      </w:r>
      <w:r>
        <w:rPr>
          <w:rFonts w:hint="eastAsia"/>
          <w:sz w:val="30"/>
          <w:szCs w:val="30"/>
        </w:rPr>
        <w:t>元，剩余罚金人民币七万元由恩平市公安局执行）。</w:t>
      </w:r>
    </w:p>
    <w:p w14:paraId="7B1A542E" w14:textId="77777777" w:rsidR="001051E9" w:rsidRDefault="001051E9">
      <w:pPr>
        <w:spacing w:line="500" w:lineRule="atLeast"/>
        <w:ind w:firstLine="600"/>
        <w:divId w:val="365639520"/>
        <w:rPr>
          <w:rFonts w:hint="eastAsia"/>
          <w:sz w:val="30"/>
          <w:szCs w:val="30"/>
        </w:rPr>
      </w:pPr>
      <w:r>
        <w:rPr>
          <w:rFonts w:hint="eastAsia"/>
          <w:sz w:val="30"/>
          <w:szCs w:val="30"/>
        </w:rPr>
        <w:t>二、扣押被告人张晓泉的涉案台式金河田电脑主机</w:t>
      </w:r>
      <w:r>
        <w:rPr>
          <w:rFonts w:hint="eastAsia"/>
          <w:sz w:val="30"/>
          <w:szCs w:val="30"/>
        </w:rPr>
        <w:t>1</w:t>
      </w:r>
      <w:r>
        <w:rPr>
          <w:rFonts w:hint="eastAsia"/>
          <w:sz w:val="30"/>
          <w:szCs w:val="30"/>
        </w:rPr>
        <w:t>台、信封</w:t>
      </w:r>
      <w:r>
        <w:rPr>
          <w:rFonts w:hint="eastAsia"/>
          <w:sz w:val="30"/>
          <w:szCs w:val="30"/>
        </w:rPr>
        <w:t>83</w:t>
      </w:r>
      <w:r>
        <w:rPr>
          <w:rFonts w:hint="eastAsia"/>
          <w:sz w:val="30"/>
          <w:szCs w:val="30"/>
        </w:rPr>
        <w:t>个（内有现金人民币</w:t>
      </w:r>
      <w:r>
        <w:rPr>
          <w:rFonts w:hint="eastAsia"/>
          <w:sz w:val="30"/>
          <w:szCs w:val="30"/>
        </w:rPr>
        <w:t>7772</w:t>
      </w:r>
      <w:r>
        <w:rPr>
          <w:rFonts w:hint="eastAsia"/>
          <w:sz w:val="30"/>
          <w:szCs w:val="30"/>
        </w:rPr>
        <w:t>元），予以没收，上缴国库（以上均由扣押机关办理相关手续）。</w:t>
      </w:r>
    </w:p>
    <w:p w14:paraId="3C1C73A1" w14:textId="77777777" w:rsidR="001051E9" w:rsidRDefault="001051E9">
      <w:pPr>
        <w:spacing w:line="500" w:lineRule="atLeast"/>
        <w:ind w:firstLine="600"/>
        <w:divId w:val="124009716"/>
        <w:rPr>
          <w:rFonts w:hint="eastAsia"/>
          <w:sz w:val="30"/>
          <w:szCs w:val="30"/>
        </w:rPr>
      </w:pPr>
      <w:r>
        <w:rPr>
          <w:rFonts w:hint="eastAsia"/>
          <w:sz w:val="30"/>
          <w:szCs w:val="30"/>
        </w:rPr>
        <w:t>三、扣押在案与本案无关的其它物品，由扣押机关依法处理。</w:t>
      </w:r>
    </w:p>
    <w:p w14:paraId="2A8CB856" w14:textId="77777777" w:rsidR="001051E9" w:rsidRDefault="001051E9">
      <w:pPr>
        <w:spacing w:line="500" w:lineRule="atLeast"/>
        <w:ind w:firstLine="600"/>
        <w:divId w:val="1803183983"/>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738894B4" w14:textId="77777777" w:rsidR="001051E9" w:rsidRDefault="001051E9">
      <w:pPr>
        <w:spacing w:line="500" w:lineRule="atLeast"/>
        <w:jc w:val="right"/>
        <w:divId w:val="1004090622"/>
        <w:rPr>
          <w:rFonts w:hint="eastAsia"/>
          <w:sz w:val="30"/>
          <w:szCs w:val="30"/>
        </w:rPr>
      </w:pPr>
      <w:r>
        <w:rPr>
          <w:rFonts w:hint="eastAsia"/>
          <w:sz w:val="30"/>
          <w:szCs w:val="30"/>
        </w:rPr>
        <w:t>审　判　长　　熊森滚</w:t>
      </w:r>
    </w:p>
    <w:p w14:paraId="59BDB8F2" w14:textId="77777777" w:rsidR="001051E9" w:rsidRDefault="001051E9">
      <w:pPr>
        <w:spacing w:line="500" w:lineRule="atLeast"/>
        <w:jc w:val="right"/>
        <w:divId w:val="135880449"/>
        <w:rPr>
          <w:rFonts w:hint="eastAsia"/>
          <w:sz w:val="30"/>
          <w:szCs w:val="30"/>
        </w:rPr>
      </w:pPr>
      <w:r>
        <w:rPr>
          <w:rFonts w:hint="eastAsia"/>
          <w:sz w:val="30"/>
          <w:szCs w:val="30"/>
        </w:rPr>
        <w:t>审　判　员　　卢少瑜</w:t>
      </w:r>
    </w:p>
    <w:p w14:paraId="5E6D09FB" w14:textId="77777777" w:rsidR="001051E9" w:rsidRDefault="001051E9">
      <w:pPr>
        <w:spacing w:line="500" w:lineRule="atLeast"/>
        <w:jc w:val="right"/>
        <w:divId w:val="1247688009"/>
        <w:rPr>
          <w:rFonts w:hint="eastAsia"/>
          <w:sz w:val="30"/>
          <w:szCs w:val="30"/>
        </w:rPr>
      </w:pPr>
      <w:r>
        <w:rPr>
          <w:rFonts w:hint="eastAsia"/>
          <w:sz w:val="30"/>
          <w:szCs w:val="30"/>
        </w:rPr>
        <w:t>人民陪审员　　薛小春</w:t>
      </w:r>
    </w:p>
    <w:p w14:paraId="1824DBDF" w14:textId="77777777" w:rsidR="001051E9" w:rsidRDefault="001051E9">
      <w:pPr>
        <w:spacing w:line="500" w:lineRule="atLeast"/>
        <w:jc w:val="right"/>
        <w:divId w:val="1389112762"/>
        <w:rPr>
          <w:rFonts w:hint="eastAsia"/>
          <w:sz w:val="30"/>
          <w:szCs w:val="30"/>
        </w:rPr>
      </w:pPr>
      <w:r>
        <w:rPr>
          <w:rFonts w:hint="eastAsia"/>
          <w:sz w:val="30"/>
          <w:szCs w:val="30"/>
        </w:rPr>
        <w:t>二〇一八年五月七日</w:t>
      </w:r>
    </w:p>
    <w:p w14:paraId="5913ACE3" w14:textId="77777777" w:rsidR="001051E9" w:rsidRDefault="001051E9">
      <w:pPr>
        <w:spacing w:line="500" w:lineRule="atLeast"/>
        <w:ind w:firstLine="600"/>
        <w:divId w:val="1513177637"/>
        <w:rPr>
          <w:rFonts w:hint="eastAsia"/>
          <w:sz w:val="30"/>
          <w:szCs w:val="30"/>
        </w:rPr>
      </w:pPr>
      <w:r>
        <w:rPr>
          <w:rFonts w:hint="eastAsia"/>
          <w:sz w:val="30"/>
          <w:szCs w:val="30"/>
        </w:rPr>
        <w:t>法官助理吴盈盈</w:t>
      </w:r>
    </w:p>
    <w:p w14:paraId="62DC671D" w14:textId="77777777" w:rsidR="001051E9" w:rsidRDefault="001051E9">
      <w:pPr>
        <w:spacing w:line="500" w:lineRule="atLeast"/>
        <w:ind w:firstLine="600"/>
        <w:divId w:val="655034128"/>
        <w:rPr>
          <w:rFonts w:hint="eastAsia"/>
          <w:sz w:val="30"/>
          <w:szCs w:val="30"/>
        </w:rPr>
      </w:pPr>
      <w:r>
        <w:rPr>
          <w:rFonts w:hint="eastAsia"/>
          <w:sz w:val="30"/>
          <w:szCs w:val="30"/>
        </w:rPr>
        <w:t>书记员郑丽仙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99447" w14:textId="77777777" w:rsidR="001051E9" w:rsidRDefault="001051E9" w:rsidP="001051E9">
      <w:pPr>
        <w:rPr>
          <w:rFonts w:hint="eastAsia"/>
        </w:rPr>
      </w:pPr>
      <w:r>
        <w:separator/>
      </w:r>
    </w:p>
  </w:endnote>
  <w:endnote w:type="continuationSeparator" w:id="0">
    <w:p w14:paraId="23FCDEE9" w14:textId="77777777" w:rsidR="001051E9" w:rsidRDefault="001051E9" w:rsidP="001051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DC56C" w14:textId="77777777" w:rsidR="001051E9" w:rsidRDefault="001051E9" w:rsidP="001051E9">
      <w:pPr>
        <w:rPr>
          <w:rFonts w:hint="eastAsia"/>
        </w:rPr>
      </w:pPr>
      <w:r>
        <w:separator/>
      </w:r>
    </w:p>
  </w:footnote>
  <w:footnote w:type="continuationSeparator" w:id="0">
    <w:p w14:paraId="2CBF467A" w14:textId="77777777" w:rsidR="001051E9" w:rsidRDefault="001051E9" w:rsidP="001051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51E9"/>
    <w:rsid w:val="001051E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60DE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51E9"/>
    <w:pPr>
      <w:tabs>
        <w:tab w:val="center" w:pos="4153"/>
        <w:tab w:val="right" w:pos="8306"/>
      </w:tabs>
      <w:snapToGrid w:val="0"/>
      <w:jc w:val="center"/>
    </w:pPr>
    <w:rPr>
      <w:sz w:val="18"/>
      <w:szCs w:val="18"/>
    </w:rPr>
  </w:style>
  <w:style w:type="character" w:customStyle="1" w:styleId="a4">
    <w:name w:val="页眉 字符"/>
    <w:basedOn w:val="a0"/>
    <w:link w:val="a3"/>
    <w:uiPriority w:val="99"/>
    <w:rsid w:val="001051E9"/>
    <w:rPr>
      <w:rFonts w:ascii="宋体" w:eastAsia="宋体" w:hAnsi="宋体" w:cs="宋体"/>
      <w:sz w:val="18"/>
      <w:szCs w:val="18"/>
    </w:rPr>
  </w:style>
  <w:style w:type="paragraph" w:styleId="a5">
    <w:name w:val="footer"/>
    <w:basedOn w:val="a"/>
    <w:link w:val="a6"/>
    <w:uiPriority w:val="99"/>
    <w:unhideWhenUsed/>
    <w:rsid w:val="001051E9"/>
    <w:pPr>
      <w:tabs>
        <w:tab w:val="center" w:pos="4153"/>
        <w:tab w:val="right" w:pos="8306"/>
      </w:tabs>
      <w:snapToGrid w:val="0"/>
    </w:pPr>
    <w:rPr>
      <w:sz w:val="18"/>
      <w:szCs w:val="18"/>
    </w:rPr>
  </w:style>
  <w:style w:type="character" w:customStyle="1" w:styleId="a6">
    <w:name w:val="页脚 字符"/>
    <w:basedOn w:val="a0"/>
    <w:link w:val="a5"/>
    <w:uiPriority w:val="99"/>
    <w:rsid w:val="001051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6256">
      <w:marLeft w:val="0"/>
      <w:marRight w:val="0"/>
      <w:marTop w:val="10"/>
      <w:marBottom w:val="10"/>
      <w:divBdr>
        <w:top w:val="none" w:sz="0" w:space="0" w:color="auto"/>
        <w:left w:val="none" w:sz="0" w:space="0" w:color="auto"/>
        <w:bottom w:val="none" w:sz="0" w:space="0" w:color="auto"/>
        <w:right w:val="none" w:sz="0" w:space="0" w:color="auto"/>
      </w:divBdr>
    </w:div>
    <w:div w:id="33046949">
      <w:marLeft w:val="0"/>
      <w:marRight w:val="0"/>
      <w:marTop w:val="10"/>
      <w:marBottom w:val="10"/>
      <w:divBdr>
        <w:top w:val="none" w:sz="0" w:space="0" w:color="auto"/>
        <w:left w:val="none" w:sz="0" w:space="0" w:color="auto"/>
        <w:bottom w:val="none" w:sz="0" w:space="0" w:color="auto"/>
        <w:right w:val="none" w:sz="0" w:space="0" w:color="auto"/>
      </w:divBdr>
    </w:div>
    <w:div w:id="51512819">
      <w:marLeft w:val="0"/>
      <w:marRight w:val="0"/>
      <w:marTop w:val="10"/>
      <w:marBottom w:val="10"/>
      <w:divBdr>
        <w:top w:val="none" w:sz="0" w:space="0" w:color="auto"/>
        <w:left w:val="none" w:sz="0" w:space="0" w:color="auto"/>
        <w:bottom w:val="none" w:sz="0" w:space="0" w:color="auto"/>
        <w:right w:val="none" w:sz="0" w:space="0" w:color="auto"/>
      </w:divBdr>
    </w:div>
    <w:div w:id="77680328">
      <w:marLeft w:val="0"/>
      <w:marRight w:val="0"/>
      <w:marTop w:val="10"/>
      <w:marBottom w:val="10"/>
      <w:divBdr>
        <w:top w:val="none" w:sz="0" w:space="0" w:color="auto"/>
        <w:left w:val="none" w:sz="0" w:space="0" w:color="auto"/>
        <w:bottom w:val="none" w:sz="0" w:space="0" w:color="auto"/>
        <w:right w:val="none" w:sz="0" w:space="0" w:color="auto"/>
      </w:divBdr>
    </w:div>
    <w:div w:id="89159780">
      <w:marLeft w:val="0"/>
      <w:marRight w:val="0"/>
      <w:marTop w:val="10"/>
      <w:marBottom w:val="10"/>
      <w:divBdr>
        <w:top w:val="none" w:sz="0" w:space="0" w:color="auto"/>
        <w:left w:val="none" w:sz="0" w:space="0" w:color="auto"/>
        <w:bottom w:val="none" w:sz="0" w:space="0" w:color="auto"/>
        <w:right w:val="none" w:sz="0" w:space="0" w:color="auto"/>
      </w:divBdr>
    </w:div>
    <w:div w:id="112674049">
      <w:marLeft w:val="0"/>
      <w:marRight w:val="0"/>
      <w:marTop w:val="10"/>
      <w:marBottom w:val="10"/>
      <w:divBdr>
        <w:top w:val="none" w:sz="0" w:space="0" w:color="auto"/>
        <w:left w:val="none" w:sz="0" w:space="0" w:color="auto"/>
        <w:bottom w:val="none" w:sz="0" w:space="0" w:color="auto"/>
        <w:right w:val="none" w:sz="0" w:space="0" w:color="auto"/>
      </w:divBdr>
    </w:div>
    <w:div w:id="124009716">
      <w:marLeft w:val="0"/>
      <w:marRight w:val="0"/>
      <w:marTop w:val="10"/>
      <w:marBottom w:val="10"/>
      <w:divBdr>
        <w:top w:val="none" w:sz="0" w:space="0" w:color="auto"/>
        <w:left w:val="none" w:sz="0" w:space="0" w:color="auto"/>
        <w:bottom w:val="none" w:sz="0" w:space="0" w:color="auto"/>
        <w:right w:val="none" w:sz="0" w:space="0" w:color="auto"/>
      </w:divBdr>
    </w:div>
    <w:div w:id="135880449">
      <w:marLeft w:val="0"/>
      <w:marRight w:val="720"/>
      <w:marTop w:val="10"/>
      <w:marBottom w:val="10"/>
      <w:divBdr>
        <w:top w:val="none" w:sz="0" w:space="0" w:color="auto"/>
        <w:left w:val="none" w:sz="0" w:space="0" w:color="auto"/>
        <w:bottom w:val="none" w:sz="0" w:space="0" w:color="auto"/>
        <w:right w:val="none" w:sz="0" w:space="0" w:color="auto"/>
      </w:divBdr>
    </w:div>
    <w:div w:id="141239930">
      <w:marLeft w:val="0"/>
      <w:marRight w:val="0"/>
      <w:marTop w:val="10"/>
      <w:marBottom w:val="10"/>
      <w:divBdr>
        <w:top w:val="none" w:sz="0" w:space="0" w:color="auto"/>
        <w:left w:val="none" w:sz="0" w:space="0" w:color="auto"/>
        <w:bottom w:val="none" w:sz="0" w:space="0" w:color="auto"/>
        <w:right w:val="none" w:sz="0" w:space="0" w:color="auto"/>
      </w:divBdr>
    </w:div>
    <w:div w:id="163132732">
      <w:marLeft w:val="0"/>
      <w:marRight w:val="0"/>
      <w:marTop w:val="10"/>
      <w:marBottom w:val="10"/>
      <w:divBdr>
        <w:top w:val="none" w:sz="0" w:space="0" w:color="auto"/>
        <w:left w:val="none" w:sz="0" w:space="0" w:color="auto"/>
        <w:bottom w:val="none" w:sz="0" w:space="0" w:color="auto"/>
        <w:right w:val="none" w:sz="0" w:space="0" w:color="auto"/>
      </w:divBdr>
    </w:div>
    <w:div w:id="171920130">
      <w:marLeft w:val="0"/>
      <w:marRight w:val="0"/>
      <w:marTop w:val="10"/>
      <w:marBottom w:val="10"/>
      <w:divBdr>
        <w:top w:val="none" w:sz="0" w:space="0" w:color="auto"/>
        <w:left w:val="none" w:sz="0" w:space="0" w:color="auto"/>
        <w:bottom w:val="none" w:sz="0" w:space="0" w:color="auto"/>
        <w:right w:val="none" w:sz="0" w:space="0" w:color="auto"/>
      </w:divBdr>
    </w:div>
    <w:div w:id="190148781">
      <w:marLeft w:val="0"/>
      <w:marRight w:val="0"/>
      <w:marTop w:val="10"/>
      <w:marBottom w:val="10"/>
      <w:divBdr>
        <w:top w:val="none" w:sz="0" w:space="0" w:color="auto"/>
        <w:left w:val="none" w:sz="0" w:space="0" w:color="auto"/>
        <w:bottom w:val="none" w:sz="0" w:space="0" w:color="auto"/>
        <w:right w:val="none" w:sz="0" w:space="0" w:color="auto"/>
      </w:divBdr>
    </w:div>
    <w:div w:id="194927763">
      <w:marLeft w:val="0"/>
      <w:marRight w:val="0"/>
      <w:marTop w:val="10"/>
      <w:marBottom w:val="10"/>
      <w:divBdr>
        <w:top w:val="none" w:sz="0" w:space="0" w:color="auto"/>
        <w:left w:val="none" w:sz="0" w:space="0" w:color="auto"/>
        <w:bottom w:val="none" w:sz="0" w:space="0" w:color="auto"/>
        <w:right w:val="none" w:sz="0" w:space="0" w:color="auto"/>
      </w:divBdr>
    </w:div>
    <w:div w:id="294257228">
      <w:marLeft w:val="0"/>
      <w:marRight w:val="0"/>
      <w:marTop w:val="10"/>
      <w:marBottom w:val="10"/>
      <w:divBdr>
        <w:top w:val="none" w:sz="0" w:space="0" w:color="auto"/>
        <w:left w:val="none" w:sz="0" w:space="0" w:color="auto"/>
        <w:bottom w:val="none" w:sz="0" w:space="0" w:color="auto"/>
        <w:right w:val="none" w:sz="0" w:space="0" w:color="auto"/>
      </w:divBdr>
    </w:div>
    <w:div w:id="316155413">
      <w:marLeft w:val="0"/>
      <w:marRight w:val="0"/>
      <w:marTop w:val="10"/>
      <w:marBottom w:val="10"/>
      <w:divBdr>
        <w:top w:val="none" w:sz="0" w:space="0" w:color="auto"/>
        <w:left w:val="none" w:sz="0" w:space="0" w:color="auto"/>
        <w:bottom w:val="none" w:sz="0" w:space="0" w:color="auto"/>
        <w:right w:val="none" w:sz="0" w:space="0" w:color="auto"/>
      </w:divBdr>
    </w:div>
    <w:div w:id="363794090">
      <w:marLeft w:val="0"/>
      <w:marRight w:val="0"/>
      <w:marTop w:val="10"/>
      <w:marBottom w:val="10"/>
      <w:divBdr>
        <w:top w:val="none" w:sz="0" w:space="0" w:color="auto"/>
        <w:left w:val="none" w:sz="0" w:space="0" w:color="auto"/>
        <w:bottom w:val="none" w:sz="0" w:space="0" w:color="auto"/>
        <w:right w:val="none" w:sz="0" w:space="0" w:color="auto"/>
      </w:divBdr>
    </w:div>
    <w:div w:id="365639520">
      <w:marLeft w:val="0"/>
      <w:marRight w:val="0"/>
      <w:marTop w:val="10"/>
      <w:marBottom w:val="10"/>
      <w:divBdr>
        <w:top w:val="none" w:sz="0" w:space="0" w:color="auto"/>
        <w:left w:val="none" w:sz="0" w:space="0" w:color="auto"/>
        <w:bottom w:val="none" w:sz="0" w:space="0" w:color="auto"/>
        <w:right w:val="none" w:sz="0" w:space="0" w:color="auto"/>
      </w:divBdr>
    </w:div>
    <w:div w:id="368456981">
      <w:marLeft w:val="0"/>
      <w:marRight w:val="0"/>
      <w:marTop w:val="10"/>
      <w:marBottom w:val="10"/>
      <w:divBdr>
        <w:top w:val="none" w:sz="0" w:space="0" w:color="auto"/>
        <w:left w:val="none" w:sz="0" w:space="0" w:color="auto"/>
        <w:bottom w:val="none" w:sz="0" w:space="0" w:color="auto"/>
        <w:right w:val="none" w:sz="0" w:space="0" w:color="auto"/>
      </w:divBdr>
    </w:div>
    <w:div w:id="479155866">
      <w:marLeft w:val="0"/>
      <w:marRight w:val="0"/>
      <w:marTop w:val="10"/>
      <w:marBottom w:val="10"/>
      <w:divBdr>
        <w:top w:val="none" w:sz="0" w:space="0" w:color="auto"/>
        <w:left w:val="none" w:sz="0" w:space="0" w:color="auto"/>
        <w:bottom w:val="none" w:sz="0" w:space="0" w:color="auto"/>
        <w:right w:val="none" w:sz="0" w:space="0" w:color="auto"/>
      </w:divBdr>
    </w:div>
    <w:div w:id="484470467">
      <w:marLeft w:val="0"/>
      <w:marRight w:val="0"/>
      <w:marTop w:val="10"/>
      <w:marBottom w:val="10"/>
      <w:divBdr>
        <w:top w:val="none" w:sz="0" w:space="0" w:color="auto"/>
        <w:left w:val="none" w:sz="0" w:space="0" w:color="auto"/>
        <w:bottom w:val="none" w:sz="0" w:space="0" w:color="auto"/>
        <w:right w:val="none" w:sz="0" w:space="0" w:color="auto"/>
      </w:divBdr>
    </w:div>
    <w:div w:id="492380145">
      <w:marLeft w:val="0"/>
      <w:marRight w:val="0"/>
      <w:marTop w:val="10"/>
      <w:marBottom w:val="10"/>
      <w:divBdr>
        <w:top w:val="none" w:sz="0" w:space="0" w:color="auto"/>
        <w:left w:val="none" w:sz="0" w:space="0" w:color="auto"/>
        <w:bottom w:val="none" w:sz="0" w:space="0" w:color="auto"/>
        <w:right w:val="none" w:sz="0" w:space="0" w:color="auto"/>
      </w:divBdr>
    </w:div>
    <w:div w:id="494153511">
      <w:marLeft w:val="0"/>
      <w:marRight w:val="0"/>
      <w:marTop w:val="10"/>
      <w:marBottom w:val="10"/>
      <w:divBdr>
        <w:top w:val="none" w:sz="0" w:space="0" w:color="auto"/>
        <w:left w:val="none" w:sz="0" w:space="0" w:color="auto"/>
        <w:bottom w:val="none" w:sz="0" w:space="0" w:color="auto"/>
        <w:right w:val="none" w:sz="0" w:space="0" w:color="auto"/>
      </w:divBdr>
    </w:div>
    <w:div w:id="501547673">
      <w:marLeft w:val="0"/>
      <w:marRight w:val="0"/>
      <w:marTop w:val="10"/>
      <w:marBottom w:val="10"/>
      <w:divBdr>
        <w:top w:val="none" w:sz="0" w:space="0" w:color="auto"/>
        <w:left w:val="none" w:sz="0" w:space="0" w:color="auto"/>
        <w:bottom w:val="none" w:sz="0" w:space="0" w:color="auto"/>
        <w:right w:val="none" w:sz="0" w:space="0" w:color="auto"/>
      </w:divBdr>
    </w:div>
    <w:div w:id="516164149">
      <w:marLeft w:val="0"/>
      <w:marRight w:val="0"/>
      <w:marTop w:val="10"/>
      <w:marBottom w:val="10"/>
      <w:divBdr>
        <w:top w:val="none" w:sz="0" w:space="0" w:color="auto"/>
        <w:left w:val="none" w:sz="0" w:space="0" w:color="auto"/>
        <w:bottom w:val="none" w:sz="0" w:space="0" w:color="auto"/>
        <w:right w:val="none" w:sz="0" w:space="0" w:color="auto"/>
      </w:divBdr>
    </w:div>
    <w:div w:id="523516058">
      <w:marLeft w:val="0"/>
      <w:marRight w:val="0"/>
      <w:marTop w:val="10"/>
      <w:marBottom w:val="10"/>
      <w:divBdr>
        <w:top w:val="none" w:sz="0" w:space="0" w:color="auto"/>
        <w:left w:val="none" w:sz="0" w:space="0" w:color="auto"/>
        <w:bottom w:val="none" w:sz="0" w:space="0" w:color="auto"/>
        <w:right w:val="none" w:sz="0" w:space="0" w:color="auto"/>
      </w:divBdr>
    </w:div>
    <w:div w:id="556087167">
      <w:marLeft w:val="0"/>
      <w:marRight w:val="0"/>
      <w:marTop w:val="10"/>
      <w:marBottom w:val="10"/>
      <w:divBdr>
        <w:top w:val="none" w:sz="0" w:space="0" w:color="auto"/>
        <w:left w:val="none" w:sz="0" w:space="0" w:color="auto"/>
        <w:bottom w:val="none" w:sz="0" w:space="0" w:color="auto"/>
        <w:right w:val="none" w:sz="0" w:space="0" w:color="auto"/>
      </w:divBdr>
    </w:div>
    <w:div w:id="562562811">
      <w:marLeft w:val="0"/>
      <w:marRight w:val="0"/>
      <w:marTop w:val="10"/>
      <w:marBottom w:val="10"/>
      <w:divBdr>
        <w:top w:val="none" w:sz="0" w:space="0" w:color="auto"/>
        <w:left w:val="none" w:sz="0" w:space="0" w:color="auto"/>
        <w:bottom w:val="none" w:sz="0" w:space="0" w:color="auto"/>
        <w:right w:val="none" w:sz="0" w:space="0" w:color="auto"/>
      </w:divBdr>
    </w:div>
    <w:div w:id="591859719">
      <w:marLeft w:val="0"/>
      <w:marRight w:val="0"/>
      <w:marTop w:val="10"/>
      <w:marBottom w:val="10"/>
      <w:divBdr>
        <w:top w:val="none" w:sz="0" w:space="0" w:color="auto"/>
        <w:left w:val="none" w:sz="0" w:space="0" w:color="auto"/>
        <w:bottom w:val="none" w:sz="0" w:space="0" w:color="auto"/>
        <w:right w:val="none" w:sz="0" w:space="0" w:color="auto"/>
      </w:divBdr>
    </w:div>
    <w:div w:id="609513799">
      <w:marLeft w:val="0"/>
      <w:marRight w:val="0"/>
      <w:marTop w:val="10"/>
      <w:marBottom w:val="10"/>
      <w:divBdr>
        <w:top w:val="none" w:sz="0" w:space="0" w:color="auto"/>
        <w:left w:val="none" w:sz="0" w:space="0" w:color="auto"/>
        <w:bottom w:val="none" w:sz="0" w:space="0" w:color="auto"/>
        <w:right w:val="none" w:sz="0" w:space="0" w:color="auto"/>
      </w:divBdr>
    </w:div>
    <w:div w:id="655034128">
      <w:marLeft w:val="0"/>
      <w:marRight w:val="0"/>
      <w:marTop w:val="10"/>
      <w:marBottom w:val="10"/>
      <w:divBdr>
        <w:top w:val="none" w:sz="0" w:space="0" w:color="auto"/>
        <w:left w:val="none" w:sz="0" w:space="0" w:color="auto"/>
        <w:bottom w:val="none" w:sz="0" w:space="0" w:color="auto"/>
        <w:right w:val="none" w:sz="0" w:space="0" w:color="auto"/>
      </w:divBdr>
    </w:div>
    <w:div w:id="656300300">
      <w:marLeft w:val="0"/>
      <w:marRight w:val="0"/>
      <w:marTop w:val="10"/>
      <w:marBottom w:val="10"/>
      <w:divBdr>
        <w:top w:val="none" w:sz="0" w:space="0" w:color="auto"/>
        <w:left w:val="none" w:sz="0" w:space="0" w:color="auto"/>
        <w:bottom w:val="none" w:sz="0" w:space="0" w:color="auto"/>
        <w:right w:val="none" w:sz="0" w:space="0" w:color="auto"/>
      </w:divBdr>
    </w:div>
    <w:div w:id="688407159">
      <w:marLeft w:val="0"/>
      <w:marRight w:val="0"/>
      <w:marTop w:val="10"/>
      <w:marBottom w:val="10"/>
      <w:divBdr>
        <w:top w:val="none" w:sz="0" w:space="0" w:color="auto"/>
        <w:left w:val="none" w:sz="0" w:space="0" w:color="auto"/>
        <w:bottom w:val="none" w:sz="0" w:space="0" w:color="auto"/>
        <w:right w:val="none" w:sz="0" w:space="0" w:color="auto"/>
      </w:divBdr>
    </w:div>
    <w:div w:id="694773049">
      <w:marLeft w:val="0"/>
      <w:marRight w:val="0"/>
      <w:marTop w:val="10"/>
      <w:marBottom w:val="10"/>
      <w:divBdr>
        <w:top w:val="none" w:sz="0" w:space="0" w:color="auto"/>
        <w:left w:val="none" w:sz="0" w:space="0" w:color="auto"/>
        <w:bottom w:val="none" w:sz="0" w:space="0" w:color="auto"/>
        <w:right w:val="none" w:sz="0" w:space="0" w:color="auto"/>
      </w:divBdr>
    </w:div>
    <w:div w:id="710615307">
      <w:marLeft w:val="0"/>
      <w:marRight w:val="0"/>
      <w:marTop w:val="10"/>
      <w:marBottom w:val="10"/>
      <w:divBdr>
        <w:top w:val="none" w:sz="0" w:space="0" w:color="auto"/>
        <w:left w:val="none" w:sz="0" w:space="0" w:color="auto"/>
        <w:bottom w:val="none" w:sz="0" w:space="0" w:color="auto"/>
        <w:right w:val="none" w:sz="0" w:space="0" w:color="auto"/>
      </w:divBdr>
    </w:div>
    <w:div w:id="735784501">
      <w:marLeft w:val="0"/>
      <w:marRight w:val="0"/>
      <w:marTop w:val="10"/>
      <w:marBottom w:val="10"/>
      <w:divBdr>
        <w:top w:val="none" w:sz="0" w:space="0" w:color="auto"/>
        <w:left w:val="none" w:sz="0" w:space="0" w:color="auto"/>
        <w:bottom w:val="none" w:sz="0" w:space="0" w:color="auto"/>
        <w:right w:val="none" w:sz="0" w:space="0" w:color="auto"/>
      </w:divBdr>
    </w:div>
    <w:div w:id="755592433">
      <w:marLeft w:val="0"/>
      <w:marRight w:val="0"/>
      <w:marTop w:val="10"/>
      <w:marBottom w:val="10"/>
      <w:divBdr>
        <w:top w:val="none" w:sz="0" w:space="0" w:color="auto"/>
        <w:left w:val="none" w:sz="0" w:space="0" w:color="auto"/>
        <w:bottom w:val="none" w:sz="0" w:space="0" w:color="auto"/>
        <w:right w:val="none" w:sz="0" w:space="0" w:color="auto"/>
      </w:divBdr>
    </w:div>
    <w:div w:id="780219862">
      <w:marLeft w:val="0"/>
      <w:marRight w:val="0"/>
      <w:marTop w:val="10"/>
      <w:marBottom w:val="10"/>
      <w:divBdr>
        <w:top w:val="none" w:sz="0" w:space="0" w:color="auto"/>
        <w:left w:val="none" w:sz="0" w:space="0" w:color="auto"/>
        <w:bottom w:val="none" w:sz="0" w:space="0" w:color="auto"/>
        <w:right w:val="none" w:sz="0" w:space="0" w:color="auto"/>
      </w:divBdr>
    </w:div>
    <w:div w:id="800272505">
      <w:marLeft w:val="0"/>
      <w:marRight w:val="0"/>
      <w:marTop w:val="10"/>
      <w:marBottom w:val="10"/>
      <w:divBdr>
        <w:top w:val="none" w:sz="0" w:space="0" w:color="auto"/>
        <w:left w:val="none" w:sz="0" w:space="0" w:color="auto"/>
        <w:bottom w:val="none" w:sz="0" w:space="0" w:color="auto"/>
        <w:right w:val="none" w:sz="0" w:space="0" w:color="auto"/>
      </w:divBdr>
    </w:div>
    <w:div w:id="807666672">
      <w:marLeft w:val="0"/>
      <w:marRight w:val="0"/>
      <w:marTop w:val="10"/>
      <w:marBottom w:val="10"/>
      <w:divBdr>
        <w:top w:val="none" w:sz="0" w:space="0" w:color="auto"/>
        <w:left w:val="none" w:sz="0" w:space="0" w:color="auto"/>
        <w:bottom w:val="none" w:sz="0" w:space="0" w:color="auto"/>
        <w:right w:val="none" w:sz="0" w:space="0" w:color="auto"/>
      </w:divBdr>
    </w:div>
    <w:div w:id="808135814">
      <w:marLeft w:val="0"/>
      <w:marRight w:val="0"/>
      <w:marTop w:val="10"/>
      <w:marBottom w:val="10"/>
      <w:divBdr>
        <w:top w:val="none" w:sz="0" w:space="0" w:color="auto"/>
        <w:left w:val="none" w:sz="0" w:space="0" w:color="auto"/>
        <w:bottom w:val="none" w:sz="0" w:space="0" w:color="auto"/>
        <w:right w:val="none" w:sz="0" w:space="0" w:color="auto"/>
      </w:divBdr>
    </w:div>
    <w:div w:id="808326563">
      <w:marLeft w:val="0"/>
      <w:marRight w:val="0"/>
      <w:marTop w:val="10"/>
      <w:marBottom w:val="10"/>
      <w:divBdr>
        <w:top w:val="none" w:sz="0" w:space="0" w:color="auto"/>
        <w:left w:val="none" w:sz="0" w:space="0" w:color="auto"/>
        <w:bottom w:val="none" w:sz="0" w:space="0" w:color="auto"/>
        <w:right w:val="none" w:sz="0" w:space="0" w:color="auto"/>
      </w:divBdr>
    </w:div>
    <w:div w:id="845168768">
      <w:marLeft w:val="0"/>
      <w:marRight w:val="0"/>
      <w:marTop w:val="10"/>
      <w:marBottom w:val="10"/>
      <w:divBdr>
        <w:top w:val="none" w:sz="0" w:space="0" w:color="auto"/>
        <w:left w:val="none" w:sz="0" w:space="0" w:color="auto"/>
        <w:bottom w:val="none" w:sz="0" w:space="0" w:color="auto"/>
        <w:right w:val="none" w:sz="0" w:space="0" w:color="auto"/>
      </w:divBdr>
    </w:div>
    <w:div w:id="860316129">
      <w:marLeft w:val="0"/>
      <w:marRight w:val="0"/>
      <w:marTop w:val="10"/>
      <w:marBottom w:val="10"/>
      <w:divBdr>
        <w:top w:val="none" w:sz="0" w:space="0" w:color="auto"/>
        <w:left w:val="none" w:sz="0" w:space="0" w:color="auto"/>
        <w:bottom w:val="none" w:sz="0" w:space="0" w:color="auto"/>
        <w:right w:val="none" w:sz="0" w:space="0" w:color="auto"/>
      </w:divBdr>
    </w:div>
    <w:div w:id="873884820">
      <w:marLeft w:val="0"/>
      <w:marRight w:val="0"/>
      <w:marTop w:val="10"/>
      <w:marBottom w:val="10"/>
      <w:divBdr>
        <w:top w:val="none" w:sz="0" w:space="0" w:color="auto"/>
        <w:left w:val="none" w:sz="0" w:space="0" w:color="auto"/>
        <w:bottom w:val="none" w:sz="0" w:space="0" w:color="auto"/>
        <w:right w:val="none" w:sz="0" w:space="0" w:color="auto"/>
      </w:divBdr>
    </w:div>
    <w:div w:id="912469243">
      <w:marLeft w:val="0"/>
      <w:marRight w:val="0"/>
      <w:marTop w:val="10"/>
      <w:marBottom w:val="10"/>
      <w:divBdr>
        <w:top w:val="none" w:sz="0" w:space="0" w:color="auto"/>
        <w:left w:val="none" w:sz="0" w:space="0" w:color="auto"/>
        <w:bottom w:val="none" w:sz="0" w:space="0" w:color="auto"/>
        <w:right w:val="none" w:sz="0" w:space="0" w:color="auto"/>
      </w:divBdr>
    </w:div>
    <w:div w:id="953288567">
      <w:marLeft w:val="0"/>
      <w:marRight w:val="0"/>
      <w:marTop w:val="10"/>
      <w:marBottom w:val="10"/>
      <w:divBdr>
        <w:top w:val="none" w:sz="0" w:space="0" w:color="auto"/>
        <w:left w:val="none" w:sz="0" w:space="0" w:color="auto"/>
        <w:bottom w:val="none" w:sz="0" w:space="0" w:color="auto"/>
        <w:right w:val="none" w:sz="0" w:space="0" w:color="auto"/>
      </w:divBdr>
    </w:div>
    <w:div w:id="1004090622">
      <w:marLeft w:val="0"/>
      <w:marRight w:val="720"/>
      <w:marTop w:val="10"/>
      <w:marBottom w:val="10"/>
      <w:divBdr>
        <w:top w:val="none" w:sz="0" w:space="0" w:color="auto"/>
        <w:left w:val="none" w:sz="0" w:space="0" w:color="auto"/>
        <w:bottom w:val="none" w:sz="0" w:space="0" w:color="auto"/>
        <w:right w:val="none" w:sz="0" w:space="0" w:color="auto"/>
      </w:divBdr>
    </w:div>
    <w:div w:id="1036811529">
      <w:marLeft w:val="0"/>
      <w:marRight w:val="0"/>
      <w:marTop w:val="10"/>
      <w:marBottom w:val="10"/>
      <w:divBdr>
        <w:top w:val="none" w:sz="0" w:space="0" w:color="auto"/>
        <w:left w:val="none" w:sz="0" w:space="0" w:color="auto"/>
        <w:bottom w:val="none" w:sz="0" w:space="0" w:color="auto"/>
        <w:right w:val="none" w:sz="0" w:space="0" w:color="auto"/>
      </w:divBdr>
    </w:div>
    <w:div w:id="1044216146">
      <w:marLeft w:val="0"/>
      <w:marRight w:val="0"/>
      <w:marTop w:val="10"/>
      <w:marBottom w:val="10"/>
      <w:divBdr>
        <w:top w:val="none" w:sz="0" w:space="0" w:color="auto"/>
        <w:left w:val="none" w:sz="0" w:space="0" w:color="auto"/>
        <w:bottom w:val="none" w:sz="0" w:space="0" w:color="auto"/>
        <w:right w:val="none" w:sz="0" w:space="0" w:color="auto"/>
      </w:divBdr>
    </w:div>
    <w:div w:id="1065880457">
      <w:marLeft w:val="0"/>
      <w:marRight w:val="0"/>
      <w:marTop w:val="10"/>
      <w:marBottom w:val="10"/>
      <w:divBdr>
        <w:top w:val="none" w:sz="0" w:space="0" w:color="auto"/>
        <w:left w:val="none" w:sz="0" w:space="0" w:color="auto"/>
        <w:bottom w:val="none" w:sz="0" w:space="0" w:color="auto"/>
        <w:right w:val="none" w:sz="0" w:space="0" w:color="auto"/>
      </w:divBdr>
    </w:div>
    <w:div w:id="1082069144">
      <w:marLeft w:val="0"/>
      <w:marRight w:val="0"/>
      <w:marTop w:val="10"/>
      <w:marBottom w:val="10"/>
      <w:divBdr>
        <w:top w:val="none" w:sz="0" w:space="0" w:color="auto"/>
        <w:left w:val="none" w:sz="0" w:space="0" w:color="auto"/>
        <w:bottom w:val="none" w:sz="0" w:space="0" w:color="auto"/>
        <w:right w:val="none" w:sz="0" w:space="0" w:color="auto"/>
      </w:divBdr>
    </w:div>
    <w:div w:id="1134444407">
      <w:marLeft w:val="0"/>
      <w:marRight w:val="0"/>
      <w:marTop w:val="10"/>
      <w:marBottom w:val="10"/>
      <w:divBdr>
        <w:top w:val="none" w:sz="0" w:space="0" w:color="auto"/>
        <w:left w:val="none" w:sz="0" w:space="0" w:color="auto"/>
        <w:bottom w:val="none" w:sz="0" w:space="0" w:color="auto"/>
        <w:right w:val="none" w:sz="0" w:space="0" w:color="auto"/>
      </w:divBdr>
    </w:div>
    <w:div w:id="1142235079">
      <w:marLeft w:val="0"/>
      <w:marRight w:val="0"/>
      <w:marTop w:val="10"/>
      <w:marBottom w:val="10"/>
      <w:divBdr>
        <w:top w:val="none" w:sz="0" w:space="0" w:color="auto"/>
        <w:left w:val="none" w:sz="0" w:space="0" w:color="auto"/>
        <w:bottom w:val="none" w:sz="0" w:space="0" w:color="auto"/>
        <w:right w:val="none" w:sz="0" w:space="0" w:color="auto"/>
      </w:divBdr>
    </w:div>
    <w:div w:id="1184711265">
      <w:marLeft w:val="0"/>
      <w:marRight w:val="0"/>
      <w:marTop w:val="10"/>
      <w:marBottom w:val="10"/>
      <w:divBdr>
        <w:top w:val="none" w:sz="0" w:space="0" w:color="auto"/>
        <w:left w:val="none" w:sz="0" w:space="0" w:color="auto"/>
        <w:bottom w:val="none" w:sz="0" w:space="0" w:color="auto"/>
        <w:right w:val="none" w:sz="0" w:space="0" w:color="auto"/>
      </w:divBdr>
    </w:div>
    <w:div w:id="1189950523">
      <w:marLeft w:val="0"/>
      <w:marRight w:val="0"/>
      <w:marTop w:val="10"/>
      <w:marBottom w:val="10"/>
      <w:divBdr>
        <w:top w:val="none" w:sz="0" w:space="0" w:color="auto"/>
        <w:left w:val="none" w:sz="0" w:space="0" w:color="auto"/>
        <w:bottom w:val="none" w:sz="0" w:space="0" w:color="auto"/>
        <w:right w:val="none" w:sz="0" w:space="0" w:color="auto"/>
      </w:divBdr>
    </w:div>
    <w:div w:id="1247688009">
      <w:marLeft w:val="0"/>
      <w:marRight w:val="720"/>
      <w:marTop w:val="10"/>
      <w:marBottom w:val="10"/>
      <w:divBdr>
        <w:top w:val="none" w:sz="0" w:space="0" w:color="auto"/>
        <w:left w:val="none" w:sz="0" w:space="0" w:color="auto"/>
        <w:bottom w:val="none" w:sz="0" w:space="0" w:color="auto"/>
        <w:right w:val="none" w:sz="0" w:space="0" w:color="auto"/>
      </w:divBdr>
    </w:div>
    <w:div w:id="1272397034">
      <w:marLeft w:val="0"/>
      <w:marRight w:val="0"/>
      <w:marTop w:val="10"/>
      <w:marBottom w:val="10"/>
      <w:divBdr>
        <w:top w:val="none" w:sz="0" w:space="0" w:color="auto"/>
        <w:left w:val="none" w:sz="0" w:space="0" w:color="auto"/>
        <w:bottom w:val="none" w:sz="0" w:space="0" w:color="auto"/>
        <w:right w:val="none" w:sz="0" w:space="0" w:color="auto"/>
      </w:divBdr>
    </w:div>
    <w:div w:id="1274021413">
      <w:marLeft w:val="0"/>
      <w:marRight w:val="0"/>
      <w:marTop w:val="10"/>
      <w:marBottom w:val="10"/>
      <w:divBdr>
        <w:top w:val="none" w:sz="0" w:space="0" w:color="auto"/>
        <w:left w:val="none" w:sz="0" w:space="0" w:color="auto"/>
        <w:bottom w:val="none" w:sz="0" w:space="0" w:color="auto"/>
        <w:right w:val="none" w:sz="0" w:space="0" w:color="auto"/>
      </w:divBdr>
    </w:div>
    <w:div w:id="1294755770">
      <w:marLeft w:val="0"/>
      <w:marRight w:val="0"/>
      <w:marTop w:val="10"/>
      <w:marBottom w:val="10"/>
      <w:divBdr>
        <w:top w:val="none" w:sz="0" w:space="0" w:color="auto"/>
        <w:left w:val="none" w:sz="0" w:space="0" w:color="auto"/>
        <w:bottom w:val="none" w:sz="0" w:space="0" w:color="auto"/>
        <w:right w:val="none" w:sz="0" w:space="0" w:color="auto"/>
      </w:divBdr>
    </w:div>
    <w:div w:id="1310330180">
      <w:marLeft w:val="0"/>
      <w:marRight w:val="0"/>
      <w:marTop w:val="10"/>
      <w:marBottom w:val="10"/>
      <w:divBdr>
        <w:top w:val="none" w:sz="0" w:space="0" w:color="auto"/>
        <w:left w:val="none" w:sz="0" w:space="0" w:color="auto"/>
        <w:bottom w:val="none" w:sz="0" w:space="0" w:color="auto"/>
        <w:right w:val="none" w:sz="0" w:space="0" w:color="auto"/>
      </w:divBdr>
    </w:div>
    <w:div w:id="1335180371">
      <w:marLeft w:val="0"/>
      <w:marRight w:val="0"/>
      <w:marTop w:val="10"/>
      <w:marBottom w:val="10"/>
      <w:divBdr>
        <w:top w:val="none" w:sz="0" w:space="0" w:color="auto"/>
        <w:left w:val="none" w:sz="0" w:space="0" w:color="auto"/>
        <w:bottom w:val="none" w:sz="0" w:space="0" w:color="auto"/>
        <w:right w:val="none" w:sz="0" w:space="0" w:color="auto"/>
      </w:divBdr>
    </w:div>
    <w:div w:id="1340544658">
      <w:marLeft w:val="0"/>
      <w:marRight w:val="0"/>
      <w:marTop w:val="10"/>
      <w:marBottom w:val="10"/>
      <w:divBdr>
        <w:top w:val="none" w:sz="0" w:space="0" w:color="auto"/>
        <w:left w:val="none" w:sz="0" w:space="0" w:color="auto"/>
        <w:bottom w:val="none" w:sz="0" w:space="0" w:color="auto"/>
        <w:right w:val="none" w:sz="0" w:space="0" w:color="auto"/>
      </w:divBdr>
    </w:div>
    <w:div w:id="1343320258">
      <w:marLeft w:val="0"/>
      <w:marRight w:val="0"/>
      <w:marTop w:val="10"/>
      <w:marBottom w:val="10"/>
      <w:divBdr>
        <w:top w:val="none" w:sz="0" w:space="0" w:color="auto"/>
        <w:left w:val="none" w:sz="0" w:space="0" w:color="auto"/>
        <w:bottom w:val="none" w:sz="0" w:space="0" w:color="auto"/>
        <w:right w:val="none" w:sz="0" w:space="0" w:color="auto"/>
      </w:divBdr>
    </w:div>
    <w:div w:id="1357150047">
      <w:marLeft w:val="0"/>
      <w:marRight w:val="0"/>
      <w:marTop w:val="10"/>
      <w:marBottom w:val="10"/>
      <w:divBdr>
        <w:top w:val="none" w:sz="0" w:space="0" w:color="auto"/>
        <w:left w:val="none" w:sz="0" w:space="0" w:color="auto"/>
        <w:bottom w:val="none" w:sz="0" w:space="0" w:color="auto"/>
        <w:right w:val="none" w:sz="0" w:space="0" w:color="auto"/>
      </w:divBdr>
    </w:div>
    <w:div w:id="1357610173">
      <w:marLeft w:val="0"/>
      <w:marRight w:val="0"/>
      <w:marTop w:val="10"/>
      <w:marBottom w:val="10"/>
      <w:divBdr>
        <w:top w:val="none" w:sz="0" w:space="0" w:color="auto"/>
        <w:left w:val="none" w:sz="0" w:space="0" w:color="auto"/>
        <w:bottom w:val="none" w:sz="0" w:space="0" w:color="auto"/>
        <w:right w:val="none" w:sz="0" w:space="0" w:color="auto"/>
      </w:divBdr>
    </w:div>
    <w:div w:id="1389112762">
      <w:marLeft w:val="0"/>
      <w:marRight w:val="720"/>
      <w:marTop w:val="10"/>
      <w:marBottom w:val="10"/>
      <w:divBdr>
        <w:top w:val="none" w:sz="0" w:space="0" w:color="auto"/>
        <w:left w:val="none" w:sz="0" w:space="0" w:color="auto"/>
        <w:bottom w:val="none" w:sz="0" w:space="0" w:color="auto"/>
        <w:right w:val="none" w:sz="0" w:space="0" w:color="auto"/>
      </w:divBdr>
    </w:div>
    <w:div w:id="1391492887">
      <w:marLeft w:val="0"/>
      <w:marRight w:val="0"/>
      <w:marTop w:val="10"/>
      <w:marBottom w:val="10"/>
      <w:divBdr>
        <w:top w:val="none" w:sz="0" w:space="0" w:color="auto"/>
        <w:left w:val="none" w:sz="0" w:space="0" w:color="auto"/>
        <w:bottom w:val="none" w:sz="0" w:space="0" w:color="auto"/>
        <w:right w:val="none" w:sz="0" w:space="0" w:color="auto"/>
      </w:divBdr>
    </w:div>
    <w:div w:id="1423916725">
      <w:marLeft w:val="0"/>
      <w:marRight w:val="0"/>
      <w:marTop w:val="10"/>
      <w:marBottom w:val="10"/>
      <w:divBdr>
        <w:top w:val="none" w:sz="0" w:space="0" w:color="auto"/>
        <w:left w:val="none" w:sz="0" w:space="0" w:color="auto"/>
        <w:bottom w:val="none" w:sz="0" w:space="0" w:color="auto"/>
        <w:right w:val="none" w:sz="0" w:space="0" w:color="auto"/>
      </w:divBdr>
    </w:div>
    <w:div w:id="1450590536">
      <w:marLeft w:val="0"/>
      <w:marRight w:val="0"/>
      <w:marTop w:val="10"/>
      <w:marBottom w:val="10"/>
      <w:divBdr>
        <w:top w:val="none" w:sz="0" w:space="0" w:color="auto"/>
        <w:left w:val="none" w:sz="0" w:space="0" w:color="auto"/>
        <w:bottom w:val="none" w:sz="0" w:space="0" w:color="auto"/>
        <w:right w:val="none" w:sz="0" w:space="0" w:color="auto"/>
      </w:divBdr>
    </w:div>
    <w:div w:id="1464808895">
      <w:marLeft w:val="0"/>
      <w:marRight w:val="0"/>
      <w:marTop w:val="10"/>
      <w:marBottom w:val="10"/>
      <w:divBdr>
        <w:top w:val="none" w:sz="0" w:space="0" w:color="auto"/>
        <w:left w:val="none" w:sz="0" w:space="0" w:color="auto"/>
        <w:bottom w:val="none" w:sz="0" w:space="0" w:color="auto"/>
        <w:right w:val="none" w:sz="0" w:space="0" w:color="auto"/>
      </w:divBdr>
    </w:div>
    <w:div w:id="1469081130">
      <w:marLeft w:val="0"/>
      <w:marRight w:val="0"/>
      <w:marTop w:val="10"/>
      <w:marBottom w:val="10"/>
      <w:divBdr>
        <w:top w:val="none" w:sz="0" w:space="0" w:color="auto"/>
        <w:left w:val="none" w:sz="0" w:space="0" w:color="auto"/>
        <w:bottom w:val="none" w:sz="0" w:space="0" w:color="auto"/>
        <w:right w:val="none" w:sz="0" w:space="0" w:color="auto"/>
      </w:divBdr>
    </w:div>
    <w:div w:id="1478493997">
      <w:marLeft w:val="0"/>
      <w:marRight w:val="0"/>
      <w:marTop w:val="10"/>
      <w:marBottom w:val="10"/>
      <w:divBdr>
        <w:top w:val="none" w:sz="0" w:space="0" w:color="auto"/>
        <w:left w:val="none" w:sz="0" w:space="0" w:color="auto"/>
        <w:bottom w:val="none" w:sz="0" w:space="0" w:color="auto"/>
        <w:right w:val="none" w:sz="0" w:space="0" w:color="auto"/>
      </w:divBdr>
    </w:div>
    <w:div w:id="1488134594">
      <w:marLeft w:val="0"/>
      <w:marRight w:val="0"/>
      <w:marTop w:val="10"/>
      <w:marBottom w:val="10"/>
      <w:divBdr>
        <w:top w:val="none" w:sz="0" w:space="0" w:color="auto"/>
        <w:left w:val="none" w:sz="0" w:space="0" w:color="auto"/>
        <w:bottom w:val="none" w:sz="0" w:space="0" w:color="auto"/>
        <w:right w:val="none" w:sz="0" w:space="0" w:color="auto"/>
      </w:divBdr>
    </w:div>
    <w:div w:id="1509979187">
      <w:marLeft w:val="0"/>
      <w:marRight w:val="0"/>
      <w:marTop w:val="10"/>
      <w:marBottom w:val="10"/>
      <w:divBdr>
        <w:top w:val="none" w:sz="0" w:space="0" w:color="auto"/>
        <w:left w:val="none" w:sz="0" w:space="0" w:color="auto"/>
        <w:bottom w:val="none" w:sz="0" w:space="0" w:color="auto"/>
        <w:right w:val="none" w:sz="0" w:space="0" w:color="auto"/>
      </w:divBdr>
    </w:div>
    <w:div w:id="1513177637">
      <w:marLeft w:val="0"/>
      <w:marRight w:val="0"/>
      <w:marTop w:val="10"/>
      <w:marBottom w:val="10"/>
      <w:divBdr>
        <w:top w:val="none" w:sz="0" w:space="0" w:color="auto"/>
        <w:left w:val="none" w:sz="0" w:space="0" w:color="auto"/>
        <w:bottom w:val="none" w:sz="0" w:space="0" w:color="auto"/>
        <w:right w:val="none" w:sz="0" w:space="0" w:color="auto"/>
      </w:divBdr>
    </w:div>
    <w:div w:id="1516071515">
      <w:marLeft w:val="0"/>
      <w:marRight w:val="0"/>
      <w:marTop w:val="10"/>
      <w:marBottom w:val="10"/>
      <w:divBdr>
        <w:top w:val="none" w:sz="0" w:space="0" w:color="auto"/>
        <w:left w:val="none" w:sz="0" w:space="0" w:color="auto"/>
        <w:bottom w:val="none" w:sz="0" w:space="0" w:color="auto"/>
        <w:right w:val="none" w:sz="0" w:space="0" w:color="auto"/>
      </w:divBdr>
    </w:div>
    <w:div w:id="1516922142">
      <w:marLeft w:val="0"/>
      <w:marRight w:val="0"/>
      <w:marTop w:val="10"/>
      <w:marBottom w:val="10"/>
      <w:divBdr>
        <w:top w:val="none" w:sz="0" w:space="0" w:color="auto"/>
        <w:left w:val="none" w:sz="0" w:space="0" w:color="auto"/>
        <w:bottom w:val="none" w:sz="0" w:space="0" w:color="auto"/>
        <w:right w:val="none" w:sz="0" w:space="0" w:color="auto"/>
      </w:divBdr>
    </w:div>
    <w:div w:id="1556812666">
      <w:marLeft w:val="0"/>
      <w:marRight w:val="0"/>
      <w:marTop w:val="10"/>
      <w:marBottom w:val="10"/>
      <w:divBdr>
        <w:top w:val="none" w:sz="0" w:space="0" w:color="auto"/>
        <w:left w:val="none" w:sz="0" w:space="0" w:color="auto"/>
        <w:bottom w:val="none" w:sz="0" w:space="0" w:color="auto"/>
        <w:right w:val="none" w:sz="0" w:space="0" w:color="auto"/>
      </w:divBdr>
    </w:div>
    <w:div w:id="1560751958">
      <w:marLeft w:val="0"/>
      <w:marRight w:val="0"/>
      <w:marTop w:val="10"/>
      <w:marBottom w:val="10"/>
      <w:divBdr>
        <w:top w:val="none" w:sz="0" w:space="0" w:color="auto"/>
        <w:left w:val="none" w:sz="0" w:space="0" w:color="auto"/>
        <w:bottom w:val="none" w:sz="0" w:space="0" w:color="auto"/>
        <w:right w:val="none" w:sz="0" w:space="0" w:color="auto"/>
      </w:divBdr>
    </w:div>
    <w:div w:id="1566913038">
      <w:marLeft w:val="0"/>
      <w:marRight w:val="0"/>
      <w:marTop w:val="10"/>
      <w:marBottom w:val="10"/>
      <w:divBdr>
        <w:top w:val="none" w:sz="0" w:space="0" w:color="auto"/>
        <w:left w:val="none" w:sz="0" w:space="0" w:color="auto"/>
        <w:bottom w:val="none" w:sz="0" w:space="0" w:color="auto"/>
        <w:right w:val="none" w:sz="0" w:space="0" w:color="auto"/>
      </w:divBdr>
    </w:div>
    <w:div w:id="1578633562">
      <w:marLeft w:val="0"/>
      <w:marRight w:val="0"/>
      <w:marTop w:val="10"/>
      <w:marBottom w:val="10"/>
      <w:divBdr>
        <w:top w:val="none" w:sz="0" w:space="0" w:color="auto"/>
        <w:left w:val="none" w:sz="0" w:space="0" w:color="auto"/>
        <w:bottom w:val="none" w:sz="0" w:space="0" w:color="auto"/>
        <w:right w:val="none" w:sz="0" w:space="0" w:color="auto"/>
      </w:divBdr>
    </w:div>
    <w:div w:id="1618945338">
      <w:marLeft w:val="0"/>
      <w:marRight w:val="0"/>
      <w:marTop w:val="10"/>
      <w:marBottom w:val="10"/>
      <w:divBdr>
        <w:top w:val="none" w:sz="0" w:space="0" w:color="auto"/>
        <w:left w:val="none" w:sz="0" w:space="0" w:color="auto"/>
        <w:bottom w:val="none" w:sz="0" w:space="0" w:color="auto"/>
        <w:right w:val="none" w:sz="0" w:space="0" w:color="auto"/>
      </w:divBdr>
    </w:div>
    <w:div w:id="1650281024">
      <w:marLeft w:val="0"/>
      <w:marRight w:val="0"/>
      <w:marTop w:val="10"/>
      <w:marBottom w:val="10"/>
      <w:divBdr>
        <w:top w:val="none" w:sz="0" w:space="0" w:color="auto"/>
        <w:left w:val="none" w:sz="0" w:space="0" w:color="auto"/>
        <w:bottom w:val="none" w:sz="0" w:space="0" w:color="auto"/>
        <w:right w:val="none" w:sz="0" w:space="0" w:color="auto"/>
      </w:divBdr>
    </w:div>
    <w:div w:id="1661469821">
      <w:marLeft w:val="0"/>
      <w:marRight w:val="0"/>
      <w:marTop w:val="10"/>
      <w:marBottom w:val="10"/>
      <w:divBdr>
        <w:top w:val="none" w:sz="0" w:space="0" w:color="auto"/>
        <w:left w:val="none" w:sz="0" w:space="0" w:color="auto"/>
        <w:bottom w:val="none" w:sz="0" w:space="0" w:color="auto"/>
        <w:right w:val="none" w:sz="0" w:space="0" w:color="auto"/>
      </w:divBdr>
    </w:div>
    <w:div w:id="1681345308">
      <w:marLeft w:val="0"/>
      <w:marRight w:val="0"/>
      <w:marTop w:val="10"/>
      <w:marBottom w:val="10"/>
      <w:divBdr>
        <w:top w:val="none" w:sz="0" w:space="0" w:color="auto"/>
        <w:left w:val="none" w:sz="0" w:space="0" w:color="auto"/>
        <w:bottom w:val="none" w:sz="0" w:space="0" w:color="auto"/>
        <w:right w:val="none" w:sz="0" w:space="0" w:color="auto"/>
      </w:divBdr>
    </w:div>
    <w:div w:id="1701197607">
      <w:marLeft w:val="0"/>
      <w:marRight w:val="0"/>
      <w:marTop w:val="10"/>
      <w:marBottom w:val="10"/>
      <w:divBdr>
        <w:top w:val="none" w:sz="0" w:space="0" w:color="auto"/>
        <w:left w:val="none" w:sz="0" w:space="0" w:color="auto"/>
        <w:bottom w:val="none" w:sz="0" w:space="0" w:color="auto"/>
        <w:right w:val="none" w:sz="0" w:space="0" w:color="auto"/>
      </w:divBdr>
    </w:div>
    <w:div w:id="1730766605">
      <w:marLeft w:val="0"/>
      <w:marRight w:val="0"/>
      <w:marTop w:val="10"/>
      <w:marBottom w:val="10"/>
      <w:divBdr>
        <w:top w:val="none" w:sz="0" w:space="0" w:color="auto"/>
        <w:left w:val="none" w:sz="0" w:space="0" w:color="auto"/>
        <w:bottom w:val="none" w:sz="0" w:space="0" w:color="auto"/>
        <w:right w:val="none" w:sz="0" w:space="0" w:color="auto"/>
      </w:divBdr>
    </w:div>
    <w:div w:id="1747801210">
      <w:marLeft w:val="0"/>
      <w:marRight w:val="0"/>
      <w:marTop w:val="10"/>
      <w:marBottom w:val="10"/>
      <w:divBdr>
        <w:top w:val="none" w:sz="0" w:space="0" w:color="auto"/>
        <w:left w:val="none" w:sz="0" w:space="0" w:color="auto"/>
        <w:bottom w:val="none" w:sz="0" w:space="0" w:color="auto"/>
        <w:right w:val="none" w:sz="0" w:space="0" w:color="auto"/>
      </w:divBdr>
    </w:div>
    <w:div w:id="1774397505">
      <w:marLeft w:val="0"/>
      <w:marRight w:val="0"/>
      <w:marTop w:val="10"/>
      <w:marBottom w:val="10"/>
      <w:divBdr>
        <w:top w:val="none" w:sz="0" w:space="0" w:color="auto"/>
        <w:left w:val="none" w:sz="0" w:space="0" w:color="auto"/>
        <w:bottom w:val="none" w:sz="0" w:space="0" w:color="auto"/>
        <w:right w:val="none" w:sz="0" w:space="0" w:color="auto"/>
      </w:divBdr>
    </w:div>
    <w:div w:id="1797404820">
      <w:marLeft w:val="0"/>
      <w:marRight w:val="0"/>
      <w:marTop w:val="10"/>
      <w:marBottom w:val="10"/>
      <w:divBdr>
        <w:top w:val="none" w:sz="0" w:space="0" w:color="auto"/>
        <w:left w:val="none" w:sz="0" w:space="0" w:color="auto"/>
        <w:bottom w:val="none" w:sz="0" w:space="0" w:color="auto"/>
        <w:right w:val="none" w:sz="0" w:space="0" w:color="auto"/>
      </w:divBdr>
    </w:div>
    <w:div w:id="1803183983">
      <w:marLeft w:val="0"/>
      <w:marRight w:val="0"/>
      <w:marTop w:val="10"/>
      <w:marBottom w:val="10"/>
      <w:divBdr>
        <w:top w:val="none" w:sz="0" w:space="0" w:color="auto"/>
        <w:left w:val="none" w:sz="0" w:space="0" w:color="auto"/>
        <w:bottom w:val="none" w:sz="0" w:space="0" w:color="auto"/>
        <w:right w:val="none" w:sz="0" w:space="0" w:color="auto"/>
      </w:divBdr>
    </w:div>
    <w:div w:id="1869759790">
      <w:marLeft w:val="0"/>
      <w:marRight w:val="0"/>
      <w:marTop w:val="10"/>
      <w:marBottom w:val="10"/>
      <w:divBdr>
        <w:top w:val="none" w:sz="0" w:space="0" w:color="auto"/>
        <w:left w:val="none" w:sz="0" w:space="0" w:color="auto"/>
        <w:bottom w:val="none" w:sz="0" w:space="0" w:color="auto"/>
        <w:right w:val="none" w:sz="0" w:space="0" w:color="auto"/>
      </w:divBdr>
    </w:div>
    <w:div w:id="1880970409">
      <w:marLeft w:val="0"/>
      <w:marRight w:val="0"/>
      <w:marTop w:val="10"/>
      <w:marBottom w:val="10"/>
      <w:divBdr>
        <w:top w:val="none" w:sz="0" w:space="0" w:color="auto"/>
        <w:left w:val="none" w:sz="0" w:space="0" w:color="auto"/>
        <w:bottom w:val="none" w:sz="0" w:space="0" w:color="auto"/>
        <w:right w:val="none" w:sz="0" w:space="0" w:color="auto"/>
      </w:divBdr>
    </w:div>
    <w:div w:id="1915430309">
      <w:marLeft w:val="0"/>
      <w:marRight w:val="0"/>
      <w:marTop w:val="10"/>
      <w:marBottom w:val="10"/>
      <w:divBdr>
        <w:top w:val="none" w:sz="0" w:space="0" w:color="auto"/>
        <w:left w:val="none" w:sz="0" w:space="0" w:color="auto"/>
        <w:bottom w:val="none" w:sz="0" w:space="0" w:color="auto"/>
        <w:right w:val="none" w:sz="0" w:space="0" w:color="auto"/>
      </w:divBdr>
    </w:div>
    <w:div w:id="1968272212">
      <w:marLeft w:val="0"/>
      <w:marRight w:val="0"/>
      <w:marTop w:val="10"/>
      <w:marBottom w:val="10"/>
      <w:divBdr>
        <w:top w:val="none" w:sz="0" w:space="0" w:color="auto"/>
        <w:left w:val="none" w:sz="0" w:space="0" w:color="auto"/>
        <w:bottom w:val="none" w:sz="0" w:space="0" w:color="auto"/>
        <w:right w:val="none" w:sz="0" w:space="0" w:color="auto"/>
      </w:divBdr>
    </w:div>
    <w:div w:id="1968386721">
      <w:marLeft w:val="0"/>
      <w:marRight w:val="0"/>
      <w:marTop w:val="10"/>
      <w:marBottom w:val="10"/>
      <w:divBdr>
        <w:top w:val="none" w:sz="0" w:space="0" w:color="auto"/>
        <w:left w:val="none" w:sz="0" w:space="0" w:color="auto"/>
        <w:bottom w:val="none" w:sz="0" w:space="0" w:color="auto"/>
        <w:right w:val="none" w:sz="0" w:space="0" w:color="auto"/>
      </w:divBdr>
    </w:div>
    <w:div w:id="1969359243">
      <w:marLeft w:val="0"/>
      <w:marRight w:val="0"/>
      <w:marTop w:val="10"/>
      <w:marBottom w:val="10"/>
      <w:divBdr>
        <w:top w:val="none" w:sz="0" w:space="0" w:color="auto"/>
        <w:left w:val="none" w:sz="0" w:space="0" w:color="auto"/>
        <w:bottom w:val="none" w:sz="0" w:space="0" w:color="auto"/>
        <w:right w:val="none" w:sz="0" w:space="0" w:color="auto"/>
      </w:divBdr>
    </w:div>
    <w:div w:id="2007317105">
      <w:marLeft w:val="0"/>
      <w:marRight w:val="0"/>
      <w:marTop w:val="10"/>
      <w:marBottom w:val="10"/>
      <w:divBdr>
        <w:top w:val="none" w:sz="0" w:space="0" w:color="auto"/>
        <w:left w:val="none" w:sz="0" w:space="0" w:color="auto"/>
        <w:bottom w:val="none" w:sz="0" w:space="0" w:color="auto"/>
        <w:right w:val="none" w:sz="0" w:space="0" w:color="auto"/>
      </w:divBdr>
    </w:div>
    <w:div w:id="2010983944">
      <w:marLeft w:val="0"/>
      <w:marRight w:val="0"/>
      <w:marTop w:val="10"/>
      <w:marBottom w:val="10"/>
      <w:divBdr>
        <w:top w:val="none" w:sz="0" w:space="0" w:color="auto"/>
        <w:left w:val="none" w:sz="0" w:space="0" w:color="auto"/>
        <w:bottom w:val="none" w:sz="0" w:space="0" w:color="auto"/>
        <w:right w:val="none" w:sz="0" w:space="0" w:color="auto"/>
      </w:divBdr>
    </w:div>
    <w:div w:id="2021812600">
      <w:marLeft w:val="0"/>
      <w:marRight w:val="0"/>
      <w:marTop w:val="10"/>
      <w:marBottom w:val="10"/>
      <w:divBdr>
        <w:top w:val="none" w:sz="0" w:space="0" w:color="auto"/>
        <w:left w:val="none" w:sz="0" w:space="0" w:color="auto"/>
        <w:bottom w:val="none" w:sz="0" w:space="0" w:color="auto"/>
        <w:right w:val="none" w:sz="0" w:space="0" w:color="auto"/>
      </w:divBdr>
    </w:div>
    <w:div w:id="2034570898">
      <w:marLeft w:val="0"/>
      <w:marRight w:val="0"/>
      <w:marTop w:val="10"/>
      <w:marBottom w:val="10"/>
      <w:divBdr>
        <w:top w:val="none" w:sz="0" w:space="0" w:color="auto"/>
        <w:left w:val="none" w:sz="0" w:space="0" w:color="auto"/>
        <w:bottom w:val="none" w:sz="0" w:space="0" w:color="auto"/>
        <w:right w:val="none" w:sz="0" w:space="0" w:color="auto"/>
      </w:divBdr>
    </w:div>
    <w:div w:id="2044552989">
      <w:marLeft w:val="0"/>
      <w:marRight w:val="0"/>
      <w:marTop w:val="10"/>
      <w:marBottom w:val="10"/>
      <w:divBdr>
        <w:top w:val="none" w:sz="0" w:space="0" w:color="auto"/>
        <w:left w:val="none" w:sz="0" w:space="0" w:color="auto"/>
        <w:bottom w:val="none" w:sz="0" w:space="0" w:color="auto"/>
        <w:right w:val="none" w:sz="0" w:space="0" w:color="auto"/>
      </w:divBdr>
    </w:div>
    <w:div w:id="2062943514">
      <w:marLeft w:val="0"/>
      <w:marRight w:val="0"/>
      <w:marTop w:val="10"/>
      <w:marBottom w:val="10"/>
      <w:divBdr>
        <w:top w:val="none" w:sz="0" w:space="0" w:color="auto"/>
        <w:left w:val="none" w:sz="0" w:space="0" w:color="auto"/>
        <w:bottom w:val="none" w:sz="0" w:space="0" w:color="auto"/>
        <w:right w:val="none" w:sz="0" w:space="0" w:color="auto"/>
      </w:divBdr>
    </w:div>
    <w:div w:id="2084132995">
      <w:marLeft w:val="0"/>
      <w:marRight w:val="0"/>
      <w:marTop w:val="10"/>
      <w:marBottom w:val="10"/>
      <w:divBdr>
        <w:top w:val="none" w:sz="0" w:space="0" w:color="auto"/>
        <w:left w:val="none" w:sz="0" w:space="0" w:color="auto"/>
        <w:bottom w:val="none" w:sz="0" w:space="0" w:color="auto"/>
        <w:right w:val="none" w:sz="0" w:space="0" w:color="auto"/>
      </w:divBdr>
    </w:div>
    <w:div w:id="2090534844">
      <w:marLeft w:val="0"/>
      <w:marRight w:val="0"/>
      <w:marTop w:val="10"/>
      <w:marBottom w:val="10"/>
      <w:divBdr>
        <w:top w:val="none" w:sz="0" w:space="0" w:color="auto"/>
        <w:left w:val="none" w:sz="0" w:space="0" w:color="auto"/>
        <w:bottom w:val="none" w:sz="0" w:space="0" w:color="auto"/>
        <w:right w:val="none" w:sz="0" w:space="0" w:color="auto"/>
      </w:divBdr>
    </w:div>
    <w:div w:id="2100322850">
      <w:marLeft w:val="0"/>
      <w:marRight w:val="0"/>
      <w:marTop w:val="10"/>
      <w:marBottom w:val="10"/>
      <w:divBdr>
        <w:top w:val="none" w:sz="0" w:space="0" w:color="auto"/>
        <w:left w:val="none" w:sz="0" w:space="0" w:color="auto"/>
        <w:bottom w:val="none" w:sz="0" w:space="0" w:color="auto"/>
        <w:right w:val="none" w:sz="0" w:space="0" w:color="auto"/>
      </w:divBdr>
    </w:div>
    <w:div w:id="2109351107">
      <w:marLeft w:val="0"/>
      <w:marRight w:val="0"/>
      <w:marTop w:val="10"/>
      <w:marBottom w:val="10"/>
      <w:divBdr>
        <w:top w:val="none" w:sz="0" w:space="0" w:color="auto"/>
        <w:left w:val="none" w:sz="0" w:space="0" w:color="auto"/>
        <w:bottom w:val="none" w:sz="0" w:space="0" w:color="auto"/>
        <w:right w:val="none" w:sz="0" w:space="0" w:color="auto"/>
      </w:divBdr>
    </w:div>
    <w:div w:id="2120837231">
      <w:marLeft w:val="0"/>
      <w:marRight w:val="0"/>
      <w:marTop w:val="10"/>
      <w:marBottom w:val="10"/>
      <w:divBdr>
        <w:top w:val="none" w:sz="0" w:space="0" w:color="auto"/>
        <w:left w:val="none" w:sz="0" w:space="0" w:color="auto"/>
        <w:bottom w:val="none" w:sz="0" w:space="0" w:color="auto"/>
        <w:right w:val="none" w:sz="0" w:space="0" w:color="auto"/>
      </w:divBdr>
    </w:div>
    <w:div w:id="2125686749">
      <w:marLeft w:val="0"/>
      <w:marRight w:val="0"/>
      <w:marTop w:val="10"/>
      <w:marBottom w:val="10"/>
      <w:divBdr>
        <w:top w:val="none" w:sz="0" w:space="0" w:color="auto"/>
        <w:left w:val="none" w:sz="0" w:space="0" w:color="auto"/>
        <w:bottom w:val="none" w:sz="0" w:space="0" w:color="auto"/>
        <w:right w:val="none" w:sz="0" w:space="0" w:color="auto"/>
      </w:divBdr>
    </w:div>
    <w:div w:id="21347113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1817</Words>
  <Characters>10360</Characters>
  <Application>Microsoft Office Word</Application>
  <DocSecurity>0</DocSecurity>
  <Lines>86</Lines>
  <Paragraphs>24</Paragraphs>
  <ScaleCrop>false</ScaleCrop>
  <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2025-04-30T05:35:00Z</dcterms:created>
  <dcterms:modified xsi:type="dcterms:W3CDTF">2025-04-30T05:35:00Z</dcterms:modified>
</cp:coreProperties>
</file>