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8171" w14:textId="77777777" w:rsidR="003E6A73" w:rsidRDefault="003E6A73">
      <w:pPr>
        <w:spacing w:line="500" w:lineRule="atLeast"/>
        <w:jc w:val="center"/>
        <w:divId w:val="926885768"/>
        <w:rPr>
          <w:rFonts w:ascii="黑体" w:eastAsia="黑体" w:hAnsi="黑体"/>
          <w:sz w:val="36"/>
          <w:szCs w:val="36"/>
        </w:rPr>
      </w:pPr>
      <w:r>
        <w:rPr>
          <w:rFonts w:ascii="黑体" w:eastAsia="黑体" w:hAnsi="黑体" w:hint="eastAsia"/>
          <w:sz w:val="36"/>
          <w:szCs w:val="36"/>
        </w:rPr>
        <w:t>广东省云浮市云城区人民法院</w:t>
      </w:r>
    </w:p>
    <w:p w14:paraId="37059DB9" w14:textId="77777777" w:rsidR="003E6A73" w:rsidRDefault="003E6A73">
      <w:pPr>
        <w:spacing w:line="500" w:lineRule="atLeast"/>
        <w:jc w:val="center"/>
        <w:divId w:val="6117423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809B98" w14:textId="77777777" w:rsidR="003E6A73" w:rsidRDefault="003E6A73">
      <w:pPr>
        <w:spacing w:line="500" w:lineRule="atLeast"/>
        <w:jc w:val="right"/>
        <w:divId w:val="12395565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345</w:t>
      </w:r>
      <w:r>
        <w:rPr>
          <w:rFonts w:hint="eastAsia"/>
          <w:sz w:val="30"/>
          <w:szCs w:val="30"/>
        </w:rPr>
        <w:t>号</w:t>
      </w:r>
    </w:p>
    <w:p w14:paraId="79DE0ACE" w14:textId="77777777" w:rsidR="003E6A73" w:rsidRDefault="003E6A73">
      <w:pPr>
        <w:spacing w:line="500" w:lineRule="atLeast"/>
        <w:ind w:firstLine="600"/>
        <w:divId w:val="857504260"/>
        <w:rPr>
          <w:rFonts w:hint="eastAsia"/>
          <w:sz w:val="30"/>
          <w:szCs w:val="30"/>
        </w:rPr>
      </w:pPr>
      <w:r>
        <w:rPr>
          <w:rFonts w:hint="eastAsia"/>
          <w:sz w:val="30"/>
          <w:szCs w:val="30"/>
        </w:rPr>
        <w:t>公诉机关云浮市云城区人民检察院。</w:t>
      </w:r>
    </w:p>
    <w:p w14:paraId="565172F3" w14:textId="77777777" w:rsidR="003E6A73" w:rsidRDefault="003E6A73">
      <w:pPr>
        <w:spacing w:line="500" w:lineRule="atLeast"/>
        <w:ind w:firstLine="600"/>
        <w:divId w:val="400756894"/>
        <w:rPr>
          <w:rFonts w:hint="eastAsia"/>
          <w:sz w:val="30"/>
          <w:szCs w:val="30"/>
        </w:rPr>
      </w:pPr>
      <w:r>
        <w:rPr>
          <w:rFonts w:hint="eastAsia"/>
          <w:sz w:val="30"/>
          <w:szCs w:val="30"/>
        </w:rPr>
        <w:t>被告人张某某，男，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日出生，汉族，初中文化，原云城区安塘街道塱头村委会委员、治保主任，户籍所在地广东省云浮市云城区。因涉嫌贪污罪，于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日被本院取保候审。</w:t>
      </w:r>
    </w:p>
    <w:p w14:paraId="0DB3C6B2" w14:textId="77777777" w:rsidR="003E6A73" w:rsidRDefault="003E6A73">
      <w:pPr>
        <w:spacing w:line="500" w:lineRule="atLeast"/>
        <w:ind w:firstLine="600"/>
        <w:divId w:val="2116364911"/>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330</w:t>
      </w:r>
      <w:r>
        <w:rPr>
          <w:rFonts w:hint="eastAsia"/>
          <w:sz w:val="30"/>
          <w:szCs w:val="30"/>
        </w:rPr>
        <w:t>号起诉书指控被告人张某某犯贪污罪，于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日向本院提起公诉。本院依法组成合议庭，公开开庭审理了本案。云浮市云城区人民检察院指派检察员陈月明出庭支持公诉，被告人张某某到庭参加诉讼。现已审理终结。</w:t>
      </w:r>
    </w:p>
    <w:p w14:paraId="44DA5C27" w14:textId="77777777" w:rsidR="003E6A73" w:rsidRDefault="003E6A73">
      <w:pPr>
        <w:spacing w:line="500" w:lineRule="atLeast"/>
        <w:divId w:val="2010517960"/>
        <w:rPr>
          <w:rFonts w:hint="eastAsia"/>
          <w:sz w:val="30"/>
          <w:szCs w:val="30"/>
        </w:rPr>
      </w:pPr>
      <w:r>
        <w:rPr>
          <w:rFonts w:hint="eastAsia"/>
          <w:sz w:val="30"/>
          <w:szCs w:val="30"/>
        </w:rPr>
        <w:t>公诉机关起诉书指控：</w:t>
      </w:r>
    </w:p>
    <w:p w14:paraId="080E1492" w14:textId="77777777" w:rsidR="003E6A73" w:rsidRDefault="003E6A73">
      <w:pPr>
        <w:spacing w:line="500" w:lineRule="atLeast"/>
        <w:ind w:firstLine="600"/>
        <w:divId w:val="856965881"/>
        <w:rPr>
          <w:rFonts w:hint="eastAsia"/>
          <w:sz w:val="30"/>
          <w:szCs w:val="30"/>
        </w:rPr>
      </w:pPr>
      <w:r>
        <w:rPr>
          <w:rFonts w:hint="eastAsia"/>
          <w:sz w:val="30"/>
          <w:szCs w:val="30"/>
        </w:rPr>
        <w:t>2013</w:t>
      </w:r>
      <w:r>
        <w:rPr>
          <w:rFonts w:hint="eastAsia"/>
          <w:sz w:val="30"/>
          <w:szCs w:val="30"/>
        </w:rPr>
        <w:t>年期间，时任云城区安塘街塱头村民委员会委员的被告人张某某利用协助安塘街道办开展农村危房改造项目申报工作的职务便利，明知自己不符合危房改造申报条件，仍然通过瞒报家庭收入等手段以自己的名义向上级有关部门提交危房改造申报资料，骗取农村危房改造补助资金共计</w:t>
      </w:r>
      <w:r>
        <w:rPr>
          <w:rFonts w:hint="eastAsia"/>
          <w:sz w:val="30"/>
          <w:szCs w:val="30"/>
        </w:rPr>
        <w:t>20000</w:t>
      </w:r>
      <w:r>
        <w:rPr>
          <w:rFonts w:hint="eastAsia"/>
          <w:sz w:val="30"/>
          <w:szCs w:val="30"/>
        </w:rPr>
        <w:t>元，该款项分别于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日通过财政划拨至被告人张某某账户，被告人张某某从而骗取农村危房改造补助资金</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日，张某某向云城区纪律检查委员会退缴涉嫌犯罪所得的</w:t>
      </w:r>
      <w:r>
        <w:rPr>
          <w:rFonts w:hint="eastAsia"/>
          <w:sz w:val="30"/>
          <w:szCs w:val="30"/>
        </w:rPr>
        <w:t>20000</w:t>
      </w:r>
      <w:r>
        <w:rPr>
          <w:rFonts w:hint="eastAsia"/>
          <w:sz w:val="30"/>
          <w:szCs w:val="30"/>
        </w:rPr>
        <w:t>元。</w:t>
      </w:r>
    </w:p>
    <w:p w14:paraId="1F37D4B2" w14:textId="77777777" w:rsidR="003E6A73" w:rsidRDefault="003E6A73">
      <w:pPr>
        <w:spacing w:line="500" w:lineRule="atLeast"/>
        <w:ind w:firstLine="600"/>
        <w:divId w:val="1443186985"/>
        <w:rPr>
          <w:rFonts w:hint="eastAsia"/>
          <w:sz w:val="30"/>
          <w:szCs w:val="30"/>
        </w:rPr>
      </w:pPr>
      <w:r>
        <w:rPr>
          <w:rFonts w:hint="eastAsia"/>
          <w:sz w:val="30"/>
          <w:szCs w:val="30"/>
        </w:rPr>
        <w:t>上述事实，公诉机关向本院提供了相关证据。公诉机关认为，被告人张某某在协助政府从事公务期间，利用职务的便利，骗取国家危房改造扶贫资金</w:t>
      </w:r>
      <w:r>
        <w:rPr>
          <w:rFonts w:hint="eastAsia"/>
          <w:sz w:val="30"/>
          <w:szCs w:val="30"/>
        </w:rPr>
        <w:t>20000</w:t>
      </w:r>
      <w:r>
        <w:rPr>
          <w:rFonts w:hint="eastAsia"/>
          <w:sz w:val="30"/>
          <w:szCs w:val="30"/>
        </w:rPr>
        <w:t>元，其行为触犯了《中</w:t>
      </w:r>
      <w:r>
        <w:rPr>
          <w:rFonts w:hint="eastAsia"/>
          <w:sz w:val="30"/>
          <w:szCs w:val="30"/>
        </w:rPr>
        <w:lastRenderedPageBreak/>
        <w:t>华人民共和国刑法》第三百八十二条之规定，犯罪事实清楚，证据确实、充分，应当以贪污罪追究其刑事责任。</w:t>
      </w:r>
    </w:p>
    <w:p w14:paraId="3BE77839" w14:textId="77777777" w:rsidR="003E6A73" w:rsidRDefault="003E6A73">
      <w:pPr>
        <w:spacing w:line="500" w:lineRule="atLeast"/>
        <w:ind w:firstLine="600"/>
        <w:divId w:val="1324973367"/>
        <w:rPr>
          <w:rFonts w:hint="eastAsia"/>
          <w:sz w:val="30"/>
          <w:szCs w:val="30"/>
        </w:rPr>
      </w:pPr>
      <w:r>
        <w:rPr>
          <w:rFonts w:hint="eastAsia"/>
          <w:sz w:val="30"/>
          <w:szCs w:val="30"/>
        </w:rPr>
        <w:t>被告人张某某对公诉机关指控的事实无异议，但其认为其是通过申请、审批和公示领取补贴</w:t>
      </w:r>
      <w:r>
        <w:rPr>
          <w:rFonts w:hint="eastAsia"/>
          <w:sz w:val="30"/>
          <w:szCs w:val="30"/>
        </w:rPr>
        <w:t>2</w:t>
      </w:r>
      <w:r>
        <w:rPr>
          <w:rFonts w:hint="eastAsia"/>
          <w:sz w:val="30"/>
          <w:szCs w:val="30"/>
        </w:rPr>
        <w:t>万元，其不是贪污。</w:t>
      </w:r>
    </w:p>
    <w:p w14:paraId="39FBE817" w14:textId="77777777" w:rsidR="003E6A73" w:rsidRDefault="003E6A73">
      <w:pPr>
        <w:spacing w:line="500" w:lineRule="atLeast"/>
        <w:ind w:firstLine="600"/>
        <w:divId w:val="1298680802"/>
        <w:rPr>
          <w:rFonts w:hint="eastAsia"/>
          <w:sz w:val="30"/>
          <w:szCs w:val="30"/>
        </w:rPr>
      </w:pPr>
      <w:r>
        <w:rPr>
          <w:rFonts w:hint="eastAsia"/>
          <w:sz w:val="30"/>
          <w:szCs w:val="30"/>
        </w:rPr>
        <w:t>本院经审理查明：</w:t>
      </w:r>
    </w:p>
    <w:p w14:paraId="10039BD7" w14:textId="77777777" w:rsidR="003E6A73" w:rsidRDefault="003E6A73">
      <w:pPr>
        <w:spacing w:line="500" w:lineRule="atLeast"/>
        <w:ind w:firstLine="600"/>
        <w:divId w:val="770126216"/>
        <w:rPr>
          <w:rFonts w:hint="eastAsia"/>
          <w:sz w:val="30"/>
          <w:szCs w:val="30"/>
        </w:rPr>
      </w:pPr>
      <w:r>
        <w:rPr>
          <w:rFonts w:hint="eastAsia"/>
          <w:sz w:val="30"/>
          <w:szCs w:val="30"/>
        </w:rPr>
        <w:t>2013</w:t>
      </w:r>
      <w:r>
        <w:rPr>
          <w:rFonts w:hint="eastAsia"/>
          <w:sz w:val="30"/>
          <w:szCs w:val="30"/>
        </w:rPr>
        <w:t>年期间，时任云浮市云城区安塘街道塱头村委会委员的被告人张某某利用协助安塘街道办开展农村危房改造项目申报工作的职务便利，明知自己不符合危房改造申报条件，仍然通过瞒报家庭收入等手段以自己的名义向上级有关部门提交危房改造申报资料，骗取农村危房改造补助资金共计</w:t>
      </w:r>
      <w:r>
        <w:rPr>
          <w:rFonts w:hint="eastAsia"/>
          <w:sz w:val="30"/>
          <w:szCs w:val="30"/>
        </w:rPr>
        <w:t>20000</w:t>
      </w:r>
      <w:r>
        <w:rPr>
          <w:rFonts w:hint="eastAsia"/>
          <w:sz w:val="30"/>
          <w:szCs w:val="30"/>
        </w:rPr>
        <w:t>元，该款项分别于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日通过财政划拨至被告人张某某账户，被告人张某某从而骗取农村危房改造补助资金</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日，张某某向云城区纪律检查委员会退出犯罪所得</w:t>
      </w:r>
      <w:r>
        <w:rPr>
          <w:rFonts w:hint="eastAsia"/>
          <w:sz w:val="30"/>
          <w:szCs w:val="30"/>
        </w:rPr>
        <w:t>20000</w:t>
      </w:r>
      <w:r>
        <w:rPr>
          <w:rFonts w:hint="eastAsia"/>
          <w:sz w:val="30"/>
          <w:szCs w:val="30"/>
        </w:rPr>
        <w:t>元。</w:t>
      </w:r>
    </w:p>
    <w:p w14:paraId="757E46A4" w14:textId="77777777" w:rsidR="003E6A73" w:rsidRDefault="003E6A73">
      <w:pPr>
        <w:spacing w:line="500" w:lineRule="atLeast"/>
        <w:ind w:firstLine="600"/>
        <w:divId w:val="1283539687"/>
        <w:rPr>
          <w:rFonts w:hint="eastAsia"/>
          <w:sz w:val="30"/>
          <w:szCs w:val="30"/>
        </w:rPr>
      </w:pPr>
      <w:r>
        <w:rPr>
          <w:rFonts w:hint="eastAsia"/>
          <w:sz w:val="30"/>
          <w:szCs w:val="30"/>
        </w:rPr>
        <w:t>另查明，被告人张某某于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月起至案发前任职云城区安塘街道塱头村民委员会委员。</w:t>
      </w:r>
    </w:p>
    <w:p w14:paraId="086902FC" w14:textId="77777777" w:rsidR="003E6A73" w:rsidRDefault="003E6A73">
      <w:pPr>
        <w:spacing w:line="500" w:lineRule="atLeast"/>
        <w:ind w:firstLine="600"/>
        <w:divId w:val="1168860791"/>
        <w:rPr>
          <w:rFonts w:hint="eastAsia"/>
          <w:sz w:val="30"/>
          <w:szCs w:val="30"/>
        </w:rPr>
      </w:pPr>
      <w:r>
        <w:rPr>
          <w:rFonts w:hint="eastAsia"/>
          <w:sz w:val="30"/>
          <w:szCs w:val="30"/>
        </w:rPr>
        <w:t>上述事实，经庭审质证有下列证据证实：</w:t>
      </w:r>
    </w:p>
    <w:p w14:paraId="3FA42556" w14:textId="77777777" w:rsidR="003E6A73" w:rsidRDefault="003E6A73">
      <w:pPr>
        <w:spacing w:line="500" w:lineRule="atLeast"/>
        <w:ind w:firstLine="600"/>
        <w:divId w:val="270628201"/>
        <w:rPr>
          <w:rFonts w:hint="eastAsia"/>
          <w:sz w:val="30"/>
          <w:szCs w:val="30"/>
        </w:rPr>
      </w:pPr>
      <w:r>
        <w:rPr>
          <w:rFonts w:hint="eastAsia"/>
          <w:sz w:val="30"/>
          <w:szCs w:val="30"/>
        </w:rPr>
        <w:t>1.</w:t>
      </w:r>
      <w:r>
        <w:rPr>
          <w:rFonts w:hint="eastAsia"/>
          <w:sz w:val="30"/>
          <w:szCs w:val="30"/>
        </w:rPr>
        <w:t>被告人张某某的供述：安塘街道扶贫办的周志在村委同我讲，讲我的屋已经倾斜了，叫我申请危房改造补助。我的家庭情况等资料都是周某填写的。我提出申请后，危房改造补助款</w:t>
      </w:r>
      <w:r>
        <w:rPr>
          <w:rFonts w:hint="eastAsia"/>
          <w:sz w:val="30"/>
          <w:szCs w:val="30"/>
        </w:rPr>
        <w:t>20000</w:t>
      </w:r>
      <w:r>
        <w:rPr>
          <w:rFonts w:hint="eastAsia"/>
          <w:sz w:val="30"/>
          <w:szCs w:val="30"/>
        </w:rPr>
        <w:t>元就打入我提供的存折账户了。危房改造补助款到我的账户后，我才另外找地方建造的房屋。新建造的房屋</w:t>
      </w:r>
      <w:r>
        <w:rPr>
          <w:rFonts w:hint="eastAsia"/>
          <w:sz w:val="30"/>
          <w:szCs w:val="30"/>
        </w:rPr>
        <w:t>60</w:t>
      </w:r>
      <w:r>
        <w:rPr>
          <w:rFonts w:hint="eastAsia"/>
          <w:sz w:val="30"/>
          <w:szCs w:val="30"/>
        </w:rPr>
        <w:t>平方米，是钢筋混凝土结构，自筹资金约</w:t>
      </w:r>
      <w:r>
        <w:rPr>
          <w:rFonts w:hint="eastAsia"/>
          <w:sz w:val="30"/>
          <w:szCs w:val="30"/>
        </w:rPr>
        <w:t>40000</w:t>
      </w:r>
      <w:r>
        <w:rPr>
          <w:rFonts w:hint="eastAsia"/>
          <w:sz w:val="30"/>
          <w:szCs w:val="30"/>
        </w:rPr>
        <w:t>元。在我申请危房改造及建设过程中，周某一个人过来我家调查和拍照的。当时村委支部书记邓某提出疑问，说我作为村委干部这样是否合适，我讲了自己家庭情况困难，他们其他村委干部就没有再说什么了。我当时知道自己不符合条件，但是自己存在侥幸心理，所以也申报上去了。</w:t>
      </w:r>
    </w:p>
    <w:p w14:paraId="17391907" w14:textId="77777777" w:rsidR="003E6A73" w:rsidRDefault="003E6A73">
      <w:pPr>
        <w:spacing w:line="500" w:lineRule="atLeast"/>
        <w:ind w:firstLine="600"/>
        <w:divId w:val="1845629786"/>
        <w:rPr>
          <w:rFonts w:hint="eastAsia"/>
          <w:sz w:val="30"/>
          <w:szCs w:val="30"/>
        </w:rPr>
      </w:pPr>
      <w:r>
        <w:rPr>
          <w:rFonts w:hint="eastAsia"/>
          <w:sz w:val="30"/>
          <w:szCs w:val="30"/>
        </w:rPr>
        <w:t>在危房改造申请表上，“家庭年人均纯收入”为</w:t>
      </w:r>
      <w:r>
        <w:rPr>
          <w:rFonts w:hint="eastAsia"/>
          <w:sz w:val="30"/>
          <w:szCs w:val="30"/>
        </w:rPr>
        <w:t>3500</w:t>
      </w:r>
      <w:r>
        <w:rPr>
          <w:rFonts w:hint="eastAsia"/>
          <w:sz w:val="30"/>
          <w:szCs w:val="30"/>
        </w:rPr>
        <w:t>元是不属实的，我当时在村委每年的工资收入都不少于</w:t>
      </w:r>
      <w:r>
        <w:rPr>
          <w:rFonts w:hint="eastAsia"/>
          <w:sz w:val="30"/>
          <w:szCs w:val="30"/>
        </w:rPr>
        <w:t>17500</w:t>
      </w:r>
      <w:r>
        <w:rPr>
          <w:rFonts w:hint="eastAsia"/>
          <w:sz w:val="30"/>
          <w:szCs w:val="30"/>
        </w:rPr>
        <w:t>元。我在申请危房改造资金时，实际有两间住房，其中，有一间是两层，共</w:t>
      </w:r>
      <w:r>
        <w:rPr>
          <w:rFonts w:hint="eastAsia"/>
          <w:sz w:val="30"/>
          <w:szCs w:val="30"/>
        </w:rPr>
        <w:t>110</w:t>
      </w:r>
      <w:r>
        <w:rPr>
          <w:rFonts w:hint="eastAsia"/>
          <w:sz w:val="30"/>
          <w:szCs w:val="30"/>
        </w:rPr>
        <w:t>平方米；另外一间是泥砖房，有</w:t>
      </w:r>
      <w:r>
        <w:rPr>
          <w:rFonts w:hint="eastAsia"/>
          <w:sz w:val="30"/>
          <w:szCs w:val="30"/>
        </w:rPr>
        <w:t>62</w:t>
      </w:r>
      <w:r>
        <w:rPr>
          <w:rFonts w:hint="eastAsia"/>
          <w:sz w:val="30"/>
          <w:szCs w:val="30"/>
        </w:rPr>
        <w:t>平方，这间泥砖房是拆旧盖新的。按照危房改造的文件要求，我是不符合危房改造的申请条件的。</w:t>
      </w:r>
    </w:p>
    <w:p w14:paraId="0481F1A5" w14:textId="77777777" w:rsidR="003E6A73" w:rsidRDefault="003E6A73">
      <w:pPr>
        <w:spacing w:line="500" w:lineRule="atLeast"/>
        <w:ind w:firstLine="600"/>
        <w:divId w:val="55976936"/>
        <w:rPr>
          <w:rFonts w:hint="eastAsia"/>
          <w:sz w:val="30"/>
          <w:szCs w:val="30"/>
        </w:rPr>
      </w:pPr>
      <w:r>
        <w:rPr>
          <w:rFonts w:hint="eastAsia"/>
          <w:sz w:val="30"/>
          <w:szCs w:val="30"/>
        </w:rPr>
        <w:t>2.</w:t>
      </w:r>
      <w:r>
        <w:rPr>
          <w:rFonts w:hint="eastAsia"/>
          <w:sz w:val="30"/>
          <w:szCs w:val="30"/>
        </w:rPr>
        <w:t>证人邓某的证言：我在</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月至今在云城区安塘街塱头村委会工作，其中</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1999</w:t>
      </w:r>
      <w:r>
        <w:rPr>
          <w:rFonts w:hint="eastAsia"/>
          <w:sz w:val="30"/>
          <w:szCs w:val="30"/>
        </w:rPr>
        <w:t>年任云城区安塘街塱头村委会委员，</w:t>
      </w:r>
      <w:r>
        <w:rPr>
          <w:rFonts w:hint="eastAsia"/>
          <w:sz w:val="30"/>
          <w:szCs w:val="30"/>
        </w:rPr>
        <w:t>1999</w:t>
      </w:r>
      <w:r>
        <w:rPr>
          <w:rFonts w:hint="eastAsia"/>
          <w:sz w:val="30"/>
          <w:szCs w:val="30"/>
        </w:rPr>
        <w:t>年至今担任云城区安塘街塱头村委党支部书记、主任。我们村委在危房改造工作中的工作职责是协助街道扶贫办对农户危房改造的申报、入户调查、审核、日常监督以及验收工作。每年对危房改造名额、范围、要求、程序，安塘街道办都有文件传达下来各村委的。危房改造申请人需要符合低收入、住房困难户的条件。当时低收入困难户是经过村委摸底上报到扶贫办的，村委、镇街对危房改造的申请都是优先考虑这些低收入困难户的。</w:t>
      </w:r>
    </w:p>
    <w:p w14:paraId="08200117" w14:textId="77777777" w:rsidR="003E6A73" w:rsidRDefault="003E6A73">
      <w:pPr>
        <w:spacing w:line="500" w:lineRule="atLeast"/>
        <w:ind w:firstLine="600"/>
        <w:divId w:val="2142964037"/>
        <w:rPr>
          <w:rFonts w:hint="eastAsia"/>
          <w:sz w:val="30"/>
          <w:szCs w:val="30"/>
        </w:rPr>
      </w:pPr>
      <w:r>
        <w:rPr>
          <w:rFonts w:hint="eastAsia"/>
          <w:sz w:val="30"/>
          <w:szCs w:val="30"/>
        </w:rPr>
        <w:t>张某某于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年在我们村委上班，任村委委员，负责治保工作。张某某是不符合低收入住房困难户的条件的，但是大家同事一场，他申请了危房改造，我们村委就同意了他的申报并给他盖章了。张某某在村委会里每年有</w:t>
      </w:r>
      <w:r>
        <w:rPr>
          <w:rFonts w:hint="eastAsia"/>
          <w:sz w:val="30"/>
          <w:szCs w:val="30"/>
        </w:rPr>
        <w:t>2</w:t>
      </w:r>
      <w:r>
        <w:rPr>
          <w:rFonts w:hint="eastAsia"/>
          <w:sz w:val="30"/>
          <w:szCs w:val="30"/>
        </w:rPr>
        <w:t>万元左右。张某某把申请危房改造的事情跟我们其他几个村委干部打过招呼，我们村委人员都知道这件事。经我辨认，</w:t>
      </w:r>
      <w:r>
        <w:rPr>
          <w:rFonts w:hint="eastAsia"/>
          <w:sz w:val="30"/>
          <w:szCs w:val="30"/>
        </w:rPr>
        <w:t>2013</w:t>
      </w:r>
      <w:r>
        <w:rPr>
          <w:rFonts w:hint="eastAsia"/>
          <w:sz w:val="30"/>
          <w:szCs w:val="30"/>
        </w:rPr>
        <w:t>年《广东省农村低收入住房困难户危房改造申请登记基本信息表》上的初审意见不是我所写的，上面的公章也不是我所盖的，村委会的公章几个村干部都可以使用。当时张某某和我汇报这件事情的时候，我跟张某某说，你作为村委干部这样做能否过关的，他就对我说，没事的，不会对你有影响的，所以我也就没有再说其他的了。</w:t>
      </w:r>
    </w:p>
    <w:p w14:paraId="4ED68108" w14:textId="77777777" w:rsidR="003E6A73" w:rsidRDefault="003E6A73">
      <w:pPr>
        <w:spacing w:line="500" w:lineRule="atLeast"/>
        <w:ind w:firstLine="600"/>
        <w:divId w:val="509370973"/>
        <w:rPr>
          <w:rFonts w:hint="eastAsia"/>
          <w:sz w:val="30"/>
          <w:szCs w:val="30"/>
        </w:rPr>
      </w:pPr>
      <w:r>
        <w:rPr>
          <w:rFonts w:hint="eastAsia"/>
          <w:sz w:val="30"/>
          <w:szCs w:val="30"/>
        </w:rPr>
        <w:t>3.</w:t>
      </w:r>
      <w:r>
        <w:rPr>
          <w:rFonts w:hint="eastAsia"/>
          <w:sz w:val="30"/>
          <w:szCs w:val="30"/>
        </w:rPr>
        <w:t>张某某的危房改造申请资料（包括广东省农村低收入住房困难户危房改造申请登记基本信息表、户口薄复印件、张某某的广东农村信用社存折账户复印件、建房前中后照片对比等资料）：证实被告人张某某危房改造申请情况。</w:t>
      </w:r>
    </w:p>
    <w:p w14:paraId="1620FA28" w14:textId="77777777" w:rsidR="003E6A73" w:rsidRDefault="003E6A73">
      <w:pPr>
        <w:spacing w:line="500" w:lineRule="atLeast"/>
        <w:ind w:firstLine="600"/>
        <w:divId w:val="551238598"/>
        <w:rPr>
          <w:rFonts w:hint="eastAsia"/>
          <w:sz w:val="30"/>
          <w:szCs w:val="30"/>
        </w:rPr>
      </w:pPr>
      <w:r>
        <w:rPr>
          <w:rFonts w:hint="eastAsia"/>
          <w:sz w:val="30"/>
          <w:szCs w:val="30"/>
        </w:rPr>
        <w:t>4.</w:t>
      </w:r>
      <w:r>
        <w:rPr>
          <w:rFonts w:hint="eastAsia"/>
          <w:sz w:val="30"/>
          <w:szCs w:val="30"/>
        </w:rPr>
        <w:t>张某某银行交易明细：证实被告人张某某的银行账户（账号为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日收到补助款</w:t>
      </w:r>
      <w:r>
        <w:rPr>
          <w:rFonts w:hint="eastAsia"/>
          <w:sz w:val="30"/>
          <w:szCs w:val="30"/>
        </w:rPr>
        <w:t>15000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日收到补助款</w:t>
      </w:r>
      <w:r>
        <w:rPr>
          <w:rFonts w:hint="eastAsia"/>
          <w:sz w:val="30"/>
          <w:szCs w:val="30"/>
        </w:rPr>
        <w:t>5000</w:t>
      </w:r>
      <w:r>
        <w:rPr>
          <w:rFonts w:hint="eastAsia"/>
          <w:sz w:val="30"/>
          <w:szCs w:val="30"/>
        </w:rPr>
        <w:t>元。</w:t>
      </w:r>
    </w:p>
    <w:p w14:paraId="0A2999BD" w14:textId="77777777" w:rsidR="003E6A73" w:rsidRDefault="003E6A73">
      <w:pPr>
        <w:spacing w:line="500" w:lineRule="atLeast"/>
        <w:ind w:firstLine="600"/>
        <w:divId w:val="924999440"/>
        <w:rPr>
          <w:rFonts w:hint="eastAsia"/>
          <w:sz w:val="30"/>
          <w:szCs w:val="30"/>
        </w:rPr>
      </w:pPr>
      <w:r>
        <w:rPr>
          <w:rFonts w:hint="eastAsia"/>
          <w:sz w:val="30"/>
          <w:szCs w:val="30"/>
        </w:rPr>
        <w:t>5.</w:t>
      </w:r>
      <w:r>
        <w:rPr>
          <w:rFonts w:hint="eastAsia"/>
          <w:sz w:val="30"/>
          <w:szCs w:val="30"/>
        </w:rPr>
        <w:t>记账凭证（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日，摘要“支</w:t>
      </w:r>
      <w:r>
        <w:rPr>
          <w:rFonts w:hint="eastAsia"/>
          <w:sz w:val="30"/>
          <w:szCs w:val="30"/>
        </w:rPr>
        <w:t>2013</w:t>
      </w:r>
      <w:r>
        <w:rPr>
          <w:rFonts w:hint="eastAsia"/>
          <w:sz w:val="30"/>
          <w:szCs w:val="30"/>
        </w:rPr>
        <w:t>年困难户危房改造资金”）及其附件（包括委托银行批量转账申请书、</w:t>
      </w:r>
      <w:r>
        <w:rPr>
          <w:rFonts w:hint="eastAsia"/>
          <w:sz w:val="30"/>
          <w:szCs w:val="30"/>
        </w:rPr>
        <w:t>2013</w:t>
      </w:r>
      <w:r>
        <w:rPr>
          <w:rFonts w:hint="eastAsia"/>
          <w:sz w:val="30"/>
          <w:szCs w:val="30"/>
        </w:rPr>
        <w:t>年度省扶持农村低收入住房困难户危房改造名单汇总表（第一批）、危房改造扶持资金补助到户签收表、批量代收付明细清单）：证实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日云浮市云城区财政局安塘财政所委托安塘信用社转账了</w:t>
      </w:r>
      <w:r>
        <w:rPr>
          <w:rFonts w:hint="eastAsia"/>
          <w:sz w:val="30"/>
          <w:szCs w:val="30"/>
        </w:rPr>
        <w:t>15000</w:t>
      </w:r>
      <w:r>
        <w:rPr>
          <w:rFonts w:hint="eastAsia"/>
          <w:sz w:val="30"/>
          <w:szCs w:val="30"/>
        </w:rPr>
        <w:t>元危房改造补助款到张某某账号为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的账户。</w:t>
      </w:r>
    </w:p>
    <w:p w14:paraId="78FBACE4" w14:textId="77777777" w:rsidR="003E6A73" w:rsidRDefault="003E6A73">
      <w:pPr>
        <w:spacing w:line="500" w:lineRule="atLeast"/>
        <w:ind w:firstLine="600"/>
        <w:divId w:val="2054574860"/>
        <w:rPr>
          <w:rFonts w:hint="eastAsia"/>
          <w:sz w:val="30"/>
          <w:szCs w:val="30"/>
        </w:rPr>
      </w:pPr>
      <w:r>
        <w:rPr>
          <w:rFonts w:hint="eastAsia"/>
          <w:sz w:val="30"/>
          <w:szCs w:val="30"/>
        </w:rPr>
        <w:t>6.</w:t>
      </w:r>
      <w:r>
        <w:rPr>
          <w:rFonts w:hint="eastAsia"/>
          <w:sz w:val="30"/>
          <w:szCs w:val="30"/>
        </w:rPr>
        <w:t>记账凭证（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日，摘要“支</w:t>
      </w:r>
      <w:r>
        <w:rPr>
          <w:rFonts w:hint="eastAsia"/>
          <w:sz w:val="30"/>
          <w:szCs w:val="30"/>
        </w:rPr>
        <w:t>2013</w:t>
      </w:r>
      <w:r>
        <w:rPr>
          <w:rFonts w:hint="eastAsia"/>
          <w:sz w:val="30"/>
          <w:szCs w:val="30"/>
        </w:rPr>
        <w:t>年困难户危房改造资金”）及其附件（包括委托银行批量转账申请书、</w:t>
      </w:r>
      <w:r>
        <w:rPr>
          <w:rFonts w:hint="eastAsia"/>
          <w:sz w:val="30"/>
          <w:szCs w:val="30"/>
        </w:rPr>
        <w:t>2013</w:t>
      </w:r>
      <w:r>
        <w:rPr>
          <w:rFonts w:hint="eastAsia"/>
          <w:sz w:val="30"/>
          <w:szCs w:val="30"/>
        </w:rPr>
        <w:t>年度省扶持农村低收入住房困难户危房改造名单汇总表（第一批）、危房改造扶持资金补助到户签收表、批量代收付明细清单）：证实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日云浮市云城区财政局安塘财政所委托安塘信用社转账了</w:t>
      </w:r>
      <w:r>
        <w:rPr>
          <w:rFonts w:hint="eastAsia"/>
          <w:sz w:val="30"/>
          <w:szCs w:val="30"/>
        </w:rPr>
        <w:t>5000</w:t>
      </w:r>
      <w:r>
        <w:rPr>
          <w:rFonts w:hint="eastAsia"/>
          <w:sz w:val="30"/>
          <w:szCs w:val="30"/>
        </w:rPr>
        <w:t>元危房改造补助款到张某某账号为</w:t>
      </w:r>
      <w:r>
        <w:rPr>
          <w:rFonts w:hint="eastAsia"/>
          <w:sz w:val="30"/>
          <w:szCs w:val="30"/>
        </w:rPr>
        <w:t>80</w:t>
      </w:r>
      <w:r>
        <w:rPr>
          <w:rFonts w:hint="eastAsia"/>
          <w:sz w:val="30"/>
          <w:szCs w:val="30"/>
        </w:rPr>
        <w:t>×××</w:t>
      </w:r>
      <w:r>
        <w:rPr>
          <w:rFonts w:hint="eastAsia"/>
          <w:sz w:val="30"/>
          <w:szCs w:val="30"/>
        </w:rPr>
        <w:t>46</w:t>
      </w:r>
      <w:r>
        <w:rPr>
          <w:rFonts w:hint="eastAsia"/>
          <w:sz w:val="30"/>
          <w:szCs w:val="30"/>
        </w:rPr>
        <w:t>的账户。</w:t>
      </w:r>
    </w:p>
    <w:p w14:paraId="6A24A0BC" w14:textId="77777777" w:rsidR="003E6A73" w:rsidRDefault="003E6A73">
      <w:pPr>
        <w:spacing w:line="500" w:lineRule="atLeast"/>
        <w:ind w:firstLine="600"/>
        <w:divId w:val="147331383"/>
        <w:rPr>
          <w:rFonts w:hint="eastAsia"/>
          <w:sz w:val="30"/>
          <w:szCs w:val="30"/>
        </w:rPr>
      </w:pPr>
      <w:r>
        <w:rPr>
          <w:rFonts w:hint="eastAsia"/>
          <w:sz w:val="30"/>
          <w:szCs w:val="30"/>
        </w:rPr>
        <w:t>7.</w:t>
      </w:r>
      <w:r>
        <w:rPr>
          <w:rFonts w:hint="eastAsia"/>
          <w:sz w:val="30"/>
          <w:szCs w:val="30"/>
        </w:rPr>
        <w:t>文件（粤扶【</w:t>
      </w:r>
      <w:r>
        <w:rPr>
          <w:rFonts w:hint="eastAsia"/>
          <w:sz w:val="30"/>
          <w:szCs w:val="30"/>
        </w:rPr>
        <w:t>2013</w:t>
      </w:r>
      <w:r>
        <w:rPr>
          <w:rFonts w:hint="eastAsia"/>
          <w:sz w:val="30"/>
          <w:szCs w:val="30"/>
        </w:rPr>
        <w:t>】</w:t>
      </w:r>
      <w:r>
        <w:rPr>
          <w:rFonts w:hint="eastAsia"/>
          <w:sz w:val="30"/>
          <w:szCs w:val="30"/>
        </w:rPr>
        <w:t>7</w:t>
      </w:r>
      <w:r>
        <w:rPr>
          <w:rFonts w:hint="eastAsia"/>
          <w:sz w:val="30"/>
          <w:szCs w:val="30"/>
        </w:rPr>
        <w:t>号《关于进一步做好我省农村低收入住房困难户住房改造工作有关意见的通知》、粤财农【</w:t>
      </w:r>
      <w:r>
        <w:rPr>
          <w:rFonts w:hint="eastAsia"/>
          <w:sz w:val="30"/>
          <w:szCs w:val="30"/>
        </w:rPr>
        <w:t>2013</w:t>
      </w:r>
      <w:r>
        <w:rPr>
          <w:rFonts w:hint="eastAsia"/>
          <w:sz w:val="30"/>
          <w:szCs w:val="30"/>
        </w:rPr>
        <w:t>】</w:t>
      </w:r>
      <w:r>
        <w:rPr>
          <w:rFonts w:hint="eastAsia"/>
          <w:sz w:val="30"/>
          <w:szCs w:val="30"/>
        </w:rPr>
        <w:t>222</w:t>
      </w:r>
      <w:r>
        <w:rPr>
          <w:rFonts w:hint="eastAsia"/>
          <w:sz w:val="30"/>
          <w:szCs w:val="30"/>
        </w:rPr>
        <w:t>号文件《关于下达</w:t>
      </w:r>
      <w:r>
        <w:rPr>
          <w:rFonts w:hint="eastAsia"/>
          <w:sz w:val="30"/>
          <w:szCs w:val="30"/>
        </w:rPr>
        <w:t>2012</w:t>
      </w:r>
      <w:r>
        <w:rPr>
          <w:rFonts w:hint="eastAsia"/>
          <w:sz w:val="30"/>
          <w:szCs w:val="30"/>
        </w:rPr>
        <w:t>年第二批农村低收入住房困难户住房改造建设专项资金的通知》、云府【</w:t>
      </w:r>
      <w:r>
        <w:rPr>
          <w:rFonts w:hint="eastAsia"/>
          <w:sz w:val="30"/>
          <w:szCs w:val="30"/>
        </w:rPr>
        <w:t>2011</w:t>
      </w:r>
      <w:r>
        <w:rPr>
          <w:rFonts w:hint="eastAsia"/>
          <w:sz w:val="30"/>
          <w:szCs w:val="30"/>
        </w:rPr>
        <w:t>】</w:t>
      </w:r>
      <w:r>
        <w:rPr>
          <w:rFonts w:hint="eastAsia"/>
          <w:sz w:val="30"/>
          <w:szCs w:val="30"/>
        </w:rPr>
        <w:t>45</w:t>
      </w:r>
      <w:r>
        <w:rPr>
          <w:rFonts w:hint="eastAsia"/>
          <w:sz w:val="30"/>
          <w:szCs w:val="30"/>
        </w:rPr>
        <w:t>号文件《印发关于加快推进我市农村低收入住房困难户住房改造建设工作方案的通知》）：证实危房改造资金是扶贫资金，申请危房改造应满足的条件及危房改造工作的相关政策、制度、方案、措施等。</w:t>
      </w:r>
    </w:p>
    <w:p w14:paraId="1A373A85" w14:textId="77777777" w:rsidR="003E6A73" w:rsidRDefault="003E6A73">
      <w:pPr>
        <w:spacing w:line="500" w:lineRule="atLeast"/>
        <w:ind w:firstLine="600"/>
        <w:divId w:val="1488548783"/>
        <w:rPr>
          <w:rFonts w:hint="eastAsia"/>
          <w:sz w:val="30"/>
          <w:szCs w:val="30"/>
        </w:rPr>
      </w:pPr>
      <w:r>
        <w:rPr>
          <w:rFonts w:hint="eastAsia"/>
          <w:sz w:val="30"/>
          <w:szCs w:val="30"/>
        </w:rPr>
        <w:t>8.</w:t>
      </w:r>
      <w:r>
        <w:rPr>
          <w:rFonts w:hint="eastAsia"/>
          <w:sz w:val="30"/>
          <w:szCs w:val="30"/>
        </w:rPr>
        <w:t>线索来源及被告人到案经过：证实本案线索来源及被告人张某某的到案经过。</w:t>
      </w:r>
    </w:p>
    <w:p w14:paraId="53CCBB36" w14:textId="77777777" w:rsidR="003E6A73" w:rsidRDefault="003E6A73">
      <w:pPr>
        <w:spacing w:line="500" w:lineRule="atLeast"/>
        <w:ind w:firstLine="600"/>
        <w:divId w:val="1038432935"/>
        <w:rPr>
          <w:rFonts w:hint="eastAsia"/>
          <w:sz w:val="30"/>
          <w:szCs w:val="30"/>
        </w:rPr>
      </w:pPr>
      <w:r>
        <w:rPr>
          <w:rFonts w:hint="eastAsia"/>
          <w:sz w:val="30"/>
          <w:szCs w:val="30"/>
        </w:rPr>
        <w:t>9.</w:t>
      </w:r>
      <w:r>
        <w:rPr>
          <w:rFonts w:hint="eastAsia"/>
          <w:sz w:val="30"/>
          <w:szCs w:val="30"/>
        </w:rPr>
        <w:t>村干部履历表等任职证明材料：证实被告人张某某在</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年期间任安塘街道塱头村委委员。</w:t>
      </w:r>
    </w:p>
    <w:p w14:paraId="7036D79D" w14:textId="77777777" w:rsidR="003E6A73" w:rsidRDefault="003E6A73">
      <w:pPr>
        <w:spacing w:line="500" w:lineRule="atLeast"/>
        <w:ind w:firstLine="600"/>
        <w:divId w:val="1043409440"/>
        <w:rPr>
          <w:rFonts w:hint="eastAsia"/>
          <w:sz w:val="30"/>
          <w:szCs w:val="30"/>
        </w:rPr>
      </w:pPr>
      <w:r>
        <w:rPr>
          <w:rFonts w:hint="eastAsia"/>
          <w:sz w:val="30"/>
          <w:szCs w:val="30"/>
        </w:rPr>
        <w:t>10.</w:t>
      </w:r>
      <w:r>
        <w:rPr>
          <w:rFonts w:hint="eastAsia"/>
          <w:sz w:val="30"/>
          <w:szCs w:val="30"/>
        </w:rPr>
        <w:t>户籍证明：证实被告人张某某的身份情况。</w:t>
      </w:r>
    </w:p>
    <w:p w14:paraId="02FA8971" w14:textId="77777777" w:rsidR="003E6A73" w:rsidRDefault="003E6A73">
      <w:pPr>
        <w:spacing w:line="500" w:lineRule="atLeast"/>
        <w:ind w:firstLine="600"/>
        <w:divId w:val="442766570"/>
        <w:rPr>
          <w:rFonts w:hint="eastAsia"/>
          <w:sz w:val="30"/>
          <w:szCs w:val="30"/>
        </w:rPr>
      </w:pPr>
      <w:r>
        <w:rPr>
          <w:rFonts w:hint="eastAsia"/>
          <w:sz w:val="30"/>
          <w:szCs w:val="30"/>
        </w:rPr>
        <w:t>11.</w:t>
      </w:r>
      <w:r>
        <w:rPr>
          <w:rFonts w:hint="eastAsia"/>
          <w:sz w:val="30"/>
          <w:szCs w:val="30"/>
        </w:rPr>
        <w:t>关于给予张某某开除党籍处分的决定：证实中共云浮市云城区纪律检查委员会于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日对张某某作出开除党籍的处分。</w:t>
      </w:r>
    </w:p>
    <w:p w14:paraId="60775AA3" w14:textId="77777777" w:rsidR="003E6A73" w:rsidRDefault="003E6A73">
      <w:pPr>
        <w:spacing w:line="500" w:lineRule="atLeast"/>
        <w:ind w:firstLine="600"/>
        <w:divId w:val="1515609938"/>
        <w:rPr>
          <w:rFonts w:hint="eastAsia"/>
          <w:sz w:val="30"/>
          <w:szCs w:val="30"/>
        </w:rPr>
      </w:pPr>
      <w:r>
        <w:rPr>
          <w:rFonts w:hint="eastAsia"/>
          <w:sz w:val="30"/>
          <w:szCs w:val="30"/>
        </w:rPr>
        <w:t>12.</w:t>
      </w:r>
      <w:r>
        <w:rPr>
          <w:rFonts w:hint="eastAsia"/>
          <w:sz w:val="30"/>
          <w:szCs w:val="30"/>
        </w:rPr>
        <w:t>缴款凭证：证实被告人张某某于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日向中共云浮市云城区纪律检查委员会退出违法所得人民币</w:t>
      </w:r>
      <w:r>
        <w:rPr>
          <w:rFonts w:hint="eastAsia"/>
          <w:sz w:val="30"/>
          <w:szCs w:val="30"/>
        </w:rPr>
        <w:t>20000</w:t>
      </w:r>
      <w:r>
        <w:rPr>
          <w:rFonts w:hint="eastAsia"/>
          <w:sz w:val="30"/>
          <w:szCs w:val="30"/>
        </w:rPr>
        <w:t>元。</w:t>
      </w:r>
    </w:p>
    <w:p w14:paraId="5DDD0DF6" w14:textId="77777777" w:rsidR="003E6A73" w:rsidRDefault="003E6A73">
      <w:pPr>
        <w:spacing w:line="500" w:lineRule="atLeast"/>
        <w:ind w:firstLine="600"/>
        <w:divId w:val="1666199077"/>
        <w:rPr>
          <w:rFonts w:hint="eastAsia"/>
          <w:sz w:val="30"/>
          <w:szCs w:val="30"/>
        </w:rPr>
      </w:pPr>
      <w:r>
        <w:rPr>
          <w:rFonts w:hint="eastAsia"/>
          <w:sz w:val="30"/>
          <w:szCs w:val="30"/>
        </w:rPr>
        <w:t>本院认为，被告人张某某作为塱头村委委员，在协助云浮市云城区安塘街道办开展农村危房改造项目申报工作期间，明知自己不符合危房改造申报条件，仍然利用职务的便利骗取国家危房改造扶贫资金</w:t>
      </w:r>
      <w:r>
        <w:rPr>
          <w:rFonts w:hint="eastAsia"/>
          <w:sz w:val="30"/>
          <w:szCs w:val="30"/>
        </w:rPr>
        <w:t>20000</w:t>
      </w:r>
      <w:r>
        <w:rPr>
          <w:rFonts w:hint="eastAsia"/>
          <w:sz w:val="30"/>
          <w:szCs w:val="30"/>
        </w:rPr>
        <w:t>元，数额较大，其行为已构成贪污罪。公诉机关指控被告人张某某的犯罪事实清楚，证据确实、充分，被告人张某某贪污罪名成立。被告人张某某提出其不构成贪污罪的辩解不成立，本院不予采纳。被告人张某某归案后能如实供述其犯罪事实，可依法对其从轻处罚。被告人张某某已退出全部违法所得，依法可酌情从轻处罚。根据被告人张某某犯罪的事实、性质、情节和对社会的危害程度，案经本院审判委员会讨论决定，依照《中华人民共和国刑法》第三百八十二条、第三百八十三条第一款第（一）项及第三款、第六十七条第三款、第六十四条、第七十二条、第七十三条第二款和第三款、《最高人民法院、最高人民检察院关于办理贪污贿赂刑事案件适用法律若干问题的解释》第一条第一款、第十九条的规定，判决如下：</w:t>
      </w:r>
    </w:p>
    <w:p w14:paraId="046D72AF" w14:textId="77777777" w:rsidR="003E6A73" w:rsidRDefault="003E6A73">
      <w:pPr>
        <w:spacing w:line="500" w:lineRule="atLeast"/>
        <w:ind w:firstLine="600"/>
        <w:divId w:val="1243028200"/>
        <w:rPr>
          <w:rFonts w:hint="eastAsia"/>
          <w:sz w:val="30"/>
          <w:szCs w:val="30"/>
        </w:rPr>
      </w:pPr>
      <w:r>
        <w:rPr>
          <w:rFonts w:hint="eastAsia"/>
          <w:sz w:val="30"/>
          <w:szCs w:val="30"/>
        </w:rPr>
        <w:t>一、被告人张某某犯贪污罪，判处有期徒刑六个月，缓刑一年，并处罚金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75D54EA8" w14:textId="77777777" w:rsidR="003E6A73" w:rsidRDefault="003E6A73">
      <w:pPr>
        <w:spacing w:line="500" w:lineRule="atLeast"/>
        <w:ind w:firstLine="600"/>
        <w:divId w:val="1007170152"/>
        <w:rPr>
          <w:rFonts w:hint="eastAsia"/>
          <w:sz w:val="30"/>
          <w:szCs w:val="30"/>
        </w:rPr>
      </w:pPr>
      <w:r>
        <w:rPr>
          <w:rFonts w:hint="eastAsia"/>
          <w:sz w:val="30"/>
          <w:szCs w:val="30"/>
        </w:rPr>
        <w:t>（缓刑考验期间从判决确定之日起计算）。</w:t>
      </w:r>
    </w:p>
    <w:p w14:paraId="13376DE2" w14:textId="77777777" w:rsidR="003E6A73" w:rsidRDefault="003E6A73">
      <w:pPr>
        <w:spacing w:line="500" w:lineRule="atLeast"/>
        <w:ind w:firstLine="600"/>
        <w:divId w:val="1356737383"/>
        <w:rPr>
          <w:rFonts w:hint="eastAsia"/>
          <w:sz w:val="30"/>
          <w:szCs w:val="30"/>
        </w:rPr>
      </w:pPr>
      <w:r>
        <w:rPr>
          <w:rFonts w:hint="eastAsia"/>
          <w:sz w:val="30"/>
          <w:szCs w:val="30"/>
        </w:rPr>
        <w:t>二、对被告人张某某退出的违法所得人民币</w:t>
      </w:r>
      <w:r>
        <w:rPr>
          <w:rFonts w:hint="eastAsia"/>
          <w:sz w:val="30"/>
          <w:szCs w:val="30"/>
        </w:rPr>
        <w:t>20000</w:t>
      </w:r>
      <w:r>
        <w:rPr>
          <w:rFonts w:hint="eastAsia"/>
          <w:sz w:val="30"/>
          <w:szCs w:val="30"/>
        </w:rPr>
        <w:t>元，依法予以没收，上缴国库。</w:t>
      </w:r>
    </w:p>
    <w:p w14:paraId="507F2B7A" w14:textId="77777777" w:rsidR="003E6A73" w:rsidRDefault="003E6A73">
      <w:pPr>
        <w:spacing w:line="500" w:lineRule="atLeast"/>
        <w:ind w:firstLine="600"/>
        <w:divId w:val="73809171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9B3BFE3" w14:textId="77777777" w:rsidR="003E6A73" w:rsidRDefault="003E6A73">
      <w:pPr>
        <w:spacing w:line="500" w:lineRule="atLeast"/>
        <w:jc w:val="right"/>
        <w:divId w:val="811094097"/>
        <w:rPr>
          <w:rFonts w:hint="eastAsia"/>
          <w:sz w:val="30"/>
          <w:szCs w:val="30"/>
        </w:rPr>
      </w:pPr>
      <w:r>
        <w:rPr>
          <w:rFonts w:hint="eastAsia"/>
          <w:sz w:val="30"/>
          <w:szCs w:val="30"/>
        </w:rPr>
        <w:t>审　判　长　　陈华彬</w:t>
      </w:r>
    </w:p>
    <w:p w14:paraId="3FD535C4" w14:textId="77777777" w:rsidR="003E6A73" w:rsidRDefault="003E6A73">
      <w:pPr>
        <w:spacing w:line="500" w:lineRule="atLeast"/>
        <w:jc w:val="right"/>
        <w:divId w:val="1356421943"/>
        <w:rPr>
          <w:rFonts w:hint="eastAsia"/>
          <w:sz w:val="30"/>
          <w:szCs w:val="30"/>
        </w:rPr>
      </w:pPr>
      <w:r>
        <w:rPr>
          <w:rFonts w:hint="eastAsia"/>
          <w:sz w:val="30"/>
          <w:szCs w:val="30"/>
        </w:rPr>
        <w:t>人民陪审员　　梁子珍</w:t>
      </w:r>
    </w:p>
    <w:p w14:paraId="717C72EC" w14:textId="77777777" w:rsidR="003E6A73" w:rsidRDefault="003E6A73">
      <w:pPr>
        <w:spacing w:line="500" w:lineRule="atLeast"/>
        <w:jc w:val="right"/>
        <w:divId w:val="1976443465"/>
        <w:rPr>
          <w:rFonts w:hint="eastAsia"/>
          <w:sz w:val="30"/>
          <w:szCs w:val="30"/>
        </w:rPr>
      </w:pPr>
      <w:r>
        <w:rPr>
          <w:rFonts w:hint="eastAsia"/>
          <w:sz w:val="30"/>
          <w:szCs w:val="30"/>
        </w:rPr>
        <w:t>人民陪审员　　严水莲</w:t>
      </w:r>
    </w:p>
    <w:p w14:paraId="4E51B5F4" w14:textId="77777777" w:rsidR="003E6A73" w:rsidRDefault="003E6A73">
      <w:pPr>
        <w:spacing w:line="500" w:lineRule="atLeast"/>
        <w:jc w:val="right"/>
        <w:divId w:val="1772121019"/>
        <w:rPr>
          <w:rFonts w:hint="eastAsia"/>
          <w:sz w:val="30"/>
          <w:szCs w:val="30"/>
        </w:rPr>
      </w:pPr>
      <w:r>
        <w:rPr>
          <w:rFonts w:hint="eastAsia"/>
          <w:sz w:val="30"/>
          <w:szCs w:val="30"/>
        </w:rPr>
        <w:t>二〇一八年十二月二十四日</w:t>
      </w:r>
    </w:p>
    <w:p w14:paraId="2FBE32F9" w14:textId="77777777" w:rsidR="003E6A73" w:rsidRDefault="003E6A73">
      <w:pPr>
        <w:spacing w:line="500" w:lineRule="atLeast"/>
        <w:jc w:val="right"/>
        <w:divId w:val="353775815"/>
        <w:rPr>
          <w:rFonts w:hint="eastAsia"/>
          <w:sz w:val="30"/>
          <w:szCs w:val="30"/>
        </w:rPr>
      </w:pPr>
      <w:r>
        <w:rPr>
          <w:rFonts w:hint="eastAsia"/>
          <w:sz w:val="30"/>
          <w:szCs w:val="30"/>
        </w:rPr>
        <w:t>书　记　员　　伍倩仪</w:t>
      </w:r>
    </w:p>
    <w:p w14:paraId="2EB6526D" w14:textId="77777777" w:rsidR="003E6A73" w:rsidRDefault="003E6A73">
      <w:pPr>
        <w:spacing w:line="500" w:lineRule="atLeast"/>
        <w:ind w:firstLine="600"/>
        <w:divId w:val="1214537983"/>
        <w:rPr>
          <w:rFonts w:hint="eastAsia"/>
          <w:sz w:val="30"/>
          <w:szCs w:val="30"/>
        </w:rPr>
      </w:pPr>
      <w:r>
        <w:rPr>
          <w:rFonts w:hint="eastAsia"/>
          <w:sz w:val="30"/>
          <w:szCs w:val="30"/>
        </w:rPr>
        <w:t>附：</w:t>
      </w:r>
    </w:p>
    <w:p w14:paraId="2384DC84" w14:textId="77777777" w:rsidR="003E6A73" w:rsidRDefault="003E6A73">
      <w:pPr>
        <w:spacing w:line="500" w:lineRule="atLeast"/>
        <w:ind w:firstLine="600"/>
        <w:divId w:val="810631679"/>
        <w:rPr>
          <w:rFonts w:hint="eastAsia"/>
          <w:sz w:val="30"/>
          <w:szCs w:val="30"/>
        </w:rPr>
      </w:pPr>
      <w:r>
        <w:rPr>
          <w:rFonts w:hint="eastAsia"/>
          <w:sz w:val="30"/>
          <w:szCs w:val="30"/>
        </w:rPr>
        <w:t>本案适用的《中华人民共和国刑法》相关条文</w:t>
      </w:r>
    </w:p>
    <w:p w14:paraId="3B0C8148" w14:textId="77777777" w:rsidR="003E6A73" w:rsidRDefault="003E6A73">
      <w:pPr>
        <w:spacing w:line="500" w:lineRule="atLeast"/>
        <w:ind w:firstLine="600"/>
        <w:divId w:val="1814521345"/>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69C86C03" w14:textId="77777777" w:rsidR="003E6A73" w:rsidRDefault="003E6A73">
      <w:pPr>
        <w:spacing w:line="500" w:lineRule="atLeast"/>
        <w:ind w:firstLine="600"/>
        <w:divId w:val="16180226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8E4AC85" w14:textId="77777777" w:rsidR="003E6A73" w:rsidRDefault="003E6A73">
      <w:pPr>
        <w:spacing w:line="500" w:lineRule="atLeast"/>
        <w:ind w:firstLine="600"/>
        <w:divId w:val="1432506509"/>
        <w:rPr>
          <w:rFonts w:hint="eastAsia"/>
          <w:sz w:val="30"/>
          <w:szCs w:val="30"/>
        </w:rPr>
      </w:pPr>
      <w:r>
        <w:rPr>
          <w:rFonts w:hint="eastAsia"/>
          <w:sz w:val="30"/>
          <w:szCs w:val="30"/>
        </w:rPr>
        <w:t>与前两款所列人员勾结，伙同贪污的，以共犯论处。</w:t>
      </w:r>
    </w:p>
    <w:p w14:paraId="07BB46B5" w14:textId="77777777" w:rsidR="003E6A73" w:rsidRDefault="003E6A73">
      <w:pPr>
        <w:spacing w:line="500" w:lineRule="atLeast"/>
        <w:ind w:firstLine="600"/>
        <w:divId w:val="1465468276"/>
        <w:rPr>
          <w:rFonts w:hint="eastAsia"/>
          <w:sz w:val="30"/>
          <w:szCs w:val="30"/>
        </w:rPr>
      </w:pPr>
      <w:r>
        <w:rPr>
          <w:rFonts w:hint="eastAsia"/>
          <w:sz w:val="30"/>
          <w:szCs w:val="30"/>
        </w:rPr>
        <w:t>第三百八十三条对犯贪污罪的，根据情节轻重，分别依照下列规定处罚：</w:t>
      </w:r>
    </w:p>
    <w:p w14:paraId="36943FCF" w14:textId="77777777" w:rsidR="003E6A73" w:rsidRDefault="003E6A73">
      <w:pPr>
        <w:spacing w:line="500" w:lineRule="atLeast"/>
        <w:ind w:firstLine="600"/>
        <w:divId w:val="301467222"/>
        <w:rPr>
          <w:rFonts w:hint="eastAsia"/>
          <w:sz w:val="30"/>
          <w:szCs w:val="30"/>
        </w:rPr>
      </w:pPr>
      <w:r>
        <w:rPr>
          <w:rFonts w:hint="eastAsia"/>
          <w:sz w:val="30"/>
          <w:szCs w:val="30"/>
        </w:rPr>
        <w:t>（一）贪污数额较大或者有其他较重情节的，处三年以下有期徒刑或者拘役，并处罚金。</w:t>
      </w:r>
    </w:p>
    <w:p w14:paraId="7060A88F" w14:textId="77777777" w:rsidR="003E6A73" w:rsidRDefault="003E6A73">
      <w:pPr>
        <w:spacing w:line="500" w:lineRule="atLeast"/>
        <w:ind w:firstLine="600"/>
        <w:divId w:val="528765400"/>
        <w:rPr>
          <w:rFonts w:hint="eastAsia"/>
          <w:sz w:val="30"/>
          <w:szCs w:val="30"/>
        </w:rPr>
      </w:pPr>
      <w:r>
        <w:rPr>
          <w:rFonts w:hint="eastAsia"/>
          <w:sz w:val="30"/>
          <w:szCs w:val="30"/>
        </w:rPr>
        <w:t>（二）贪污数额巨大或者有其他严重情节的，处三年以上十年以下有期徒刑，并处罚金或者没收财产。</w:t>
      </w:r>
    </w:p>
    <w:p w14:paraId="472F7746" w14:textId="77777777" w:rsidR="003E6A73" w:rsidRDefault="003E6A73">
      <w:pPr>
        <w:spacing w:line="500" w:lineRule="atLeast"/>
        <w:ind w:firstLine="600"/>
        <w:divId w:val="179794153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FFA60E" w14:textId="77777777" w:rsidR="003E6A73" w:rsidRDefault="003E6A73">
      <w:pPr>
        <w:spacing w:line="500" w:lineRule="atLeast"/>
        <w:ind w:firstLine="600"/>
        <w:divId w:val="601378209"/>
        <w:rPr>
          <w:rFonts w:hint="eastAsia"/>
          <w:sz w:val="30"/>
          <w:szCs w:val="30"/>
        </w:rPr>
      </w:pPr>
      <w:r>
        <w:rPr>
          <w:rFonts w:hint="eastAsia"/>
          <w:sz w:val="30"/>
          <w:szCs w:val="30"/>
        </w:rPr>
        <w:t>对多次贪污未经处理的，按照累计贪污数额处罚。</w:t>
      </w:r>
    </w:p>
    <w:p w14:paraId="24921099" w14:textId="77777777" w:rsidR="003E6A73" w:rsidRDefault="003E6A73">
      <w:pPr>
        <w:spacing w:line="500" w:lineRule="atLeast"/>
        <w:ind w:firstLine="600"/>
        <w:divId w:val="8715776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2938931" w14:textId="77777777" w:rsidR="003E6A73" w:rsidRDefault="003E6A73">
      <w:pPr>
        <w:spacing w:line="500" w:lineRule="atLeast"/>
        <w:ind w:firstLine="600"/>
        <w:divId w:val="14530125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102CB7B" w14:textId="77777777" w:rsidR="003E6A73" w:rsidRDefault="003E6A73">
      <w:pPr>
        <w:spacing w:line="500" w:lineRule="atLeast"/>
        <w:ind w:firstLine="600"/>
        <w:divId w:val="99464650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3450DBE" w14:textId="77777777" w:rsidR="003E6A73" w:rsidRDefault="003E6A73">
      <w:pPr>
        <w:spacing w:line="500" w:lineRule="atLeast"/>
        <w:ind w:firstLine="600"/>
        <w:divId w:val="706028793"/>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14:paraId="2B2D069E" w14:textId="77777777" w:rsidR="003E6A73" w:rsidRDefault="003E6A73">
      <w:pPr>
        <w:spacing w:line="500" w:lineRule="atLeast"/>
        <w:ind w:firstLine="600"/>
        <w:divId w:val="2003385339"/>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14:paraId="7963B802" w14:textId="77777777" w:rsidR="003E6A73" w:rsidRDefault="003E6A73">
      <w:pPr>
        <w:spacing w:line="500" w:lineRule="atLeast"/>
        <w:ind w:firstLine="600"/>
        <w:divId w:val="317928179"/>
        <w:rPr>
          <w:rFonts w:hint="eastAsia"/>
          <w:sz w:val="30"/>
          <w:szCs w:val="30"/>
        </w:rPr>
      </w:pPr>
      <w:r>
        <w:rPr>
          <w:rFonts w:hint="eastAsia"/>
          <w:sz w:val="30"/>
          <w:szCs w:val="30"/>
        </w:rPr>
        <w:t>第六十四条【违法所得处理】犯罪分子违法所得的一切财物，应当予以追缴或者责令退赔；对被害人的合法财产，应当及时返还；违禁品和供犯罪所用的本人财物，应当予以没收。没收的财物和罚金，一律上缴国库，不得挪用和自行处理。</w:t>
      </w:r>
    </w:p>
    <w:p w14:paraId="0197120D" w14:textId="77777777" w:rsidR="003E6A73" w:rsidRDefault="003E6A73">
      <w:pPr>
        <w:spacing w:line="500" w:lineRule="atLeast"/>
        <w:ind w:firstLine="600"/>
        <w:divId w:val="539130996"/>
        <w:rPr>
          <w:rFonts w:hint="eastAsia"/>
          <w:sz w:val="30"/>
          <w:szCs w:val="30"/>
        </w:rPr>
      </w:pPr>
      <w:r>
        <w:rPr>
          <w:rFonts w:hint="eastAsia"/>
          <w:sz w:val="30"/>
          <w:szCs w:val="30"/>
        </w:rPr>
        <w:t>第七十二条【缓刑】对于被判处拘役、三年以下有期徒刑的犯罪分子，同时符合下列条件的，可以宣告缓刑，对其中不满十八周岁的人、怀孕的妇女和已满七十五周岁的人，应当宣告缓刑：</w:t>
      </w:r>
    </w:p>
    <w:p w14:paraId="1B9C30CD" w14:textId="77777777" w:rsidR="003E6A73" w:rsidRDefault="003E6A73">
      <w:pPr>
        <w:spacing w:line="500" w:lineRule="atLeast"/>
        <w:ind w:firstLine="600"/>
        <w:divId w:val="242839646"/>
        <w:rPr>
          <w:rFonts w:hint="eastAsia"/>
          <w:sz w:val="30"/>
          <w:szCs w:val="30"/>
        </w:rPr>
      </w:pPr>
      <w:r>
        <w:rPr>
          <w:rFonts w:hint="eastAsia"/>
          <w:sz w:val="30"/>
          <w:szCs w:val="30"/>
        </w:rPr>
        <w:t>（一）犯罪情节较轻；</w:t>
      </w:r>
    </w:p>
    <w:p w14:paraId="5208E52A" w14:textId="77777777" w:rsidR="003E6A73" w:rsidRDefault="003E6A73">
      <w:pPr>
        <w:spacing w:line="500" w:lineRule="atLeast"/>
        <w:ind w:firstLine="600"/>
        <w:divId w:val="2111119140"/>
        <w:rPr>
          <w:rFonts w:hint="eastAsia"/>
          <w:sz w:val="30"/>
          <w:szCs w:val="30"/>
        </w:rPr>
      </w:pPr>
      <w:r>
        <w:rPr>
          <w:rFonts w:hint="eastAsia"/>
          <w:sz w:val="30"/>
          <w:szCs w:val="30"/>
        </w:rPr>
        <w:t>（二）有悔罪表现；</w:t>
      </w:r>
    </w:p>
    <w:p w14:paraId="3A4C668B" w14:textId="77777777" w:rsidR="003E6A73" w:rsidRDefault="003E6A73">
      <w:pPr>
        <w:spacing w:line="500" w:lineRule="atLeast"/>
        <w:ind w:firstLine="600"/>
        <w:divId w:val="1155954089"/>
        <w:rPr>
          <w:rFonts w:hint="eastAsia"/>
          <w:sz w:val="30"/>
          <w:szCs w:val="30"/>
        </w:rPr>
      </w:pPr>
      <w:r>
        <w:rPr>
          <w:rFonts w:hint="eastAsia"/>
          <w:sz w:val="30"/>
          <w:szCs w:val="30"/>
        </w:rPr>
        <w:t>（三）没有再犯罪的危险；</w:t>
      </w:r>
    </w:p>
    <w:p w14:paraId="2006C268" w14:textId="77777777" w:rsidR="003E6A73" w:rsidRDefault="003E6A73">
      <w:pPr>
        <w:spacing w:line="500" w:lineRule="atLeast"/>
        <w:ind w:firstLine="600"/>
        <w:divId w:val="1946882752"/>
        <w:rPr>
          <w:rFonts w:hint="eastAsia"/>
          <w:sz w:val="30"/>
          <w:szCs w:val="30"/>
        </w:rPr>
      </w:pPr>
      <w:r>
        <w:rPr>
          <w:rFonts w:hint="eastAsia"/>
          <w:sz w:val="30"/>
          <w:szCs w:val="30"/>
        </w:rPr>
        <w:t>（四）宣告缓刑对所居住社区没有重大不良影响。</w:t>
      </w:r>
    </w:p>
    <w:p w14:paraId="3E5CD670" w14:textId="77777777" w:rsidR="003E6A73" w:rsidRDefault="003E6A73">
      <w:pPr>
        <w:spacing w:line="500" w:lineRule="atLeast"/>
        <w:ind w:firstLine="600"/>
        <w:divId w:val="13480241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A9B6B8B" w14:textId="77777777" w:rsidR="003E6A73" w:rsidRDefault="003E6A73">
      <w:pPr>
        <w:spacing w:line="500" w:lineRule="atLeast"/>
        <w:ind w:firstLine="600"/>
        <w:divId w:val="870269339"/>
        <w:rPr>
          <w:rFonts w:hint="eastAsia"/>
          <w:sz w:val="30"/>
          <w:szCs w:val="30"/>
        </w:rPr>
      </w:pPr>
      <w:r>
        <w:rPr>
          <w:rFonts w:hint="eastAsia"/>
          <w:sz w:val="30"/>
          <w:szCs w:val="30"/>
        </w:rPr>
        <w:t>被宣告缓刑的犯罪分子，如果被判处附加刑，附加刑仍须执行。</w:t>
      </w:r>
    </w:p>
    <w:p w14:paraId="077979B5" w14:textId="77777777" w:rsidR="003E6A73" w:rsidRDefault="003E6A73">
      <w:pPr>
        <w:spacing w:line="500" w:lineRule="atLeast"/>
        <w:ind w:firstLine="600"/>
        <w:divId w:val="1638685924"/>
        <w:rPr>
          <w:rFonts w:hint="eastAsia"/>
          <w:sz w:val="30"/>
          <w:szCs w:val="30"/>
        </w:rPr>
      </w:pPr>
      <w:r>
        <w:rPr>
          <w:rFonts w:hint="eastAsia"/>
          <w:sz w:val="30"/>
          <w:szCs w:val="30"/>
        </w:rPr>
        <w:t>第七十三条拘役的缓刑考验期限为原判刑期以上一年以下，但是不能少于二个月。</w:t>
      </w:r>
    </w:p>
    <w:p w14:paraId="5A3ECFCC" w14:textId="77777777" w:rsidR="003E6A73" w:rsidRDefault="003E6A73">
      <w:pPr>
        <w:spacing w:line="500" w:lineRule="atLeast"/>
        <w:ind w:firstLine="600"/>
        <w:divId w:val="842861583"/>
        <w:rPr>
          <w:rFonts w:hint="eastAsia"/>
          <w:sz w:val="30"/>
          <w:szCs w:val="30"/>
        </w:rPr>
      </w:pPr>
      <w:r>
        <w:rPr>
          <w:rFonts w:hint="eastAsia"/>
          <w:sz w:val="30"/>
          <w:szCs w:val="30"/>
        </w:rPr>
        <w:t>有期徒刑的缓刑考验期限为原判刑期以上五年以下，但是不能少于一年。</w:t>
      </w:r>
    </w:p>
    <w:p w14:paraId="36B6A40B" w14:textId="77777777" w:rsidR="003E6A73" w:rsidRDefault="003E6A73">
      <w:pPr>
        <w:spacing w:line="500" w:lineRule="atLeast"/>
        <w:ind w:firstLine="600"/>
        <w:divId w:val="755707775"/>
        <w:rPr>
          <w:rFonts w:hint="eastAsia"/>
          <w:sz w:val="30"/>
          <w:szCs w:val="30"/>
        </w:rPr>
      </w:pPr>
      <w:r>
        <w:rPr>
          <w:rFonts w:hint="eastAsia"/>
          <w:sz w:val="30"/>
          <w:szCs w:val="30"/>
        </w:rPr>
        <w:t>缓刑考验期限，从判决确定之日起计算。</w:t>
      </w:r>
    </w:p>
    <w:p w14:paraId="17C01928" w14:textId="77777777" w:rsidR="003E6A73" w:rsidRDefault="003E6A73">
      <w:pPr>
        <w:spacing w:line="500" w:lineRule="atLeast"/>
        <w:ind w:firstLine="600"/>
        <w:divId w:val="608243057"/>
        <w:rPr>
          <w:rFonts w:hint="eastAsia"/>
          <w:sz w:val="30"/>
          <w:szCs w:val="30"/>
        </w:rPr>
      </w:pPr>
      <w:r>
        <w:rPr>
          <w:rFonts w:hint="eastAsia"/>
          <w:sz w:val="30"/>
          <w:szCs w:val="30"/>
        </w:rPr>
        <w:t>本案适用的《最高人民法院、最高人民检察院关于办理贪污贿赂刑事案件适用法律若干问题的解释》（法释【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号）相关条文</w:t>
      </w:r>
    </w:p>
    <w:p w14:paraId="3F91E13B" w14:textId="77777777" w:rsidR="003E6A73" w:rsidRDefault="003E6A73">
      <w:pPr>
        <w:spacing w:line="500" w:lineRule="atLeast"/>
        <w:ind w:firstLine="600"/>
        <w:divId w:val="5997996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A7A7C22" w14:textId="77777777" w:rsidR="003E6A73" w:rsidRDefault="003E6A73">
      <w:pPr>
        <w:spacing w:line="500" w:lineRule="atLeast"/>
        <w:ind w:firstLine="600"/>
        <w:divId w:val="14683562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7F90D2E" w14:textId="77777777" w:rsidR="003E6A73" w:rsidRDefault="003E6A73">
      <w:pPr>
        <w:spacing w:line="500" w:lineRule="atLeast"/>
        <w:ind w:firstLine="600"/>
        <w:divId w:val="280301991"/>
        <w:rPr>
          <w:rFonts w:hint="eastAsia"/>
          <w:sz w:val="30"/>
          <w:szCs w:val="30"/>
        </w:rPr>
      </w:pPr>
      <w:r>
        <w:rPr>
          <w:rFonts w:hint="eastAsia"/>
          <w:sz w:val="30"/>
          <w:szCs w:val="30"/>
        </w:rPr>
        <w:t>（一）贪污救灾、抢险、防汛、优抚、扶贫、移民、救济、防疫、社会捐助等特定款物的；</w:t>
      </w:r>
    </w:p>
    <w:p w14:paraId="187B559C" w14:textId="77777777" w:rsidR="003E6A73" w:rsidRDefault="003E6A73">
      <w:pPr>
        <w:spacing w:line="500" w:lineRule="atLeast"/>
        <w:ind w:firstLine="600"/>
        <w:divId w:val="1362701777"/>
        <w:rPr>
          <w:rFonts w:hint="eastAsia"/>
          <w:sz w:val="30"/>
          <w:szCs w:val="30"/>
        </w:rPr>
      </w:pPr>
      <w:r>
        <w:rPr>
          <w:rFonts w:hint="eastAsia"/>
          <w:sz w:val="30"/>
          <w:szCs w:val="30"/>
        </w:rPr>
        <w:t>（二）曾因贪污、受贿、挪用公款受过党纪、行政处分的；</w:t>
      </w:r>
    </w:p>
    <w:p w14:paraId="4E90087B" w14:textId="77777777" w:rsidR="003E6A73" w:rsidRDefault="003E6A73">
      <w:pPr>
        <w:spacing w:line="500" w:lineRule="atLeast"/>
        <w:ind w:firstLine="600"/>
        <w:divId w:val="1194883302"/>
        <w:rPr>
          <w:rFonts w:hint="eastAsia"/>
          <w:sz w:val="30"/>
          <w:szCs w:val="30"/>
        </w:rPr>
      </w:pPr>
      <w:r>
        <w:rPr>
          <w:rFonts w:hint="eastAsia"/>
          <w:sz w:val="30"/>
          <w:szCs w:val="30"/>
        </w:rPr>
        <w:t>（三）曾因故意犯罪受过刑事追究的；</w:t>
      </w:r>
    </w:p>
    <w:p w14:paraId="06A2231D" w14:textId="77777777" w:rsidR="003E6A73" w:rsidRDefault="003E6A73">
      <w:pPr>
        <w:spacing w:line="500" w:lineRule="atLeast"/>
        <w:ind w:firstLine="600"/>
        <w:divId w:val="974800126"/>
        <w:rPr>
          <w:rFonts w:hint="eastAsia"/>
          <w:sz w:val="30"/>
          <w:szCs w:val="30"/>
        </w:rPr>
      </w:pPr>
      <w:r>
        <w:rPr>
          <w:rFonts w:hint="eastAsia"/>
          <w:sz w:val="30"/>
          <w:szCs w:val="30"/>
        </w:rPr>
        <w:t>（四）赃款赃物用于非法活动的；</w:t>
      </w:r>
    </w:p>
    <w:p w14:paraId="1529CD81" w14:textId="77777777" w:rsidR="003E6A73" w:rsidRDefault="003E6A73">
      <w:pPr>
        <w:spacing w:line="500" w:lineRule="atLeast"/>
        <w:ind w:firstLine="600"/>
        <w:divId w:val="1482038300"/>
        <w:rPr>
          <w:rFonts w:hint="eastAsia"/>
          <w:sz w:val="30"/>
          <w:szCs w:val="30"/>
        </w:rPr>
      </w:pPr>
      <w:r>
        <w:rPr>
          <w:rFonts w:hint="eastAsia"/>
          <w:sz w:val="30"/>
          <w:szCs w:val="30"/>
        </w:rPr>
        <w:t>（五）拒不交待赃款赃物去向或者拒不配合追缴工作，致使无法追缴的；</w:t>
      </w:r>
    </w:p>
    <w:p w14:paraId="7FBD89A7" w14:textId="77777777" w:rsidR="003E6A73" w:rsidRDefault="003E6A73">
      <w:pPr>
        <w:spacing w:line="500" w:lineRule="atLeast"/>
        <w:ind w:firstLine="600"/>
        <w:divId w:val="1610353981"/>
        <w:rPr>
          <w:rFonts w:hint="eastAsia"/>
          <w:sz w:val="30"/>
          <w:szCs w:val="30"/>
        </w:rPr>
      </w:pPr>
      <w:r>
        <w:rPr>
          <w:rFonts w:hint="eastAsia"/>
          <w:sz w:val="30"/>
          <w:szCs w:val="30"/>
        </w:rPr>
        <w:t>（六）造成恶劣影响或者其他严重后果的。</w:t>
      </w:r>
    </w:p>
    <w:p w14:paraId="2556C9ED" w14:textId="77777777" w:rsidR="003E6A73" w:rsidRDefault="003E6A73">
      <w:pPr>
        <w:spacing w:line="500" w:lineRule="atLeast"/>
        <w:ind w:firstLine="600"/>
        <w:divId w:val="18109706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D8D3F20" w14:textId="77777777" w:rsidR="003E6A73" w:rsidRDefault="003E6A73">
      <w:pPr>
        <w:spacing w:line="500" w:lineRule="atLeast"/>
        <w:ind w:firstLine="600"/>
        <w:divId w:val="1259212676"/>
        <w:rPr>
          <w:rFonts w:hint="eastAsia"/>
          <w:sz w:val="30"/>
          <w:szCs w:val="30"/>
        </w:rPr>
      </w:pPr>
      <w:r>
        <w:rPr>
          <w:rFonts w:hint="eastAsia"/>
          <w:sz w:val="30"/>
          <w:szCs w:val="30"/>
        </w:rPr>
        <w:t>（一）多次索贿的；</w:t>
      </w:r>
    </w:p>
    <w:p w14:paraId="7EBB60AC" w14:textId="77777777" w:rsidR="003E6A73" w:rsidRDefault="003E6A73">
      <w:pPr>
        <w:spacing w:line="500" w:lineRule="atLeast"/>
        <w:ind w:firstLine="600"/>
        <w:divId w:val="1264651741"/>
        <w:rPr>
          <w:rFonts w:hint="eastAsia"/>
          <w:sz w:val="30"/>
          <w:szCs w:val="30"/>
        </w:rPr>
      </w:pPr>
      <w:r>
        <w:rPr>
          <w:rFonts w:hint="eastAsia"/>
          <w:sz w:val="30"/>
          <w:szCs w:val="30"/>
        </w:rPr>
        <w:t>（二）为他人谋取不正当利益，致使公共财产、国家和人民利益遭受损失的；</w:t>
      </w:r>
    </w:p>
    <w:p w14:paraId="7578B392" w14:textId="77777777" w:rsidR="003E6A73" w:rsidRDefault="003E6A73">
      <w:pPr>
        <w:spacing w:line="500" w:lineRule="atLeast"/>
        <w:ind w:firstLine="600"/>
        <w:divId w:val="1856843515"/>
        <w:rPr>
          <w:rFonts w:hint="eastAsia"/>
          <w:sz w:val="30"/>
          <w:szCs w:val="30"/>
        </w:rPr>
      </w:pPr>
      <w:r>
        <w:rPr>
          <w:rFonts w:hint="eastAsia"/>
          <w:sz w:val="30"/>
          <w:szCs w:val="30"/>
        </w:rPr>
        <w:t>（三）为他人谋取职务提拔、调整的。</w:t>
      </w:r>
    </w:p>
    <w:p w14:paraId="328DE971" w14:textId="77777777" w:rsidR="003E6A73" w:rsidRDefault="003E6A73">
      <w:pPr>
        <w:spacing w:line="500" w:lineRule="atLeast"/>
        <w:ind w:firstLine="600"/>
        <w:divId w:val="1792898353"/>
        <w:rPr>
          <w:rFonts w:hint="eastAsia"/>
          <w:sz w:val="30"/>
          <w:szCs w:val="30"/>
        </w:rPr>
      </w:pPr>
      <w:r>
        <w:rPr>
          <w:rFonts w:hint="eastAsia"/>
          <w:sz w:val="30"/>
          <w:szCs w:val="30"/>
        </w:rPr>
        <w:t>第十九条【罚金】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9416234" w14:textId="77777777" w:rsidR="003E6A73" w:rsidRDefault="003E6A73">
      <w:pPr>
        <w:spacing w:line="500" w:lineRule="atLeast"/>
        <w:ind w:firstLine="600"/>
        <w:divId w:val="14616973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EB6B" w14:textId="77777777" w:rsidR="000F3889" w:rsidRDefault="000F3889" w:rsidP="000F3889">
      <w:pPr>
        <w:rPr>
          <w:rFonts w:hint="eastAsia"/>
        </w:rPr>
      </w:pPr>
      <w:r>
        <w:separator/>
      </w:r>
    </w:p>
  </w:endnote>
  <w:endnote w:type="continuationSeparator" w:id="0">
    <w:p w14:paraId="6C941839" w14:textId="77777777" w:rsidR="000F3889" w:rsidRDefault="000F3889" w:rsidP="000F38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A1F3" w14:textId="77777777" w:rsidR="000F3889" w:rsidRDefault="000F3889" w:rsidP="000F3889">
      <w:pPr>
        <w:rPr>
          <w:rFonts w:hint="eastAsia"/>
        </w:rPr>
      </w:pPr>
      <w:r>
        <w:separator/>
      </w:r>
    </w:p>
  </w:footnote>
  <w:footnote w:type="continuationSeparator" w:id="0">
    <w:p w14:paraId="06728447" w14:textId="77777777" w:rsidR="000F3889" w:rsidRDefault="000F3889" w:rsidP="000F38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3889"/>
    <w:rsid w:val="000F3889"/>
    <w:rsid w:val="003E6A7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9E6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3889"/>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889"/>
    <w:rPr>
      <w:rFonts w:ascii="宋体" w:eastAsia="宋体" w:hAnsi="宋体" w:cs="宋体"/>
      <w:sz w:val="18"/>
      <w:szCs w:val="18"/>
    </w:rPr>
  </w:style>
  <w:style w:type="paragraph" w:styleId="a5">
    <w:name w:val="footer"/>
    <w:basedOn w:val="a"/>
    <w:link w:val="a6"/>
    <w:uiPriority w:val="99"/>
    <w:unhideWhenUsed/>
    <w:rsid w:val="000F3889"/>
    <w:pPr>
      <w:tabs>
        <w:tab w:val="center" w:pos="4153"/>
        <w:tab w:val="right" w:pos="8306"/>
      </w:tabs>
      <w:snapToGrid w:val="0"/>
    </w:pPr>
    <w:rPr>
      <w:sz w:val="18"/>
      <w:szCs w:val="18"/>
    </w:rPr>
  </w:style>
  <w:style w:type="character" w:customStyle="1" w:styleId="a6">
    <w:name w:val="页脚 字符"/>
    <w:basedOn w:val="a0"/>
    <w:link w:val="a5"/>
    <w:uiPriority w:val="99"/>
    <w:rsid w:val="000F38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6936">
      <w:marLeft w:val="0"/>
      <w:marRight w:val="0"/>
      <w:marTop w:val="10"/>
      <w:marBottom w:val="10"/>
      <w:divBdr>
        <w:top w:val="none" w:sz="0" w:space="0" w:color="auto"/>
        <w:left w:val="none" w:sz="0" w:space="0" w:color="auto"/>
        <w:bottom w:val="none" w:sz="0" w:space="0" w:color="auto"/>
        <w:right w:val="none" w:sz="0" w:space="0" w:color="auto"/>
      </w:divBdr>
    </w:div>
    <w:div w:id="146169739">
      <w:marLeft w:val="0"/>
      <w:marRight w:val="0"/>
      <w:marTop w:val="10"/>
      <w:marBottom w:val="10"/>
      <w:divBdr>
        <w:top w:val="none" w:sz="0" w:space="0" w:color="auto"/>
        <w:left w:val="none" w:sz="0" w:space="0" w:color="auto"/>
        <w:bottom w:val="none" w:sz="0" w:space="0" w:color="auto"/>
        <w:right w:val="none" w:sz="0" w:space="0" w:color="auto"/>
      </w:divBdr>
    </w:div>
    <w:div w:id="147331383">
      <w:marLeft w:val="0"/>
      <w:marRight w:val="0"/>
      <w:marTop w:val="10"/>
      <w:marBottom w:val="10"/>
      <w:divBdr>
        <w:top w:val="none" w:sz="0" w:space="0" w:color="auto"/>
        <w:left w:val="none" w:sz="0" w:space="0" w:color="auto"/>
        <w:bottom w:val="none" w:sz="0" w:space="0" w:color="auto"/>
        <w:right w:val="none" w:sz="0" w:space="0" w:color="auto"/>
      </w:divBdr>
    </w:div>
    <w:div w:id="242839646">
      <w:marLeft w:val="0"/>
      <w:marRight w:val="0"/>
      <w:marTop w:val="10"/>
      <w:marBottom w:val="10"/>
      <w:divBdr>
        <w:top w:val="none" w:sz="0" w:space="0" w:color="auto"/>
        <w:left w:val="none" w:sz="0" w:space="0" w:color="auto"/>
        <w:bottom w:val="none" w:sz="0" w:space="0" w:color="auto"/>
        <w:right w:val="none" w:sz="0" w:space="0" w:color="auto"/>
      </w:divBdr>
    </w:div>
    <w:div w:id="270628201">
      <w:marLeft w:val="0"/>
      <w:marRight w:val="0"/>
      <w:marTop w:val="10"/>
      <w:marBottom w:val="10"/>
      <w:divBdr>
        <w:top w:val="none" w:sz="0" w:space="0" w:color="auto"/>
        <w:left w:val="none" w:sz="0" w:space="0" w:color="auto"/>
        <w:bottom w:val="none" w:sz="0" w:space="0" w:color="auto"/>
        <w:right w:val="none" w:sz="0" w:space="0" w:color="auto"/>
      </w:divBdr>
    </w:div>
    <w:div w:id="280301991">
      <w:marLeft w:val="0"/>
      <w:marRight w:val="0"/>
      <w:marTop w:val="10"/>
      <w:marBottom w:val="10"/>
      <w:divBdr>
        <w:top w:val="none" w:sz="0" w:space="0" w:color="auto"/>
        <w:left w:val="none" w:sz="0" w:space="0" w:color="auto"/>
        <w:bottom w:val="none" w:sz="0" w:space="0" w:color="auto"/>
        <w:right w:val="none" w:sz="0" w:space="0" w:color="auto"/>
      </w:divBdr>
    </w:div>
    <w:div w:id="301467222">
      <w:marLeft w:val="0"/>
      <w:marRight w:val="0"/>
      <w:marTop w:val="10"/>
      <w:marBottom w:val="10"/>
      <w:divBdr>
        <w:top w:val="none" w:sz="0" w:space="0" w:color="auto"/>
        <w:left w:val="none" w:sz="0" w:space="0" w:color="auto"/>
        <w:bottom w:val="none" w:sz="0" w:space="0" w:color="auto"/>
        <w:right w:val="none" w:sz="0" w:space="0" w:color="auto"/>
      </w:divBdr>
    </w:div>
    <w:div w:id="317928179">
      <w:marLeft w:val="0"/>
      <w:marRight w:val="0"/>
      <w:marTop w:val="10"/>
      <w:marBottom w:val="10"/>
      <w:divBdr>
        <w:top w:val="none" w:sz="0" w:space="0" w:color="auto"/>
        <w:left w:val="none" w:sz="0" w:space="0" w:color="auto"/>
        <w:bottom w:val="none" w:sz="0" w:space="0" w:color="auto"/>
        <w:right w:val="none" w:sz="0" w:space="0" w:color="auto"/>
      </w:divBdr>
    </w:div>
    <w:div w:id="353775815">
      <w:marLeft w:val="0"/>
      <w:marRight w:val="720"/>
      <w:marTop w:val="10"/>
      <w:marBottom w:val="10"/>
      <w:divBdr>
        <w:top w:val="none" w:sz="0" w:space="0" w:color="auto"/>
        <w:left w:val="none" w:sz="0" w:space="0" w:color="auto"/>
        <w:bottom w:val="none" w:sz="0" w:space="0" w:color="auto"/>
        <w:right w:val="none" w:sz="0" w:space="0" w:color="auto"/>
      </w:divBdr>
    </w:div>
    <w:div w:id="400756894">
      <w:marLeft w:val="0"/>
      <w:marRight w:val="0"/>
      <w:marTop w:val="10"/>
      <w:marBottom w:val="10"/>
      <w:divBdr>
        <w:top w:val="none" w:sz="0" w:space="0" w:color="auto"/>
        <w:left w:val="none" w:sz="0" w:space="0" w:color="auto"/>
        <w:bottom w:val="none" w:sz="0" w:space="0" w:color="auto"/>
        <w:right w:val="none" w:sz="0" w:space="0" w:color="auto"/>
      </w:divBdr>
    </w:div>
    <w:div w:id="442766570">
      <w:marLeft w:val="0"/>
      <w:marRight w:val="0"/>
      <w:marTop w:val="10"/>
      <w:marBottom w:val="10"/>
      <w:divBdr>
        <w:top w:val="none" w:sz="0" w:space="0" w:color="auto"/>
        <w:left w:val="none" w:sz="0" w:space="0" w:color="auto"/>
        <w:bottom w:val="none" w:sz="0" w:space="0" w:color="auto"/>
        <w:right w:val="none" w:sz="0" w:space="0" w:color="auto"/>
      </w:divBdr>
    </w:div>
    <w:div w:id="509370973">
      <w:marLeft w:val="0"/>
      <w:marRight w:val="0"/>
      <w:marTop w:val="10"/>
      <w:marBottom w:val="10"/>
      <w:divBdr>
        <w:top w:val="none" w:sz="0" w:space="0" w:color="auto"/>
        <w:left w:val="none" w:sz="0" w:space="0" w:color="auto"/>
        <w:bottom w:val="none" w:sz="0" w:space="0" w:color="auto"/>
        <w:right w:val="none" w:sz="0" w:space="0" w:color="auto"/>
      </w:divBdr>
    </w:div>
    <w:div w:id="528765400">
      <w:marLeft w:val="0"/>
      <w:marRight w:val="0"/>
      <w:marTop w:val="10"/>
      <w:marBottom w:val="10"/>
      <w:divBdr>
        <w:top w:val="none" w:sz="0" w:space="0" w:color="auto"/>
        <w:left w:val="none" w:sz="0" w:space="0" w:color="auto"/>
        <w:bottom w:val="none" w:sz="0" w:space="0" w:color="auto"/>
        <w:right w:val="none" w:sz="0" w:space="0" w:color="auto"/>
      </w:divBdr>
    </w:div>
    <w:div w:id="539130996">
      <w:marLeft w:val="0"/>
      <w:marRight w:val="0"/>
      <w:marTop w:val="10"/>
      <w:marBottom w:val="10"/>
      <w:divBdr>
        <w:top w:val="none" w:sz="0" w:space="0" w:color="auto"/>
        <w:left w:val="none" w:sz="0" w:space="0" w:color="auto"/>
        <w:bottom w:val="none" w:sz="0" w:space="0" w:color="auto"/>
        <w:right w:val="none" w:sz="0" w:space="0" w:color="auto"/>
      </w:divBdr>
    </w:div>
    <w:div w:id="551238598">
      <w:marLeft w:val="0"/>
      <w:marRight w:val="0"/>
      <w:marTop w:val="10"/>
      <w:marBottom w:val="10"/>
      <w:divBdr>
        <w:top w:val="none" w:sz="0" w:space="0" w:color="auto"/>
        <w:left w:val="none" w:sz="0" w:space="0" w:color="auto"/>
        <w:bottom w:val="none" w:sz="0" w:space="0" w:color="auto"/>
        <w:right w:val="none" w:sz="0" w:space="0" w:color="auto"/>
      </w:divBdr>
    </w:div>
    <w:div w:id="599799634">
      <w:marLeft w:val="0"/>
      <w:marRight w:val="0"/>
      <w:marTop w:val="10"/>
      <w:marBottom w:val="10"/>
      <w:divBdr>
        <w:top w:val="none" w:sz="0" w:space="0" w:color="auto"/>
        <w:left w:val="none" w:sz="0" w:space="0" w:color="auto"/>
        <w:bottom w:val="none" w:sz="0" w:space="0" w:color="auto"/>
        <w:right w:val="none" w:sz="0" w:space="0" w:color="auto"/>
      </w:divBdr>
    </w:div>
    <w:div w:id="601378209">
      <w:marLeft w:val="0"/>
      <w:marRight w:val="0"/>
      <w:marTop w:val="10"/>
      <w:marBottom w:val="10"/>
      <w:divBdr>
        <w:top w:val="none" w:sz="0" w:space="0" w:color="auto"/>
        <w:left w:val="none" w:sz="0" w:space="0" w:color="auto"/>
        <w:bottom w:val="none" w:sz="0" w:space="0" w:color="auto"/>
        <w:right w:val="none" w:sz="0" w:space="0" w:color="auto"/>
      </w:divBdr>
    </w:div>
    <w:div w:id="608243057">
      <w:marLeft w:val="0"/>
      <w:marRight w:val="0"/>
      <w:marTop w:val="10"/>
      <w:marBottom w:val="10"/>
      <w:divBdr>
        <w:top w:val="none" w:sz="0" w:space="0" w:color="auto"/>
        <w:left w:val="none" w:sz="0" w:space="0" w:color="auto"/>
        <w:bottom w:val="none" w:sz="0" w:space="0" w:color="auto"/>
        <w:right w:val="none" w:sz="0" w:space="0" w:color="auto"/>
      </w:divBdr>
    </w:div>
    <w:div w:id="611742396">
      <w:marLeft w:val="0"/>
      <w:marRight w:val="0"/>
      <w:marTop w:val="10"/>
      <w:marBottom w:val="10"/>
      <w:divBdr>
        <w:top w:val="none" w:sz="0" w:space="0" w:color="auto"/>
        <w:left w:val="none" w:sz="0" w:space="0" w:color="auto"/>
        <w:bottom w:val="none" w:sz="0" w:space="0" w:color="auto"/>
        <w:right w:val="none" w:sz="0" w:space="0" w:color="auto"/>
      </w:divBdr>
    </w:div>
    <w:div w:id="706028793">
      <w:marLeft w:val="0"/>
      <w:marRight w:val="0"/>
      <w:marTop w:val="10"/>
      <w:marBottom w:val="10"/>
      <w:divBdr>
        <w:top w:val="none" w:sz="0" w:space="0" w:color="auto"/>
        <w:left w:val="none" w:sz="0" w:space="0" w:color="auto"/>
        <w:bottom w:val="none" w:sz="0" w:space="0" w:color="auto"/>
        <w:right w:val="none" w:sz="0" w:space="0" w:color="auto"/>
      </w:divBdr>
    </w:div>
    <w:div w:id="738091713">
      <w:marLeft w:val="0"/>
      <w:marRight w:val="0"/>
      <w:marTop w:val="10"/>
      <w:marBottom w:val="10"/>
      <w:divBdr>
        <w:top w:val="none" w:sz="0" w:space="0" w:color="auto"/>
        <w:left w:val="none" w:sz="0" w:space="0" w:color="auto"/>
        <w:bottom w:val="none" w:sz="0" w:space="0" w:color="auto"/>
        <w:right w:val="none" w:sz="0" w:space="0" w:color="auto"/>
      </w:divBdr>
    </w:div>
    <w:div w:id="755707775">
      <w:marLeft w:val="0"/>
      <w:marRight w:val="0"/>
      <w:marTop w:val="10"/>
      <w:marBottom w:val="10"/>
      <w:divBdr>
        <w:top w:val="none" w:sz="0" w:space="0" w:color="auto"/>
        <w:left w:val="none" w:sz="0" w:space="0" w:color="auto"/>
        <w:bottom w:val="none" w:sz="0" w:space="0" w:color="auto"/>
        <w:right w:val="none" w:sz="0" w:space="0" w:color="auto"/>
      </w:divBdr>
    </w:div>
    <w:div w:id="770126216">
      <w:marLeft w:val="0"/>
      <w:marRight w:val="0"/>
      <w:marTop w:val="10"/>
      <w:marBottom w:val="10"/>
      <w:divBdr>
        <w:top w:val="none" w:sz="0" w:space="0" w:color="auto"/>
        <w:left w:val="none" w:sz="0" w:space="0" w:color="auto"/>
        <w:bottom w:val="none" w:sz="0" w:space="0" w:color="auto"/>
        <w:right w:val="none" w:sz="0" w:space="0" w:color="auto"/>
      </w:divBdr>
    </w:div>
    <w:div w:id="810631679">
      <w:marLeft w:val="0"/>
      <w:marRight w:val="0"/>
      <w:marTop w:val="10"/>
      <w:marBottom w:val="10"/>
      <w:divBdr>
        <w:top w:val="none" w:sz="0" w:space="0" w:color="auto"/>
        <w:left w:val="none" w:sz="0" w:space="0" w:color="auto"/>
        <w:bottom w:val="none" w:sz="0" w:space="0" w:color="auto"/>
        <w:right w:val="none" w:sz="0" w:space="0" w:color="auto"/>
      </w:divBdr>
    </w:div>
    <w:div w:id="811094097">
      <w:marLeft w:val="0"/>
      <w:marRight w:val="720"/>
      <w:marTop w:val="10"/>
      <w:marBottom w:val="10"/>
      <w:divBdr>
        <w:top w:val="none" w:sz="0" w:space="0" w:color="auto"/>
        <w:left w:val="none" w:sz="0" w:space="0" w:color="auto"/>
        <w:bottom w:val="none" w:sz="0" w:space="0" w:color="auto"/>
        <w:right w:val="none" w:sz="0" w:space="0" w:color="auto"/>
      </w:divBdr>
    </w:div>
    <w:div w:id="842861583">
      <w:marLeft w:val="0"/>
      <w:marRight w:val="0"/>
      <w:marTop w:val="10"/>
      <w:marBottom w:val="10"/>
      <w:divBdr>
        <w:top w:val="none" w:sz="0" w:space="0" w:color="auto"/>
        <w:left w:val="none" w:sz="0" w:space="0" w:color="auto"/>
        <w:bottom w:val="none" w:sz="0" w:space="0" w:color="auto"/>
        <w:right w:val="none" w:sz="0" w:space="0" w:color="auto"/>
      </w:divBdr>
    </w:div>
    <w:div w:id="856965881">
      <w:marLeft w:val="0"/>
      <w:marRight w:val="0"/>
      <w:marTop w:val="10"/>
      <w:marBottom w:val="10"/>
      <w:divBdr>
        <w:top w:val="none" w:sz="0" w:space="0" w:color="auto"/>
        <w:left w:val="none" w:sz="0" w:space="0" w:color="auto"/>
        <w:bottom w:val="none" w:sz="0" w:space="0" w:color="auto"/>
        <w:right w:val="none" w:sz="0" w:space="0" w:color="auto"/>
      </w:divBdr>
    </w:div>
    <w:div w:id="857504260">
      <w:marLeft w:val="0"/>
      <w:marRight w:val="0"/>
      <w:marTop w:val="10"/>
      <w:marBottom w:val="10"/>
      <w:divBdr>
        <w:top w:val="none" w:sz="0" w:space="0" w:color="auto"/>
        <w:left w:val="none" w:sz="0" w:space="0" w:color="auto"/>
        <w:bottom w:val="none" w:sz="0" w:space="0" w:color="auto"/>
        <w:right w:val="none" w:sz="0" w:space="0" w:color="auto"/>
      </w:divBdr>
    </w:div>
    <w:div w:id="870269339">
      <w:marLeft w:val="0"/>
      <w:marRight w:val="0"/>
      <w:marTop w:val="10"/>
      <w:marBottom w:val="10"/>
      <w:divBdr>
        <w:top w:val="none" w:sz="0" w:space="0" w:color="auto"/>
        <w:left w:val="none" w:sz="0" w:space="0" w:color="auto"/>
        <w:bottom w:val="none" w:sz="0" w:space="0" w:color="auto"/>
        <w:right w:val="none" w:sz="0" w:space="0" w:color="auto"/>
      </w:divBdr>
    </w:div>
    <w:div w:id="871577686">
      <w:marLeft w:val="0"/>
      <w:marRight w:val="0"/>
      <w:marTop w:val="10"/>
      <w:marBottom w:val="10"/>
      <w:divBdr>
        <w:top w:val="none" w:sz="0" w:space="0" w:color="auto"/>
        <w:left w:val="none" w:sz="0" w:space="0" w:color="auto"/>
        <w:bottom w:val="none" w:sz="0" w:space="0" w:color="auto"/>
        <w:right w:val="none" w:sz="0" w:space="0" w:color="auto"/>
      </w:divBdr>
    </w:div>
    <w:div w:id="924999440">
      <w:marLeft w:val="0"/>
      <w:marRight w:val="0"/>
      <w:marTop w:val="10"/>
      <w:marBottom w:val="10"/>
      <w:divBdr>
        <w:top w:val="none" w:sz="0" w:space="0" w:color="auto"/>
        <w:left w:val="none" w:sz="0" w:space="0" w:color="auto"/>
        <w:bottom w:val="none" w:sz="0" w:space="0" w:color="auto"/>
        <w:right w:val="none" w:sz="0" w:space="0" w:color="auto"/>
      </w:divBdr>
    </w:div>
    <w:div w:id="926885768">
      <w:marLeft w:val="0"/>
      <w:marRight w:val="0"/>
      <w:marTop w:val="10"/>
      <w:marBottom w:val="10"/>
      <w:divBdr>
        <w:top w:val="none" w:sz="0" w:space="0" w:color="auto"/>
        <w:left w:val="none" w:sz="0" w:space="0" w:color="auto"/>
        <w:bottom w:val="none" w:sz="0" w:space="0" w:color="auto"/>
        <w:right w:val="none" w:sz="0" w:space="0" w:color="auto"/>
      </w:divBdr>
    </w:div>
    <w:div w:id="974800126">
      <w:marLeft w:val="0"/>
      <w:marRight w:val="0"/>
      <w:marTop w:val="10"/>
      <w:marBottom w:val="10"/>
      <w:divBdr>
        <w:top w:val="none" w:sz="0" w:space="0" w:color="auto"/>
        <w:left w:val="none" w:sz="0" w:space="0" w:color="auto"/>
        <w:bottom w:val="none" w:sz="0" w:space="0" w:color="auto"/>
        <w:right w:val="none" w:sz="0" w:space="0" w:color="auto"/>
      </w:divBdr>
    </w:div>
    <w:div w:id="994646502">
      <w:marLeft w:val="0"/>
      <w:marRight w:val="0"/>
      <w:marTop w:val="10"/>
      <w:marBottom w:val="10"/>
      <w:divBdr>
        <w:top w:val="none" w:sz="0" w:space="0" w:color="auto"/>
        <w:left w:val="none" w:sz="0" w:space="0" w:color="auto"/>
        <w:bottom w:val="none" w:sz="0" w:space="0" w:color="auto"/>
        <w:right w:val="none" w:sz="0" w:space="0" w:color="auto"/>
      </w:divBdr>
    </w:div>
    <w:div w:id="1007170152">
      <w:marLeft w:val="0"/>
      <w:marRight w:val="0"/>
      <w:marTop w:val="10"/>
      <w:marBottom w:val="10"/>
      <w:divBdr>
        <w:top w:val="none" w:sz="0" w:space="0" w:color="auto"/>
        <w:left w:val="none" w:sz="0" w:space="0" w:color="auto"/>
        <w:bottom w:val="none" w:sz="0" w:space="0" w:color="auto"/>
        <w:right w:val="none" w:sz="0" w:space="0" w:color="auto"/>
      </w:divBdr>
    </w:div>
    <w:div w:id="1038432935">
      <w:marLeft w:val="0"/>
      <w:marRight w:val="0"/>
      <w:marTop w:val="10"/>
      <w:marBottom w:val="10"/>
      <w:divBdr>
        <w:top w:val="none" w:sz="0" w:space="0" w:color="auto"/>
        <w:left w:val="none" w:sz="0" w:space="0" w:color="auto"/>
        <w:bottom w:val="none" w:sz="0" w:space="0" w:color="auto"/>
        <w:right w:val="none" w:sz="0" w:space="0" w:color="auto"/>
      </w:divBdr>
    </w:div>
    <w:div w:id="1043409440">
      <w:marLeft w:val="0"/>
      <w:marRight w:val="0"/>
      <w:marTop w:val="10"/>
      <w:marBottom w:val="10"/>
      <w:divBdr>
        <w:top w:val="none" w:sz="0" w:space="0" w:color="auto"/>
        <w:left w:val="none" w:sz="0" w:space="0" w:color="auto"/>
        <w:bottom w:val="none" w:sz="0" w:space="0" w:color="auto"/>
        <w:right w:val="none" w:sz="0" w:space="0" w:color="auto"/>
      </w:divBdr>
    </w:div>
    <w:div w:id="1155954089">
      <w:marLeft w:val="0"/>
      <w:marRight w:val="0"/>
      <w:marTop w:val="10"/>
      <w:marBottom w:val="10"/>
      <w:divBdr>
        <w:top w:val="none" w:sz="0" w:space="0" w:color="auto"/>
        <w:left w:val="none" w:sz="0" w:space="0" w:color="auto"/>
        <w:bottom w:val="none" w:sz="0" w:space="0" w:color="auto"/>
        <w:right w:val="none" w:sz="0" w:space="0" w:color="auto"/>
      </w:divBdr>
    </w:div>
    <w:div w:id="1168860791">
      <w:marLeft w:val="0"/>
      <w:marRight w:val="0"/>
      <w:marTop w:val="10"/>
      <w:marBottom w:val="10"/>
      <w:divBdr>
        <w:top w:val="none" w:sz="0" w:space="0" w:color="auto"/>
        <w:left w:val="none" w:sz="0" w:space="0" w:color="auto"/>
        <w:bottom w:val="none" w:sz="0" w:space="0" w:color="auto"/>
        <w:right w:val="none" w:sz="0" w:space="0" w:color="auto"/>
      </w:divBdr>
    </w:div>
    <w:div w:id="1194883302">
      <w:marLeft w:val="0"/>
      <w:marRight w:val="0"/>
      <w:marTop w:val="10"/>
      <w:marBottom w:val="10"/>
      <w:divBdr>
        <w:top w:val="none" w:sz="0" w:space="0" w:color="auto"/>
        <w:left w:val="none" w:sz="0" w:space="0" w:color="auto"/>
        <w:bottom w:val="none" w:sz="0" w:space="0" w:color="auto"/>
        <w:right w:val="none" w:sz="0" w:space="0" w:color="auto"/>
      </w:divBdr>
    </w:div>
    <w:div w:id="1214537983">
      <w:marLeft w:val="0"/>
      <w:marRight w:val="0"/>
      <w:marTop w:val="10"/>
      <w:marBottom w:val="10"/>
      <w:divBdr>
        <w:top w:val="none" w:sz="0" w:space="0" w:color="auto"/>
        <w:left w:val="none" w:sz="0" w:space="0" w:color="auto"/>
        <w:bottom w:val="none" w:sz="0" w:space="0" w:color="auto"/>
        <w:right w:val="none" w:sz="0" w:space="0" w:color="auto"/>
      </w:divBdr>
    </w:div>
    <w:div w:id="1239556563">
      <w:marLeft w:val="0"/>
      <w:marRight w:val="0"/>
      <w:marTop w:val="10"/>
      <w:marBottom w:val="10"/>
      <w:divBdr>
        <w:top w:val="none" w:sz="0" w:space="0" w:color="auto"/>
        <w:left w:val="none" w:sz="0" w:space="0" w:color="auto"/>
        <w:bottom w:val="none" w:sz="0" w:space="0" w:color="auto"/>
        <w:right w:val="none" w:sz="0" w:space="0" w:color="auto"/>
      </w:divBdr>
    </w:div>
    <w:div w:id="1243028200">
      <w:marLeft w:val="0"/>
      <w:marRight w:val="0"/>
      <w:marTop w:val="10"/>
      <w:marBottom w:val="10"/>
      <w:divBdr>
        <w:top w:val="none" w:sz="0" w:space="0" w:color="auto"/>
        <w:left w:val="none" w:sz="0" w:space="0" w:color="auto"/>
        <w:bottom w:val="none" w:sz="0" w:space="0" w:color="auto"/>
        <w:right w:val="none" w:sz="0" w:space="0" w:color="auto"/>
      </w:divBdr>
    </w:div>
    <w:div w:id="1259212676">
      <w:marLeft w:val="0"/>
      <w:marRight w:val="0"/>
      <w:marTop w:val="10"/>
      <w:marBottom w:val="10"/>
      <w:divBdr>
        <w:top w:val="none" w:sz="0" w:space="0" w:color="auto"/>
        <w:left w:val="none" w:sz="0" w:space="0" w:color="auto"/>
        <w:bottom w:val="none" w:sz="0" w:space="0" w:color="auto"/>
        <w:right w:val="none" w:sz="0" w:space="0" w:color="auto"/>
      </w:divBdr>
    </w:div>
    <w:div w:id="1264651741">
      <w:marLeft w:val="0"/>
      <w:marRight w:val="0"/>
      <w:marTop w:val="10"/>
      <w:marBottom w:val="10"/>
      <w:divBdr>
        <w:top w:val="none" w:sz="0" w:space="0" w:color="auto"/>
        <w:left w:val="none" w:sz="0" w:space="0" w:color="auto"/>
        <w:bottom w:val="none" w:sz="0" w:space="0" w:color="auto"/>
        <w:right w:val="none" w:sz="0" w:space="0" w:color="auto"/>
      </w:divBdr>
    </w:div>
    <w:div w:id="1283539687">
      <w:marLeft w:val="0"/>
      <w:marRight w:val="0"/>
      <w:marTop w:val="10"/>
      <w:marBottom w:val="10"/>
      <w:divBdr>
        <w:top w:val="none" w:sz="0" w:space="0" w:color="auto"/>
        <w:left w:val="none" w:sz="0" w:space="0" w:color="auto"/>
        <w:bottom w:val="none" w:sz="0" w:space="0" w:color="auto"/>
        <w:right w:val="none" w:sz="0" w:space="0" w:color="auto"/>
      </w:divBdr>
    </w:div>
    <w:div w:id="1298680802">
      <w:marLeft w:val="0"/>
      <w:marRight w:val="0"/>
      <w:marTop w:val="10"/>
      <w:marBottom w:val="10"/>
      <w:divBdr>
        <w:top w:val="none" w:sz="0" w:space="0" w:color="auto"/>
        <w:left w:val="none" w:sz="0" w:space="0" w:color="auto"/>
        <w:bottom w:val="none" w:sz="0" w:space="0" w:color="auto"/>
        <w:right w:val="none" w:sz="0" w:space="0" w:color="auto"/>
      </w:divBdr>
    </w:div>
    <w:div w:id="1324973367">
      <w:marLeft w:val="0"/>
      <w:marRight w:val="0"/>
      <w:marTop w:val="10"/>
      <w:marBottom w:val="10"/>
      <w:divBdr>
        <w:top w:val="none" w:sz="0" w:space="0" w:color="auto"/>
        <w:left w:val="none" w:sz="0" w:space="0" w:color="auto"/>
        <w:bottom w:val="none" w:sz="0" w:space="0" w:color="auto"/>
        <w:right w:val="none" w:sz="0" w:space="0" w:color="auto"/>
      </w:divBdr>
    </w:div>
    <w:div w:id="1348024165">
      <w:marLeft w:val="0"/>
      <w:marRight w:val="0"/>
      <w:marTop w:val="10"/>
      <w:marBottom w:val="10"/>
      <w:divBdr>
        <w:top w:val="none" w:sz="0" w:space="0" w:color="auto"/>
        <w:left w:val="none" w:sz="0" w:space="0" w:color="auto"/>
        <w:bottom w:val="none" w:sz="0" w:space="0" w:color="auto"/>
        <w:right w:val="none" w:sz="0" w:space="0" w:color="auto"/>
      </w:divBdr>
    </w:div>
    <w:div w:id="1356421943">
      <w:marLeft w:val="0"/>
      <w:marRight w:val="720"/>
      <w:marTop w:val="10"/>
      <w:marBottom w:val="10"/>
      <w:divBdr>
        <w:top w:val="none" w:sz="0" w:space="0" w:color="auto"/>
        <w:left w:val="none" w:sz="0" w:space="0" w:color="auto"/>
        <w:bottom w:val="none" w:sz="0" w:space="0" w:color="auto"/>
        <w:right w:val="none" w:sz="0" w:space="0" w:color="auto"/>
      </w:divBdr>
    </w:div>
    <w:div w:id="1356737383">
      <w:marLeft w:val="0"/>
      <w:marRight w:val="0"/>
      <w:marTop w:val="10"/>
      <w:marBottom w:val="10"/>
      <w:divBdr>
        <w:top w:val="none" w:sz="0" w:space="0" w:color="auto"/>
        <w:left w:val="none" w:sz="0" w:space="0" w:color="auto"/>
        <w:bottom w:val="none" w:sz="0" w:space="0" w:color="auto"/>
        <w:right w:val="none" w:sz="0" w:space="0" w:color="auto"/>
      </w:divBdr>
    </w:div>
    <w:div w:id="1362701777">
      <w:marLeft w:val="0"/>
      <w:marRight w:val="0"/>
      <w:marTop w:val="10"/>
      <w:marBottom w:val="10"/>
      <w:divBdr>
        <w:top w:val="none" w:sz="0" w:space="0" w:color="auto"/>
        <w:left w:val="none" w:sz="0" w:space="0" w:color="auto"/>
        <w:bottom w:val="none" w:sz="0" w:space="0" w:color="auto"/>
        <w:right w:val="none" w:sz="0" w:space="0" w:color="auto"/>
      </w:divBdr>
    </w:div>
    <w:div w:id="1432506509">
      <w:marLeft w:val="0"/>
      <w:marRight w:val="0"/>
      <w:marTop w:val="10"/>
      <w:marBottom w:val="10"/>
      <w:divBdr>
        <w:top w:val="none" w:sz="0" w:space="0" w:color="auto"/>
        <w:left w:val="none" w:sz="0" w:space="0" w:color="auto"/>
        <w:bottom w:val="none" w:sz="0" w:space="0" w:color="auto"/>
        <w:right w:val="none" w:sz="0" w:space="0" w:color="auto"/>
      </w:divBdr>
    </w:div>
    <w:div w:id="1443186985">
      <w:marLeft w:val="0"/>
      <w:marRight w:val="0"/>
      <w:marTop w:val="10"/>
      <w:marBottom w:val="10"/>
      <w:divBdr>
        <w:top w:val="none" w:sz="0" w:space="0" w:color="auto"/>
        <w:left w:val="none" w:sz="0" w:space="0" w:color="auto"/>
        <w:bottom w:val="none" w:sz="0" w:space="0" w:color="auto"/>
        <w:right w:val="none" w:sz="0" w:space="0" w:color="auto"/>
      </w:divBdr>
    </w:div>
    <w:div w:id="1453012554">
      <w:marLeft w:val="0"/>
      <w:marRight w:val="0"/>
      <w:marTop w:val="10"/>
      <w:marBottom w:val="10"/>
      <w:divBdr>
        <w:top w:val="none" w:sz="0" w:space="0" w:color="auto"/>
        <w:left w:val="none" w:sz="0" w:space="0" w:color="auto"/>
        <w:bottom w:val="none" w:sz="0" w:space="0" w:color="auto"/>
        <w:right w:val="none" w:sz="0" w:space="0" w:color="auto"/>
      </w:divBdr>
    </w:div>
    <w:div w:id="1465468276">
      <w:marLeft w:val="0"/>
      <w:marRight w:val="0"/>
      <w:marTop w:val="10"/>
      <w:marBottom w:val="10"/>
      <w:divBdr>
        <w:top w:val="none" w:sz="0" w:space="0" w:color="auto"/>
        <w:left w:val="none" w:sz="0" w:space="0" w:color="auto"/>
        <w:bottom w:val="none" w:sz="0" w:space="0" w:color="auto"/>
        <w:right w:val="none" w:sz="0" w:space="0" w:color="auto"/>
      </w:divBdr>
    </w:div>
    <w:div w:id="1468356214">
      <w:marLeft w:val="0"/>
      <w:marRight w:val="0"/>
      <w:marTop w:val="10"/>
      <w:marBottom w:val="10"/>
      <w:divBdr>
        <w:top w:val="none" w:sz="0" w:space="0" w:color="auto"/>
        <w:left w:val="none" w:sz="0" w:space="0" w:color="auto"/>
        <w:bottom w:val="none" w:sz="0" w:space="0" w:color="auto"/>
        <w:right w:val="none" w:sz="0" w:space="0" w:color="auto"/>
      </w:divBdr>
    </w:div>
    <w:div w:id="1482038300">
      <w:marLeft w:val="0"/>
      <w:marRight w:val="0"/>
      <w:marTop w:val="10"/>
      <w:marBottom w:val="10"/>
      <w:divBdr>
        <w:top w:val="none" w:sz="0" w:space="0" w:color="auto"/>
        <w:left w:val="none" w:sz="0" w:space="0" w:color="auto"/>
        <w:bottom w:val="none" w:sz="0" w:space="0" w:color="auto"/>
        <w:right w:val="none" w:sz="0" w:space="0" w:color="auto"/>
      </w:divBdr>
    </w:div>
    <w:div w:id="1488548783">
      <w:marLeft w:val="0"/>
      <w:marRight w:val="0"/>
      <w:marTop w:val="10"/>
      <w:marBottom w:val="10"/>
      <w:divBdr>
        <w:top w:val="none" w:sz="0" w:space="0" w:color="auto"/>
        <w:left w:val="none" w:sz="0" w:space="0" w:color="auto"/>
        <w:bottom w:val="none" w:sz="0" w:space="0" w:color="auto"/>
        <w:right w:val="none" w:sz="0" w:space="0" w:color="auto"/>
      </w:divBdr>
    </w:div>
    <w:div w:id="1515609938">
      <w:marLeft w:val="0"/>
      <w:marRight w:val="0"/>
      <w:marTop w:val="10"/>
      <w:marBottom w:val="10"/>
      <w:divBdr>
        <w:top w:val="none" w:sz="0" w:space="0" w:color="auto"/>
        <w:left w:val="none" w:sz="0" w:space="0" w:color="auto"/>
        <w:bottom w:val="none" w:sz="0" w:space="0" w:color="auto"/>
        <w:right w:val="none" w:sz="0" w:space="0" w:color="auto"/>
      </w:divBdr>
    </w:div>
    <w:div w:id="1610353981">
      <w:marLeft w:val="0"/>
      <w:marRight w:val="0"/>
      <w:marTop w:val="10"/>
      <w:marBottom w:val="10"/>
      <w:divBdr>
        <w:top w:val="none" w:sz="0" w:space="0" w:color="auto"/>
        <w:left w:val="none" w:sz="0" w:space="0" w:color="auto"/>
        <w:bottom w:val="none" w:sz="0" w:space="0" w:color="auto"/>
        <w:right w:val="none" w:sz="0" w:space="0" w:color="auto"/>
      </w:divBdr>
    </w:div>
    <w:div w:id="1618022643">
      <w:marLeft w:val="0"/>
      <w:marRight w:val="0"/>
      <w:marTop w:val="10"/>
      <w:marBottom w:val="10"/>
      <w:divBdr>
        <w:top w:val="none" w:sz="0" w:space="0" w:color="auto"/>
        <w:left w:val="none" w:sz="0" w:space="0" w:color="auto"/>
        <w:bottom w:val="none" w:sz="0" w:space="0" w:color="auto"/>
        <w:right w:val="none" w:sz="0" w:space="0" w:color="auto"/>
      </w:divBdr>
    </w:div>
    <w:div w:id="1638685924">
      <w:marLeft w:val="0"/>
      <w:marRight w:val="0"/>
      <w:marTop w:val="10"/>
      <w:marBottom w:val="10"/>
      <w:divBdr>
        <w:top w:val="none" w:sz="0" w:space="0" w:color="auto"/>
        <w:left w:val="none" w:sz="0" w:space="0" w:color="auto"/>
        <w:bottom w:val="none" w:sz="0" w:space="0" w:color="auto"/>
        <w:right w:val="none" w:sz="0" w:space="0" w:color="auto"/>
      </w:divBdr>
    </w:div>
    <w:div w:id="1666199077">
      <w:marLeft w:val="0"/>
      <w:marRight w:val="0"/>
      <w:marTop w:val="10"/>
      <w:marBottom w:val="10"/>
      <w:divBdr>
        <w:top w:val="none" w:sz="0" w:space="0" w:color="auto"/>
        <w:left w:val="none" w:sz="0" w:space="0" w:color="auto"/>
        <w:bottom w:val="none" w:sz="0" w:space="0" w:color="auto"/>
        <w:right w:val="none" w:sz="0" w:space="0" w:color="auto"/>
      </w:divBdr>
    </w:div>
    <w:div w:id="1772121019">
      <w:marLeft w:val="0"/>
      <w:marRight w:val="720"/>
      <w:marTop w:val="10"/>
      <w:marBottom w:val="10"/>
      <w:divBdr>
        <w:top w:val="none" w:sz="0" w:space="0" w:color="auto"/>
        <w:left w:val="none" w:sz="0" w:space="0" w:color="auto"/>
        <w:bottom w:val="none" w:sz="0" w:space="0" w:color="auto"/>
        <w:right w:val="none" w:sz="0" w:space="0" w:color="auto"/>
      </w:divBdr>
    </w:div>
    <w:div w:id="1792898353">
      <w:marLeft w:val="0"/>
      <w:marRight w:val="0"/>
      <w:marTop w:val="10"/>
      <w:marBottom w:val="10"/>
      <w:divBdr>
        <w:top w:val="none" w:sz="0" w:space="0" w:color="auto"/>
        <w:left w:val="none" w:sz="0" w:space="0" w:color="auto"/>
        <w:bottom w:val="none" w:sz="0" w:space="0" w:color="auto"/>
        <w:right w:val="none" w:sz="0" w:space="0" w:color="auto"/>
      </w:divBdr>
    </w:div>
    <w:div w:id="1797941533">
      <w:marLeft w:val="0"/>
      <w:marRight w:val="0"/>
      <w:marTop w:val="10"/>
      <w:marBottom w:val="10"/>
      <w:divBdr>
        <w:top w:val="none" w:sz="0" w:space="0" w:color="auto"/>
        <w:left w:val="none" w:sz="0" w:space="0" w:color="auto"/>
        <w:bottom w:val="none" w:sz="0" w:space="0" w:color="auto"/>
        <w:right w:val="none" w:sz="0" w:space="0" w:color="auto"/>
      </w:divBdr>
    </w:div>
    <w:div w:id="1810970630">
      <w:marLeft w:val="0"/>
      <w:marRight w:val="0"/>
      <w:marTop w:val="10"/>
      <w:marBottom w:val="10"/>
      <w:divBdr>
        <w:top w:val="none" w:sz="0" w:space="0" w:color="auto"/>
        <w:left w:val="none" w:sz="0" w:space="0" w:color="auto"/>
        <w:bottom w:val="none" w:sz="0" w:space="0" w:color="auto"/>
        <w:right w:val="none" w:sz="0" w:space="0" w:color="auto"/>
      </w:divBdr>
    </w:div>
    <w:div w:id="1814521345">
      <w:marLeft w:val="0"/>
      <w:marRight w:val="0"/>
      <w:marTop w:val="10"/>
      <w:marBottom w:val="10"/>
      <w:divBdr>
        <w:top w:val="none" w:sz="0" w:space="0" w:color="auto"/>
        <w:left w:val="none" w:sz="0" w:space="0" w:color="auto"/>
        <w:bottom w:val="none" w:sz="0" w:space="0" w:color="auto"/>
        <w:right w:val="none" w:sz="0" w:space="0" w:color="auto"/>
      </w:divBdr>
    </w:div>
    <w:div w:id="1845629786">
      <w:marLeft w:val="0"/>
      <w:marRight w:val="0"/>
      <w:marTop w:val="10"/>
      <w:marBottom w:val="10"/>
      <w:divBdr>
        <w:top w:val="none" w:sz="0" w:space="0" w:color="auto"/>
        <w:left w:val="none" w:sz="0" w:space="0" w:color="auto"/>
        <w:bottom w:val="none" w:sz="0" w:space="0" w:color="auto"/>
        <w:right w:val="none" w:sz="0" w:space="0" w:color="auto"/>
      </w:divBdr>
    </w:div>
    <w:div w:id="1856843515">
      <w:marLeft w:val="0"/>
      <w:marRight w:val="0"/>
      <w:marTop w:val="10"/>
      <w:marBottom w:val="10"/>
      <w:divBdr>
        <w:top w:val="none" w:sz="0" w:space="0" w:color="auto"/>
        <w:left w:val="none" w:sz="0" w:space="0" w:color="auto"/>
        <w:bottom w:val="none" w:sz="0" w:space="0" w:color="auto"/>
        <w:right w:val="none" w:sz="0" w:space="0" w:color="auto"/>
      </w:divBdr>
    </w:div>
    <w:div w:id="1946882752">
      <w:marLeft w:val="0"/>
      <w:marRight w:val="0"/>
      <w:marTop w:val="10"/>
      <w:marBottom w:val="10"/>
      <w:divBdr>
        <w:top w:val="none" w:sz="0" w:space="0" w:color="auto"/>
        <w:left w:val="none" w:sz="0" w:space="0" w:color="auto"/>
        <w:bottom w:val="none" w:sz="0" w:space="0" w:color="auto"/>
        <w:right w:val="none" w:sz="0" w:space="0" w:color="auto"/>
      </w:divBdr>
    </w:div>
    <w:div w:id="1976443465">
      <w:marLeft w:val="0"/>
      <w:marRight w:val="720"/>
      <w:marTop w:val="10"/>
      <w:marBottom w:val="10"/>
      <w:divBdr>
        <w:top w:val="none" w:sz="0" w:space="0" w:color="auto"/>
        <w:left w:val="none" w:sz="0" w:space="0" w:color="auto"/>
        <w:bottom w:val="none" w:sz="0" w:space="0" w:color="auto"/>
        <w:right w:val="none" w:sz="0" w:space="0" w:color="auto"/>
      </w:divBdr>
    </w:div>
    <w:div w:id="2003385339">
      <w:marLeft w:val="0"/>
      <w:marRight w:val="0"/>
      <w:marTop w:val="10"/>
      <w:marBottom w:val="10"/>
      <w:divBdr>
        <w:top w:val="none" w:sz="0" w:space="0" w:color="auto"/>
        <w:left w:val="none" w:sz="0" w:space="0" w:color="auto"/>
        <w:bottom w:val="none" w:sz="0" w:space="0" w:color="auto"/>
        <w:right w:val="none" w:sz="0" w:space="0" w:color="auto"/>
      </w:divBdr>
    </w:div>
    <w:div w:id="2010517960">
      <w:marLeft w:val="0"/>
      <w:marRight w:val="0"/>
      <w:marTop w:val="10"/>
      <w:marBottom w:val="10"/>
      <w:divBdr>
        <w:top w:val="none" w:sz="0" w:space="0" w:color="auto"/>
        <w:left w:val="none" w:sz="0" w:space="0" w:color="auto"/>
        <w:bottom w:val="none" w:sz="0" w:space="0" w:color="auto"/>
        <w:right w:val="none" w:sz="0" w:space="0" w:color="auto"/>
      </w:divBdr>
    </w:div>
    <w:div w:id="2054574860">
      <w:marLeft w:val="0"/>
      <w:marRight w:val="0"/>
      <w:marTop w:val="10"/>
      <w:marBottom w:val="10"/>
      <w:divBdr>
        <w:top w:val="none" w:sz="0" w:space="0" w:color="auto"/>
        <w:left w:val="none" w:sz="0" w:space="0" w:color="auto"/>
        <w:bottom w:val="none" w:sz="0" w:space="0" w:color="auto"/>
        <w:right w:val="none" w:sz="0" w:space="0" w:color="auto"/>
      </w:divBdr>
    </w:div>
    <w:div w:id="2111119140">
      <w:marLeft w:val="0"/>
      <w:marRight w:val="0"/>
      <w:marTop w:val="10"/>
      <w:marBottom w:val="10"/>
      <w:divBdr>
        <w:top w:val="none" w:sz="0" w:space="0" w:color="auto"/>
        <w:left w:val="none" w:sz="0" w:space="0" w:color="auto"/>
        <w:bottom w:val="none" w:sz="0" w:space="0" w:color="auto"/>
        <w:right w:val="none" w:sz="0" w:space="0" w:color="auto"/>
      </w:divBdr>
    </w:div>
    <w:div w:id="2116364911">
      <w:marLeft w:val="0"/>
      <w:marRight w:val="0"/>
      <w:marTop w:val="10"/>
      <w:marBottom w:val="10"/>
      <w:divBdr>
        <w:top w:val="none" w:sz="0" w:space="0" w:color="auto"/>
        <w:left w:val="none" w:sz="0" w:space="0" w:color="auto"/>
        <w:bottom w:val="none" w:sz="0" w:space="0" w:color="auto"/>
        <w:right w:val="none" w:sz="0" w:space="0" w:color="auto"/>
      </w:divBdr>
    </w:div>
    <w:div w:id="21429640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2025-04-30T05:44:00Z</dcterms:created>
  <dcterms:modified xsi:type="dcterms:W3CDTF">2025-04-30T05:44:00Z</dcterms:modified>
</cp:coreProperties>
</file>