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94806" w14:textId="77777777" w:rsidR="006C12BD" w:rsidRDefault="006C12BD">
      <w:pPr>
        <w:spacing w:line="500" w:lineRule="atLeast"/>
        <w:jc w:val="center"/>
        <w:divId w:val="617184564"/>
        <w:rPr>
          <w:rFonts w:ascii="黑体" w:eastAsia="黑体" w:hAnsi="黑体"/>
          <w:sz w:val="36"/>
          <w:szCs w:val="36"/>
        </w:rPr>
      </w:pPr>
      <w:r>
        <w:rPr>
          <w:rFonts w:ascii="黑体" w:eastAsia="黑体" w:hAnsi="黑体" w:hint="eastAsia"/>
          <w:sz w:val="36"/>
          <w:szCs w:val="36"/>
        </w:rPr>
        <w:t>广东省揭西县人民法院</w:t>
      </w:r>
    </w:p>
    <w:p w14:paraId="104CEACB" w14:textId="77777777" w:rsidR="006C12BD" w:rsidRDefault="006C12BD">
      <w:pPr>
        <w:spacing w:line="500" w:lineRule="atLeast"/>
        <w:jc w:val="center"/>
        <w:divId w:val="13638999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D834B3" w14:textId="77777777" w:rsidR="006C12BD" w:rsidRDefault="006C12BD">
      <w:pPr>
        <w:spacing w:line="500" w:lineRule="atLeast"/>
        <w:jc w:val="right"/>
        <w:divId w:val="80099710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5222</w:t>
      </w:r>
      <w:r>
        <w:rPr>
          <w:rFonts w:hint="eastAsia"/>
          <w:sz w:val="30"/>
          <w:szCs w:val="30"/>
        </w:rPr>
        <w:t>刑初</w:t>
      </w:r>
      <w:r>
        <w:rPr>
          <w:rFonts w:hint="eastAsia"/>
          <w:sz w:val="30"/>
          <w:szCs w:val="30"/>
        </w:rPr>
        <w:t>5</w:t>
      </w:r>
      <w:r>
        <w:rPr>
          <w:rFonts w:hint="eastAsia"/>
          <w:sz w:val="30"/>
          <w:szCs w:val="30"/>
        </w:rPr>
        <w:t>号</w:t>
      </w:r>
    </w:p>
    <w:p w14:paraId="0E6AB7C2" w14:textId="77777777" w:rsidR="006C12BD" w:rsidRDefault="006C12BD">
      <w:pPr>
        <w:spacing w:line="500" w:lineRule="atLeast"/>
        <w:ind w:firstLine="600"/>
        <w:divId w:val="44763010"/>
        <w:rPr>
          <w:rFonts w:hint="eastAsia"/>
          <w:sz w:val="30"/>
          <w:szCs w:val="30"/>
        </w:rPr>
      </w:pPr>
      <w:r>
        <w:rPr>
          <w:rFonts w:hint="eastAsia"/>
          <w:sz w:val="30"/>
          <w:szCs w:val="30"/>
        </w:rPr>
        <w:t>公诉机关揭西县人民检察院。</w:t>
      </w:r>
    </w:p>
    <w:p w14:paraId="2F18435A" w14:textId="77777777" w:rsidR="006C12BD" w:rsidRDefault="006C12BD">
      <w:pPr>
        <w:spacing w:line="500" w:lineRule="atLeast"/>
        <w:ind w:firstLine="600"/>
        <w:divId w:val="145826348"/>
        <w:rPr>
          <w:rFonts w:hint="eastAsia"/>
          <w:sz w:val="30"/>
          <w:szCs w:val="30"/>
        </w:rPr>
      </w:pPr>
      <w:r>
        <w:rPr>
          <w:rFonts w:hint="eastAsia"/>
          <w:sz w:val="30"/>
          <w:szCs w:val="30"/>
        </w:rPr>
        <w:t>被告人张雄文，男，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日出生，汉族，广东省揭西县人，户籍所在地揭西县，文化程度大专，中共党员，住揭西县，系揭西县河婆街道乡新村党支部书记。因本案于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日变更为取保候审。</w:t>
      </w:r>
    </w:p>
    <w:p w14:paraId="50DC9E2C" w14:textId="77777777" w:rsidR="006C12BD" w:rsidRDefault="006C12BD">
      <w:pPr>
        <w:spacing w:line="500" w:lineRule="atLeast"/>
        <w:ind w:firstLine="600"/>
        <w:divId w:val="1964266538"/>
        <w:rPr>
          <w:rFonts w:hint="eastAsia"/>
          <w:sz w:val="30"/>
          <w:szCs w:val="30"/>
        </w:rPr>
      </w:pPr>
      <w:r>
        <w:rPr>
          <w:rFonts w:hint="eastAsia"/>
          <w:sz w:val="30"/>
          <w:szCs w:val="30"/>
        </w:rPr>
        <w:t>揭西县人民检察院以揭西检公诉刑诉〔</w:t>
      </w:r>
      <w:r>
        <w:rPr>
          <w:rFonts w:hint="eastAsia"/>
          <w:sz w:val="30"/>
          <w:szCs w:val="30"/>
        </w:rPr>
        <w:t>2017</w:t>
      </w:r>
      <w:r>
        <w:rPr>
          <w:rFonts w:hint="eastAsia"/>
          <w:sz w:val="30"/>
          <w:szCs w:val="30"/>
        </w:rPr>
        <w:t>〕</w:t>
      </w:r>
      <w:r>
        <w:rPr>
          <w:rFonts w:hint="eastAsia"/>
          <w:sz w:val="30"/>
          <w:szCs w:val="30"/>
        </w:rPr>
        <w:t>225</w:t>
      </w:r>
      <w:r>
        <w:rPr>
          <w:rFonts w:hint="eastAsia"/>
          <w:sz w:val="30"/>
          <w:szCs w:val="30"/>
        </w:rPr>
        <w:t>号起诉书指控被告人张雄文犯贪污罪，于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日向本院提起公诉。本院依法适用简易程序，组成合议庭，公开开庭审理了本案。揭西县人民检察院指派检察员吴跃彬出庭支持公诉，被告人张雄文到庭参加诉讼。现已审理终结。</w:t>
      </w:r>
    </w:p>
    <w:p w14:paraId="3AACECF4" w14:textId="77777777" w:rsidR="006C12BD" w:rsidRDefault="006C12BD">
      <w:pPr>
        <w:spacing w:line="500" w:lineRule="atLeast"/>
        <w:ind w:firstLine="600"/>
        <w:divId w:val="2049064604"/>
        <w:rPr>
          <w:rFonts w:hint="eastAsia"/>
          <w:sz w:val="30"/>
          <w:szCs w:val="30"/>
        </w:rPr>
      </w:pPr>
      <w:r>
        <w:rPr>
          <w:rFonts w:hint="eastAsia"/>
          <w:sz w:val="30"/>
          <w:szCs w:val="30"/>
        </w:rPr>
        <w:t>揭西县人民检察院指控：揭西县河婆街道乡新村属水库移民扶持的对象，上级部门于</w:t>
      </w:r>
      <w:r>
        <w:rPr>
          <w:rFonts w:hint="eastAsia"/>
          <w:sz w:val="30"/>
          <w:szCs w:val="30"/>
        </w:rPr>
        <w:t>2008</w:t>
      </w:r>
      <w:r>
        <w:rPr>
          <w:rFonts w:hint="eastAsia"/>
          <w:sz w:val="30"/>
          <w:szCs w:val="30"/>
        </w:rPr>
        <w:t>年期间先后将“大中型水库移民后期扶持资金”（简称“移民扶持资金”）共计人民币</w:t>
      </w:r>
      <w:r>
        <w:rPr>
          <w:rFonts w:hint="eastAsia"/>
          <w:sz w:val="30"/>
          <w:szCs w:val="30"/>
        </w:rPr>
        <w:t>4312519.03</w:t>
      </w:r>
      <w:r>
        <w:rPr>
          <w:rFonts w:hint="eastAsia"/>
          <w:sz w:val="30"/>
          <w:szCs w:val="30"/>
        </w:rPr>
        <w:t>元（下同）下拨到揭西县河婆街道乡新村委的账户中（原账号为</w:t>
      </w:r>
      <w:r>
        <w:rPr>
          <w:rFonts w:hint="eastAsia"/>
          <w:sz w:val="30"/>
          <w:szCs w:val="30"/>
        </w:rPr>
        <w:t>XXXX</w:t>
      </w:r>
      <w:r>
        <w:rPr>
          <w:rFonts w:hint="eastAsia"/>
          <w:sz w:val="30"/>
          <w:szCs w:val="30"/>
        </w:rPr>
        <w:t>，后变更为</w:t>
      </w:r>
      <w:r>
        <w:rPr>
          <w:rFonts w:hint="eastAsia"/>
          <w:sz w:val="30"/>
          <w:szCs w:val="30"/>
        </w:rPr>
        <w:t>XXXX</w:t>
      </w:r>
      <w:r>
        <w:rPr>
          <w:rFonts w:hint="eastAsia"/>
          <w:sz w:val="30"/>
          <w:szCs w:val="30"/>
        </w:rPr>
        <w:t>）。其中</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w:t>
      </w:r>
      <w:r>
        <w:rPr>
          <w:rFonts w:hint="eastAsia"/>
          <w:sz w:val="30"/>
          <w:szCs w:val="30"/>
        </w:rPr>
        <w:t>16</w:t>
      </w:r>
      <w:r>
        <w:rPr>
          <w:rFonts w:hint="eastAsia"/>
          <w:sz w:val="30"/>
          <w:szCs w:val="30"/>
        </w:rPr>
        <w:t>日分别下拨移民扶持资金</w:t>
      </w:r>
      <w:r>
        <w:rPr>
          <w:rFonts w:hint="eastAsia"/>
          <w:sz w:val="30"/>
          <w:szCs w:val="30"/>
        </w:rPr>
        <w:t>1297299.03</w:t>
      </w:r>
      <w:r>
        <w:rPr>
          <w:rFonts w:hint="eastAsia"/>
          <w:sz w:val="30"/>
          <w:szCs w:val="30"/>
        </w:rPr>
        <w:t>元及</w:t>
      </w:r>
      <w:r>
        <w:rPr>
          <w:rFonts w:hint="eastAsia"/>
          <w:sz w:val="30"/>
          <w:szCs w:val="30"/>
        </w:rPr>
        <w:t>873220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日再次下拨移民扶持资金</w:t>
      </w:r>
      <w:r>
        <w:rPr>
          <w:rFonts w:hint="eastAsia"/>
          <w:sz w:val="30"/>
          <w:szCs w:val="30"/>
        </w:rPr>
        <w:t>2142000</w:t>
      </w:r>
      <w:r>
        <w:rPr>
          <w:rFonts w:hint="eastAsia"/>
          <w:sz w:val="30"/>
          <w:szCs w:val="30"/>
        </w:rPr>
        <w:t>元。</w:t>
      </w:r>
    </w:p>
    <w:p w14:paraId="170B26DB" w14:textId="77777777" w:rsidR="006C12BD" w:rsidRDefault="006C12BD">
      <w:pPr>
        <w:spacing w:line="500" w:lineRule="atLeast"/>
        <w:ind w:firstLine="600"/>
        <w:divId w:val="1875191603"/>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日，被告人张雄文从乡新村委的账户（账号为</w:t>
      </w:r>
      <w:r>
        <w:rPr>
          <w:rFonts w:hint="eastAsia"/>
          <w:sz w:val="30"/>
          <w:szCs w:val="30"/>
        </w:rPr>
        <w:t>XXXX</w:t>
      </w:r>
      <w:r>
        <w:rPr>
          <w:rFonts w:hint="eastAsia"/>
          <w:sz w:val="30"/>
          <w:szCs w:val="30"/>
        </w:rPr>
        <w:t>）中转账一佰万元移民扶持资金至村委的另一账户中（原账号为</w:t>
      </w:r>
      <w:r>
        <w:rPr>
          <w:rFonts w:hint="eastAsia"/>
          <w:sz w:val="30"/>
          <w:szCs w:val="30"/>
        </w:rPr>
        <w:t>XXXX</w:t>
      </w:r>
      <w:r>
        <w:rPr>
          <w:rFonts w:hint="eastAsia"/>
          <w:sz w:val="30"/>
          <w:szCs w:val="30"/>
        </w:rPr>
        <w:t>，后变更为</w:t>
      </w:r>
      <w:r>
        <w:rPr>
          <w:rFonts w:hint="eastAsia"/>
          <w:sz w:val="30"/>
          <w:szCs w:val="30"/>
        </w:rPr>
        <w:t>XXXX</w:t>
      </w:r>
      <w:r>
        <w:rPr>
          <w:rFonts w:hint="eastAsia"/>
          <w:sz w:val="30"/>
          <w:szCs w:val="30"/>
        </w:rPr>
        <w:t>），同月</w:t>
      </w:r>
      <w:r>
        <w:rPr>
          <w:rFonts w:hint="eastAsia"/>
          <w:sz w:val="30"/>
          <w:szCs w:val="30"/>
        </w:rPr>
        <w:t>31</w:t>
      </w:r>
      <w:r>
        <w:rPr>
          <w:rFonts w:hint="eastAsia"/>
          <w:sz w:val="30"/>
          <w:szCs w:val="30"/>
        </w:rPr>
        <w:t>日，被告人张雄文将上述移民扶持资金中的</w:t>
      </w:r>
      <w:r>
        <w:rPr>
          <w:rFonts w:hint="eastAsia"/>
          <w:sz w:val="30"/>
          <w:szCs w:val="30"/>
        </w:rPr>
        <w:t>619200</w:t>
      </w:r>
      <w:r>
        <w:rPr>
          <w:rFonts w:hint="eastAsia"/>
          <w:sz w:val="30"/>
          <w:szCs w:val="30"/>
        </w:rPr>
        <w:t>元又转账至村民张某</w:t>
      </w:r>
      <w:r>
        <w:rPr>
          <w:rFonts w:hint="eastAsia"/>
          <w:sz w:val="30"/>
          <w:szCs w:val="30"/>
        </w:rPr>
        <w:t>3</w:t>
      </w:r>
      <w:r>
        <w:rPr>
          <w:rFonts w:hint="eastAsia"/>
          <w:sz w:val="30"/>
          <w:szCs w:val="30"/>
        </w:rPr>
        <w:t>等</w:t>
      </w:r>
      <w:r>
        <w:rPr>
          <w:rFonts w:hint="eastAsia"/>
          <w:sz w:val="30"/>
          <w:szCs w:val="30"/>
        </w:rPr>
        <w:t>33</w:t>
      </w:r>
      <w:r>
        <w:rPr>
          <w:rFonts w:hint="eastAsia"/>
          <w:sz w:val="30"/>
          <w:szCs w:val="30"/>
        </w:rPr>
        <w:t>户移民补贴对象的农补银行账户中，然后再利用其保管移民补贴对象存折的机会将移民扶持资金全部套取出来。</w:t>
      </w:r>
      <w:r>
        <w:rPr>
          <w:rFonts w:hint="eastAsia"/>
          <w:sz w:val="30"/>
          <w:szCs w:val="30"/>
        </w:rPr>
        <w:t>2010</w:t>
      </w:r>
      <w:r>
        <w:rPr>
          <w:rFonts w:hint="eastAsia"/>
          <w:sz w:val="30"/>
          <w:szCs w:val="30"/>
        </w:rPr>
        <w:t>年</w:t>
      </w:r>
      <w:r>
        <w:rPr>
          <w:rFonts w:hint="eastAsia"/>
          <w:sz w:val="30"/>
          <w:szCs w:val="30"/>
        </w:rPr>
        <w:lastRenderedPageBreak/>
        <w:t>间，被告人张雄文将套取的移民扶持资金</w:t>
      </w:r>
      <w:r>
        <w:rPr>
          <w:rFonts w:hint="eastAsia"/>
          <w:sz w:val="30"/>
          <w:szCs w:val="30"/>
        </w:rPr>
        <w:t>219131</w:t>
      </w:r>
      <w:r>
        <w:rPr>
          <w:rFonts w:hint="eastAsia"/>
          <w:sz w:val="30"/>
          <w:szCs w:val="30"/>
        </w:rPr>
        <w:t>元用于乡新村委营新自然村的公厅建设，将套取的移民扶持资金</w:t>
      </w:r>
      <w:r>
        <w:rPr>
          <w:rFonts w:hint="eastAsia"/>
          <w:sz w:val="30"/>
          <w:szCs w:val="30"/>
        </w:rPr>
        <w:t>240044.5</w:t>
      </w:r>
      <w:r>
        <w:rPr>
          <w:rFonts w:hint="eastAsia"/>
          <w:sz w:val="30"/>
          <w:szCs w:val="30"/>
        </w:rPr>
        <w:t>元用于乡新村委上新自然村的公厅建设，余下的</w:t>
      </w:r>
      <w:r>
        <w:rPr>
          <w:rFonts w:hint="eastAsia"/>
          <w:sz w:val="30"/>
          <w:szCs w:val="30"/>
        </w:rPr>
        <w:t>160024.5</w:t>
      </w:r>
      <w:r>
        <w:rPr>
          <w:rFonts w:hint="eastAsia"/>
          <w:sz w:val="30"/>
          <w:szCs w:val="30"/>
        </w:rPr>
        <w:t>元被被告人张雄文非法占有，用于家庭日常生活。</w:t>
      </w:r>
    </w:p>
    <w:p w14:paraId="21DE6DB6" w14:textId="77777777" w:rsidR="006C12BD" w:rsidRDefault="006C12BD">
      <w:pPr>
        <w:spacing w:line="500" w:lineRule="atLeast"/>
        <w:ind w:firstLine="600"/>
        <w:divId w:val="1766537193"/>
        <w:rPr>
          <w:rFonts w:hint="eastAsia"/>
          <w:sz w:val="30"/>
          <w:szCs w:val="30"/>
        </w:rPr>
      </w:pPr>
      <w:r>
        <w:rPr>
          <w:rFonts w:hint="eastAsia"/>
          <w:sz w:val="30"/>
          <w:szCs w:val="30"/>
        </w:rPr>
        <w:t>另查明，被告人张雄文于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日在侦查机关还没有掌握其犯罪事实的情况下主动到揭西县人民检察院投案，并如实供述犯罪事实。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日，被告人张雄文向</w:t>
      </w:r>
      <w:r>
        <w:rPr>
          <w:rFonts w:hint="eastAsia"/>
          <w:sz w:val="30"/>
          <w:szCs w:val="30"/>
        </w:rPr>
        <w:t>110</w:t>
      </w:r>
      <w:r>
        <w:rPr>
          <w:rFonts w:hint="eastAsia"/>
          <w:sz w:val="30"/>
          <w:szCs w:val="30"/>
        </w:rPr>
        <w:t>报称，在河婆街道新四村委门口发现一叫庄某的疑似小偷，后揭西县公安局河西派出所民警根据被告人张雄文的举报抓获涉嫌盗窃的庄某，庄某归案后供述了在揭西县五云镇实施盗窃的犯罪事实，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日，庄某被刑事拘留。</w:t>
      </w:r>
    </w:p>
    <w:p w14:paraId="6D23A3E6" w14:textId="77777777" w:rsidR="006C12BD" w:rsidRDefault="006C12BD">
      <w:pPr>
        <w:spacing w:line="500" w:lineRule="atLeast"/>
        <w:ind w:firstLine="600"/>
        <w:divId w:val="222911497"/>
        <w:rPr>
          <w:rFonts w:hint="eastAsia"/>
          <w:sz w:val="30"/>
          <w:szCs w:val="30"/>
        </w:rPr>
      </w:pPr>
      <w:r>
        <w:rPr>
          <w:rFonts w:hint="eastAsia"/>
          <w:sz w:val="30"/>
          <w:szCs w:val="30"/>
        </w:rPr>
        <w:t>上述事实，被告人张雄文在开庭审理过程中也无异议，并有被告人张雄文的户籍证明及基本情况，归案经过，受案登记表，</w:t>
      </w:r>
      <w:r>
        <w:rPr>
          <w:rFonts w:hint="eastAsia"/>
          <w:sz w:val="30"/>
          <w:szCs w:val="30"/>
        </w:rPr>
        <w:t>110</w:t>
      </w:r>
      <w:r>
        <w:rPr>
          <w:rFonts w:hint="eastAsia"/>
          <w:sz w:val="30"/>
          <w:szCs w:val="30"/>
        </w:rPr>
        <w:t>警情信息表，立功材料，立案决定书及拘留证，广东省面上水库移民议案专项资金管理办法，关于加强水库移民专项资金使用管理有关事项的通知，国务院关于完善大中型水库移民后期扶持政策的意见，揭西县关于下达</w:t>
      </w:r>
      <w:r>
        <w:rPr>
          <w:rFonts w:hint="eastAsia"/>
          <w:sz w:val="30"/>
          <w:szCs w:val="30"/>
        </w:rPr>
        <w:t>2006</w:t>
      </w:r>
      <w:r>
        <w:rPr>
          <w:rFonts w:hint="eastAsia"/>
          <w:sz w:val="30"/>
          <w:szCs w:val="30"/>
        </w:rPr>
        <w:t>年下半年，</w:t>
      </w:r>
      <w:r>
        <w:rPr>
          <w:rFonts w:hint="eastAsia"/>
          <w:sz w:val="30"/>
          <w:szCs w:val="30"/>
        </w:rPr>
        <w:t>2007</w:t>
      </w:r>
      <w:r>
        <w:rPr>
          <w:rFonts w:hint="eastAsia"/>
          <w:sz w:val="30"/>
          <w:szCs w:val="30"/>
        </w:rPr>
        <w:t>年大中型水库移民后期扶持资金的通知，</w:t>
      </w:r>
      <w:r>
        <w:rPr>
          <w:rFonts w:hint="eastAsia"/>
          <w:sz w:val="30"/>
          <w:szCs w:val="30"/>
        </w:rPr>
        <w:t>2006</w:t>
      </w:r>
      <w:r>
        <w:rPr>
          <w:rFonts w:hint="eastAsia"/>
          <w:sz w:val="30"/>
          <w:szCs w:val="30"/>
        </w:rPr>
        <w:t>年下半年、</w:t>
      </w:r>
      <w:r>
        <w:rPr>
          <w:rFonts w:hint="eastAsia"/>
          <w:sz w:val="30"/>
          <w:szCs w:val="30"/>
        </w:rPr>
        <w:t>2007</w:t>
      </w:r>
      <w:r>
        <w:rPr>
          <w:rFonts w:hint="eastAsia"/>
          <w:sz w:val="30"/>
          <w:szCs w:val="30"/>
        </w:rPr>
        <w:t>年大中型水库移民后期扶持资金项目计划安排表，揭西县财政直接支付资金申请书及入账通知单，揭西县河婆街道乡新村委的流水账清单，资金往来明细表，现金缴款单，记账凭证，现金交款单，取款单及收款凭证，移民扶持资金发放表，取款汇总表，扶贫户账户入账扶贫资金的明细表，扶贫户张某</w:t>
      </w:r>
      <w:r>
        <w:rPr>
          <w:rFonts w:hint="eastAsia"/>
          <w:sz w:val="30"/>
          <w:szCs w:val="30"/>
        </w:rPr>
        <w:t>3</w:t>
      </w:r>
      <w:r>
        <w:rPr>
          <w:rFonts w:hint="eastAsia"/>
          <w:sz w:val="30"/>
          <w:szCs w:val="30"/>
        </w:rPr>
        <w:t>等</w:t>
      </w:r>
      <w:r>
        <w:rPr>
          <w:rFonts w:hint="eastAsia"/>
          <w:sz w:val="30"/>
          <w:szCs w:val="30"/>
        </w:rPr>
        <w:t>33</w:t>
      </w:r>
      <w:r>
        <w:rPr>
          <w:rFonts w:hint="eastAsia"/>
          <w:sz w:val="30"/>
          <w:szCs w:val="30"/>
        </w:rPr>
        <w:t>人的银行资金往来明细表，取款凭证，揭西县河婆街道乡新村营新自然村及上新自然村建设公厅工程结算表，扣押财物及文件清单，证人张某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、张某</w:t>
      </w:r>
      <w:r>
        <w:rPr>
          <w:rFonts w:hint="eastAsia"/>
          <w:sz w:val="30"/>
          <w:szCs w:val="30"/>
        </w:rPr>
        <w:t>4</w:t>
      </w:r>
      <w:r>
        <w:rPr>
          <w:rFonts w:hint="eastAsia"/>
          <w:sz w:val="30"/>
          <w:szCs w:val="30"/>
        </w:rPr>
        <w:t>、张某</w:t>
      </w:r>
      <w:r>
        <w:rPr>
          <w:rFonts w:hint="eastAsia"/>
          <w:sz w:val="30"/>
          <w:szCs w:val="30"/>
        </w:rPr>
        <w:t>5</w:t>
      </w:r>
      <w:r>
        <w:rPr>
          <w:rFonts w:hint="eastAsia"/>
          <w:sz w:val="30"/>
          <w:szCs w:val="30"/>
        </w:rPr>
        <w:t>、刘某</w:t>
      </w:r>
      <w:r>
        <w:rPr>
          <w:rFonts w:hint="eastAsia"/>
          <w:sz w:val="30"/>
          <w:szCs w:val="30"/>
        </w:rPr>
        <w:t>1</w:t>
      </w:r>
      <w:r>
        <w:rPr>
          <w:rFonts w:hint="eastAsia"/>
          <w:sz w:val="30"/>
          <w:szCs w:val="30"/>
        </w:rPr>
        <w:t>、张某</w:t>
      </w:r>
      <w:r>
        <w:rPr>
          <w:rFonts w:hint="eastAsia"/>
          <w:sz w:val="30"/>
          <w:szCs w:val="30"/>
        </w:rPr>
        <w:t>6</w:t>
      </w:r>
      <w:r>
        <w:rPr>
          <w:rFonts w:hint="eastAsia"/>
          <w:sz w:val="30"/>
          <w:szCs w:val="30"/>
        </w:rPr>
        <w:t>、杨某、张某</w:t>
      </w:r>
      <w:r>
        <w:rPr>
          <w:rFonts w:hint="eastAsia"/>
          <w:sz w:val="30"/>
          <w:szCs w:val="30"/>
        </w:rPr>
        <w:t>7</w:t>
      </w:r>
      <w:r>
        <w:rPr>
          <w:rFonts w:hint="eastAsia"/>
          <w:sz w:val="30"/>
          <w:szCs w:val="30"/>
        </w:rPr>
        <w:t>、彭某</w:t>
      </w:r>
      <w:r>
        <w:rPr>
          <w:rFonts w:hint="eastAsia"/>
          <w:sz w:val="30"/>
          <w:szCs w:val="30"/>
        </w:rPr>
        <w:t>1</w:t>
      </w:r>
      <w:r>
        <w:rPr>
          <w:rFonts w:hint="eastAsia"/>
          <w:sz w:val="30"/>
          <w:szCs w:val="30"/>
        </w:rPr>
        <w:t>、张某</w:t>
      </w:r>
      <w:r>
        <w:rPr>
          <w:rFonts w:hint="eastAsia"/>
          <w:sz w:val="30"/>
          <w:szCs w:val="30"/>
        </w:rPr>
        <w:t>8</w:t>
      </w:r>
      <w:r>
        <w:rPr>
          <w:rFonts w:hint="eastAsia"/>
          <w:sz w:val="30"/>
          <w:szCs w:val="30"/>
        </w:rPr>
        <w:t>、张某</w:t>
      </w:r>
      <w:r>
        <w:rPr>
          <w:rFonts w:hint="eastAsia"/>
          <w:sz w:val="30"/>
          <w:szCs w:val="30"/>
        </w:rPr>
        <w:t>9</w:t>
      </w:r>
      <w:r>
        <w:rPr>
          <w:rFonts w:hint="eastAsia"/>
          <w:sz w:val="30"/>
          <w:szCs w:val="30"/>
        </w:rPr>
        <w:t>、邓某、张某</w:t>
      </w:r>
      <w:r>
        <w:rPr>
          <w:rFonts w:hint="eastAsia"/>
          <w:sz w:val="30"/>
          <w:szCs w:val="30"/>
        </w:rPr>
        <w:t>10</w:t>
      </w:r>
      <w:r>
        <w:rPr>
          <w:rFonts w:hint="eastAsia"/>
          <w:sz w:val="30"/>
          <w:szCs w:val="30"/>
        </w:rPr>
        <w:t>、张某</w:t>
      </w:r>
      <w:r>
        <w:rPr>
          <w:rFonts w:hint="eastAsia"/>
          <w:sz w:val="30"/>
          <w:szCs w:val="30"/>
        </w:rPr>
        <w:t>11</w:t>
      </w:r>
      <w:r>
        <w:rPr>
          <w:rFonts w:hint="eastAsia"/>
          <w:sz w:val="30"/>
          <w:szCs w:val="30"/>
        </w:rPr>
        <w:t>、张某</w:t>
      </w:r>
      <w:r>
        <w:rPr>
          <w:rFonts w:hint="eastAsia"/>
          <w:sz w:val="30"/>
          <w:szCs w:val="30"/>
        </w:rPr>
        <w:t>12</w:t>
      </w:r>
      <w:r>
        <w:rPr>
          <w:rFonts w:hint="eastAsia"/>
          <w:sz w:val="30"/>
          <w:szCs w:val="30"/>
        </w:rPr>
        <w:t>、张某</w:t>
      </w:r>
      <w:r>
        <w:rPr>
          <w:rFonts w:hint="eastAsia"/>
          <w:sz w:val="30"/>
          <w:szCs w:val="30"/>
        </w:rPr>
        <w:t>13</w:t>
      </w:r>
      <w:r>
        <w:rPr>
          <w:rFonts w:hint="eastAsia"/>
          <w:sz w:val="30"/>
          <w:szCs w:val="30"/>
        </w:rPr>
        <w:t>、张某</w:t>
      </w:r>
      <w:r>
        <w:rPr>
          <w:rFonts w:hint="eastAsia"/>
          <w:sz w:val="30"/>
          <w:szCs w:val="30"/>
        </w:rPr>
        <w:t>14</w:t>
      </w:r>
      <w:r>
        <w:rPr>
          <w:rFonts w:hint="eastAsia"/>
          <w:sz w:val="30"/>
          <w:szCs w:val="30"/>
        </w:rPr>
        <w:t>、张某</w:t>
      </w:r>
      <w:r>
        <w:rPr>
          <w:rFonts w:hint="eastAsia"/>
          <w:sz w:val="30"/>
          <w:szCs w:val="30"/>
        </w:rPr>
        <w:t>21</w:t>
      </w:r>
      <w:r>
        <w:rPr>
          <w:rFonts w:hint="eastAsia"/>
          <w:sz w:val="30"/>
          <w:szCs w:val="30"/>
        </w:rPr>
        <w:t>、张某</w:t>
      </w:r>
      <w:r>
        <w:rPr>
          <w:rFonts w:hint="eastAsia"/>
          <w:sz w:val="30"/>
          <w:szCs w:val="30"/>
        </w:rPr>
        <w:t>15</w:t>
      </w:r>
      <w:r>
        <w:rPr>
          <w:rFonts w:hint="eastAsia"/>
          <w:sz w:val="30"/>
          <w:szCs w:val="30"/>
        </w:rPr>
        <w:t>、刘某</w:t>
      </w:r>
      <w:r>
        <w:rPr>
          <w:rFonts w:hint="eastAsia"/>
          <w:sz w:val="30"/>
          <w:szCs w:val="30"/>
        </w:rPr>
        <w:t>2</w:t>
      </w:r>
      <w:r>
        <w:rPr>
          <w:rFonts w:hint="eastAsia"/>
          <w:sz w:val="30"/>
          <w:szCs w:val="30"/>
        </w:rPr>
        <w:t>、张某</w:t>
      </w:r>
      <w:r>
        <w:rPr>
          <w:rFonts w:hint="eastAsia"/>
          <w:sz w:val="30"/>
          <w:szCs w:val="30"/>
        </w:rPr>
        <w:t>16</w:t>
      </w:r>
      <w:r>
        <w:rPr>
          <w:rFonts w:hint="eastAsia"/>
          <w:sz w:val="30"/>
          <w:szCs w:val="30"/>
        </w:rPr>
        <w:t>、张某</w:t>
      </w:r>
      <w:r>
        <w:rPr>
          <w:rFonts w:hint="eastAsia"/>
          <w:sz w:val="30"/>
          <w:szCs w:val="30"/>
        </w:rPr>
        <w:t>17</w:t>
      </w:r>
      <w:r>
        <w:rPr>
          <w:rFonts w:hint="eastAsia"/>
          <w:sz w:val="30"/>
          <w:szCs w:val="30"/>
        </w:rPr>
        <w:t>、张某</w:t>
      </w:r>
      <w:r>
        <w:rPr>
          <w:rFonts w:hint="eastAsia"/>
          <w:sz w:val="30"/>
          <w:szCs w:val="30"/>
        </w:rPr>
        <w:t>18</w:t>
      </w:r>
      <w:r>
        <w:rPr>
          <w:rFonts w:hint="eastAsia"/>
          <w:sz w:val="30"/>
          <w:szCs w:val="30"/>
        </w:rPr>
        <w:t>、张某</w:t>
      </w:r>
      <w:r>
        <w:rPr>
          <w:rFonts w:hint="eastAsia"/>
          <w:sz w:val="30"/>
          <w:szCs w:val="30"/>
        </w:rPr>
        <w:t>19</w:t>
      </w:r>
      <w:r>
        <w:rPr>
          <w:rFonts w:hint="eastAsia"/>
          <w:sz w:val="30"/>
          <w:szCs w:val="30"/>
        </w:rPr>
        <w:t>、彭某</w:t>
      </w:r>
      <w:r>
        <w:rPr>
          <w:rFonts w:hint="eastAsia"/>
          <w:sz w:val="30"/>
          <w:szCs w:val="30"/>
        </w:rPr>
        <w:t>2</w:t>
      </w:r>
      <w:r>
        <w:rPr>
          <w:rFonts w:hint="eastAsia"/>
          <w:sz w:val="30"/>
          <w:szCs w:val="30"/>
        </w:rPr>
        <w:t>、张某</w:t>
      </w:r>
      <w:r>
        <w:rPr>
          <w:rFonts w:hint="eastAsia"/>
          <w:sz w:val="30"/>
          <w:szCs w:val="30"/>
        </w:rPr>
        <w:t>20</w:t>
      </w:r>
      <w:r>
        <w:rPr>
          <w:rFonts w:hint="eastAsia"/>
          <w:sz w:val="30"/>
          <w:szCs w:val="30"/>
        </w:rPr>
        <w:t>的证言，被告人张雄文的供述及辩解等证据证实，足资认定。</w:t>
      </w:r>
    </w:p>
    <w:p w14:paraId="0B53A505" w14:textId="77777777" w:rsidR="006C12BD" w:rsidRDefault="006C12BD">
      <w:pPr>
        <w:spacing w:line="500" w:lineRule="atLeast"/>
        <w:ind w:firstLine="600"/>
        <w:divId w:val="1567185977"/>
        <w:rPr>
          <w:rFonts w:hint="eastAsia"/>
          <w:sz w:val="30"/>
          <w:szCs w:val="30"/>
        </w:rPr>
      </w:pPr>
      <w:r>
        <w:rPr>
          <w:rFonts w:hint="eastAsia"/>
          <w:sz w:val="30"/>
          <w:szCs w:val="30"/>
        </w:rPr>
        <w:t>本院认为，被告人张雄文无视国家法律，身为村委会干部，竟利用职务上的便利，在发放水库移民扶持款过程中将移民扶持款</w:t>
      </w:r>
      <w:r>
        <w:rPr>
          <w:rFonts w:hint="eastAsia"/>
          <w:sz w:val="30"/>
          <w:szCs w:val="30"/>
        </w:rPr>
        <w:t>160024.5</w:t>
      </w:r>
      <w:r>
        <w:rPr>
          <w:rFonts w:hint="eastAsia"/>
          <w:sz w:val="30"/>
          <w:szCs w:val="30"/>
        </w:rPr>
        <w:t>元非法占为己有，其行为侵犯了公共财产所有权和国家的廉政建设制度，已构成贪污罪，且属于具有其他严重情节，应依法惩处。公诉机关指控的犯罪事实清楚，证据确实、充分，罪名成立，本院予以支持。被告人张雄文的贪污行为发生在《中华人民共和国刑法》施行之前，因施行后的法律对该行为处罚较轻，根据从旧兼从轻的原则，应适用施行后的法律对其定罪处罚。被告人张雄文在检察机关尚未掌握其犯罪事实的情况下主动到检察机关投案，并如实供述犯罪事实，属自首，到案后还向公安机关提供侦破其他案件的重要线索，并经查证属实，应认定为具有立功表现，同时积极退清赃款，当庭自愿认罪。综上，可对被告人张雄文减轻处罚。公诉机关指控被告人张雄文的行为构成自首、立功，并积极退清赃款的意见，本院予以采纳。综合考虑被告人张雄文的犯罪事实、犯罪情节、认罪态度及社会危害性，可对被告人张雄文在判处刑罚的同时适用缓刑。依照《中华人民共和国刑法》第三百八十二条第二款，第三百八十三条第一款第（二）项，第六十四条，第六十七条第一款，第六十八条，第七十二条第一、三款，第七十三条第二、三款，第九十三条第二款第（一）项，《全国人民代表大会常务委员会关</w:t>
      </w:r>
      <w:r>
        <w:rPr>
          <w:rFonts w:hint="eastAsia"/>
          <w:sz w:val="30"/>
          <w:szCs w:val="30"/>
        </w:rPr>
        <w:t>于</w:t>
      </w:r>
      <w:r>
        <w:rPr>
          <w:rFonts w:hint="eastAsia"/>
          <w:sz w:val="30"/>
          <w:szCs w:val="30"/>
        </w:rPr>
        <w:t>第九十三条第二款的解释》，《最高人民法院、最高人民检察</w:t>
      </w:r>
      <w:r>
        <w:rPr>
          <w:rFonts w:hint="eastAsia"/>
          <w:sz w:val="30"/>
          <w:szCs w:val="30"/>
        </w:rPr>
        <w:t>院</w:t>
      </w:r>
      <w:r>
        <w:rPr>
          <w:rFonts w:hint="eastAsia"/>
          <w:sz w:val="30"/>
          <w:szCs w:val="30"/>
        </w:rPr>
        <w:t>》第一条第二款，第二条第二款、第十八条，第十九条第一款，之规定，判决如下：</w:t>
      </w:r>
    </w:p>
    <w:p w14:paraId="22EE6B0A" w14:textId="77777777" w:rsidR="006C12BD" w:rsidRDefault="006C12BD">
      <w:pPr>
        <w:spacing w:line="500" w:lineRule="atLeast"/>
        <w:ind w:firstLine="600"/>
        <w:divId w:val="155533491"/>
        <w:rPr>
          <w:rFonts w:hint="eastAsia"/>
          <w:sz w:val="30"/>
          <w:szCs w:val="30"/>
        </w:rPr>
      </w:pPr>
      <w:r>
        <w:rPr>
          <w:rFonts w:hint="eastAsia"/>
          <w:sz w:val="30"/>
          <w:szCs w:val="30"/>
        </w:rPr>
        <w:t>一、被告人张雄文犯贪污罪，判处有期徒刑二年，缓刑三年，并处罚金人民币十万元。罚金应在本判决生效后一个月内缴纳。</w:t>
      </w:r>
    </w:p>
    <w:p w14:paraId="2F8D1748" w14:textId="77777777" w:rsidR="006C12BD" w:rsidRDefault="006C12BD">
      <w:pPr>
        <w:spacing w:line="500" w:lineRule="atLeast"/>
        <w:ind w:firstLine="600"/>
        <w:divId w:val="463892176"/>
        <w:rPr>
          <w:rFonts w:hint="eastAsia"/>
          <w:sz w:val="30"/>
          <w:szCs w:val="30"/>
        </w:rPr>
      </w:pPr>
      <w:r>
        <w:rPr>
          <w:rFonts w:hint="eastAsia"/>
          <w:sz w:val="30"/>
          <w:szCs w:val="30"/>
        </w:rPr>
        <w:t>（缓刑考验期限，从判决确定之日起计算。）</w:t>
      </w:r>
    </w:p>
    <w:p w14:paraId="52C2E4EB" w14:textId="77777777" w:rsidR="006C12BD" w:rsidRDefault="006C12BD">
      <w:pPr>
        <w:spacing w:line="500" w:lineRule="atLeast"/>
        <w:ind w:firstLine="600"/>
        <w:divId w:val="1479297305"/>
        <w:rPr>
          <w:rFonts w:hint="eastAsia"/>
          <w:sz w:val="30"/>
          <w:szCs w:val="30"/>
        </w:rPr>
      </w:pPr>
      <w:r>
        <w:rPr>
          <w:rFonts w:hint="eastAsia"/>
          <w:sz w:val="30"/>
          <w:szCs w:val="30"/>
        </w:rPr>
        <w:t>二、被告人张雄文所退赃款人民币</w:t>
      </w:r>
      <w:r>
        <w:rPr>
          <w:rFonts w:hint="eastAsia"/>
          <w:sz w:val="30"/>
          <w:szCs w:val="30"/>
        </w:rPr>
        <w:t>160024.5</w:t>
      </w:r>
      <w:r>
        <w:rPr>
          <w:rFonts w:hint="eastAsia"/>
          <w:sz w:val="30"/>
          <w:szCs w:val="30"/>
        </w:rPr>
        <w:t>元，由揭西县人民检察院退还揭西县河婆街道乡新村委会。</w:t>
      </w:r>
    </w:p>
    <w:p w14:paraId="19D4FB51" w14:textId="77777777" w:rsidR="006C12BD" w:rsidRDefault="006C12BD">
      <w:pPr>
        <w:spacing w:line="500" w:lineRule="atLeast"/>
        <w:ind w:firstLine="600"/>
        <w:divId w:val="1347437987"/>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14:paraId="1ABA1424" w14:textId="77777777" w:rsidR="006C12BD" w:rsidRDefault="006C12BD">
      <w:pPr>
        <w:spacing w:line="500" w:lineRule="atLeast"/>
        <w:jc w:val="right"/>
        <w:divId w:val="479080669"/>
        <w:rPr>
          <w:rFonts w:hint="eastAsia"/>
          <w:sz w:val="30"/>
          <w:szCs w:val="30"/>
        </w:rPr>
      </w:pPr>
      <w:r>
        <w:rPr>
          <w:rFonts w:hint="eastAsia"/>
          <w:sz w:val="30"/>
          <w:szCs w:val="30"/>
        </w:rPr>
        <w:t>审　判　长　　肖乐生</w:t>
      </w:r>
    </w:p>
    <w:p w14:paraId="6FA36804" w14:textId="77777777" w:rsidR="006C12BD" w:rsidRDefault="006C12BD">
      <w:pPr>
        <w:spacing w:line="500" w:lineRule="atLeast"/>
        <w:jc w:val="right"/>
        <w:divId w:val="635528267"/>
        <w:rPr>
          <w:rFonts w:hint="eastAsia"/>
          <w:sz w:val="30"/>
          <w:szCs w:val="30"/>
        </w:rPr>
      </w:pPr>
      <w:r>
        <w:rPr>
          <w:rFonts w:hint="eastAsia"/>
          <w:sz w:val="30"/>
          <w:szCs w:val="30"/>
        </w:rPr>
        <w:t>人民陪审员　　张俊超</w:t>
      </w:r>
    </w:p>
    <w:p w14:paraId="6ADA5178" w14:textId="77777777" w:rsidR="006C12BD" w:rsidRDefault="006C12BD">
      <w:pPr>
        <w:spacing w:line="500" w:lineRule="atLeast"/>
        <w:jc w:val="right"/>
        <w:divId w:val="1085104723"/>
        <w:rPr>
          <w:rFonts w:hint="eastAsia"/>
          <w:sz w:val="30"/>
          <w:szCs w:val="30"/>
        </w:rPr>
      </w:pPr>
      <w:r>
        <w:rPr>
          <w:rFonts w:hint="eastAsia"/>
          <w:sz w:val="30"/>
          <w:szCs w:val="30"/>
        </w:rPr>
        <w:t>人民陪审员　　黄一帆</w:t>
      </w:r>
    </w:p>
    <w:p w14:paraId="547457B6" w14:textId="77777777" w:rsidR="006C12BD" w:rsidRDefault="006C12BD">
      <w:pPr>
        <w:spacing w:line="500" w:lineRule="atLeast"/>
        <w:jc w:val="right"/>
        <w:divId w:val="966086118"/>
        <w:rPr>
          <w:rFonts w:hint="eastAsia"/>
          <w:sz w:val="30"/>
          <w:szCs w:val="30"/>
        </w:rPr>
      </w:pPr>
      <w:r>
        <w:rPr>
          <w:rFonts w:hint="eastAsia"/>
          <w:sz w:val="30"/>
          <w:szCs w:val="30"/>
        </w:rPr>
        <w:t>二〇一八年五月十一日</w:t>
      </w:r>
    </w:p>
    <w:p w14:paraId="0E55C959" w14:textId="77777777" w:rsidR="006C12BD" w:rsidRDefault="006C12BD">
      <w:pPr>
        <w:spacing w:line="500" w:lineRule="atLeast"/>
        <w:jc w:val="right"/>
        <w:divId w:val="576550513"/>
        <w:rPr>
          <w:rFonts w:hint="eastAsia"/>
          <w:sz w:val="30"/>
          <w:szCs w:val="30"/>
        </w:rPr>
      </w:pPr>
      <w:r>
        <w:rPr>
          <w:rFonts w:hint="eastAsia"/>
          <w:sz w:val="30"/>
          <w:szCs w:val="30"/>
        </w:rPr>
        <w:t>书　记　员　　邹　立</w:t>
      </w:r>
    </w:p>
    <w:p w14:paraId="0C1A01D9" w14:textId="77777777" w:rsidR="006C12BD" w:rsidRDefault="006C12BD">
      <w:pPr>
        <w:spacing w:line="500" w:lineRule="atLeast"/>
        <w:ind w:firstLine="600"/>
        <w:divId w:val="1937667401"/>
        <w:rPr>
          <w:rFonts w:hint="eastAsia"/>
          <w:sz w:val="30"/>
          <w:szCs w:val="30"/>
        </w:rPr>
      </w:pPr>
      <w:r>
        <w:rPr>
          <w:rFonts w:hint="eastAsia"/>
          <w:sz w:val="30"/>
          <w:szCs w:val="30"/>
        </w:rPr>
        <w:t>附：相关法律条文</w:t>
      </w:r>
    </w:p>
    <w:p w14:paraId="5CC5A33E" w14:textId="77777777" w:rsidR="006C12BD" w:rsidRDefault="006C12BD">
      <w:pPr>
        <w:spacing w:line="500" w:lineRule="atLeast"/>
        <w:ind w:firstLine="600"/>
        <w:divId w:val="378360250"/>
        <w:rPr>
          <w:rFonts w:hint="eastAsia"/>
          <w:sz w:val="30"/>
          <w:szCs w:val="30"/>
        </w:rPr>
      </w:pPr>
      <w:r>
        <w:rPr>
          <w:rFonts w:hint="eastAsia"/>
          <w:sz w:val="30"/>
          <w:szCs w:val="30"/>
        </w:rPr>
        <w:t>《中华人民共和国刑法》</w:t>
      </w:r>
    </w:p>
    <w:p w14:paraId="25147152" w14:textId="77777777" w:rsidR="006C12BD" w:rsidRDefault="006C12BD">
      <w:pPr>
        <w:spacing w:line="500" w:lineRule="atLeast"/>
        <w:ind w:firstLine="600"/>
        <w:divId w:val="182847589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C4C0A91" w14:textId="77777777" w:rsidR="006C12BD" w:rsidRDefault="006C12BD">
      <w:pPr>
        <w:spacing w:line="500" w:lineRule="atLeast"/>
        <w:ind w:firstLine="600"/>
        <w:divId w:val="17275591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3E23DC" w14:textId="77777777" w:rsidR="006C12BD" w:rsidRDefault="006C12BD">
      <w:pPr>
        <w:spacing w:line="500" w:lineRule="atLeast"/>
        <w:ind w:firstLine="600"/>
        <w:divId w:val="13676366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6F277D3" w14:textId="77777777" w:rsidR="006C12BD" w:rsidRDefault="006C12BD">
      <w:pPr>
        <w:spacing w:line="500" w:lineRule="atLeast"/>
        <w:ind w:firstLine="600"/>
        <w:divId w:val="12259865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EEBCFBC" w14:textId="77777777" w:rsidR="006C12BD" w:rsidRDefault="006C12BD">
      <w:pPr>
        <w:spacing w:line="500" w:lineRule="atLeast"/>
        <w:ind w:firstLine="600"/>
        <w:divId w:val="61810005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14:paraId="378D69B1" w14:textId="77777777" w:rsidR="006C12BD" w:rsidRDefault="006C12BD">
      <w:pPr>
        <w:spacing w:line="500" w:lineRule="atLeast"/>
        <w:ind w:firstLine="600"/>
        <w:divId w:val="97545574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71C71A9" w14:textId="77777777" w:rsidR="006C12BD" w:rsidRDefault="006C12BD">
      <w:pPr>
        <w:spacing w:line="500" w:lineRule="atLeast"/>
        <w:ind w:firstLine="600"/>
        <w:divId w:val="19998436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29412960" w14:textId="77777777" w:rsidR="006C12BD" w:rsidRDefault="006C12BD">
      <w:pPr>
        <w:spacing w:line="500" w:lineRule="atLeast"/>
        <w:ind w:firstLine="600"/>
        <w:divId w:val="15488396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3DD1E91" w14:textId="77777777" w:rsidR="006C12BD" w:rsidRDefault="006C12BD">
      <w:pPr>
        <w:spacing w:line="500" w:lineRule="atLeast"/>
        <w:ind w:firstLine="600"/>
        <w:divId w:val="185854014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4EA8096" w14:textId="77777777" w:rsidR="006C12BD" w:rsidRDefault="006C12BD">
      <w:pPr>
        <w:spacing w:line="500" w:lineRule="atLeast"/>
        <w:ind w:firstLine="600"/>
        <w:divId w:val="96346034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353C127" w14:textId="77777777" w:rsidR="006C12BD" w:rsidRDefault="006C12BD">
      <w:pPr>
        <w:spacing w:line="500" w:lineRule="atLeast"/>
        <w:ind w:firstLine="600"/>
        <w:divId w:val="82898724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F25B3A9" w14:textId="77777777" w:rsidR="006C12BD" w:rsidRDefault="006C12BD">
      <w:pPr>
        <w:spacing w:line="500" w:lineRule="atLeast"/>
        <w:ind w:firstLine="600"/>
        <w:divId w:val="684014618"/>
        <w:rPr>
          <w:rFonts w:hint="eastAsia"/>
          <w:sz w:val="30"/>
          <w:szCs w:val="30"/>
        </w:rPr>
      </w:pPr>
      <w:r>
        <w:rPr>
          <w:rFonts w:hint="eastAsia"/>
          <w:sz w:val="30"/>
          <w:szCs w:val="30"/>
        </w:rPr>
        <w:t>被宣告缓刑的犯罪分子，如果被判处附加刑，附加刑仍须执行。</w:t>
      </w:r>
    </w:p>
    <w:p w14:paraId="246A209B" w14:textId="77777777" w:rsidR="006C12BD" w:rsidRDefault="006C12BD">
      <w:pPr>
        <w:spacing w:line="500" w:lineRule="atLeast"/>
        <w:ind w:firstLine="600"/>
        <w:divId w:val="1190489841"/>
        <w:rPr>
          <w:rFonts w:hint="eastAsia"/>
          <w:sz w:val="30"/>
          <w:szCs w:val="30"/>
        </w:rPr>
      </w:pPr>
      <w:r>
        <w:rPr>
          <w:rFonts w:hint="eastAsia"/>
          <w:sz w:val="30"/>
          <w:szCs w:val="30"/>
        </w:rPr>
        <w:t>第七十三条拘役的缓刑考验期限为原判刑期以上一年以下，但是不能少于二个月。</w:t>
      </w:r>
    </w:p>
    <w:p w14:paraId="1671AC5C" w14:textId="77777777" w:rsidR="006C12BD" w:rsidRDefault="006C12BD">
      <w:pPr>
        <w:spacing w:line="500" w:lineRule="atLeast"/>
        <w:ind w:firstLine="600"/>
        <w:divId w:val="1241788102"/>
        <w:rPr>
          <w:rFonts w:hint="eastAsia"/>
          <w:sz w:val="30"/>
          <w:szCs w:val="30"/>
        </w:rPr>
      </w:pPr>
      <w:r>
        <w:rPr>
          <w:rFonts w:hint="eastAsia"/>
          <w:sz w:val="30"/>
          <w:szCs w:val="30"/>
        </w:rPr>
        <w:t>有期徒刑的缓刑考验期限为原判刑期以上五年以下，但是不能少于一年。</w:t>
      </w:r>
    </w:p>
    <w:p w14:paraId="21EDF4EE" w14:textId="77777777" w:rsidR="006C12BD" w:rsidRDefault="006C12BD">
      <w:pPr>
        <w:spacing w:line="500" w:lineRule="atLeast"/>
        <w:ind w:firstLine="600"/>
        <w:divId w:val="2087871462"/>
        <w:rPr>
          <w:rFonts w:hint="eastAsia"/>
          <w:sz w:val="30"/>
          <w:szCs w:val="30"/>
        </w:rPr>
      </w:pPr>
      <w:r>
        <w:rPr>
          <w:rFonts w:hint="eastAsia"/>
          <w:sz w:val="30"/>
          <w:szCs w:val="30"/>
        </w:rPr>
        <w:t>缓刑考验期限，从判决确定之日起计算。</w:t>
      </w:r>
    </w:p>
    <w:p w14:paraId="40DA0815" w14:textId="77777777" w:rsidR="006C12BD" w:rsidRDefault="006C12BD">
      <w:pPr>
        <w:spacing w:line="500" w:lineRule="atLeast"/>
        <w:ind w:firstLine="600"/>
        <w:divId w:val="112944343"/>
        <w:rPr>
          <w:rFonts w:hint="eastAsia"/>
          <w:sz w:val="30"/>
          <w:szCs w:val="30"/>
        </w:rPr>
      </w:pPr>
      <w:r>
        <w:rPr>
          <w:rFonts w:hint="eastAsia"/>
          <w:sz w:val="30"/>
          <w:szCs w:val="30"/>
        </w:rPr>
        <w:t>第九十三条本法所称国家工作人员，是指国家机关中从事公务的人员。</w:t>
      </w:r>
    </w:p>
    <w:p w14:paraId="0774DB42" w14:textId="77777777" w:rsidR="006C12BD" w:rsidRDefault="006C12BD">
      <w:pPr>
        <w:spacing w:line="500" w:lineRule="atLeast"/>
        <w:ind w:firstLine="600"/>
        <w:divId w:val="79340803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90C2D59" w14:textId="77777777" w:rsidR="006C12BD" w:rsidRDefault="006C12BD">
      <w:pPr>
        <w:spacing w:line="500" w:lineRule="atLeast"/>
        <w:ind w:firstLine="600"/>
        <w:divId w:val="139042011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33475EA" w14:textId="77777777" w:rsidR="006C12BD" w:rsidRDefault="006C12BD">
      <w:pPr>
        <w:spacing w:line="500" w:lineRule="atLeast"/>
        <w:ind w:firstLine="600"/>
        <w:divId w:val="72517992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E9C6FE5" w14:textId="77777777" w:rsidR="006C12BD" w:rsidRDefault="006C12BD">
      <w:pPr>
        <w:spacing w:line="500" w:lineRule="atLeast"/>
        <w:ind w:firstLine="600"/>
        <w:divId w:val="928078602"/>
        <w:rPr>
          <w:rFonts w:hint="eastAsia"/>
          <w:sz w:val="30"/>
          <w:szCs w:val="30"/>
        </w:rPr>
      </w:pPr>
      <w:r>
        <w:rPr>
          <w:rFonts w:hint="eastAsia"/>
          <w:sz w:val="30"/>
          <w:szCs w:val="30"/>
        </w:rPr>
        <w:t>与前两款所列人员勾结，伙同贪污的，以共犯论处。</w:t>
      </w:r>
    </w:p>
    <w:p w14:paraId="727D6E84" w14:textId="77777777" w:rsidR="006C12BD" w:rsidRDefault="006C12BD">
      <w:pPr>
        <w:spacing w:line="500" w:lineRule="atLeast"/>
        <w:ind w:firstLine="600"/>
        <w:divId w:val="593516353"/>
        <w:rPr>
          <w:rFonts w:hint="eastAsia"/>
          <w:sz w:val="30"/>
          <w:szCs w:val="30"/>
        </w:rPr>
      </w:pPr>
      <w:r>
        <w:rPr>
          <w:rFonts w:hint="eastAsia"/>
          <w:sz w:val="30"/>
          <w:szCs w:val="30"/>
        </w:rPr>
        <w:t>第三百八十三条对犯贪污罪的，根据情节轻重，分别依照下列规定处罚：</w:t>
      </w:r>
    </w:p>
    <w:p w14:paraId="5105C559" w14:textId="77777777" w:rsidR="006C12BD" w:rsidRDefault="006C12BD">
      <w:pPr>
        <w:spacing w:line="500" w:lineRule="atLeast"/>
        <w:ind w:firstLine="600"/>
        <w:divId w:val="1892764360"/>
        <w:rPr>
          <w:rFonts w:hint="eastAsia"/>
          <w:sz w:val="30"/>
          <w:szCs w:val="30"/>
        </w:rPr>
      </w:pPr>
      <w:r>
        <w:rPr>
          <w:rFonts w:hint="eastAsia"/>
          <w:sz w:val="30"/>
          <w:szCs w:val="30"/>
        </w:rPr>
        <w:t>（一）贪污数额较大或者有其他较重情节的，处三年以下有期徒刑或者拘役，并处罚金。</w:t>
      </w:r>
    </w:p>
    <w:p w14:paraId="6570C9DC" w14:textId="77777777" w:rsidR="006C12BD" w:rsidRDefault="006C12BD">
      <w:pPr>
        <w:spacing w:line="500" w:lineRule="atLeast"/>
        <w:ind w:firstLine="600"/>
        <w:divId w:val="1928221851"/>
        <w:rPr>
          <w:rFonts w:hint="eastAsia"/>
          <w:sz w:val="30"/>
          <w:szCs w:val="30"/>
        </w:rPr>
      </w:pPr>
      <w:r>
        <w:rPr>
          <w:rFonts w:hint="eastAsia"/>
          <w:sz w:val="30"/>
          <w:szCs w:val="30"/>
        </w:rPr>
        <w:t>（二）贪污数额巨大或者有其他严重情节的，处三年以上十年以下有期徒刑，并处罚金或者没收财产。</w:t>
      </w:r>
    </w:p>
    <w:p w14:paraId="32FCF7A8" w14:textId="77777777" w:rsidR="006C12BD" w:rsidRDefault="006C12BD">
      <w:pPr>
        <w:spacing w:line="500" w:lineRule="atLeast"/>
        <w:ind w:firstLine="600"/>
        <w:divId w:val="141978963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DB5AFBD" w14:textId="77777777" w:rsidR="006C12BD" w:rsidRDefault="006C12BD">
      <w:pPr>
        <w:spacing w:line="500" w:lineRule="atLeast"/>
        <w:ind w:firstLine="600"/>
        <w:divId w:val="935481974"/>
        <w:rPr>
          <w:rFonts w:hint="eastAsia"/>
          <w:sz w:val="30"/>
          <w:szCs w:val="30"/>
        </w:rPr>
      </w:pPr>
      <w:r>
        <w:rPr>
          <w:rFonts w:hint="eastAsia"/>
          <w:sz w:val="30"/>
          <w:szCs w:val="30"/>
        </w:rPr>
        <w:t>对多次贪污未经处理的，按照累计贪污数额处罚。</w:t>
      </w:r>
    </w:p>
    <w:p w14:paraId="2E23B8FB" w14:textId="77777777" w:rsidR="006C12BD" w:rsidRDefault="006C12BD">
      <w:pPr>
        <w:spacing w:line="500" w:lineRule="atLeast"/>
        <w:ind w:firstLine="600"/>
        <w:divId w:val="25559479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B7C4E6D" w14:textId="77777777" w:rsidR="006C12BD" w:rsidRDefault="006C12BD">
      <w:pPr>
        <w:spacing w:line="500" w:lineRule="atLeast"/>
        <w:ind w:firstLine="600"/>
        <w:divId w:val="540225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AD96BE3" w14:textId="77777777" w:rsidR="006C12BD" w:rsidRDefault="006C12BD">
      <w:pPr>
        <w:spacing w:line="500" w:lineRule="atLeast"/>
        <w:ind w:firstLine="600"/>
        <w:divId w:val="135878394"/>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14:paraId="620CB775" w14:textId="77777777" w:rsidR="006C12BD" w:rsidRDefault="006C12BD">
      <w:pPr>
        <w:spacing w:line="500" w:lineRule="atLeast"/>
        <w:ind w:firstLine="600"/>
        <w:divId w:val="1323268277"/>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1CE6F519" w14:textId="77777777" w:rsidR="006C12BD" w:rsidRDefault="006C12BD">
      <w:pPr>
        <w:spacing w:line="500" w:lineRule="atLeast"/>
        <w:ind w:firstLine="600"/>
        <w:divId w:val="1906525515"/>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635581A4" w14:textId="77777777" w:rsidR="006C12BD" w:rsidRDefault="006C12BD">
      <w:pPr>
        <w:spacing w:line="500" w:lineRule="atLeast"/>
        <w:ind w:firstLine="600"/>
        <w:divId w:val="1474441788"/>
        <w:rPr>
          <w:rFonts w:hint="eastAsia"/>
          <w:sz w:val="30"/>
          <w:szCs w:val="30"/>
        </w:rPr>
      </w:pPr>
      <w:r>
        <w:rPr>
          <w:rFonts w:hint="eastAsia"/>
          <w:sz w:val="30"/>
          <w:szCs w:val="30"/>
        </w:rPr>
        <w:t>（一）救灾、抢险、防汛、优抚、扶贫、移民、救济款物的管理；</w:t>
      </w:r>
    </w:p>
    <w:p w14:paraId="625B6E4E" w14:textId="77777777" w:rsidR="006C12BD" w:rsidRDefault="006C12BD">
      <w:pPr>
        <w:spacing w:line="500" w:lineRule="atLeast"/>
        <w:ind w:firstLine="600"/>
        <w:divId w:val="958413261"/>
        <w:rPr>
          <w:rFonts w:hint="eastAsia"/>
          <w:sz w:val="30"/>
          <w:szCs w:val="30"/>
        </w:rPr>
      </w:pPr>
      <w:r>
        <w:rPr>
          <w:rFonts w:hint="eastAsia"/>
          <w:sz w:val="30"/>
          <w:szCs w:val="30"/>
        </w:rPr>
        <w:t>（二）社会捐助公益事业款物的管理；</w:t>
      </w:r>
    </w:p>
    <w:p w14:paraId="68A39E98" w14:textId="77777777" w:rsidR="006C12BD" w:rsidRDefault="006C12BD">
      <w:pPr>
        <w:spacing w:line="500" w:lineRule="atLeast"/>
        <w:ind w:firstLine="600"/>
        <w:divId w:val="149365917"/>
        <w:rPr>
          <w:rFonts w:hint="eastAsia"/>
          <w:sz w:val="30"/>
          <w:szCs w:val="30"/>
        </w:rPr>
      </w:pPr>
      <w:r>
        <w:rPr>
          <w:rFonts w:hint="eastAsia"/>
          <w:sz w:val="30"/>
          <w:szCs w:val="30"/>
        </w:rPr>
        <w:t>（三）国有土地的经营和管理；</w:t>
      </w:r>
    </w:p>
    <w:p w14:paraId="68081B83" w14:textId="77777777" w:rsidR="006C12BD" w:rsidRDefault="006C12BD">
      <w:pPr>
        <w:spacing w:line="500" w:lineRule="atLeast"/>
        <w:ind w:firstLine="600"/>
        <w:divId w:val="603197625"/>
        <w:rPr>
          <w:rFonts w:hint="eastAsia"/>
          <w:sz w:val="30"/>
          <w:szCs w:val="30"/>
        </w:rPr>
      </w:pPr>
      <w:r>
        <w:rPr>
          <w:rFonts w:hint="eastAsia"/>
          <w:sz w:val="30"/>
          <w:szCs w:val="30"/>
        </w:rPr>
        <w:t>（四）土地征用补偿费用的管理；</w:t>
      </w:r>
    </w:p>
    <w:p w14:paraId="1A1458D1" w14:textId="77777777" w:rsidR="006C12BD" w:rsidRDefault="006C12BD">
      <w:pPr>
        <w:spacing w:line="500" w:lineRule="atLeast"/>
        <w:ind w:firstLine="600"/>
        <w:divId w:val="519586316"/>
        <w:rPr>
          <w:rFonts w:hint="eastAsia"/>
          <w:sz w:val="30"/>
          <w:szCs w:val="30"/>
        </w:rPr>
      </w:pPr>
      <w:r>
        <w:rPr>
          <w:rFonts w:hint="eastAsia"/>
          <w:sz w:val="30"/>
          <w:szCs w:val="30"/>
        </w:rPr>
        <w:t>（五）代征、代缴税款；</w:t>
      </w:r>
    </w:p>
    <w:p w14:paraId="19A016CE" w14:textId="77777777" w:rsidR="006C12BD" w:rsidRDefault="006C12BD">
      <w:pPr>
        <w:spacing w:line="500" w:lineRule="atLeast"/>
        <w:ind w:firstLine="600"/>
        <w:divId w:val="1364019641"/>
        <w:rPr>
          <w:rFonts w:hint="eastAsia"/>
          <w:sz w:val="30"/>
          <w:szCs w:val="30"/>
        </w:rPr>
      </w:pPr>
      <w:r>
        <w:rPr>
          <w:rFonts w:hint="eastAsia"/>
          <w:sz w:val="30"/>
          <w:szCs w:val="30"/>
        </w:rPr>
        <w:t>（六）有关计划生育、户籍、征兵工作；</w:t>
      </w:r>
    </w:p>
    <w:p w14:paraId="2D979E40" w14:textId="77777777" w:rsidR="006C12BD" w:rsidRDefault="006C12BD">
      <w:pPr>
        <w:spacing w:line="500" w:lineRule="atLeast"/>
        <w:ind w:firstLine="600"/>
        <w:divId w:val="1408382536"/>
        <w:rPr>
          <w:rFonts w:hint="eastAsia"/>
          <w:sz w:val="30"/>
          <w:szCs w:val="30"/>
        </w:rPr>
      </w:pPr>
      <w:r>
        <w:rPr>
          <w:rFonts w:hint="eastAsia"/>
          <w:sz w:val="30"/>
          <w:szCs w:val="30"/>
        </w:rPr>
        <w:t>（七）协助人民政府从事的其他行政管理工作。</w:t>
      </w:r>
    </w:p>
    <w:p w14:paraId="2C9EC6AE" w14:textId="77777777" w:rsidR="006C12BD" w:rsidRDefault="006C12BD">
      <w:pPr>
        <w:spacing w:line="500" w:lineRule="atLeast"/>
        <w:ind w:firstLine="600"/>
        <w:divId w:val="242180759"/>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6238DB59" w14:textId="77777777" w:rsidR="006C12BD" w:rsidRDefault="006C12BD">
      <w:pPr>
        <w:spacing w:line="500" w:lineRule="atLeast"/>
        <w:ind w:firstLine="600"/>
        <w:divId w:val="1870951106"/>
        <w:rPr>
          <w:rFonts w:hint="eastAsia"/>
          <w:sz w:val="30"/>
          <w:szCs w:val="30"/>
        </w:rPr>
      </w:pPr>
      <w:r>
        <w:rPr>
          <w:rFonts w:hint="eastAsia"/>
          <w:sz w:val="30"/>
          <w:szCs w:val="30"/>
        </w:rPr>
        <w:t>《最高人民法院、最高人民检察院关于办理贪污贿赂刑事案件适用法律若干问题的解释》</w:t>
      </w:r>
    </w:p>
    <w:p w14:paraId="3A43D2E1" w14:textId="77777777" w:rsidR="006C12BD" w:rsidRDefault="006C12BD">
      <w:pPr>
        <w:spacing w:line="500" w:lineRule="atLeast"/>
        <w:ind w:firstLine="600"/>
        <w:divId w:val="55832037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6FDCAA4" w14:textId="77777777" w:rsidR="006C12BD" w:rsidRDefault="006C12BD">
      <w:pPr>
        <w:spacing w:line="500" w:lineRule="atLeast"/>
        <w:ind w:firstLine="600"/>
        <w:divId w:val="66397271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153EBAA" w14:textId="77777777" w:rsidR="006C12BD" w:rsidRDefault="006C12BD">
      <w:pPr>
        <w:spacing w:line="500" w:lineRule="atLeast"/>
        <w:ind w:firstLine="600"/>
        <w:divId w:val="18699303"/>
        <w:rPr>
          <w:rFonts w:hint="eastAsia"/>
          <w:sz w:val="30"/>
          <w:szCs w:val="30"/>
        </w:rPr>
      </w:pPr>
      <w:r>
        <w:rPr>
          <w:rFonts w:hint="eastAsia"/>
          <w:sz w:val="30"/>
          <w:szCs w:val="30"/>
        </w:rPr>
        <w:t>（一）贪污救灾、抢险、防汛、优抚、扶贫、移民、救济、防疫、社会捐助等特定款物的；</w:t>
      </w:r>
    </w:p>
    <w:p w14:paraId="6B84BCC9" w14:textId="77777777" w:rsidR="006C12BD" w:rsidRDefault="006C12BD">
      <w:pPr>
        <w:spacing w:line="500" w:lineRule="atLeast"/>
        <w:ind w:firstLine="600"/>
        <w:divId w:val="95757278"/>
        <w:rPr>
          <w:rFonts w:hint="eastAsia"/>
          <w:sz w:val="30"/>
          <w:szCs w:val="30"/>
        </w:rPr>
      </w:pPr>
      <w:r>
        <w:rPr>
          <w:rFonts w:hint="eastAsia"/>
          <w:sz w:val="30"/>
          <w:szCs w:val="30"/>
        </w:rPr>
        <w:t>（二）曾因贪污、受贿、挪用公款受过党纪、行政处分的；</w:t>
      </w:r>
    </w:p>
    <w:p w14:paraId="5E4B57AA" w14:textId="77777777" w:rsidR="006C12BD" w:rsidRDefault="006C12BD">
      <w:pPr>
        <w:spacing w:line="500" w:lineRule="atLeast"/>
        <w:ind w:firstLine="600"/>
        <w:divId w:val="370153276"/>
        <w:rPr>
          <w:rFonts w:hint="eastAsia"/>
          <w:sz w:val="30"/>
          <w:szCs w:val="30"/>
        </w:rPr>
      </w:pPr>
      <w:r>
        <w:rPr>
          <w:rFonts w:hint="eastAsia"/>
          <w:sz w:val="30"/>
          <w:szCs w:val="30"/>
        </w:rPr>
        <w:t>（三）曾因故意犯罪受过刑事追究的；</w:t>
      </w:r>
    </w:p>
    <w:p w14:paraId="0B6EFD49" w14:textId="77777777" w:rsidR="006C12BD" w:rsidRDefault="006C12BD">
      <w:pPr>
        <w:spacing w:line="500" w:lineRule="atLeast"/>
        <w:ind w:firstLine="600"/>
        <w:divId w:val="2010213877"/>
        <w:rPr>
          <w:rFonts w:hint="eastAsia"/>
          <w:sz w:val="30"/>
          <w:szCs w:val="30"/>
        </w:rPr>
      </w:pPr>
      <w:r>
        <w:rPr>
          <w:rFonts w:hint="eastAsia"/>
          <w:sz w:val="30"/>
          <w:szCs w:val="30"/>
        </w:rPr>
        <w:t>（四）赃款赃物用于非法活动的；</w:t>
      </w:r>
    </w:p>
    <w:p w14:paraId="3BF79BE8" w14:textId="77777777" w:rsidR="006C12BD" w:rsidRDefault="006C12BD">
      <w:pPr>
        <w:spacing w:line="500" w:lineRule="atLeast"/>
        <w:ind w:firstLine="600"/>
        <w:divId w:val="197591509"/>
        <w:rPr>
          <w:rFonts w:hint="eastAsia"/>
          <w:sz w:val="30"/>
          <w:szCs w:val="30"/>
        </w:rPr>
      </w:pPr>
      <w:r>
        <w:rPr>
          <w:rFonts w:hint="eastAsia"/>
          <w:sz w:val="30"/>
          <w:szCs w:val="30"/>
        </w:rPr>
        <w:t>（五）拒不交待赃款赃物去向或者拒不配合追缴工作，致使无法追缴的；</w:t>
      </w:r>
    </w:p>
    <w:p w14:paraId="2524EA93" w14:textId="77777777" w:rsidR="006C12BD" w:rsidRDefault="006C12BD">
      <w:pPr>
        <w:spacing w:line="500" w:lineRule="atLeast"/>
        <w:ind w:firstLine="600"/>
        <w:divId w:val="1335836837"/>
        <w:rPr>
          <w:rFonts w:hint="eastAsia"/>
          <w:sz w:val="30"/>
          <w:szCs w:val="30"/>
        </w:rPr>
      </w:pPr>
      <w:r>
        <w:rPr>
          <w:rFonts w:hint="eastAsia"/>
          <w:sz w:val="30"/>
          <w:szCs w:val="30"/>
        </w:rPr>
        <w:t>（六）造成恶劣影响或者其他严重后果的。</w:t>
      </w:r>
    </w:p>
    <w:p w14:paraId="1447D455" w14:textId="77777777" w:rsidR="006C12BD" w:rsidRDefault="006C12BD">
      <w:pPr>
        <w:spacing w:line="500" w:lineRule="atLeast"/>
        <w:ind w:firstLine="600"/>
        <w:divId w:val="59220221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2A98CEF" w14:textId="77777777" w:rsidR="006C12BD" w:rsidRDefault="006C12BD">
      <w:pPr>
        <w:spacing w:line="500" w:lineRule="atLeast"/>
        <w:ind w:firstLine="600"/>
        <w:divId w:val="1535266114"/>
        <w:rPr>
          <w:rFonts w:hint="eastAsia"/>
          <w:sz w:val="30"/>
          <w:szCs w:val="30"/>
        </w:rPr>
      </w:pPr>
      <w:r>
        <w:rPr>
          <w:rFonts w:hint="eastAsia"/>
          <w:sz w:val="30"/>
          <w:szCs w:val="30"/>
        </w:rPr>
        <w:t>（一）多次索贿的；</w:t>
      </w:r>
    </w:p>
    <w:p w14:paraId="5D906E4F" w14:textId="77777777" w:rsidR="006C12BD" w:rsidRDefault="006C12BD">
      <w:pPr>
        <w:spacing w:line="500" w:lineRule="atLeast"/>
        <w:ind w:firstLine="600"/>
        <w:divId w:val="2125029296"/>
        <w:rPr>
          <w:rFonts w:hint="eastAsia"/>
          <w:sz w:val="30"/>
          <w:szCs w:val="30"/>
        </w:rPr>
      </w:pPr>
      <w:r>
        <w:rPr>
          <w:rFonts w:hint="eastAsia"/>
          <w:sz w:val="30"/>
          <w:szCs w:val="30"/>
        </w:rPr>
        <w:t>（二）为他人谋取不正当利益，致使公共财产、国家和人民利益遭受损失的；</w:t>
      </w:r>
    </w:p>
    <w:p w14:paraId="08E4C377" w14:textId="77777777" w:rsidR="006C12BD" w:rsidRDefault="006C12BD">
      <w:pPr>
        <w:spacing w:line="500" w:lineRule="atLeast"/>
        <w:ind w:firstLine="600"/>
        <w:divId w:val="241255225"/>
        <w:rPr>
          <w:rFonts w:hint="eastAsia"/>
          <w:sz w:val="30"/>
          <w:szCs w:val="30"/>
        </w:rPr>
      </w:pPr>
      <w:r>
        <w:rPr>
          <w:rFonts w:hint="eastAsia"/>
          <w:sz w:val="30"/>
          <w:szCs w:val="30"/>
        </w:rPr>
        <w:t>（三）为他人谋取职务提拔、调整的。</w:t>
      </w:r>
    </w:p>
    <w:p w14:paraId="4B2B5BE2" w14:textId="77777777" w:rsidR="006C12BD" w:rsidRDefault="006C12BD">
      <w:pPr>
        <w:spacing w:line="500" w:lineRule="atLeast"/>
        <w:ind w:firstLine="600"/>
        <w:divId w:val="205095021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970DB05" w14:textId="77777777" w:rsidR="006C12BD" w:rsidRDefault="006C12BD">
      <w:pPr>
        <w:spacing w:line="500" w:lineRule="atLeast"/>
        <w:ind w:firstLine="600"/>
        <w:divId w:val="114446402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98F3A90" w14:textId="77777777" w:rsidR="006C12BD" w:rsidRDefault="006C12BD">
      <w:pPr>
        <w:spacing w:line="500" w:lineRule="atLeast"/>
        <w:ind w:firstLine="600"/>
        <w:divId w:val="206748662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6C687CB" w14:textId="77777777" w:rsidR="006C12BD" w:rsidRDefault="006C12BD">
      <w:pPr>
        <w:spacing w:line="500" w:lineRule="atLeast"/>
        <w:ind w:firstLine="600"/>
        <w:divId w:val="27521256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9545CA5" w14:textId="77777777" w:rsidR="006C12BD" w:rsidRDefault="006C12BD">
      <w:pPr>
        <w:spacing w:line="500" w:lineRule="atLeast"/>
        <w:ind w:firstLine="600"/>
        <w:divId w:val="59821729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4732757" w14:textId="77777777" w:rsidR="006C12BD" w:rsidRDefault="006C12BD">
      <w:pPr>
        <w:spacing w:line="500" w:lineRule="atLeast"/>
        <w:ind w:firstLine="600"/>
        <w:divId w:val="69661372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4D455" w14:textId="77777777" w:rsidR="000A13DC" w:rsidRDefault="000A13DC" w:rsidP="000A13DC">
      <w:pPr>
        <w:rPr>
          <w:rFonts w:hint="eastAsia"/>
        </w:rPr>
      </w:pPr>
      <w:r>
        <w:separator/>
      </w:r>
    </w:p>
  </w:endnote>
  <w:endnote w:type="continuationSeparator" w:id="0">
    <w:p w14:paraId="06505677" w14:textId="77777777" w:rsidR="000A13DC" w:rsidRDefault="000A13DC" w:rsidP="000A13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86F2D" w14:textId="77777777" w:rsidR="000A13DC" w:rsidRDefault="000A13DC" w:rsidP="000A13DC">
      <w:pPr>
        <w:rPr>
          <w:rFonts w:hint="eastAsia"/>
        </w:rPr>
      </w:pPr>
      <w:r>
        <w:separator/>
      </w:r>
    </w:p>
  </w:footnote>
  <w:footnote w:type="continuationSeparator" w:id="0">
    <w:p w14:paraId="2FDCCBCF" w14:textId="77777777" w:rsidR="000A13DC" w:rsidRDefault="000A13DC" w:rsidP="000A13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13DC"/>
    <w:rsid w:val="000A13DC"/>
    <w:rsid w:val="006C12B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9C37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13DC"/>
    <w:pPr>
      <w:tabs>
        <w:tab w:val="center" w:pos="4153"/>
        <w:tab w:val="right" w:pos="8306"/>
      </w:tabs>
      <w:snapToGrid w:val="0"/>
      <w:jc w:val="center"/>
    </w:pPr>
    <w:rPr>
      <w:sz w:val="18"/>
      <w:szCs w:val="18"/>
    </w:rPr>
  </w:style>
  <w:style w:type="character" w:customStyle="1" w:styleId="a4">
    <w:name w:val="页眉 字符"/>
    <w:basedOn w:val="a0"/>
    <w:link w:val="a3"/>
    <w:uiPriority w:val="99"/>
    <w:rsid w:val="000A13DC"/>
    <w:rPr>
      <w:rFonts w:ascii="宋体" w:eastAsia="宋体" w:hAnsi="宋体" w:cs="宋体"/>
      <w:sz w:val="18"/>
      <w:szCs w:val="18"/>
    </w:rPr>
  </w:style>
  <w:style w:type="paragraph" w:styleId="a5">
    <w:name w:val="footer"/>
    <w:basedOn w:val="a"/>
    <w:link w:val="a6"/>
    <w:uiPriority w:val="99"/>
    <w:unhideWhenUsed/>
    <w:rsid w:val="000A13DC"/>
    <w:pPr>
      <w:tabs>
        <w:tab w:val="center" w:pos="4153"/>
        <w:tab w:val="right" w:pos="8306"/>
      </w:tabs>
      <w:snapToGrid w:val="0"/>
    </w:pPr>
    <w:rPr>
      <w:sz w:val="18"/>
      <w:szCs w:val="18"/>
    </w:rPr>
  </w:style>
  <w:style w:type="character" w:customStyle="1" w:styleId="a6">
    <w:name w:val="页脚 字符"/>
    <w:basedOn w:val="a0"/>
    <w:link w:val="a5"/>
    <w:uiPriority w:val="99"/>
    <w:rsid w:val="000A13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2258">
      <w:marLeft w:val="0"/>
      <w:marRight w:val="0"/>
      <w:marTop w:val="10"/>
      <w:marBottom w:val="10"/>
      <w:divBdr>
        <w:top w:val="none" w:sz="0" w:space="0" w:color="auto"/>
        <w:left w:val="none" w:sz="0" w:space="0" w:color="auto"/>
        <w:bottom w:val="none" w:sz="0" w:space="0" w:color="auto"/>
        <w:right w:val="none" w:sz="0" w:space="0" w:color="auto"/>
      </w:divBdr>
    </w:div>
    <w:div w:id="18699303">
      <w:marLeft w:val="0"/>
      <w:marRight w:val="0"/>
      <w:marTop w:val="10"/>
      <w:marBottom w:val="10"/>
      <w:divBdr>
        <w:top w:val="none" w:sz="0" w:space="0" w:color="auto"/>
        <w:left w:val="none" w:sz="0" w:space="0" w:color="auto"/>
        <w:bottom w:val="none" w:sz="0" w:space="0" w:color="auto"/>
        <w:right w:val="none" w:sz="0" w:space="0" w:color="auto"/>
      </w:divBdr>
    </w:div>
    <w:div w:id="44763010">
      <w:marLeft w:val="0"/>
      <w:marRight w:val="0"/>
      <w:marTop w:val="10"/>
      <w:marBottom w:val="10"/>
      <w:divBdr>
        <w:top w:val="none" w:sz="0" w:space="0" w:color="auto"/>
        <w:left w:val="none" w:sz="0" w:space="0" w:color="auto"/>
        <w:bottom w:val="none" w:sz="0" w:space="0" w:color="auto"/>
        <w:right w:val="none" w:sz="0" w:space="0" w:color="auto"/>
      </w:divBdr>
    </w:div>
    <w:div w:id="95757278">
      <w:marLeft w:val="0"/>
      <w:marRight w:val="0"/>
      <w:marTop w:val="10"/>
      <w:marBottom w:val="10"/>
      <w:divBdr>
        <w:top w:val="none" w:sz="0" w:space="0" w:color="auto"/>
        <w:left w:val="none" w:sz="0" w:space="0" w:color="auto"/>
        <w:bottom w:val="none" w:sz="0" w:space="0" w:color="auto"/>
        <w:right w:val="none" w:sz="0" w:space="0" w:color="auto"/>
      </w:divBdr>
    </w:div>
    <w:div w:id="112944343">
      <w:marLeft w:val="0"/>
      <w:marRight w:val="0"/>
      <w:marTop w:val="10"/>
      <w:marBottom w:val="10"/>
      <w:divBdr>
        <w:top w:val="none" w:sz="0" w:space="0" w:color="auto"/>
        <w:left w:val="none" w:sz="0" w:space="0" w:color="auto"/>
        <w:bottom w:val="none" w:sz="0" w:space="0" w:color="auto"/>
        <w:right w:val="none" w:sz="0" w:space="0" w:color="auto"/>
      </w:divBdr>
    </w:div>
    <w:div w:id="135878394">
      <w:marLeft w:val="0"/>
      <w:marRight w:val="0"/>
      <w:marTop w:val="10"/>
      <w:marBottom w:val="10"/>
      <w:divBdr>
        <w:top w:val="none" w:sz="0" w:space="0" w:color="auto"/>
        <w:left w:val="none" w:sz="0" w:space="0" w:color="auto"/>
        <w:bottom w:val="none" w:sz="0" w:space="0" w:color="auto"/>
        <w:right w:val="none" w:sz="0" w:space="0" w:color="auto"/>
      </w:divBdr>
    </w:div>
    <w:div w:id="145826348">
      <w:marLeft w:val="0"/>
      <w:marRight w:val="0"/>
      <w:marTop w:val="10"/>
      <w:marBottom w:val="10"/>
      <w:divBdr>
        <w:top w:val="none" w:sz="0" w:space="0" w:color="auto"/>
        <w:left w:val="none" w:sz="0" w:space="0" w:color="auto"/>
        <w:bottom w:val="none" w:sz="0" w:space="0" w:color="auto"/>
        <w:right w:val="none" w:sz="0" w:space="0" w:color="auto"/>
      </w:divBdr>
    </w:div>
    <w:div w:id="149365917">
      <w:marLeft w:val="0"/>
      <w:marRight w:val="0"/>
      <w:marTop w:val="10"/>
      <w:marBottom w:val="10"/>
      <w:divBdr>
        <w:top w:val="none" w:sz="0" w:space="0" w:color="auto"/>
        <w:left w:val="none" w:sz="0" w:space="0" w:color="auto"/>
        <w:bottom w:val="none" w:sz="0" w:space="0" w:color="auto"/>
        <w:right w:val="none" w:sz="0" w:space="0" w:color="auto"/>
      </w:divBdr>
    </w:div>
    <w:div w:id="155533491">
      <w:marLeft w:val="0"/>
      <w:marRight w:val="0"/>
      <w:marTop w:val="10"/>
      <w:marBottom w:val="10"/>
      <w:divBdr>
        <w:top w:val="none" w:sz="0" w:space="0" w:color="auto"/>
        <w:left w:val="none" w:sz="0" w:space="0" w:color="auto"/>
        <w:bottom w:val="none" w:sz="0" w:space="0" w:color="auto"/>
        <w:right w:val="none" w:sz="0" w:space="0" w:color="auto"/>
      </w:divBdr>
    </w:div>
    <w:div w:id="197591509">
      <w:marLeft w:val="0"/>
      <w:marRight w:val="0"/>
      <w:marTop w:val="10"/>
      <w:marBottom w:val="10"/>
      <w:divBdr>
        <w:top w:val="none" w:sz="0" w:space="0" w:color="auto"/>
        <w:left w:val="none" w:sz="0" w:space="0" w:color="auto"/>
        <w:bottom w:val="none" w:sz="0" w:space="0" w:color="auto"/>
        <w:right w:val="none" w:sz="0" w:space="0" w:color="auto"/>
      </w:divBdr>
    </w:div>
    <w:div w:id="222911497">
      <w:marLeft w:val="0"/>
      <w:marRight w:val="0"/>
      <w:marTop w:val="10"/>
      <w:marBottom w:val="10"/>
      <w:divBdr>
        <w:top w:val="none" w:sz="0" w:space="0" w:color="auto"/>
        <w:left w:val="none" w:sz="0" w:space="0" w:color="auto"/>
        <w:bottom w:val="none" w:sz="0" w:space="0" w:color="auto"/>
        <w:right w:val="none" w:sz="0" w:space="0" w:color="auto"/>
      </w:divBdr>
    </w:div>
    <w:div w:id="241255225">
      <w:marLeft w:val="0"/>
      <w:marRight w:val="0"/>
      <w:marTop w:val="10"/>
      <w:marBottom w:val="10"/>
      <w:divBdr>
        <w:top w:val="none" w:sz="0" w:space="0" w:color="auto"/>
        <w:left w:val="none" w:sz="0" w:space="0" w:color="auto"/>
        <w:bottom w:val="none" w:sz="0" w:space="0" w:color="auto"/>
        <w:right w:val="none" w:sz="0" w:space="0" w:color="auto"/>
      </w:divBdr>
    </w:div>
    <w:div w:id="242180759">
      <w:marLeft w:val="0"/>
      <w:marRight w:val="0"/>
      <w:marTop w:val="10"/>
      <w:marBottom w:val="10"/>
      <w:divBdr>
        <w:top w:val="none" w:sz="0" w:space="0" w:color="auto"/>
        <w:left w:val="none" w:sz="0" w:space="0" w:color="auto"/>
        <w:bottom w:val="none" w:sz="0" w:space="0" w:color="auto"/>
        <w:right w:val="none" w:sz="0" w:space="0" w:color="auto"/>
      </w:divBdr>
    </w:div>
    <w:div w:id="255594797">
      <w:marLeft w:val="0"/>
      <w:marRight w:val="0"/>
      <w:marTop w:val="10"/>
      <w:marBottom w:val="10"/>
      <w:divBdr>
        <w:top w:val="none" w:sz="0" w:space="0" w:color="auto"/>
        <w:left w:val="none" w:sz="0" w:space="0" w:color="auto"/>
        <w:bottom w:val="none" w:sz="0" w:space="0" w:color="auto"/>
        <w:right w:val="none" w:sz="0" w:space="0" w:color="auto"/>
      </w:divBdr>
    </w:div>
    <w:div w:id="275212566">
      <w:marLeft w:val="0"/>
      <w:marRight w:val="0"/>
      <w:marTop w:val="10"/>
      <w:marBottom w:val="10"/>
      <w:divBdr>
        <w:top w:val="none" w:sz="0" w:space="0" w:color="auto"/>
        <w:left w:val="none" w:sz="0" w:space="0" w:color="auto"/>
        <w:bottom w:val="none" w:sz="0" w:space="0" w:color="auto"/>
        <w:right w:val="none" w:sz="0" w:space="0" w:color="auto"/>
      </w:divBdr>
    </w:div>
    <w:div w:id="370153276">
      <w:marLeft w:val="0"/>
      <w:marRight w:val="0"/>
      <w:marTop w:val="10"/>
      <w:marBottom w:val="10"/>
      <w:divBdr>
        <w:top w:val="none" w:sz="0" w:space="0" w:color="auto"/>
        <w:left w:val="none" w:sz="0" w:space="0" w:color="auto"/>
        <w:bottom w:val="none" w:sz="0" w:space="0" w:color="auto"/>
        <w:right w:val="none" w:sz="0" w:space="0" w:color="auto"/>
      </w:divBdr>
    </w:div>
    <w:div w:id="378360250">
      <w:marLeft w:val="0"/>
      <w:marRight w:val="0"/>
      <w:marTop w:val="10"/>
      <w:marBottom w:val="10"/>
      <w:divBdr>
        <w:top w:val="none" w:sz="0" w:space="0" w:color="auto"/>
        <w:left w:val="none" w:sz="0" w:space="0" w:color="auto"/>
        <w:bottom w:val="none" w:sz="0" w:space="0" w:color="auto"/>
        <w:right w:val="none" w:sz="0" w:space="0" w:color="auto"/>
      </w:divBdr>
    </w:div>
    <w:div w:id="463892176">
      <w:marLeft w:val="0"/>
      <w:marRight w:val="0"/>
      <w:marTop w:val="10"/>
      <w:marBottom w:val="10"/>
      <w:divBdr>
        <w:top w:val="none" w:sz="0" w:space="0" w:color="auto"/>
        <w:left w:val="none" w:sz="0" w:space="0" w:color="auto"/>
        <w:bottom w:val="none" w:sz="0" w:space="0" w:color="auto"/>
        <w:right w:val="none" w:sz="0" w:space="0" w:color="auto"/>
      </w:divBdr>
    </w:div>
    <w:div w:id="479080669">
      <w:marLeft w:val="0"/>
      <w:marRight w:val="720"/>
      <w:marTop w:val="10"/>
      <w:marBottom w:val="10"/>
      <w:divBdr>
        <w:top w:val="none" w:sz="0" w:space="0" w:color="auto"/>
        <w:left w:val="none" w:sz="0" w:space="0" w:color="auto"/>
        <w:bottom w:val="none" w:sz="0" w:space="0" w:color="auto"/>
        <w:right w:val="none" w:sz="0" w:space="0" w:color="auto"/>
      </w:divBdr>
    </w:div>
    <w:div w:id="519586316">
      <w:marLeft w:val="0"/>
      <w:marRight w:val="0"/>
      <w:marTop w:val="10"/>
      <w:marBottom w:val="10"/>
      <w:divBdr>
        <w:top w:val="none" w:sz="0" w:space="0" w:color="auto"/>
        <w:left w:val="none" w:sz="0" w:space="0" w:color="auto"/>
        <w:bottom w:val="none" w:sz="0" w:space="0" w:color="auto"/>
        <w:right w:val="none" w:sz="0" w:space="0" w:color="auto"/>
      </w:divBdr>
    </w:div>
    <w:div w:id="558320379">
      <w:marLeft w:val="0"/>
      <w:marRight w:val="0"/>
      <w:marTop w:val="10"/>
      <w:marBottom w:val="10"/>
      <w:divBdr>
        <w:top w:val="none" w:sz="0" w:space="0" w:color="auto"/>
        <w:left w:val="none" w:sz="0" w:space="0" w:color="auto"/>
        <w:bottom w:val="none" w:sz="0" w:space="0" w:color="auto"/>
        <w:right w:val="none" w:sz="0" w:space="0" w:color="auto"/>
      </w:divBdr>
    </w:div>
    <w:div w:id="576550513">
      <w:marLeft w:val="0"/>
      <w:marRight w:val="720"/>
      <w:marTop w:val="10"/>
      <w:marBottom w:val="10"/>
      <w:divBdr>
        <w:top w:val="none" w:sz="0" w:space="0" w:color="auto"/>
        <w:left w:val="none" w:sz="0" w:space="0" w:color="auto"/>
        <w:bottom w:val="none" w:sz="0" w:space="0" w:color="auto"/>
        <w:right w:val="none" w:sz="0" w:space="0" w:color="auto"/>
      </w:divBdr>
    </w:div>
    <w:div w:id="592202219">
      <w:marLeft w:val="0"/>
      <w:marRight w:val="0"/>
      <w:marTop w:val="10"/>
      <w:marBottom w:val="10"/>
      <w:divBdr>
        <w:top w:val="none" w:sz="0" w:space="0" w:color="auto"/>
        <w:left w:val="none" w:sz="0" w:space="0" w:color="auto"/>
        <w:bottom w:val="none" w:sz="0" w:space="0" w:color="auto"/>
        <w:right w:val="none" w:sz="0" w:space="0" w:color="auto"/>
      </w:divBdr>
    </w:div>
    <w:div w:id="593516353">
      <w:marLeft w:val="0"/>
      <w:marRight w:val="0"/>
      <w:marTop w:val="10"/>
      <w:marBottom w:val="10"/>
      <w:divBdr>
        <w:top w:val="none" w:sz="0" w:space="0" w:color="auto"/>
        <w:left w:val="none" w:sz="0" w:space="0" w:color="auto"/>
        <w:bottom w:val="none" w:sz="0" w:space="0" w:color="auto"/>
        <w:right w:val="none" w:sz="0" w:space="0" w:color="auto"/>
      </w:divBdr>
    </w:div>
    <w:div w:id="598217293">
      <w:marLeft w:val="0"/>
      <w:marRight w:val="0"/>
      <w:marTop w:val="10"/>
      <w:marBottom w:val="10"/>
      <w:divBdr>
        <w:top w:val="none" w:sz="0" w:space="0" w:color="auto"/>
        <w:left w:val="none" w:sz="0" w:space="0" w:color="auto"/>
        <w:bottom w:val="none" w:sz="0" w:space="0" w:color="auto"/>
        <w:right w:val="none" w:sz="0" w:space="0" w:color="auto"/>
      </w:divBdr>
    </w:div>
    <w:div w:id="603197625">
      <w:marLeft w:val="0"/>
      <w:marRight w:val="0"/>
      <w:marTop w:val="10"/>
      <w:marBottom w:val="10"/>
      <w:divBdr>
        <w:top w:val="none" w:sz="0" w:space="0" w:color="auto"/>
        <w:left w:val="none" w:sz="0" w:space="0" w:color="auto"/>
        <w:bottom w:val="none" w:sz="0" w:space="0" w:color="auto"/>
        <w:right w:val="none" w:sz="0" w:space="0" w:color="auto"/>
      </w:divBdr>
    </w:div>
    <w:div w:id="617184564">
      <w:marLeft w:val="0"/>
      <w:marRight w:val="0"/>
      <w:marTop w:val="10"/>
      <w:marBottom w:val="10"/>
      <w:divBdr>
        <w:top w:val="none" w:sz="0" w:space="0" w:color="auto"/>
        <w:left w:val="none" w:sz="0" w:space="0" w:color="auto"/>
        <w:bottom w:val="none" w:sz="0" w:space="0" w:color="auto"/>
        <w:right w:val="none" w:sz="0" w:space="0" w:color="auto"/>
      </w:divBdr>
    </w:div>
    <w:div w:id="618100055">
      <w:marLeft w:val="0"/>
      <w:marRight w:val="0"/>
      <w:marTop w:val="10"/>
      <w:marBottom w:val="10"/>
      <w:divBdr>
        <w:top w:val="none" w:sz="0" w:space="0" w:color="auto"/>
        <w:left w:val="none" w:sz="0" w:space="0" w:color="auto"/>
        <w:bottom w:val="none" w:sz="0" w:space="0" w:color="auto"/>
        <w:right w:val="none" w:sz="0" w:space="0" w:color="auto"/>
      </w:divBdr>
    </w:div>
    <w:div w:id="635528267">
      <w:marLeft w:val="0"/>
      <w:marRight w:val="720"/>
      <w:marTop w:val="10"/>
      <w:marBottom w:val="10"/>
      <w:divBdr>
        <w:top w:val="none" w:sz="0" w:space="0" w:color="auto"/>
        <w:left w:val="none" w:sz="0" w:space="0" w:color="auto"/>
        <w:bottom w:val="none" w:sz="0" w:space="0" w:color="auto"/>
        <w:right w:val="none" w:sz="0" w:space="0" w:color="auto"/>
      </w:divBdr>
    </w:div>
    <w:div w:id="663972711">
      <w:marLeft w:val="0"/>
      <w:marRight w:val="0"/>
      <w:marTop w:val="10"/>
      <w:marBottom w:val="10"/>
      <w:divBdr>
        <w:top w:val="none" w:sz="0" w:space="0" w:color="auto"/>
        <w:left w:val="none" w:sz="0" w:space="0" w:color="auto"/>
        <w:bottom w:val="none" w:sz="0" w:space="0" w:color="auto"/>
        <w:right w:val="none" w:sz="0" w:space="0" w:color="auto"/>
      </w:divBdr>
    </w:div>
    <w:div w:id="684014618">
      <w:marLeft w:val="0"/>
      <w:marRight w:val="0"/>
      <w:marTop w:val="10"/>
      <w:marBottom w:val="10"/>
      <w:divBdr>
        <w:top w:val="none" w:sz="0" w:space="0" w:color="auto"/>
        <w:left w:val="none" w:sz="0" w:space="0" w:color="auto"/>
        <w:bottom w:val="none" w:sz="0" w:space="0" w:color="auto"/>
        <w:right w:val="none" w:sz="0" w:space="0" w:color="auto"/>
      </w:divBdr>
    </w:div>
    <w:div w:id="696613722">
      <w:marLeft w:val="0"/>
      <w:marRight w:val="0"/>
      <w:marTop w:val="10"/>
      <w:marBottom w:val="10"/>
      <w:divBdr>
        <w:top w:val="none" w:sz="0" w:space="0" w:color="auto"/>
        <w:left w:val="none" w:sz="0" w:space="0" w:color="auto"/>
        <w:bottom w:val="none" w:sz="0" w:space="0" w:color="auto"/>
        <w:right w:val="none" w:sz="0" w:space="0" w:color="auto"/>
      </w:divBdr>
    </w:div>
    <w:div w:id="725179920">
      <w:marLeft w:val="0"/>
      <w:marRight w:val="0"/>
      <w:marTop w:val="10"/>
      <w:marBottom w:val="10"/>
      <w:divBdr>
        <w:top w:val="none" w:sz="0" w:space="0" w:color="auto"/>
        <w:left w:val="none" w:sz="0" w:space="0" w:color="auto"/>
        <w:bottom w:val="none" w:sz="0" w:space="0" w:color="auto"/>
        <w:right w:val="none" w:sz="0" w:space="0" w:color="auto"/>
      </w:divBdr>
    </w:div>
    <w:div w:id="793408032">
      <w:marLeft w:val="0"/>
      <w:marRight w:val="0"/>
      <w:marTop w:val="10"/>
      <w:marBottom w:val="10"/>
      <w:divBdr>
        <w:top w:val="none" w:sz="0" w:space="0" w:color="auto"/>
        <w:left w:val="none" w:sz="0" w:space="0" w:color="auto"/>
        <w:bottom w:val="none" w:sz="0" w:space="0" w:color="auto"/>
        <w:right w:val="none" w:sz="0" w:space="0" w:color="auto"/>
      </w:divBdr>
    </w:div>
    <w:div w:id="800997103">
      <w:marLeft w:val="0"/>
      <w:marRight w:val="0"/>
      <w:marTop w:val="10"/>
      <w:marBottom w:val="10"/>
      <w:divBdr>
        <w:top w:val="none" w:sz="0" w:space="0" w:color="auto"/>
        <w:left w:val="none" w:sz="0" w:space="0" w:color="auto"/>
        <w:bottom w:val="none" w:sz="0" w:space="0" w:color="auto"/>
        <w:right w:val="none" w:sz="0" w:space="0" w:color="auto"/>
      </w:divBdr>
    </w:div>
    <w:div w:id="828987242">
      <w:marLeft w:val="0"/>
      <w:marRight w:val="0"/>
      <w:marTop w:val="10"/>
      <w:marBottom w:val="10"/>
      <w:divBdr>
        <w:top w:val="none" w:sz="0" w:space="0" w:color="auto"/>
        <w:left w:val="none" w:sz="0" w:space="0" w:color="auto"/>
        <w:bottom w:val="none" w:sz="0" w:space="0" w:color="auto"/>
        <w:right w:val="none" w:sz="0" w:space="0" w:color="auto"/>
      </w:divBdr>
    </w:div>
    <w:div w:id="928078602">
      <w:marLeft w:val="0"/>
      <w:marRight w:val="0"/>
      <w:marTop w:val="10"/>
      <w:marBottom w:val="10"/>
      <w:divBdr>
        <w:top w:val="none" w:sz="0" w:space="0" w:color="auto"/>
        <w:left w:val="none" w:sz="0" w:space="0" w:color="auto"/>
        <w:bottom w:val="none" w:sz="0" w:space="0" w:color="auto"/>
        <w:right w:val="none" w:sz="0" w:space="0" w:color="auto"/>
      </w:divBdr>
    </w:div>
    <w:div w:id="935481974">
      <w:marLeft w:val="0"/>
      <w:marRight w:val="0"/>
      <w:marTop w:val="10"/>
      <w:marBottom w:val="10"/>
      <w:divBdr>
        <w:top w:val="none" w:sz="0" w:space="0" w:color="auto"/>
        <w:left w:val="none" w:sz="0" w:space="0" w:color="auto"/>
        <w:bottom w:val="none" w:sz="0" w:space="0" w:color="auto"/>
        <w:right w:val="none" w:sz="0" w:space="0" w:color="auto"/>
      </w:divBdr>
    </w:div>
    <w:div w:id="958413261">
      <w:marLeft w:val="0"/>
      <w:marRight w:val="0"/>
      <w:marTop w:val="10"/>
      <w:marBottom w:val="10"/>
      <w:divBdr>
        <w:top w:val="none" w:sz="0" w:space="0" w:color="auto"/>
        <w:left w:val="none" w:sz="0" w:space="0" w:color="auto"/>
        <w:bottom w:val="none" w:sz="0" w:space="0" w:color="auto"/>
        <w:right w:val="none" w:sz="0" w:space="0" w:color="auto"/>
      </w:divBdr>
    </w:div>
    <w:div w:id="963460348">
      <w:marLeft w:val="0"/>
      <w:marRight w:val="0"/>
      <w:marTop w:val="10"/>
      <w:marBottom w:val="10"/>
      <w:divBdr>
        <w:top w:val="none" w:sz="0" w:space="0" w:color="auto"/>
        <w:left w:val="none" w:sz="0" w:space="0" w:color="auto"/>
        <w:bottom w:val="none" w:sz="0" w:space="0" w:color="auto"/>
        <w:right w:val="none" w:sz="0" w:space="0" w:color="auto"/>
      </w:divBdr>
    </w:div>
    <w:div w:id="966086118">
      <w:marLeft w:val="0"/>
      <w:marRight w:val="720"/>
      <w:marTop w:val="10"/>
      <w:marBottom w:val="10"/>
      <w:divBdr>
        <w:top w:val="none" w:sz="0" w:space="0" w:color="auto"/>
        <w:left w:val="none" w:sz="0" w:space="0" w:color="auto"/>
        <w:bottom w:val="none" w:sz="0" w:space="0" w:color="auto"/>
        <w:right w:val="none" w:sz="0" w:space="0" w:color="auto"/>
      </w:divBdr>
    </w:div>
    <w:div w:id="975455743">
      <w:marLeft w:val="0"/>
      <w:marRight w:val="0"/>
      <w:marTop w:val="10"/>
      <w:marBottom w:val="10"/>
      <w:divBdr>
        <w:top w:val="none" w:sz="0" w:space="0" w:color="auto"/>
        <w:left w:val="none" w:sz="0" w:space="0" w:color="auto"/>
        <w:bottom w:val="none" w:sz="0" w:space="0" w:color="auto"/>
        <w:right w:val="none" w:sz="0" w:space="0" w:color="auto"/>
      </w:divBdr>
    </w:div>
    <w:div w:id="1085104723">
      <w:marLeft w:val="0"/>
      <w:marRight w:val="720"/>
      <w:marTop w:val="10"/>
      <w:marBottom w:val="10"/>
      <w:divBdr>
        <w:top w:val="none" w:sz="0" w:space="0" w:color="auto"/>
        <w:left w:val="none" w:sz="0" w:space="0" w:color="auto"/>
        <w:bottom w:val="none" w:sz="0" w:space="0" w:color="auto"/>
        <w:right w:val="none" w:sz="0" w:space="0" w:color="auto"/>
      </w:divBdr>
    </w:div>
    <w:div w:id="1144464026">
      <w:marLeft w:val="0"/>
      <w:marRight w:val="0"/>
      <w:marTop w:val="10"/>
      <w:marBottom w:val="10"/>
      <w:divBdr>
        <w:top w:val="none" w:sz="0" w:space="0" w:color="auto"/>
        <w:left w:val="none" w:sz="0" w:space="0" w:color="auto"/>
        <w:bottom w:val="none" w:sz="0" w:space="0" w:color="auto"/>
        <w:right w:val="none" w:sz="0" w:space="0" w:color="auto"/>
      </w:divBdr>
    </w:div>
    <w:div w:id="1190489841">
      <w:marLeft w:val="0"/>
      <w:marRight w:val="0"/>
      <w:marTop w:val="10"/>
      <w:marBottom w:val="10"/>
      <w:divBdr>
        <w:top w:val="none" w:sz="0" w:space="0" w:color="auto"/>
        <w:left w:val="none" w:sz="0" w:space="0" w:color="auto"/>
        <w:bottom w:val="none" w:sz="0" w:space="0" w:color="auto"/>
        <w:right w:val="none" w:sz="0" w:space="0" w:color="auto"/>
      </w:divBdr>
    </w:div>
    <w:div w:id="1225986530">
      <w:marLeft w:val="0"/>
      <w:marRight w:val="0"/>
      <w:marTop w:val="10"/>
      <w:marBottom w:val="10"/>
      <w:divBdr>
        <w:top w:val="none" w:sz="0" w:space="0" w:color="auto"/>
        <w:left w:val="none" w:sz="0" w:space="0" w:color="auto"/>
        <w:bottom w:val="none" w:sz="0" w:space="0" w:color="auto"/>
        <w:right w:val="none" w:sz="0" w:space="0" w:color="auto"/>
      </w:divBdr>
    </w:div>
    <w:div w:id="1241788102">
      <w:marLeft w:val="0"/>
      <w:marRight w:val="0"/>
      <w:marTop w:val="10"/>
      <w:marBottom w:val="10"/>
      <w:divBdr>
        <w:top w:val="none" w:sz="0" w:space="0" w:color="auto"/>
        <w:left w:val="none" w:sz="0" w:space="0" w:color="auto"/>
        <w:bottom w:val="none" w:sz="0" w:space="0" w:color="auto"/>
        <w:right w:val="none" w:sz="0" w:space="0" w:color="auto"/>
      </w:divBdr>
    </w:div>
    <w:div w:id="1323268277">
      <w:marLeft w:val="0"/>
      <w:marRight w:val="0"/>
      <w:marTop w:val="10"/>
      <w:marBottom w:val="10"/>
      <w:divBdr>
        <w:top w:val="none" w:sz="0" w:space="0" w:color="auto"/>
        <w:left w:val="none" w:sz="0" w:space="0" w:color="auto"/>
        <w:bottom w:val="none" w:sz="0" w:space="0" w:color="auto"/>
        <w:right w:val="none" w:sz="0" w:space="0" w:color="auto"/>
      </w:divBdr>
    </w:div>
    <w:div w:id="1335836837">
      <w:marLeft w:val="0"/>
      <w:marRight w:val="0"/>
      <w:marTop w:val="10"/>
      <w:marBottom w:val="10"/>
      <w:divBdr>
        <w:top w:val="none" w:sz="0" w:space="0" w:color="auto"/>
        <w:left w:val="none" w:sz="0" w:space="0" w:color="auto"/>
        <w:bottom w:val="none" w:sz="0" w:space="0" w:color="auto"/>
        <w:right w:val="none" w:sz="0" w:space="0" w:color="auto"/>
      </w:divBdr>
    </w:div>
    <w:div w:id="1347437987">
      <w:marLeft w:val="0"/>
      <w:marRight w:val="0"/>
      <w:marTop w:val="10"/>
      <w:marBottom w:val="10"/>
      <w:divBdr>
        <w:top w:val="none" w:sz="0" w:space="0" w:color="auto"/>
        <w:left w:val="none" w:sz="0" w:space="0" w:color="auto"/>
        <w:bottom w:val="none" w:sz="0" w:space="0" w:color="auto"/>
        <w:right w:val="none" w:sz="0" w:space="0" w:color="auto"/>
      </w:divBdr>
    </w:div>
    <w:div w:id="1363899932">
      <w:marLeft w:val="0"/>
      <w:marRight w:val="0"/>
      <w:marTop w:val="10"/>
      <w:marBottom w:val="10"/>
      <w:divBdr>
        <w:top w:val="none" w:sz="0" w:space="0" w:color="auto"/>
        <w:left w:val="none" w:sz="0" w:space="0" w:color="auto"/>
        <w:bottom w:val="none" w:sz="0" w:space="0" w:color="auto"/>
        <w:right w:val="none" w:sz="0" w:space="0" w:color="auto"/>
      </w:divBdr>
    </w:div>
    <w:div w:id="1364019641">
      <w:marLeft w:val="0"/>
      <w:marRight w:val="0"/>
      <w:marTop w:val="10"/>
      <w:marBottom w:val="10"/>
      <w:divBdr>
        <w:top w:val="none" w:sz="0" w:space="0" w:color="auto"/>
        <w:left w:val="none" w:sz="0" w:space="0" w:color="auto"/>
        <w:bottom w:val="none" w:sz="0" w:space="0" w:color="auto"/>
        <w:right w:val="none" w:sz="0" w:space="0" w:color="auto"/>
      </w:divBdr>
    </w:div>
    <w:div w:id="1367636632">
      <w:marLeft w:val="0"/>
      <w:marRight w:val="0"/>
      <w:marTop w:val="10"/>
      <w:marBottom w:val="10"/>
      <w:divBdr>
        <w:top w:val="none" w:sz="0" w:space="0" w:color="auto"/>
        <w:left w:val="none" w:sz="0" w:space="0" w:color="auto"/>
        <w:bottom w:val="none" w:sz="0" w:space="0" w:color="auto"/>
        <w:right w:val="none" w:sz="0" w:space="0" w:color="auto"/>
      </w:divBdr>
    </w:div>
    <w:div w:id="1390420118">
      <w:marLeft w:val="0"/>
      <w:marRight w:val="0"/>
      <w:marTop w:val="10"/>
      <w:marBottom w:val="10"/>
      <w:divBdr>
        <w:top w:val="none" w:sz="0" w:space="0" w:color="auto"/>
        <w:left w:val="none" w:sz="0" w:space="0" w:color="auto"/>
        <w:bottom w:val="none" w:sz="0" w:space="0" w:color="auto"/>
        <w:right w:val="none" w:sz="0" w:space="0" w:color="auto"/>
      </w:divBdr>
    </w:div>
    <w:div w:id="1408382536">
      <w:marLeft w:val="0"/>
      <w:marRight w:val="0"/>
      <w:marTop w:val="10"/>
      <w:marBottom w:val="10"/>
      <w:divBdr>
        <w:top w:val="none" w:sz="0" w:space="0" w:color="auto"/>
        <w:left w:val="none" w:sz="0" w:space="0" w:color="auto"/>
        <w:bottom w:val="none" w:sz="0" w:space="0" w:color="auto"/>
        <w:right w:val="none" w:sz="0" w:space="0" w:color="auto"/>
      </w:divBdr>
    </w:div>
    <w:div w:id="1419789635">
      <w:marLeft w:val="0"/>
      <w:marRight w:val="0"/>
      <w:marTop w:val="10"/>
      <w:marBottom w:val="10"/>
      <w:divBdr>
        <w:top w:val="none" w:sz="0" w:space="0" w:color="auto"/>
        <w:left w:val="none" w:sz="0" w:space="0" w:color="auto"/>
        <w:bottom w:val="none" w:sz="0" w:space="0" w:color="auto"/>
        <w:right w:val="none" w:sz="0" w:space="0" w:color="auto"/>
      </w:divBdr>
    </w:div>
    <w:div w:id="1474441788">
      <w:marLeft w:val="0"/>
      <w:marRight w:val="0"/>
      <w:marTop w:val="10"/>
      <w:marBottom w:val="10"/>
      <w:divBdr>
        <w:top w:val="none" w:sz="0" w:space="0" w:color="auto"/>
        <w:left w:val="none" w:sz="0" w:space="0" w:color="auto"/>
        <w:bottom w:val="none" w:sz="0" w:space="0" w:color="auto"/>
        <w:right w:val="none" w:sz="0" w:space="0" w:color="auto"/>
      </w:divBdr>
    </w:div>
    <w:div w:id="1479297305">
      <w:marLeft w:val="0"/>
      <w:marRight w:val="0"/>
      <w:marTop w:val="10"/>
      <w:marBottom w:val="10"/>
      <w:divBdr>
        <w:top w:val="none" w:sz="0" w:space="0" w:color="auto"/>
        <w:left w:val="none" w:sz="0" w:space="0" w:color="auto"/>
        <w:bottom w:val="none" w:sz="0" w:space="0" w:color="auto"/>
        <w:right w:val="none" w:sz="0" w:space="0" w:color="auto"/>
      </w:divBdr>
    </w:div>
    <w:div w:id="1535266114">
      <w:marLeft w:val="0"/>
      <w:marRight w:val="0"/>
      <w:marTop w:val="10"/>
      <w:marBottom w:val="10"/>
      <w:divBdr>
        <w:top w:val="none" w:sz="0" w:space="0" w:color="auto"/>
        <w:left w:val="none" w:sz="0" w:space="0" w:color="auto"/>
        <w:bottom w:val="none" w:sz="0" w:space="0" w:color="auto"/>
        <w:right w:val="none" w:sz="0" w:space="0" w:color="auto"/>
      </w:divBdr>
    </w:div>
    <w:div w:id="1548839689">
      <w:marLeft w:val="0"/>
      <w:marRight w:val="0"/>
      <w:marTop w:val="10"/>
      <w:marBottom w:val="10"/>
      <w:divBdr>
        <w:top w:val="none" w:sz="0" w:space="0" w:color="auto"/>
        <w:left w:val="none" w:sz="0" w:space="0" w:color="auto"/>
        <w:bottom w:val="none" w:sz="0" w:space="0" w:color="auto"/>
        <w:right w:val="none" w:sz="0" w:space="0" w:color="auto"/>
      </w:divBdr>
    </w:div>
    <w:div w:id="1567185977">
      <w:marLeft w:val="0"/>
      <w:marRight w:val="0"/>
      <w:marTop w:val="10"/>
      <w:marBottom w:val="10"/>
      <w:divBdr>
        <w:top w:val="none" w:sz="0" w:space="0" w:color="auto"/>
        <w:left w:val="none" w:sz="0" w:space="0" w:color="auto"/>
        <w:bottom w:val="none" w:sz="0" w:space="0" w:color="auto"/>
        <w:right w:val="none" w:sz="0" w:space="0" w:color="auto"/>
      </w:divBdr>
    </w:div>
    <w:div w:id="1727559110">
      <w:marLeft w:val="0"/>
      <w:marRight w:val="0"/>
      <w:marTop w:val="10"/>
      <w:marBottom w:val="10"/>
      <w:divBdr>
        <w:top w:val="none" w:sz="0" w:space="0" w:color="auto"/>
        <w:left w:val="none" w:sz="0" w:space="0" w:color="auto"/>
        <w:bottom w:val="none" w:sz="0" w:space="0" w:color="auto"/>
        <w:right w:val="none" w:sz="0" w:space="0" w:color="auto"/>
      </w:divBdr>
    </w:div>
    <w:div w:id="1766537193">
      <w:marLeft w:val="0"/>
      <w:marRight w:val="0"/>
      <w:marTop w:val="10"/>
      <w:marBottom w:val="10"/>
      <w:divBdr>
        <w:top w:val="none" w:sz="0" w:space="0" w:color="auto"/>
        <w:left w:val="none" w:sz="0" w:space="0" w:color="auto"/>
        <w:bottom w:val="none" w:sz="0" w:space="0" w:color="auto"/>
        <w:right w:val="none" w:sz="0" w:space="0" w:color="auto"/>
      </w:divBdr>
    </w:div>
    <w:div w:id="1828475896">
      <w:marLeft w:val="0"/>
      <w:marRight w:val="0"/>
      <w:marTop w:val="10"/>
      <w:marBottom w:val="10"/>
      <w:divBdr>
        <w:top w:val="none" w:sz="0" w:space="0" w:color="auto"/>
        <w:left w:val="none" w:sz="0" w:space="0" w:color="auto"/>
        <w:bottom w:val="none" w:sz="0" w:space="0" w:color="auto"/>
        <w:right w:val="none" w:sz="0" w:space="0" w:color="auto"/>
      </w:divBdr>
    </w:div>
    <w:div w:id="1858540146">
      <w:marLeft w:val="0"/>
      <w:marRight w:val="0"/>
      <w:marTop w:val="10"/>
      <w:marBottom w:val="10"/>
      <w:divBdr>
        <w:top w:val="none" w:sz="0" w:space="0" w:color="auto"/>
        <w:left w:val="none" w:sz="0" w:space="0" w:color="auto"/>
        <w:bottom w:val="none" w:sz="0" w:space="0" w:color="auto"/>
        <w:right w:val="none" w:sz="0" w:space="0" w:color="auto"/>
      </w:divBdr>
    </w:div>
    <w:div w:id="1870951106">
      <w:marLeft w:val="0"/>
      <w:marRight w:val="0"/>
      <w:marTop w:val="10"/>
      <w:marBottom w:val="10"/>
      <w:divBdr>
        <w:top w:val="none" w:sz="0" w:space="0" w:color="auto"/>
        <w:left w:val="none" w:sz="0" w:space="0" w:color="auto"/>
        <w:bottom w:val="none" w:sz="0" w:space="0" w:color="auto"/>
        <w:right w:val="none" w:sz="0" w:space="0" w:color="auto"/>
      </w:divBdr>
    </w:div>
    <w:div w:id="1875191603">
      <w:marLeft w:val="0"/>
      <w:marRight w:val="0"/>
      <w:marTop w:val="10"/>
      <w:marBottom w:val="10"/>
      <w:divBdr>
        <w:top w:val="none" w:sz="0" w:space="0" w:color="auto"/>
        <w:left w:val="none" w:sz="0" w:space="0" w:color="auto"/>
        <w:bottom w:val="none" w:sz="0" w:space="0" w:color="auto"/>
        <w:right w:val="none" w:sz="0" w:space="0" w:color="auto"/>
      </w:divBdr>
    </w:div>
    <w:div w:id="1892764360">
      <w:marLeft w:val="0"/>
      <w:marRight w:val="0"/>
      <w:marTop w:val="10"/>
      <w:marBottom w:val="10"/>
      <w:divBdr>
        <w:top w:val="none" w:sz="0" w:space="0" w:color="auto"/>
        <w:left w:val="none" w:sz="0" w:space="0" w:color="auto"/>
        <w:bottom w:val="none" w:sz="0" w:space="0" w:color="auto"/>
        <w:right w:val="none" w:sz="0" w:space="0" w:color="auto"/>
      </w:divBdr>
    </w:div>
    <w:div w:id="1906525515">
      <w:marLeft w:val="0"/>
      <w:marRight w:val="0"/>
      <w:marTop w:val="10"/>
      <w:marBottom w:val="10"/>
      <w:divBdr>
        <w:top w:val="none" w:sz="0" w:space="0" w:color="auto"/>
        <w:left w:val="none" w:sz="0" w:space="0" w:color="auto"/>
        <w:bottom w:val="none" w:sz="0" w:space="0" w:color="auto"/>
        <w:right w:val="none" w:sz="0" w:space="0" w:color="auto"/>
      </w:divBdr>
    </w:div>
    <w:div w:id="1928221851">
      <w:marLeft w:val="0"/>
      <w:marRight w:val="0"/>
      <w:marTop w:val="10"/>
      <w:marBottom w:val="10"/>
      <w:divBdr>
        <w:top w:val="none" w:sz="0" w:space="0" w:color="auto"/>
        <w:left w:val="none" w:sz="0" w:space="0" w:color="auto"/>
        <w:bottom w:val="none" w:sz="0" w:space="0" w:color="auto"/>
        <w:right w:val="none" w:sz="0" w:space="0" w:color="auto"/>
      </w:divBdr>
    </w:div>
    <w:div w:id="1937667401">
      <w:marLeft w:val="0"/>
      <w:marRight w:val="0"/>
      <w:marTop w:val="10"/>
      <w:marBottom w:val="10"/>
      <w:divBdr>
        <w:top w:val="none" w:sz="0" w:space="0" w:color="auto"/>
        <w:left w:val="none" w:sz="0" w:space="0" w:color="auto"/>
        <w:bottom w:val="none" w:sz="0" w:space="0" w:color="auto"/>
        <w:right w:val="none" w:sz="0" w:space="0" w:color="auto"/>
      </w:divBdr>
    </w:div>
    <w:div w:id="1964266538">
      <w:marLeft w:val="0"/>
      <w:marRight w:val="0"/>
      <w:marTop w:val="10"/>
      <w:marBottom w:val="10"/>
      <w:divBdr>
        <w:top w:val="none" w:sz="0" w:space="0" w:color="auto"/>
        <w:left w:val="none" w:sz="0" w:space="0" w:color="auto"/>
        <w:bottom w:val="none" w:sz="0" w:space="0" w:color="auto"/>
        <w:right w:val="none" w:sz="0" w:space="0" w:color="auto"/>
      </w:divBdr>
    </w:div>
    <w:div w:id="1999843637">
      <w:marLeft w:val="0"/>
      <w:marRight w:val="0"/>
      <w:marTop w:val="10"/>
      <w:marBottom w:val="10"/>
      <w:divBdr>
        <w:top w:val="none" w:sz="0" w:space="0" w:color="auto"/>
        <w:left w:val="none" w:sz="0" w:space="0" w:color="auto"/>
        <w:bottom w:val="none" w:sz="0" w:space="0" w:color="auto"/>
        <w:right w:val="none" w:sz="0" w:space="0" w:color="auto"/>
      </w:divBdr>
    </w:div>
    <w:div w:id="2010213877">
      <w:marLeft w:val="0"/>
      <w:marRight w:val="0"/>
      <w:marTop w:val="10"/>
      <w:marBottom w:val="10"/>
      <w:divBdr>
        <w:top w:val="none" w:sz="0" w:space="0" w:color="auto"/>
        <w:left w:val="none" w:sz="0" w:space="0" w:color="auto"/>
        <w:bottom w:val="none" w:sz="0" w:space="0" w:color="auto"/>
        <w:right w:val="none" w:sz="0" w:space="0" w:color="auto"/>
      </w:divBdr>
    </w:div>
    <w:div w:id="2049064604">
      <w:marLeft w:val="0"/>
      <w:marRight w:val="0"/>
      <w:marTop w:val="10"/>
      <w:marBottom w:val="10"/>
      <w:divBdr>
        <w:top w:val="none" w:sz="0" w:space="0" w:color="auto"/>
        <w:left w:val="none" w:sz="0" w:space="0" w:color="auto"/>
        <w:bottom w:val="none" w:sz="0" w:space="0" w:color="auto"/>
        <w:right w:val="none" w:sz="0" w:space="0" w:color="auto"/>
      </w:divBdr>
    </w:div>
    <w:div w:id="2050950216">
      <w:marLeft w:val="0"/>
      <w:marRight w:val="0"/>
      <w:marTop w:val="10"/>
      <w:marBottom w:val="10"/>
      <w:divBdr>
        <w:top w:val="none" w:sz="0" w:space="0" w:color="auto"/>
        <w:left w:val="none" w:sz="0" w:space="0" w:color="auto"/>
        <w:bottom w:val="none" w:sz="0" w:space="0" w:color="auto"/>
        <w:right w:val="none" w:sz="0" w:space="0" w:color="auto"/>
      </w:divBdr>
    </w:div>
    <w:div w:id="2067486620">
      <w:marLeft w:val="0"/>
      <w:marRight w:val="0"/>
      <w:marTop w:val="10"/>
      <w:marBottom w:val="10"/>
      <w:divBdr>
        <w:top w:val="none" w:sz="0" w:space="0" w:color="auto"/>
        <w:left w:val="none" w:sz="0" w:space="0" w:color="auto"/>
        <w:bottom w:val="none" w:sz="0" w:space="0" w:color="auto"/>
        <w:right w:val="none" w:sz="0" w:space="0" w:color="auto"/>
      </w:divBdr>
    </w:div>
    <w:div w:id="2087871462">
      <w:marLeft w:val="0"/>
      <w:marRight w:val="0"/>
      <w:marTop w:val="10"/>
      <w:marBottom w:val="10"/>
      <w:divBdr>
        <w:top w:val="none" w:sz="0" w:space="0" w:color="auto"/>
        <w:left w:val="none" w:sz="0" w:space="0" w:color="auto"/>
        <w:bottom w:val="none" w:sz="0" w:space="0" w:color="auto"/>
        <w:right w:val="none" w:sz="0" w:space="0" w:color="auto"/>
      </w:divBdr>
    </w:div>
    <w:div w:id="21250292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785</Words>
  <Characters>4481</Characters>
  <Application>Microsoft Office Word</Application>
  <DocSecurity>0</DocSecurity>
  <Lines>37</Lines>
  <Paragraphs>10</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2025-04-30T05:58:00Z</dcterms:created>
  <dcterms:modified xsi:type="dcterms:W3CDTF">2025-04-30T05:58:00Z</dcterms:modified>
</cp:coreProperties>
</file>