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C08E" w14:textId="77777777" w:rsidR="00E630D4" w:rsidRDefault="00E630D4">
      <w:pPr>
        <w:spacing w:line="500" w:lineRule="atLeast"/>
        <w:jc w:val="center"/>
        <w:divId w:val="169562581"/>
        <w:rPr>
          <w:rFonts w:ascii="黑体" w:eastAsia="黑体" w:hAnsi="黑体"/>
          <w:sz w:val="36"/>
          <w:szCs w:val="36"/>
        </w:rPr>
      </w:pPr>
      <w:r>
        <w:rPr>
          <w:rFonts w:ascii="黑体" w:eastAsia="黑体" w:hAnsi="黑体" w:hint="eastAsia"/>
          <w:sz w:val="36"/>
          <w:szCs w:val="36"/>
        </w:rPr>
        <w:t>广东省湛江市赤坎区人民法院</w:t>
      </w:r>
    </w:p>
    <w:p w14:paraId="4685FE7F" w14:textId="77777777" w:rsidR="00E630D4" w:rsidRDefault="00E630D4">
      <w:pPr>
        <w:spacing w:line="500" w:lineRule="atLeast"/>
        <w:jc w:val="center"/>
        <w:divId w:val="19961786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813218" w14:textId="77777777" w:rsidR="00E630D4" w:rsidRDefault="00E630D4">
      <w:pPr>
        <w:spacing w:line="500" w:lineRule="atLeast"/>
        <w:jc w:val="right"/>
        <w:divId w:val="10214684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169</w:t>
      </w:r>
      <w:r>
        <w:rPr>
          <w:rFonts w:hint="eastAsia"/>
          <w:sz w:val="30"/>
          <w:szCs w:val="30"/>
        </w:rPr>
        <w:t>号</w:t>
      </w:r>
    </w:p>
    <w:p w14:paraId="006B820A" w14:textId="77777777" w:rsidR="00E630D4" w:rsidRDefault="00E630D4">
      <w:pPr>
        <w:spacing w:line="500" w:lineRule="atLeast"/>
        <w:ind w:firstLine="600"/>
        <w:divId w:val="1150094753"/>
        <w:rPr>
          <w:rFonts w:hint="eastAsia"/>
          <w:sz w:val="30"/>
          <w:szCs w:val="30"/>
        </w:rPr>
      </w:pPr>
      <w:r>
        <w:rPr>
          <w:rFonts w:hint="eastAsia"/>
          <w:sz w:val="30"/>
          <w:szCs w:val="30"/>
        </w:rPr>
        <w:t>公诉机关湛江市赤坎区人民检察院</w:t>
      </w:r>
    </w:p>
    <w:p w14:paraId="37685967" w14:textId="77777777" w:rsidR="00E630D4" w:rsidRDefault="00E630D4">
      <w:pPr>
        <w:spacing w:line="500" w:lineRule="atLeast"/>
        <w:ind w:firstLine="600"/>
        <w:divId w:val="1891841503"/>
        <w:rPr>
          <w:rFonts w:hint="eastAsia"/>
          <w:sz w:val="30"/>
          <w:szCs w:val="30"/>
        </w:rPr>
      </w:pPr>
      <w:r>
        <w:rPr>
          <w:rFonts w:hint="eastAsia"/>
          <w:sz w:val="30"/>
          <w:szCs w:val="30"/>
        </w:rPr>
        <w:t>被告人徐梅，女，</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日出生，汉族，专科文化，湛江市疾控预防控制中心（下称湛江市疾控中心）综合保障科仓库管理员，户籍地广东省湛江市遂溪县，住湛江市赤坎区。因本案于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日被取保候审。</w:t>
      </w:r>
    </w:p>
    <w:p w14:paraId="393A9EDC" w14:textId="77777777" w:rsidR="00E630D4" w:rsidRDefault="00E630D4">
      <w:pPr>
        <w:spacing w:line="500" w:lineRule="atLeast"/>
        <w:ind w:firstLine="600"/>
        <w:divId w:val="1128933261"/>
        <w:rPr>
          <w:rFonts w:hint="eastAsia"/>
          <w:sz w:val="30"/>
          <w:szCs w:val="30"/>
        </w:rPr>
      </w:pPr>
      <w:r>
        <w:rPr>
          <w:rFonts w:hint="eastAsia"/>
          <w:sz w:val="30"/>
          <w:szCs w:val="30"/>
        </w:rPr>
        <w:t>湛江市赤坎区人民检察院以赤检公刑诉</w:t>
      </w:r>
      <w:r>
        <w:rPr>
          <w:rFonts w:hint="eastAsia"/>
          <w:sz w:val="30"/>
          <w:szCs w:val="30"/>
        </w:rPr>
        <w:t>[2017]143</w:t>
      </w:r>
      <w:r>
        <w:rPr>
          <w:rFonts w:hint="eastAsia"/>
          <w:sz w:val="30"/>
          <w:szCs w:val="30"/>
        </w:rPr>
        <w:t>号起诉书指控被告人徐梅犯受贿罪，于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日向本院提起公诉。本院依法组成合议庭公开开庭进行了审理。湛江市赤坎区人民检察院指派检察员梁平波出庭支持公诉，被告人徐梅到庭参加诉讼，现已审理终结。</w:t>
      </w:r>
    </w:p>
    <w:p w14:paraId="18ED2615" w14:textId="77777777" w:rsidR="00E630D4" w:rsidRDefault="00E630D4">
      <w:pPr>
        <w:spacing w:line="500" w:lineRule="atLeast"/>
        <w:ind w:firstLine="600"/>
        <w:divId w:val="1440956551"/>
        <w:rPr>
          <w:rFonts w:hint="eastAsia"/>
          <w:sz w:val="30"/>
          <w:szCs w:val="30"/>
        </w:rPr>
      </w:pPr>
      <w:r>
        <w:rPr>
          <w:rFonts w:hint="eastAsia"/>
          <w:sz w:val="30"/>
          <w:szCs w:val="30"/>
        </w:rPr>
        <w:t>公诉机关指控，被告人徐梅在担任湛江市疾控中心综合保障科仓库管理员期间，利用职务之便，共收受他人送给的好处</w:t>
      </w:r>
      <w:r>
        <w:rPr>
          <w:rFonts w:hint="eastAsia"/>
          <w:sz w:val="30"/>
          <w:szCs w:val="30"/>
        </w:rPr>
        <w:t>69500</w:t>
      </w:r>
      <w:r>
        <w:rPr>
          <w:rFonts w:hint="eastAsia"/>
          <w:sz w:val="30"/>
          <w:szCs w:val="30"/>
        </w:rPr>
        <w:t>元，具体情况如下：</w:t>
      </w:r>
    </w:p>
    <w:p w14:paraId="5CDAA408" w14:textId="77777777" w:rsidR="00E630D4" w:rsidRDefault="00E630D4">
      <w:pPr>
        <w:spacing w:line="500" w:lineRule="atLeast"/>
        <w:ind w:firstLine="600"/>
        <w:divId w:val="298650591"/>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月份的一天，国某公司业务员刘某到徐梅办公室，提出希望徐梅每个月打印国某公司的二类疫苗在湛江各地区的销售情况数据给他，以便有针对性地开展工作，同时承诺按照国某公司代理的水痘疫苗每支</w:t>
      </w:r>
      <w:r>
        <w:rPr>
          <w:rFonts w:hint="eastAsia"/>
          <w:sz w:val="30"/>
          <w:szCs w:val="30"/>
        </w:rPr>
        <w:t>0.5</w:t>
      </w:r>
      <w:r>
        <w:rPr>
          <w:rFonts w:hint="eastAsia"/>
          <w:sz w:val="30"/>
          <w:szCs w:val="30"/>
        </w:rPr>
        <w:t>元、狂犬疫苗每支</w:t>
      </w:r>
      <w:r>
        <w:rPr>
          <w:rFonts w:hint="eastAsia"/>
          <w:sz w:val="30"/>
          <w:szCs w:val="30"/>
        </w:rPr>
        <w:t>0.1</w:t>
      </w:r>
      <w:r>
        <w:rPr>
          <w:rFonts w:hint="eastAsia"/>
          <w:sz w:val="30"/>
          <w:szCs w:val="30"/>
        </w:rPr>
        <w:t>元、成人流感疫苗每支</w:t>
      </w:r>
      <w:r>
        <w:rPr>
          <w:rFonts w:hint="eastAsia"/>
          <w:sz w:val="30"/>
          <w:szCs w:val="30"/>
        </w:rPr>
        <w:t>0.2</w:t>
      </w:r>
      <w:r>
        <w:rPr>
          <w:rFonts w:hint="eastAsia"/>
          <w:sz w:val="30"/>
          <w:szCs w:val="30"/>
        </w:rPr>
        <w:t>元、儿童流感疫苗每支</w:t>
      </w:r>
      <w:r>
        <w:rPr>
          <w:rFonts w:hint="eastAsia"/>
          <w:sz w:val="30"/>
          <w:szCs w:val="30"/>
        </w:rPr>
        <w:t>0.1</w:t>
      </w:r>
      <w:r>
        <w:rPr>
          <w:rFonts w:hint="eastAsia"/>
          <w:sz w:val="30"/>
          <w:szCs w:val="30"/>
        </w:rPr>
        <w:t>元、乙肝疫苗每支</w:t>
      </w:r>
      <w:r>
        <w:rPr>
          <w:rFonts w:hint="eastAsia"/>
          <w:sz w:val="30"/>
          <w:szCs w:val="30"/>
        </w:rPr>
        <w:t>0.2</w:t>
      </w:r>
      <w:r>
        <w:rPr>
          <w:rFonts w:hint="eastAsia"/>
          <w:sz w:val="30"/>
          <w:szCs w:val="30"/>
        </w:rPr>
        <w:t>元的标准送好处费给徐梅，徐梅表示同意。从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月，刘某每个月都找徐梅打印疫苗销售数据表，每个季度结束都送一笔好处费给徐梅，其中</w:t>
      </w:r>
      <w:r>
        <w:rPr>
          <w:rFonts w:hint="eastAsia"/>
          <w:sz w:val="30"/>
          <w:szCs w:val="30"/>
        </w:rPr>
        <w:t>2013</w:t>
      </w:r>
      <w:r>
        <w:rPr>
          <w:rFonts w:hint="eastAsia"/>
          <w:sz w:val="30"/>
          <w:szCs w:val="30"/>
        </w:rPr>
        <w:t>年第</w:t>
      </w:r>
      <w:r>
        <w:rPr>
          <w:rFonts w:hint="eastAsia"/>
          <w:sz w:val="30"/>
          <w:szCs w:val="30"/>
        </w:rPr>
        <w:t>3</w:t>
      </w:r>
      <w:r>
        <w:rPr>
          <w:rFonts w:hint="eastAsia"/>
          <w:sz w:val="30"/>
          <w:szCs w:val="30"/>
        </w:rPr>
        <w:t>季和第</w:t>
      </w:r>
      <w:r>
        <w:rPr>
          <w:rFonts w:hint="eastAsia"/>
          <w:sz w:val="30"/>
          <w:szCs w:val="30"/>
        </w:rPr>
        <w:t>4</w:t>
      </w:r>
      <w:r>
        <w:rPr>
          <w:rFonts w:hint="eastAsia"/>
          <w:sz w:val="30"/>
          <w:szCs w:val="30"/>
        </w:rPr>
        <w:t>季度度分别是</w:t>
      </w:r>
      <w:r>
        <w:rPr>
          <w:rFonts w:hint="eastAsia"/>
          <w:sz w:val="30"/>
          <w:szCs w:val="30"/>
        </w:rPr>
        <w:t>3500</w:t>
      </w:r>
      <w:r>
        <w:rPr>
          <w:rFonts w:hint="eastAsia"/>
          <w:sz w:val="30"/>
          <w:szCs w:val="30"/>
        </w:rPr>
        <w:t>元和</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年第</w:t>
      </w:r>
      <w:r>
        <w:rPr>
          <w:rFonts w:hint="eastAsia"/>
          <w:sz w:val="30"/>
          <w:szCs w:val="30"/>
        </w:rPr>
        <w:t>1</w:t>
      </w:r>
      <w:r>
        <w:rPr>
          <w:rFonts w:hint="eastAsia"/>
          <w:sz w:val="30"/>
          <w:szCs w:val="30"/>
        </w:rPr>
        <w:t>至</w:t>
      </w:r>
      <w:r>
        <w:rPr>
          <w:rFonts w:hint="eastAsia"/>
          <w:sz w:val="30"/>
          <w:szCs w:val="30"/>
        </w:rPr>
        <w:t>3</w:t>
      </w:r>
      <w:r>
        <w:rPr>
          <w:rFonts w:hint="eastAsia"/>
          <w:sz w:val="30"/>
          <w:szCs w:val="30"/>
        </w:rPr>
        <w:t>季度分别是</w:t>
      </w:r>
      <w:r>
        <w:rPr>
          <w:rFonts w:hint="eastAsia"/>
          <w:sz w:val="30"/>
          <w:szCs w:val="30"/>
        </w:rPr>
        <w:t>3500</w:t>
      </w:r>
      <w:r>
        <w:rPr>
          <w:rFonts w:hint="eastAsia"/>
          <w:sz w:val="30"/>
          <w:szCs w:val="30"/>
        </w:rPr>
        <w:t>元和第</w:t>
      </w:r>
      <w:r>
        <w:rPr>
          <w:rFonts w:hint="eastAsia"/>
          <w:sz w:val="30"/>
          <w:szCs w:val="30"/>
        </w:rPr>
        <w:t>4</w:t>
      </w:r>
      <w:r>
        <w:rPr>
          <w:rFonts w:hint="eastAsia"/>
          <w:sz w:val="30"/>
          <w:szCs w:val="30"/>
        </w:rPr>
        <w:t>季度是</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年第</w:t>
      </w:r>
      <w:r>
        <w:rPr>
          <w:rFonts w:hint="eastAsia"/>
          <w:sz w:val="30"/>
          <w:szCs w:val="30"/>
        </w:rPr>
        <w:lastRenderedPageBreak/>
        <w:t>1</w:t>
      </w:r>
      <w:r>
        <w:rPr>
          <w:rFonts w:hint="eastAsia"/>
          <w:sz w:val="30"/>
          <w:szCs w:val="30"/>
        </w:rPr>
        <w:t>至</w:t>
      </w:r>
      <w:r>
        <w:rPr>
          <w:rFonts w:hint="eastAsia"/>
          <w:sz w:val="30"/>
          <w:szCs w:val="30"/>
        </w:rPr>
        <w:t>3</w:t>
      </w:r>
      <w:r>
        <w:rPr>
          <w:rFonts w:hint="eastAsia"/>
          <w:sz w:val="30"/>
          <w:szCs w:val="30"/>
        </w:rPr>
        <w:t>季度分别是</w:t>
      </w:r>
      <w:r>
        <w:rPr>
          <w:rFonts w:hint="eastAsia"/>
          <w:sz w:val="30"/>
          <w:szCs w:val="30"/>
        </w:rPr>
        <w:t>3500</w:t>
      </w:r>
      <w:r>
        <w:rPr>
          <w:rFonts w:hint="eastAsia"/>
          <w:sz w:val="30"/>
          <w:szCs w:val="30"/>
        </w:rPr>
        <w:t>元和第</w:t>
      </w:r>
      <w:r>
        <w:rPr>
          <w:rFonts w:hint="eastAsia"/>
          <w:sz w:val="30"/>
          <w:szCs w:val="30"/>
        </w:rPr>
        <w:t>4</w:t>
      </w:r>
      <w:r>
        <w:rPr>
          <w:rFonts w:hint="eastAsia"/>
          <w:sz w:val="30"/>
          <w:szCs w:val="30"/>
        </w:rPr>
        <w:t>季度是</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年第</w:t>
      </w:r>
      <w:r>
        <w:rPr>
          <w:rFonts w:hint="eastAsia"/>
          <w:sz w:val="30"/>
          <w:szCs w:val="30"/>
        </w:rPr>
        <w:t>1</w:t>
      </w:r>
      <w:r>
        <w:rPr>
          <w:rFonts w:hint="eastAsia"/>
          <w:sz w:val="30"/>
          <w:szCs w:val="30"/>
        </w:rPr>
        <w:t>季度是</w:t>
      </w:r>
      <w:r>
        <w:rPr>
          <w:rFonts w:hint="eastAsia"/>
          <w:sz w:val="30"/>
          <w:szCs w:val="30"/>
        </w:rPr>
        <w:t>2000</w:t>
      </w:r>
      <w:r>
        <w:rPr>
          <w:rFonts w:hint="eastAsia"/>
          <w:sz w:val="30"/>
          <w:szCs w:val="30"/>
        </w:rPr>
        <w:t>元，合计共</w:t>
      </w:r>
      <w:r>
        <w:rPr>
          <w:rFonts w:hint="eastAsia"/>
          <w:sz w:val="30"/>
          <w:szCs w:val="30"/>
        </w:rPr>
        <w:t>39500</w:t>
      </w:r>
      <w:r>
        <w:rPr>
          <w:rFonts w:hint="eastAsia"/>
          <w:sz w:val="30"/>
          <w:szCs w:val="30"/>
        </w:rPr>
        <w:t>元。</w:t>
      </w:r>
    </w:p>
    <w:p w14:paraId="4AD3ADC8" w14:textId="77777777" w:rsidR="00E630D4" w:rsidRDefault="00E630D4">
      <w:pPr>
        <w:spacing w:line="500" w:lineRule="atLeast"/>
        <w:ind w:firstLine="600"/>
        <w:divId w:val="1892038059"/>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月的一天，润德公司湛江地区销售经理黄某到到徐梅办公室，称雷州市、遂溪县两地接种其公司的沃某</w:t>
      </w:r>
      <w:r>
        <w:rPr>
          <w:rFonts w:hint="eastAsia"/>
          <w:sz w:val="30"/>
          <w:szCs w:val="30"/>
        </w:rPr>
        <w:t>HIB</w:t>
      </w:r>
      <w:r>
        <w:rPr>
          <w:rFonts w:hint="eastAsia"/>
          <w:sz w:val="30"/>
          <w:szCs w:val="30"/>
        </w:rPr>
        <w:t>疫苗很快接近有效期，希望徐梅向两地有关医院接种部门的负责人打招呼推荐其公司疫苗，徐梅表示同意帮忙。之后徐梅分别给雷州市、遂溪县</w:t>
      </w:r>
      <w:r>
        <w:rPr>
          <w:rFonts w:hint="eastAsia"/>
          <w:sz w:val="30"/>
          <w:szCs w:val="30"/>
        </w:rPr>
        <w:t>13</w:t>
      </w:r>
      <w:r>
        <w:rPr>
          <w:rFonts w:hint="eastAsia"/>
          <w:sz w:val="30"/>
          <w:szCs w:val="30"/>
        </w:rPr>
        <w:t>个基层卫生院的防保组组长打招呼，</w:t>
      </w:r>
      <w:r>
        <w:rPr>
          <w:rFonts w:hint="eastAsia"/>
          <w:sz w:val="30"/>
          <w:szCs w:val="30"/>
        </w:rPr>
        <w:t>13</w:t>
      </w:r>
      <w:r>
        <w:rPr>
          <w:rFonts w:hint="eastAsia"/>
          <w:sz w:val="30"/>
          <w:szCs w:val="30"/>
        </w:rPr>
        <w:t>个接种点都支持使用润德公司的</w:t>
      </w:r>
      <w:r>
        <w:rPr>
          <w:rFonts w:hint="eastAsia"/>
          <w:sz w:val="30"/>
          <w:szCs w:val="30"/>
        </w:rPr>
        <w:t>HIB</w:t>
      </w:r>
      <w:r>
        <w:rPr>
          <w:rFonts w:hint="eastAsia"/>
          <w:sz w:val="30"/>
          <w:szCs w:val="30"/>
        </w:rPr>
        <w:t>疫苗。黄某为感谢徐梅，于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日通过其账户</w:t>
      </w:r>
      <w:r>
        <w:rPr>
          <w:rFonts w:hint="eastAsia"/>
          <w:sz w:val="30"/>
          <w:szCs w:val="30"/>
        </w:rPr>
        <w:t>622</w:t>
      </w:r>
      <w:r>
        <w:rPr>
          <w:rFonts w:hint="eastAsia"/>
          <w:sz w:val="30"/>
          <w:szCs w:val="30"/>
        </w:rPr>
        <w:t>…</w:t>
      </w:r>
      <w:r>
        <w:rPr>
          <w:rFonts w:hint="eastAsia"/>
          <w:sz w:val="30"/>
          <w:szCs w:val="30"/>
        </w:rPr>
        <w:t>6878</w:t>
      </w:r>
      <w:r>
        <w:rPr>
          <w:rFonts w:hint="eastAsia"/>
          <w:sz w:val="30"/>
          <w:szCs w:val="30"/>
        </w:rPr>
        <w:t>转账</w:t>
      </w:r>
      <w:r>
        <w:rPr>
          <w:rFonts w:hint="eastAsia"/>
          <w:sz w:val="30"/>
          <w:szCs w:val="30"/>
        </w:rPr>
        <w:t>3</w:t>
      </w:r>
      <w:r>
        <w:rPr>
          <w:rFonts w:hint="eastAsia"/>
          <w:sz w:val="30"/>
          <w:szCs w:val="30"/>
        </w:rPr>
        <w:t>万元给徐梅账户</w:t>
      </w:r>
      <w:r>
        <w:rPr>
          <w:rFonts w:hint="eastAsia"/>
          <w:sz w:val="30"/>
          <w:szCs w:val="30"/>
        </w:rPr>
        <w:t>201</w:t>
      </w:r>
      <w:r>
        <w:rPr>
          <w:rFonts w:hint="eastAsia"/>
          <w:sz w:val="30"/>
          <w:szCs w:val="30"/>
        </w:rPr>
        <w:t>…</w:t>
      </w:r>
      <w:r>
        <w:rPr>
          <w:rFonts w:hint="eastAsia"/>
          <w:sz w:val="30"/>
          <w:szCs w:val="30"/>
        </w:rPr>
        <w:t>1394</w:t>
      </w:r>
      <w:r>
        <w:rPr>
          <w:rFonts w:hint="eastAsia"/>
          <w:sz w:val="30"/>
          <w:szCs w:val="30"/>
        </w:rPr>
        <w:t>。</w:t>
      </w:r>
    </w:p>
    <w:p w14:paraId="35BEBA8F" w14:textId="77777777" w:rsidR="00E630D4" w:rsidRDefault="00E630D4">
      <w:pPr>
        <w:spacing w:line="500" w:lineRule="atLeast"/>
        <w:ind w:firstLine="600"/>
        <w:divId w:val="1994554292"/>
        <w:rPr>
          <w:rFonts w:hint="eastAsia"/>
          <w:sz w:val="30"/>
          <w:szCs w:val="30"/>
        </w:rPr>
      </w:pPr>
      <w:r>
        <w:rPr>
          <w:rFonts w:hint="eastAsia"/>
          <w:sz w:val="30"/>
          <w:szCs w:val="30"/>
        </w:rPr>
        <w:t>案发后，徐梅已退清赃款</w:t>
      </w:r>
      <w:r>
        <w:rPr>
          <w:rFonts w:hint="eastAsia"/>
          <w:sz w:val="30"/>
          <w:szCs w:val="30"/>
        </w:rPr>
        <w:t>69500</w:t>
      </w:r>
      <w:r>
        <w:rPr>
          <w:rFonts w:hint="eastAsia"/>
          <w:sz w:val="30"/>
          <w:szCs w:val="30"/>
        </w:rPr>
        <w:t>元。</w:t>
      </w:r>
    </w:p>
    <w:p w14:paraId="7107BED0" w14:textId="77777777" w:rsidR="00E630D4" w:rsidRDefault="00E630D4">
      <w:pPr>
        <w:spacing w:line="500" w:lineRule="atLeast"/>
        <w:ind w:firstLine="600"/>
        <w:divId w:val="1753119693"/>
        <w:rPr>
          <w:rFonts w:hint="eastAsia"/>
          <w:sz w:val="30"/>
          <w:szCs w:val="30"/>
        </w:rPr>
      </w:pPr>
      <w:r>
        <w:rPr>
          <w:rFonts w:hint="eastAsia"/>
          <w:sz w:val="30"/>
          <w:szCs w:val="30"/>
        </w:rPr>
        <w:t>针对以上犯罪事实，公诉机关提供了书证、证人证言、被告人的供述等证据证明。据此认为，被告人徐梅利用职务上的便利，非法收受他人好处费</w:t>
      </w:r>
      <w:r>
        <w:rPr>
          <w:rFonts w:hint="eastAsia"/>
          <w:sz w:val="30"/>
          <w:szCs w:val="30"/>
        </w:rPr>
        <w:t>69500</w:t>
      </w:r>
      <w:r>
        <w:rPr>
          <w:rFonts w:hint="eastAsia"/>
          <w:sz w:val="30"/>
          <w:szCs w:val="30"/>
        </w:rPr>
        <w:t>元，应当以受贿罪追究其刑事责任，请依法判处。</w:t>
      </w:r>
    </w:p>
    <w:p w14:paraId="51301A9C" w14:textId="77777777" w:rsidR="00E630D4" w:rsidRDefault="00E630D4">
      <w:pPr>
        <w:spacing w:line="500" w:lineRule="atLeast"/>
        <w:ind w:firstLine="600"/>
        <w:divId w:val="411782279"/>
        <w:rPr>
          <w:rFonts w:hint="eastAsia"/>
          <w:sz w:val="30"/>
          <w:szCs w:val="30"/>
        </w:rPr>
      </w:pPr>
      <w:r>
        <w:rPr>
          <w:rFonts w:hint="eastAsia"/>
          <w:sz w:val="30"/>
          <w:szCs w:val="30"/>
        </w:rPr>
        <w:t>被告人徐梅对公诉机关指控的犯罪事实无异议。</w:t>
      </w:r>
    </w:p>
    <w:p w14:paraId="3D79C5FD" w14:textId="77777777" w:rsidR="00E630D4" w:rsidRDefault="00E630D4">
      <w:pPr>
        <w:spacing w:line="500" w:lineRule="atLeast"/>
        <w:ind w:firstLine="600"/>
        <w:divId w:val="2003586361"/>
        <w:rPr>
          <w:rFonts w:hint="eastAsia"/>
          <w:sz w:val="30"/>
          <w:szCs w:val="30"/>
        </w:rPr>
      </w:pPr>
      <w:r>
        <w:rPr>
          <w:rFonts w:hint="eastAsia"/>
          <w:sz w:val="30"/>
          <w:szCs w:val="30"/>
        </w:rPr>
        <w:t>经审理查明，被告人徐梅在担任湛江市疾控中心综合保障科仓库管理员期间，利用职务之便，共收受他人送给的好处</w:t>
      </w:r>
      <w:r>
        <w:rPr>
          <w:rFonts w:hint="eastAsia"/>
          <w:sz w:val="30"/>
          <w:szCs w:val="30"/>
        </w:rPr>
        <w:t>69500</w:t>
      </w:r>
      <w:r>
        <w:rPr>
          <w:rFonts w:hint="eastAsia"/>
          <w:sz w:val="30"/>
          <w:szCs w:val="30"/>
        </w:rPr>
        <w:t>元，具体犯罪事实如下：</w:t>
      </w:r>
    </w:p>
    <w:p w14:paraId="03AD434B" w14:textId="77777777" w:rsidR="00E630D4" w:rsidRDefault="00E630D4">
      <w:pPr>
        <w:spacing w:line="500" w:lineRule="atLeast"/>
        <w:ind w:firstLine="600"/>
        <w:divId w:val="672875144"/>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月份的一天，国某公司业务员刘某到徐梅办公室，提出希望徐梅每个月打印国某公司的二类疫苗在湛江各地区的销售情况数据给他，以便有针对性地开展工作，同时承诺按照国某公司代理的水痘疫苗每支</w:t>
      </w:r>
      <w:r>
        <w:rPr>
          <w:rFonts w:hint="eastAsia"/>
          <w:sz w:val="30"/>
          <w:szCs w:val="30"/>
        </w:rPr>
        <w:t>0.5</w:t>
      </w:r>
      <w:r>
        <w:rPr>
          <w:rFonts w:hint="eastAsia"/>
          <w:sz w:val="30"/>
          <w:szCs w:val="30"/>
        </w:rPr>
        <w:t>元、狂犬疫苗每支</w:t>
      </w:r>
      <w:r>
        <w:rPr>
          <w:rFonts w:hint="eastAsia"/>
          <w:sz w:val="30"/>
          <w:szCs w:val="30"/>
        </w:rPr>
        <w:t>0.1</w:t>
      </w:r>
      <w:r>
        <w:rPr>
          <w:rFonts w:hint="eastAsia"/>
          <w:sz w:val="30"/>
          <w:szCs w:val="30"/>
        </w:rPr>
        <w:t>元、成人流感疫苗每支</w:t>
      </w:r>
      <w:r>
        <w:rPr>
          <w:rFonts w:hint="eastAsia"/>
          <w:sz w:val="30"/>
          <w:szCs w:val="30"/>
        </w:rPr>
        <w:t>0.2</w:t>
      </w:r>
      <w:r>
        <w:rPr>
          <w:rFonts w:hint="eastAsia"/>
          <w:sz w:val="30"/>
          <w:szCs w:val="30"/>
        </w:rPr>
        <w:t>元、儿童流感疫苗每支</w:t>
      </w:r>
      <w:r>
        <w:rPr>
          <w:rFonts w:hint="eastAsia"/>
          <w:sz w:val="30"/>
          <w:szCs w:val="30"/>
        </w:rPr>
        <w:t>0.1</w:t>
      </w:r>
      <w:r>
        <w:rPr>
          <w:rFonts w:hint="eastAsia"/>
          <w:sz w:val="30"/>
          <w:szCs w:val="30"/>
        </w:rPr>
        <w:t>元、乙肝疫苗每支</w:t>
      </w:r>
      <w:r>
        <w:rPr>
          <w:rFonts w:hint="eastAsia"/>
          <w:sz w:val="30"/>
          <w:szCs w:val="30"/>
        </w:rPr>
        <w:t>0.2</w:t>
      </w:r>
      <w:r>
        <w:rPr>
          <w:rFonts w:hint="eastAsia"/>
          <w:sz w:val="30"/>
          <w:szCs w:val="30"/>
        </w:rPr>
        <w:t>元的标准送好处费给徐梅，徐梅表示同意。从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月，刘某每个月都找徐梅打印疫苗销售数据表，每个季度结束都送一笔好处费给徐梅，其中</w:t>
      </w:r>
      <w:r>
        <w:rPr>
          <w:rFonts w:hint="eastAsia"/>
          <w:sz w:val="30"/>
          <w:szCs w:val="30"/>
        </w:rPr>
        <w:t>2013</w:t>
      </w:r>
      <w:r>
        <w:rPr>
          <w:rFonts w:hint="eastAsia"/>
          <w:sz w:val="30"/>
          <w:szCs w:val="30"/>
        </w:rPr>
        <w:t>年第</w:t>
      </w:r>
      <w:r>
        <w:rPr>
          <w:rFonts w:hint="eastAsia"/>
          <w:sz w:val="30"/>
          <w:szCs w:val="30"/>
        </w:rPr>
        <w:t>3</w:t>
      </w:r>
      <w:r>
        <w:rPr>
          <w:rFonts w:hint="eastAsia"/>
          <w:sz w:val="30"/>
          <w:szCs w:val="30"/>
        </w:rPr>
        <w:t>季和第</w:t>
      </w:r>
      <w:r>
        <w:rPr>
          <w:rFonts w:hint="eastAsia"/>
          <w:sz w:val="30"/>
          <w:szCs w:val="30"/>
        </w:rPr>
        <w:t>4</w:t>
      </w:r>
      <w:r>
        <w:rPr>
          <w:rFonts w:hint="eastAsia"/>
          <w:sz w:val="30"/>
          <w:szCs w:val="30"/>
        </w:rPr>
        <w:t>季度度分别是</w:t>
      </w:r>
      <w:r>
        <w:rPr>
          <w:rFonts w:hint="eastAsia"/>
          <w:sz w:val="30"/>
          <w:szCs w:val="30"/>
        </w:rPr>
        <w:t>3500</w:t>
      </w:r>
      <w:r>
        <w:rPr>
          <w:rFonts w:hint="eastAsia"/>
          <w:sz w:val="30"/>
          <w:szCs w:val="30"/>
        </w:rPr>
        <w:t>元和</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年第</w:t>
      </w:r>
      <w:r>
        <w:rPr>
          <w:rFonts w:hint="eastAsia"/>
          <w:sz w:val="30"/>
          <w:szCs w:val="30"/>
        </w:rPr>
        <w:t>1</w:t>
      </w:r>
      <w:r>
        <w:rPr>
          <w:rFonts w:hint="eastAsia"/>
          <w:sz w:val="30"/>
          <w:szCs w:val="30"/>
        </w:rPr>
        <w:t>至</w:t>
      </w:r>
      <w:r>
        <w:rPr>
          <w:rFonts w:hint="eastAsia"/>
          <w:sz w:val="30"/>
          <w:szCs w:val="30"/>
        </w:rPr>
        <w:t>3</w:t>
      </w:r>
      <w:r>
        <w:rPr>
          <w:rFonts w:hint="eastAsia"/>
          <w:sz w:val="30"/>
          <w:szCs w:val="30"/>
        </w:rPr>
        <w:t>季度分别是</w:t>
      </w:r>
      <w:r>
        <w:rPr>
          <w:rFonts w:hint="eastAsia"/>
          <w:sz w:val="30"/>
          <w:szCs w:val="30"/>
        </w:rPr>
        <w:t>3500</w:t>
      </w:r>
      <w:r>
        <w:rPr>
          <w:rFonts w:hint="eastAsia"/>
          <w:sz w:val="30"/>
          <w:szCs w:val="30"/>
        </w:rPr>
        <w:t>元和第</w:t>
      </w:r>
      <w:r>
        <w:rPr>
          <w:rFonts w:hint="eastAsia"/>
          <w:sz w:val="30"/>
          <w:szCs w:val="30"/>
        </w:rPr>
        <w:t>4</w:t>
      </w:r>
      <w:r>
        <w:rPr>
          <w:rFonts w:hint="eastAsia"/>
          <w:sz w:val="30"/>
          <w:szCs w:val="30"/>
        </w:rPr>
        <w:t>季度是</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年第</w:t>
      </w:r>
      <w:r>
        <w:rPr>
          <w:rFonts w:hint="eastAsia"/>
          <w:sz w:val="30"/>
          <w:szCs w:val="30"/>
        </w:rPr>
        <w:t>1</w:t>
      </w:r>
      <w:r>
        <w:rPr>
          <w:rFonts w:hint="eastAsia"/>
          <w:sz w:val="30"/>
          <w:szCs w:val="30"/>
        </w:rPr>
        <w:t>至</w:t>
      </w:r>
      <w:r>
        <w:rPr>
          <w:rFonts w:hint="eastAsia"/>
          <w:sz w:val="30"/>
          <w:szCs w:val="30"/>
        </w:rPr>
        <w:t>3</w:t>
      </w:r>
      <w:r>
        <w:rPr>
          <w:rFonts w:hint="eastAsia"/>
          <w:sz w:val="30"/>
          <w:szCs w:val="30"/>
        </w:rPr>
        <w:t>季度分别是</w:t>
      </w:r>
      <w:r>
        <w:rPr>
          <w:rFonts w:hint="eastAsia"/>
          <w:sz w:val="30"/>
          <w:szCs w:val="30"/>
        </w:rPr>
        <w:t>3500</w:t>
      </w:r>
      <w:r>
        <w:rPr>
          <w:rFonts w:hint="eastAsia"/>
          <w:sz w:val="30"/>
          <w:szCs w:val="30"/>
        </w:rPr>
        <w:t>元和第</w:t>
      </w:r>
      <w:r>
        <w:rPr>
          <w:rFonts w:hint="eastAsia"/>
          <w:sz w:val="30"/>
          <w:szCs w:val="30"/>
        </w:rPr>
        <w:t>4</w:t>
      </w:r>
      <w:r>
        <w:rPr>
          <w:rFonts w:hint="eastAsia"/>
          <w:sz w:val="30"/>
          <w:szCs w:val="30"/>
        </w:rPr>
        <w:t>季度是</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年第</w:t>
      </w:r>
      <w:r>
        <w:rPr>
          <w:rFonts w:hint="eastAsia"/>
          <w:sz w:val="30"/>
          <w:szCs w:val="30"/>
        </w:rPr>
        <w:t>1</w:t>
      </w:r>
      <w:r>
        <w:rPr>
          <w:rFonts w:hint="eastAsia"/>
          <w:sz w:val="30"/>
          <w:szCs w:val="30"/>
        </w:rPr>
        <w:t>季度是</w:t>
      </w:r>
      <w:r>
        <w:rPr>
          <w:rFonts w:hint="eastAsia"/>
          <w:sz w:val="30"/>
          <w:szCs w:val="30"/>
        </w:rPr>
        <w:t>2000</w:t>
      </w:r>
      <w:r>
        <w:rPr>
          <w:rFonts w:hint="eastAsia"/>
          <w:sz w:val="30"/>
          <w:szCs w:val="30"/>
        </w:rPr>
        <w:t>元，合计共</w:t>
      </w:r>
      <w:r>
        <w:rPr>
          <w:rFonts w:hint="eastAsia"/>
          <w:sz w:val="30"/>
          <w:szCs w:val="30"/>
        </w:rPr>
        <w:t>39500</w:t>
      </w:r>
      <w:r>
        <w:rPr>
          <w:rFonts w:hint="eastAsia"/>
          <w:sz w:val="30"/>
          <w:szCs w:val="30"/>
        </w:rPr>
        <w:t>元。</w:t>
      </w:r>
    </w:p>
    <w:p w14:paraId="28FB598E" w14:textId="77777777" w:rsidR="00E630D4" w:rsidRDefault="00E630D4">
      <w:pPr>
        <w:spacing w:line="500" w:lineRule="atLeast"/>
        <w:ind w:firstLine="600"/>
        <w:divId w:val="2097361860"/>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月的一天，润德公司湛江地区销售经理黄某到到徐梅办公室，称雷州市、遂溪县两地接种其公司的沃某</w:t>
      </w:r>
      <w:r>
        <w:rPr>
          <w:rFonts w:hint="eastAsia"/>
          <w:sz w:val="30"/>
          <w:szCs w:val="30"/>
        </w:rPr>
        <w:t>HIB</w:t>
      </w:r>
      <w:r>
        <w:rPr>
          <w:rFonts w:hint="eastAsia"/>
          <w:sz w:val="30"/>
          <w:szCs w:val="30"/>
        </w:rPr>
        <w:t>疫苗很快接近有效期，希望徐梅向两地有关医院接种部门的负责人打招呼推荐其公司疫苗，徐梅表示同意帮忙。之后徐梅分别给雷州市、遂溪县</w:t>
      </w:r>
      <w:r>
        <w:rPr>
          <w:rFonts w:hint="eastAsia"/>
          <w:sz w:val="30"/>
          <w:szCs w:val="30"/>
        </w:rPr>
        <w:t>13</w:t>
      </w:r>
      <w:r>
        <w:rPr>
          <w:rFonts w:hint="eastAsia"/>
          <w:sz w:val="30"/>
          <w:szCs w:val="30"/>
        </w:rPr>
        <w:t>个基层卫生院的防保组组长打招呼，</w:t>
      </w:r>
      <w:r>
        <w:rPr>
          <w:rFonts w:hint="eastAsia"/>
          <w:sz w:val="30"/>
          <w:szCs w:val="30"/>
        </w:rPr>
        <w:t>13</w:t>
      </w:r>
      <w:r>
        <w:rPr>
          <w:rFonts w:hint="eastAsia"/>
          <w:sz w:val="30"/>
          <w:szCs w:val="30"/>
        </w:rPr>
        <w:t>个接种点都支持使用润德公司的</w:t>
      </w:r>
      <w:r>
        <w:rPr>
          <w:rFonts w:hint="eastAsia"/>
          <w:sz w:val="30"/>
          <w:szCs w:val="30"/>
        </w:rPr>
        <w:t>HIB</w:t>
      </w:r>
      <w:r>
        <w:rPr>
          <w:rFonts w:hint="eastAsia"/>
          <w:sz w:val="30"/>
          <w:szCs w:val="30"/>
        </w:rPr>
        <w:t>疫苗。黄某为感谢徐梅，于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日通过其账户</w:t>
      </w:r>
      <w:r>
        <w:rPr>
          <w:rFonts w:hint="eastAsia"/>
          <w:sz w:val="30"/>
          <w:szCs w:val="30"/>
        </w:rPr>
        <w:t>622</w:t>
      </w:r>
      <w:r>
        <w:rPr>
          <w:rFonts w:hint="eastAsia"/>
          <w:sz w:val="30"/>
          <w:szCs w:val="30"/>
        </w:rPr>
        <w:t>…</w:t>
      </w:r>
      <w:r>
        <w:rPr>
          <w:rFonts w:hint="eastAsia"/>
          <w:sz w:val="30"/>
          <w:szCs w:val="30"/>
        </w:rPr>
        <w:t>6878</w:t>
      </w:r>
      <w:r>
        <w:rPr>
          <w:rFonts w:hint="eastAsia"/>
          <w:sz w:val="30"/>
          <w:szCs w:val="30"/>
        </w:rPr>
        <w:t>转账</w:t>
      </w:r>
      <w:r>
        <w:rPr>
          <w:rFonts w:hint="eastAsia"/>
          <w:sz w:val="30"/>
          <w:szCs w:val="30"/>
        </w:rPr>
        <w:t>3</w:t>
      </w:r>
      <w:r>
        <w:rPr>
          <w:rFonts w:hint="eastAsia"/>
          <w:sz w:val="30"/>
          <w:szCs w:val="30"/>
        </w:rPr>
        <w:t>万元给徐梅账户</w:t>
      </w:r>
      <w:r>
        <w:rPr>
          <w:rFonts w:hint="eastAsia"/>
          <w:sz w:val="30"/>
          <w:szCs w:val="30"/>
        </w:rPr>
        <w:t>201</w:t>
      </w:r>
      <w:r>
        <w:rPr>
          <w:rFonts w:hint="eastAsia"/>
          <w:sz w:val="30"/>
          <w:szCs w:val="30"/>
        </w:rPr>
        <w:t>…</w:t>
      </w:r>
      <w:r>
        <w:rPr>
          <w:rFonts w:hint="eastAsia"/>
          <w:sz w:val="30"/>
          <w:szCs w:val="30"/>
        </w:rPr>
        <w:t>1394</w:t>
      </w:r>
      <w:r>
        <w:rPr>
          <w:rFonts w:hint="eastAsia"/>
          <w:sz w:val="30"/>
          <w:szCs w:val="30"/>
        </w:rPr>
        <w:t>。</w:t>
      </w:r>
    </w:p>
    <w:p w14:paraId="4DA77719" w14:textId="77777777" w:rsidR="00E630D4" w:rsidRDefault="00E630D4">
      <w:pPr>
        <w:spacing w:line="500" w:lineRule="atLeast"/>
        <w:ind w:firstLine="600"/>
        <w:divId w:val="127289124"/>
        <w:rPr>
          <w:rFonts w:hint="eastAsia"/>
          <w:sz w:val="30"/>
          <w:szCs w:val="30"/>
        </w:rPr>
      </w:pPr>
      <w:r>
        <w:rPr>
          <w:rFonts w:hint="eastAsia"/>
          <w:sz w:val="30"/>
          <w:szCs w:val="30"/>
        </w:rPr>
        <w:t>案发后，徐梅已退清赃款</w:t>
      </w:r>
      <w:r>
        <w:rPr>
          <w:rFonts w:hint="eastAsia"/>
          <w:sz w:val="30"/>
          <w:szCs w:val="30"/>
        </w:rPr>
        <w:t>69500</w:t>
      </w:r>
      <w:r>
        <w:rPr>
          <w:rFonts w:hint="eastAsia"/>
          <w:sz w:val="30"/>
          <w:szCs w:val="30"/>
        </w:rPr>
        <w:t>元。</w:t>
      </w:r>
    </w:p>
    <w:p w14:paraId="2C90E41B" w14:textId="77777777" w:rsidR="00E630D4" w:rsidRDefault="00E630D4">
      <w:pPr>
        <w:spacing w:line="500" w:lineRule="atLeast"/>
        <w:ind w:firstLine="600"/>
        <w:divId w:val="1284842159"/>
        <w:rPr>
          <w:rFonts w:hint="eastAsia"/>
          <w:sz w:val="30"/>
          <w:szCs w:val="30"/>
        </w:rPr>
      </w:pPr>
      <w:r>
        <w:rPr>
          <w:rFonts w:hint="eastAsia"/>
          <w:sz w:val="30"/>
          <w:szCs w:val="30"/>
        </w:rPr>
        <w:t>以上事实，有经庭审质证的如下证据证明：</w:t>
      </w:r>
    </w:p>
    <w:p w14:paraId="4D8BBA79" w14:textId="77777777" w:rsidR="00E630D4" w:rsidRDefault="00E630D4">
      <w:pPr>
        <w:spacing w:line="500" w:lineRule="atLeast"/>
        <w:ind w:firstLine="600"/>
        <w:divId w:val="933517896"/>
        <w:rPr>
          <w:rFonts w:hint="eastAsia"/>
          <w:sz w:val="30"/>
          <w:szCs w:val="30"/>
        </w:rPr>
      </w:pPr>
      <w:r>
        <w:rPr>
          <w:rFonts w:hint="eastAsia"/>
          <w:sz w:val="30"/>
          <w:szCs w:val="30"/>
        </w:rPr>
        <w:t>物证书证</w:t>
      </w:r>
    </w:p>
    <w:p w14:paraId="047D858F" w14:textId="77777777" w:rsidR="00E630D4" w:rsidRDefault="00E630D4">
      <w:pPr>
        <w:spacing w:line="500" w:lineRule="atLeast"/>
        <w:ind w:firstLine="600"/>
        <w:divId w:val="599607123"/>
        <w:rPr>
          <w:rFonts w:hint="eastAsia"/>
          <w:sz w:val="30"/>
          <w:szCs w:val="30"/>
        </w:rPr>
      </w:pPr>
      <w:r>
        <w:rPr>
          <w:rFonts w:hint="eastAsia"/>
          <w:sz w:val="30"/>
          <w:szCs w:val="30"/>
        </w:rPr>
        <w:t>1</w:t>
      </w:r>
      <w:r>
        <w:rPr>
          <w:rFonts w:hint="eastAsia"/>
          <w:sz w:val="30"/>
          <w:szCs w:val="30"/>
        </w:rPr>
        <w:t>、立案决定书、到案经过、破案报告。证实：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日，湛江市公安局将湛江市疾控中心工作人员徐梅涉嫌非国家工作人员受贿罪案移送湛江市人民检察院。同日，湛江市人民检察院将案件移送赤坎区人民检察院办理。经初查，徐梅涉嫌受贿罪，于同年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日立案侦查，并传唤徐梅到案。到案后如实供述其受贿</w:t>
      </w:r>
      <w:r>
        <w:rPr>
          <w:rFonts w:hint="eastAsia"/>
          <w:sz w:val="30"/>
          <w:szCs w:val="30"/>
        </w:rPr>
        <w:t>6.95</w:t>
      </w:r>
      <w:r>
        <w:rPr>
          <w:rFonts w:hint="eastAsia"/>
          <w:sz w:val="30"/>
          <w:szCs w:val="30"/>
        </w:rPr>
        <w:t>万元的犯罪事实。</w:t>
      </w:r>
    </w:p>
    <w:p w14:paraId="5E796B01" w14:textId="77777777" w:rsidR="00E630D4" w:rsidRDefault="00E630D4">
      <w:pPr>
        <w:spacing w:line="500" w:lineRule="atLeast"/>
        <w:ind w:firstLine="600"/>
        <w:divId w:val="1647390599"/>
        <w:rPr>
          <w:rFonts w:hint="eastAsia"/>
          <w:sz w:val="30"/>
          <w:szCs w:val="30"/>
        </w:rPr>
      </w:pPr>
      <w:r>
        <w:rPr>
          <w:rFonts w:hint="eastAsia"/>
          <w:sz w:val="30"/>
          <w:szCs w:val="30"/>
        </w:rPr>
        <w:t>2</w:t>
      </w:r>
      <w:r>
        <w:rPr>
          <w:rFonts w:hint="eastAsia"/>
          <w:sz w:val="30"/>
          <w:szCs w:val="30"/>
        </w:rPr>
        <w:t>、户籍资料、证明。证实：徐梅</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日出生，在辖区内无犯罪记录。</w:t>
      </w:r>
    </w:p>
    <w:p w14:paraId="730AFE12" w14:textId="77777777" w:rsidR="00E630D4" w:rsidRDefault="00E630D4">
      <w:pPr>
        <w:spacing w:line="500" w:lineRule="atLeast"/>
        <w:ind w:firstLine="600"/>
        <w:divId w:val="1745838283"/>
        <w:rPr>
          <w:rFonts w:hint="eastAsia"/>
          <w:sz w:val="30"/>
          <w:szCs w:val="30"/>
        </w:rPr>
      </w:pPr>
      <w:r>
        <w:rPr>
          <w:rFonts w:hint="eastAsia"/>
          <w:sz w:val="30"/>
          <w:szCs w:val="30"/>
        </w:rPr>
        <w:t>3</w:t>
      </w:r>
      <w:r>
        <w:rPr>
          <w:rFonts w:hint="eastAsia"/>
          <w:sz w:val="30"/>
          <w:szCs w:val="30"/>
        </w:rPr>
        <w:t>、事业单位法人证书。证明：湛江市疾控中心是事业单位。</w:t>
      </w:r>
    </w:p>
    <w:p w14:paraId="07C1EA49" w14:textId="77777777" w:rsidR="00E630D4" w:rsidRDefault="00E630D4">
      <w:pPr>
        <w:spacing w:line="500" w:lineRule="atLeast"/>
        <w:ind w:firstLine="600"/>
        <w:divId w:val="1691762501"/>
        <w:rPr>
          <w:rFonts w:hint="eastAsia"/>
          <w:sz w:val="30"/>
          <w:szCs w:val="30"/>
        </w:rPr>
      </w:pPr>
      <w:r>
        <w:rPr>
          <w:rFonts w:hint="eastAsia"/>
          <w:sz w:val="30"/>
          <w:szCs w:val="30"/>
        </w:rPr>
        <w:t>4</w:t>
      </w:r>
      <w:r>
        <w:rPr>
          <w:rFonts w:hint="eastAsia"/>
          <w:sz w:val="30"/>
          <w:szCs w:val="30"/>
        </w:rPr>
        <w:t>、劳动合同及证明。证明：徐梅于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月被湛江市疾控中心聘为合同制工人，主要负责办公用品出入库、政府医疗耗材集中采购“海虹网”登记等工作。</w:t>
      </w:r>
    </w:p>
    <w:p w14:paraId="35459BCE" w14:textId="77777777" w:rsidR="00E630D4" w:rsidRDefault="00E630D4">
      <w:pPr>
        <w:spacing w:line="500" w:lineRule="atLeast"/>
        <w:ind w:firstLine="600"/>
        <w:divId w:val="1268191699"/>
        <w:rPr>
          <w:rFonts w:hint="eastAsia"/>
          <w:sz w:val="30"/>
          <w:szCs w:val="30"/>
        </w:rPr>
      </w:pPr>
      <w:r>
        <w:rPr>
          <w:rFonts w:hint="eastAsia"/>
          <w:sz w:val="30"/>
          <w:szCs w:val="30"/>
        </w:rPr>
        <w:t>5</w:t>
      </w:r>
      <w:r>
        <w:rPr>
          <w:rFonts w:hint="eastAsia"/>
          <w:sz w:val="30"/>
          <w:szCs w:val="30"/>
        </w:rPr>
        <w:t>、疫苗销售统计表。证明：国某公司</w:t>
      </w:r>
      <w:r>
        <w:rPr>
          <w:rFonts w:hint="eastAsia"/>
          <w:sz w:val="30"/>
          <w:szCs w:val="30"/>
        </w:rPr>
        <w:t>2013</w:t>
      </w:r>
      <w:r>
        <w:rPr>
          <w:rFonts w:hint="eastAsia"/>
          <w:sz w:val="30"/>
          <w:szCs w:val="30"/>
        </w:rPr>
        <w:t>年以来所代理疫苗产品在湛江地区销售数据情况。</w:t>
      </w:r>
    </w:p>
    <w:p w14:paraId="4A770AE6" w14:textId="77777777" w:rsidR="00E630D4" w:rsidRDefault="00E630D4">
      <w:pPr>
        <w:spacing w:line="500" w:lineRule="atLeast"/>
        <w:ind w:firstLine="600"/>
        <w:divId w:val="1423407308"/>
        <w:rPr>
          <w:rFonts w:hint="eastAsia"/>
          <w:sz w:val="30"/>
          <w:szCs w:val="30"/>
        </w:rPr>
      </w:pPr>
      <w:r>
        <w:rPr>
          <w:rFonts w:hint="eastAsia"/>
          <w:sz w:val="30"/>
          <w:szCs w:val="30"/>
        </w:rPr>
        <w:t>6</w:t>
      </w:r>
      <w:r>
        <w:rPr>
          <w:rFonts w:hint="eastAsia"/>
          <w:sz w:val="30"/>
          <w:szCs w:val="30"/>
        </w:rPr>
        <w:t>、暂扣财务收据。证明：徐梅于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日向赤坎区检察院退赃款</w:t>
      </w:r>
      <w:r>
        <w:rPr>
          <w:rFonts w:hint="eastAsia"/>
          <w:sz w:val="30"/>
          <w:szCs w:val="30"/>
        </w:rPr>
        <w:t>69500</w:t>
      </w:r>
      <w:r>
        <w:rPr>
          <w:rFonts w:hint="eastAsia"/>
          <w:sz w:val="30"/>
          <w:szCs w:val="30"/>
        </w:rPr>
        <w:t>元。</w:t>
      </w:r>
    </w:p>
    <w:p w14:paraId="53E9E3F5" w14:textId="77777777" w:rsidR="00E630D4" w:rsidRDefault="00E630D4">
      <w:pPr>
        <w:spacing w:line="500" w:lineRule="atLeast"/>
        <w:ind w:firstLine="600"/>
        <w:divId w:val="1209144737"/>
        <w:rPr>
          <w:rFonts w:hint="eastAsia"/>
          <w:sz w:val="30"/>
          <w:szCs w:val="30"/>
        </w:rPr>
      </w:pPr>
      <w:r>
        <w:rPr>
          <w:rFonts w:hint="eastAsia"/>
          <w:sz w:val="30"/>
          <w:szCs w:val="30"/>
        </w:rPr>
        <w:t>二、被告人徐梅的供述：我</w:t>
      </w:r>
      <w:r>
        <w:rPr>
          <w:rFonts w:hint="eastAsia"/>
          <w:sz w:val="30"/>
          <w:szCs w:val="30"/>
        </w:rPr>
        <w:t>1998</w:t>
      </w:r>
      <w:r>
        <w:rPr>
          <w:rFonts w:hint="eastAsia"/>
          <w:sz w:val="30"/>
          <w:szCs w:val="30"/>
        </w:rPr>
        <w:t>年到湛江市疾控中心工作，是综合保障科仓库管理员。刘某为了感谢我提供其公司疫苗产品在湛江地区的销售数据给他而给我送钱</w:t>
      </w:r>
      <w:r>
        <w:rPr>
          <w:rFonts w:hint="eastAsia"/>
          <w:sz w:val="30"/>
          <w:szCs w:val="30"/>
        </w:rPr>
        <w:t>39500</w:t>
      </w:r>
      <w:r>
        <w:rPr>
          <w:rFonts w:hint="eastAsia"/>
          <w:sz w:val="30"/>
          <w:szCs w:val="30"/>
        </w:rPr>
        <w:t>元。分别是：</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季度分别是</w:t>
      </w:r>
      <w:r>
        <w:rPr>
          <w:rFonts w:hint="eastAsia"/>
          <w:sz w:val="30"/>
          <w:szCs w:val="30"/>
        </w:rPr>
        <w:t>3500</w:t>
      </w:r>
      <w:r>
        <w:rPr>
          <w:rFonts w:hint="eastAsia"/>
          <w:sz w:val="30"/>
          <w:szCs w:val="30"/>
        </w:rPr>
        <w:t>元和</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年第</w:t>
      </w:r>
      <w:r>
        <w:rPr>
          <w:rFonts w:hint="eastAsia"/>
          <w:sz w:val="30"/>
          <w:szCs w:val="30"/>
        </w:rPr>
        <w:t>1</w:t>
      </w:r>
      <w:r>
        <w:rPr>
          <w:rFonts w:hint="eastAsia"/>
          <w:sz w:val="30"/>
          <w:szCs w:val="30"/>
        </w:rPr>
        <w:t>至</w:t>
      </w:r>
      <w:r>
        <w:rPr>
          <w:rFonts w:hint="eastAsia"/>
          <w:sz w:val="30"/>
          <w:szCs w:val="30"/>
        </w:rPr>
        <w:t>3</w:t>
      </w:r>
      <w:r>
        <w:rPr>
          <w:rFonts w:hint="eastAsia"/>
          <w:sz w:val="30"/>
          <w:szCs w:val="30"/>
        </w:rPr>
        <w:t>季度分别是</w:t>
      </w:r>
      <w:r>
        <w:rPr>
          <w:rFonts w:hint="eastAsia"/>
          <w:sz w:val="30"/>
          <w:szCs w:val="30"/>
        </w:rPr>
        <w:t>3500</w:t>
      </w:r>
      <w:r>
        <w:rPr>
          <w:rFonts w:hint="eastAsia"/>
          <w:sz w:val="30"/>
          <w:szCs w:val="30"/>
        </w:rPr>
        <w:t>元和第</w:t>
      </w:r>
      <w:r>
        <w:rPr>
          <w:rFonts w:hint="eastAsia"/>
          <w:sz w:val="30"/>
          <w:szCs w:val="30"/>
        </w:rPr>
        <w:t>4</w:t>
      </w:r>
      <w:r>
        <w:rPr>
          <w:rFonts w:hint="eastAsia"/>
          <w:sz w:val="30"/>
          <w:szCs w:val="30"/>
        </w:rPr>
        <w:t>季度是</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年第</w:t>
      </w:r>
      <w:r>
        <w:rPr>
          <w:rFonts w:hint="eastAsia"/>
          <w:sz w:val="30"/>
          <w:szCs w:val="30"/>
        </w:rPr>
        <w:t>1</w:t>
      </w:r>
      <w:r>
        <w:rPr>
          <w:rFonts w:hint="eastAsia"/>
          <w:sz w:val="30"/>
          <w:szCs w:val="30"/>
        </w:rPr>
        <w:t>至</w:t>
      </w:r>
      <w:r>
        <w:rPr>
          <w:rFonts w:hint="eastAsia"/>
          <w:sz w:val="30"/>
          <w:szCs w:val="30"/>
        </w:rPr>
        <w:t>3</w:t>
      </w:r>
      <w:r>
        <w:rPr>
          <w:rFonts w:hint="eastAsia"/>
          <w:sz w:val="30"/>
          <w:szCs w:val="30"/>
        </w:rPr>
        <w:t>季度分别是</w:t>
      </w:r>
      <w:r>
        <w:rPr>
          <w:rFonts w:hint="eastAsia"/>
          <w:sz w:val="30"/>
          <w:szCs w:val="30"/>
        </w:rPr>
        <w:t>3500</w:t>
      </w:r>
      <w:r>
        <w:rPr>
          <w:rFonts w:hint="eastAsia"/>
          <w:sz w:val="30"/>
          <w:szCs w:val="30"/>
        </w:rPr>
        <w:t>元和第</w:t>
      </w:r>
      <w:r>
        <w:rPr>
          <w:rFonts w:hint="eastAsia"/>
          <w:sz w:val="30"/>
          <w:szCs w:val="30"/>
        </w:rPr>
        <w:t>4</w:t>
      </w:r>
      <w:r>
        <w:rPr>
          <w:rFonts w:hint="eastAsia"/>
          <w:sz w:val="30"/>
          <w:szCs w:val="30"/>
        </w:rPr>
        <w:t>季度是</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年第</w:t>
      </w:r>
      <w:r>
        <w:rPr>
          <w:rFonts w:hint="eastAsia"/>
          <w:sz w:val="30"/>
          <w:szCs w:val="30"/>
        </w:rPr>
        <w:t>1</w:t>
      </w:r>
      <w:r>
        <w:rPr>
          <w:rFonts w:hint="eastAsia"/>
          <w:sz w:val="30"/>
          <w:szCs w:val="30"/>
        </w:rPr>
        <w:t>季度是</w:t>
      </w:r>
      <w:r>
        <w:rPr>
          <w:rFonts w:hint="eastAsia"/>
          <w:sz w:val="30"/>
          <w:szCs w:val="30"/>
        </w:rPr>
        <w:t>2000</w:t>
      </w:r>
      <w:r>
        <w:rPr>
          <w:rFonts w:hint="eastAsia"/>
          <w:sz w:val="30"/>
          <w:szCs w:val="30"/>
        </w:rPr>
        <w:t>元。黄某为了感谢我帮他向雷州、遂溪两地医院打招呼使用其公司的疫苗产品，通过银行转账送给我</w:t>
      </w:r>
      <w:r>
        <w:rPr>
          <w:rFonts w:hint="eastAsia"/>
          <w:sz w:val="30"/>
          <w:szCs w:val="30"/>
        </w:rPr>
        <w:t>3</w:t>
      </w:r>
      <w:r>
        <w:rPr>
          <w:rFonts w:hint="eastAsia"/>
          <w:sz w:val="30"/>
          <w:szCs w:val="30"/>
        </w:rPr>
        <w:t>万元。</w:t>
      </w:r>
    </w:p>
    <w:p w14:paraId="4EDB1601" w14:textId="77777777" w:rsidR="00E630D4" w:rsidRDefault="00E630D4">
      <w:pPr>
        <w:spacing w:line="500" w:lineRule="atLeast"/>
        <w:ind w:firstLine="600"/>
        <w:divId w:val="1588032509"/>
        <w:rPr>
          <w:rFonts w:hint="eastAsia"/>
          <w:sz w:val="30"/>
          <w:szCs w:val="30"/>
        </w:rPr>
      </w:pPr>
      <w:r>
        <w:rPr>
          <w:rFonts w:hint="eastAsia"/>
          <w:sz w:val="30"/>
          <w:szCs w:val="30"/>
        </w:rPr>
        <w:t>三、证人证言</w:t>
      </w:r>
    </w:p>
    <w:p w14:paraId="45E802B3" w14:textId="77777777" w:rsidR="00E630D4" w:rsidRDefault="00E630D4">
      <w:pPr>
        <w:spacing w:line="500" w:lineRule="atLeast"/>
        <w:ind w:firstLine="600"/>
        <w:divId w:val="1745838477"/>
        <w:rPr>
          <w:rFonts w:hint="eastAsia"/>
          <w:sz w:val="30"/>
          <w:szCs w:val="30"/>
        </w:rPr>
      </w:pPr>
      <w:r>
        <w:rPr>
          <w:rFonts w:hint="eastAsia"/>
          <w:sz w:val="30"/>
          <w:szCs w:val="30"/>
        </w:rPr>
        <w:t>1</w:t>
      </w:r>
      <w:r>
        <w:rPr>
          <w:rFonts w:hint="eastAsia"/>
          <w:sz w:val="30"/>
          <w:szCs w:val="30"/>
        </w:rPr>
        <w:t>、刘某的证言与徐梅的供述一致。</w:t>
      </w:r>
    </w:p>
    <w:p w14:paraId="70BC5ACD" w14:textId="77777777" w:rsidR="00E630D4" w:rsidRDefault="00E630D4">
      <w:pPr>
        <w:spacing w:line="500" w:lineRule="atLeast"/>
        <w:ind w:firstLine="600"/>
        <w:divId w:val="91435613"/>
        <w:rPr>
          <w:rFonts w:hint="eastAsia"/>
          <w:sz w:val="30"/>
          <w:szCs w:val="30"/>
        </w:rPr>
      </w:pPr>
      <w:r>
        <w:rPr>
          <w:rFonts w:hint="eastAsia"/>
          <w:sz w:val="30"/>
          <w:szCs w:val="30"/>
        </w:rPr>
        <w:t>2</w:t>
      </w:r>
      <w:r>
        <w:rPr>
          <w:rFonts w:hint="eastAsia"/>
          <w:sz w:val="30"/>
          <w:szCs w:val="30"/>
        </w:rPr>
        <w:t>、黄某的证言称其多次送给徐梅一共</w:t>
      </w:r>
      <w:r>
        <w:rPr>
          <w:rFonts w:hint="eastAsia"/>
          <w:sz w:val="30"/>
          <w:szCs w:val="30"/>
        </w:rPr>
        <w:t>17</w:t>
      </w:r>
      <w:r>
        <w:rPr>
          <w:rFonts w:hint="eastAsia"/>
          <w:sz w:val="30"/>
          <w:szCs w:val="30"/>
        </w:rPr>
        <w:t>万元，其中包括本案指控的</w:t>
      </w:r>
      <w:r>
        <w:rPr>
          <w:rFonts w:hint="eastAsia"/>
          <w:sz w:val="30"/>
          <w:szCs w:val="30"/>
        </w:rPr>
        <w:t>3</w:t>
      </w:r>
      <w:r>
        <w:rPr>
          <w:rFonts w:hint="eastAsia"/>
          <w:sz w:val="30"/>
          <w:szCs w:val="30"/>
        </w:rPr>
        <w:t>万元。</w:t>
      </w:r>
    </w:p>
    <w:p w14:paraId="04F45925" w14:textId="77777777" w:rsidR="00E630D4" w:rsidRDefault="00E630D4">
      <w:pPr>
        <w:spacing w:line="500" w:lineRule="atLeast"/>
        <w:ind w:firstLine="600"/>
        <w:divId w:val="1102920586"/>
        <w:rPr>
          <w:rFonts w:hint="eastAsia"/>
          <w:sz w:val="30"/>
          <w:szCs w:val="30"/>
        </w:rPr>
      </w:pPr>
      <w:r>
        <w:rPr>
          <w:rFonts w:hint="eastAsia"/>
          <w:sz w:val="30"/>
          <w:szCs w:val="30"/>
        </w:rPr>
        <w:t>本院认为，被告人徐梅身为事业单位从事公务的人员，利用职务之便，为他人谋取利益，非法收受他人钱款人民币</w:t>
      </w:r>
      <w:r>
        <w:rPr>
          <w:rFonts w:hint="eastAsia"/>
          <w:sz w:val="30"/>
          <w:szCs w:val="30"/>
        </w:rPr>
        <w:t>69500</w:t>
      </w:r>
      <w:r>
        <w:rPr>
          <w:rFonts w:hint="eastAsia"/>
          <w:sz w:val="30"/>
          <w:szCs w:val="30"/>
        </w:rPr>
        <w:t>元，数额较大，其行为已构成受贿罪。被告人徐梅在案发后能如实供述其罪行，退清赃款，同时考虑到徐梅的犯罪金额相对较少，犯罪情节较轻，依法可以免除处罚。综上，依照《中华人民共和国刑法》第三百八十五条、第三百八十六条、第三百八十三条、第三十七条、第六十七条第一款，第九十三条，《最高人民法院、最高人民检察院作出关于办理贪污贿赂刑事案件适用法律若干问题的解释》第一条第一款、第十八条的规定，判决如下：</w:t>
      </w:r>
    </w:p>
    <w:p w14:paraId="2D0C9EDC" w14:textId="77777777" w:rsidR="00E630D4" w:rsidRDefault="00E630D4">
      <w:pPr>
        <w:spacing w:line="500" w:lineRule="atLeast"/>
        <w:ind w:firstLine="600"/>
        <w:divId w:val="1153987092"/>
        <w:rPr>
          <w:rFonts w:hint="eastAsia"/>
          <w:sz w:val="30"/>
          <w:szCs w:val="30"/>
        </w:rPr>
      </w:pPr>
      <w:r>
        <w:rPr>
          <w:rFonts w:hint="eastAsia"/>
          <w:sz w:val="30"/>
          <w:szCs w:val="30"/>
        </w:rPr>
        <w:t>一、被告人徐梅犯受贿罪，免予刑事处罚。</w:t>
      </w:r>
    </w:p>
    <w:p w14:paraId="58371D29" w14:textId="77777777" w:rsidR="00E630D4" w:rsidRDefault="00E630D4">
      <w:pPr>
        <w:spacing w:line="500" w:lineRule="atLeast"/>
        <w:ind w:firstLine="600"/>
        <w:divId w:val="70275986"/>
        <w:rPr>
          <w:rFonts w:hint="eastAsia"/>
          <w:sz w:val="30"/>
          <w:szCs w:val="30"/>
        </w:rPr>
      </w:pPr>
      <w:r>
        <w:rPr>
          <w:rFonts w:hint="eastAsia"/>
          <w:sz w:val="30"/>
          <w:szCs w:val="30"/>
        </w:rPr>
        <w:t>二、公诉机关暂扣被告人徐梅所退的赃款六万九千五百元予以没收，上缴国库。</w:t>
      </w:r>
    </w:p>
    <w:p w14:paraId="5566936C" w14:textId="77777777" w:rsidR="00E630D4" w:rsidRDefault="00E630D4">
      <w:pPr>
        <w:spacing w:line="500" w:lineRule="atLeast"/>
        <w:ind w:firstLine="600"/>
        <w:divId w:val="644816284"/>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5B3274CB" w14:textId="77777777" w:rsidR="00E630D4" w:rsidRDefault="00E630D4">
      <w:pPr>
        <w:spacing w:line="500" w:lineRule="atLeast"/>
        <w:jc w:val="right"/>
        <w:divId w:val="1882673046"/>
        <w:rPr>
          <w:rFonts w:hint="eastAsia"/>
          <w:sz w:val="30"/>
          <w:szCs w:val="30"/>
        </w:rPr>
      </w:pPr>
      <w:r>
        <w:rPr>
          <w:rFonts w:hint="eastAsia"/>
          <w:sz w:val="30"/>
          <w:szCs w:val="30"/>
        </w:rPr>
        <w:t>审判长　　唐上冬</w:t>
      </w:r>
    </w:p>
    <w:p w14:paraId="39B7726D" w14:textId="77777777" w:rsidR="00E630D4" w:rsidRDefault="00E630D4">
      <w:pPr>
        <w:spacing w:line="500" w:lineRule="atLeast"/>
        <w:jc w:val="right"/>
        <w:divId w:val="1081219263"/>
        <w:rPr>
          <w:rFonts w:hint="eastAsia"/>
          <w:sz w:val="30"/>
          <w:szCs w:val="30"/>
        </w:rPr>
      </w:pPr>
      <w:r>
        <w:rPr>
          <w:rFonts w:hint="eastAsia"/>
          <w:sz w:val="30"/>
          <w:szCs w:val="30"/>
        </w:rPr>
        <w:t>审判员　　李　汉</w:t>
      </w:r>
    </w:p>
    <w:p w14:paraId="4DADA1E7" w14:textId="77777777" w:rsidR="00E630D4" w:rsidRDefault="00E630D4">
      <w:pPr>
        <w:spacing w:line="500" w:lineRule="atLeast"/>
        <w:jc w:val="right"/>
        <w:divId w:val="1462267437"/>
        <w:rPr>
          <w:rFonts w:hint="eastAsia"/>
          <w:sz w:val="30"/>
          <w:szCs w:val="30"/>
        </w:rPr>
      </w:pPr>
      <w:r>
        <w:rPr>
          <w:rFonts w:hint="eastAsia"/>
          <w:sz w:val="30"/>
          <w:szCs w:val="30"/>
        </w:rPr>
        <w:t>审判员　　黄深源</w:t>
      </w:r>
    </w:p>
    <w:p w14:paraId="192900C0" w14:textId="77777777" w:rsidR="00E630D4" w:rsidRDefault="00E630D4">
      <w:pPr>
        <w:spacing w:line="500" w:lineRule="atLeast"/>
        <w:jc w:val="right"/>
        <w:divId w:val="1732923458"/>
        <w:rPr>
          <w:rFonts w:hint="eastAsia"/>
          <w:sz w:val="30"/>
          <w:szCs w:val="30"/>
        </w:rPr>
      </w:pPr>
      <w:r>
        <w:rPr>
          <w:rFonts w:hint="eastAsia"/>
          <w:sz w:val="30"/>
          <w:szCs w:val="30"/>
        </w:rPr>
        <w:t>二〇一七年十一月十六日</w:t>
      </w:r>
    </w:p>
    <w:p w14:paraId="550E7375" w14:textId="77777777" w:rsidR="00E630D4" w:rsidRDefault="00E630D4">
      <w:pPr>
        <w:spacing w:line="500" w:lineRule="atLeast"/>
        <w:jc w:val="right"/>
        <w:divId w:val="327178541"/>
        <w:rPr>
          <w:rFonts w:hint="eastAsia"/>
          <w:sz w:val="30"/>
          <w:szCs w:val="30"/>
        </w:rPr>
      </w:pPr>
      <w:r>
        <w:rPr>
          <w:rFonts w:hint="eastAsia"/>
          <w:sz w:val="30"/>
          <w:szCs w:val="30"/>
        </w:rPr>
        <w:t>书记员　　何俊杰</w:t>
      </w:r>
    </w:p>
    <w:p w14:paraId="267021B4" w14:textId="77777777" w:rsidR="00E630D4" w:rsidRDefault="00E630D4">
      <w:pPr>
        <w:spacing w:line="500" w:lineRule="atLeast"/>
        <w:ind w:firstLine="600"/>
        <w:divId w:val="1193767894"/>
        <w:rPr>
          <w:rFonts w:hint="eastAsia"/>
          <w:sz w:val="30"/>
          <w:szCs w:val="30"/>
        </w:rPr>
      </w:pPr>
      <w:r>
        <w:rPr>
          <w:rFonts w:hint="eastAsia"/>
          <w:sz w:val="30"/>
          <w:szCs w:val="30"/>
        </w:rPr>
        <w:t>附相关法律条文：</w:t>
      </w:r>
    </w:p>
    <w:p w14:paraId="36C9B3D5" w14:textId="77777777" w:rsidR="00E630D4" w:rsidRDefault="00E630D4">
      <w:pPr>
        <w:spacing w:line="500" w:lineRule="atLeast"/>
        <w:ind w:firstLine="600"/>
        <w:divId w:val="80419553"/>
        <w:rPr>
          <w:rFonts w:hint="eastAsia"/>
          <w:sz w:val="30"/>
          <w:szCs w:val="30"/>
        </w:rPr>
      </w:pPr>
      <w:r>
        <w:rPr>
          <w:rFonts w:hint="eastAsia"/>
          <w:sz w:val="30"/>
          <w:szCs w:val="30"/>
        </w:rPr>
        <w:t>《中华人民共和国刑法》</w:t>
      </w:r>
    </w:p>
    <w:p w14:paraId="7304CA1E" w14:textId="77777777" w:rsidR="00E630D4" w:rsidRDefault="00E630D4">
      <w:pPr>
        <w:spacing w:line="500" w:lineRule="atLeast"/>
        <w:ind w:firstLine="600"/>
        <w:divId w:val="68008573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9CAD5A4" w14:textId="77777777" w:rsidR="00E630D4" w:rsidRDefault="00E630D4">
      <w:pPr>
        <w:spacing w:line="500" w:lineRule="atLeast"/>
        <w:ind w:firstLine="600"/>
        <w:divId w:val="1093665329"/>
        <w:rPr>
          <w:rFonts w:hint="eastAsia"/>
          <w:sz w:val="30"/>
          <w:szCs w:val="30"/>
        </w:rPr>
      </w:pPr>
      <w:r>
        <w:rPr>
          <w:rFonts w:hint="eastAsia"/>
          <w:sz w:val="30"/>
          <w:szCs w:val="30"/>
        </w:rPr>
        <w:t>国家工作人员在经济往来中，违反国家规定，收受各种名义的回扣、手续费，归个人所有的，以受贿论处。</w:t>
      </w:r>
    </w:p>
    <w:p w14:paraId="1572A80F" w14:textId="77777777" w:rsidR="00E630D4" w:rsidRDefault="00E630D4">
      <w:pPr>
        <w:spacing w:line="500" w:lineRule="atLeast"/>
        <w:ind w:firstLine="600"/>
        <w:divId w:val="53354421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AA5F2C1" w14:textId="77777777" w:rsidR="00E630D4" w:rsidRDefault="00E630D4">
      <w:pPr>
        <w:spacing w:line="500" w:lineRule="atLeast"/>
        <w:ind w:firstLine="600"/>
        <w:divId w:val="86536356"/>
        <w:rPr>
          <w:rFonts w:hint="eastAsia"/>
          <w:sz w:val="30"/>
          <w:szCs w:val="30"/>
        </w:rPr>
      </w:pPr>
      <w:r>
        <w:rPr>
          <w:rFonts w:hint="eastAsia"/>
          <w:sz w:val="30"/>
          <w:szCs w:val="30"/>
        </w:rPr>
        <w:t>第三百八十三条对犯贪污罪的，根据情节轻重，分别依照下列规定处罚：</w:t>
      </w:r>
    </w:p>
    <w:p w14:paraId="7B5ED5DD" w14:textId="77777777" w:rsidR="00E630D4" w:rsidRDefault="00E630D4">
      <w:pPr>
        <w:spacing w:line="500" w:lineRule="atLeast"/>
        <w:ind w:firstLine="600"/>
        <w:divId w:val="17643048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03F73E1" w14:textId="77777777" w:rsidR="00E630D4" w:rsidRDefault="00E630D4">
      <w:pPr>
        <w:spacing w:line="500" w:lineRule="atLeast"/>
        <w:ind w:firstLine="600"/>
        <w:divId w:val="19374021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D4D2421" w14:textId="77777777" w:rsidR="00E630D4" w:rsidRDefault="00E630D4">
      <w:pPr>
        <w:spacing w:line="500" w:lineRule="atLeast"/>
        <w:ind w:firstLine="600"/>
        <w:divId w:val="13895680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36FD1F8" w14:textId="77777777" w:rsidR="00E630D4" w:rsidRDefault="00E630D4">
      <w:pPr>
        <w:spacing w:line="500" w:lineRule="atLeast"/>
        <w:ind w:firstLine="600"/>
        <w:divId w:val="560674845"/>
        <w:rPr>
          <w:rFonts w:hint="eastAsia"/>
          <w:sz w:val="30"/>
          <w:szCs w:val="30"/>
        </w:rPr>
      </w:pPr>
      <w:r>
        <w:rPr>
          <w:rFonts w:hint="eastAsia"/>
          <w:sz w:val="30"/>
          <w:szCs w:val="30"/>
        </w:rPr>
        <w:t>对多次贪污未经处理的，按照累计贪污数额处罚。</w:t>
      </w:r>
    </w:p>
    <w:p w14:paraId="63D6DFFF" w14:textId="77777777" w:rsidR="00E630D4" w:rsidRDefault="00E630D4">
      <w:pPr>
        <w:spacing w:line="500" w:lineRule="atLeast"/>
        <w:ind w:firstLine="600"/>
        <w:divId w:val="9529809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55C2FB9" w14:textId="77777777" w:rsidR="00E630D4" w:rsidRDefault="00E630D4">
      <w:pPr>
        <w:spacing w:line="500" w:lineRule="atLeast"/>
        <w:ind w:firstLine="600"/>
        <w:divId w:val="113432513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7C9FB03C" w14:textId="77777777" w:rsidR="00E630D4" w:rsidRDefault="00E630D4">
      <w:pPr>
        <w:spacing w:line="500" w:lineRule="atLeast"/>
        <w:ind w:firstLine="600"/>
        <w:divId w:val="13231163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538DA72" w14:textId="77777777" w:rsidR="00E630D4" w:rsidRDefault="00E630D4">
      <w:pPr>
        <w:spacing w:line="500" w:lineRule="atLeast"/>
        <w:ind w:firstLine="600"/>
        <w:divId w:val="17202031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210993" w14:textId="77777777" w:rsidR="00E630D4" w:rsidRDefault="00E630D4">
      <w:pPr>
        <w:spacing w:line="500" w:lineRule="atLeast"/>
        <w:ind w:firstLine="600"/>
        <w:divId w:val="10684618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793527" w14:textId="77777777" w:rsidR="00E630D4" w:rsidRDefault="00E630D4">
      <w:pPr>
        <w:spacing w:line="500" w:lineRule="atLeast"/>
        <w:ind w:firstLine="600"/>
        <w:divId w:val="18533705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3F8F075" w14:textId="77777777" w:rsidR="00E630D4" w:rsidRDefault="00E630D4">
      <w:pPr>
        <w:spacing w:line="500" w:lineRule="atLeast"/>
        <w:ind w:firstLine="600"/>
        <w:divId w:val="472603967"/>
        <w:rPr>
          <w:rFonts w:hint="eastAsia"/>
          <w:sz w:val="30"/>
          <w:szCs w:val="30"/>
        </w:rPr>
      </w:pPr>
      <w:r>
        <w:rPr>
          <w:rFonts w:hint="eastAsia"/>
          <w:sz w:val="30"/>
          <w:szCs w:val="30"/>
        </w:rPr>
        <w:t>第九十三条本法所称国家工作人员，是指国家机关中从事公务的人员。</w:t>
      </w:r>
    </w:p>
    <w:p w14:paraId="602DA9CB" w14:textId="77777777" w:rsidR="00E630D4" w:rsidRDefault="00E630D4">
      <w:pPr>
        <w:spacing w:line="500" w:lineRule="atLeast"/>
        <w:ind w:firstLine="600"/>
        <w:divId w:val="148157738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2D7C329" w14:textId="77777777" w:rsidR="00E630D4" w:rsidRDefault="00E630D4">
      <w:pPr>
        <w:spacing w:line="500" w:lineRule="atLeast"/>
        <w:ind w:firstLine="600"/>
        <w:divId w:val="5182272"/>
        <w:rPr>
          <w:rFonts w:hint="eastAsia"/>
          <w:sz w:val="30"/>
          <w:szCs w:val="30"/>
        </w:rPr>
      </w:pPr>
      <w:r>
        <w:rPr>
          <w:rFonts w:hint="eastAsia"/>
          <w:sz w:val="30"/>
          <w:szCs w:val="30"/>
        </w:rPr>
        <w:t>《最高人民法院、最高人民检察院关于办理贪污贿赂刑事案件适用法律若干问题的解释》</w:t>
      </w:r>
    </w:p>
    <w:p w14:paraId="3A66E3BF" w14:textId="77777777" w:rsidR="00E630D4" w:rsidRDefault="00E630D4">
      <w:pPr>
        <w:spacing w:line="500" w:lineRule="atLeast"/>
        <w:ind w:firstLine="600"/>
        <w:divId w:val="15939526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83BE6CA" w14:textId="77777777" w:rsidR="00E630D4" w:rsidRDefault="00E630D4">
      <w:pPr>
        <w:spacing w:line="500" w:lineRule="atLeast"/>
        <w:ind w:firstLine="600"/>
        <w:divId w:val="32848086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80A73" w14:textId="77777777" w:rsidR="00715085" w:rsidRDefault="00715085" w:rsidP="00715085">
      <w:pPr>
        <w:rPr>
          <w:rFonts w:hint="eastAsia"/>
        </w:rPr>
      </w:pPr>
      <w:r>
        <w:separator/>
      </w:r>
    </w:p>
  </w:endnote>
  <w:endnote w:type="continuationSeparator" w:id="0">
    <w:p w14:paraId="4ADEAE60" w14:textId="77777777" w:rsidR="00715085" w:rsidRDefault="00715085" w:rsidP="007150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DE31" w14:textId="77777777" w:rsidR="00715085" w:rsidRDefault="00715085" w:rsidP="00715085">
      <w:pPr>
        <w:rPr>
          <w:rFonts w:hint="eastAsia"/>
        </w:rPr>
      </w:pPr>
      <w:r>
        <w:separator/>
      </w:r>
    </w:p>
  </w:footnote>
  <w:footnote w:type="continuationSeparator" w:id="0">
    <w:p w14:paraId="5800C38E" w14:textId="77777777" w:rsidR="00715085" w:rsidRDefault="00715085" w:rsidP="007150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5085"/>
    <w:rsid w:val="00715085"/>
    <w:rsid w:val="00A23C24"/>
    <w:rsid w:val="00E63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BF21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5085"/>
    <w:pPr>
      <w:tabs>
        <w:tab w:val="center" w:pos="4153"/>
        <w:tab w:val="right" w:pos="8306"/>
      </w:tabs>
      <w:snapToGrid w:val="0"/>
      <w:jc w:val="center"/>
    </w:pPr>
    <w:rPr>
      <w:sz w:val="18"/>
      <w:szCs w:val="18"/>
    </w:rPr>
  </w:style>
  <w:style w:type="character" w:customStyle="1" w:styleId="a4">
    <w:name w:val="页眉 字符"/>
    <w:basedOn w:val="a0"/>
    <w:link w:val="a3"/>
    <w:uiPriority w:val="99"/>
    <w:rsid w:val="00715085"/>
    <w:rPr>
      <w:rFonts w:ascii="宋体" w:eastAsia="宋体" w:hAnsi="宋体" w:cs="宋体"/>
      <w:sz w:val="18"/>
      <w:szCs w:val="18"/>
    </w:rPr>
  </w:style>
  <w:style w:type="paragraph" w:styleId="a5">
    <w:name w:val="footer"/>
    <w:basedOn w:val="a"/>
    <w:link w:val="a6"/>
    <w:uiPriority w:val="99"/>
    <w:unhideWhenUsed/>
    <w:rsid w:val="00715085"/>
    <w:pPr>
      <w:tabs>
        <w:tab w:val="center" w:pos="4153"/>
        <w:tab w:val="right" w:pos="8306"/>
      </w:tabs>
      <w:snapToGrid w:val="0"/>
    </w:pPr>
    <w:rPr>
      <w:sz w:val="18"/>
      <w:szCs w:val="18"/>
    </w:rPr>
  </w:style>
  <w:style w:type="character" w:customStyle="1" w:styleId="a6">
    <w:name w:val="页脚 字符"/>
    <w:basedOn w:val="a0"/>
    <w:link w:val="a5"/>
    <w:uiPriority w:val="99"/>
    <w:rsid w:val="007150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272">
      <w:marLeft w:val="0"/>
      <w:marRight w:val="0"/>
      <w:marTop w:val="10"/>
      <w:marBottom w:val="10"/>
      <w:divBdr>
        <w:top w:val="none" w:sz="0" w:space="0" w:color="auto"/>
        <w:left w:val="none" w:sz="0" w:space="0" w:color="auto"/>
        <w:bottom w:val="none" w:sz="0" w:space="0" w:color="auto"/>
        <w:right w:val="none" w:sz="0" w:space="0" w:color="auto"/>
      </w:divBdr>
    </w:div>
    <w:div w:id="70275986">
      <w:marLeft w:val="0"/>
      <w:marRight w:val="0"/>
      <w:marTop w:val="10"/>
      <w:marBottom w:val="10"/>
      <w:divBdr>
        <w:top w:val="none" w:sz="0" w:space="0" w:color="auto"/>
        <w:left w:val="none" w:sz="0" w:space="0" w:color="auto"/>
        <w:bottom w:val="none" w:sz="0" w:space="0" w:color="auto"/>
        <w:right w:val="none" w:sz="0" w:space="0" w:color="auto"/>
      </w:divBdr>
    </w:div>
    <w:div w:id="80419553">
      <w:marLeft w:val="0"/>
      <w:marRight w:val="0"/>
      <w:marTop w:val="10"/>
      <w:marBottom w:val="10"/>
      <w:divBdr>
        <w:top w:val="none" w:sz="0" w:space="0" w:color="auto"/>
        <w:left w:val="none" w:sz="0" w:space="0" w:color="auto"/>
        <w:bottom w:val="none" w:sz="0" w:space="0" w:color="auto"/>
        <w:right w:val="none" w:sz="0" w:space="0" w:color="auto"/>
      </w:divBdr>
    </w:div>
    <w:div w:id="86536356">
      <w:marLeft w:val="0"/>
      <w:marRight w:val="0"/>
      <w:marTop w:val="10"/>
      <w:marBottom w:val="10"/>
      <w:divBdr>
        <w:top w:val="none" w:sz="0" w:space="0" w:color="auto"/>
        <w:left w:val="none" w:sz="0" w:space="0" w:color="auto"/>
        <w:bottom w:val="none" w:sz="0" w:space="0" w:color="auto"/>
        <w:right w:val="none" w:sz="0" w:space="0" w:color="auto"/>
      </w:divBdr>
    </w:div>
    <w:div w:id="91435613">
      <w:marLeft w:val="0"/>
      <w:marRight w:val="0"/>
      <w:marTop w:val="10"/>
      <w:marBottom w:val="10"/>
      <w:divBdr>
        <w:top w:val="none" w:sz="0" w:space="0" w:color="auto"/>
        <w:left w:val="none" w:sz="0" w:space="0" w:color="auto"/>
        <w:bottom w:val="none" w:sz="0" w:space="0" w:color="auto"/>
        <w:right w:val="none" w:sz="0" w:space="0" w:color="auto"/>
      </w:divBdr>
    </w:div>
    <w:div w:id="127289124">
      <w:marLeft w:val="0"/>
      <w:marRight w:val="0"/>
      <w:marTop w:val="10"/>
      <w:marBottom w:val="10"/>
      <w:divBdr>
        <w:top w:val="none" w:sz="0" w:space="0" w:color="auto"/>
        <w:left w:val="none" w:sz="0" w:space="0" w:color="auto"/>
        <w:bottom w:val="none" w:sz="0" w:space="0" w:color="auto"/>
        <w:right w:val="none" w:sz="0" w:space="0" w:color="auto"/>
      </w:divBdr>
    </w:div>
    <w:div w:id="159395260">
      <w:marLeft w:val="0"/>
      <w:marRight w:val="0"/>
      <w:marTop w:val="10"/>
      <w:marBottom w:val="10"/>
      <w:divBdr>
        <w:top w:val="none" w:sz="0" w:space="0" w:color="auto"/>
        <w:left w:val="none" w:sz="0" w:space="0" w:color="auto"/>
        <w:bottom w:val="none" w:sz="0" w:space="0" w:color="auto"/>
        <w:right w:val="none" w:sz="0" w:space="0" w:color="auto"/>
      </w:divBdr>
    </w:div>
    <w:div w:id="169562581">
      <w:marLeft w:val="0"/>
      <w:marRight w:val="0"/>
      <w:marTop w:val="10"/>
      <w:marBottom w:val="10"/>
      <w:divBdr>
        <w:top w:val="none" w:sz="0" w:space="0" w:color="auto"/>
        <w:left w:val="none" w:sz="0" w:space="0" w:color="auto"/>
        <w:bottom w:val="none" w:sz="0" w:space="0" w:color="auto"/>
        <w:right w:val="none" w:sz="0" w:space="0" w:color="auto"/>
      </w:divBdr>
    </w:div>
    <w:div w:id="298650591">
      <w:marLeft w:val="0"/>
      <w:marRight w:val="0"/>
      <w:marTop w:val="10"/>
      <w:marBottom w:val="10"/>
      <w:divBdr>
        <w:top w:val="none" w:sz="0" w:space="0" w:color="auto"/>
        <w:left w:val="none" w:sz="0" w:space="0" w:color="auto"/>
        <w:bottom w:val="none" w:sz="0" w:space="0" w:color="auto"/>
        <w:right w:val="none" w:sz="0" w:space="0" w:color="auto"/>
      </w:divBdr>
    </w:div>
    <w:div w:id="327178541">
      <w:marLeft w:val="0"/>
      <w:marRight w:val="720"/>
      <w:marTop w:val="10"/>
      <w:marBottom w:val="10"/>
      <w:divBdr>
        <w:top w:val="none" w:sz="0" w:space="0" w:color="auto"/>
        <w:left w:val="none" w:sz="0" w:space="0" w:color="auto"/>
        <w:bottom w:val="none" w:sz="0" w:space="0" w:color="auto"/>
        <w:right w:val="none" w:sz="0" w:space="0" w:color="auto"/>
      </w:divBdr>
    </w:div>
    <w:div w:id="328480863">
      <w:marLeft w:val="0"/>
      <w:marRight w:val="0"/>
      <w:marTop w:val="10"/>
      <w:marBottom w:val="10"/>
      <w:divBdr>
        <w:top w:val="none" w:sz="0" w:space="0" w:color="auto"/>
        <w:left w:val="none" w:sz="0" w:space="0" w:color="auto"/>
        <w:bottom w:val="none" w:sz="0" w:space="0" w:color="auto"/>
        <w:right w:val="none" w:sz="0" w:space="0" w:color="auto"/>
      </w:divBdr>
    </w:div>
    <w:div w:id="411782279">
      <w:marLeft w:val="0"/>
      <w:marRight w:val="0"/>
      <w:marTop w:val="10"/>
      <w:marBottom w:val="10"/>
      <w:divBdr>
        <w:top w:val="none" w:sz="0" w:space="0" w:color="auto"/>
        <w:left w:val="none" w:sz="0" w:space="0" w:color="auto"/>
        <w:bottom w:val="none" w:sz="0" w:space="0" w:color="auto"/>
        <w:right w:val="none" w:sz="0" w:space="0" w:color="auto"/>
      </w:divBdr>
    </w:div>
    <w:div w:id="472603967">
      <w:marLeft w:val="0"/>
      <w:marRight w:val="0"/>
      <w:marTop w:val="10"/>
      <w:marBottom w:val="10"/>
      <w:divBdr>
        <w:top w:val="none" w:sz="0" w:space="0" w:color="auto"/>
        <w:left w:val="none" w:sz="0" w:space="0" w:color="auto"/>
        <w:bottom w:val="none" w:sz="0" w:space="0" w:color="auto"/>
        <w:right w:val="none" w:sz="0" w:space="0" w:color="auto"/>
      </w:divBdr>
    </w:div>
    <w:div w:id="533544217">
      <w:marLeft w:val="0"/>
      <w:marRight w:val="0"/>
      <w:marTop w:val="10"/>
      <w:marBottom w:val="10"/>
      <w:divBdr>
        <w:top w:val="none" w:sz="0" w:space="0" w:color="auto"/>
        <w:left w:val="none" w:sz="0" w:space="0" w:color="auto"/>
        <w:bottom w:val="none" w:sz="0" w:space="0" w:color="auto"/>
        <w:right w:val="none" w:sz="0" w:space="0" w:color="auto"/>
      </w:divBdr>
    </w:div>
    <w:div w:id="560674845">
      <w:marLeft w:val="0"/>
      <w:marRight w:val="0"/>
      <w:marTop w:val="10"/>
      <w:marBottom w:val="10"/>
      <w:divBdr>
        <w:top w:val="none" w:sz="0" w:space="0" w:color="auto"/>
        <w:left w:val="none" w:sz="0" w:space="0" w:color="auto"/>
        <w:bottom w:val="none" w:sz="0" w:space="0" w:color="auto"/>
        <w:right w:val="none" w:sz="0" w:space="0" w:color="auto"/>
      </w:divBdr>
    </w:div>
    <w:div w:id="599607123">
      <w:marLeft w:val="0"/>
      <w:marRight w:val="0"/>
      <w:marTop w:val="10"/>
      <w:marBottom w:val="10"/>
      <w:divBdr>
        <w:top w:val="none" w:sz="0" w:space="0" w:color="auto"/>
        <w:left w:val="none" w:sz="0" w:space="0" w:color="auto"/>
        <w:bottom w:val="none" w:sz="0" w:space="0" w:color="auto"/>
        <w:right w:val="none" w:sz="0" w:space="0" w:color="auto"/>
      </w:divBdr>
    </w:div>
    <w:div w:id="644816284">
      <w:marLeft w:val="0"/>
      <w:marRight w:val="0"/>
      <w:marTop w:val="10"/>
      <w:marBottom w:val="10"/>
      <w:divBdr>
        <w:top w:val="none" w:sz="0" w:space="0" w:color="auto"/>
        <w:left w:val="none" w:sz="0" w:space="0" w:color="auto"/>
        <w:bottom w:val="none" w:sz="0" w:space="0" w:color="auto"/>
        <w:right w:val="none" w:sz="0" w:space="0" w:color="auto"/>
      </w:divBdr>
    </w:div>
    <w:div w:id="672875144">
      <w:marLeft w:val="0"/>
      <w:marRight w:val="0"/>
      <w:marTop w:val="10"/>
      <w:marBottom w:val="10"/>
      <w:divBdr>
        <w:top w:val="none" w:sz="0" w:space="0" w:color="auto"/>
        <w:left w:val="none" w:sz="0" w:space="0" w:color="auto"/>
        <w:bottom w:val="none" w:sz="0" w:space="0" w:color="auto"/>
        <w:right w:val="none" w:sz="0" w:space="0" w:color="auto"/>
      </w:divBdr>
    </w:div>
    <w:div w:id="680085737">
      <w:marLeft w:val="0"/>
      <w:marRight w:val="0"/>
      <w:marTop w:val="10"/>
      <w:marBottom w:val="10"/>
      <w:divBdr>
        <w:top w:val="none" w:sz="0" w:space="0" w:color="auto"/>
        <w:left w:val="none" w:sz="0" w:space="0" w:color="auto"/>
        <w:bottom w:val="none" w:sz="0" w:space="0" w:color="auto"/>
        <w:right w:val="none" w:sz="0" w:space="0" w:color="auto"/>
      </w:divBdr>
    </w:div>
    <w:div w:id="933517896">
      <w:marLeft w:val="0"/>
      <w:marRight w:val="0"/>
      <w:marTop w:val="10"/>
      <w:marBottom w:val="10"/>
      <w:divBdr>
        <w:top w:val="none" w:sz="0" w:space="0" w:color="auto"/>
        <w:left w:val="none" w:sz="0" w:space="0" w:color="auto"/>
        <w:bottom w:val="none" w:sz="0" w:space="0" w:color="auto"/>
        <w:right w:val="none" w:sz="0" w:space="0" w:color="auto"/>
      </w:divBdr>
    </w:div>
    <w:div w:id="952980908">
      <w:marLeft w:val="0"/>
      <w:marRight w:val="0"/>
      <w:marTop w:val="10"/>
      <w:marBottom w:val="10"/>
      <w:divBdr>
        <w:top w:val="none" w:sz="0" w:space="0" w:color="auto"/>
        <w:left w:val="none" w:sz="0" w:space="0" w:color="auto"/>
        <w:bottom w:val="none" w:sz="0" w:space="0" w:color="auto"/>
        <w:right w:val="none" w:sz="0" w:space="0" w:color="auto"/>
      </w:divBdr>
    </w:div>
    <w:div w:id="1021468447">
      <w:marLeft w:val="0"/>
      <w:marRight w:val="0"/>
      <w:marTop w:val="10"/>
      <w:marBottom w:val="10"/>
      <w:divBdr>
        <w:top w:val="none" w:sz="0" w:space="0" w:color="auto"/>
        <w:left w:val="none" w:sz="0" w:space="0" w:color="auto"/>
        <w:bottom w:val="none" w:sz="0" w:space="0" w:color="auto"/>
        <w:right w:val="none" w:sz="0" w:space="0" w:color="auto"/>
      </w:divBdr>
    </w:div>
    <w:div w:id="1068461804">
      <w:marLeft w:val="0"/>
      <w:marRight w:val="0"/>
      <w:marTop w:val="10"/>
      <w:marBottom w:val="10"/>
      <w:divBdr>
        <w:top w:val="none" w:sz="0" w:space="0" w:color="auto"/>
        <w:left w:val="none" w:sz="0" w:space="0" w:color="auto"/>
        <w:bottom w:val="none" w:sz="0" w:space="0" w:color="auto"/>
        <w:right w:val="none" w:sz="0" w:space="0" w:color="auto"/>
      </w:divBdr>
    </w:div>
    <w:div w:id="1081219263">
      <w:marLeft w:val="0"/>
      <w:marRight w:val="720"/>
      <w:marTop w:val="10"/>
      <w:marBottom w:val="10"/>
      <w:divBdr>
        <w:top w:val="none" w:sz="0" w:space="0" w:color="auto"/>
        <w:left w:val="none" w:sz="0" w:space="0" w:color="auto"/>
        <w:bottom w:val="none" w:sz="0" w:space="0" w:color="auto"/>
        <w:right w:val="none" w:sz="0" w:space="0" w:color="auto"/>
      </w:divBdr>
    </w:div>
    <w:div w:id="1093665329">
      <w:marLeft w:val="0"/>
      <w:marRight w:val="0"/>
      <w:marTop w:val="10"/>
      <w:marBottom w:val="10"/>
      <w:divBdr>
        <w:top w:val="none" w:sz="0" w:space="0" w:color="auto"/>
        <w:left w:val="none" w:sz="0" w:space="0" w:color="auto"/>
        <w:bottom w:val="none" w:sz="0" w:space="0" w:color="auto"/>
        <w:right w:val="none" w:sz="0" w:space="0" w:color="auto"/>
      </w:divBdr>
    </w:div>
    <w:div w:id="1102920586">
      <w:marLeft w:val="0"/>
      <w:marRight w:val="0"/>
      <w:marTop w:val="10"/>
      <w:marBottom w:val="10"/>
      <w:divBdr>
        <w:top w:val="none" w:sz="0" w:space="0" w:color="auto"/>
        <w:left w:val="none" w:sz="0" w:space="0" w:color="auto"/>
        <w:bottom w:val="none" w:sz="0" w:space="0" w:color="auto"/>
        <w:right w:val="none" w:sz="0" w:space="0" w:color="auto"/>
      </w:divBdr>
    </w:div>
    <w:div w:id="1128933261">
      <w:marLeft w:val="0"/>
      <w:marRight w:val="0"/>
      <w:marTop w:val="10"/>
      <w:marBottom w:val="10"/>
      <w:divBdr>
        <w:top w:val="none" w:sz="0" w:space="0" w:color="auto"/>
        <w:left w:val="none" w:sz="0" w:space="0" w:color="auto"/>
        <w:bottom w:val="none" w:sz="0" w:space="0" w:color="auto"/>
        <w:right w:val="none" w:sz="0" w:space="0" w:color="auto"/>
      </w:divBdr>
    </w:div>
    <w:div w:id="1134325139">
      <w:marLeft w:val="0"/>
      <w:marRight w:val="0"/>
      <w:marTop w:val="10"/>
      <w:marBottom w:val="10"/>
      <w:divBdr>
        <w:top w:val="none" w:sz="0" w:space="0" w:color="auto"/>
        <w:left w:val="none" w:sz="0" w:space="0" w:color="auto"/>
        <w:bottom w:val="none" w:sz="0" w:space="0" w:color="auto"/>
        <w:right w:val="none" w:sz="0" w:space="0" w:color="auto"/>
      </w:divBdr>
    </w:div>
    <w:div w:id="1150094753">
      <w:marLeft w:val="0"/>
      <w:marRight w:val="0"/>
      <w:marTop w:val="10"/>
      <w:marBottom w:val="10"/>
      <w:divBdr>
        <w:top w:val="none" w:sz="0" w:space="0" w:color="auto"/>
        <w:left w:val="none" w:sz="0" w:space="0" w:color="auto"/>
        <w:bottom w:val="none" w:sz="0" w:space="0" w:color="auto"/>
        <w:right w:val="none" w:sz="0" w:space="0" w:color="auto"/>
      </w:divBdr>
    </w:div>
    <w:div w:id="1153987092">
      <w:marLeft w:val="0"/>
      <w:marRight w:val="0"/>
      <w:marTop w:val="10"/>
      <w:marBottom w:val="10"/>
      <w:divBdr>
        <w:top w:val="none" w:sz="0" w:space="0" w:color="auto"/>
        <w:left w:val="none" w:sz="0" w:space="0" w:color="auto"/>
        <w:bottom w:val="none" w:sz="0" w:space="0" w:color="auto"/>
        <w:right w:val="none" w:sz="0" w:space="0" w:color="auto"/>
      </w:divBdr>
    </w:div>
    <w:div w:id="1193767894">
      <w:marLeft w:val="0"/>
      <w:marRight w:val="0"/>
      <w:marTop w:val="10"/>
      <w:marBottom w:val="10"/>
      <w:divBdr>
        <w:top w:val="none" w:sz="0" w:space="0" w:color="auto"/>
        <w:left w:val="none" w:sz="0" w:space="0" w:color="auto"/>
        <w:bottom w:val="none" w:sz="0" w:space="0" w:color="auto"/>
        <w:right w:val="none" w:sz="0" w:space="0" w:color="auto"/>
      </w:divBdr>
    </w:div>
    <w:div w:id="1209144737">
      <w:marLeft w:val="0"/>
      <w:marRight w:val="0"/>
      <w:marTop w:val="10"/>
      <w:marBottom w:val="10"/>
      <w:divBdr>
        <w:top w:val="none" w:sz="0" w:space="0" w:color="auto"/>
        <w:left w:val="none" w:sz="0" w:space="0" w:color="auto"/>
        <w:bottom w:val="none" w:sz="0" w:space="0" w:color="auto"/>
        <w:right w:val="none" w:sz="0" w:space="0" w:color="auto"/>
      </w:divBdr>
    </w:div>
    <w:div w:id="1268191699">
      <w:marLeft w:val="0"/>
      <w:marRight w:val="0"/>
      <w:marTop w:val="10"/>
      <w:marBottom w:val="10"/>
      <w:divBdr>
        <w:top w:val="none" w:sz="0" w:space="0" w:color="auto"/>
        <w:left w:val="none" w:sz="0" w:space="0" w:color="auto"/>
        <w:bottom w:val="none" w:sz="0" w:space="0" w:color="auto"/>
        <w:right w:val="none" w:sz="0" w:space="0" w:color="auto"/>
      </w:divBdr>
    </w:div>
    <w:div w:id="1284842159">
      <w:marLeft w:val="0"/>
      <w:marRight w:val="0"/>
      <w:marTop w:val="10"/>
      <w:marBottom w:val="10"/>
      <w:divBdr>
        <w:top w:val="none" w:sz="0" w:space="0" w:color="auto"/>
        <w:left w:val="none" w:sz="0" w:space="0" w:color="auto"/>
        <w:bottom w:val="none" w:sz="0" w:space="0" w:color="auto"/>
        <w:right w:val="none" w:sz="0" w:space="0" w:color="auto"/>
      </w:divBdr>
    </w:div>
    <w:div w:id="1323116346">
      <w:marLeft w:val="0"/>
      <w:marRight w:val="0"/>
      <w:marTop w:val="10"/>
      <w:marBottom w:val="10"/>
      <w:divBdr>
        <w:top w:val="none" w:sz="0" w:space="0" w:color="auto"/>
        <w:left w:val="none" w:sz="0" w:space="0" w:color="auto"/>
        <w:bottom w:val="none" w:sz="0" w:space="0" w:color="auto"/>
        <w:right w:val="none" w:sz="0" w:space="0" w:color="auto"/>
      </w:divBdr>
    </w:div>
    <w:div w:id="1389568066">
      <w:marLeft w:val="0"/>
      <w:marRight w:val="0"/>
      <w:marTop w:val="10"/>
      <w:marBottom w:val="10"/>
      <w:divBdr>
        <w:top w:val="none" w:sz="0" w:space="0" w:color="auto"/>
        <w:left w:val="none" w:sz="0" w:space="0" w:color="auto"/>
        <w:bottom w:val="none" w:sz="0" w:space="0" w:color="auto"/>
        <w:right w:val="none" w:sz="0" w:space="0" w:color="auto"/>
      </w:divBdr>
    </w:div>
    <w:div w:id="1423407308">
      <w:marLeft w:val="0"/>
      <w:marRight w:val="0"/>
      <w:marTop w:val="10"/>
      <w:marBottom w:val="10"/>
      <w:divBdr>
        <w:top w:val="none" w:sz="0" w:space="0" w:color="auto"/>
        <w:left w:val="none" w:sz="0" w:space="0" w:color="auto"/>
        <w:bottom w:val="none" w:sz="0" w:space="0" w:color="auto"/>
        <w:right w:val="none" w:sz="0" w:space="0" w:color="auto"/>
      </w:divBdr>
    </w:div>
    <w:div w:id="1440956551">
      <w:marLeft w:val="0"/>
      <w:marRight w:val="0"/>
      <w:marTop w:val="10"/>
      <w:marBottom w:val="10"/>
      <w:divBdr>
        <w:top w:val="none" w:sz="0" w:space="0" w:color="auto"/>
        <w:left w:val="none" w:sz="0" w:space="0" w:color="auto"/>
        <w:bottom w:val="none" w:sz="0" w:space="0" w:color="auto"/>
        <w:right w:val="none" w:sz="0" w:space="0" w:color="auto"/>
      </w:divBdr>
    </w:div>
    <w:div w:id="1462267437">
      <w:marLeft w:val="0"/>
      <w:marRight w:val="720"/>
      <w:marTop w:val="10"/>
      <w:marBottom w:val="10"/>
      <w:divBdr>
        <w:top w:val="none" w:sz="0" w:space="0" w:color="auto"/>
        <w:left w:val="none" w:sz="0" w:space="0" w:color="auto"/>
        <w:bottom w:val="none" w:sz="0" w:space="0" w:color="auto"/>
        <w:right w:val="none" w:sz="0" w:space="0" w:color="auto"/>
      </w:divBdr>
    </w:div>
    <w:div w:id="1481577380">
      <w:marLeft w:val="0"/>
      <w:marRight w:val="0"/>
      <w:marTop w:val="10"/>
      <w:marBottom w:val="10"/>
      <w:divBdr>
        <w:top w:val="none" w:sz="0" w:space="0" w:color="auto"/>
        <w:left w:val="none" w:sz="0" w:space="0" w:color="auto"/>
        <w:bottom w:val="none" w:sz="0" w:space="0" w:color="auto"/>
        <w:right w:val="none" w:sz="0" w:space="0" w:color="auto"/>
      </w:divBdr>
    </w:div>
    <w:div w:id="1588032509">
      <w:marLeft w:val="0"/>
      <w:marRight w:val="0"/>
      <w:marTop w:val="10"/>
      <w:marBottom w:val="10"/>
      <w:divBdr>
        <w:top w:val="none" w:sz="0" w:space="0" w:color="auto"/>
        <w:left w:val="none" w:sz="0" w:space="0" w:color="auto"/>
        <w:bottom w:val="none" w:sz="0" w:space="0" w:color="auto"/>
        <w:right w:val="none" w:sz="0" w:space="0" w:color="auto"/>
      </w:divBdr>
    </w:div>
    <w:div w:id="1647390599">
      <w:marLeft w:val="0"/>
      <w:marRight w:val="0"/>
      <w:marTop w:val="10"/>
      <w:marBottom w:val="10"/>
      <w:divBdr>
        <w:top w:val="none" w:sz="0" w:space="0" w:color="auto"/>
        <w:left w:val="none" w:sz="0" w:space="0" w:color="auto"/>
        <w:bottom w:val="none" w:sz="0" w:space="0" w:color="auto"/>
        <w:right w:val="none" w:sz="0" w:space="0" w:color="auto"/>
      </w:divBdr>
    </w:div>
    <w:div w:id="1691762501">
      <w:marLeft w:val="0"/>
      <w:marRight w:val="0"/>
      <w:marTop w:val="10"/>
      <w:marBottom w:val="10"/>
      <w:divBdr>
        <w:top w:val="none" w:sz="0" w:space="0" w:color="auto"/>
        <w:left w:val="none" w:sz="0" w:space="0" w:color="auto"/>
        <w:bottom w:val="none" w:sz="0" w:space="0" w:color="auto"/>
        <w:right w:val="none" w:sz="0" w:space="0" w:color="auto"/>
      </w:divBdr>
    </w:div>
    <w:div w:id="1720203113">
      <w:marLeft w:val="0"/>
      <w:marRight w:val="0"/>
      <w:marTop w:val="10"/>
      <w:marBottom w:val="10"/>
      <w:divBdr>
        <w:top w:val="none" w:sz="0" w:space="0" w:color="auto"/>
        <w:left w:val="none" w:sz="0" w:space="0" w:color="auto"/>
        <w:bottom w:val="none" w:sz="0" w:space="0" w:color="auto"/>
        <w:right w:val="none" w:sz="0" w:space="0" w:color="auto"/>
      </w:divBdr>
    </w:div>
    <w:div w:id="1732923458">
      <w:marLeft w:val="0"/>
      <w:marRight w:val="720"/>
      <w:marTop w:val="10"/>
      <w:marBottom w:val="10"/>
      <w:divBdr>
        <w:top w:val="none" w:sz="0" w:space="0" w:color="auto"/>
        <w:left w:val="none" w:sz="0" w:space="0" w:color="auto"/>
        <w:bottom w:val="none" w:sz="0" w:space="0" w:color="auto"/>
        <w:right w:val="none" w:sz="0" w:space="0" w:color="auto"/>
      </w:divBdr>
    </w:div>
    <w:div w:id="1745838283">
      <w:marLeft w:val="0"/>
      <w:marRight w:val="0"/>
      <w:marTop w:val="10"/>
      <w:marBottom w:val="10"/>
      <w:divBdr>
        <w:top w:val="none" w:sz="0" w:space="0" w:color="auto"/>
        <w:left w:val="none" w:sz="0" w:space="0" w:color="auto"/>
        <w:bottom w:val="none" w:sz="0" w:space="0" w:color="auto"/>
        <w:right w:val="none" w:sz="0" w:space="0" w:color="auto"/>
      </w:divBdr>
    </w:div>
    <w:div w:id="1745838477">
      <w:marLeft w:val="0"/>
      <w:marRight w:val="0"/>
      <w:marTop w:val="10"/>
      <w:marBottom w:val="10"/>
      <w:divBdr>
        <w:top w:val="none" w:sz="0" w:space="0" w:color="auto"/>
        <w:left w:val="none" w:sz="0" w:space="0" w:color="auto"/>
        <w:bottom w:val="none" w:sz="0" w:space="0" w:color="auto"/>
        <w:right w:val="none" w:sz="0" w:space="0" w:color="auto"/>
      </w:divBdr>
    </w:div>
    <w:div w:id="1753119693">
      <w:marLeft w:val="0"/>
      <w:marRight w:val="0"/>
      <w:marTop w:val="10"/>
      <w:marBottom w:val="10"/>
      <w:divBdr>
        <w:top w:val="none" w:sz="0" w:space="0" w:color="auto"/>
        <w:left w:val="none" w:sz="0" w:space="0" w:color="auto"/>
        <w:bottom w:val="none" w:sz="0" w:space="0" w:color="auto"/>
        <w:right w:val="none" w:sz="0" w:space="0" w:color="auto"/>
      </w:divBdr>
    </w:div>
    <w:div w:id="1764304868">
      <w:marLeft w:val="0"/>
      <w:marRight w:val="0"/>
      <w:marTop w:val="10"/>
      <w:marBottom w:val="10"/>
      <w:divBdr>
        <w:top w:val="none" w:sz="0" w:space="0" w:color="auto"/>
        <w:left w:val="none" w:sz="0" w:space="0" w:color="auto"/>
        <w:bottom w:val="none" w:sz="0" w:space="0" w:color="auto"/>
        <w:right w:val="none" w:sz="0" w:space="0" w:color="auto"/>
      </w:divBdr>
    </w:div>
    <w:div w:id="1853370522">
      <w:marLeft w:val="0"/>
      <w:marRight w:val="0"/>
      <w:marTop w:val="10"/>
      <w:marBottom w:val="10"/>
      <w:divBdr>
        <w:top w:val="none" w:sz="0" w:space="0" w:color="auto"/>
        <w:left w:val="none" w:sz="0" w:space="0" w:color="auto"/>
        <w:bottom w:val="none" w:sz="0" w:space="0" w:color="auto"/>
        <w:right w:val="none" w:sz="0" w:space="0" w:color="auto"/>
      </w:divBdr>
    </w:div>
    <w:div w:id="1882673046">
      <w:marLeft w:val="0"/>
      <w:marRight w:val="720"/>
      <w:marTop w:val="10"/>
      <w:marBottom w:val="10"/>
      <w:divBdr>
        <w:top w:val="none" w:sz="0" w:space="0" w:color="auto"/>
        <w:left w:val="none" w:sz="0" w:space="0" w:color="auto"/>
        <w:bottom w:val="none" w:sz="0" w:space="0" w:color="auto"/>
        <w:right w:val="none" w:sz="0" w:space="0" w:color="auto"/>
      </w:divBdr>
    </w:div>
    <w:div w:id="1891841503">
      <w:marLeft w:val="0"/>
      <w:marRight w:val="0"/>
      <w:marTop w:val="10"/>
      <w:marBottom w:val="10"/>
      <w:divBdr>
        <w:top w:val="none" w:sz="0" w:space="0" w:color="auto"/>
        <w:left w:val="none" w:sz="0" w:space="0" w:color="auto"/>
        <w:bottom w:val="none" w:sz="0" w:space="0" w:color="auto"/>
        <w:right w:val="none" w:sz="0" w:space="0" w:color="auto"/>
      </w:divBdr>
    </w:div>
    <w:div w:id="1892038059">
      <w:marLeft w:val="0"/>
      <w:marRight w:val="0"/>
      <w:marTop w:val="10"/>
      <w:marBottom w:val="10"/>
      <w:divBdr>
        <w:top w:val="none" w:sz="0" w:space="0" w:color="auto"/>
        <w:left w:val="none" w:sz="0" w:space="0" w:color="auto"/>
        <w:bottom w:val="none" w:sz="0" w:space="0" w:color="auto"/>
        <w:right w:val="none" w:sz="0" w:space="0" w:color="auto"/>
      </w:divBdr>
    </w:div>
    <w:div w:id="1937402166">
      <w:marLeft w:val="0"/>
      <w:marRight w:val="0"/>
      <w:marTop w:val="10"/>
      <w:marBottom w:val="10"/>
      <w:divBdr>
        <w:top w:val="none" w:sz="0" w:space="0" w:color="auto"/>
        <w:left w:val="none" w:sz="0" w:space="0" w:color="auto"/>
        <w:bottom w:val="none" w:sz="0" w:space="0" w:color="auto"/>
        <w:right w:val="none" w:sz="0" w:space="0" w:color="auto"/>
      </w:divBdr>
    </w:div>
    <w:div w:id="1994554292">
      <w:marLeft w:val="0"/>
      <w:marRight w:val="0"/>
      <w:marTop w:val="10"/>
      <w:marBottom w:val="10"/>
      <w:divBdr>
        <w:top w:val="none" w:sz="0" w:space="0" w:color="auto"/>
        <w:left w:val="none" w:sz="0" w:space="0" w:color="auto"/>
        <w:bottom w:val="none" w:sz="0" w:space="0" w:color="auto"/>
        <w:right w:val="none" w:sz="0" w:space="0" w:color="auto"/>
      </w:divBdr>
    </w:div>
    <w:div w:id="1996178665">
      <w:marLeft w:val="0"/>
      <w:marRight w:val="0"/>
      <w:marTop w:val="10"/>
      <w:marBottom w:val="10"/>
      <w:divBdr>
        <w:top w:val="none" w:sz="0" w:space="0" w:color="auto"/>
        <w:left w:val="none" w:sz="0" w:space="0" w:color="auto"/>
        <w:bottom w:val="none" w:sz="0" w:space="0" w:color="auto"/>
        <w:right w:val="none" w:sz="0" w:space="0" w:color="auto"/>
      </w:divBdr>
    </w:div>
    <w:div w:id="2003586361">
      <w:marLeft w:val="0"/>
      <w:marRight w:val="0"/>
      <w:marTop w:val="10"/>
      <w:marBottom w:val="10"/>
      <w:divBdr>
        <w:top w:val="none" w:sz="0" w:space="0" w:color="auto"/>
        <w:left w:val="none" w:sz="0" w:space="0" w:color="auto"/>
        <w:bottom w:val="none" w:sz="0" w:space="0" w:color="auto"/>
        <w:right w:val="none" w:sz="0" w:space="0" w:color="auto"/>
      </w:divBdr>
    </w:div>
    <w:div w:id="20973618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2025-04-30T06:12:00Z</dcterms:created>
  <dcterms:modified xsi:type="dcterms:W3CDTF">2025-04-30T06:12:00Z</dcterms:modified>
</cp:coreProperties>
</file>