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1ECD" w14:textId="77777777" w:rsidR="007125FD" w:rsidRDefault="007125FD">
      <w:pPr>
        <w:spacing w:line="500" w:lineRule="atLeast"/>
        <w:jc w:val="center"/>
        <w:divId w:val="2122845181"/>
        <w:rPr>
          <w:rFonts w:ascii="黑体" w:eastAsia="黑体" w:hAnsi="黑体"/>
          <w:sz w:val="36"/>
          <w:szCs w:val="36"/>
        </w:rPr>
      </w:pPr>
      <w:r>
        <w:rPr>
          <w:rFonts w:ascii="黑体" w:eastAsia="黑体" w:hAnsi="黑体" w:hint="eastAsia"/>
          <w:sz w:val="36"/>
          <w:szCs w:val="36"/>
        </w:rPr>
        <w:t>广东省恩平市人民法院</w:t>
      </w:r>
    </w:p>
    <w:p w14:paraId="0E84741E" w14:textId="77777777" w:rsidR="007125FD" w:rsidRDefault="007125FD">
      <w:pPr>
        <w:spacing w:line="500" w:lineRule="atLeast"/>
        <w:jc w:val="center"/>
        <w:divId w:val="121387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676DFB" w14:textId="77777777" w:rsidR="007125FD" w:rsidRDefault="007125FD">
      <w:pPr>
        <w:spacing w:line="500" w:lineRule="atLeast"/>
        <w:jc w:val="right"/>
        <w:divId w:val="1799764706"/>
        <w:rPr>
          <w:rFonts w:hint="eastAsia"/>
          <w:sz w:val="30"/>
          <w:szCs w:val="30"/>
        </w:rPr>
      </w:pP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79</w:t>
      </w:r>
      <w:r>
        <w:rPr>
          <w:rFonts w:hint="eastAsia"/>
          <w:sz w:val="30"/>
          <w:szCs w:val="30"/>
        </w:rPr>
        <w:t>号</w:t>
      </w:r>
    </w:p>
    <w:p w14:paraId="3CF2E9CF" w14:textId="77777777" w:rsidR="007125FD" w:rsidRDefault="007125FD">
      <w:pPr>
        <w:spacing w:line="500" w:lineRule="atLeast"/>
        <w:ind w:firstLine="600"/>
        <w:divId w:val="58014699"/>
        <w:rPr>
          <w:rFonts w:hint="eastAsia"/>
          <w:sz w:val="30"/>
          <w:szCs w:val="30"/>
        </w:rPr>
      </w:pPr>
      <w:r>
        <w:rPr>
          <w:rFonts w:hint="eastAsia"/>
          <w:sz w:val="30"/>
          <w:szCs w:val="30"/>
        </w:rPr>
        <w:t>公诉机关恩平市人民检察院。</w:t>
      </w:r>
    </w:p>
    <w:p w14:paraId="4E0089CF" w14:textId="77777777" w:rsidR="007125FD" w:rsidRDefault="007125FD">
      <w:pPr>
        <w:spacing w:line="500" w:lineRule="atLeast"/>
        <w:ind w:firstLine="600"/>
        <w:divId w:val="944582135"/>
        <w:rPr>
          <w:rFonts w:hint="eastAsia"/>
          <w:sz w:val="30"/>
          <w:szCs w:val="30"/>
        </w:rPr>
      </w:pPr>
      <w:r>
        <w:rPr>
          <w:rFonts w:hint="eastAsia"/>
          <w:sz w:val="30"/>
          <w:szCs w:val="30"/>
        </w:rPr>
        <w:t>被告单位恩平市某某农牧发展有限公司</w:t>
      </w:r>
      <w:r>
        <w:rPr>
          <w:rFonts w:hint="eastAsia"/>
          <w:sz w:val="30"/>
          <w:szCs w:val="30"/>
        </w:rPr>
        <w:t>,</w:t>
      </w:r>
      <w:r>
        <w:rPr>
          <w:rFonts w:hint="eastAsia"/>
          <w:sz w:val="30"/>
          <w:szCs w:val="30"/>
        </w:rPr>
        <w:t>住所地恩平市</w:t>
      </w:r>
      <w:r>
        <w:rPr>
          <w:rFonts w:hint="eastAsia"/>
          <w:sz w:val="30"/>
          <w:szCs w:val="30"/>
        </w:rPr>
        <w:t>,</w:t>
      </w:r>
      <w:r>
        <w:rPr>
          <w:rFonts w:hint="eastAsia"/>
          <w:sz w:val="30"/>
          <w:szCs w:val="30"/>
        </w:rPr>
        <w:t>原法定代表人林某甲</w:t>
      </w:r>
      <w:r>
        <w:rPr>
          <w:rFonts w:hint="eastAsia"/>
          <w:sz w:val="30"/>
          <w:szCs w:val="30"/>
        </w:rPr>
        <w:t>,</w:t>
      </w:r>
      <w:r>
        <w:rPr>
          <w:rFonts w:hint="eastAsia"/>
          <w:sz w:val="30"/>
          <w:szCs w:val="30"/>
        </w:rPr>
        <w:t>现法定代表人林某乙。</w:t>
      </w:r>
    </w:p>
    <w:p w14:paraId="05B39B5A" w14:textId="77777777" w:rsidR="007125FD" w:rsidRDefault="007125FD">
      <w:pPr>
        <w:spacing w:line="500" w:lineRule="atLeast"/>
        <w:ind w:firstLine="600"/>
        <w:divId w:val="1597710225"/>
        <w:rPr>
          <w:rFonts w:hint="eastAsia"/>
          <w:sz w:val="30"/>
          <w:szCs w:val="30"/>
        </w:rPr>
      </w:pPr>
      <w:r>
        <w:rPr>
          <w:rFonts w:hint="eastAsia"/>
          <w:sz w:val="30"/>
          <w:szCs w:val="30"/>
        </w:rPr>
        <w:t>诉讼代表人林某乙</w:t>
      </w:r>
      <w:r>
        <w:rPr>
          <w:rFonts w:hint="eastAsia"/>
          <w:sz w:val="30"/>
          <w:szCs w:val="30"/>
        </w:rPr>
        <w:t>,</w:t>
      </w:r>
      <w:r>
        <w:rPr>
          <w:rFonts w:hint="eastAsia"/>
          <w:sz w:val="30"/>
          <w:szCs w:val="30"/>
        </w:rPr>
        <w:t>男</w:t>
      </w:r>
      <w:r>
        <w:rPr>
          <w:rFonts w:hint="eastAsia"/>
          <w:sz w:val="30"/>
          <w:szCs w:val="30"/>
        </w:rPr>
        <w:t>,</w:t>
      </w:r>
      <w:r>
        <w:rPr>
          <w:rFonts w:hint="eastAsia"/>
          <w:sz w:val="30"/>
          <w:szCs w:val="30"/>
        </w:rPr>
        <w:t>恩平市某某农牧发展有限公司法定代表人。</w:t>
      </w:r>
    </w:p>
    <w:p w14:paraId="565B744E" w14:textId="77777777" w:rsidR="007125FD" w:rsidRDefault="007125FD">
      <w:pPr>
        <w:spacing w:line="500" w:lineRule="atLeast"/>
        <w:ind w:firstLine="600"/>
        <w:divId w:val="479269311"/>
        <w:rPr>
          <w:rFonts w:hint="eastAsia"/>
          <w:sz w:val="30"/>
          <w:szCs w:val="30"/>
        </w:rPr>
      </w:pPr>
      <w:r>
        <w:rPr>
          <w:rFonts w:hint="eastAsia"/>
          <w:sz w:val="30"/>
          <w:szCs w:val="30"/>
        </w:rPr>
        <w:t>被告人林某甲</w:t>
      </w:r>
      <w:r>
        <w:rPr>
          <w:rFonts w:hint="eastAsia"/>
          <w:sz w:val="30"/>
          <w:szCs w:val="30"/>
        </w:rPr>
        <w:t>,</w:t>
      </w:r>
      <w:r>
        <w:rPr>
          <w:rFonts w:hint="eastAsia"/>
          <w:sz w:val="30"/>
          <w:szCs w:val="30"/>
        </w:rPr>
        <w:t>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w:t>
      </w:r>
      <w:r>
        <w:rPr>
          <w:rFonts w:hint="eastAsia"/>
          <w:sz w:val="30"/>
          <w:szCs w:val="30"/>
        </w:rPr>
        <w:t>,</w:t>
      </w:r>
      <w:r>
        <w:rPr>
          <w:rFonts w:hint="eastAsia"/>
          <w:sz w:val="30"/>
          <w:szCs w:val="30"/>
        </w:rPr>
        <w:t>汉族</w:t>
      </w:r>
      <w:r>
        <w:rPr>
          <w:rFonts w:hint="eastAsia"/>
          <w:sz w:val="30"/>
          <w:szCs w:val="30"/>
        </w:rPr>
        <w:t>,</w:t>
      </w:r>
      <w:r>
        <w:rPr>
          <w:rFonts w:hint="eastAsia"/>
          <w:sz w:val="30"/>
          <w:szCs w:val="30"/>
        </w:rPr>
        <w:t>文化程度高中</w:t>
      </w:r>
      <w:r>
        <w:rPr>
          <w:rFonts w:hint="eastAsia"/>
          <w:sz w:val="30"/>
          <w:szCs w:val="30"/>
        </w:rPr>
        <w:t>,</w:t>
      </w:r>
      <w:r>
        <w:rPr>
          <w:rFonts w:hint="eastAsia"/>
          <w:sz w:val="30"/>
          <w:szCs w:val="30"/>
        </w:rPr>
        <w:t>原任恩平市某某农牧发展有限公司法定代表人</w:t>
      </w:r>
      <w:r>
        <w:rPr>
          <w:rFonts w:hint="eastAsia"/>
          <w:sz w:val="30"/>
          <w:szCs w:val="30"/>
        </w:rPr>
        <w:t>,</w:t>
      </w:r>
      <w:r>
        <w:rPr>
          <w:rFonts w:hint="eastAsia"/>
          <w:sz w:val="30"/>
          <w:szCs w:val="30"/>
        </w:rPr>
        <w:t>户籍所在地及住址广东省中山市。</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日因本案被恩平市人民检察院决定取保候审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日被本院决定取保候审。</w:t>
      </w:r>
    </w:p>
    <w:p w14:paraId="0D89BF69" w14:textId="77777777" w:rsidR="007125FD" w:rsidRDefault="007125FD">
      <w:pPr>
        <w:spacing w:line="500" w:lineRule="atLeast"/>
        <w:ind w:firstLine="600"/>
        <w:divId w:val="1406339455"/>
        <w:rPr>
          <w:rFonts w:hint="eastAsia"/>
          <w:sz w:val="30"/>
          <w:szCs w:val="30"/>
        </w:rPr>
      </w:pPr>
      <w:r>
        <w:rPr>
          <w:rFonts w:hint="eastAsia"/>
          <w:sz w:val="30"/>
          <w:szCs w:val="30"/>
        </w:rPr>
        <w:t>辩护人李静染</w:t>
      </w:r>
      <w:r>
        <w:rPr>
          <w:rFonts w:hint="eastAsia"/>
          <w:sz w:val="30"/>
          <w:szCs w:val="30"/>
        </w:rPr>
        <w:t>,</w:t>
      </w:r>
      <w:r>
        <w:rPr>
          <w:rFonts w:hint="eastAsia"/>
          <w:sz w:val="30"/>
          <w:szCs w:val="30"/>
        </w:rPr>
        <w:t>广东良匠律师事务所律师。</w:t>
      </w:r>
    </w:p>
    <w:p w14:paraId="7880E845" w14:textId="77777777" w:rsidR="007125FD" w:rsidRDefault="007125FD">
      <w:pPr>
        <w:spacing w:line="500" w:lineRule="atLeast"/>
        <w:ind w:firstLine="600"/>
        <w:divId w:val="1747922468"/>
        <w:rPr>
          <w:rFonts w:hint="eastAsia"/>
          <w:sz w:val="30"/>
          <w:szCs w:val="30"/>
        </w:rPr>
      </w:pPr>
      <w:r>
        <w:rPr>
          <w:rFonts w:hint="eastAsia"/>
          <w:sz w:val="30"/>
          <w:szCs w:val="30"/>
        </w:rPr>
        <w:t>恩平市人民检察院以恩检诉刑诉</w:t>
      </w:r>
      <w:r>
        <w:rPr>
          <w:rFonts w:hint="eastAsia"/>
          <w:sz w:val="30"/>
          <w:szCs w:val="30"/>
        </w:rPr>
        <w:t>(2016)73</w:t>
      </w:r>
      <w:r>
        <w:rPr>
          <w:rFonts w:hint="eastAsia"/>
          <w:sz w:val="30"/>
          <w:szCs w:val="30"/>
        </w:rPr>
        <w:t>号起诉书指控被告单位恩平市某某农牧发展有限公司、被告人林某甲犯单位行贿罪一案</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日以恩检诉刑诉</w:t>
      </w:r>
      <w:r>
        <w:rPr>
          <w:rFonts w:hint="eastAsia"/>
          <w:sz w:val="30"/>
          <w:szCs w:val="30"/>
        </w:rPr>
        <w:t>(2016)73</w:t>
      </w:r>
      <w:r>
        <w:rPr>
          <w:rFonts w:hint="eastAsia"/>
          <w:sz w:val="30"/>
          <w:szCs w:val="30"/>
        </w:rPr>
        <w:t>号起诉书</w:t>
      </w:r>
      <w:r>
        <w:rPr>
          <w:rFonts w:hint="eastAsia"/>
          <w:sz w:val="30"/>
          <w:szCs w:val="30"/>
        </w:rPr>
        <w:t>,</w:t>
      </w:r>
      <w:r>
        <w:rPr>
          <w:rFonts w:hint="eastAsia"/>
          <w:sz w:val="30"/>
          <w:szCs w:val="30"/>
        </w:rPr>
        <w:t>向本院提起公诉。本院受理后</w:t>
      </w:r>
      <w:r>
        <w:rPr>
          <w:rFonts w:hint="eastAsia"/>
          <w:sz w:val="30"/>
          <w:szCs w:val="30"/>
        </w:rPr>
        <w:t>,</w:t>
      </w:r>
      <w:r>
        <w:rPr>
          <w:rFonts w:hint="eastAsia"/>
          <w:sz w:val="30"/>
          <w:szCs w:val="30"/>
        </w:rPr>
        <w:t>依法组成合议庭</w:t>
      </w:r>
      <w:r>
        <w:rPr>
          <w:rFonts w:hint="eastAsia"/>
          <w:sz w:val="30"/>
          <w:szCs w:val="30"/>
        </w:rPr>
        <w:t>,</w:t>
      </w:r>
      <w:r>
        <w:rPr>
          <w:rFonts w:hint="eastAsia"/>
          <w:sz w:val="30"/>
          <w:szCs w:val="30"/>
        </w:rPr>
        <w:t>公开开庭审理了本案。恩平市人民检察院指派检察员谢军鸿出庭支持公诉。被告单位恩平市某某农牧发展有限公司的诉讼代表人林某乙、被告人林某甲及其辩护人李静染均到庭参加诉讼。本案现已审理终结。</w:t>
      </w:r>
    </w:p>
    <w:p w14:paraId="045BAA10" w14:textId="77777777" w:rsidR="007125FD" w:rsidRDefault="007125FD">
      <w:pPr>
        <w:spacing w:line="500" w:lineRule="atLeast"/>
        <w:ind w:firstLine="600"/>
        <w:divId w:val="1042440293"/>
        <w:rPr>
          <w:rFonts w:hint="eastAsia"/>
          <w:sz w:val="30"/>
          <w:szCs w:val="30"/>
        </w:rPr>
      </w:pPr>
      <w:r>
        <w:rPr>
          <w:rFonts w:hint="eastAsia"/>
          <w:sz w:val="30"/>
          <w:szCs w:val="30"/>
        </w:rPr>
        <w:t>恩平市人民检察院指控被告单位恩平市某某农牧发展有限公司</w:t>
      </w:r>
      <w:r>
        <w:rPr>
          <w:rFonts w:hint="eastAsia"/>
          <w:sz w:val="30"/>
          <w:szCs w:val="30"/>
        </w:rPr>
        <w:t>(</w:t>
      </w:r>
      <w:r>
        <w:rPr>
          <w:rFonts w:hint="eastAsia"/>
          <w:sz w:val="30"/>
          <w:szCs w:val="30"/>
        </w:rPr>
        <w:t>下称某某公司</w:t>
      </w:r>
      <w:r>
        <w:rPr>
          <w:rFonts w:hint="eastAsia"/>
          <w:sz w:val="30"/>
          <w:szCs w:val="30"/>
        </w:rPr>
        <w:t>)</w:t>
      </w:r>
      <w:r>
        <w:rPr>
          <w:rFonts w:hint="eastAsia"/>
          <w:sz w:val="30"/>
          <w:szCs w:val="30"/>
        </w:rPr>
        <w:t>、被告人林某甲于</w:t>
      </w:r>
      <w:r>
        <w:rPr>
          <w:rFonts w:hint="eastAsia"/>
          <w:sz w:val="30"/>
          <w:szCs w:val="30"/>
        </w:rPr>
        <w:t>2009</w:t>
      </w:r>
      <w:r>
        <w:rPr>
          <w:rFonts w:hint="eastAsia"/>
          <w:sz w:val="30"/>
          <w:szCs w:val="30"/>
        </w:rPr>
        <w:t>年间</w:t>
      </w:r>
      <w:r>
        <w:rPr>
          <w:rFonts w:hint="eastAsia"/>
          <w:sz w:val="30"/>
          <w:szCs w:val="30"/>
        </w:rPr>
        <w:t>,</w:t>
      </w:r>
      <w:r>
        <w:rPr>
          <w:rFonts w:hint="eastAsia"/>
          <w:sz w:val="30"/>
          <w:szCs w:val="30"/>
        </w:rPr>
        <w:t>在申报广东省生猪标准化规模养殖场改扩建项目中央补助资金</w:t>
      </w:r>
      <w:r>
        <w:rPr>
          <w:rFonts w:hint="eastAsia"/>
          <w:sz w:val="30"/>
          <w:szCs w:val="30"/>
        </w:rPr>
        <w:t>(</w:t>
      </w:r>
      <w:r>
        <w:rPr>
          <w:rFonts w:hint="eastAsia"/>
          <w:sz w:val="30"/>
          <w:szCs w:val="30"/>
        </w:rPr>
        <w:t>下称中央补助资金</w:t>
      </w:r>
      <w:r>
        <w:rPr>
          <w:rFonts w:hint="eastAsia"/>
          <w:sz w:val="30"/>
          <w:szCs w:val="30"/>
        </w:rPr>
        <w:t>)</w:t>
      </w:r>
      <w:r>
        <w:rPr>
          <w:rFonts w:hint="eastAsia"/>
          <w:sz w:val="30"/>
          <w:szCs w:val="30"/>
        </w:rPr>
        <w:t>的过程中</w:t>
      </w:r>
      <w:r>
        <w:rPr>
          <w:rFonts w:hint="eastAsia"/>
          <w:sz w:val="30"/>
          <w:szCs w:val="30"/>
        </w:rPr>
        <w:t>,</w:t>
      </w:r>
      <w:r>
        <w:rPr>
          <w:rFonts w:hint="eastAsia"/>
          <w:sz w:val="30"/>
          <w:szCs w:val="30"/>
        </w:rPr>
        <w:t>时任法定代表人的被告人林某甲在明知某某公司申报资料存在虚假的情况下</w:t>
      </w:r>
      <w:r>
        <w:rPr>
          <w:rFonts w:hint="eastAsia"/>
          <w:sz w:val="30"/>
          <w:szCs w:val="30"/>
        </w:rPr>
        <w:t>,</w:t>
      </w:r>
      <w:r>
        <w:rPr>
          <w:rFonts w:hint="eastAsia"/>
          <w:sz w:val="30"/>
          <w:szCs w:val="30"/>
        </w:rPr>
        <w:t>为取得中央补助资金</w:t>
      </w:r>
      <w:r>
        <w:rPr>
          <w:rFonts w:hint="eastAsia"/>
          <w:sz w:val="30"/>
          <w:szCs w:val="30"/>
        </w:rPr>
        <w:t>,</w:t>
      </w:r>
      <w:r>
        <w:rPr>
          <w:rFonts w:hint="eastAsia"/>
          <w:sz w:val="30"/>
          <w:szCs w:val="30"/>
        </w:rPr>
        <w:t>通过时</w:t>
      </w:r>
      <w:r>
        <w:rPr>
          <w:rFonts w:hint="eastAsia"/>
          <w:sz w:val="30"/>
          <w:szCs w:val="30"/>
        </w:rPr>
        <w:lastRenderedPageBreak/>
        <w:t>任恩平市农业局总畜牧兽医师及恩平市动物防疫监督所所长吴某</w:t>
      </w:r>
      <w:r>
        <w:rPr>
          <w:rFonts w:hint="eastAsia"/>
          <w:sz w:val="30"/>
          <w:szCs w:val="30"/>
        </w:rPr>
        <w:t>(</w:t>
      </w:r>
      <w:r>
        <w:rPr>
          <w:rFonts w:hint="eastAsia"/>
          <w:sz w:val="30"/>
          <w:szCs w:val="30"/>
        </w:rPr>
        <w:t>分案处理</w:t>
      </w:r>
      <w:r>
        <w:rPr>
          <w:rFonts w:hint="eastAsia"/>
          <w:sz w:val="30"/>
          <w:szCs w:val="30"/>
        </w:rPr>
        <w:t>)</w:t>
      </w:r>
      <w:r>
        <w:rPr>
          <w:rFonts w:hint="eastAsia"/>
          <w:sz w:val="30"/>
          <w:szCs w:val="30"/>
        </w:rPr>
        <w:t>的帮忙</w:t>
      </w:r>
      <w:r>
        <w:rPr>
          <w:rFonts w:hint="eastAsia"/>
          <w:sz w:val="30"/>
          <w:szCs w:val="30"/>
        </w:rPr>
        <w:t>,</w:t>
      </w:r>
      <w:r>
        <w:rPr>
          <w:rFonts w:hint="eastAsia"/>
          <w:sz w:val="30"/>
          <w:szCs w:val="30"/>
        </w:rPr>
        <w:t>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月份非法取得</w:t>
      </w:r>
      <w:r>
        <w:rPr>
          <w:rFonts w:hint="eastAsia"/>
          <w:sz w:val="30"/>
          <w:szCs w:val="30"/>
        </w:rPr>
        <w:t>80</w:t>
      </w:r>
      <w:r>
        <w:rPr>
          <w:rFonts w:hint="eastAsia"/>
          <w:sz w:val="30"/>
          <w:szCs w:val="30"/>
        </w:rPr>
        <w:t>万中央补助资金</w:t>
      </w:r>
      <w:r>
        <w:rPr>
          <w:rFonts w:hint="eastAsia"/>
          <w:sz w:val="30"/>
          <w:szCs w:val="30"/>
        </w:rPr>
        <w:t>,</w:t>
      </w:r>
      <w:r>
        <w:rPr>
          <w:rFonts w:hint="eastAsia"/>
          <w:sz w:val="30"/>
          <w:szCs w:val="30"/>
        </w:rPr>
        <w:t>得款后</w:t>
      </w:r>
      <w:r>
        <w:rPr>
          <w:rFonts w:hint="eastAsia"/>
          <w:sz w:val="30"/>
          <w:szCs w:val="30"/>
        </w:rPr>
        <w:t>,</w:t>
      </w:r>
      <w:r>
        <w:rPr>
          <w:rFonts w:hint="eastAsia"/>
          <w:sz w:val="30"/>
          <w:szCs w:val="30"/>
        </w:rPr>
        <w:t>林某甲代表某某公司送给吴某</w:t>
      </w:r>
      <w:r>
        <w:rPr>
          <w:rFonts w:hint="eastAsia"/>
          <w:sz w:val="30"/>
          <w:szCs w:val="30"/>
        </w:rPr>
        <w:t>30</w:t>
      </w:r>
      <w:r>
        <w:rPr>
          <w:rFonts w:hint="eastAsia"/>
          <w:sz w:val="30"/>
          <w:szCs w:val="30"/>
        </w:rPr>
        <w:t>万。案发后</w:t>
      </w:r>
      <w:r>
        <w:rPr>
          <w:rFonts w:hint="eastAsia"/>
          <w:sz w:val="30"/>
          <w:szCs w:val="30"/>
        </w:rPr>
        <w:t>,</w:t>
      </w:r>
      <w:r>
        <w:rPr>
          <w:rFonts w:hint="eastAsia"/>
          <w:sz w:val="30"/>
          <w:szCs w:val="30"/>
        </w:rPr>
        <w:t>被告单位退出非法所得</w:t>
      </w:r>
      <w:r>
        <w:rPr>
          <w:rFonts w:hint="eastAsia"/>
          <w:sz w:val="30"/>
          <w:szCs w:val="30"/>
        </w:rPr>
        <w:t>50</w:t>
      </w:r>
      <w:r>
        <w:rPr>
          <w:rFonts w:hint="eastAsia"/>
          <w:sz w:val="30"/>
          <w:szCs w:val="30"/>
        </w:rPr>
        <w:t>万。</w:t>
      </w:r>
    </w:p>
    <w:p w14:paraId="4B97D931" w14:textId="77777777" w:rsidR="007125FD" w:rsidRDefault="007125FD">
      <w:pPr>
        <w:spacing w:line="500" w:lineRule="atLeast"/>
        <w:ind w:firstLine="600"/>
        <w:divId w:val="366561499"/>
        <w:rPr>
          <w:rFonts w:hint="eastAsia"/>
          <w:sz w:val="30"/>
          <w:szCs w:val="30"/>
        </w:rPr>
      </w:pPr>
      <w:r>
        <w:rPr>
          <w:rFonts w:hint="eastAsia"/>
          <w:sz w:val="30"/>
          <w:szCs w:val="30"/>
        </w:rPr>
        <w:t>为证实指控的上述事实</w:t>
      </w:r>
      <w:r>
        <w:rPr>
          <w:rFonts w:hint="eastAsia"/>
          <w:sz w:val="30"/>
          <w:szCs w:val="30"/>
        </w:rPr>
        <w:t>,</w:t>
      </w:r>
      <w:r>
        <w:rPr>
          <w:rFonts w:hint="eastAsia"/>
          <w:sz w:val="30"/>
          <w:szCs w:val="30"/>
        </w:rPr>
        <w:t>公诉机关向法庭宣读和出示了被告人的供述</w:t>
      </w:r>
      <w:r>
        <w:rPr>
          <w:rFonts w:hint="eastAsia"/>
          <w:sz w:val="30"/>
          <w:szCs w:val="30"/>
        </w:rPr>
        <w:t>,</w:t>
      </w:r>
      <w:r>
        <w:rPr>
          <w:rFonts w:hint="eastAsia"/>
          <w:sz w:val="30"/>
          <w:szCs w:val="30"/>
        </w:rPr>
        <w:t>证人吴某、林某、郑某的证言</w:t>
      </w:r>
      <w:r>
        <w:rPr>
          <w:rFonts w:hint="eastAsia"/>
          <w:sz w:val="30"/>
          <w:szCs w:val="30"/>
        </w:rPr>
        <w:t>,</w:t>
      </w:r>
      <w:r>
        <w:rPr>
          <w:rFonts w:hint="eastAsia"/>
          <w:sz w:val="30"/>
          <w:szCs w:val="30"/>
        </w:rPr>
        <w:t>相关书证等证据</w:t>
      </w:r>
      <w:r>
        <w:rPr>
          <w:rFonts w:hint="eastAsia"/>
          <w:sz w:val="30"/>
          <w:szCs w:val="30"/>
        </w:rPr>
        <w:t>,</w:t>
      </w:r>
      <w:r>
        <w:rPr>
          <w:rFonts w:hint="eastAsia"/>
          <w:sz w:val="30"/>
          <w:szCs w:val="30"/>
        </w:rPr>
        <w:t>认为被告单位恩平市某某农牧发展有限公司及被告人林某甲的行为已触犯了《中华人民共和国刑法》第三百九十三条之规定</w:t>
      </w:r>
      <w:r>
        <w:rPr>
          <w:rFonts w:hint="eastAsia"/>
          <w:sz w:val="30"/>
          <w:szCs w:val="30"/>
        </w:rPr>
        <w:t>,</w:t>
      </w:r>
      <w:r>
        <w:rPr>
          <w:rFonts w:hint="eastAsia"/>
          <w:sz w:val="30"/>
          <w:szCs w:val="30"/>
        </w:rPr>
        <w:t>应当以单位行贿罪追究被告单位及被告人的刑事责任。被告单位及被告人犯罪后能投案自首</w:t>
      </w:r>
      <w:r>
        <w:rPr>
          <w:rFonts w:hint="eastAsia"/>
          <w:sz w:val="30"/>
          <w:szCs w:val="30"/>
        </w:rPr>
        <w:t>,</w:t>
      </w:r>
      <w:r>
        <w:rPr>
          <w:rFonts w:hint="eastAsia"/>
          <w:sz w:val="30"/>
          <w:szCs w:val="30"/>
        </w:rPr>
        <w:t>可以从轻处罚。建议对被告单位判处罚金</w:t>
      </w:r>
      <w:r>
        <w:rPr>
          <w:rFonts w:hint="eastAsia"/>
          <w:sz w:val="30"/>
          <w:szCs w:val="30"/>
        </w:rPr>
        <w:t>,</w:t>
      </w:r>
      <w:r>
        <w:rPr>
          <w:rFonts w:hint="eastAsia"/>
          <w:sz w:val="30"/>
          <w:szCs w:val="30"/>
        </w:rPr>
        <w:t>对被告人判处有期徒刑六个月至一年</w:t>
      </w:r>
      <w:r>
        <w:rPr>
          <w:rFonts w:hint="eastAsia"/>
          <w:sz w:val="30"/>
          <w:szCs w:val="30"/>
        </w:rPr>
        <w:t>,</w:t>
      </w:r>
      <w:r>
        <w:rPr>
          <w:rFonts w:hint="eastAsia"/>
          <w:sz w:val="30"/>
          <w:szCs w:val="30"/>
        </w:rPr>
        <w:t>并处罚金。提请法院依法惩处。</w:t>
      </w:r>
    </w:p>
    <w:p w14:paraId="1B73FB2E" w14:textId="77777777" w:rsidR="007125FD" w:rsidRDefault="007125FD">
      <w:pPr>
        <w:spacing w:line="500" w:lineRule="atLeast"/>
        <w:ind w:firstLine="600"/>
        <w:divId w:val="178929068"/>
        <w:rPr>
          <w:rFonts w:hint="eastAsia"/>
          <w:sz w:val="30"/>
          <w:szCs w:val="30"/>
        </w:rPr>
      </w:pPr>
      <w:r>
        <w:rPr>
          <w:rFonts w:hint="eastAsia"/>
          <w:sz w:val="30"/>
          <w:szCs w:val="30"/>
        </w:rPr>
        <w:t>被告单位某某公司对公诉机关指控的犯罪事实及罪名无异议。</w:t>
      </w:r>
    </w:p>
    <w:p w14:paraId="4B77C709" w14:textId="77777777" w:rsidR="007125FD" w:rsidRDefault="007125FD">
      <w:pPr>
        <w:spacing w:line="500" w:lineRule="atLeast"/>
        <w:ind w:firstLine="600"/>
        <w:divId w:val="2123526198"/>
        <w:rPr>
          <w:rFonts w:hint="eastAsia"/>
          <w:sz w:val="30"/>
          <w:szCs w:val="30"/>
        </w:rPr>
      </w:pPr>
      <w:r>
        <w:rPr>
          <w:rFonts w:hint="eastAsia"/>
          <w:sz w:val="30"/>
          <w:szCs w:val="30"/>
        </w:rPr>
        <w:t>被告人林某甲对公诉机关指控的犯罪事实及罪名无异议。</w:t>
      </w:r>
    </w:p>
    <w:p w14:paraId="4D1B8E5E" w14:textId="77777777" w:rsidR="007125FD" w:rsidRDefault="007125FD">
      <w:pPr>
        <w:spacing w:line="500" w:lineRule="atLeast"/>
        <w:ind w:firstLine="600"/>
        <w:divId w:val="1662732709"/>
        <w:rPr>
          <w:rFonts w:hint="eastAsia"/>
          <w:sz w:val="30"/>
          <w:szCs w:val="30"/>
        </w:rPr>
      </w:pPr>
      <w:r>
        <w:rPr>
          <w:rFonts w:hint="eastAsia"/>
          <w:sz w:val="30"/>
          <w:szCs w:val="30"/>
        </w:rPr>
        <w:t>被告人林某甲的辩护人辩称：对公诉机关认定被告人的罪名无异议</w:t>
      </w:r>
      <w:r>
        <w:rPr>
          <w:rFonts w:hint="eastAsia"/>
          <w:sz w:val="30"/>
          <w:szCs w:val="30"/>
        </w:rPr>
        <w:t>,</w:t>
      </w:r>
      <w:r>
        <w:rPr>
          <w:rFonts w:hint="eastAsia"/>
          <w:sz w:val="30"/>
          <w:szCs w:val="30"/>
        </w:rPr>
        <w:t>但本案涉案金额不大</w:t>
      </w:r>
      <w:r>
        <w:rPr>
          <w:rFonts w:hint="eastAsia"/>
          <w:sz w:val="30"/>
          <w:szCs w:val="30"/>
        </w:rPr>
        <w:t>,</w:t>
      </w:r>
      <w:r>
        <w:rPr>
          <w:rFonts w:hint="eastAsia"/>
          <w:sz w:val="30"/>
          <w:szCs w:val="30"/>
        </w:rPr>
        <w:t>情节显著轻微；案涉事实存在被索贿的情况</w:t>
      </w:r>
      <w:r>
        <w:rPr>
          <w:rFonts w:hint="eastAsia"/>
          <w:sz w:val="30"/>
          <w:szCs w:val="30"/>
        </w:rPr>
        <w:t>,</w:t>
      </w:r>
      <w:r>
        <w:rPr>
          <w:rFonts w:hint="eastAsia"/>
          <w:sz w:val="30"/>
          <w:szCs w:val="30"/>
        </w:rPr>
        <w:t>处理行贿单位和行贿经手人时应从轻或减轻处罚；被告单位和被告人有自首情节</w:t>
      </w:r>
      <w:r>
        <w:rPr>
          <w:rFonts w:hint="eastAsia"/>
          <w:sz w:val="30"/>
          <w:szCs w:val="30"/>
        </w:rPr>
        <w:t>,</w:t>
      </w:r>
      <w:r>
        <w:rPr>
          <w:rFonts w:hint="eastAsia"/>
          <w:sz w:val="30"/>
          <w:szCs w:val="30"/>
        </w:rPr>
        <w:t>且己退出非法所得</w:t>
      </w:r>
      <w:r>
        <w:rPr>
          <w:rFonts w:hint="eastAsia"/>
          <w:sz w:val="30"/>
          <w:szCs w:val="30"/>
        </w:rPr>
        <w:t>,</w:t>
      </w:r>
      <w:r>
        <w:rPr>
          <w:rFonts w:hint="eastAsia"/>
          <w:sz w:val="30"/>
          <w:szCs w:val="30"/>
        </w:rPr>
        <w:t>依法可以减轻处罚；被告人林某甲有悔罪表现</w:t>
      </w:r>
      <w:r>
        <w:rPr>
          <w:rFonts w:hint="eastAsia"/>
          <w:sz w:val="30"/>
          <w:szCs w:val="30"/>
        </w:rPr>
        <w:t>,</w:t>
      </w:r>
      <w:r>
        <w:rPr>
          <w:rFonts w:hint="eastAsia"/>
          <w:sz w:val="30"/>
          <w:szCs w:val="30"/>
        </w:rPr>
        <w:t>对其宣告缓刑不会引起社会不良反应</w:t>
      </w:r>
      <w:r>
        <w:rPr>
          <w:rFonts w:hint="eastAsia"/>
          <w:sz w:val="30"/>
          <w:szCs w:val="30"/>
        </w:rPr>
        <w:t>,</w:t>
      </w:r>
      <w:r>
        <w:rPr>
          <w:rFonts w:hint="eastAsia"/>
          <w:sz w:val="30"/>
          <w:szCs w:val="30"/>
        </w:rPr>
        <w:t>恳请法庭对被告人林某甲适用缓刑。</w:t>
      </w:r>
    </w:p>
    <w:p w14:paraId="35318DC8" w14:textId="77777777" w:rsidR="007125FD" w:rsidRDefault="007125FD">
      <w:pPr>
        <w:spacing w:line="500" w:lineRule="atLeast"/>
        <w:ind w:firstLine="600"/>
        <w:divId w:val="140151825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w:t>
      </w:r>
      <w:r>
        <w:rPr>
          <w:rFonts w:hint="eastAsia"/>
          <w:sz w:val="30"/>
          <w:szCs w:val="30"/>
        </w:rPr>
        <w:t>,</w:t>
      </w:r>
      <w:r>
        <w:rPr>
          <w:rFonts w:hint="eastAsia"/>
          <w:sz w:val="30"/>
          <w:szCs w:val="30"/>
        </w:rPr>
        <w:t>被告单位恩平市某某农牧发展有限公司</w:t>
      </w:r>
      <w:r>
        <w:rPr>
          <w:rFonts w:hint="eastAsia"/>
          <w:sz w:val="30"/>
          <w:szCs w:val="30"/>
        </w:rPr>
        <w:t>(</w:t>
      </w:r>
      <w:r>
        <w:rPr>
          <w:rFonts w:hint="eastAsia"/>
          <w:sz w:val="30"/>
          <w:szCs w:val="30"/>
        </w:rPr>
        <w:t>下称某某公司</w:t>
      </w:r>
      <w:r>
        <w:rPr>
          <w:rFonts w:hint="eastAsia"/>
          <w:sz w:val="30"/>
          <w:szCs w:val="30"/>
        </w:rPr>
        <w:t>)</w:t>
      </w:r>
      <w:r>
        <w:rPr>
          <w:rFonts w:hint="eastAsia"/>
          <w:sz w:val="30"/>
          <w:szCs w:val="30"/>
        </w:rPr>
        <w:t>在申报广东省生猪标准化规模养殖场改扩建项目中央补助资金</w:t>
      </w:r>
      <w:r>
        <w:rPr>
          <w:rFonts w:hint="eastAsia"/>
          <w:sz w:val="30"/>
          <w:szCs w:val="30"/>
        </w:rPr>
        <w:t>(</w:t>
      </w:r>
      <w:r>
        <w:rPr>
          <w:rFonts w:hint="eastAsia"/>
          <w:sz w:val="30"/>
          <w:szCs w:val="30"/>
        </w:rPr>
        <w:t>下称中央补助资金</w:t>
      </w:r>
      <w:r>
        <w:rPr>
          <w:rFonts w:hint="eastAsia"/>
          <w:sz w:val="30"/>
          <w:szCs w:val="30"/>
        </w:rPr>
        <w:t>)</w:t>
      </w:r>
      <w:r>
        <w:rPr>
          <w:rFonts w:hint="eastAsia"/>
          <w:sz w:val="30"/>
          <w:szCs w:val="30"/>
        </w:rPr>
        <w:t>的过程中</w:t>
      </w:r>
      <w:r>
        <w:rPr>
          <w:rFonts w:hint="eastAsia"/>
          <w:sz w:val="30"/>
          <w:szCs w:val="30"/>
        </w:rPr>
        <w:t>,</w:t>
      </w:r>
      <w:r>
        <w:rPr>
          <w:rFonts w:hint="eastAsia"/>
          <w:sz w:val="30"/>
          <w:szCs w:val="30"/>
        </w:rPr>
        <w:t>时任法定代表人的被告人林某甲在明知某某公司申报资料存在虚假的情况下</w:t>
      </w:r>
      <w:r>
        <w:rPr>
          <w:rFonts w:hint="eastAsia"/>
          <w:sz w:val="30"/>
          <w:szCs w:val="30"/>
        </w:rPr>
        <w:t>,</w:t>
      </w:r>
      <w:r>
        <w:rPr>
          <w:rFonts w:hint="eastAsia"/>
          <w:sz w:val="30"/>
          <w:szCs w:val="30"/>
        </w:rPr>
        <w:t>为取得中央补助资金</w:t>
      </w:r>
      <w:r>
        <w:rPr>
          <w:rFonts w:hint="eastAsia"/>
          <w:sz w:val="30"/>
          <w:szCs w:val="30"/>
        </w:rPr>
        <w:t>,</w:t>
      </w:r>
      <w:r>
        <w:rPr>
          <w:rFonts w:hint="eastAsia"/>
          <w:sz w:val="30"/>
          <w:szCs w:val="30"/>
        </w:rPr>
        <w:t>通过时任恩平市农业局总畜牧兽医师及恩平市动物防疫监督所所长吴某</w:t>
      </w:r>
      <w:r>
        <w:rPr>
          <w:rFonts w:hint="eastAsia"/>
          <w:sz w:val="30"/>
          <w:szCs w:val="30"/>
        </w:rPr>
        <w:t>(</w:t>
      </w:r>
      <w:r>
        <w:rPr>
          <w:rFonts w:hint="eastAsia"/>
          <w:sz w:val="30"/>
          <w:szCs w:val="30"/>
        </w:rPr>
        <w:t>分案处理</w:t>
      </w:r>
      <w:r>
        <w:rPr>
          <w:rFonts w:hint="eastAsia"/>
          <w:sz w:val="30"/>
          <w:szCs w:val="30"/>
        </w:rPr>
        <w:t>)</w:t>
      </w:r>
      <w:r>
        <w:rPr>
          <w:rFonts w:hint="eastAsia"/>
          <w:sz w:val="30"/>
          <w:szCs w:val="30"/>
        </w:rPr>
        <w:t>的帮忙</w:t>
      </w:r>
      <w:r>
        <w:rPr>
          <w:rFonts w:hint="eastAsia"/>
          <w:sz w:val="30"/>
          <w:szCs w:val="30"/>
        </w:rPr>
        <w:t>,</w:t>
      </w:r>
      <w:r>
        <w:rPr>
          <w:rFonts w:hint="eastAsia"/>
          <w:sz w:val="30"/>
          <w:szCs w:val="30"/>
        </w:rPr>
        <w:t>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月份非法取得</w:t>
      </w:r>
      <w:r>
        <w:rPr>
          <w:rFonts w:hint="eastAsia"/>
          <w:sz w:val="30"/>
          <w:szCs w:val="30"/>
        </w:rPr>
        <w:t>80</w:t>
      </w:r>
      <w:r>
        <w:rPr>
          <w:rFonts w:hint="eastAsia"/>
          <w:sz w:val="30"/>
          <w:szCs w:val="30"/>
        </w:rPr>
        <w:t>万元中央补助资金</w:t>
      </w:r>
      <w:r>
        <w:rPr>
          <w:rFonts w:hint="eastAsia"/>
          <w:sz w:val="30"/>
          <w:szCs w:val="30"/>
        </w:rPr>
        <w:t>,</w:t>
      </w:r>
      <w:r>
        <w:rPr>
          <w:rFonts w:hint="eastAsia"/>
          <w:sz w:val="30"/>
          <w:szCs w:val="30"/>
        </w:rPr>
        <w:t>得款后</w:t>
      </w:r>
      <w:r>
        <w:rPr>
          <w:rFonts w:hint="eastAsia"/>
          <w:sz w:val="30"/>
          <w:szCs w:val="30"/>
        </w:rPr>
        <w:t>,</w:t>
      </w:r>
      <w:r>
        <w:rPr>
          <w:rFonts w:hint="eastAsia"/>
          <w:sz w:val="30"/>
          <w:szCs w:val="30"/>
        </w:rPr>
        <w:t>被告人林某甲代表某某公司在恩平市银星又一村附近路段送给吴某人民币</w:t>
      </w:r>
      <w:r>
        <w:rPr>
          <w:rFonts w:hint="eastAsia"/>
          <w:sz w:val="30"/>
          <w:szCs w:val="30"/>
        </w:rPr>
        <w:t>30</w:t>
      </w:r>
      <w:r>
        <w:rPr>
          <w:rFonts w:hint="eastAsia"/>
          <w:sz w:val="30"/>
          <w:szCs w:val="30"/>
        </w:rPr>
        <w:t>万元。案发后</w:t>
      </w:r>
      <w:r>
        <w:rPr>
          <w:rFonts w:hint="eastAsia"/>
          <w:sz w:val="30"/>
          <w:szCs w:val="30"/>
        </w:rPr>
        <w:t>,</w:t>
      </w:r>
      <w:r>
        <w:rPr>
          <w:rFonts w:hint="eastAsia"/>
          <w:sz w:val="30"/>
          <w:szCs w:val="30"/>
        </w:rPr>
        <w:t>被告单位退出非法所得</w:t>
      </w:r>
      <w:r>
        <w:rPr>
          <w:rFonts w:hint="eastAsia"/>
          <w:sz w:val="30"/>
          <w:szCs w:val="30"/>
        </w:rPr>
        <w:t>50</w:t>
      </w:r>
      <w:r>
        <w:rPr>
          <w:rFonts w:hint="eastAsia"/>
          <w:sz w:val="30"/>
          <w:szCs w:val="30"/>
        </w:rPr>
        <w:t>万元。</w:t>
      </w:r>
    </w:p>
    <w:p w14:paraId="4918FF22" w14:textId="77777777" w:rsidR="007125FD" w:rsidRDefault="007125FD">
      <w:pPr>
        <w:spacing w:line="500" w:lineRule="atLeast"/>
        <w:ind w:firstLine="600"/>
        <w:divId w:val="446969046"/>
        <w:rPr>
          <w:rFonts w:hint="eastAsia"/>
          <w:sz w:val="30"/>
          <w:szCs w:val="30"/>
        </w:rPr>
      </w:pPr>
      <w:r>
        <w:rPr>
          <w:rFonts w:hint="eastAsia"/>
          <w:sz w:val="30"/>
          <w:szCs w:val="30"/>
        </w:rPr>
        <w:t>本院认为</w:t>
      </w:r>
      <w:r>
        <w:rPr>
          <w:rFonts w:hint="eastAsia"/>
          <w:sz w:val="30"/>
          <w:szCs w:val="30"/>
        </w:rPr>
        <w:t>,</w:t>
      </w:r>
      <w:r>
        <w:rPr>
          <w:rFonts w:hint="eastAsia"/>
          <w:sz w:val="30"/>
          <w:szCs w:val="30"/>
        </w:rPr>
        <w:t>被告单位恩平市某某农牧发展有限公司无视国家法律</w:t>
      </w:r>
      <w:r>
        <w:rPr>
          <w:rFonts w:hint="eastAsia"/>
          <w:sz w:val="30"/>
          <w:szCs w:val="30"/>
        </w:rPr>
        <w:t>,</w:t>
      </w:r>
      <w:r>
        <w:rPr>
          <w:rFonts w:hint="eastAsia"/>
          <w:sz w:val="30"/>
          <w:szCs w:val="30"/>
        </w:rPr>
        <w:t>为谋取不正当利益而向国家机关工作人员行贿</w:t>
      </w:r>
      <w:r>
        <w:rPr>
          <w:rFonts w:hint="eastAsia"/>
          <w:sz w:val="30"/>
          <w:szCs w:val="30"/>
        </w:rPr>
        <w:t>,</w:t>
      </w:r>
      <w:r>
        <w:rPr>
          <w:rFonts w:hint="eastAsia"/>
          <w:sz w:val="30"/>
          <w:szCs w:val="30"/>
        </w:rPr>
        <w:t>被告人林某甲作为单位的法定代表人</w:t>
      </w:r>
      <w:r>
        <w:rPr>
          <w:rFonts w:hint="eastAsia"/>
          <w:sz w:val="30"/>
          <w:szCs w:val="30"/>
        </w:rPr>
        <w:t>,</w:t>
      </w:r>
      <w:r>
        <w:rPr>
          <w:rFonts w:hint="eastAsia"/>
          <w:sz w:val="30"/>
          <w:szCs w:val="30"/>
        </w:rPr>
        <w:t>是单位直接负责的主管人员</w:t>
      </w:r>
      <w:r>
        <w:rPr>
          <w:rFonts w:hint="eastAsia"/>
          <w:sz w:val="30"/>
          <w:szCs w:val="30"/>
        </w:rPr>
        <w:t>,</w:t>
      </w:r>
      <w:r>
        <w:rPr>
          <w:rFonts w:hint="eastAsia"/>
          <w:sz w:val="30"/>
          <w:szCs w:val="30"/>
        </w:rPr>
        <w:t>其行为已构成单位行贿罪</w:t>
      </w:r>
      <w:r>
        <w:rPr>
          <w:rFonts w:hint="eastAsia"/>
          <w:sz w:val="30"/>
          <w:szCs w:val="30"/>
        </w:rPr>
        <w:t>,</w:t>
      </w:r>
      <w:r>
        <w:rPr>
          <w:rFonts w:hint="eastAsia"/>
          <w:sz w:val="30"/>
          <w:szCs w:val="30"/>
        </w:rPr>
        <w:t>公诉机关指控的罪名成立</w:t>
      </w:r>
      <w:r>
        <w:rPr>
          <w:rFonts w:hint="eastAsia"/>
          <w:sz w:val="30"/>
          <w:szCs w:val="30"/>
        </w:rPr>
        <w:t>,</w:t>
      </w:r>
      <w:r>
        <w:rPr>
          <w:rFonts w:hint="eastAsia"/>
          <w:sz w:val="30"/>
          <w:szCs w:val="30"/>
        </w:rPr>
        <w:t>证据确实、充分。公诉机关认定被告人有自首情节</w:t>
      </w:r>
      <w:r>
        <w:rPr>
          <w:rFonts w:hint="eastAsia"/>
          <w:sz w:val="30"/>
          <w:szCs w:val="30"/>
        </w:rPr>
        <w:t>,</w:t>
      </w:r>
      <w:r>
        <w:rPr>
          <w:rFonts w:hint="eastAsia"/>
          <w:sz w:val="30"/>
          <w:szCs w:val="30"/>
        </w:rPr>
        <w:t>辩护人亦提出被告人有自首情节</w:t>
      </w:r>
      <w:r>
        <w:rPr>
          <w:rFonts w:hint="eastAsia"/>
          <w:sz w:val="30"/>
          <w:szCs w:val="30"/>
        </w:rPr>
        <w:t>,</w:t>
      </w:r>
      <w:r>
        <w:rPr>
          <w:rFonts w:hint="eastAsia"/>
          <w:sz w:val="30"/>
          <w:szCs w:val="30"/>
        </w:rPr>
        <w:t>但公诉机关对被告人有自首情节的说明与吴某受贿案的情况说明自相矛盾</w:t>
      </w:r>
      <w:r>
        <w:rPr>
          <w:rFonts w:hint="eastAsia"/>
          <w:sz w:val="30"/>
          <w:szCs w:val="30"/>
        </w:rPr>
        <w:t>,</w:t>
      </w:r>
      <w:r>
        <w:rPr>
          <w:rFonts w:hint="eastAsia"/>
          <w:sz w:val="30"/>
          <w:szCs w:val="30"/>
        </w:rPr>
        <w:t>且没有其他材料证明其自动投案，因此证明被告人林某甲自首的证据不足，不能认定自首</w:t>
      </w:r>
      <w:r>
        <w:rPr>
          <w:rFonts w:hint="eastAsia"/>
          <w:sz w:val="30"/>
          <w:szCs w:val="30"/>
        </w:rPr>
        <w:t>,</w:t>
      </w:r>
      <w:r>
        <w:rPr>
          <w:rFonts w:hint="eastAsia"/>
          <w:sz w:val="30"/>
          <w:szCs w:val="30"/>
        </w:rPr>
        <w:t>但能坦白交代</w:t>
      </w:r>
      <w:r>
        <w:rPr>
          <w:rFonts w:hint="eastAsia"/>
          <w:sz w:val="30"/>
          <w:szCs w:val="30"/>
        </w:rPr>
        <w:t>,</w:t>
      </w:r>
      <w:r>
        <w:rPr>
          <w:rFonts w:hint="eastAsia"/>
          <w:sz w:val="30"/>
          <w:szCs w:val="30"/>
        </w:rPr>
        <w:t>亦可以从轻处罚</w:t>
      </w:r>
      <w:r>
        <w:rPr>
          <w:rFonts w:hint="eastAsia"/>
          <w:sz w:val="30"/>
          <w:szCs w:val="30"/>
        </w:rPr>
        <w:t>,</w:t>
      </w:r>
      <w:r>
        <w:rPr>
          <w:rFonts w:hint="eastAsia"/>
          <w:sz w:val="30"/>
          <w:szCs w:val="30"/>
        </w:rPr>
        <w:t>辩护人提出对被告人林某甲适用缓刑的意见理据充分</w:t>
      </w:r>
      <w:r>
        <w:rPr>
          <w:rFonts w:hint="eastAsia"/>
          <w:sz w:val="30"/>
          <w:szCs w:val="30"/>
        </w:rPr>
        <w:t>,</w:t>
      </w:r>
      <w:r>
        <w:rPr>
          <w:rFonts w:hint="eastAsia"/>
          <w:sz w:val="30"/>
          <w:szCs w:val="30"/>
        </w:rPr>
        <w:t>应予采纳。公诉机关建议判处林某甲有期徒刑六个月至一年恰当</w:t>
      </w:r>
      <w:r>
        <w:rPr>
          <w:rFonts w:hint="eastAsia"/>
          <w:sz w:val="30"/>
          <w:szCs w:val="30"/>
        </w:rPr>
        <w:t>,</w:t>
      </w:r>
      <w:r>
        <w:rPr>
          <w:rFonts w:hint="eastAsia"/>
          <w:sz w:val="30"/>
          <w:szCs w:val="30"/>
        </w:rPr>
        <w:t>本院予以采纳</w:t>
      </w:r>
      <w:r>
        <w:rPr>
          <w:rFonts w:hint="eastAsia"/>
          <w:sz w:val="30"/>
          <w:szCs w:val="30"/>
        </w:rPr>
        <w:t>,</w:t>
      </w:r>
      <w:r>
        <w:rPr>
          <w:rFonts w:hint="eastAsia"/>
          <w:sz w:val="30"/>
          <w:szCs w:val="30"/>
        </w:rPr>
        <w:t>但建议对被告人林某甲并处附加刑罚金不当</w:t>
      </w:r>
      <w:r>
        <w:rPr>
          <w:rFonts w:hint="eastAsia"/>
          <w:sz w:val="30"/>
          <w:szCs w:val="30"/>
        </w:rPr>
        <w:t>,</w:t>
      </w:r>
      <w:r>
        <w:rPr>
          <w:rFonts w:hint="eastAsia"/>
          <w:sz w:val="30"/>
          <w:szCs w:val="30"/>
        </w:rPr>
        <w:t>因为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日全国人大常委会对刑法进行修正</w:t>
      </w:r>
      <w:r>
        <w:rPr>
          <w:rFonts w:hint="eastAsia"/>
          <w:sz w:val="30"/>
          <w:szCs w:val="30"/>
        </w:rPr>
        <w:t>,</w:t>
      </w:r>
      <w:r>
        <w:rPr>
          <w:rFonts w:hint="eastAsia"/>
          <w:sz w:val="30"/>
          <w:szCs w:val="30"/>
        </w:rPr>
        <w:t>即《刑法修正</w:t>
      </w:r>
      <w:r>
        <w:rPr>
          <w:rFonts w:hint="eastAsia"/>
          <w:sz w:val="30"/>
          <w:szCs w:val="30"/>
        </w:rPr>
        <w:t>(</w:t>
      </w:r>
      <w:r>
        <w:rPr>
          <w:rFonts w:hint="eastAsia"/>
          <w:sz w:val="30"/>
          <w:szCs w:val="30"/>
        </w:rPr>
        <w:t>九</w:t>
      </w:r>
      <w:r>
        <w:rPr>
          <w:rFonts w:hint="eastAsia"/>
          <w:sz w:val="30"/>
          <w:szCs w:val="30"/>
        </w:rPr>
        <w:t>)</w:t>
      </w:r>
      <w:r>
        <w:rPr>
          <w:rFonts w:hint="eastAsia"/>
          <w:sz w:val="30"/>
          <w:szCs w:val="30"/>
        </w:rPr>
        <w:t>》</w:t>
      </w:r>
      <w:r>
        <w:rPr>
          <w:rFonts w:hint="eastAsia"/>
          <w:sz w:val="30"/>
          <w:szCs w:val="30"/>
        </w:rPr>
        <w:t>,</w:t>
      </w:r>
      <w:r>
        <w:rPr>
          <w:rFonts w:hint="eastAsia"/>
          <w:sz w:val="30"/>
          <w:szCs w:val="30"/>
        </w:rPr>
        <w:t>增设了〝并处罚金〞的规定</w:t>
      </w:r>
      <w:r>
        <w:rPr>
          <w:rFonts w:hint="eastAsia"/>
          <w:sz w:val="30"/>
          <w:szCs w:val="30"/>
        </w:rPr>
        <w:t>,</w:t>
      </w:r>
      <w:r>
        <w:rPr>
          <w:rFonts w:hint="eastAsia"/>
          <w:sz w:val="30"/>
          <w:szCs w:val="30"/>
        </w:rPr>
        <w:t>而被告单位的犯罪行为发生在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,1997</w:t>
      </w:r>
      <w:r>
        <w:rPr>
          <w:rFonts w:hint="eastAsia"/>
          <w:sz w:val="30"/>
          <w:szCs w:val="30"/>
        </w:rPr>
        <w:t>年修订的《中华人民共和国刑法》第三百九十三条并无规定对单位直接责任人并处附加刑罚金</w:t>
      </w:r>
      <w:r>
        <w:rPr>
          <w:rFonts w:hint="eastAsia"/>
          <w:sz w:val="30"/>
          <w:szCs w:val="30"/>
        </w:rPr>
        <w:t>,</w:t>
      </w:r>
      <w:r>
        <w:rPr>
          <w:rFonts w:hint="eastAsia"/>
          <w:sz w:val="30"/>
          <w:szCs w:val="30"/>
        </w:rPr>
        <w:t>按照从旧兼从轻原则</w:t>
      </w:r>
      <w:r>
        <w:rPr>
          <w:rFonts w:hint="eastAsia"/>
          <w:sz w:val="30"/>
          <w:szCs w:val="30"/>
        </w:rPr>
        <w:t>,</w:t>
      </w:r>
      <w:r>
        <w:rPr>
          <w:rFonts w:hint="eastAsia"/>
          <w:sz w:val="30"/>
          <w:szCs w:val="30"/>
        </w:rPr>
        <w:t>应适用有利于被告人的法律</w:t>
      </w:r>
      <w:r>
        <w:rPr>
          <w:rFonts w:hint="eastAsia"/>
          <w:sz w:val="30"/>
          <w:szCs w:val="30"/>
        </w:rPr>
        <w:t>,</w:t>
      </w:r>
      <w:r>
        <w:rPr>
          <w:rFonts w:hint="eastAsia"/>
          <w:sz w:val="30"/>
          <w:szCs w:val="30"/>
        </w:rPr>
        <w:t>即适用《刑法修正</w:t>
      </w:r>
      <w:r>
        <w:rPr>
          <w:rFonts w:hint="eastAsia"/>
          <w:sz w:val="30"/>
          <w:szCs w:val="30"/>
        </w:rPr>
        <w:t>(</w:t>
      </w:r>
      <w:r>
        <w:rPr>
          <w:rFonts w:hint="eastAsia"/>
          <w:sz w:val="30"/>
          <w:szCs w:val="30"/>
        </w:rPr>
        <w:t>九</w:t>
      </w:r>
      <w:r>
        <w:rPr>
          <w:rFonts w:hint="eastAsia"/>
          <w:sz w:val="30"/>
          <w:szCs w:val="30"/>
        </w:rPr>
        <w:t>)</w:t>
      </w:r>
      <w:r>
        <w:rPr>
          <w:rFonts w:hint="eastAsia"/>
          <w:sz w:val="30"/>
          <w:szCs w:val="30"/>
        </w:rPr>
        <w:t>》修正前的法律。故对公诉机关建议判处林某甲罚金的意见不予采纳。根据被告单位、被告人的犯罪事实、情节、认罪态度</w:t>
      </w:r>
      <w:r>
        <w:rPr>
          <w:rFonts w:hint="eastAsia"/>
          <w:sz w:val="30"/>
          <w:szCs w:val="30"/>
        </w:rPr>
        <w:t>及悔罪表现</w:t>
      </w:r>
      <w:r>
        <w:rPr>
          <w:rFonts w:hint="eastAsia"/>
          <w:sz w:val="30"/>
          <w:szCs w:val="30"/>
        </w:rPr>
        <w:t>,</w:t>
      </w:r>
      <w:r>
        <w:rPr>
          <w:rFonts w:hint="eastAsia"/>
          <w:sz w:val="30"/>
          <w:szCs w:val="30"/>
        </w:rPr>
        <w:t>依照</w:t>
      </w:r>
      <w:r>
        <w:rPr>
          <w:rFonts w:hint="eastAsia"/>
          <w:sz w:val="30"/>
          <w:szCs w:val="30"/>
        </w:rPr>
        <w:t>1997</w:t>
      </w:r>
      <w:r>
        <w:rPr>
          <w:rFonts w:hint="eastAsia"/>
          <w:sz w:val="30"/>
          <w:szCs w:val="30"/>
        </w:rPr>
        <w:t>年修订的《中华人民共和国刑法》第三百九十三条及《中华人民共和国刑法》第十二条、第六十七条第三款、第七十二条、第七十三条、第五十二条、第六十四条之规定，判决如下：</w:t>
      </w:r>
    </w:p>
    <w:p w14:paraId="5F008E25" w14:textId="77777777" w:rsidR="007125FD" w:rsidRDefault="007125FD">
      <w:pPr>
        <w:spacing w:line="500" w:lineRule="atLeast"/>
        <w:ind w:firstLine="600"/>
        <w:divId w:val="187722199"/>
        <w:rPr>
          <w:rFonts w:hint="eastAsia"/>
          <w:sz w:val="30"/>
          <w:szCs w:val="30"/>
        </w:rPr>
      </w:pPr>
      <w:r>
        <w:rPr>
          <w:rFonts w:hint="eastAsia"/>
          <w:sz w:val="30"/>
          <w:szCs w:val="30"/>
        </w:rPr>
        <w:t>一、被告单位恩平市某某农牧发展有限公司犯单位行贿罪</w:t>
      </w:r>
      <w:r>
        <w:rPr>
          <w:rFonts w:hint="eastAsia"/>
          <w:sz w:val="30"/>
          <w:szCs w:val="30"/>
        </w:rPr>
        <w:t>,</w:t>
      </w:r>
      <w:r>
        <w:rPr>
          <w:rFonts w:hint="eastAsia"/>
          <w:sz w:val="30"/>
          <w:szCs w:val="30"/>
        </w:rPr>
        <w:t>判处罚金人民币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罚金己交纳</w:t>
      </w:r>
      <w:r>
        <w:rPr>
          <w:rFonts w:hint="eastAsia"/>
          <w:sz w:val="30"/>
          <w:szCs w:val="30"/>
        </w:rPr>
        <w:t>)</w:t>
      </w:r>
      <w:r>
        <w:rPr>
          <w:rFonts w:hint="eastAsia"/>
          <w:sz w:val="30"/>
          <w:szCs w:val="30"/>
        </w:rPr>
        <w:t>。</w:t>
      </w:r>
    </w:p>
    <w:p w14:paraId="335A16A1" w14:textId="77777777" w:rsidR="007125FD" w:rsidRDefault="007125FD">
      <w:pPr>
        <w:spacing w:line="500" w:lineRule="atLeast"/>
        <w:ind w:firstLine="600"/>
        <w:divId w:val="2128814588"/>
        <w:rPr>
          <w:rFonts w:hint="eastAsia"/>
          <w:sz w:val="30"/>
          <w:szCs w:val="30"/>
        </w:rPr>
      </w:pPr>
      <w:r>
        <w:rPr>
          <w:rFonts w:hint="eastAsia"/>
          <w:sz w:val="30"/>
          <w:szCs w:val="30"/>
        </w:rPr>
        <w:t>二、被告人林某甲犯单位行贿罪</w:t>
      </w:r>
      <w:r>
        <w:rPr>
          <w:rFonts w:hint="eastAsia"/>
          <w:sz w:val="30"/>
          <w:szCs w:val="30"/>
        </w:rPr>
        <w:t>,</w:t>
      </w:r>
      <w:r>
        <w:rPr>
          <w:rFonts w:hint="eastAsia"/>
          <w:sz w:val="30"/>
          <w:szCs w:val="30"/>
        </w:rPr>
        <w:t>判处有期徒刑十个月</w:t>
      </w:r>
      <w:r>
        <w:rPr>
          <w:rFonts w:hint="eastAsia"/>
          <w:sz w:val="30"/>
          <w:szCs w:val="30"/>
        </w:rPr>
        <w:t>,</w:t>
      </w:r>
      <w:r>
        <w:rPr>
          <w:rFonts w:hint="eastAsia"/>
          <w:sz w:val="30"/>
          <w:szCs w:val="30"/>
        </w:rPr>
        <w:t>缓刑一年。</w:t>
      </w:r>
    </w:p>
    <w:p w14:paraId="2222FBA0" w14:textId="77777777" w:rsidR="007125FD" w:rsidRDefault="007125FD">
      <w:pPr>
        <w:spacing w:line="500" w:lineRule="atLeast"/>
        <w:ind w:firstLine="600"/>
        <w:divId w:val="1457797696"/>
        <w:rPr>
          <w:rFonts w:hint="eastAsia"/>
          <w:sz w:val="30"/>
          <w:szCs w:val="30"/>
        </w:rPr>
      </w:pPr>
      <w:r>
        <w:rPr>
          <w:rFonts w:hint="eastAsia"/>
          <w:sz w:val="30"/>
          <w:szCs w:val="30"/>
        </w:rPr>
        <w:t>(</w:t>
      </w:r>
      <w:r>
        <w:rPr>
          <w:rFonts w:hint="eastAsia"/>
          <w:sz w:val="30"/>
          <w:szCs w:val="30"/>
        </w:rPr>
        <w:t>缓刑考验期限</w:t>
      </w:r>
      <w:r>
        <w:rPr>
          <w:rFonts w:hint="eastAsia"/>
          <w:sz w:val="30"/>
          <w:szCs w:val="30"/>
        </w:rPr>
        <w:t>,</w:t>
      </w:r>
      <w:r>
        <w:rPr>
          <w:rFonts w:hint="eastAsia"/>
          <w:sz w:val="30"/>
          <w:szCs w:val="30"/>
        </w:rPr>
        <w:t>从判决确定之日起计算</w:t>
      </w:r>
      <w:r>
        <w:rPr>
          <w:rFonts w:hint="eastAsia"/>
          <w:sz w:val="30"/>
          <w:szCs w:val="30"/>
        </w:rPr>
        <w:t>)</w:t>
      </w:r>
      <w:r>
        <w:rPr>
          <w:rFonts w:hint="eastAsia"/>
          <w:sz w:val="30"/>
          <w:szCs w:val="30"/>
        </w:rPr>
        <w:t>。</w:t>
      </w:r>
    </w:p>
    <w:p w14:paraId="331BFA80" w14:textId="77777777" w:rsidR="007125FD" w:rsidRDefault="007125FD">
      <w:pPr>
        <w:spacing w:line="500" w:lineRule="atLeast"/>
        <w:ind w:firstLine="600"/>
        <w:divId w:val="818376714"/>
        <w:rPr>
          <w:rFonts w:hint="eastAsia"/>
          <w:sz w:val="30"/>
          <w:szCs w:val="30"/>
        </w:rPr>
      </w:pPr>
      <w:r>
        <w:rPr>
          <w:rFonts w:hint="eastAsia"/>
          <w:sz w:val="30"/>
          <w:szCs w:val="30"/>
        </w:rPr>
        <w:t>三、被告单位退出非法所得人民币</w:t>
      </w:r>
      <w:r>
        <w:rPr>
          <w:rFonts w:hint="eastAsia"/>
          <w:sz w:val="30"/>
          <w:szCs w:val="30"/>
        </w:rPr>
        <w:t>50</w:t>
      </w:r>
      <w:r>
        <w:rPr>
          <w:rFonts w:hint="eastAsia"/>
          <w:sz w:val="30"/>
          <w:szCs w:val="30"/>
        </w:rPr>
        <w:t>万元</w:t>
      </w:r>
      <w:r>
        <w:rPr>
          <w:rFonts w:hint="eastAsia"/>
          <w:sz w:val="30"/>
          <w:szCs w:val="30"/>
        </w:rPr>
        <w:t>,</w:t>
      </w:r>
      <w:r>
        <w:rPr>
          <w:rFonts w:hint="eastAsia"/>
          <w:sz w:val="30"/>
          <w:szCs w:val="30"/>
        </w:rPr>
        <w:t>予以没收</w:t>
      </w:r>
      <w:r>
        <w:rPr>
          <w:rFonts w:hint="eastAsia"/>
          <w:sz w:val="30"/>
          <w:szCs w:val="30"/>
        </w:rPr>
        <w:t>,</w:t>
      </w:r>
      <w:r>
        <w:rPr>
          <w:rFonts w:hint="eastAsia"/>
          <w:sz w:val="30"/>
          <w:szCs w:val="30"/>
        </w:rPr>
        <w:t>上缴国库</w:t>
      </w:r>
      <w:r>
        <w:rPr>
          <w:rFonts w:hint="eastAsia"/>
          <w:sz w:val="30"/>
          <w:szCs w:val="30"/>
        </w:rPr>
        <w:t>(</w:t>
      </w:r>
      <w:r>
        <w:rPr>
          <w:rFonts w:hint="eastAsia"/>
          <w:sz w:val="30"/>
          <w:szCs w:val="30"/>
        </w:rPr>
        <w:t>由恩平市人民检察院办理相关手续</w:t>
      </w:r>
      <w:r>
        <w:rPr>
          <w:rFonts w:hint="eastAsia"/>
          <w:sz w:val="30"/>
          <w:szCs w:val="30"/>
        </w:rPr>
        <w:t>)</w:t>
      </w:r>
      <w:r>
        <w:rPr>
          <w:rFonts w:hint="eastAsia"/>
          <w:sz w:val="30"/>
          <w:szCs w:val="30"/>
        </w:rPr>
        <w:t>。</w:t>
      </w:r>
    </w:p>
    <w:p w14:paraId="5365BE04" w14:textId="77777777" w:rsidR="007125FD" w:rsidRDefault="007125FD">
      <w:pPr>
        <w:spacing w:line="500" w:lineRule="atLeast"/>
        <w:ind w:firstLine="600"/>
        <w:divId w:val="1604529920"/>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通过本院或者直接向广东省江门市中级人民法院提起上诉</w:t>
      </w:r>
      <w:r>
        <w:rPr>
          <w:rFonts w:hint="eastAsia"/>
          <w:sz w:val="30"/>
          <w:szCs w:val="30"/>
        </w:rPr>
        <w:t>,</w:t>
      </w:r>
      <w:r>
        <w:rPr>
          <w:rFonts w:hint="eastAsia"/>
          <w:sz w:val="30"/>
          <w:szCs w:val="30"/>
        </w:rPr>
        <w:t>书面上诉的应交上诉状正本一份</w:t>
      </w:r>
      <w:r>
        <w:rPr>
          <w:rFonts w:hint="eastAsia"/>
          <w:sz w:val="30"/>
          <w:szCs w:val="30"/>
        </w:rPr>
        <w:t>,</w:t>
      </w:r>
      <w:r>
        <w:rPr>
          <w:rFonts w:hint="eastAsia"/>
          <w:sz w:val="30"/>
          <w:szCs w:val="30"/>
        </w:rPr>
        <w:t>副本二份。</w:t>
      </w:r>
    </w:p>
    <w:p w14:paraId="01377E2B" w14:textId="77777777" w:rsidR="007125FD" w:rsidRDefault="007125FD">
      <w:pPr>
        <w:spacing w:line="500" w:lineRule="atLeast"/>
        <w:jc w:val="right"/>
        <w:divId w:val="622350175"/>
        <w:rPr>
          <w:rFonts w:hint="eastAsia"/>
          <w:sz w:val="30"/>
          <w:szCs w:val="30"/>
        </w:rPr>
      </w:pPr>
      <w:r>
        <w:rPr>
          <w:rFonts w:hint="eastAsia"/>
          <w:sz w:val="30"/>
          <w:szCs w:val="30"/>
        </w:rPr>
        <w:t>审　判　长　　吴定昂</w:t>
      </w:r>
    </w:p>
    <w:p w14:paraId="48EFDB83" w14:textId="77777777" w:rsidR="007125FD" w:rsidRDefault="007125FD">
      <w:pPr>
        <w:spacing w:line="500" w:lineRule="atLeast"/>
        <w:jc w:val="right"/>
        <w:divId w:val="517305821"/>
        <w:rPr>
          <w:rFonts w:hint="eastAsia"/>
          <w:sz w:val="30"/>
          <w:szCs w:val="30"/>
        </w:rPr>
      </w:pPr>
      <w:r>
        <w:rPr>
          <w:rFonts w:hint="eastAsia"/>
          <w:sz w:val="30"/>
          <w:szCs w:val="30"/>
        </w:rPr>
        <w:t>人民陪审员　　李开志</w:t>
      </w:r>
    </w:p>
    <w:p w14:paraId="34C50AA8" w14:textId="77777777" w:rsidR="007125FD" w:rsidRDefault="007125FD">
      <w:pPr>
        <w:spacing w:line="500" w:lineRule="atLeast"/>
        <w:jc w:val="right"/>
        <w:divId w:val="1540968085"/>
        <w:rPr>
          <w:rFonts w:hint="eastAsia"/>
          <w:sz w:val="30"/>
          <w:szCs w:val="30"/>
        </w:rPr>
      </w:pPr>
      <w:r>
        <w:rPr>
          <w:rFonts w:hint="eastAsia"/>
          <w:sz w:val="30"/>
          <w:szCs w:val="30"/>
        </w:rPr>
        <w:t>人民陪审员　　薛小春</w:t>
      </w:r>
    </w:p>
    <w:p w14:paraId="06369AB6" w14:textId="77777777" w:rsidR="007125FD" w:rsidRDefault="007125FD">
      <w:pPr>
        <w:spacing w:line="500" w:lineRule="atLeast"/>
        <w:jc w:val="right"/>
        <w:divId w:val="1481381217"/>
        <w:rPr>
          <w:rFonts w:hint="eastAsia"/>
          <w:sz w:val="30"/>
          <w:szCs w:val="30"/>
        </w:rPr>
      </w:pPr>
      <w:r>
        <w:rPr>
          <w:rFonts w:hint="eastAsia"/>
          <w:sz w:val="30"/>
          <w:szCs w:val="30"/>
        </w:rPr>
        <w:t>二〇一六年九月五日</w:t>
      </w:r>
    </w:p>
    <w:p w14:paraId="77D9FD20" w14:textId="77777777" w:rsidR="007125FD" w:rsidRDefault="007125FD">
      <w:pPr>
        <w:spacing w:line="500" w:lineRule="atLeast"/>
        <w:jc w:val="right"/>
        <w:divId w:val="734354863"/>
        <w:rPr>
          <w:rFonts w:hint="eastAsia"/>
          <w:sz w:val="30"/>
          <w:szCs w:val="30"/>
        </w:rPr>
      </w:pPr>
      <w:r>
        <w:rPr>
          <w:rFonts w:hint="eastAsia"/>
          <w:sz w:val="30"/>
          <w:szCs w:val="30"/>
        </w:rPr>
        <w:t>书　记　员　　郑丽仙</w:t>
      </w:r>
    </w:p>
    <w:p w14:paraId="00D099A2" w14:textId="77777777" w:rsidR="007125FD" w:rsidRDefault="007125FD">
      <w:pPr>
        <w:spacing w:line="500" w:lineRule="atLeast"/>
        <w:ind w:firstLine="600"/>
        <w:divId w:val="537277732"/>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67E8" w14:textId="77777777" w:rsidR="00245A13" w:rsidRDefault="00245A13" w:rsidP="00245A13">
      <w:pPr>
        <w:rPr>
          <w:rFonts w:hint="eastAsia"/>
        </w:rPr>
      </w:pPr>
      <w:r>
        <w:separator/>
      </w:r>
    </w:p>
  </w:endnote>
  <w:endnote w:type="continuationSeparator" w:id="0">
    <w:p w14:paraId="4CF781D3" w14:textId="77777777" w:rsidR="00245A13" w:rsidRDefault="00245A13" w:rsidP="00245A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6E505" w14:textId="77777777" w:rsidR="00245A13" w:rsidRDefault="00245A13" w:rsidP="00245A13">
      <w:pPr>
        <w:rPr>
          <w:rFonts w:hint="eastAsia"/>
        </w:rPr>
      </w:pPr>
      <w:r>
        <w:separator/>
      </w:r>
    </w:p>
  </w:footnote>
  <w:footnote w:type="continuationSeparator" w:id="0">
    <w:p w14:paraId="439FA50B" w14:textId="77777777" w:rsidR="00245A13" w:rsidRDefault="00245A13" w:rsidP="00245A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5A13"/>
    <w:rsid w:val="00245A13"/>
    <w:rsid w:val="007125F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597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5A13"/>
    <w:pPr>
      <w:tabs>
        <w:tab w:val="center" w:pos="4153"/>
        <w:tab w:val="right" w:pos="8306"/>
      </w:tabs>
      <w:snapToGrid w:val="0"/>
      <w:jc w:val="center"/>
    </w:pPr>
    <w:rPr>
      <w:sz w:val="18"/>
      <w:szCs w:val="18"/>
    </w:rPr>
  </w:style>
  <w:style w:type="character" w:customStyle="1" w:styleId="a4">
    <w:name w:val="页眉 字符"/>
    <w:basedOn w:val="a0"/>
    <w:link w:val="a3"/>
    <w:uiPriority w:val="99"/>
    <w:rsid w:val="00245A13"/>
    <w:rPr>
      <w:rFonts w:ascii="宋体" w:eastAsia="宋体" w:hAnsi="宋体" w:cs="宋体"/>
      <w:sz w:val="18"/>
      <w:szCs w:val="18"/>
    </w:rPr>
  </w:style>
  <w:style w:type="paragraph" w:styleId="a5">
    <w:name w:val="footer"/>
    <w:basedOn w:val="a"/>
    <w:link w:val="a6"/>
    <w:uiPriority w:val="99"/>
    <w:unhideWhenUsed/>
    <w:rsid w:val="00245A13"/>
    <w:pPr>
      <w:tabs>
        <w:tab w:val="center" w:pos="4153"/>
        <w:tab w:val="right" w:pos="8306"/>
      </w:tabs>
      <w:snapToGrid w:val="0"/>
    </w:pPr>
    <w:rPr>
      <w:sz w:val="18"/>
      <w:szCs w:val="18"/>
    </w:rPr>
  </w:style>
  <w:style w:type="character" w:customStyle="1" w:styleId="a6">
    <w:name w:val="页脚 字符"/>
    <w:basedOn w:val="a0"/>
    <w:link w:val="a5"/>
    <w:uiPriority w:val="99"/>
    <w:rsid w:val="00245A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14699">
      <w:marLeft w:val="0"/>
      <w:marRight w:val="0"/>
      <w:marTop w:val="10"/>
      <w:marBottom w:val="10"/>
      <w:divBdr>
        <w:top w:val="none" w:sz="0" w:space="0" w:color="auto"/>
        <w:left w:val="none" w:sz="0" w:space="0" w:color="auto"/>
        <w:bottom w:val="none" w:sz="0" w:space="0" w:color="auto"/>
        <w:right w:val="none" w:sz="0" w:space="0" w:color="auto"/>
      </w:divBdr>
    </w:div>
    <w:div w:id="121387545">
      <w:marLeft w:val="0"/>
      <w:marRight w:val="0"/>
      <w:marTop w:val="10"/>
      <w:marBottom w:val="10"/>
      <w:divBdr>
        <w:top w:val="none" w:sz="0" w:space="0" w:color="auto"/>
        <w:left w:val="none" w:sz="0" w:space="0" w:color="auto"/>
        <w:bottom w:val="none" w:sz="0" w:space="0" w:color="auto"/>
        <w:right w:val="none" w:sz="0" w:space="0" w:color="auto"/>
      </w:divBdr>
    </w:div>
    <w:div w:id="178929068">
      <w:marLeft w:val="0"/>
      <w:marRight w:val="0"/>
      <w:marTop w:val="10"/>
      <w:marBottom w:val="10"/>
      <w:divBdr>
        <w:top w:val="none" w:sz="0" w:space="0" w:color="auto"/>
        <w:left w:val="none" w:sz="0" w:space="0" w:color="auto"/>
        <w:bottom w:val="none" w:sz="0" w:space="0" w:color="auto"/>
        <w:right w:val="none" w:sz="0" w:space="0" w:color="auto"/>
      </w:divBdr>
    </w:div>
    <w:div w:id="187722199">
      <w:marLeft w:val="0"/>
      <w:marRight w:val="0"/>
      <w:marTop w:val="10"/>
      <w:marBottom w:val="10"/>
      <w:divBdr>
        <w:top w:val="none" w:sz="0" w:space="0" w:color="auto"/>
        <w:left w:val="none" w:sz="0" w:space="0" w:color="auto"/>
        <w:bottom w:val="none" w:sz="0" w:space="0" w:color="auto"/>
        <w:right w:val="none" w:sz="0" w:space="0" w:color="auto"/>
      </w:divBdr>
    </w:div>
    <w:div w:id="366561499">
      <w:marLeft w:val="0"/>
      <w:marRight w:val="0"/>
      <w:marTop w:val="10"/>
      <w:marBottom w:val="10"/>
      <w:divBdr>
        <w:top w:val="none" w:sz="0" w:space="0" w:color="auto"/>
        <w:left w:val="none" w:sz="0" w:space="0" w:color="auto"/>
        <w:bottom w:val="none" w:sz="0" w:space="0" w:color="auto"/>
        <w:right w:val="none" w:sz="0" w:space="0" w:color="auto"/>
      </w:divBdr>
    </w:div>
    <w:div w:id="446969046">
      <w:marLeft w:val="0"/>
      <w:marRight w:val="0"/>
      <w:marTop w:val="10"/>
      <w:marBottom w:val="10"/>
      <w:divBdr>
        <w:top w:val="none" w:sz="0" w:space="0" w:color="auto"/>
        <w:left w:val="none" w:sz="0" w:space="0" w:color="auto"/>
        <w:bottom w:val="none" w:sz="0" w:space="0" w:color="auto"/>
        <w:right w:val="none" w:sz="0" w:space="0" w:color="auto"/>
      </w:divBdr>
    </w:div>
    <w:div w:id="479269311">
      <w:marLeft w:val="0"/>
      <w:marRight w:val="0"/>
      <w:marTop w:val="10"/>
      <w:marBottom w:val="10"/>
      <w:divBdr>
        <w:top w:val="none" w:sz="0" w:space="0" w:color="auto"/>
        <w:left w:val="none" w:sz="0" w:space="0" w:color="auto"/>
        <w:bottom w:val="none" w:sz="0" w:space="0" w:color="auto"/>
        <w:right w:val="none" w:sz="0" w:space="0" w:color="auto"/>
      </w:divBdr>
    </w:div>
    <w:div w:id="517305821">
      <w:marLeft w:val="0"/>
      <w:marRight w:val="720"/>
      <w:marTop w:val="10"/>
      <w:marBottom w:val="10"/>
      <w:divBdr>
        <w:top w:val="none" w:sz="0" w:space="0" w:color="auto"/>
        <w:left w:val="none" w:sz="0" w:space="0" w:color="auto"/>
        <w:bottom w:val="none" w:sz="0" w:space="0" w:color="auto"/>
        <w:right w:val="none" w:sz="0" w:space="0" w:color="auto"/>
      </w:divBdr>
    </w:div>
    <w:div w:id="537277732">
      <w:marLeft w:val="0"/>
      <w:marRight w:val="0"/>
      <w:marTop w:val="10"/>
      <w:marBottom w:val="10"/>
      <w:divBdr>
        <w:top w:val="none" w:sz="0" w:space="0" w:color="auto"/>
        <w:left w:val="none" w:sz="0" w:space="0" w:color="auto"/>
        <w:bottom w:val="none" w:sz="0" w:space="0" w:color="auto"/>
        <w:right w:val="none" w:sz="0" w:space="0" w:color="auto"/>
      </w:divBdr>
    </w:div>
    <w:div w:id="622350175">
      <w:marLeft w:val="0"/>
      <w:marRight w:val="720"/>
      <w:marTop w:val="10"/>
      <w:marBottom w:val="10"/>
      <w:divBdr>
        <w:top w:val="none" w:sz="0" w:space="0" w:color="auto"/>
        <w:left w:val="none" w:sz="0" w:space="0" w:color="auto"/>
        <w:bottom w:val="none" w:sz="0" w:space="0" w:color="auto"/>
        <w:right w:val="none" w:sz="0" w:space="0" w:color="auto"/>
      </w:divBdr>
    </w:div>
    <w:div w:id="734354863">
      <w:marLeft w:val="0"/>
      <w:marRight w:val="720"/>
      <w:marTop w:val="10"/>
      <w:marBottom w:val="10"/>
      <w:divBdr>
        <w:top w:val="none" w:sz="0" w:space="0" w:color="auto"/>
        <w:left w:val="none" w:sz="0" w:space="0" w:color="auto"/>
        <w:bottom w:val="none" w:sz="0" w:space="0" w:color="auto"/>
        <w:right w:val="none" w:sz="0" w:space="0" w:color="auto"/>
      </w:divBdr>
    </w:div>
    <w:div w:id="818376714">
      <w:marLeft w:val="0"/>
      <w:marRight w:val="0"/>
      <w:marTop w:val="10"/>
      <w:marBottom w:val="10"/>
      <w:divBdr>
        <w:top w:val="none" w:sz="0" w:space="0" w:color="auto"/>
        <w:left w:val="none" w:sz="0" w:space="0" w:color="auto"/>
        <w:bottom w:val="none" w:sz="0" w:space="0" w:color="auto"/>
        <w:right w:val="none" w:sz="0" w:space="0" w:color="auto"/>
      </w:divBdr>
    </w:div>
    <w:div w:id="944582135">
      <w:marLeft w:val="0"/>
      <w:marRight w:val="0"/>
      <w:marTop w:val="10"/>
      <w:marBottom w:val="10"/>
      <w:divBdr>
        <w:top w:val="none" w:sz="0" w:space="0" w:color="auto"/>
        <w:left w:val="none" w:sz="0" w:space="0" w:color="auto"/>
        <w:bottom w:val="none" w:sz="0" w:space="0" w:color="auto"/>
        <w:right w:val="none" w:sz="0" w:space="0" w:color="auto"/>
      </w:divBdr>
    </w:div>
    <w:div w:id="1042440293">
      <w:marLeft w:val="0"/>
      <w:marRight w:val="0"/>
      <w:marTop w:val="10"/>
      <w:marBottom w:val="10"/>
      <w:divBdr>
        <w:top w:val="none" w:sz="0" w:space="0" w:color="auto"/>
        <w:left w:val="none" w:sz="0" w:space="0" w:color="auto"/>
        <w:bottom w:val="none" w:sz="0" w:space="0" w:color="auto"/>
        <w:right w:val="none" w:sz="0" w:space="0" w:color="auto"/>
      </w:divBdr>
    </w:div>
    <w:div w:id="1401518256">
      <w:marLeft w:val="0"/>
      <w:marRight w:val="0"/>
      <w:marTop w:val="10"/>
      <w:marBottom w:val="10"/>
      <w:divBdr>
        <w:top w:val="none" w:sz="0" w:space="0" w:color="auto"/>
        <w:left w:val="none" w:sz="0" w:space="0" w:color="auto"/>
        <w:bottom w:val="none" w:sz="0" w:space="0" w:color="auto"/>
        <w:right w:val="none" w:sz="0" w:space="0" w:color="auto"/>
      </w:divBdr>
    </w:div>
    <w:div w:id="1406339455">
      <w:marLeft w:val="0"/>
      <w:marRight w:val="0"/>
      <w:marTop w:val="10"/>
      <w:marBottom w:val="10"/>
      <w:divBdr>
        <w:top w:val="none" w:sz="0" w:space="0" w:color="auto"/>
        <w:left w:val="none" w:sz="0" w:space="0" w:color="auto"/>
        <w:bottom w:val="none" w:sz="0" w:space="0" w:color="auto"/>
        <w:right w:val="none" w:sz="0" w:space="0" w:color="auto"/>
      </w:divBdr>
    </w:div>
    <w:div w:id="1457797696">
      <w:marLeft w:val="0"/>
      <w:marRight w:val="0"/>
      <w:marTop w:val="10"/>
      <w:marBottom w:val="10"/>
      <w:divBdr>
        <w:top w:val="none" w:sz="0" w:space="0" w:color="auto"/>
        <w:left w:val="none" w:sz="0" w:space="0" w:color="auto"/>
        <w:bottom w:val="none" w:sz="0" w:space="0" w:color="auto"/>
        <w:right w:val="none" w:sz="0" w:space="0" w:color="auto"/>
      </w:divBdr>
    </w:div>
    <w:div w:id="1481381217">
      <w:marLeft w:val="0"/>
      <w:marRight w:val="720"/>
      <w:marTop w:val="10"/>
      <w:marBottom w:val="10"/>
      <w:divBdr>
        <w:top w:val="none" w:sz="0" w:space="0" w:color="auto"/>
        <w:left w:val="none" w:sz="0" w:space="0" w:color="auto"/>
        <w:bottom w:val="none" w:sz="0" w:space="0" w:color="auto"/>
        <w:right w:val="none" w:sz="0" w:space="0" w:color="auto"/>
      </w:divBdr>
    </w:div>
    <w:div w:id="1540968085">
      <w:marLeft w:val="0"/>
      <w:marRight w:val="720"/>
      <w:marTop w:val="10"/>
      <w:marBottom w:val="10"/>
      <w:divBdr>
        <w:top w:val="none" w:sz="0" w:space="0" w:color="auto"/>
        <w:left w:val="none" w:sz="0" w:space="0" w:color="auto"/>
        <w:bottom w:val="none" w:sz="0" w:space="0" w:color="auto"/>
        <w:right w:val="none" w:sz="0" w:space="0" w:color="auto"/>
      </w:divBdr>
    </w:div>
    <w:div w:id="1597710225">
      <w:marLeft w:val="0"/>
      <w:marRight w:val="0"/>
      <w:marTop w:val="10"/>
      <w:marBottom w:val="10"/>
      <w:divBdr>
        <w:top w:val="none" w:sz="0" w:space="0" w:color="auto"/>
        <w:left w:val="none" w:sz="0" w:space="0" w:color="auto"/>
        <w:bottom w:val="none" w:sz="0" w:space="0" w:color="auto"/>
        <w:right w:val="none" w:sz="0" w:space="0" w:color="auto"/>
      </w:divBdr>
    </w:div>
    <w:div w:id="1604529920">
      <w:marLeft w:val="0"/>
      <w:marRight w:val="0"/>
      <w:marTop w:val="10"/>
      <w:marBottom w:val="10"/>
      <w:divBdr>
        <w:top w:val="none" w:sz="0" w:space="0" w:color="auto"/>
        <w:left w:val="none" w:sz="0" w:space="0" w:color="auto"/>
        <w:bottom w:val="none" w:sz="0" w:space="0" w:color="auto"/>
        <w:right w:val="none" w:sz="0" w:space="0" w:color="auto"/>
      </w:divBdr>
    </w:div>
    <w:div w:id="1662732709">
      <w:marLeft w:val="0"/>
      <w:marRight w:val="0"/>
      <w:marTop w:val="10"/>
      <w:marBottom w:val="10"/>
      <w:divBdr>
        <w:top w:val="none" w:sz="0" w:space="0" w:color="auto"/>
        <w:left w:val="none" w:sz="0" w:space="0" w:color="auto"/>
        <w:bottom w:val="none" w:sz="0" w:space="0" w:color="auto"/>
        <w:right w:val="none" w:sz="0" w:space="0" w:color="auto"/>
      </w:divBdr>
    </w:div>
    <w:div w:id="1747922468">
      <w:marLeft w:val="0"/>
      <w:marRight w:val="0"/>
      <w:marTop w:val="10"/>
      <w:marBottom w:val="10"/>
      <w:divBdr>
        <w:top w:val="none" w:sz="0" w:space="0" w:color="auto"/>
        <w:left w:val="none" w:sz="0" w:space="0" w:color="auto"/>
        <w:bottom w:val="none" w:sz="0" w:space="0" w:color="auto"/>
        <w:right w:val="none" w:sz="0" w:space="0" w:color="auto"/>
      </w:divBdr>
    </w:div>
    <w:div w:id="1799764706">
      <w:marLeft w:val="0"/>
      <w:marRight w:val="0"/>
      <w:marTop w:val="10"/>
      <w:marBottom w:val="10"/>
      <w:divBdr>
        <w:top w:val="none" w:sz="0" w:space="0" w:color="auto"/>
        <w:left w:val="none" w:sz="0" w:space="0" w:color="auto"/>
        <w:bottom w:val="none" w:sz="0" w:space="0" w:color="auto"/>
        <w:right w:val="none" w:sz="0" w:space="0" w:color="auto"/>
      </w:divBdr>
    </w:div>
    <w:div w:id="2122845181">
      <w:marLeft w:val="0"/>
      <w:marRight w:val="0"/>
      <w:marTop w:val="10"/>
      <w:marBottom w:val="10"/>
      <w:divBdr>
        <w:top w:val="none" w:sz="0" w:space="0" w:color="auto"/>
        <w:left w:val="none" w:sz="0" w:space="0" w:color="auto"/>
        <w:bottom w:val="none" w:sz="0" w:space="0" w:color="auto"/>
        <w:right w:val="none" w:sz="0" w:space="0" w:color="auto"/>
      </w:divBdr>
    </w:div>
    <w:div w:id="2123526198">
      <w:marLeft w:val="0"/>
      <w:marRight w:val="0"/>
      <w:marTop w:val="10"/>
      <w:marBottom w:val="10"/>
      <w:divBdr>
        <w:top w:val="none" w:sz="0" w:space="0" w:color="auto"/>
        <w:left w:val="none" w:sz="0" w:space="0" w:color="auto"/>
        <w:bottom w:val="none" w:sz="0" w:space="0" w:color="auto"/>
        <w:right w:val="none" w:sz="0" w:space="0" w:color="auto"/>
      </w:divBdr>
    </w:div>
    <w:div w:id="21288145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2025-04-30T06:14:00Z</dcterms:created>
  <dcterms:modified xsi:type="dcterms:W3CDTF">2025-04-30T06:14:00Z</dcterms:modified>
</cp:coreProperties>
</file>